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02B6F" w14:textId="20350D05" w:rsidR="00E45B23" w:rsidRPr="00CE6B3D" w:rsidRDefault="00E45B23" w:rsidP="00A656D8">
      <w:pPr>
        <w:pStyle w:val="p1"/>
        <w:jc w:val="center"/>
        <w:rPr>
          <w:sz w:val="32"/>
          <w:szCs w:val="32"/>
        </w:rPr>
      </w:pPr>
      <w:r w:rsidRPr="00CE6B3D">
        <w:rPr>
          <w:b/>
          <w:bCs/>
          <w:sz w:val="32"/>
          <w:szCs w:val="32"/>
        </w:rPr>
        <w:t>Balancing public health</w:t>
      </w:r>
      <w:r w:rsidR="00BB4DB0" w:rsidRPr="00CE6B3D">
        <w:rPr>
          <w:b/>
          <w:bCs/>
          <w:sz w:val="32"/>
          <w:szCs w:val="32"/>
        </w:rPr>
        <w:t xml:space="preserve"> needs</w:t>
      </w:r>
      <w:r w:rsidRPr="00CE6B3D">
        <w:rPr>
          <w:b/>
          <w:bCs/>
          <w:sz w:val="32"/>
          <w:szCs w:val="32"/>
        </w:rPr>
        <w:t xml:space="preserve"> and economic sustainability: A dual-matrix model for </w:t>
      </w:r>
      <w:r w:rsidR="00C30D5A" w:rsidRPr="00CE6B3D">
        <w:rPr>
          <w:b/>
          <w:bCs/>
          <w:sz w:val="32"/>
          <w:szCs w:val="32"/>
        </w:rPr>
        <w:t>community</w:t>
      </w:r>
      <w:r w:rsidRPr="00CE6B3D">
        <w:rPr>
          <w:b/>
          <w:bCs/>
          <w:sz w:val="32"/>
          <w:szCs w:val="32"/>
        </w:rPr>
        <w:t xml:space="preserve"> pharmacy inventory</w:t>
      </w:r>
      <w:r w:rsidR="00740C2F" w:rsidRPr="00CE6B3D">
        <w:rPr>
          <w:b/>
          <w:bCs/>
          <w:sz w:val="32"/>
          <w:szCs w:val="32"/>
        </w:rPr>
        <w:t xml:space="preserve"> management</w:t>
      </w:r>
    </w:p>
    <w:p w14:paraId="641683C6" w14:textId="77777777" w:rsidR="002040C9" w:rsidRDefault="002040C9" w:rsidP="002040C9">
      <w:pPr>
        <w:pStyle w:val="NormalWeb"/>
        <w:jc w:val="center"/>
        <w:rPr>
          <w:vertAlign w:val="superscript"/>
        </w:rPr>
      </w:pPr>
      <w:r>
        <w:t>Ana Golić Jelić</w:t>
      </w:r>
      <w:r>
        <w:rPr>
          <w:vertAlign w:val="superscript"/>
        </w:rPr>
        <w:t>1</w:t>
      </w:r>
      <w:r>
        <w:t>, Valentina Topić Vučenović</w:t>
      </w:r>
      <w:r>
        <w:rPr>
          <w:vertAlign w:val="superscript"/>
        </w:rPr>
        <w:t>1</w:t>
      </w:r>
      <w:r>
        <w:t>, Saša Vučenović</w:t>
      </w:r>
      <w:r>
        <w:rPr>
          <w:vertAlign w:val="superscript"/>
        </w:rPr>
        <w:t>2</w:t>
      </w:r>
      <w:r>
        <w:t>, Dragana Lakić</w:t>
      </w:r>
      <w:r>
        <w:rPr>
          <w:vertAlign w:val="superscript"/>
        </w:rPr>
        <w:t>3</w:t>
      </w:r>
      <w:r>
        <w:t>, Vanda Markovi</w:t>
      </w:r>
      <w:r>
        <w:rPr>
          <w:lang w:val="sr-Latn-RS"/>
        </w:rPr>
        <w:t>ć-Peković</w:t>
      </w:r>
      <w:r>
        <w:rPr>
          <w:vertAlign w:val="superscript"/>
          <w:lang w:val="sr-Latn-RS"/>
        </w:rPr>
        <w:t>1</w:t>
      </w:r>
      <w:r>
        <w:rPr>
          <w:lang w:val="sr-Latn-RS"/>
        </w:rPr>
        <w:t xml:space="preserve">, </w:t>
      </w:r>
      <w:r w:rsidRPr="007B2C28">
        <w:rPr>
          <w:rFonts w:ascii="Arial" w:hAnsi="Arial" w:cs="Arial"/>
          <w:bCs/>
          <w:sz w:val="20"/>
          <w:szCs w:val="20"/>
          <w:lang w:val="en-GB"/>
        </w:rPr>
        <w:t>Amanj Kurdi</w:t>
      </w:r>
      <w:r>
        <w:rPr>
          <w:rFonts w:ascii="Arial" w:hAnsi="Arial" w:cs="Arial"/>
          <w:bCs/>
          <w:sz w:val="20"/>
          <w:szCs w:val="20"/>
          <w:vertAlign w:val="superscript"/>
          <w:lang w:val="en-GB"/>
        </w:rPr>
        <w:t>4</w:t>
      </w:r>
      <w:r w:rsidRPr="007B2C28">
        <w:rPr>
          <w:rFonts w:ascii="Arial" w:hAnsi="Arial" w:cs="Arial"/>
          <w:bCs/>
          <w:sz w:val="20"/>
          <w:szCs w:val="20"/>
          <w:vertAlign w:val="superscript"/>
          <w:lang w:val="en-GB"/>
        </w:rPr>
        <w:t>,</w:t>
      </w:r>
      <w:r>
        <w:rPr>
          <w:rFonts w:ascii="Arial" w:hAnsi="Arial" w:cs="Arial"/>
          <w:bCs/>
          <w:sz w:val="20"/>
          <w:szCs w:val="20"/>
          <w:vertAlign w:val="superscript"/>
          <w:lang w:val="en-GB"/>
        </w:rPr>
        <w:t>5</w:t>
      </w:r>
      <w:r w:rsidRPr="007B2C28">
        <w:rPr>
          <w:rFonts w:ascii="Arial" w:hAnsi="Arial" w:cs="Arial"/>
          <w:bCs/>
          <w:sz w:val="20"/>
          <w:szCs w:val="20"/>
          <w:vertAlign w:val="superscript"/>
          <w:lang w:val="en-GB"/>
        </w:rPr>
        <w:t>,</w:t>
      </w:r>
      <w:r>
        <w:rPr>
          <w:rFonts w:ascii="Arial" w:hAnsi="Arial" w:cs="Arial"/>
          <w:bCs/>
          <w:sz w:val="20"/>
          <w:szCs w:val="20"/>
          <w:vertAlign w:val="superscript"/>
          <w:lang w:val="en-GB"/>
        </w:rPr>
        <w:t>6</w:t>
      </w:r>
      <w:r w:rsidRPr="007B2C28">
        <w:rPr>
          <w:rFonts w:ascii="Arial" w:hAnsi="Arial" w:cs="Arial"/>
          <w:bCs/>
          <w:sz w:val="20"/>
          <w:szCs w:val="20"/>
          <w:vertAlign w:val="superscript"/>
          <w:lang w:val="en-GB"/>
        </w:rPr>
        <w:t>,</w:t>
      </w:r>
      <w:r>
        <w:rPr>
          <w:rFonts w:ascii="Arial" w:hAnsi="Arial" w:cs="Arial"/>
          <w:bCs/>
          <w:sz w:val="20"/>
          <w:szCs w:val="20"/>
          <w:vertAlign w:val="superscript"/>
          <w:lang w:val="en-GB"/>
        </w:rPr>
        <w:t>7</w:t>
      </w:r>
      <w:r>
        <w:rPr>
          <w:lang w:val="sr-Latn-RS"/>
        </w:rPr>
        <w:t>, Brian Godman</w:t>
      </w:r>
      <w:r>
        <w:rPr>
          <w:vertAlign w:val="superscript"/>
          <w:lang w:val="sr-Latn-RS"/>
        </w:rPr>
        <w:t>4,5,8</w:t>
      </w:r>
      <w:r>
        <w:t xml:space="preserve"> and Ranko </w:t>
      </w:r>
      <w:r w:rsidRPr="002708ED">
        <w:t>Škrbić</w:t>
      </w:r>
      <w:r>
        <w:rPr>
          <w:vertAlign w:val="superscript"/>
        </w:rPr>
        <w:t>1,9</w:t>
      </w:r>
    </w:p>
    <w:p w14:paraId="4ECA2709" w14:textId="77777777" w:rsidR="002040C9" w:rsidRPr="002040C9" w:rsidRDefault="002040C9" w:rsidP="002040C9">
      <w:pPr>
        <w:jc w:val="both"/>
        <w:rPr>
          <w:lang w:eastAsia="en-US"/>
        </w:rPr>
      </w:pPr>
      <w:r w:rsidRPr="002040C9">
        <w:rPr>
          <w:vertAlign w:val="superscript"/>
        </w:rPr>
        <w:t>1</w:t>
      </w:r>
      <w:r w:rsidRPr="002040C9">
        <w:t>Faculty of Medicine, University of Banja Luka, 78000 Banja Luka, The Republic of Srpska, Bosnia and Herzegovina</w:t>
      </w:r>
    </w:p>
    <w:p w14:paraId="3C485185" w14:textId="77777777" w:rsidR="002040C9" w:rsidRPr="002040C9" w:rsidRDefault="002040C9" w:rsidP="002040C9">
      <w:pPr>
        <w:jc w:val="both"/>
      </w:pPr>
      <w:r w:rsidRPr="002040C9">
        <w:rPr>
          <w:vertAlign w:val="superscript"/>
        </w:rPr>
        <w:t>2</w:t>
      </w:r>
      <w:r w:rsidRPr="002040C9">
        <w:t>Faculty of Economics, University of Banja Luka, 78000 Banja Luka, The Republic of Srpska, Bosnia and Herzegovina</w:t>
      </w:r>
    </w:p>
    <w:p w14:paraId="3D6C3F92" w14:textId="77777777" w:rsidR="002040C9" w:rsidRPr="002040C9" w:rsidRDefault="002040C9" w:rsidP="002040C9">
      <w:pPr>
        <w:jc w:val="both"/>
        <w:rPr>
          <w:lang w:eastAsia="en-US"/>
        </w:rPr>
      </w:pPr>
      <w:r w:rsidRPr="002040C9">
        <w:rPr>
          <w:vertAlign w:val="superscript"/>
        </w:rPr>
        <w:t>3</w:t>
      </w:r>
      <w:r w:rsidRPr="002040C9">
        <w:t>Department for Social Pharmacy and Pharmacy Legislation, University of Belgrade, Faculty of Pharmacy, Belgrade, Serbia</w:t>
      </w:r>
    </w:p>
    <w:p w14:paraId="7CCF9F39" w14:textId="77777777" w:rsidR="002040C9" w:rsidRPr="002040C9" w:rsidRDefault="002040C9" w:rsidP="002040C9">
      <w:pPr>
        <w:jc w:val="both"/>
      </w:pPr>
      <w:r w:rsidRPr="002040C9">
        <w:rPr>
          <w:vertAlign w:val="superscript"/>
        </w:rPr>
        <w:t>4</w:t>
      </w:r>
      <w:r w:rsidRPr="002040C9">
        <w:t xml:space="preserve">Strathclyde Institute of Pharmacy and Biomedical Sciences, University of Strathclyde, Glasgow, UK. Email: </w:t>
      </w:r>
      <w:hyperlink r:id="rId6" w:history="1">
        <w:r w:rsidRPr="002040C9">
          <w:rPr>
            <w:rStyle w:val="Hyperlink"/>
            <w:color w:val="auto"/>
            <w:u w:val="none"/>
          </w:rPr>
          <w:t>amanj.baker@strath.ac.uk</w:t>
        </w:r>
      </w:hyperlink>
      <w:r w:rsidRPr="002040C9">
        <w:t xml:space="preserve"> (AK); </w:t>
      </w:r>
      <w:r w:rsidRPr="002040C9">
        <w:rPr>
          <w:rStyle w:val="Hyperlink"/>
          <w:color w:val="auto"/>
          <w:u w:val="none"/>
        </w:rPr>
        <w:t xml:space="preserve">ORCID Number: </w:t>
      </w:r>
      <w:r w:rsidRPr="002040C9">
        <w:t>0000-0001-5036-1988 (AK)</w:t>
      </w:r>
    </w:p>
    <w:p w14:paraId="441C5015" w14:textId="77777777" w:rsidR="002040C9" w:rsidRPr="002040C9" w:rsidRDefault="002040C9" w:rsidP="002040C9">
      <w:pPr>
        <w:pStyle w:val="NoSpacing1"/>
        <w:rPr>
          <w:sz w:val="24"/>
          <w:szCs w:val="24"/>
          <w:lang w:val="en-ZA"/>
        </w:rPr>
      </w:pPr>
      <w:r w:rsidRPr="002040C9">
        <w:rPr>
          <w:sz w:val="24"/>
          <w:szCs w:val="24"/>
          <w:vertAlign w:val="superscript"/>
        </w:rPr>
        <w:t>5</w:t>
      </w:r>
      <w:r w:rsidRPr="002040C9">
        <w:rPr>
          <w:sz w:val="24"/>
          <w:szCs w:val="24"/>
        </w:rPr>
        <w:t xml:space="preserve">Department of Public Health Pharmacy and Management, School of Pharmacy, Sefako Makgatho Health Sciences University, Molotlegi Street, Garankuwa, Pretoria 0208, South Africa. Email: </w:t>
      </w:r>
      <w:hyperlink r:id="rId7" w:history="1">
        <w:r w:rsidRPr="002040C9">
          <w:rPr>
            <w:rStyle w:val="Hyperlink"/>
            <w:bCs/>
            <w:color w:val="auto"/>
            <w:sz w:val="24"/>
            <w:szCs w:val="24"/>
            <w:u w:val="none"/>
            <w:lang w:val="en-GB"/>
          </w:rPr>
          <w:t>brian.godman@smu.ac.za</w:t>
        </w:r>
      </w:hyperlink>
      <w:r w:rsidRPr="002040C9">
        <w:rPr>
          <w:sz w:val="24"/>
          <w:szCs w:val="24"/>
        </w:rPr>
        <w:t xml:space="preserve">. </w:t>
      </w:r>
      <w:r w:rsidRPr="002040C9">
        <w:rPr>
          <w:sz w:val="24"/>
          <w:szCs w:val="24"/>
          <w:lang w:val="en-ZA"/>
        </w:rPr>
        <w:t xml:space="preserve">ORCID ID: </w:t>
      </w:r>
      <w:hyperlink r:id="rId8" w:history="1">
        <w:r w:rsidRPr="002040C9">
          <w:rPr>
            <w:rStyle w:val="Hyperlink"/>
            <w:bCs/>
            <w:color w:val="auto"/>
            <w:sz w:val="24"/>
            <w:szCs w:val="24"/>
            <w:u w:val="none"/>
            <w:lang w:val="en-ZA"/>
          </w:rPr>
          <w:t>http://orcid.org/0000-0001-6539-6972</w:t>
        </w:r>
      </w:hyperlink>
      <w:r w:rsidRPr="002040C9">
        <w:rPr>
          <w:sz w:val="24"/>
          <w:szCs w:val="24"/>
          <w:lang w:val="en-ZA"/>
        </w:rPr>
        <w:t xml:space="preserve"> (BG)</w:t>
      </w:r>
    </w:p>
    <w:p w14:paraId="0D391192" w14:textId="77777777" w:rsidR="002040C9" w:rsidRPr="002040C9" w:rsidRDefault="002040C9" w:rsidP="002040C9">
      <w:pPr>
        <w:pStyle w:val="NoSpacing1"/>
        <w:rPr>
          <w:sz w:val="24"/>
          <w:szCs w:val="24"/>
        </w:rPr>
      </w:pPr>
      <w:r w:rsidRPr="002040C9">
        <w:rPr>
          <w:sz w:val="24"/>
          <w:szCs w:val="24"/>
          <w:vertAlign w:val="superscript"/>
        </w:rPr>
        <w:t>6</w:t>
      </w:r>
      <w:r w:rsidRPr="002040C9">
        <w:rPr>
          <w:sz w:val="24"/>
          <w:szCs w:val="24"/>
        </w:rPr>
        <w:t>College of Pharmacy, Hawler Medical University, Erbil, Kurdistan Region, Iraq</w:t>
      </w:r>
    </w:p>
    <w:p w14:paraId="6163BCA5" w14:textId="77777777" w:rsidR="002040C9" w:rsidRPr="002040C9" w:rsidRDefault="002040C9" w:rsidP="002040C9">
      <w:pPr>
        <w:pStyle w:val="NoSpacing"/>
        <w:rPr>
          <w:rFonts w:ascii="Times New Roman" w:hAnsi="Times New Roman" w:cs="Times New Roman"/>
          <w:sz w:val="24"/>
          <w:szCs w:val="24"/>
          <w:lang w:val="en-GB"/>
        </w:rPr>
      </w:pPr>
      <w:r w:rsidRPr="002040C9">
        <w:rPr>
          <w:rFonts w:ascii="Times New Roman" w:hAnsi="Times New Roman" w:cs="Times New Roman"/>
          <w:sz w:val="24"/>
          <w:szCs w:val="24"/>
          <w:vertAlign w:val="superscript"/>
          <w:lang w:val="en-GB"/>
        </w:rPr>
        <w:t>7</w:t>
      </w:r>
      <w:r w:rsidRPr="002040C9">
        <w:rPr>
          <w:rFonts w:ascii="Times New Roman" w:hAnsi="Times New Roman" w:cs="Times New Roman"/>
          <w:sz w:val="24"/>
          <w:szCs w:val="24"/>
          <w:lang w:val="en-GB"/>
        </w:rPr>
        <w:t>College of Pharmacy, Al-Kitab University, Kirkuk 36015, Iraq</w:t>
      </w:r>
    </w:p>
    <w:p w14:paraId="4A48DF08" w14:textId="77777777" w:rsidR="002040C9" w:rsidRPr="002040C9" w:rsidRDefault="002040C9" w:rsidP="002040C9">
      <w:pPr>
        <w:pStyle w:val="NoSpacing"/>
        <w:rPr>
          <w:rFonts w:ascii="Times New Roman" w:hAnsi="Times New Roman" w:cs="Times New Roman"/>
          <w:sz w:val="24"/>
          <w:szCs w:val="24"/>
          <w:lang w:val="en-GB"/>
        </w:rPr>
      </w:pPr>
      <w:r w:rsidRPr="002040C9">
        <w:rPr>
          <w:rFonts w:ascii="Times New Roman" w:eastAsiaTheme="majorEastAsia" w:hAnsi="Times New Roman" w:cs="Times New Roman"/>
          <w:sz w:val="24"/>
          <w:szCs w:val="24"/>
          <w:vertAlign w:val="superscript"/>
          <w:lang w:val="en-GB"/>
        </w:rPr>
        <w:t>8</w:t>
      </w:r>
      <w:r w:rsidRPr="002040C9">
        <w:rPr>
          <w:rFonts w:ascii="Times New Roman" w:eastAsiaTheme="majorEastAsia" w:hAnsi="Times New Roman" w:cs="Times New Roman"/>
          <w:sz w:val="24"/>
          <w:szCs w:val="24"/>
          <w:lang w:val="en-GB"/>
        </w:rPr>
        <w:t>Antibiotic Policy Research Group, Institute of Infection and Immunity, School of Health &amp; Medical Sciences, City St George’s, University of London, London, UK.</w:t>
      </w:r>
    </w:p>
    <w:p w14:paraId="68A10E9F" w14:textId="77777777" w:rsidR="002040C9" w:rsidRDefault="002040C9" w:rsidP="002040C9">
      <w:pPr>
        <w:jc w:val="both"/>
      </w:pPr>
      <w:r w:rsidRPr="002040C9">
        <w:rPr>
          <w:vertAlign w:val="superscript"/>
        </w:rPr>
        <w:t>9</w:t>
      </w:r>
      <w:r w:rsidRPr="002040C9">
        <w:t>Academy of Sciences and Arts of the Republic of Srpska, 78000 Banja Luka, The Republic of Srpska, Bosnia and Herzegovina</w:t>
      </w:r>
    </w:p>
    <w:p w14:paraId="291D4318" w14:textId="77777777" w:rsidR="00550FAE" w:rsidRDefault="00550FAE" w:rsidP="002040C9">
      <w:pPr>
        <w:jc w:val="both"/>
      </w:pPr>
    </w:p>
    <w:p w14:paraId="403067DB" w14:textId="7892297F" w:rsidR="00550FAE" w:rsidRPr="00550FAE" w:rsidRDefault="00550FAE" w:rsidP="002040C9">
      <w:pPr>
        <w:jc w:val="both"/>
        <w:rPr>
          <w:rStyle w:val="Strong"/>
          <w:b w:val="0"/>
          <w:bCs w:val="0"/>
          <w:lang w:val="en-GB"/>
        </w:rPr>
      </w:pPr>
      <w:r>
        <w:t xml:space="preserve">(Accepted for publication </w:t>
      </w:r>
      <w:r w:rsidRPr="00550FAE">
        <w:rPr>
          <w:lang w:val="en-GB"/>
        </w:rPr>
        <w:t>Exploratory Research in Clinical and Social Pharmacy</w:t>
      </w:r>
      <w:r>
        <w:rPr>
          <w:lang w:val="en-GB"/>
        </w:rPr>
        <w:t>)</w:t>
      </w:r>
    </w:p>
    <w:p w14:paraId="66B4F38D" w14:textId="77777777" w:rsidR="00667B87" w:rsidRPr="00CE6B3D" w:rsidRDefault="00667B87" w:rsidP="00A656D8">
      <w:pPr>
        <w:pStyle w:val="p1"/>
        <w:jc w:val="both"/>
      </w:pPr>
      <w:r w:rsidRPr="00CE6B3D">
        <w:rPr>
          <w:b/>
          <w:bCs/>
        </w:rPr>
        <w:t>Abstract</w:t>
      </w:r>
    </w:p>
    <w:p w14:paraId="3DF92EBF" w14:textId="464B7DAE" w:rsidR="004E2854" w:rsidRPr="00CE6B3D" w:rsidRDefault="00667B87" w:rsidP="00550FAE">
      <w:pPr>
        <w:pStyle w:val="p2"/>
        <w:jc w:val="both"/>
      </w:pPr>
      <w:r w:rsidRPr="00CE6B3D">
        <w:rPr>
          <w:rStyle w:val="s1"/>
          <w:rFonts w:eastAsiaTheme="majorEastAsia"/>
          <w:b/>
          <w:bCs/>
        </w:rPr>
        <w:t>Background:</w:t>
      </w:r>
      <w:r w:rsidRPr="00CE6B3D">
        <w:t xml:space="preserve"> </w:t>
      </w:r>
      <w:r w:rsidR="00C30D5A" w:rsidRPr="00CE6B3D">
        <w:t xml:space="preserve">Community </w:t>
      </w:r>
      <w:r w:rsidRPr="00CE6B3D">
        <w:t>pharmacies must balance public health obligations with economic sustainability</w:t>
      </w:r>
      <w:r w:rsidR="00A44425" w:rsidRPr="00CE6B3D">
        <w:t xml:space="preserve">. However, </w:t>
      </w:r>
      <w:r w:rsidR="00C748BB" w:rsidRPr="00CE6B3D">
        <w:t xml:space="preserve">integrated methods that jointly manage medical and non-medical inventory in </w:t>
      </w:r>
      <w:r w:rsidR="00C30D5A" w:rsidRPr="00CE6B3D">
        <w:t>community</w:t>
      </w:r>
      <w:r w:rsidR="00C748BB" w:rsidRPr="00CE6B3D">
        <w:t xml:space="preserve"> pharmacies in LMICs are limited.</w:t>
      </w:r>
      <w:r w:rsidR="00550FAE">
        <w:t xml:space="preserve"> </w:t>
      </w:r>
      <w:r w:rsidR="008A73A0" w:rsidRPr="00CE6B3D">
        <w:rPr>
          <w:rStyle w:val="s1"/>
          <w:rFonts w:eastAsiaTheme="majorEastAsia"/>
          <w:b/>
          <w:bCs/>
        </w:rPr>
        <w:t>Objective</w:t>
      </w:r>
      <w:r w:rsidR="008A73A0" w:rsidRPr="00CE6B3D">
        <w:rPr>
          <w:rStyle w:val="s1"/>
          <w:rFonts w:eastAsiaTheme="majorEastAsia"/>
        </w:rPr>
        <w:t>:</w:t>
      </w:r>
      <w:r w:rsidR="008A73A0" w:rsidRPr="00CE6B3D">
        <w:t xml:space="preserve"> To develop and apply a dual-matrix </w:t>
      </w:r>
      <w:r w:rsidR="00DA0F92" w:rsidRPr="00CE6B3D">
        <w:t>model separating medical from non-medical products into operational control categories and introducing a High–Medium–Low profitability (HML-P) classification.</w:t>
      </w:r>
      <w:r w:rsidR="00550FAE">
        <w:t xml:space="preserve"> </w:t>
      </w:r>
      <w:r w:rsidR="008A73A0" w:rsidRPr="00CE6B3D">
        <w:rPr>
          <w:rStyle w:val="s1"/>
          <w:rFonts w:eastAsiaTheme="majorEastAsia"/>
          <w:b/>
          <w:bCs/>
        </w:rPr>
        <w:t>Methods</w:t>
      </w:r>
      <w:r w:rsidR="008A73A0" w:rsidRPr="00CE6B3D">
        <w:rPr>
          <w:rStyle w:val="s1"/>
          <w:rFonts w:eastAsiaTheme="majorEastAsia"/>
        </w:rPr>
        <w:t>:</w:t>
      </w:r>
      <w:r w:rsidR="008A73A0" w:rsidRPr="00CE6B3D">
        <w:t xml:space="preserve"> </w:t>
      </w:r>
      <w:r w:rsidR="00DA0F92" w:rsidRPr="00CE6B3D">
        <w:t xml:space="preserve">We conducted a retrospective, descriptive analysis of all items handled in six </w:t>
      </w:r>
      <w:r w:rsidR="00C30D5A" w:rsidRPr="00CE6B3D">
        <w:t>community</w:t>
      </w:r>
      <w:r w:rsidR="00DA0F92" w:rsidRPr="00CE6B3D">
        <w:t xml:space="preserve"> pharmacies in the Republic of Srpska, Bosnia and Herzegovina, during the </w:t>
      </w:r>
      <w:r w:rsidR="00A50448" w:rsidRPr="00CE6B3D">
        <w:t>analyzed</w:t>
      </w:r>
      <w:r w:rsidR="00DA0F92" w:rsidRPr="00CE6B3D">
        <w:t xml:space="preserve"> </w:t>
      </w:r>
      <w:r w:rsidR="00A50448" w:rsidRPr="00CE6B3D">
        <w:t xml:space="preserve">2022 </w:t>
      </w:r>
      <w:r w:rsidR="00DA0F92" w:rsidRPr="00CE6B3D">
        <w:t>year (12-month period) (n=10,541). Medical products were classified by Always Better Control (ABC) by purchase value and Fast-/Slow-/Non-moving (FSN) by dispensing frequency (predefined thresholds: &gt;4/day=F, 1–4=S, &lt;1=N) to form an ABC–FSN matrix. Non-medical products were classified by ABC and a new HML-P scheme (expert-defined Pareto cut-offs: 70%/20%/10% of cumulative gross profit) to form an ABC–HML-P matrix. Each matrix was consolidated into three control categories: I (strict), II (moderate) and III (minimal).</w:t>
      </w:r>
      <w:r w:rsidR="00550FAE">
        <w:t xml:space="preserve"> </w:t>
      </w:r>
      <w:r w:rsidR="00026A0B" w:rsidRPr="00CE6B3D">
        <w:rPr>
          <w:rStyle w:val="s1"/>
          <w:rFonts w:eastAsiaTheme="majorEastAsia"/>
          <w:b/>
          <w:bCs/>
        </w:rPr>
        <w:t>Results</w:t>
      </w:r>
      <w:r w:rsidR="00026A0B" w:rsidRPr="00CE6B3D">
        <w:rPr>
          <w:rStyle w:val="s1"/>
          <w:rFonts w:eastAsiaTheme="majorEastAsia"/>
        </w:rPr>
        <w:t>:</w:t>
      </w:r>
      <w:r w:rsidR="00026A0B" w:rsidRPr="00CE6B3D">
        <w:t xml:space="preserve"> </w:t>
      </w:r>
      <w:r w:rsidR="004E2854" w:rsidRPr="00CE6B3D">
        <w:t xml:space="preserve">Non-medical products constituted 76.4% of all items. The ABC–FSN matrix identified </w:t>
      </w:r>
      <w:r w:rsidR="004E2854" w:rsidRPr="00CE6B3D">
        <w:rPr>
          <w:rStyle w:val="Strong"/>
          <w:rFonts w:eastAsiaTheme="majorEastAsia"/>
          <w:b w:val="0"/>
          <w:bCs w:val="0"/>
        </w:rPr>
        <w:t>Im=149</w:t>
      </w:r>
      <w:r w:rsidR="004E2854" w:rsidRPr="00CE6B3D">
        <w:t xml:space="preserve"> medical products for strict control, while the non-medical ABC–HML-P matrix identified </w:t>
      </w:r>
      <w:r w:rsidR="004E2854" w:rsidRPr="00CE6B3D">
        <w:rPr>
          <w:rStyle w:val="Strong"/>
          <w:rFonts w:eastAsiaTheme="majorEastAsia"/>
          <w:b w:val="0"/>
          <w:bCs w:val="0"/>
        </w:rPr>
        <w:t>Inm=580</w:t>
      </w:r>
      <w:r w:rsidR="004E2854" w:rsidRPr="00CE6B3D">
        <w:t xml:space="preserve"> items for strict control and a large segment for minimal oversight </w:t>
      </w:r>
      <w:r w:rsidR="004E2854" w:rsidRPr="00CE6B3D">
        <w:rPr>
          <w:b/>
          <w:bCs/>
        </w:rPr>
        <w:t>(</w:t>
      </w:r>
      <w:r w:rsidR="004E2854" w:rsidRPr="00CE6B3D">
        <w:rPr>
          <w:rStyle w:val="Strong"/>
          <w:rFonts w:eastAsiaTheme="majorEastAsia"/>
          <w:b w:val="0"/>
          <w:bCs w:val="0"/>
        </w:rPr>
        <w:t>IIInm=6,218</w:t>
      </w:r>
      <w:r w:rsidR="004E2854" w:rsidRPr="00CE6B3D">
        <w:rPr>
          <w:b/>
          <w:bCs/>
        </w:rPr>
        <w:t>).</w:t>
      </w:r>
      <w:r w:rsidR="004E2854" w:rsidRPr="00CE6B3D">
        <w:t xml:space="preserve"> A pronounced Pareto pattern was observed (≈10% of items accounted for 70% of spend and 70% of gross profit), alongside low daily movement (only 3.2% </w:t>
      </w:r>
      <w:r w:rsidR="004E2854" w:rsidRPr="00CE6B3D">
        <w:lastRenderedPageBreak/>
        <w:t>dispensed ≥1/day).</w:t>
      </w:r>
      <w:r w:rsidR="004E2854" w:rsidRPr="00CE6B3D">
        <w:rPr>
          <w:rStyle w:val="Strong"/>
          <w:rFonts w:eastAsiaTheme="majorEastAsia"/>
        </w:rPr>
        <w:t xml:space="preserve"> </w:t>
      </w:r>
      <w:r w:rsidR="00026A0B" w:rsidRPr="00CE6B3D">
        <w:rPr>
          <w:rStyle w:val="s1"/>
          <w:rFonts w:eastAsiaTheme="majorEastAsia"/>
          <w:b/>
          <w:bCs/>
        </w:rPr>
        <w:t>Conclusions</w:t>
      </w:r>
      <w:r w:rsidR="00026A0B" w:rsidRPr="00CE6B3D">
        <w:rPr>
          <w:rStyle w:val="s1"/>
          <w:rFonts w:eastAsiaTheme="majorEastAsia"/>
        </w:rPr>
        <w:t>:</w:t>
      </w:r>
      <w:r w:rsidR="00026A0B" w:rsidRPr="00CE6B3D">
        <w:t xml:space="preserve"> </w:t>
      </w:r>
      <w:r w:rsidR="004E2854" w:rsidRPr="00CE6B3D">
        <w:t xml:space="preserve">The proposed dual-matrix model provides a practical decision-support tool for </w:t>
      </w:r>
      <w:r w:rsidR="00C30D5A" w:rsidRPr="00CE6B3D">
        <w:t>community</w:t>
      </w:r>
      <w:r w:rsidR="004E2854" w:rsidRPr="00CE6B3D">
        <w:t xml:space="preserve"> pharmacies. It helps </w:t>
      </w:r>
      <w:r w:rsidR="00A50448" w:rsidRPr="00CE6B3D">
        <w:t>prioritize</w:t>
      </w:r>
      <w:r w:rsidR="004E2854" w:rsidRPr="00CE6B3D">
        <w:t xml:space="preserve"> availability of patient-critical medical products while supporting economic sustainability.</w:t>
      </w:r>
    </w:p>
    <w:p w14:paraId="70873007" w14:textId="3D3FB1CC" w:rsidR="00550FAE" w:rsidRDefault="00667B87" w:rsidP="00C11950">
      <w:pPr>
        <w:pStyle w:val="p2"/>
        <w:jc w:val="both"/>
      </w:pPr>
      <w:r w:rsidRPr="00CE6B3D">
        <w:rPr>
          <w:rStyle w:val="s1"/>
          <w:rFonts w:eastAsiaTheme="majorEastAsia"/>
        </w:rPr>
        <w:t>Keywords:</w:t>
      </w:r>
      <w:r w:rsidRPr="00CE6B3D">
        <w:t xml:space="preserve"> </w:t>
      </w:r>
      <w:r w:rsidR="00C30D5A" w:rsidRPr="00CE6B3D">
        <w:t>community</w:t>
      </w:r>
      <w:r w:rsidRPr="00CE6B3D">
        <w:t xml:space="preserve"> pharmacy; inventory management; ABC; </w:t>
      </w:r>
      <w:r w:rsidR="008A2C62" w:rsidRPr="00CE6B3D">
        <w:t>FSN</w:t>
      </w:r>
      <w:r w:rsidRPr="00CE6B3D">
        <w:t xml:space="preserve">; profitability; </w:t>
      </w:r>
      <w:r w:rsidR="00C75253" w:rsidRPr="00CE6B3D">
        <w:t>gross profit</w:t>
      </w:r>
      <w:r w:rsidR="00A44425" w:rsidRPr="00CE6B3D">
        <w:t>; Republic of Srpska</w:t>
      </w:r>
    </w:p>
    <w:p w14:paraId="03BEC1B6" w14:textId="7B852093" w:rsidR="00687633" w:rsidRPr="00CE6B3D" w:rsidRDefault="00687633" w:rsidP="00C11950">
      <w:pPr>
        <w:spacing w:after="160" w:line="278" w:lineRule="auto"/>
        <w:jc w:val="both"/>
        <w:rPr>
          <w:rStyle w:val="Strong"/>
          <w:rFonts w:eastAsiaTheme="majorEastAsia"/>
          <w:b w:val="0"/>
          <w:bCs w:val="0"/>
          <w:sz w:val="28"/>
          <w:szCs w:val="28"/>
        </w:rPr>
      </w:pPr>
      <w:r w:rsidRPr="00CE6B3D">
        <w:rPr>
          <w:rStyle w:val="Strong"/>
          <w:rFonts w:eastAsiaTheme="majorEastAsia"/>
          <w:sz w:val="28"/>
          <w:szCs w:val="28"/>
        </w:rPr>
        <w:t>Introduction</w:t>
      </w:r>
    </w:p>
    <w:p w14:paraId="4848A11A" w14:textId="69D715EE" w:rsidR="00CB5D13" w:rsidRPr="00CE6B3D" w:rsidRDefault="00C30D5A" w:rsidP="00CB5D13">
      <w:pPr>
        <w:pStyle w:val="NormalWeb"/>
        <w:jc w:val="both"/>
      </w:pPr>
      <w:r w:rsidRPr="00CE6B3D">
        <w:t>Community p</w:t>
      </w:r>
      <w:r w:rsidR="002B6C4D" w:rsidRPr="00CE6B3D">
        <w:t xml:space="preserve">harmacies, as integral healthcare institutions, play a crucial role in public health by ensuring the supply and dispensing of </w:t>
      </w:r>
      <w:r w:rsidR="00FF5CDE" w:rsidRPr="00CE6B3D">
        <w:t>medical products</w:t>
      </w:r>
      <w:r w:rsidR="002B6C4D" w:rsidRPr="00CE6B3D">
        <w:t>. They are also mandated to participate in health promotion, disease prevention, and patient education</w:t>
      </w:r>
      <w:r w:rsidR="005E30C7" w:rsidRPr="00CE6B3D">
        <w:t xml:space="preserve"> </w:t>
      </w:r>
      <w:sdt>
        <w:sdtPr>
          <w:rPr>
            <w:color w:val="000000"/>
            <w:vertAlign w:val="superscript"/>
          </w:rPr>
          <w:tag w:val="MENDELEY_CITATION_v3_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"/>
          <w:id w:val="-2073498413"/>
          <w:placeholder>
            <w:docPart w:val="DefaultPlaceholder_-1854013440"/>
          </w:placeholder>
        </w:sdtPr>
        <w:sdtContent>
          <w:r w:rsidR="0019104A" w:rsidRPr="00CE6B3D">
            <w:rPr>
              <w:color w:val="000000"/>
              <w:vertAlign w:val="superscript"/>
            </w:rPr>
            <w:t>1</w:t>
          </w:r>
        </w:sdtContent>
      </w:sdt>
      <w:r w:rsidR="00076816" w:rsidRPr="00CE6B3D">
        <w:t xml:space="preserve">. Moreover, they are the first healthcare </w:t>
      </w:r>
      <w:r w:rsidR="00CB5D13" w:rsidRPr="00CE6B3D">
        <w:t xml:space="preserve">professional (HCP) </w:t>
      </w:r>
      <w:r w:rsidR="00076816" w:rsidRPr="00CE6B3D">
        <w:t>contact for self-limiting infectious conditions such as URTIs, including during the COVID-19 pandemic, which is particularly important in LMICs</w:t>
      </w:r>
      <w:r w:rsidR="009D3572" w:rsidRPr="00CE6B3D">
        <w:t xml:space="preserve"> </w:t>
      </w:r>
      <w:sdt>
        <w:sdtPr>
          <w:rPr>
            <w:color w:val="000000"/>
            <w:vertAlign w:val="superscript"/>
          </w:rPr>
          <w:tag w:val="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"/>
          <w:id w:val="114723964"/>
          <w:placeholder>
            <w:docPart w:val="DefaultPlaceholder_-1854013440"/>
          </w:placeholder>
        </w:sdtPr>
        <w:sdtContent>
          <w:r w:rsidR="0019104A" w:rsidRPr="00CE6B3D">
            <w:rPr>
              <w:color w:val="000000"/>
              <w:vertAlign w:val="superscript"/>
            </w:rPr>
            <w:t>2–9</w:t>
          </w:r>
        </w:sdtContent>
      </w:sdt>
      <w:r w:rsidR="009D3572" w:rsidRPr="00CE6B3D">
        <w:t>.</w:t>
      </w:r>
      <w:r w:rsidR="00F715E9" w:rsidRPr="00CE6B3D">
        <w:t xml:space="preserve"> </w:t>
      </w:r>
      <w:r w:rsidR="00CB5D13" w:rsidRPr="00CE6B3D">
        <w:t xml:space="preserve">While non-prescription antibiotic dispensing and patient pressure remain concerns in a number of LMIC settings, stewardship activities in the Republic of Srpska have contributed to reduced antibiotic dispensing for URTIs and relatively stable antibiotic use </w:t>
      </w:r>
      <w:sdt>
        <w:sdtPr>
          <w:rPr>
            <w:color w:val="000000"/>
            <w:vertAlign w:val="superscript"/>
          </w:rPr>
          <w:tag w:val="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"/>
          <w:id w:val="-826896535"/>
          <w:placeholder>
            <w:docPart w:val="B8EEDA3208479F42A1187F95CEBBAFEC"/>
          </w:placeholder>
        </w:sdtPr>
        <w:sdtContent>
          <w:r w:rsidR="0019104A" w:rsidRPr="00CE6B3D">
            <w:rPr>
              <w:color w:val="000000"/>
              <w:vertAlign w:val="superscript"/>
            </w:rPr>
            <w:t>8–17</w:t>
          </w:r>
        </w:sdtContent>
      </w:sdt>
      <w:r w:rsidR="00CB5D13" w:rsidRPr="00CE6B3D">
        <w:t xml:space="preserve">. In view of ongoing concerns with access to HCPs in public primary healthcare clinics, we are also seeing </w:t>
      </w:r>
      <w:r w:rsidRPr="00CE6B3D">
        <w:t xml:space="preserve">community </w:t>
      </w:r>
      <w:r w:rsidR="00CB5D13" w:rsidRPr="00CE6B3D">
        <w:t xml:space="preserve">pharmacists in a number of countries allowed to treat and dispense an agreed list of antibiotics </w:t>
      </w:r>
      <w:sdt>
        <w:sdtPr>
          <w:rPr>
            <w:rFonts w:eastAsia="Aptos"/>
            <w:color w:val="000000"/>
            <w:vertAlign w:val="superscript"/>
            <w:lang w:val="en-GB"/>
          </w:rPr>
          <w:tag w:val="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"/>
          <w:id w:val="-818264865"/>
          <w:placeholder>
            <w:docPart w:val="1B7BD3DEAB8BBA49876B3F417717DD2D"/>
          </w:placeholder>
        </w:sdtPr>
        <w:sdtContent>
          <w:r w:rsidR="0019104A" w:rsidRPr="00CE6B3D">
            <w:rPr>
              <w:rFonts w:eastAsia="Aptos"/>
              <w:color w:val="000000"/>
              <w:vertAlign w:val="superscript"/>
              <w:lang w:val="en-GB"/>
            </w:rPr>
            <w:t>8,18–22</w:t>
          </w:r>
        </w:sdtContent>
      </w:sdt>
      <w:r w:rsidR="00CB5D13" w:rsidRPr="00CE6B3D">
        <w:rPr>
          <w:rFonts w:eastAsia="Aptos"/>
          <w:color w:val="000000" w:themeColor="text1"/>
          <w:lang w:val="en-GB"/>
        </w:rPr>
        <w:t>.</w:t>
      </w:r>
      <w:r w:rsidR="00CB5D13" w:rsidRPr="00CE6B3D">
        <w:t xml:space="preserve"> In parallel, </w:t>
      </w:r>
      <w:r w:rsidRPr="00CE6B3D">
        <w:t xml:space="preserve">community </w:t>
      </w:r>
      <w:r w:rsidR="00CB5D13" w:rsidRPr="00CE6B3D">
        <w:t xml:space="preserve">pharmacists contribute to non-communicable diseases (NCD) care through patient counselling (e.g., dosing schedules, inhaler technique and adherence support), as well as advice on pain management and suitable alternatives during shortages </w:t>
      </w:r>
      <w:sdt>
        <w:sdtPr>
          <w:rPr>
            <w:color w:val="000000"/>
            <w:vertAlign w:val="superscript"/>
          </w:rPr>
          <w:tag w:val="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"/>
          <w:id w:val="-625552822"/>
          <w:placeholder>
            <w:docPart w:val="AB6B3246F50DBF428932BA43A91C22A0"/>
          </w:placeholder>
        </w:sdtPr>
        <w:sdtContent>
          <w:r w:rsidR="0019104A" w:rsidRPr="00CE6B3D">
            <w:rPr>
              <w:color w:val="000000"/>
              <w:vertAlign w:val="superscript"/>
            </w:rPr>
            <w:t>18–31</w:t>
          </w:r>
        </w:sdtContent>
      </w:sdt>
      <w:r w:rsidR="00CB5D13" w:rsidRPr="00CE6B3D">
        <w:t>.</w:t>
      </w:r>
      <w:r w:rsidRPr="00CE6B3D">
        <w:t xml:space="preserve"> </w:t>
      </w:r>
    </w:p>
    <w:p w14:paraId="1AA66CE0" w14:textId="5DC05F22" w:rsidR="00FA64AA" w:rsidRPr="00CE6B3D" w:rsidRDefault="00FA64AA" w:rsidP="00A656D8">
      <w:pPr>
        <w:pStyle w:val="NormalWeb"/>
        <w:jc w:val="both"/>
      </w:pPr>
      <w:r w:rsidRPr="00CE6B3D">
        <w:t xml:space="preserve">At the same time, pharmacies </w:t>
      </w:r>
      <w:r w:rsidR="00A44425" w:rsidRPr="00CE6B3D">
        <w:t xml:space="preserve">must </w:t>
      </w:r>
      <w:r w:rsidRPr="00CE6B3D">
        <w:t xml:space="preserve">function as business entities </w:t>
      </w:r>
      <w:r w:rsidR="00A44425" w:rsidRPr="00CE6B3D">
        <w:t>for their survival</w:t>
      </w:r>
      <w:r w:rsidRPr="00CE6B3D">
        <w:t xml:space="preserve">, alongside </w:t>
      </w:r>
      <w:r w:rsidR="002F3EBD" w:rsidRPr="00CE6B3D">
        <w:t xml:space="preserve">advising and dispensing </w:t>
      </w:r>
      <w:r w:rsidRPr="00CE6B3D">
        <w:t xml:space="preserve">medical products, </w:t>
      </w:r>
      <w:r w:rsidR="00A44425" w:rsidRPr="00CE6B3D">
        <w:t xml:space="preserve">including </w:t>
      </w:r>
      <w:r w:rsidRPr="00CE6B3D">
        <w:t>manag</w:t>
      </w:r>
      <w:r w:rsidR="00A44425" w:rsidRPr="00CE6B3D">
        <w:t>ing</w:t>
      </w:r>
      <w:r w:rsidRPr="00CE6B3D">
        <w:t xml:space="preserve"> a broad assortment of non-medical items. This dual role requires rational and goal-oriented decision-making to enhance operational efficiency and ensure </w:t>
      </w:r>
      <w:r w:rsidR="00A44425" w:rsidRPr="00CE6B3D">
        <w:t xml:space="preserve">a </w:t>
      </w:r>
      <w:r w:rsidRPr="00CE6B3D">
        <w:t>sustainable performance, while at the same time aligning public health responsibilities with long-term economic viability.</w:t>
      </w:r>
      <w:r w:rsidR="0007249F" w:rsidRPr="00CE6B3D">
        <w:t xml:space="preserve"> Given these dual obligations and the heterogeneous assortment, we conceptualize </w:t>
      </w:r>
      <w:r w:rsidR="00C30D5A" w:rsidRPr="00CE6B3D">
        <w:t xml:space="preserve">community </w:t>
      </w:r>
      <w:r w:rsidR="0007249F" w:rsidRPr="00CE6B3D">
        <w:t>pharmacy inventory as two distinct sub-systems—medical products that must be managed primarily by public-health needs and non-medical products that must be managed primarily by economic contribution—requiring differentiated inventory-control approaches.</w:t>
      </w:r>
    </w:p>
    <w:p w14:paraId="123FCB5F" w14:textId="43C9FF52" w:rsidR="002F3EBD" w:rsidRPr="00CE6B3D" w:rsidRDefault="00C73E3F" w:rsidP="00790117">
      <w:pPr>
        <w:jc w:val="both"/>
      </w:pPr>
      <w:r w:rsidRPr="00CE6B3D">
        <w:t xml:space="preserve">In </w:t>
      </w:r>
      <w:r w:rsidR="005253CB" w:rsidRPr="00CE6B3D">
        <w:t xml:space="preserve">Bosnia and </w:t>
      </w:r>
      <w:r w:rsidR="00A50448" w:rsidRPr="00CE6B3D">
        <w:t>Herzegovina,</w:t>
      </w:r>
      <w:r w:rsidRPr="00CE6B3D">
        <w:t xml:space="preserve"> pharmacy practice is regulated at the each of two constituent entity level (The Republic of Srpska and Federation of Bosnia and Herzegovina). In the Republic of Srpska, the Pharmacy Practice Law and related regulations</w:t>
      </w:r>
      <w:r w:rsidR="005253CB" w:rsidRPr="00CE6B3D">
        <w:t xml:space="preserve"> </w:t>
      </w:r>
      <w:r w:rsidRPr="00CE6B3D">
        <w:t xml:space="preserve">govern the scope of pharmacy services, authorizing the dispensing of medicines, medical devices, baby food and equipment, dietary supplements, cosmetics, and other health-related products </w:t>
      </w:r>
      <w:sdt>
        <w:sdtPr>
          <w:rPr>
            <w:color w:val="000000"/>
            <w:vertAlign w:val="superscript"/>
          </w:rPr>
          <w:tag w:val="MENDELEY_CITATION_v3_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"/>
          <w:id w:val="-1773462829"/>
          <w:placeholder>
            <w:docPart w:val="091F179523111D409ABEAC6E430820FC"/>
          </w:placeholder>
        </w:sdtPr>
        <w:sdtContent>
          <w:r w:rsidR="0019104A" w:rsidRPr="00CE6B3D">
            <w:rPr>
              <w:color w:val="000000"/>
              <w:vertAlign w:val="superscript"/>
            </w:rPr>
            <w:t>32,33</w:t>
          </w:r>
        </w:sdtContent>
      </w:sdt>
      <w:r w:rsidRPr="00CE6B3D">
        <w:t xml:space="preserve">. The Agency for Medicinal Products and Medical Devices of B&amp;H (ALIMBiH) establish maximum wholesale prices for prescription medicines across both entities </w:t>
      </w:r>
      <w:sdt>
        <w:sdtPr>
          <w:rPr>
            <w:color w:val="000000"/>
            <w:vertAlign w:val="superscript"/>
          </w:rPr>
          <w:tag w:val="MENDELEY_CITATION_v3_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"/>
          <w:id w:val="1778680398"/>
          <w:placeholder>
            <w:docPart w:val="091F179523111D409ABEAC6E430820FC"/>
          </w:placeholder>
        </w:sdtPr>
        <w:sdtContent>
          <w:r w:rsidR="0019104A" w:rsidRPr="00CE6B3D">
            <w:rPr>
              <w:color w:val="000000"/>
              <w:vertAlign w:val="superscript"/>
            </w:rPr>
            <w:t>34</w:t>
          </w:r>
        </w:sdtContent>
      </w:sdt>
      <w:r w:rsidRPr="00CE6B3D">
        <w:t>, while the Government of the Republic of Srpska additionally regulates maximum margins for all medicines</w:t>
      </w:r>
      <w:r w:rsidR="005253CB" w:rsidRPr="00CE6B3D">
        <w:t xml:space="preserve">, Consequently, </w:t>
      </w:r>
      <w:r w:rsidR="00C30D5A" w:rsidRPr="00CE6B3D">
        <w:t xml:space="preserve">community </w:t>
      </w:r>
      <w:r w:rsidR="005253CB" w:rsidRPr="00CE6B3D">
        <w:t>pharmacies cannot simply adjust prices or mark-ups to improve the profitability of dispensed medicines</w:t>
      </w:r>
      <w:r w:rsidRPr="00CE6B3D">
        <w:t xml:space="preserve">. </w:t>
      </w:r>
      <w:r w:rsidR="00C30D5A" w:rsidRPr="00CE6B3D">
        <w:t xml:space="preserve">Community </w:t>
      </w:r>
      <w:r w:rsidRPr="00CE6B3D">
        <w:t xml:space="preserve">pharmacies must </w:t>
      </w:r>
      <w:r w:rsidR="005253CB" w:rsidRPr="00CE6B3D">
        <w:t xml:space="preserve">also </w:t>
      </w:r>
      <w:r w:rsidRPr="00CE6B3D">
        <w:t xml:space="preserve">operate in compliance with this legal framework and the principles of Good Pharmacy Practice to ensure that decision-making reconciles economic viability with ethical responsibilities </w:t>
      </w:r>
      <w:sdt>
        <w:sdtPr>
          <w:rPr>
            <w:color w:val="000000"/>
            <w:vertAlign w:val="superscript"/>
          </w:rPr>
          <w:tag w:val="MENDELEY_CITATION_v3_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"/>
          <w:id w:val="1170147347"/>
          <w:placeholder>
            <w:docPart w:val="091F179523111D409ABEAC6E430820FC"/>
          </w:placeholder>
        </w:sdtPr>
        <w:sdtContent>
          <w:r w:rsidR="0019104A" w:rsidRPr="00CE6B3D">
            <w:rPr>
              <w:color w:val="000000"/>
              <w:vertAlign w:val="superscript"/>
            </w:rPr>
            <w:t>32,35–37</w:t>
          </w:r>
        </w:sdtContent>
      </w:sdt>
      <w:r w:rsidRPr="00CE6B3D">
        <w:t>.</w:t>
      </w:r>
      <w:r w:rsidR="00E5505A" w:rsidRPr="00CE6B3D">
        <w:t xml:space="preserve"> </w:t>
      </w:r>
      <w:r w:rsidR="002F3EBD" w:rsidRPr="00CE6B3D">
        <w:t xml:space="preserve">In the Republic of Srpska, pharmacies are </w:t>
      </w:r>
      <w:r w:rsidR="00E5505A" w:rsidRPr="00CE6B3D">
        <w:t xml:space="preserve">also </w:t>
      </w:r>
      <w:r w:rsidR="002F3EBD" w:rsidRPr="00CE6B3D">
        <w:t xml:space="preserve">legally authorized to provide a broad array of health-related products. These </w:t>
      </w:r>
      <w:r w:rsidR="00A50448" w:rsidRPr="00CE6B3D">
        <w:t>include medical</w:t>
      </w:r>
      <w:r w:rsidR="002F3EBD" w:rsidRPr="00CE6B3D">
        <w:t xml:space="preserve"> devices</w:t>
      </w:r>
      <w:r w:rsidR="005253CB" w:rsidRPr="00CE6B3D">
        <w:t xml:space="preserve">, </w:t>
      </w:r>
      <w:r w:rsidR="002F3EBD" w:rsidRPr="00CE6B3D">
        <w:t>baby foods, supplements, cosmetics</w:t>
      </w:r>
      <w:r w:rsidR="005253CB" w:rsidRPr="00CE6B3D">
        <w:t xml:space="preserve"> and</w:t>
      </w:r>
      <w:r w:rsidR="00790117" w:rsidRPr="00CE6B3D">
        <w:t xml:space="preserve"> </w:t>
      </w:r>
      <w:r w:rsidR="0018258F" w:rsidRPr="00CE6B3D">
        <w:t>over the counter (OTC)</w:t>
      </w:r>
      <w:r w:rsidR="00790117" w:rsidRPr="00CE6B3D">
        <w:t xml:space="preserve"> medicines</w:t>
      </w:r>
      <w:r w:rsidR="005253CB" w:rsidRPr="00CE6B3D">
        <w:t xml:space="preserve">. </w:t>
      </w:r>
      <w:r w:rsidR="002F3EBD" w:rsidRPr="00CE6B3D">
        <w:t xml:space="preserve"> </w:t>
      </w:r>
      <w:r w:rsidR="005253CB" w:rsidRPr="00CE6B3D">
        <w:t xml:space="preserve">As a result, </w:t>
      </w:r>
      <w:r w:rsidR="00C30D5A" w:rsidRPr="00CE6B3D">
        <w:t xml:space="preserve">community </w:t>
      </w:r>
      <w:r w:rsidR="005253CB" w:rsidRPr="00CE6B3D">
        <w:t xml:space="preserve">pharmacies </w:t>
      </w:r>
      <w:r w:rsidR="00E62A7A" w:rsidRPr="00CE6B3D">
        <w:t xml:space="preserve">in the Republic </w:t>
      </w:r>
      <w:r w:rsidR="002F3EBD" w:rsidRPr="00CE6B3D">
        <w:t xml:space="preserve">must optimize </w:t>
      </w:r>
      <w:r w:rsidR="00790117" w:rsidRPr="00CE6B3D">
        <w:t xml:space="preserve">their </w:t>
      </w:r>
      <w:r w:rsidR="002F3EBD" w:rsidRPr="00CE6B3D">
        <w:t xml:space="preserve">operations and product mix to remain financially viable. </w:t>
      </w:r>
      <w:r w:rsidR="001E4BB3" w:rsidRPr="00CE6B3D">
        <w:t xml:space="preserve">Similar situations </w:t>
      </w:r>
      <w:r w:rsidR="00790117" w:rsidRPr="00CE6B3D">
        <w:t xml:space="preserve">and challenges </w:t>
      </w:r>
      <w:r w:rsidR="001E4BB3" w:rsidRPr="00CE6B3D">
        <w:t xml:space="preserve">exist in other countries </w:t>
      </w:r>
      <w:r w:rsidR="00790117" w:rsidRPr="00CE6B3D">
        <w:t xml:space="preserve">leading </w:t>
      </w:r>
      <w:r w:rsidR="001E4BB3" w:rsidRPr="00CE6B3D">
        <w:t xml:space="preserve">for instance </w:t>
      </w:r>
      <w:r w:rsidR="00790117" w:rsidRPr="00CE6B3D">
        <w:t xml:space="preserve">to </w:t>
      </w:r>
      <w:r w:rsidR="001E4BB3" w:rsidRPr="00CE6B3D">
        <w:t xml:space="preserve">appreciable closures of </w:t>
      </w:r>
      <w:r w:rsidR="00C30D5A" w:rsidRPr="00CE6B3D">
        <w:t xml:space="preserve">community </w:t>
      </w:r>
      <w:r w:rsidR="001E4BB3" w:rsidRPr="00CE6B3D">
        <w:t xml:space="preserve">pharmacists in the UK </w:t>
      </w:r>
      <w:r w:rsidR="00790117" w:rsidRPr="00CE6B3D">
        <w:t xml:space="preserve">in recent years following </w:t>
      </w:r>
      <w:r w:rsidR="001E4BB3" w:rsidRPr="00CE6B3D">
        <w:t>significant real-terms cut</w:t>
      </w:r>
      <w:r w:rsidR="00790117" w:rsidRPr="00CE6B3D">
        <w:t xml:space="preserve">s </w:t>
      </w:r>
      <w:r w:rsidR="001E4BB3" w:rsidRPr="00CE6B3D">
        <w:t>in funding for the dispensing of medicines. This has resulted in urgent talks to address the situation with a commitment for increased funding</w:t>
      </w:r>
      <w:r w:rsidR="00EC7607" w:rsidRPr="00CE6B3D">
        <w:t xml:space="preserve"> </w:t>
      </w:r>
      <w:sdt>
        <w:sdtPr>
          <w:rPr>
            <w:color w:val="000000"/>
            <w:vertAlign w:val="superscript"/>
          </w:rPr>
          <w:tag w:val="MENDELEY_CITATION_v3_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"/>
          <w:id w:val="2017184932"/>
          <w:placeholder>
            <w:docPart w:val="DefaultPlaceholder_-1854013440"/>
          </w:placeholder>
        </w:sdtPr>
        <w:sdtContent>
          <w:r w:rsidR="0019104A" w:rsidRPr="00CE6B3D">
            <w:rPr>
              <w:color w:val="000000"/>
              <w:vertAlign w:val="superscript"/>
            </w:rPr>
            <w:t>38,39</w:t>
          </w:r>
        </w:sdtContent>
      </w:sdt>
      <w:r w:rsidR="00EC7607" w:rsidRPr="00CE6B3D">
        <w:rPr>
          <w:color w:val="000000"/>
        </w:rPr>
        <w:t>.</w:t>
      </w:r>
    </w:p>
    <w:p w14:paraId="15BAEE12" w14:textId="77777777" w:rsidR="00940A60" w:rsidRPr="00CE6B3D" w:rsidRDefault="00940A60" w:rsidP="00790117">
      <w:pPr>
        <w:jc w:val="both"/>
      </w:pPr>
    </w:p>
    <w:p w14:paraId="12F3365D" w14:textId="035947FB" w:rsidR="002B6C4D" w:rsidRPr="00CE6B3D" w:rsidRDefault="00790117" w:rsidP="00A656D8">
      <w:pPr>
        <w:pStyle w:val="NormalWeb"/>
        <w:jc w:val="both"/>
      </w:pPr>
      <w:r w:rsidRPr="00CE6B3D">
        <w:t>In view of this, i</w:t>
      </w:r>
      <w:r w:rsidR="002B6C4D" w:rsidRPr="00CE6B3D">
        <w:t xml:space="preserve">nventory management in </w:t>
      </w:r>
      <w:r w:rsidR="00C30D5A" w:rsidRPr="00CE6B3D">
        <w:t xml:space="preserve">community </w:t>
      </w:r>
      <w:r w:rsidR="002B6C4D" w:rsidRPr="00CE6B3D">
        <w:t>pharmacies plays a critical role in both operational efficiency and the quality of patient service delivery. Effective pharmaceutical inventory management encompasses processes ranging from procurement and storage to dispensation and continuous monitoring of stock levels</w:t>
      </w:r>
      <w:r w:rsidR="004A3475" w:rsidRPr="00CE6B3D">
        <w:t xml:space="preserve"> </w:t>
      </w:r>
      <w:sdt>
        <w:sdtPr>
          <w:rPr>
            <w:color w:val="000000"/>
            <w:vertAlign w:val="superscript"/>
          </w:rPr>
          <w:tag w:val="MENDELEY_CITATION_v3_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"/>
          <w:id w:val="1316688105"/>
          <w:placeholder>
            <w:docPart w:val="DefaultPlaceholder_-1854013440"/>
          </w:placeholder>
        </w:sdtPr>
        <w:sdtContent>
          <w:r w:rsidR="0019104A" w:rsidRPr="00CE6B3D">
            <w:rPr>
              <w:color w:val="000000"/>
              <w:vertAlign w:val="superscript"/>
            </w:rPr>
            <w:t>40</w:t>
          </w:r>
        </w:sdtContent>
      </w:sdt>
      <w:r w:rsidR="002B6C4D" w:rsidRPr="00CE6B3D">
        <w:t xml:space="preserve">. These activities are essential not only to guarantee uninterrupted access to </w:t>
      </w:r>
      <w:r w:rsidR="00FF5CDE" w:rsidRPr="00CE6B3D">
        <w:t>medical products</w:t>
      </w:r>
      <w:r w:rsidR="002B6C4D" w:rsidRPr="00CE6B3D">
        <w:t xml:space="preserve"> for patients but also to optimize the allocation of financial resources </w:t>
      </w:r>
      <w:r w:rsidR="002E1A4D" w:rsidRPr="00CE6B3D">
        <w:t>for continued viability</w:t>
      </w:r>
      <w:sdt>
        <w:sdtPr>
          <w:rPr>
            <w:color w:val="000000"/>
            <w:vertAlign w:val="superscript"/>
          </w:rPr>
          <w:tag w:val="MENDELEY_CITATION_v3_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"/>
          <w:id w:val="375052868"/>
          <w:placeholder>
            <w:docPart w:val="DefaultPlaceholder_-1854013440"/>
          </w:placeholder>
        </w:sdtPr>
        <w:sdtContent>
          <w:r w:rsidR="0019104A" w:rsidRPr="00CE6B3D">
            <w:rPr>
              <w:color w:val="000000"/>
              <w:vertAlign w:val="superscript"/>
            </w:rPr>
            <w:t>41,42</w:t>
          </w:r>
        </w:sdtContent>
      </w:sdt>
      <w:r w:rsidR="002B6C4D" w:rsidRPr="00CE6B3D">
        <w:t xml:space="preserve">. </w:t>
      </w:r>
      <w:r w:rsidR="002E1A4D" w:rsidRPr="00CE6B3D">
        <w:t>However</w:t>
      </w:r>
      <w:r w:rsidR="002B6C4D" w:rsidRPr="00CE6B3D">
        <w:t>, pharmacies today encounter numerous challenges in managing inventories efficiently</w:t>
      </w:r>
      <w:r w:rsidR="00EA7630" w:rsidRPr="00CE6B3D">
        <w:t xml:space="preserve"> </w:t>
      </w:r>
      <w:sdt>
        <w:sdtPr>
          <w:rPr>
            <w:color w:val="000000"/>
            <w:vertAlign w:val="superscript"/>
          </w:rPr>
          <w:tag w:val="MENDELEY_CITATION_v3_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"/>
          <w:id w:val="455225801"/>
          <w:placeholder>
            <w:docPart w:val="DefaultPlaceholder_-1854013440"/>
          </w:placeholder>
        </w:sdtPr>
        <w:sdtContent>
          <w:r w:rsidR="0019104A" w:rsidRPr="00CE6B3D">
            <w:rPr>
              <w:color w:val="000000"/>
              <w:vertAlign w:val="superscript"/>
            </w:rPr>
            <w:t>40</w:t>
          </w:r>
        </w:sdtContent>
      </w:sdt>
      <w:r w:rsidR="006D5374" w:rsidRPr="00CE6B3D">
        <w:t>. These</w:t>
      </w:r>
      <w:r w:rsidR="002B6C4D" w:rsidRPr="00CE6B3D">
        <w:t xml:space="preserve"> includ</w:t>
      </w:r>
      <w:r w:rsidR="006D5374" w:rsidRPr="00CE6B3D">
        <w:t>e</w:t>
      </w:r>
      <w:r w:rsidR="002B6C4D" w:rsidRPr="00CE6B3D">
        <w:t xml:space="preserve"> fluctuating demand patterns, evolving regulatory requirements, frequent supply chain disruptions</w:t>
      </w:r>
      <w:r w:rsidR="006D5374" w:rsidRPr="00CE6B3D">
        <w:t xml:space="preserve"> especially among LMICs</w:t>
      </w:r>
      <w:r w:rsidR="002B6C4D" w:rsidRPr="00CE6B3D">
        <w:t>, and the imperative to control costs whil</w:t>
      </w:r>
      <w:r w:rsidR="002E1A4D" w:rsidRPr="00CE6B3D">
        <w:t>st maintaining</w:t>
      </w:r>
      <w:r w:rsidR="002B6C4D" w:rsidRPr="00CE6B3D">
        <w:t xml:space="preserve"> adequate stock levels</w:t>
      </w:r>
      <w:r w:rsidR="006A04B0" w:rsidRPr="00CE6B3D">
        <w:t xml:space="preserve"> </w:t>
      </w:r>
      <w:sdt>
        <w:sdtPr>
          <w:rPr>
            <w:color w:val="000000"/>
            <w:vertAlign w:val="superscript"/>
          </w:rPr>
          <w:tag w:val="MENDELEY_CITATION_v3_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"/>
          <w:id w:val="1420598203"/>
          <w:placeholder>
            <w:docPart w:val="DefaultPlaceholder_-1854013440"/>
          </w:placeholder>
        </w:sdtPr>
        <w:sdtContent>
          <w:r w:rsidR="0019104A" w:rsidRPr="00CE6B3D">
            <w:rPr>
              <w:color w:val="000000"/>
              <w:vertAlign w:val="superscript"/>
            </w:rPr>
            <w:t>40,43–47</w:t>
          </w:r>
        </w:sdtContent>
      </w:sdt>
      <w:r w:rsidR="002B6C4D" w:rsidRPr="00CE6B3D">
        <w:t xml:space="preserve">.  </w:t>
      </w:r>
      <w:r w:rsidR="002E1A4D" w:rsidRPr="00CE6B3D">
        <w:t xml:space="preserve">Poor </w:t>
      </w:r>
      <w:r w:rsidR="002B6C4D" w:rsidRPr="00CE6B3D">
        <w:t>inventory management practices may lead to stockouts, overstocking, increased operational costs, higher levels of pharmaceutical waste, and ultimately, compromise patient care</w:t>
      </w:r>
      <w:r w:rsidR="006A04B0" w:rsidRPr="00CE6B3D">
        <w:t xml:space="preserve"> </w:t>
      </w:r>
      <w:sdt>
        <w:sdtPr>
          <w:rPr>
            <w:color w:val="000000"/>
            <w:vertAlign w:val="superscript"/>
          </w:rPr>
          <w:tag w:val="MENDELEY_CITATION_v3_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"/>
          <w:id w:val="-930043673"/>
          <w:placeholder>
            <w:docPart w:val="DefaultPlaceholder_-1854013440"/>
          </w:placeholder>
        </w:sdtPr>
        <w:sdtContent>
          <w:r w:rsidR="0019104A" w:rsidRPr="00CE6B3D">
            <w:rPr>
              <w:color w:val="000000"/>
              <w:vertAlign w:val="superscript"/>
            </w:rPr>
            <w:t>40,48–50</w:t>
          </w:r>
        </w:sdtContent>
      </w:sdt>
      <w:r w:rsidR="0007249F" w:rsidRPr="00CE6B3D">
        <w:t>.</w:t>
      </w:r>
    </w:p>
    <w:p w14:paraId="529F3740" w14:textId="29A93D92" w:rsidR="00C30D5A" w:rsidRPr="00CE6B3D" w:rsidRDefault="002E1A4D" w:rsidP="00A656D8">
      <w:pPr>
        <w:pStyle w:val="NormalWeb"/>
        <w:jc w:val="both"/>
      </w:pPr>
      <w:r w:rsidRPr="00CE6B3D">
        <w:t>E</w:t>
      </w:r>
      <w:r w:rsidR="002B6C4D" w:rsidRPr="00CE6B3D">
        <w:t>stablished classification systems and matrix-based approaches ha</w:t>
      </w:r>
      <w:r w:rsidRPr="00CE6B3D">
        <w:t>ve</w:t>
      </w:r>
      <w:r w:rsidR="002B6C4D" w:rsidRPr="00CE6B3D">
        <w:t xml:space="preserve"> been documented </w:t>
      </w:r>
      <w:r w:rsidRPr="00CE6B3D">
        <w:t xml:space="preserve">to help with inventory management </w:t>
      </w:r>
      <w:r w:rsidR="002B6C4D" w:rsidRPr="00CE6B3D">
        <w:t>particularly for hospital settings, where such methods provide structured methodologies for analyzing, prioritizing, and optimizing pharmaceutical stocks</w:t>
      </w:r>
      <w:r w:rsidR="006A04B0" w:rsidRPr="00CE6B3D">
        <w:t xml:space="preserve"> </w:t>
      </w:r>
      <w:sdt>
        <w:sdtPr>
          <w:rPr>
            <w:color w:val="000000"/>
            <w:vertAlign w:val="superscript"/>
          </w:rPr>
          <w:tag w:val="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"/>
          <w:id w:val="-1731610508"/>
          <w:placeholder>
            <w:docPart w:val="DefaultPlaceholder_-1854013440"/>
          </w:placeholder>
        </w:sdtPr>
        <w:sdtContent>
          <w:r w:rsidR="0019104A" w:rsidRPr="00CE6B3D">
            <w:rPr>
              <w:color w:val="000000"/>
              <w:vertAlign w:val="superscript"/>
            </w:rPr>
            <w:t>49,51–55</w:t>
          </w:r>
        </w:sdtContent>
      </w:sdt>
      <w:r w:rsidR="002B6C4D" w:rsidRPr="00CE6B3D">
        <w:t xml:space="preserve">. Many employ </w:t>
      </w:r>
      <w:r w:rsidR="00C55D34" w:rsidRPr="00CE6B3D">
        <w:t>classification</w:t>
      </w:r>
      <w:r w:rsidR="002B6C4D" w:rsidRPr="00CE6B3D">
        <w:t xml:space="preserve"> methods</w:t>
      </w:r>
      <w:r w:rsidR="006D5374" w:rsidRPr="00CE6B3D">
        <w:t xml:space="preserve"> including</w:t>
      </w:r>
      <w:r w:rsidR="002B6C4D" w:rsidRPr="00CE6B3D">
        <w:t xml:space="preserve"> the Always, Better, Control (ABC), the Vital, Essential, and Desirable/Not essential (VED/VEN), the Fast-moving/Slow-moving/Non-moving (</w:t>
      </w:r>
      <w:r w:rsidR="008A2C62" w:rsidRPr="00CE6B3D">
        <w:t>FSN</w:t>
      </w:r>
      <w:r w:rsidR="002B6C4D" w:rsidRPr="00CE6B3D">
        <w:t xml:space="preserve">), and </w:t>
      </w:r>
      <w:r w:rsidR="00C55D34" w:rsidRPr="00CE6B3D">
        <w:t>similar</w:t>
      </w:r>
      <w:r w:rsidR="002B6C4D" w:rsidRPr="00CE6B3D">
        <w:t xml:space="preserve"> techniques, </w:t>
      </w:r>
      <w:r w:rsidR="00C55D34" w:rsidRPr="00CE6B3D">
        <w:t>as well as their</w:t>
      </w:r>
      <w:r w:rsidR="002B6C4D" w:rsidRPr="00CE6B3D">
        <w:t xml:space="preserve"> matrices that support evidence-informed decision-making </w:t>
      </w:r>
      <w:sdt>
        <w:sdtPr>
          <w:rPr>
            <w:color w:val="000000"/>
            <w:vertAlign w:val="superscript"/>
          </w:rPr>
          <w:tag w:val="MENDELEY_CITATION_v3_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"/>
          <w:id w:val="1642385578"/>
          <w:placeholder>
            <w:docPart w:val="01114323D6C29348998D8AC80C543077"/>
          </w:placeholder>
        </w:sdtPr>
        <w:sdtContent>
          <w:r w:rsidR="0019104A" w:rsidRPr="00CE6B3D">
            <w:rPr>
              <w:color w:val="000000"/>
              <w:vertAlign w:val="superscript"/>
            </w:rPr>
            <w:t>49,51,52,55–57</w:t>
          </w:r>
        </w:sdtContent>
      </w:sdt>
      <w:r w:rsidR="002B6C4D" w:rsidRPr="00CE6B3D">
        <w:t xml:space="preserve">. </w:t>
      </w:r>
      <w:r w:rsidR="00C55D34" w:rsidRPr="00CE6B3D">
        <w:t>Such approach</w:t>
      </w:r>
      <w:r w:rsidR="006D74C0" w:rsidRPr="00CE6B3D">
        <w:t>es</w:t>
      </w:r>
      <w:r w:rsidR="002B6C4D" w:rsidRPr="00CE6B3D">
        <w:t xml:space="preserve"> </w:t>
      </w:r>
      <w:r w:rsidR="00FF5CDE" w:rsidRPr="00CE6B3D">
        <w:t>ha</w:t>
      </w:r>
      <w:r w:rsidR="006D74C0" w:rsidRPr="00CE6B3D">
        <w:t>ve</w:t>
      </w:r>
      <w:r w:rsidR="001E124D" w:rsidRPr="00CE6B3D">
        <w:t xml:space="preserve"> </w:t>
      </w:r>
      <w:r w:rsidR="002B6C4D" w:rsidRPr="00CE6B3D">
        <w:t xml:space="preserve">demonstrated </w:t>
      </w:r>
      <w:r w:rsidR="006D74C0" w:rsidRPr="00CE6B3D">
        <w:t xml:space="preserve">their </w:t>
      </w:r>
      <w:r w:rsidR="002B6C4D" w:rsidRPr="00CE6B3D">
        <w:t>effectiveness in hospital settings</w:t>
      </w:r>
      <w:r w:rsidRPr="00CE6B3D">
        <w:t xml:space="preserve"> </w:t>
      </w:r>
      <w:sdt>
        <w:sdtPr>
          <w:rPr>
            <w:color w:val="000000"/>
            <w:vertAlign w:val="superscript"/>
          </w:rPr>
          <w:tag w:val="MENDELEY_CITATION_v3_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"/>
          <w:id w:val="2141375187"/>
          <w:placeholder>
            <w:docPart w:val="DefaultPlaceholder_-1854013440"/>
          </w:placeholder>
        </w:sdtPr>
        <w:sdtContent>
          <w:r w:rsidR="0019104A" w:rsidRPr="00CE6B3D">
            <w:rPr>
              <w:color w:val="000000"/>
              <w:vertAlign w:val="superscript"/>
            </w:rPr>
            <w:t>58</w:t>
          </w:r>
        </w:sdtContent>
      </w:sdt>
      <w:r w:rsidRPr="00CE6B3D">
        <w:t>, with</w:t>
      </w:r>
      <w:r w:rsidR="006D74C0" w:rsidRPr="00CE6B3D">
        <w:t xml:space="preserve"> improv</w:t>
      </w:r>
      <w:r w:rsidRPr="00CE6B3D">
        <w:t>ed</w:t>
      </w:r>
      <w:r w:rsidR="006D74C0" w:rsidRPr="00CE6B3D">
        <w:t xml:space="preserve"> systems </w:t>
      </w:r>
      <w:r w:rsidRPr="00CE6B3D">
        <w:t xml:space="preserve">also being introduced across sectors </w:t>
      </w:r>
      <w:r w:rsidR="006D74C0" w:rsidRPr="00CE6B3D">
        <w:t xml:space="preserve">in LMICs to improve stock control generally </w:t>
      </w:r>
      <w:sdt>
        <w:sdtPr>
          <w:rPr>
            <w:color w:val="000000"/>
            <w:vertAlign w:val="superscript"/>
          </w:rPr>
          <w:tag w:val="MENDELEY_CITATION_v3_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"/>
          <w:id w:val="1590274216"/>
          <w:placeholder>
            <w:docPart w:val="DefaultPlaceholder_-1854013440"/>
          </w:placeholder>
        </w:sdtPr>
        <w:sdtContent>
          <w:r w:rsidR="0019104A" w:rsidRPr="00CE6B3D">
            <w:rPr>
              <w:color w:val="000000"/>
              <w:vertAlign w:val="superscript"/>
            </w:rPr>
            <w:t>59</w:t>
          </w:r>
        </w:sdtContent>
      </w:sdt>
      <w:r w:rsidR="006D74C0" w:rsidRPr="00CE6B3D">
        <w:t xml:space="preserve">. </w:t>
      </w:r>
    </w:p>
    <w:p w14:paraId="4253BE43" w14:textId="576C31F6" w:rsidR="00C30D5A" w:rsidRPr="00CE6B3D" w:rsidRDefault="0007249F" w:rsidP="00A656D8">
      <w:pPr>
        <w:pStyle w:val="NormalWeb"/>
        <w:jc w:val="both"/>
        <w:rPr>
          <w:rStyle w:val="Strong"/>
          <w:rFonts w:eastAsiaTheme="majorEastAsia"/>
          <w:b w:val="0"/>
          <w:bCs w:val="0"/>
        </w:rPr>
      </w:pPr>
      <w:r w:rsidRPr="00CE6B3D">
        <w:rPr>
          <w:rStyle w:val="Strong"/>
          <w:rFonts w:eastAsiaTheme="majorEastAsia"/>
          <w:b w:val="0"/>
          <w:bCs w:val="0"/>
        </w:rPr>
        <w:t xml:space="preserve">However, evidence in </w:t>
      </w:r>
      <w:r w:rsidR="00C30D5A" w:rsidRPr="00CE6B3D">
        <w:t xml:space="preserve">community </w:t>
      </w:r>
      <w:r w:rsidRPr="00CE6B3D">
        <w:rPr>
          <w:rStyle w:val="Strong"/>
          <w:rFonts w:eastAsiaTheme="majorEastAsia"/>
          <w:b w:val="0"/>
          <w:bCs w:val="0"/>
        </w:rPr>
        <w:t xml:space="preserve">pharmacies where inventories include both medical and non-medical items and where pharmacies must simultaneously meet public health obligations and maintain economic viability, remains limited </w:t>
      </w:r>
      <w:sdt>
        <w:sdtPr>
          <w:rPr>
            <w:rStyle w:val="Strong"/>
            <w:rFonts w:eastAsiaTheme="majorEastAsia"/>
            <w:b w:val="0"/>
            <w:bCs w:val="0"/>
            <w:color w:val="000000"/>
            <w:vertAlign w:val="superscript"/>
          </w:rPr>
          <w:tag w:val="MENDELEY_CITATION_v3_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"/>
          <w:id w:val="1211683952"/>
          <w:placeholder>
            <w:docPart w:val="2127C365018229459F33568C2738C148"/>
          </w:placeholder>
        </w:sdtPr>
        <w:sdtContent>
          <w:r w:rsidR="0019104A" w:rsidRPr="00CE6B3D">
            <w:rPr>
              <w:rStyle w:val="Strong"/>
              <w:rFonts w:eastAsiaTheme="majorEastAsia"/>
              <w:b w:val="0"/>
              <w:bCs w:val="0"/>
              <w:color w:val="000000"/>
              <w:vertAlign w:val="superscript"/>
            </w:rPr>
            <w:t>60,61</w:t>
          </w:r>
        </w:sdtContent>
      </w:sdt>
      <w:r w:rsidRPr="00CE6B3D">
        <w:rPr>
          <w:rStyle w:val="Strong"/>
          <w:rFonts w:eastAsiaTheme="majorEastAsia"/>
          <w:b w:val="0"/>
          <w:bCs w:val="0"/>
        </w:rPr>
        <w:t>.</w:t>
      </w:r>
      <w:r w:rsidRPr="00CE6B3D">
        <w:t xml:space="preserve"> In particular, integrated inventory models that explicitly combine these two objectives and translate them into actionable control categories for heterogeneous assortments are still lacking, especially in LMICs. </w:t>
      </w:r>
      <w:r w:rsidR="002F338C" w:rsidRPr="00CE6B3D">
        <w:t>Inventory management in this setting requires</w:t>
      </w:r>
      <w:r w:rsidR="004A3578" w:rsidRPr="00CE6B3D">
        <w:t xml:space="preserve"> managing the wide range of products with </w:t>
      </w:r>
      <w:r w:rsidR="002F338C" w:rsidRPr="00CE6B3D">
        <w:t>careful planning, design, and organizational strategies</w:t>
      </w:r>
      <w:r w:rsidR="004A3578" w:rsidRPr="00CE6B3D">
        <w:t xml:space="preserve"> </w:t>
      </w:r>
      <w:r w:rsidR="002F338C" w:rsidRPr="00CE6B3D">
        <w:t xml:space="preserve">to ensure sustainable functioning </w:t>
      </w:r>
      <w:r w:rsidR="00F767FF" w:rsidRPr="00CE6B3D">
        <w:t>in the face of continual financial pressures</w:t>
      </w:r>
      <w:r w:rsidR="002F338C" w:rsidRPr="00CE6B3D">
        <w:t>, while</w:t>
      </w:r>
      <w:r w:rsidR="004A3578" w:rsidRPr="00CE6B3D">
        <w:t xml:space="preserve"> </w:t>
      </w:r>
      <w:r w:rsidR="002F338C" w:rsidRPr="00CE6B3D">
        <w:t xml:space="preserve">addressing the needs of a high volume of patients daily. These factors underscore the complexity </w:t>
      </w:r>
      <w:r w:rsidR="004A3578" w:rsidRPr="00CE6B3D">
        <w:t>of</w:t>
      </w:r>
      <w:r w:rsidR="002F338C" w:rsidRPr="00CE6B3D">
        <w:t xml:space="preserve"> </w:t>
      </w:r>
      <w:r w:rsidR="00C30D5A" w:rsidRPr="00CE6B3D">
        <w:t xml:space="preserve">community </w:t>
      </w:r>
      <w:r w:rsidR="002F338C" w:rsidRPr="00CE6B3D">
        <w:t>pharmacies and the necessity of developing tailored approaches that reconcile public health objectives with economic sustainability</w:t>
      </w:r>
      <w:r w:rsidR="004A3578" w:rsidRPr="00CE6B3D">
        <w:t>,</w:t>
      </w:r>
      <w:r w:rsidR="002F338C" w:rsidRPr="00CE6B3D">
        <w:t xml:space="preserve"> </w:t>
      </w:r>
      <w:r w:rsidR="004A3578" w:rsidRPr="00CE6B3D">
        <w:t>a</w:t>
      </w:r>
      <w:r w:rsidR="00F767FF" w:rsidRPr="00CE6B3D">
        <w:t>longside</w:t>
      </w:r>
      <w:r w:rsidR="004A3578" w:rsidRPr="00CE6B3D">
        <w:t xml:space="preserve"> enabling</w:t>
      </w:r>
      <w:r w:rsidR="004005A6" w:rsidRPr="00CE6B3D">
        <w:t xml:space="preserve"> </w:t>
      </w:r>
      <w:r w:rsidR="006D74C0" w:rsidRPr="00CE6B3D">
        <w:t>pharmacy</w:t>
      </w:r>
      <w:r w:rsidR="004005A6" w:rsidRPr="00CE6B3D">
        <w:t xml:space="preserve"> professionals to devote </w:t>
      </w:r>
      <w:r w:rsidR="00F767FF" w:rsidRPr="00CE6B3D">
        <w:t xml:space="preserve">sufficient </w:t>
      </w:r>
      <w:r w:rsidR="004005A6" w:rsidRPr="00CE6B3D">
        <w:t>time and attention to patient care.</w:t>
      </w:r>
      <w:r w:rsidR="0074709B" w:rsidRPr="00CE6B3D">
        <w:t xml:space="preserve"> This </w:t>
      </w:r>
      <w:r w:rsidR="009847D4" w:rsidRPr="00CE6B3D">
        <w:t>means improving</w:t>
      </w:r>
      <w:r w:rsidR="0074709B" w:rsidRPr="00CE6B3D">
        <w:t xml:space="preserve"> on the </w:t>
      </w:r>
      <w:r w:rsidR="00F076FA" w:rsidRPr="00CE6B3D">
        <w:t xml:space="preserve">current </w:t>
      </w:r>
      <w:r w:rsidR="002B6C4D" w:rsidRPr="00CE6B3D">
        <w:t>model</w:t>
      </w:r>
      <w:r w:rsidR="00F076FA" w:rsidRPr="00CE6B3D">
        <w:t>s</w:t>
      </w:r>
      <w:r w:rsidR="006A04B0" w:rsidRPr="00CE6B3D">
        <w:t xml:space="preserve"> </w:t>
      </w:r>
      <w:sdt>
        <w:sdtPr>
          <w:rPr>
            <w:color w:val="000000"/>
            <w:vertAlign w:val="superscript"/>
          </w:rPr>
          <w:tag w:val="MENDELEY_CITATION_v3_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"/>
          <w:id w:val="1361474103"/>
          <w:placeholder>
            <w:docPart w:val="DefaultPlaceholder_-1854013440"/>
          </w:placeholder>
        </w:sdtPr>
        <w:sdtContent>
          <w:r w:rsidR="0019104A" w:rsidRPr="00CE6B3D">
            <w:rPr>
              <w:color w:val="000000"/>
              <w:vertAlign w:val="superscript"/>
            </w:rPr>
            <w:t>62</w:t>
          </w:r>
        </w:sdtContent>
      </w:sdt>
      <w:r w:rsidR="00F076FA" w:rsidRPr="00CE6B3D">
        <w:t xml:space="preserve"> to include </w:t>
      </w:r>
      <w:r w:rsidR="0074709B" w:rsidRPr="00CE6B3D">
        <w:t xml:space="preserve">both categories </w:t>
      </w:r>
      <w:r w:rsidR="00F076FA" w:rsidRPr="00CE6B3D">
        <w:t>of available products and services</w:t>
      </w:r>
      <w:r w:rsidR="002B6C4D" w:rsidRPr="00CE6B3D">
        <w:t>.</w:t>
      </w:r>
      <w:r w:rsidR="00F076FA" w:rsidRPr="00CE6B3D">
        <w:t xml:space="preserve"> M</w:t>
      </w:r>
      <w:r w:rsidR="002B6C4D" w:rsidRPr="00CE6B3D">
        <w:t>edic</w:t>
      </w:r>
      <w:r w:rsidR="004005A6" w:rsidRPr="00CE6B3D">
        <w:t>a</w:t>
      </w:r>
      <w:r w:rsidR="002B6C4D" w:rsidRPr="00CE6B3D">
        <w:t xml:space="preserve">l products </w:t>
      </w:r>
      <w:r w:rsidR="00F076FA" w:rsidRPr="00CE6B3D">
        <w:t xml:space="preserve">need to be </w:t>
      </w:r>
      <w:r w:rsidR="0074709B" w:rsidRPr="00CE6B3D">
        <w:t xml:space="preserve">viewed </w:t>
      </w:r>
      <w:r w:rsidR="002B6C4D" w:rsidRPr="00CE6B3D">
        <w:t xml:space="preserve">from the perspective of their public health significance and non-medical products from the perspective of </w:t>
      </w:r>
      <w:r w:rsidR="00695716" w:rsidRPr="00CE6B3D">
        <w:t xml:space="preserve">convenience to patients and </w:t>
      </w:r>
      <w:r w:rsidR="002B6C4D" w:rsidRPr="00CE6B3D">
        <w:t>profitability.</w:t>
      </w:r>
      <w:r w:rsidR="00C30D5A" w:rsidRPr="00CE6B3D">
        <w:t xml:space="preserve"> </w:t>
      </w:r>
      <w:r w:rsidR="00C30D5A" w:rsidRPr="00CE6B3D">
        <w:rPr>
          <w:rStyle w:val="Strong"/>
          <w:rFonts w:eastAsiaTheme="majorEastAsia"/>
          <w:b w:val="0"/>
          <w:bCs w:val="0"/>
        </w:rPr>
        <w:t>Operationally, this distinction can be translated into selective inventory control: medicines of high public health significance warrant stronger availability safeguards and more frequent review, whereas non-medical items can be prioritized by movement and contribution to support financial sustainability under limited working capital and regulated pricing. The dual-matrix approach used in this study provides a simple, implementable way to map these priorities into actionable control tiers for routine pharmacy inventory management.</w:t>
      </w:r>
    </w:p>
    <w:p w14:paraId="7E781B97" w14:textId="4F94A577" w:rsidR="003D43AB" w:rsidRPr="00CE6B3D" w:rsidRDefault="0007249F" w:rsidP="00550FAE">
      <w:pPr>
        <w:pStyle w:val="NormalWeb"/>
        <w:jc w:val="both"/>
      </w:pPr>
      <w:r w:rsidRPr="00CE6B3D">
        <w:t xml:space="preserve">Consequently, the objectives of this study are to </w:t>
      </w:r>
      <w:r w:rsidRPr="00CE6B3D">
        <w:rPr>
          <w:rStyle w:val="Strong"/>
          <w:rFonts w:eastAsiaTheme="majorEastAsia"/>
          <w:b w:val="0"/>
          <w:bCs w:val="0"/>
        </w:rPr>
        <w:t>(i)</w:t>
      </w:r>
      <w:r w:rsidRPr="00CE6B3D">
        <w:t xml:space="preserve"> retrospectively characterize inventory patterns in a healthcare facility comprising six </w:t>
      </w:r>
      <w:r w:rsidR="00C30D5A" w:rsidRPr="00CE6B3D">
        <w:t xml:space="preserve">community </w:t>
      </w:r>
      <w:r w:rsidRPr="00CE6B3D">
        <w:t xml:space="preserve">pharmacies in the Republic of Srpska, </w:t>
      </w:r>
      <w:r w:rsidRPr="00CE6B3D">
        <w:rPr>
          <w:rStyle w:val="Strong"/>
          <w:rFonts w:eastAsiaTheme="majorEastAsia"/>
          <w:b w:val="0"/>
          <w:bCs w:val="0"/>
        </w:rPr>
        <w:t>(ii)</w:t>
      </w:r>
      <w:r w:rsidRPr="00CE6B3D">
        <w:t xml:space="preserve"> establish a practical distinction between </w:t>
      </w:r>
      <w:r w:rsidRPr="00CE6B3D">
        <w:rPr>
          <w:rStyle w:val="Strong"/>
          <w:rFonts w:eastAsiaTheme="majorEastAsia"/>
          <w:b w:val="0"/>
          <w:bCs w:val="0"/>
        </w:rPr>
        <w:t>medical and non-medical</w:t>
      </w:r>
      <w:r w:rsidRPr="00CE6B3D">
        <w:t xml:space="preserve"> product categories within </w:t>
      </w:r>
      <w:r w:rsidR="00C30D5A" w:rsidRPr="00CE6B3D">
        <w:t xml:space="preserve">community </w:t>
      </w:r>
      <w:r w:rsidRPr="00CE6B3D">
        <w:t xml:space="preserve">pharmacy inventories, and </w:t>
      </w:r>
      <w:r w:rsidRPr="00CE6B3D">
        <w:rPr>
          <w:rStyle w:val="Strong"/>
          <w:rFonts w:eastAsiaTheme="majorEastAsia"/>
          <w:b w:val="0"/>
          <w:bCs w:val="0"/>
        </w:rPr>
        <w:t>(iii)</w:t>
      </w:r>
      <w:r w:rsidRPr="00CE6B3D">
        <w:t xml:space="preserve"> refine existing inventory management frameworks by developing and applying a </w:t>
      </w:r>
      <w:r w:rsidRPr="00CE6B3D">
        <w:rPr>
          <w:rStyle w:val="Strong"/>
          <w:rFonts w:eastAsiaTheme="majorEastAsia"/>
          <w:b w:val="0"/>
          <w:bCs w:val="0"/>
        </w:rPr>
        <w:t>dual-matrix approach</w:t>
      </w:r>
      <w:r w:rsidRPr="00CE6B3D">
        <w:t xml:space="preserve">, consolidated into </w:t>
      </w:r>
      <w:r w:rsidRPr="00CE6B3D">
        <w:rPr>
          <w:rStyle w:val="Strong"/>
          <w:rFonts w:eastAsiaTheme="majorEastAsia"/>
          <w:b w:val="0"/>
          <w:bCs w:val="0"/>
        </w:rPr>
        <w:t>operational control categories</w:t>
      </w:r>
      <w:r w:rsidRPr="00CE6B3D">
        <w:rPr>
          <w:b/>
          <w:bCs/>
        </w:rPr>
        <w:t xml:space="preserve">, </w:t>
      </w:r>
      <w:r w:rsidRPr="00CE6B3D">
        <w:t xml:space="preserve">through </w:t>
      </w:r>
      <w:r w:rsidRPr="00CE6B3D">
        <w:rPr>
          <w:rStyle w:val="Strong"/>
          <w:rFonts w:eastAsiaTheme="majorEastAsia"/>
          <w:b w:val="0"/>
          <w:bCs w:val="0"/>
        </w:rPr>
        <w:t>tailored and easy-to-implement management strategies</w:t>
      </w:r>
      <w:r w:rsidRPr="00CE6B3D">
        <w:rPr>
          <w:b/>
          <w:bCs/>
        </w:rPr>
        <w:t xml:space="preserve"> </w:t>
      </w:r>
      <w:r w:rsidRPr="00CE6B3D">
        <w:t>that balance</w:t>
      </w:r>
      <w:r w:rsidRPr="00CE6B3D">
        <w:rPr>
          <w:b/>
          <w:bCs/>
        </w:rPr>
        <w:t xml:space="preserve"> </w:t>
      </w:r>
      <w:r w:rsidRPr="00CE6B3D">
        <w:rPr>
          <w:rStyle w:val="Strong"/>
          <w:rFonts w:eastAsiaTheme="majorEastAsia"/>
          <w:b w:val="0"/>
          <w:bCs w:val="0"/>
        </w:rPr>
        <w:t>public health priorities</w:t>
      </w:r>
      <w:r w:rsidRPr="00CE6B3D">
        <w:rPr>
          <w:b/>
          <w:bCs/>
        </w:rPr>
        <w:t xml:space="preserve"> </w:t>
      </w:r>
      <w:r w:rsidRPr="00CE6B3D">
        <w:t>with</w:t>
      </w:r>
      <w:r w:rsidRPr="00CE6B3D">
        <w:rPr>
          <w:b/>
          <w:bCs/>
        </w:rPr>
        <w:t xml:space="preserve"> </w:t>
      </w:r>
      <w:r w:rsidRPr="00CE6B3D">
        <w:rPr>
          <w:rStyle w:val="Strong"/>
          <w:rFonts w:eastAsiaTheme="majorEastAsia"/>
          <w:b w:val="0"/>
          <w:bCs w:val="0"/>
        </w:rPr>
        <w:t>economic sustainability</w:t>
      </w:r>
      <w:r w:rsidRPr="00CE6B3D">
        <w:rPr>
          <w:b/>
          <w:bCs/>
        </w:rPr>
        <w:t>,</w:t>
      </w:r>
      <w:r w:rsidRPr="00CE6B3D">
        <w:t xml:space="preserve"> with potential applicability beyond the Republic of Srpska to similar contexts.</w:t>
      </w:r>
    </w:p>
    <w:p w14:paraId="6081A1B5" w14:textId="77777777" w:rsidR="00687633" w:rsidRPr="00CE6B3D" w:rsidRDefault="00687633" w:rsidP="00A656D8">
      <w:pPr>
        <w:pStyle w:val="NormalWeb"/>
        <w:jc w:val="both"/>
        <w:rPr>
          <w:rStyle w:val="Strong"/>
          <w:rFonts w:eastAsiaTheme="majorEastAsia"/>
          <w:sz w:val="28"/>
          <w:szCs w:val="28"/>
        </w:rPr>
      </w:pPr>
      <w:r w:rsidRPr="00CE6B3D">
        <w:rPr>
          <w:rStyle w:val="Strong"/>
          <w:rFonts w:eastAsiaTheme="majorEastAsia"/>
          <w:sz w:val="28"/>
          <w:szCs w:val="28"/>
        </w:rPr>
        <w:t>Methodology</w:t>
      </w:r>
    </w:p>
    <w:p w14:paraId="4F26D282" w14:textId="33B91FB8" w:rsidR="00572AFF" w:rsidRPr="00CE6B3D" w:rsidRDefault="00687633" w:rsidP="00A656D8">
      <w:pPr>
        <w:spacing w:before="100" w:beforeAutospacing="1" w:after="100" w:afterAutospacing="1"/>
        <w:jc w:val="both"/>
        <w:outlineLvl w:val="2"/>
        <w:rPr>
          <w:b/>
          <w:bCs/>
        </w:rPr>
      </w:pPr>
      <w:r w:rsidRPr="00CE6B3D">
        <w:rPr>
          <w:b/>
          <w:bCs/>
        </w:rPr>
        <w:t xml:space="preserve">Study </w:t>
      </w:r>
      <w:r w:rsidR="00572AFF" w:rsidRPr="00CE6B3D">
        <w:rPr>
          <w:b/>
          <w:bCs/>
        </w:rPr>
        <w:t>d</w:t>
      </w:r>
      <w:r w:rsidRPr="00CE6B3D">
        <w:rPr>
          <w:b/>
          <w:bCs/>
        </w:rPr>
        <w:t xml:space="preserve">esign and </w:t>
      </w:r>
      <w:r w:rsidR="00572AFF" w:rsidRPr="00CE6B3D">
        <w:rPr>
          <w:b/>
          <w:bCs/>
        </w:rPr>
        <w:t>data collection</w:t>
      </w:r>
    </w:p>
    <w:p w14:paraId="7F0978D7" w14:textId="53BC52BE" w:rsidR="00555BA9" w:rsidRPr="00CE6B3D" w:rsidRDefault="00555BA9" w:rsidP="00555BA9">
      <w:pPr>
        <w:pStyle w:val="NormalWeb"/>
        <w:jc w:val="both"/>
      </w:pPr>
      <w:r w:rsidRPr="00CE6B3D">
        <w:t xml:space="preserve">This retrospective study was based on routinely collected data obtained from a healthcare facility comprising six </w:t>
      </w:r>
      <w:r w:rsidR="00C30D5A" w:rsidRPr="00CE6B3D">
        <w:t xml:space="preserve">community </w:t>
      </w:r>
      <w:r w:rsidRPr="00CE6B3D">
        <w:t xml:space="preserve">pharmacies that operate under a single administrative organization in the Republic of Srpska. The pharmacies served both urban and rural catchment areas and included locations in different service environments. The facility handled over 10,000 different products during the analyzed year 2022 (1 January–31 December 2022).  </w:t>
      </w:r>
    </w:p>
    <w:p w14:paraId="5D6FE259" w14:textId="149CB594" w:rsidR="00222C63" w:rsidRPr="00550FAE" w:rsidRDefault="00687633" w:rsidP="00550FAE">
      <w:pPr>
        <w:pStyle w:val="p1"/>
        <w:jc w:val="both"/>
      </w:pPr>
      <w:r w:rsidRPr="00CE6B3D">
        <w:t xml:space="preserve">The final database </w:t>
      </w:r>
      <w:r w:rsidR="00D74777" w:rsidRPr="00CE6B3D">
        <w:t xml:space="preserve">for the study </w:t>
      </w:r>
      <w:r w:rsidRPr="00CE6B3D">
        <w:t>included the following for each stocked item:</w:t>
      </w:r>
      <w:r w:rsidR="007E2EB4" w:rsidRPr="00CE6B3D">
        <w:t xml:space="preserve"> p</w:t>
      </w:r>
      <w:r w:rsidRPr="00CE6B3D">
        <w:t>roduct code</w:t>
      </w:r>
      <w:r w:rsidR="007E2EB4" w:rsidRPr="00CE6B3D">
        <w:t>, p</w:t>
      </w:r>
      <w:r w:rsidRPr="00CE6B3D">
        <w:t>roduct name</w:t>
      </w:r>
      <w:r w:rsidR="007E2EB4" w:rsidRPr="00CE6B3D">
        <w:t>, q</w:t>
      </w:r>
      <w:r w:rsidRPr="00CE6B3D">
        <w:t>uantity purchased</w:t>
      </w:r>
      <w:r w:rsidR="007E2EB4" w:rsidRPr="00CE6B3D">
        <w:t>, q</w:t>
      </w:r>
      <w:r w:rsidRPr="00CE6B3D">
        <w:t xml:space="preserve">uantity </w:t>
      </w:r>
      <w:r w:rsidR="00DA27F3" w:rsidRPr="00CE6B3D">
        <w:t>dispensed</w:t>
      </w:r>
      <w:r w:rsidR="007E2EB4" w:rsidRPr="00CE6B3D">
        <w:t>, p</w:t>
      </w:r>
      <w:r w:rsidR="00CB4786" w:rsidRPr="00CE6B3D">
        <w:t>urchased</w:t>
      </w:r>
      <w:r w:rsidRPr="00CE6B3D">
        <w:t xml:space="preserve"> value excluding Value Added Tax (VAT)</w:t>
      </w:r>
      <w:r w:rsidR="007E2EB4" w:rsidRPr="00CE6B3D">
        <w:t>, m</w:t>
      </w:r>
      <w:r w:rsidR="00CB4786" w:rsidRPr="00CE6B3D">
        <w:t>argins</w:t>
      </w:r>
      <w:r w:rsidRPr="00CE6B3D">
        <w:t xml:space="preserve"> per product</w:t>
      </w:r>
      <w:r w:rsidR="00C0054E" w:rsidRPr="00CE6B3D">
        <w:t xml:space="preserve"> (</w:t>
      </w:r>
      <w:r w:rsidR="00FF5FBE" w:rsidRPr="00CE6B3D">
        <w:t>adjusted for discounts and promotions</w:t>
      </w:r>
      <w:r w:rsidR="00C0054E" w:rsidRPr="00CE6B3D">
        <w:t>)</w:t>
      </w:r>
      <w:r w:rsidR="007E2EB4" w:rsidRPr="00CE6B3D">
        <w:t xml:space="preserve">, </w:t>
      </w:r>
      <w:r w:rsidR="00DA27F3" w:rsidRPr="00CE6B3D">
        <w:t>pharmaceutical service</w:t>
      </w:r>
      <w:r w:rsidRPr="00CE6B3D">
        <w:t xml:space="preserve"> </w:t>
      </w:r>
      <w:r w:rsidR="00DA27F3" w:rsidRPr="00CE6B3D">
        <w:t>(</w:t>
      </w:r>
      <w:r w:rsidRPr="00CE6B3D">
        <w:t>dispensing prescription medicines</w:t>
      </w:r>
      <w:r w:rsidR="00DE6879" w:rsidRPr="00CE6B3D">
        <w:t xml:space="preserve"> and reconstitution of medicines</w:t>
      </w:r>
      <w:r w:rsidR="00DA27F3" w:rsidRPr="00CE6B3D">
        <w:t>)</w:t>
      </w:r>
      <w:r w:rsidR="00DE6879" w:rsidRPr="00CE6B3D">
        <w:t xml:space="preserve"> fee</w:t>
      </w:r>
      <w:r w:rsidRPr="00CE6B3D">
        <w:t xml:space="preserve"> reimbursed by the</w:t>
      </w:r>
      <w:r w:rsidR="00CB4786" w:rsidRPr="00CE6B3D">
        <w:t xml:space="preserve"> </w:t>
      </w:r>
      <w:r w:rsidRPr="00CE6B3D">
        <w:t>Public Health Insurance Fund of Republi</w:t>
      </w:r>
      <w:r w:rsidR="00DE6879" w:rsidRPr="00CE6B3D">
        <w:t>c of</w:t>
      </w:r>
      <w:r w:rsidRPr="00CE6B3D">
        <w:t xml:space="preserve"> Srpska</w:t>
      </w:r>
      <w:r w:rsidR="00DA27F3" w:rsidRPr="00CE6B3D">
        <w:t xml:space="preserve"> (PHIF)</w:t>
      </w:r>
      <w:r w:rsidR="007E2EB4" w:rsidRPr="00CE6B3D">
        <w:t>, m</w:t>
      </w:r>
      <w:r w:rsidRPr="00CE6B3D">
        <w:t>anufacturer's name</w:t>
      </w:r>
      <w:r w:rsidR="007E2EB4" w:rsidRPr="00CE6B3D">
        <w:t xml:space="preserve">, </w:t>
      </w:r>
      <w:r w:rsidR="00E1333B" w:rsidRPr="00CE6B3D">
        <w:t xml:space="preserve">and </w:t>
      </w:r>
      <w:r w:rsidR="007E2EB4" w:rsidRPr="00CE6B3D">
        <w:t>t</w:t>
      </w:r>
      <w:r w:rsidRPr="00CE6B3D">
        <w:t>ype of product</w:t>
      </w:r>
      <w:r w:rsidR="007E2EB4" w:rsidRPr="00CE6B3D">
        <w:t>.</w:t>
      </w:r>
      <w:r w:rsidR="00222C63" w:rsidRPr="00CE6B3D">
        <w:t xml:space="preserve"> </w:t>
      </w:r>
      <w:r w:rsidR="005A0F2A" w:rsidRPr="00CE6B3D">
        <w:t xml:space="preserve">The database did not include a </w:t>
      </w:r>
      <w:r w:rsidR="005A0F2A" w:rsidRPr="00CE6B3D">
        <w:rPr>
          <w:rStyle w:val="s1"/>
          <w:rFonts w:eastAsiaTheme="majorEastAsia"/>
        </w:rPr>
        <w:t>data column</w:t>
      </w:r>
      <w:r w:rsidR="005A0F2A" w:rsidRPr="00CE6B3D">
        <w:t xml:space="preserve"> capturing essential medicines list status, as this functionality was not supported by the facility’s</w:t>
      </w:r>
      <w:r w:rsidR="00222C63" w:rsidRPr="00CE6B3D">
        <w:t xml:space="preserve"> software.</w:t>
      </w:r>
    </w:p>
    <w:p w14:paraId="0A6661B3" w14:textId="70252E58" w:rsidR="001D3296" w:rsidRPr="00CE6B3D" w:rsidRDefault="001D3296" w:rsidP="001D3296">
      <w:pPr>
        <w:jc w:val="both"/>
        <w:rPr>
          <w:i/>
          <w:iCs/>
        </w:rPr>
      </w:pPr>
      <w:r w:rsidRPr="00CE6B3D">
        <w:rPr>
          <w:i/>
          <w:iCs/>
        </w:rPr>
        <w:t>Medical vs. Non-Medical Product Categorization</w:t>
      </w:r>
    </w:p>
    <w:p w14:paraId="14BED7F6" w14:textId="77777777" w:rsidR="001D3296" w:rsidRPr="00CE6B3D" w:rsidRDefault="001D3296" w:rsidP="001D3296">
      <w:pPr>
        <w:jc w:val="both"/>
      </w:pPr>
    </w:p>
    <w:p w14:paraId="31AFC972" w14:textId="0FEDAD21" w:rsidR="00604425" w:rsidRPr="00CE6B3D" w:rsidRDefault="001D3296" w:rsidP="00345CF3">
      <w:pPr>
        <w:pStyle w:val="p1"/>
        <w:spacing w:before="0" w:beforeAutospacing="0" w:after="0" w:afterAutospacing="0"/>
        <w:jc w:val="both"/>
      </w:pPr>
      <w:r w:rsidRPr="00CE6B3D">
        <w:t>For the purpose of th</w:t>
      </w:r>
      <w:r w:rsidR="00205003" w:rsidRPr="00CE6B3D">
        <w:t>is</w:t>
      </w:r>
      <w:r w:rsidRPr="00CE6B3D">
        <w:t xml:space="preserve"> study</w:t>
      </w:r>
      <w:r w:rsidR="00205003" w:rsidRPr="00CE6B3D">
        <w:t>,</w:t>
      </w:r>
      <w:r w:rsidRPr="00CE6B3D">
        <w:t xml:space="preserve"> two main categories of products were defined: (1) the medical products category</w:t>
      </w:r>
      <w:r w:rsidR="00205003" w:rsidRPr="00CE6B3D">
        <w:t>, i.e.</w:t>
      </w:r>
      <w:r w:rsidRPr="00CE6B3D">
        <w:t xml:space="preserve"> all items registered by ALIMBiH (</w:t>
      </w:r>
      <w:r w:rsidR="00C30D5A" w:rsidRPr="00CE6B3D">
        <w:t xml:space="preserve">prescription and OTC </w:t>
      </w:r>
      <w:r w:rsidRPr="00CE6B3D">
        <w:t xml:space="preserve">medicines and medical devices) </w:t>
      </w:r>
      <w:sdt>
        <w:sdtPr>
          <w:rPr>
            <w:color w:val="000000"/>
            <w:vertAlign w:val="superscript"/>
          </w:rPr>
          <w:tag w:val="MENDELEY_CITATION_v3_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"/>
          <w:id w:val="-708413426"/>
          <w:placeholder>
            <w:docPart w:val="F4ABFA42CB76164AB2DB703FC59D0660"/>
          </w:placeholder>
        </w:sdtPr>
        <w:sdtContent>
          <w:r w:rsidR="0019104A" w:rsidRPr="00CE6B3D">
            <w:rPr>
              <w:color w:val="000000"/>
              <w:vertAlign w:val="superscript"/>
            </w:rPr>
            <w:t>34</w:t>
          </w:r>
        </w:sdtContent>
      </w:sdt>
      <w:r w:rsidRPr="00CE6B3D">
        <w:t xml:space="preserve">, and (2) non-medical products category which comprised all remaining items </w:t>
      </w:r>
      <w:r w:rsidR="00205003" w:rsidRPr="00CE6B3D">
        <w:t xml:space="preserve">sold or </w:t>
      </w:r>
      <w:r w:rsidRPr="00CE6B3D">
        <w:t xml:space="preserve">dispensed within </w:t>
      </w:r>
      <w:r w:rsidR="00420D7C" w:rsidRPr="00CE6B3D">
        <w:t xml:space="preserve">the six </w:t>
      </w:r>
      <w:r w:rsidR="00C30D5A" w:rsidRPr="00CE6B3D">
        <w:t xml:space="preserve">community </w:t>
      </w:r>
      <w:r w:rsidR="00420D7C" w:rsidRPr="00CE6B3D">
        <w:t>pharmacies</w:t>
      </w:r>
      <w:r w:rsidRPr="00CE6B3D">
        <w:t>.</w:t>
      </w:r>
      <w:r w:rsidR="00C30D5A" w:rsidRPr="00CE6B3D">
        <w:t xml:space="preserve"> </w:t>
      </w:r>
    </w:p>
    <w:p w14:paraId="4B19DDE1" w14:textId="469E20F6" w:rsidR="001D3296" w:rsidRPr="00CE6B3D" w:rsidRDefault="00604425" w:rsidP="00DB06A3">
      <w:pPr>
        <w:pStyle w:val="p1"/>
        <w:jc w:val="both"/>
      </w:pPr>
      <w:r w:rsidRPr="00CE6B3D">
        <w:t>The healthcare facility employed an internal inventory classification tailored to operational needs.</w:t>
      </w:r>
      <w:r w:rsidR="00DB06A3" w:rsidRPr="00CE6B3D">
        <w:t xml:space="preserve"> </w:t>
      </w:r>
      <w:r w:rsidRPr="00CE6B3D">
        <w:t xml:space="preserve">Within this scheme, the medical products category included </w:t>
      </w:r>
      <w:r w:rsidRPr="00CE6B3D">
        <w:rPr>
          <w:rStyle w:val="s1"/>
          <w:rFonts w:eastAsiaTheme="majorEastAsia"/>
        </w:rPr>
        <w:t>prescription medicines</w:t>
      </w:r>
      <w:r w:rsidRPr="00CE6B3D">
        <w:t xml:space="preserve">, </w:t>
      </w:r>
      <w:r w:rsidRPr="00CE6B3D">
        <w:rPr>
          <w:rStyle w:val="s1"/>
          <w:rFonts w:eastAsiaTheme="majorEastAsia"/>
        </w:rPr>
        <w:t>OTC medicines</w:t>
      </w:r>
      <w:r w:rsidRPr="00CE6B3D">
        <w:t xml:space="preserve">, and </w:t>
      </w:r>
      <w:r w:rsidRPr="00CE6B3D">
        <w:rPr>
          <w:rStyle w:val="s1"/>
          <w:rFonts w:eastAsiaTheme="majorEastAsia"/>
        </w:rPr>
        <w:t>medical devices</w:t>
      </w:r>
      <w:r w:rsidRPr="00CE6B3D">
        <w:t>.</w:t>
      </w:r>
      <w:r w:rsidR="00DB06A3" w:rsidRPr="00CE6B3D">
        <w:t xml:space="preserve"> </w:t>
      </w:r>
      <w:r w:rsidR="001D3296" w:rsidRPr="00CE6B3D">
        <w:t>Non-medical products category included</w:t>
      </w:r>
      <w:r w:rsidR="002D1A9F" w:rsidRPr="00CE6B3D">
        <w:t xml:space="preserve"> facility’s</w:t>
      </w:r>
      <w:r w:rsidR="001D3296" w:rsidRPr="00CE6B3D">
        <w:t xml:space="preserve"> internal classes: non-medical devices, teas, cosmetics, dermocosmetics, baby food, baby equipment, dietary supplements, homeopathic products, glasses, footwear, bandaging materials and </w:t>
      </w:r>
      <w:r w:rsidRPr="00CE6B3D">
        <w:t>food for special patient populations</w:t>
      </w:r>
      <w:r w:rsidR="00C11F3D" w:rsidRPr="00CE6B3D">
        <w:t xml:space="preserve">, e.g. </w:t>
      </w:r>
      <w:r w:rsidRPr="00CE6B3D">
        <w:t>those with diabetes mellitus</w:t>
      </w:r>
      <w:r w:rsidR="00C11F3D" w:rsidRPr="00CE6B3D">
        <w:t xml:space="preserve"> </w:t>
      </w:r>
      <w:r w:rsidRPr="00CE6B3D">
        <w:t>or gluten intolerance</w:t>
      </w:r>
      <w:r w:rsidR="00C11F3D" w:rsidRPr="00CE6B3D">
        <w:t xml:space="preserve">. </w:t>
      </w:r>
    </w:p>
    <w:p w14:paraId="38FD045A" w14:textId="21D73DF5" w:rsidR="005A4EEA" w:rsidRPr="00CE6B3D" w:rsidRDefault="00687633" w:rsidP="00A656D8">
      <w:pPr>
        <w:spacing w:before="100" w:beforeAutospacing="1" w:after="100" w:afterAutospacing="1"/>
        <w:jc w:val="both"/>
        <w:outlineLvl w:val="2"/>
        <w:rPr>
          <w:b/>
          <w:bCs/>
        </w:rPr>
      </w:pPr>
      <w:r w:rsidRPr="00CE6B3D">
        <w:rPr>
          <w:b/>
          <w:bCs/>
        </w:rPr>
        <w:t>Data Analysis</w:t>
      </w:r>
    </w:p>
    <w:p w14:paraId="73E747DC" w14:textId="47C97BA2" w:rsidR="00C91DCC" w:rsidRPr="00CE6B3D" w:rsidRDefault="00C91DCC" w:rsidP="00A656D8">
      <w:pPr>
        <w:spacing w:before="100" w:beforeAutospacing="1" w:after="100" w:afterAutospacing="1"/>
        <w:jc w:val="both"/>
        <w:outlineLvl w:val="2"/>
        <w:rPr>
          <w:b/>
          <w:bCs/>
        </w:rPr>
      </w:pPr>
      <w:r w:rsidRPr="00CE6B3D">
        <w:rPr>
          <w:b/>
          <w:bCs/>
        </w:rPr>
        <w:t>Inventory Grouping into Classes</w:t>
      </w:r>
    </w:p>
    <w:p w14:paraId="27B21280" w14:textId="6C3328A5" w:rsidR="00687633" w:rsidRPr="00CE6B3D" w:rsidRDefault="00687633" w:rsidP="00A656D8">
      <w:pPr>
        <w:spacing w:before="100" w:beforeAutospacing="1" w:after="100" w:afterAutospacing="1"/>
        <w:jc w:val="both"/>
        <w:outlineLvl w:val="3"/>
        <w:rPr>
          <w:i/>
          <w:iCs/>
        </w:rPr>
      </w:pPr>
      <w:r w:rsidRPr="00CE6B3D">
        <w:rPr>
          <w:i/>
          <w:iCs/>
        </w:rPr>
        <w:t xml:space="preserve">ABC Classification Based on Total </w:t>
      </w:r>
      <w:r w:rsidR="003D45DF" w:rsidRPr="00CE6B3D">
        <w:rPr>
          <w:i/>
          <w:iCs/>
        </w:rPr>
        <w:t>Purchased</w:t>
      </w:r>
      <w:r w:rsidRPr="00CE6B3D">
        <w:rPr>
          <w:i/>
          <w:iCs/>
        </w:rPr>
        <w:t xml:space="preserve"> Value</w:t>
      </w:r>
    </w:p>
    <w:p w14:paraId="342C8C9A" w14:textId="30CA391E" w:rsidR="00361EC5" w:rsidRPr="00CE6B3D" w:rsidRDefault="00657DC2" w:rsidP="00A656D8">
      <w:pPr>
        <w:spacing w:before="100" w:beforeAutospacing="1" w:after="100" w:afterAutospacing="1"/>
        <w:jc w:val="both"/>
      </w:pPr>
      <w:r w:rsidRPr="00CE6B3D">
        <w:t xml:space="preserve">All products were categorized into classes using the ABC method </w:t>
      </w:r>
      <w:sdt>
        <w:sdtPr>
          <w:rPr>
            <w:color w:val="000000"/>
            <w:vertAlign w:val="superscript"/>
          </w:rPr>
          <w:tag w:val="MENDELEY_CITATION_v3_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"/>
          <w:id w:val="1584420347"/>
          <w:placeholder>
            <w:docPart w:val="DefaultPlaceholder_-1854013440"/>
          </w:placeholder>
        </w:sdtPr>
        <w:sdtContent>
          <w:r w:rsidR="0019104A" w:rsidRPr="00CE6B3D">
            <w:rPr>
              <w:color w:val="000000"/>
              <w:vertAlign w:val="superscript"/>
            </w:rPr>
            <w:t>63</w:t>
          </w:r>
        </w:sdtContent>
      </w:sdt>
      <w:r w:rsidRPr="00CE6B3D">
        <w:t>, based on Pareto’s principle that a relatively small number of items account for the majority of expenditure. According to this approach, products that consume 70% of the total budget are classified as Class A, those consuming 20% as Class B, and the remaining 10% as Class C</w:t>
      </w:r>
      <w:r w:rsidR="00743380" w:rsidRPr="00CE6B3D">
        <w:t xml:space="preserve"> </w:t>
      </w:r>
      <w:sdt>
        <w:sdtPr>
          <w:rPr>
            <w:color w:val="000000"/>
            <w:vertAlign w:val="superscript"/>
          </w:rPr>
          <w:tag w:val="MENDELEY_CITATION_v3_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"/>
          <w:id w:val="1709065845"/>
          <w:placeholder>
            <w:docPart w:val="DefaultPlaceholder_-1854013440"/>
          </w:placeholder>
        </w:sdtPr>
        <w:sdtContent>
          <w:r w:rsidR="0019104A" w:rsidRPr="00CE6B3D">
            <w:rPr>
              <w:color w:val="000000"/>
              <w:vertAlign w:val="superscript"/>
            </w:rPr>
            <w:t>61,63</w:t>
          </w:r>
        </w:sdtContent>
      </w:sdt>
      <w:r w:rsidRPr="00CE6B3D">
        <w:t>.</w:t>
      </w:r>
    </w:p>
    <w:p w14:paraId="44C50C27" w14:textId="395BF6F1" w:rsidR="00687633" w:rsidRPr="00CE6B3D" w:rsidRDefault="008A2C62" w:rsidP="00A656D8">
      <w:pPr>
        <w:spacing w:before="100" w:beforeAutospacing="1" w:after="100" w:afterAutospacing="1"/>
        <w:jc w:val="both"/>
        <w:outlineLvl w:val="3"/>
        <w:rPr>
          <w:i/>
          <w:iCs/>
        </w:rPr>
      </w:pPr>
      <w:r w:rsidRPr="00CE6B3D">
        <w:rPr>
          <w:i/>
          <w:iCs/>
        </w:rPr>
        <w:t>FSN</w:t>
      </w:r>
      <w:r w:rsidR="00687633" w:rsidRPr="00CE6B3D">
        <w:rPr>
          <w:i/>
          <w:iCs/>
        </w:rPr>
        <w:t xml:space="preserve"> Classification Based on </w:t>
      </w:r>
      <w:r w:rsidR="00A6276C" w:rsidRPr="00CE6B3D">
        <w:rPr>
          <w:i/>
          <w:iCs/>
        </w:rPr>
        <w:t>Dispense</w:t>
      </w:r>
      <w:r w:rsidR="00687633" w:rsidRPr="00CE6B3D">
        <w:rPr>
          <w:i/>
          <w:iCs/>
        </w:rPr>
        <w:t xml:space="preserve"> Frequency Patterns </w:t>
      </w:r>
    </w:p>
    <w:p w14:paraId="74092346" w14:textId="6C6888DF" w:rsidR="00C91DCC" w:rsidRPr="00CE6B3D" w:rsidRDefault="005A4EEA" w:rsidP="00345CF3">
      <w:pPr>
        <w:spacing w:before="100" w:beforeAutospacing="1" w:after="100" w:afterAutospacing="1"/>
        <w:jc w:val="both"/>
      </w:pPr>
      <w:r w:rsidRPr="00CE6B3D">
        <w:t xml:space="preserve">Products were also classified using the </w:t>
      </w:r>
      <w:r w:rsidR="008A2C62" w:rsidRPr="00CE6B3D">
        <w:t>FSN</w:t>
      </w:r>
      <w:r w:rsidRPr="00CE6B3D">
        <w:t xml:space="preserve"> method, which groups items according to their dispensing frequency. Class F includes fast-moving products dispensed most frequently, Class S covers slow-moving products with moderate dispensing, while Class N comprises non-moving products, often referred to as dead stock</w:t>
      </w:r>
      <w:r w:rsidR="00AF39BE" w:rsidRPr="00CE6B3D">
        <w:t xml:space="preserve"> </w:t>
      </w:r>
      <w:sdt>
        <w:sdtPr>
          <w:rPr>
            <w:color w:val="000000"/>
            <w:vertAlign w:val="superscript"/>
          </w:rPr>
          <w:tag w:val="MENDELEY_CITATION_v3_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"/>
          <w:id w:val="631991351"/>
          <w:placeholder>
            <w:docPart w:val="5EA72EE594903542896EA467C4235956"/>
          </w:placeholder>
        </w:sdtPr>
        <w:sdtContent>
          <w:r w:rsidR="0019104A" w:rsidRPr="00CE6B3D">
            <w:rPr>
              <w:color w:val="000000"/>
              <w:vertAlign w:val="superscript"/>
            </w:rPr>
            <w:t>41,64</w:t>
          </w:r>
        </w:sdtContent>
      </w:sdt>
      <w:r w:rsidRPr="00CE6B3D">
        <w:t>.</w:t>
      </w:r>
      <w:r w:rsidR="00C30D5A" w:rsidRPr="00CE6B3D">
        <w:t xml:space="preserve"> In community-pharmacy assortments, low or intermittent daily movement is common across many items, and FSN classification is used here primarily to support prioritization of routine monitoring within the observed assortment. </w:t>
      </w:r>
      <w:r w:rsidR="00433BB9" w:rsidRPr="00CE6B3D">
        <w:t>I</w:t>
      </w:r>
      <w:r w:rsidR="00433BB9" w:rsidRPr="00CE6B3D">
        <w:rPr>
          <w:rStyle w:val="Strong"/>
          <w:rFonts w:eastAsiaTheme="majorEastAsia"/>
          <w:b w:val="0"/>
          <w:bCs w:val="0"/>
        </w:rPr>
        <w:t>n this study, the specific thresholds were derived a priori from the literature</w:t>
      </w:r>
      <w:sdt>
        <w:sdtPr>
          <w:rPr>
            <w:rStyle w:val="Strong"/>
            <w:rFonts w:eastAsiaTheme="majorEastAsia"/>
            <w:b w:val="0"/>
            <w:bCs w:val="0"/>
            <w:color w:val="000000"/>
            <w:vertAlign w:val="superscript"/>
          </w:rPr>
          <w:tag w:val="MENDELEY_CITATION_v3_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"/>
          <w:id w:val="1207681527"/>
          <w:placeholder>
            <w:docPart w:val="DefaultPlaceholder_-1854013440"/>
          </w:placeholder>
        </w:sdtPr>
        <w:sdtContent>
          <w:r w:rsidR="0019104A" w:rsidRPr="00CE6B3D">
            <w:rPr>
              <w:rStyle w:val="Strong"/>
              <w:rFonts w:eastAsiaTheme="majorEastAsia"/>
              <w:b w:val="0"/>
              <w:bCs w:val="0"/>
              <w:color w:val="000000"/>
              <w:vertAlign w:val="superscript"/>
            </w:rPr>
            <w:t>64</w:t>
          </w:r>
        </w:sdtContent>
      </w:sdt>
      <w:r w:rsidR="00433BB9" w:rsidRPr="00CE6B3D">
        <w:rPr>
          <w:rStyle w:val="Strong"/>
          <w:rFonts w:eastAsiaTheme="majorEastAsia"/>
          <w:b w:val="0"/>
          <w:bCs w:val="0"/>
        </w:rPr>
        <w:t xml:space="preserve"> and subsequently verified through consensus by an expert panel of five health facility pharmacists with more than five years of community pharmacy experience, reflecting local workflows and dispensing patterns. </w:t>
      </w:r>
      <w:r w:rsidR="00C11F3D" w:rsidRPr="00CE6B3D">
        <w:rPr>
          <w:bCs/>
        </w:rPr>
        <w:t>P</w:t>
      </w:r>
      <w:r w:rsidRPr="00CE6B3D">
        <w:rPr>
          <w:bCs/>
        </w:rPr>
        <w:t>roducts dispensed more than four times per day were categorized as Class F; products dispensed one to four times per</w:t>
      </w:r>
      <w:r w:rsidRPr="00CE6B3D">
        <w:t xml:space="preserve"> day as Class S; and products dispensed less than once per day as Class N</w:t>
      </w:r>
      <w:r w:rsidR="00C30D5A" w:rsidRPr="00CE6B3D">
        <w:t>.</w:t>
      </w:r>
    </w:p>
    <w:p w14:paraId="18C6EDEA" w14:textId="3B183A18" w:rsidR="005A4EEA" w:rsidRPr="00CE6B3D" w:rsidRDefault="005A4EEA" w:rsidP="00A656D8">
      <w:pPr>
        <w:spacing w:before="100" w:beforeAutospacing="1" w:after="100" w:afterAutospacing="1"/>
        <w:jc w:val="both"/>
        <w:outlineLvl w:val="3"/>
        <w:rPr>
          <w:i/>
          <w:iCs/>
        </w:rPr>
      </w:pPr>
      <w:r w:rsidRPr="00CE6B3D">
        <w:rPr>
          <w:i/>
          <w:iCs/>
        </w:rPr>
        <w:t>Creatio</w:t>
      </w:r>
      <w:r w:rsidR="005B45E5" w:rsidRPr="00CE6B3D">
        <w:rPr>
          <w:i/>
          <w:iCs/>
        </w:rPr>
        <w:t>n o</w:t>
      </w:r>
      <w:r w:rsidRPr="00CE6B3D">
        <w:rPr>
          <w:i/>
          <w:iCs/>
        </w:rPr>
        <w:t>f New High/Medium/Low profitability</w:t>
      </w:r>
      <w:r w:rsidR="0056307E" w:rsidRPr="00CE6B3D">
        <w:rPr>
          <w:i/>
          <w:iCs/>
        </w:rPr>
        <w:t xml:space="preserve"> </w:t>
      </w:r>
      <w:r w:rsidRPr="00CE6B3D">
        <w:rPr>
          <w:i/>
          <w:iCs/>
        </w:rPr>
        <w:t>Classification Method</w:t>
      </w:r>
      <w:r w:rsidR="00C91DCC" w:rsidRPr="00CE6B3D">
        <w:rPr>
          <w:i/>
          <w:iCs/>
        </w:rPr>
        <w:t xml:space="preserve"> for </w:t>
      </w:r>
      <w:r w:rsidR="005B45E5" w:rsidRPr="00CE6B3D">
        <w:rPr>
          <w:i/>
          <w:iCs/>
        </w:rPr>
        <w:t>N</w:t>
      </w:r>
      <w:r w:rsidR="00C91DCC" w:rsidRPr="00CE6B3D">
        <w:rPr>
          <w:i/>
          <w:iCs/>
        </w:rPr>
        <w:t>on-medical products</w:t>
      </w:r>
      <w:r w:rsidRPr="00CE6B3D">
        <w:rPr>
          <w:i/>
          <w:iCs/>
        </w:rPr>
        <w:t xml:space="preserve"> Based </w:t>
      </w:r>
      <w:r w:rsidR="005B45E5" w:rsidRPr="00CE6B3D">
        <w:rPr>
          <w:i/>
          <w:iCs/>
        </w:rPr>
        <w:t>o</w:t>
      </w:r>
      <w:r w:rsidRPr="00CE6B3D">
        <w:rPr>
          <w:i/>
          <w:iCs/>
        </w:rPr>
        <w:t xml:space="preserve">n </w:t>
      </w:r>
      <w:r w:rsidR="00C75253" w:rsidRPr="00CE6B3D">
        <w:rPr>
          <w:i/>
          <w:iCs/>
        </w:rPr>
        <w:t>Gross Profit</w:t>
      </w:r>
    </w:p>
    <w:p w14:paraId="5C4A708C" w14:textId="20DB268C" w:rsidR="00124A5A" w:rsidRPr="00CE6B3D" w:rsidRDefault="006D05C6" w:rsidP="00A656D8">
      <w:pPr>
        <w:pStyle w:val="p1"/>
        <w:jc w:val="both"/>
      </w:pPr>
      <w:r w:rsidRPr="00CE6B3D">
        <w:t xml:space="preserve">A </w:t>
      </w:r>
      <w:r w:rsidR="00C91DCC" w:rsidRPr="00CE6B3D">
        <w:t xml:space="preserve">new </w:t>
      </w:r>
      <w:r w:rsidR="005A4EEA" w:rsidRPr="00CE6B3D">
        <w:t>classification framework</w:t>
      </w:r>
      <w:r w:rsidR="00814EF1" w:rsidRPr="00CE6B3D">
        <w:t xml:space="preserve"> </w:t>
      </w:r>
      <w:r w:rsidRPr="00CE6B3D">
        <w:t xml:space="preserve">was developed </w:t>
      </w:r>
      <w:r w:rsidR="008E1296" w:rsidRPr="00CE6B3D">
        <w:t>from</w:t>
      </w:r>
      <w:r w:rsidR="00875B77" w:rsidRPr="00CE6B3D">
        <w:t xml:space="preserve"> an </w:t>
      </w:r>
      <w:r w:rsidR="008E1296" w:rsidRPr="00CE6B3D">
        <w:t>economic perspective</w:t>
      </w:r>
      <w:r w:rsidR="00814EF1" w:rsidRPr="00CE6B3D">
        <w:t>, namely</w:t>
      </w:r>
      <w:r w:rsidR="0056307E" w:rsidRPr="00CE6B3D">
        <w:t xml:space="preserve"> High/Medium/Low profitability</w:t>
      </w:r>
      <w:r w:rsidR="00814EF1" w:rsidRPr="00CE6B3D">
        <w:t xml:space="preserve"> </w:t>
      </w:r>
      <w:r w:rsidR="0056307E" w:rsidRPr="00CE6B3D">
        <w:t>(</w:t>
      </w:r>
      <w:r w:rsidR="00814EF1" w:rsidRPr="00CE6B3D">
        <w:t>HML</w:t>
      </w:r>
      <w:r w:rsidR="00ED55A3" w:rsidRPr="00CE6B3D">
        <w:t>-P</w:t>
      </w:r>
      <w:r w:rsidR="0056307E" w:rsidRPr="00CE6B3D">
        <w:t>)</w:t>
      </w:r>
      <w:r w:rsidR="00814EF1" w:rsidRPr="00CE6B3D">
        <w:t xml:space="preserve"> classification</w:t>
      </w:r>
      <w:r w:rsidRPr="00CE6B3D">
        <w:t>. This classification</w:t>
      </w:r>
      <w:r w:rsidR="00814EF1" w:rsidRPr="00CE6B3D">
        <w:t xml:space="preserve"> </w:t>
      </w:r>
      <w:r w:rsidR="00C91DCC" w:rsidRPr="00CE6B3D">
        <w:t>was created</w:t>
      </w:r>
      <w:r w:rsidR="004B60A2" w:rsidRPr="00CE6B3D">
        <w:t xml:space="preserve"> for the purpose of this study</w:t>
      </w:r>
      <w:r w:rsidR="005A4EEA" w:rsidRPr="00CE6B3D">
        <w:t xml:space="preserve"> </w:t>
      </w:r>
      <w:r w:rsidR="008E1296" w:rsidRPr="00CE6B3D">
        <w:t xml:space="preserve">in order </w:t>
      </w:r>
      <w:r w:rsidR="005A4EEA" w:rsidRPr="00CE6B3D">
        <w:t xml:space="preserve">to categorize pharmacy </w:t>
      </w:r>
      <w:r w:rsidR="00C91DCC" w:rsidRPr="00CE6B3D">
        <w:t xml:space="preserve">non-medical </w:t>
      </w:r>
      <w:r w:rsidR="005A4EEA" w:rsidRPr="00CE6B3D">
        <w:t>inventor</w:t>
      </w:r>
      <w:r w:rsidR="00875B77" w:rsidRPr="00CE6B3D">
        <w:t>ies</w:t>
      </w:r>
      <w:r w:rsidR="005A4EEA" w:rsidRPr="00CE6B3D">
        <w:t xml:space="preserve"> according to </w:t>
      </w:r>
      <w:r w:rsidRPr="00CE6B3D">
        <w:t xml:space="preserve">their </w:t>
      </w:r>
      <w:r w:rsidR="005A4EEA" w:rsidRPr="00CE6B3D">
        <w:t>product profitability</w:t>
      </w:r>
      <w:r w:rsidRPr="00CE6B3D">
        <w:t xml:space="preserve"> given the aims and objectives of the study</w:t>
      </w:r>
      <w:r w:rsidR="00351D59" w:rsidRPr="00CE6B3D">
        <w:t>. This was</w:t>
      </w:r>
      <w:r w:rsidR="00124A5A" w:rsidRPr="00CE6B3D">
        <w:t xml:space="preserve"> measured by </w:t>
      </w:r>
      <w:r w:rsidR="00875B77" w:rsidRPr="00CE6B3D">
        <w:t>the</w:t>
      </w:r>
      <w:r w:rsidRPr="00CE6B3D">
        <w:t>ir</w:t>
      </w:r>
      <w:r w:rsidR="00875B77" w:rsidRPr="00CE6B3D">
        <w:t xml:space="preserve"> </w:t>
      </w:r>
      <w:r w:rsidR="00C75253" w:rsidRPr="00CE6B3D">
        <w:t>gross profit</w:t>
      </w:r>
      <w:r w:rsidR="00C91DCC" w:rsidRPr="00CE6B3D">
        <w:t>.</w:t>
      </w:r>
      <w:r w:rsidR="00814EF1" w:rsidRPr="00CE6B3D">
        <w:t xml:space="preserve"> </w:t>
      </w:r>
      <w:r w:rsidR="00ED55A3" w:rsidRPr="00CE6B3D">
        <w:rPr>
          <w:rStyle w:val="s1"/>
          <w:rFonts w:eastAsiaTheme="majorEastAsia"/>
        </w:rPr>
        <w:t>G</w:t>
      </w:r>
      <w:r w:rsidR="003C2F15" w:rsidRPr="00CE6B3D">
        <w:rPr>
          <w:rStyle w:val="s1"/>
          <w:rFonts w:eastAsiaTheme="majorEastAsia"/>
        </w:rPr>
        <w:t>ross profit</w:t>
      </w:r>
      <w:r w:rsidR="00814EF1" w:rsidRPr="00CE6B3D">
        <w:rPr>
          <w:rStyle w:val="s1"/>
          <w:rFonts w:eastAsiaTheme="majorEastAsia"/>
          <w:b/>
          <w:bCs/>
        </w:rPr>
        <w:t xml:space="preserve"> </w:t>
      </w:r>
      <w:r w:rsidR="00814EF1" w:rsidRPr="00CE6B3D">
        <w:t xml:space="preserve">represents the </w:t>
      </w:r>
      <w:r w:rsidR="00ED55A3" w:rsidRPr="00CE6B3D">
        <w:t xml:space="preserve">gross </w:t>
      </w:r>
      <w:r w:rsidR="00814EF1" w:rsidRPr="00CE6B3D">
        <w:t>revenue retained by the pharmacy from the sale of a product, calculated as the difference between its retail price and purchase price</w:t>
      </w:r>
      <w:r w:rsidR="004C27EE" w:rsidRPr="00CE6B3D">
        <w:t xml:space="preserve"> (PHIF-reimbursed service fees and any discounts/promotions were incorporated; VAT did not affect the calculated difference)</w:t>
      </w:r>
      <w:r w:rsidR="00814EF1" w:rsidRPr="00CE6B3D">
        <w:t xml:space="preserve">. This difference reflects the financial outcome achieved by the pharmacy after covering the acquisition cost of the </w:t>
      </w:r>
      <w:r w:rsidR="005B45E5" w:rsidRPr="00CE6B3D">
        <w:t>product and</w:t>
      </w:r>
      <w:r w:rsidR="00814EF1" w:rsidRPr="00CE6B3D">
        <w:t xml:space="preserve"> serves as a key indicator of economic sustainability and profitability</w:t>
      </w:r>
      <w:r w:rsidR="004B60A2" w:rsidRPr="00CE6B3D">
        <w:t xml:space="preserve">. </w:t>
      </w:r>
      <w:r w:rsidR="005A4EEA" w:rsidRPr="00CE6B3D">
        <w:t xml:space="preserve">Within this system, </w:t>
      </w:r>
      <w:r w:rsidRPr="00CE6B3D">
        <w:rPr>
          <w:rStyle w:val="Strong"/>
          <w:rFonts w:eastAsiaTheme="majorEastAsia"/>
          <w:b w:val="0"/>
          <w:bCs w:val="0"/>
        </w:rPr>
        <w:t>h</w:t>
      </w:r>
      <w:r w:rsidR="005A4EEA" w:rsidRPr="00CE6B3D">
        <w:rPr>
          <w:rStyle w:val="Strong"/>
          <w:rFonts w:eastAsiaTheme="majorEastAsia"/>
          <w:b w:val="0"/>
          <w:bCs w:val="0"/>
        </w:rPr>
        <w:t xml:space="preserve">igh </w:t>
      </w:r>
      <w:r w:rsidR="008E1296" w:rsidRPr="00CE6B3D">
        <w:t>profitability</w:t>
      </w:r>
      <w:r w:rsidR="008E1296" w:rsidRPr="00CE6B3D">
        <w:rPr>
          <w:i/>
          <w:iCs/>
        </w:rPr>
        <w:t xml:space="preserve"> </w:t>
      </w:r>
      <w:r w:rsidR="005A4EEA" w:rsidRPr="00CE6B3D">
        <w:rPr>
          <w:rStyle w:val="Strong"/>
          <w:rFonts w:eastAsiaTheme="majorEastAsia"/>
          <w:b w:val="0"/>
          <w:bCs w:val="0"/>
        </w:rPr>
        <w:t>(H)</w:t>
      </w:r>
      <w:r w:rsidR="005A4EEA" w:rsidRPr="00CE6B3D">
        <w:t xml:space="preserve"> products represent items with the greatest </w:t>
      </w:r>
      <w:r w:rsidR="005A0F2A" w:rsidRPr="00CE6B3D">
        <w:t xml:space="preserve">cumulative </w:t>
      </w:r>
      <w:r w:rsidR="005A4EEA" w:rsidRPr="00CE6B3D">
        <w:t xml:space="preserve">profit </w:t>
      </w:r>
      <w:r w:rsidR="00A07DED" w:rsidRPr="00CE6B3D">
        <w:t>and</w:t>
      </w:r>
      <w:r w:rsidR="005A4EEA" w:rsidRPr="00CE6B3D">
        <w:t xml:space="preserve"> the most substantial contribution to </w:t>
      </w:r>
      <w:r w:rsidR="00351D59" w:rsidRPr="00CE6B3D">
        <w:t xml:space="preserve">the </w:t>
      </w:r>
      <w:r w:rsidR="005A4EEA" w:rsidRPr="00CE6B3D">
        <w:t>financial sustainability</w:t>
      </w:r>
      <w:r w:rsidR="00351D59" w:rsidRPr="00CE6B3D">
        <w:t xml:space="preserve"> of the pharmacy</w:t>
      </w:r>
      <w:r w:rsidR="005A0F2A" w:rsidRPr="00CE6B3D">
        <w:t xml:space="preserve"> over a year</w:t>
      </w:r>
      <w:r w:rsidR="00A07DED" w:rsidRPr="00CE6B3D">
        <w:t xml:space="preserve">, </w:t>
      </w:r>
      <w:r w:rsidR="00351D59" w:rsidRPr="00CE6B3D">
        <w:t>i.e.</w:t>
      </w:r>
      <w:r w:rsidR="00A07DED" w:rsidRPr="00CE6B3D">
        <w:t xml:space="preserve"> account</w:t>
      </w:r>
      <w:r w:rsidRPr="00CE6B3D">
        <w:t>ing</w:t>
      </w:r>
      <w:r w:rsidR="00A07DED" w:rsidRPr="00CE6B3D">
        <w:t xml:space="preserve"> for 70% of total </w:t>
      </w:r>
      <w:r w:rsidR="003C2F15" w:rsidRPr="00CE6B3D">
        <w:t>gross profit</w:t>
      </w:r>
      <w:r w:rsidR="005A4EEA" w:rsidRPr="00CE6B3D">
        <w:t xml:space="preserve">. </w:t>
      </w:r>
      <w:r w:rsidR="005A4EEA" w:rsidRPr="00CE6B3D">
        <w:rPr>
          <w:rStyle w:val="Strong"/>
          <w:rFonts w:eastAsiaTheme="majorEastAsia"/>
          <w:b w:val="0"/>
          <w:bCs w:val="0"/>
        </w:rPr>
        <w:t xml:space="preserve">Medium </w:t>
      </w:r>
      <w:r w:rsidR="008E1296" w:rsidRPr="00CE6B3D">
        <w:t>profitability</w:t>
      </w:r>
      <w:r w:rsidR="008E1296" w:rsidRPr="00CE6B3D">
        <w:rPr>
          <w:i/>
          <w:iCs/>
        </w:rPr>
        <w:t xml:space="preserve"> </w:t>
      </w:r>
      <w:r w:rsidR="005A4EEA" w:rsidRPr="00CE6B3D">
        <w:rPr>
          <w:rStyle w:val="Strong"/>
          <w:rFonts w:eastAsiaTheme="majorEastAsia"/>
          <w:b w:val="0"/>
          <w:bCs w:val="0"/>
        </w:rPr>
        <w:t>(M)</w:t>
      </w:r>
      <w:r w:rsidR="005A4EEA" w:rsidRPr="00CE6B3D">
        <w:t xml:space="preserve"> products </w:t>
      </w:r>
      <w:r w:rsidR="00A07DED" w:rsidRPr="00CE6B3D">
        <w:t xml:space="preserve">(20% of total </w:t>
      </w:r>
      <w:r w:rsidR="003C2F15" w:rsidRPr="00CE6B3D">
        <w:t>gross profit</w:t>
      </w:r>
      <w:r w:rsidR="00A07DED" w:rsidRPr="00CE6B3D">
        <w:t xml:space="preserve">) </w:t>
      </w:r>
      <w:r w:rsidR="005A4EEA" w:rsidRPr="00CE6B3D">
        <w:t xml:space="preserve">constitute items with moderate profitability, typically forming the backbone of the assortment </w:t>
      </w:r>
      <w:r w:rsidR="00351D59" w:rsidRPr="00CE6B3D">
        <w:t xml:space="preserve">of available products in the pharmacy </w:t>
      </w:r>
      <w:r w:rsidRPr="00CE6B3D">
        <w:t xml:space="preserve">with </w:t>
      </w:r>
      <w:r w:rsidR="005A4EEA" w:rsidRPr="00CE6B3D">
        <w:t>stable turnover</w:t>
      </w:r>
      <w:r w:rsidRPr="00CE6B3D">
        <w:t>s</w:t>
      </w:r>
      <w:r w:rsidR="005A4EEA" w:rsidRPr="00CE6B3D">
        <w:t xml:space="preserve">. </w:t>
      </w:r>
      <w:r w:rsidR="005A4EEA" w:rsidRPr="00CE6B3D">
        <w:rPr>
          <w:rStyle w:val="Strong"/>
          <w:rFonts w:eastAsiaTheme="majorEastAsia"/>
          <w:b w:val="0"/>
          <w:bCs w:val="0"/>
        </w:rPr>
        <w:t>Low</w:t>
      </w:r>
      <w:r w:rsidR="008E1296" w:rsidRPr="00CE6B3D">
        <w:rPr>
          <w:rStyle w:val="Strong"/>
          <w:rFonts w:eastAsiaTheme="majorEastAsia"/>
          <w:b w:val="0"/>
          <w:bCs w:val="0"/>
        </w:rPr>
        <w:t xml:space="preserve"> </w:t>
      </w:r>
      <w:r w:rsidR="008E1296" w:rsidRPr="00CE6B3D">
        <w:t>profitability</w:t>
      </w:r>
      <w:r w:rsidR="005A4EEA" w:rsidRPr="00CE6B3D">
        <w:rPr>
          <w:rStyle w:val="Strong"/>
          <w:rFonts w:eastAsiaTheme="majorEastAsia"/>
          <w:b w:val="0"/>
          <w:bCs w:val="0"/>
        </w:rPr>
        <w:t xml:space="preserve"> (L)</w:t>
      </w:r>
      <w:r w:rsidR="005A4EEA" w:rsidRPr="00CE6B3D">
        <w:t xml:space="preserve"> products </w:t>
      </w:r>
      <w:r w:rsidR="00A07DED" w:rsidRPr="00CE6B3D">
        <w:t xml:space="preserve">(10% of total </w:t>
      </w:r>
      <w:r w:rsidR="003C2F15" w:rsidRPr="00CE6B3D">
        <w:t>gross profit</w:t>
      </w:r>
      <w:r w:rsidR="00A07DED" w:rsidRPr="00CE6B3D">
        <w:t xml:space="preserve">) </w:t>
      </w:r>
      <w:r w:rsidR="005A4EEA" w:rsidRPr="00CE6B3D">
        <w:t>encompass low-margin items that provide limited direct economic return</w:t>
      </w:r>
      <w:r w:rsidR="00351D59" w:rsidRPr="00CE6B3D">
        <w:t>. However, they</w:t>
      </w:r>
      <w:r w:rsidR="005A4EEA" w:rsidRPr="00CE6B3D">
        <w:t xml:space="preserve"> may be necessary for fulfilling </w:t>
      </w:r>
      <w:r w:rsidR="00780E9B" w:rsidRPr="00CE6B3D">
        <w:t>patients’</w:t>
      </w:r>
      <w:r w:rsidR="005A4EEA" w:rsidRPr="00CE6B3D">
        <w:t xml:space="preserve"> </w:t>
      </w:r>
      <w:r w:rsidR="00C91DCC" w:rsidRPr="00CE6B3D">
        <w:t>needs</w:t>
      </w:r>
      <w:r w:rsidR="00780E9B" w:rsidRPr="00CE6B3D">
        <w:t xml:space="preserve"> </w:t>
      </w:r>
      <w:r w:rsidR="005A4EEA" w:rsidRPr="00CE6B3D">
        <w:t>or maintaining a comprehensive product offering.</w:t>
      </w:r>
      <w:r w:rsidR="004B60A2" w:rsidRPr="00CE6B3D">
        <w:t xml:space="preserve"> We derived these thresholds from ABC classification and its principles.</w:t>
      </w:r>
      <w:r w:rsidR="00C30D5A" w:rsidRPr="00CE6B3D">
        <w:t xml:space="preserve"> </w:t>
      </w:r>
    </w:p>
    <w:p w14:paraId="0D511E7D" w14:textId="764421DC" w:rsidR="00361EC5" w:rsidRPr="00CE6B3D" w:rsidRDefault="00351D59" w:rsidP="00A656D8">
      <w:pPr>
        <w:spacing w:before="100" w:beforeAutospacing="1" w:after="100" w:afterAutospacing="1"/>
        <w:jc w:val="both"/>
      </w:pPr>
      <w:r w:rsidRPr="00CE6B3D">
        <w:t>An</w:t>
      </w:r>
      <w:r w:rsidR="00361EC5" w:rsidRPr="00CE6B3D">
        <w:t xml:space="preserve"> inventory grouping process according to </w:t>
      </w:r>
      <w:r w:rsidR="00C91DCC" w:rsidRPr="00CE6B3D">
        <w:t>HML</w:t>
      </w:r>
      <w:r w:rsidR="00ED55A3" w:rsidRPr="00CE6B3D">
        <w:t>-P</w:t>
      </w:r>
      <w:r w:rsidR="00361EC5" w:rsidRPr="00CE6B3D">
        <w:t xml:space="preserve"> classification</w:t>
      </w:r>
      <w:r w:rsidR="00C91DCC" w:rsidRPr="00CE6B3D">
        <w:t xml:space="preserve"> </w:t>
      </w:r>
      <w:r w:rsidR="00361EC5" w:rsidRPr="00CE6B3D">
        <w:t xml:space="preserve">was </w:t>
      </w:r>
      <w:r w:rsidRPr="00CE6B3D">
        <w:t>performed</w:t>
      </w:r>
      <w:r w:rsidR="00361EC5" w:rsidRPr="00CE6B3D">
        <w:t xml:space="preserve"> in </w:t>
      </w:r>
      <w:r w:rsidR="00F21544" w:rsidRPr="00CE6B3D">
        <w:t xml:space="preserve">a number of </w:t>
      </w:r>
      <w:r w:rsidR="00361EC5" w:rsidRPr="00CE6B3D">
        <w:t>steps</w:t>
      </w:r>
      <w:r w:rsidR="00F21544" w:rsidRPr="00CE6B3D">
        <w:t>. These</w:t>
      </w:r>
      <w:r w:rsidR="002E62FE" w:rsidRPr="00CE6B3D">
        <w:t xml:space="preserve"> a</w:t>
      </w:r>
      <w:r w:rsidR="00F21544" w:rsidRPr="00CE6B3D">
        <w:t>re</w:t>
      </w:r>
      <w:r w:rsidR="002E62FE" w:rsidRPr="00CE6B3D">
        <w:t xml:space="preserve"> presented in Figure </w:t>
      </w:r>
      <w:r w:rsidR="006767D3" w:rsidRPr="00CE6B3D">
        <w:t>1</w:t>
      </w:r>
      <w:r w:rsidR="002E62FE" w:rsidRPr="00CE6B3D">
        <w:t>.</w:t>
      </w:r>
    </w:p>
    <w:p w14:paraId="765BABDE" w14:textId="77777777" w:rsidR="006767D3" w:rsidRPr="00CE6B3D" w:rsidRDefault="006767D3" w:rsidP="006767D3">
      <w:pPr>
        <w:pStyle w:val="p1"/>
      </w:pPr>
      <w:r w:rsidRPr="00CE6B3D">
        <w:t>Figure 1. Steps of HML-P inventory classification based on gross profit</w:t>
      </w:r>
    </w:p>
    <w:p w14:paraId="744849C9" w14:textId="54BB546D" w:rsidR="002E62FE" w:rsidRPr="00CE6B3D" w:rsidRDefault="002E62FE" w:rsidP="00345CF3">
      <w:pPr>
        <w:spacing w:before="100" w:beforeAutospacing="1" w:after="100" w:afterAutospacing="1"/>
        <w:ind w:left="720"/>
        <w:jc w:val="both"/>
      </w:pPr>
      <w:r w:rsidRPr="00CE6B3D">
        <w:rPr>
          <w:noProof/>
          <w14:ligatures w14:val="standardContextual"/>
        </w:rPr>
        <w:drawing>
          <wp:inline distT="0" distB="0" distL="0" distR="0" wp14:anchorId="729045E4" wp14:editId="393F43F4">
            <wp:extent cx="4321225" cy="3473926"/>
            <wp:effectExtent l="0" t="0" r="0" b="6350"/>
            <wp:docPr id="1123086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86238"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1225" cy="3473926"/>
                    </a:xfrm>
                    <a:prstGeom prst="rect">
                      <a:avLst/>
                    </a:prstGeom>
                  </pic:spPr>
                </pic:pic>
              </a:graphicData>
            </a:graphic>
          </wp:inline>
        </w:drawing>
      </w:r>
    </w:p>
    <w:p w14:paraId="14950909" w14:textId="77777777" w:rsidR="002E62FE" w:rsidRPr="00CE6B3D" w:rsidRDefault="002E62FE" w:rsidP="00345CF3">
      <w:pPr>
        <w:spacing w:before="100" w:beforeAutospacing="1" w:after="100" w:afterAutospacing="1"/>
        <w:ind w:left="720"/>
        <w:jc w:val="both"/>
      </w:pPr>
    </w:p>
    <w:p w14:paraId="426E0C9F" w14:textId="77777777" w:rsidR="00687633" w:rsidRPr="00CE6B3D" w:rsidRDefault="00687633" w:rsidP="00A656D8">
      <w:pPr>
        <w:spacing w:before="100" w:beforeAutospacing="1" w:after="100" w:afterAutospacing="1"/>
        <w:jc w:val="both"/>
        <w:outlineLvl w:val="2"/>
        <w:rPr>
          <w:b/>
          <w:bCs/>
        </w:rPr>
      </w:pPr>
      <w:r w:rsidRPr="00CE6B3D">
        <w:rPr>
          <w:b/>
          <w:bCs/>
        </w:rPr>
        <w:t>Inventory Grouping into Matrices</w:t>
      </w:r>
    </w:p>
    <w:p w14:paraId="74658F87" w14:textId="0F40342E" w:rsidR="006F5A52" w:rsidRPr="00CE6B3D" w:rsidRDefault="006F5A52" w:rsidP="00A656D8">
      <w:pPr>
        <w:pStyle w:val="NormalWeb"/>
        <w:jc w:val="both"/>
        <w:rPr>
          <w:lang w:eastAsia="en-US"/>
        </w:rPr>
      </w:pPr>
      <w:r w:rsidRPr="00CE6B3D">
        <w:t xml:space="preserve">Two matrices were constructed for the purposes of this study. The first matrix combined the </w:t>
      </w:r>
      <w:r w:rsidRPr="00CE6B3D">
        <w:rPr>
          <w:rStyle w:val="Strong"/>
          <w:rFonts w:eastAsiaTheme="majorEastAsia"/>
          <w:b w:val="0"/>
          <w:bCs w:val="0"/>
        </w:rPr>
        <w:t>ABC</w:t>
      </w:r>
      <w:r w:rsidRPr="00CE6B3D">
        <w:rPr>
          <w:b/>
        </w:rPr>
        <w:t xml:space="preserve"> </w:t>
      </w:r>
      <w:r w:rsidRPr="00CE6B3D">
        <w:rPr>
          <w:bCs/>
        </w:rPr>
        <w:t>and</w:t>
      </w:r>
      <w:r w:rsidRPr="00CE6B3D">
        <w:rPr>
          <w:b/>
        </w:rPr>
        <w:t xml:space="preserve"> </w:t>
      </w:r>
      <w:r w:rsidR="008A2C62" w:rsidRPr="00CE6B3D">
        <w:rPr>
          <w:rStyle w:val="Strong"/>
          <w:rFonts w:eastAsiaTheme="majorEastAsia"/>
          <w:b w:val="0"/>
          <w:bCs w:val="0"/>
        </w:rPr>
        <w:t>FSN</w:t>
      </w:r>
      <w:r w:rsidRPr="00CE6B3D">
        <w:t xml:space="preserve"> </w:t>
      </w:r>
      <w:r w:rsidR="005A0F2A" w:rsidRPr="00CE6B3D">
        <w:t>classifications and</w:t>
      </w:r>
      <w:r w:rsidRPr="00CE6B3D">
        <w:t xml:space="preserve"> was applied exclusively to medical products.</w:t>
      </w:r>
      <w:r w:rsidR="00074ADA" w:rsidRPr="00CE6B3D">
        <w:t xml:space="preserve"> In this matrix items were prioritized based on patient needs (FSN classification) and their contribution to </w:t>
      </w:r>
      <w:r w:rsidR="005A0F2A" w:rsidRPr="00CE6B3D">
        <w:t>the budget</w:t>
      </w:r>
      <w:r w:rsidR="00074ADA" w:rsidRPr="00CE6B3D">
        <w:t xml:space="preserve"> expenditure (ABC classification).</w:t>
      </w:r>
      <w:r w:rsidRPr="00CE6B3D">
        <w:t xml:space="preserve"> The second matrix</w:t>
      </w:r>
      <w:r w:rsidR="0021418C" w:rsidRPr="00CE6B3D">
        <w:t xml:space="preserve"> applied only to non-medical products </w:t>
      </w:r>
      <w:r w:rsidRPr="00CE6B3D">
        <w:t>combin</w:t>
      </w:r>
      <w:r w:rsidR="00926F08" w:rsidRPr="00CE6B3D">
        <w:t>ing</w:t>
      </w:r>
      <w:r w:rsidRPr="00CE6B3D">
        <w:t xml:space="preserve"> the </w:t>
      </w:r>
      <w:r w:rsidRPr="00CE6B3D">
        <w:rPr>
          <w:rStyle w:val="Strong"/>
          <w:rFonts w:eastAsiaTheme="majorEastAsia"/>
          <w:b w:val="0"/>
          <w:bCs w:val="0"/>
        </w:rPr>
        <w:t>ABC</w:t>
      </w:r>
      <w:r w:rsidRPr="00CE6B3D">
        <w:rPr>
          <w:b/>
        </w:rPr>
        <w:t xml:space="preserve"> </w:t>
      </w:r>
      <w:r w:rsidRPr="00CE6B3D">
        <w:rPr>
          <w:bCs/>
        </w:rPr>
        <w:t>and</w:t>
      </w:r>
      <w:r w:rsidRPr="00CE6B3D">
        <w:rPr>
          <w:b/>
        </w:rPr>
        <w:t xml:space="preserve"> </w:t>
      </w:r>
      <w:r w:rsidR="00ED55A3" w:rsidRPr="00CE6B3D">
        <w:rPr>
          <w:rStyle w:val="Strong"/>
          <w:rFonts w:eastAsiaTheme="majorEastAsia"/>
          <w:b w:val="0"/>
          <w:bCs w:val="0"/>
        </w:rPr>
        <w:t>HML-P</w:t>
      </w:r>
      <w:r w:rsidRPr="00CE6B3D">
        <w:t xml:space="preserve"> classifications</w:t>
      </w:r>
      <w:r w:rsidR="0021418C" w:rsidRPr="00CE6B3D">
        <w:t>.</w:t>
      </w:r>
      <w:r w:rsidR="00074ADA" w:rsidRPr="00CE6B3D">
        <w:t xml:space="preserve"> It highlights different levels of monitoring requirements based on profitability (HML-P classification) and budget impact (ABC classification).</w:t>
      </w:r>
    </w:p>
    <w:p w14:paraId="77401CB6" w14:textId="5CE5E65F" w:rsidR="006F5A52" w:rsidRPr="00CE6B3D" w:rsidRDefault="006F5A52" w:rsidP="00A656D8">
      <w:pPr>
        <w:pStyle w:val="NormalWeb"/>
        <w:jc w:val="both"/>
      </w:pPr>
      <w:r w:rsidRPr="00CE6B3D">
        <w:t xml:space="preserve">Based on the intersection of two classification methods, </w:t>
      </w:r>
      <w:r w:rsidR="00926F08" w:rsidRPr="00CE6B3D">
        <w:t xml:space="preserve">all the </w:t>
      </w:r>
      <w:r w:rsidRPr="00CE6B3D">
        <w:t xml:space="preserve">products </w:t>
      </w:r>
      <w:r w:rsidR="00926F08" w:rsidRPr="00CE6B3D">
        <w:t xml:space="preserve">in the inventory </w:t>
      </w:r>
      <w:r w:rsidRPr="00CE6B3D">
        <w:t xml:space="preserve">were initially allocated into subgroups corresponding to the individual cells of the resulting matrices. Each </w:t>
      </w:r>
      <w:r w:rsidR="0021418C" w:rsidRPr="00CE6B3D">
        <w:t>subgroup</w:t>
      </w:r>
      <w:r w:rsidRPr="00CE6B3D">
        <w:t xml:space="preserve"> represented a distinct combination of</w:t>
      </w:r>
      <w:r w:rsidR="0021418C" w:rsidRPr="00CE6B3D">
        <w:t xml:space="preserve"> consumption value criteria (ABC) vs. </w:t>
      </w:r>
      <w:r w:rsidRPr="00CE6B3D">
        <w:t>dispensing frequency</w:t>
      </w:r>
      <w:r w:rsidR="0021418C" w:rsidRPr="00CE6B3D">
        <w:t xml:space="preserve"> (</w:t>
      </w:r>
      <w:r w:rsidR="008A2C62" w:rsidRPr="00CE6B3D">
        <w:t>FSN</w:t>
      </w:r>
      <w:r w:rsidR="0021418C" w:rsidRPr="00CE6B3D">
        <w:t>)</w:t>
      </w:r>
      <w:r w:rsidR="0065472A" w:rsidRPr="00CE6B3D">
        <w:t>/ profitability (HML-P)</w:t>
      </w:r>
      <w:r w:rsidR="0021418C" w:rsidRPr="00CE6B3D">
        <w:t xml:space="preserve"> criteria</w:t>
      </w:r>
      <w:r w:rsidR="00AA5244" w:rsidRPr="00CE6B3D">
        <w:t xml:space="preserve"> for medical/non-medical products.</w:t>
      </w:r>
    </w:p>
    <w:p w14:paraId="51C3E237" w14:textId="6876E233" w:rsidR="00C30D5A" w:rsidRPr="00CE6B3D" w:rsidRDefault="006F5A52" w:rsidP="00C30D5A">
      <w:pPr>
        <w:pStyle w:val="NormalWeb"/>
        <w:jc w:val="both"/>
      </w:pPr>
      <w:r w:rsidRPr="00CE6B3D">
        <w:t>For the purposes of inventory control</w:t>
      </w:r>
      <w:sdt>
        <w:sdtPr>
          <w:rPr>
            <w:color w:val="000000"/>
            <w:vertAlign w:val="superscript"/>
          </w:rPr>
          <w:tag w:val="MENDELEY_CITATION_v3_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"/>
          <w:id w:val="-1458404675"/>
          <w:placeholder>
            <w:docPart w:val="DefaultPlaceholder_-1854013440"/>
          </w:placeholder>
        </w:sdtPr>
        <w:sdtContent>
          <w:r w:rsidR="0019104A" w:rsidRPr="00CE6B3D">
            <w:rPr>
              <w:color w:val="000000"/>
              <w:vertAlign w:val="superscript"/>
            </w:rPr>
            <w:t>61</w:t>
          </w:r>
        </w:sdtContent>
      </w:sdt>
      <w:r w:rsidR="00FF5FBE" w:rsidRPr="00CE6B3D">
        <w:t xml:space="preserve"> matrix cells were consolidated into Categories I–III using selective control logic, whereby </w:t>
      </w:r>
      <w:r w:rsidR="00FF5FBE" w:rsidRPr="00CE6B3D">
        <w:rPr>
          <w:rStyle w:val="Strong"/>
          <w:rFonts w:eastAsiaTheme="majorEastAsia"/>
          <w:b w:val="0"/>
          <w:bCs w:val="0"/>
        </w:rPr>
        <w:t>Category I includes cells belonging to the highest-priority class on either axis</w:t>
      </w:r>
      <w:r w:rsidR="00FF5FBE" w:rsidRPr="00CE6B3D">
        <w:rPr>
          <w:b/>
          <w:bCs/>
        </w:rPr>
        <w:t xml:space="preserve"> </w:t>
      </w:r>
      <w:r w:rsidR="00FF5FBE" w:rsidRPr="00CE6B3D">
        <w:t>(e.g., high expenditure or high movement/profitability), while Categories II and III reflect progressively lower combined priority</w:t>
      </w:r>
      <w:r w:rsidR="00C30D5A" w:rsidRPr="00CE6B3D">
        <w:t>:</w:t>
      </w:r>
    </w:p>
    <w:p w14:paraId="490474DE" w14:textId="6E600502" w:rsidR="006F5A52" w:rsidRPr="00CE6B3D" w:rsidRDefault="006F5A52" w:rsidP="00C30D5A">
      <w:pPr>
        <w:pStyle w:val="NormalWeb"/>
        <w:numPr>
          <w:ilvl w:val="0"/>
          <w:numId w:val="17"/>
        </w:numPr>
        <w:jc w:val="both"/>
      </w:pPr>
      <w:r w:rsidRPr="00CE6B3D">
        <w:rPr>
          <w:rStyle w:val="Strong"/>
          <w:rFonts w:eastAsiaTheme="majorEastAsia"/>
          <w:b w:val="0"/>
          <w:bCs w:val="0"/>
        </w:rPr>
        <w:t>Category I (Strict control):</w:t>
      </w:r>
      <w:r w:rsidRPr="00CE6B3D">
        <w:t xml:space="preserve"> subgroups containing items of</w:t>
      </w:r>
      <w:r w:rsidR="001E57CC" w:rsidRPr="00CE6B3D">
        <w:t xml:space="preserve"> budget-intensive nature and</w:t>
      </w:r>
      <w:r w:rsidRPr="00CE6B3D">
        <w:t xml:space="preserve"> high public health importance</w:t>
      </w:r>
      <w:r w:rsidR="00AA5244" w:rsidRPr="00CE6B3D">
        <w:t>/</w:t>
      </w:r>
      <w:r w:rsidRPr="00CE6B3D">
        <w:t>substantial contribution to profitability</w:t>
      </w:r>
      <w:r w:rsidR="001E57CC" w:rsidRPr="00CE6B3D">
        <w:t xml:space="preserve"> </w:t>
      </w:r>
      <w:r w:rsidR="00074ADA" w:rsidRPr="00CE6B3D">
        <w:t>(products in cells: AF/H, AS/M, AN/L, BF/H, and CF/H)</w:t>
      </w:r>
      <w:r w:rsidRPr="00CE6B3D">
        <w:t xml:space="preserve">. These products </w:t>
      </w:r>
      <w:r w:rsidR="00C30D5A" w:rsidRPr="00CE6B3D">
        <w:t>should receive</w:t>
      </w:r>
      <w:r w:rsidRPr="00CE6B3D">
        <w:t xml:space="preserve"> close monitoring and tight inventory control to ensure efficient use of resources</w:t>
      </w:r>
      <w:r w:rsidR="001E57CC" w:rsidRPr="00CE6B3D">
        <w:t xml:space="preserve"> and continuous availability</w:t>
      </w:r>
      <w:r w:rsidRPr="00CE6B3D">
        <w:t>.</w:t>
      </w:r>
      <w:r w:rsidR="00E1395D" w:rsidRPr="00CE6B3D">
        <w:t xml:space="preserve"> </w:t>
      </w:r>
    </w:p>
    <w:p w14:paraId="4B045538" w14:textId="3CD49938" w:rsidR="006F5A52" w:rsidRPr="00CE6B3D" w:rsidRDefault="006F5A52" w:rsidP="00A656D8">
      <w:pPr>
        <w:pStyle w:val="NormalWeb"/>
        <w:numPr>
          <w:ilvl w:val="0"/>
          <w:numId w:val="12"/>
        </w:numPr>
        <w:jc w:val="both"/>
      </w:pPr>
      <w:r w:rsidRPr="00CE6B3D">
        <w:rPr>
          <w:rStyle w:val="Strong"/>
          <w:rFonts w:eastAsiaTheme="majorEastAsia"/>
          <w:b w:val="0"/>
          <w:bCs w:val="0"/>
        </w:rPr>
        <w:t>Category II (Moderate control):</w:t>
      </w:r>
      <w:r w:rsidRPr="00CE6B3D">
        <w:t xml:space="preserve"> subgroups consisting of items with moderate importance, which </w:t>
      </w:r>
      <w:r w:rsidR="00C30D5A" w:rsidRPr="00CE6B3D">
        <w:rPr>
          <w:rStyle w:val="Strong"/>
          <w:rFonts w:eastAsiaTheme="majorEastAsia"/>
          <w:b w:val="0"/>
          <w:bCs w:val="0"/>
        </w:rPr>
        <w:t>typically warrant</w:t>
      </w:r>
      <w:r w:rsidR="00C30D5A" w:rsidRPr="00CE6B3D">
        <w:t xml:space="preserve"> </w:t>
      </w:r>
      <w:r w:rsidRPr="00CE6B3D">
        <w:t>balanced monitoring without intensive control efforts</w:t>
      </w:r>
      <w:r w:rsidR="00074ADA" w:rsidRPr="00CE6B3D">
        <w:t xml:space="preserve"> (BS/M, BN/L, and CS/M cells)</w:t>
      </w:r>
      <w:r w:rsidRPr="00CE6B3D">
        <w:t>.</w:t>
      </w:r>
    </w:p>
    <w:p w14:paraId="7D7E1C4D" w14:textId="71DA3388" w:rsidR="006F5A52" w:rsidRPr="00CE6B3D" w:rsidRDefault="006F5A52" w:rsidP="00A656D8">
      <w:pPr>
        <w:pStyle w:val="NormalWeb"/>
        <w:numPr>
          <w:ilvl w:val="0"/>
          <w:numId w:val="12"/>
        </w:numPr>
        <w:jc w:val="both"/>
      </w:pPr>
      <w:r w:rsidRPr="00CE6B3D">
        <w:rPr>
          <w:rStyle w:val="Strong"/>
          <w:rFonts w:eastAsiaTheme="majorEastAsia"/>
          <w:b w:val="0"/>
          <w:bCs w:val="0"/>
        </w:rPr>
        <w:t>Category III (Minimal control):</w:t>
      </w:r>
      <w:r w:rsidRPr="00CE6B3D">
        <w:t xml:space="preserve"> subgroup</w:t>
      </w:r>
      <w:r w:rsidR="001E57CC" w:rsidRPr="00CE6B3D">
        <w:t xml:space="preserve"> (cell CN/L)</w:t>
      </w:r>
      <w:r w:rsidRPr="00CE6B3D">
        <w:t xml:space="preserve"> characterized by low importance, low profitability, or lack of consumption (dead stock). These products </w:t>
      </w:r>
      <w:r w:rsidR="00C30D5A" w:rsidRPr="00CE6B3D">
        <w:t xml:space="preserve">can </w:t>
      </w:r>
      <w:r w:rsidR="00C30D5A" w:rsidRPr="00CE6B3D">
        <w:rPr>
          <w:rStyle w:val="Strong"/>
          <w:rFonts w:eastAsiaTheme="majorEastAsia"/>
          <w:b w:val="0"/>
          <w:bCs w:val="0"/>
        </w:rPr>
        <w:t>typically</w:t>
      </w:r>
      <w:r w:rsidR="00C30D5A" w:rsidRPr="00CE6B3D">
        <w:t xml:space="preserve"> be managed with minimal monitoring</w:t>
      </w:r>
      <w:r w:rsidRPr="00CE6B3D">
        <w:t xml:space="preserve"> and may be considered for substitution, reduction, or elimination.</w:t>
      </w:r>
    </w:p>
    <w:p w14:paraId="45C04AF3" w14:textId="18DFC451" w:rsidR="00C30D5A" w:rsidRPr="00CE6B3D" w:rsidRDefault="00C30D5A" w:rsidP="00C30D5A">
      <w:pPr>
        <w:pStyle w:val="NormalWeb"/>
        <w:jc w:val="both"/>
      </w:pPr>
      <w:r w:rsidRPr="00CE6B3D">
        <w:t xml:space="preserve">These categories are intended as </w:t>
      </w:r>
      <w:r w:rsidR="00D52E5F" w:rsidRPr="00CE6B3D">
        <w:t>empirical</w:t>
      </w:r>
      <w:r w:rsidRPr="00CE6B3D">
        <w:t xml:space="preserve"> decision-support tiers indicating the recommended intensity of inventory oversight. They are not presented as mandatory rules, and pharmacies may adapt thresholds and actions based on local demand shifts, procurement constraints, and legal/clinical obligations. Category assignment is derived descriptively from observed purchasing/dispensing (medical items) and gross-profit patterns (non-medical items), while the suggested “control intensity” is normative guidance aimed at practical implementation.</w:t>
      </w:r>
    </w:p>
    <w:p w14:paraId="03C1D27A" w14:textId="3EF3472F" w:rsidR="002D470C" w:rsidRPr="00CE6B3D" w:rsidRDefault="002D470C" w:rsidP="00C30D5A">
      <w:pPr>
        <w:pStyle w:val="NormalWeb"/>
        <w:jc w:val="both"/>
        <w:rPr>
          <w:lang w:eastAsia="en-US"/>
        </w:rPr>
      </w:pPr>
      <w:r w:rsidRPr="00CE6B3D">
        <w:t>This approach enabled the structuring of medical products into control Categories Im, IIm, and IIIm, and non-medical products into control Categories Inm, IInm, and IIInm (</w:t>
      </w:r>
      <w:r w:rsidR="00926F08" w:rsidRPr="00CE6B3D">
        <w:t>Table</w:t>
      </w:r>
      <w:r w:rsidR="006767D3" w:rsidRPr="00CE6B3D">
        <w:t xml:space="preserve"> 1).</w:t>
      </w:r>
    </w:p>
    <w:tbl>
      <w:tblPr>
        <w:tblW w:w="6960" w:type="dxa"/>
        <w:tblLook w:val="04A0" w:firstRow="1" w:lastRow="0" w:firstColumn="1" w:lastColumn="0" w:noHBand="0" w:noVBand="1"/>
      </w:tblPr>
      <w:tblGrid>
        <w:gridCol w:w="7176"/>
      </w:tblGrid>
      <w:tr w:rsidR="00A033A4" w:rsidRPr="00CE6B3D" w14:paraId="4C9E2C0D" w14:textId="77777777" w:rsidTr="00CB3198">
        <w:trPr>
          <w:trHeight w:val="3306"/>
        </w:trPr>
        <w:tc>
          <w:tcPr>
            <w:tcW w:w="6960" w:type="dxa"/>
            <w:noWrap/>
            <w:vAlign w:val="center"/>
            <w:hideMark/>
          </w:tcPr>
          <w:tbl>
            <w:tblPr>
              <w:tblW w:w="6960" w:type="dxa"/>
              <w:tblLook w:val="04A0" w:firstRow="1" w:lastRow="0" w:firstColumn="1" w:lastColumn="0" w:noHBand="0" w:noVBand="1"/>
            </w:tblPr>
            <w:tblGrid>
              <w:gridCol w:w="1300"/>
              <w:gridCol w:w="1780"/>
              <w:gridCol w:w="1820"/>
              <w:gridCol w:w="2060"/>
            </w:tblGrid>
            <w:tr w:rsidR="00CB3198" w:rsidRPr="00CE6B3D" w14:paraId="0540A06D" w14:textId="77777777" w:rsidTr="008658F1">
              <w:trPr>
                <w:trHeight w:val="340"/>
              </w:trPr>
              <w:tc>
                <w:tcPr>
                  <w:tcW w:w="6960" w:type="dxa"/>
                  <w:gridSpan w:val="4"/>
                  <w:tcBorders>
                    <w:top w:val="nil"/>
                    <w:left w:val="nil"/>
                    <w:bottom w:val="single" w:sz="8" w:space="0" w:color="auto"/>
                    <w:right w:val="nil"/>
                  </w:tcBorders>
                  <w:noWrap/>
                  <w:vAlign w:val="center"/>
                  <w:hideMark/>
                </w:tcPr>
                <w:p w14:paraId="04FD5208" w14:textId="77777777" w:rsidR="00CB3198" w:rsidRPr="00CE6B3D" w:rsidRDefault="00CB3198" w:rsidP="00CB3198">
                  <w:pPr>
                    <w:pStyle w:val="p1"/>
                  </w:pPr>
                  <w:r w:rsidRPr="00CE6B3D">
                    <w:rPr>
                      <w:b/>
                      <w:bCs/>
                      <w:color w:val="000000"/>
                    </w:rPr>
                    <w:t xml:space="preserve">Table 1. </w:t>
                  </w:r>
                  <w:r w:rsidRPr="00CE6B3D">
                    <w:rPr>
                      <w:b/>
                      <w:bCs/>
                    </w:rPr>
                    <w:t>Mapping of matrix subgroups to inventory control categories (Category I–III)</w:t>
                  </w:r>
                </w:p>
              </w:tc>
            </w:tr>
            <w:tr w:rsidR="00CB3198" w:rsidRPr="00CE6B3D" w14:paraId="43506C88" w14:textId="77777777" w:rsidTr="008658F1">
              <w:trPr>
                <w:trHeight w:val="320"/>
              </w:trPr>
              <w:tc>
                <w:tcPr>
                  <w:tcW w:w="1300" w:type="dxa"/>
                  <w:tcBorders>
                    <w:top w:val="nil"/>
                    <w:left w:val="nil"/>
                    <w:bottom w:val="nil"/>
                    <w:right w:val="nil"/>
                  </w:tcBorders>
                  <w:vAlign w:val="center"/>
                  <w:hideMark/>
                </w:tcPr>
                <w:p w14:paraId="1B572CD3" w14:textId="77777777" w:rsidR="00CB3198" w:rsidRPr="00CE6B3D" w:rsidRDefault="00CB3198" w:rsidP="00CB3198">
                  <w:pPr>
                    <w:rPr>
                      <w:b/>
                      <w:bCs/>
                      <w:color w:val="000000"/>
                      <w:sz w:val="20"/>
                      <w:szCs w:val="20"/>
                    </w:rPr>
                  </w:pPr>
                  <w:r w:rsidRPr="00CE6B3D">
                    <w:rPr>
                      <w:b/>
                      <w:bCs/>
                      <w:color w:val="000000"/>
                      <w:sz w:val="20"/>
                      <w:szCs w:val="20"/>
                    </w:rPr>
                    <w:t>Class</w:t>
                  </w:r>
                </w:p>
              </w:tc>
              <w:tc>
                <w:tcPr>
                  <w:tcW w:w="1780" w:type="dxa"/>
                  <w:tcBorders>
                    <w:top w:val="nil"/>
                    <w:left w:val="nil"/>
                    <w:bottom w:val="single" w:sz="18" w:space="0" w:color="000000"/>
                    <w:right w:val="nil"/>
                  </w:tcBorders>
                  <w:vAlign w:val="center"/>
                  <w:hideMark/>
                </w:tcPr>
                <w:p w14:paraId="7A5F491B" w14:textId="77777777" w:rsidR="00CB3198" w:rsidRPr="00CE6B3D" w:rsidRDefault="00CB3198" w:rsidP="00CB3198">
                  <w:pPr>
                    <w:rPr>
                      <w:b/>
                      <w:bCs/>
                      <w:color w:val="000000"/>
                      <w:sz w:val="20"/>
                      <w:szCs w:val="20"/>
                    </w:rPr>
                  </w:pPr>
                  <w:r w:rsidRPr="00CE6B3D">
                    <w:rPr>
                      <w:b/>
                      <w:bCs/>
                      <w:color w:val="000000"/>
                      <w:sz w:val="20"/>
                      <w:szCs w:val="20"/>
                    </w:rPr>
                    <w:t>F/H</w:t>
                  </w:r>
                </w:p>
              </w:tc>
              <w:tc>
                <w:tcPr>
                  <w:tcW w:w="1820" w:type="dxa"/>
                  <w:tcBorders>
                    <w:top w:val="nil"/>
                    <w:left w:val="nil"/>
                    <w:bottom w:val="single" w:sz="18" w:space="0" w:color="000000"/>
                    <w:right w:val="nil"/>
                  </w:tcBorders>
                  <w:vAlign w:val="center"/>
                  <w:hideMark/>
                </w:tcPr>
                <w:p w14:paraId="34848253" w14:textId="77777777" w:rsidR="00CB3198" w:rsidRPr="00CE6B3D" w:rsidRDefault="00CB3198" w:rsidP="00CB3198">
                  <w:pPr>
                    <w:rPr>
                      <w:b/>
                      <w:bCs/>
                      <w:color w:val="000000"/>
                      <w:sz w:val="20"/>
                      <w:szCs w:val="20"/>
                    </w:rPr>
                  </w:pPr>
                  <w:r w:rsidRPr="00CE6B3D">
                    <w:rPr>
                      <w:b/>
                      <w:bCs/>
                      <w:color w:val="000000"/>
                      <w:sz w:val="20"/>
                      <w:szCs w:val="20"/>
                    </w:rPr>
                    <w:t>S/M</w:t>
                  </w:r>
                </w:p>
              </w:tc>
              <w:tc>
                <w:tcPr>
                  <w:tcW w:w="2060" w:type="dxa"/>
                  <w:tcBorders>
                    <w:top w:val="nil"/>
                    <w:left w:val="nil"/>
                    <w:bottom w:val="single" w:sz="18" w:space="0" w:color="000000"/>
                    <w:right w:val="nil"/>
                  </w:tcBorders>
                  <w:vAlign w:val="center"/>
                  <w:hideMark/>
                </w:tcPr>
                <w:p w14:paraId="5A888B2F" w14:textId="77777777" w:rsidR="00CB3198" w:rsidRPr="00CE6B3D" w:rsidRDefault="00CB3198" w:rsidP="00CB3198">
                  <w:pPr>
                    <w:rPr>
                      <w:b/>
                      <w:bCs/>
                      <w:color w:val="000000"/>
                      <w:sz w:val="20"/>
                      <w:szCs w:val="20"/>
                    </w:rPr>
                  </w:pPr>
                  <w:r w:rsidRPr="00CE6B3D">
                    <w:rPr>
                      <w:b/>
                      <w:bCs/>
                      <w:color w:val="000000"/>
                      <w:sz w:val="20"/>
                      <w:szCs w:val="20"/>
                    </w:rPr>
                    <w:t>N/L</w:t>
                  </w:r>
                </w:p>
              </w:tc>
            </w:tr>
            <w:tr w:rsidR="00CB3198" w:rsidRPr="00CE6B3D" w14:paraId="11245AE2" w14:textId="77777777" w:rsidTr="008658F1">
              <w:trPr>
                <w:trHeight w:val="320"/>
              </w:trPr>
              <w:tc>
                <w:tcPr>
                  <w:tcW w:w="1300" w:type="dxa"/>
                  <w:tcBorders>
                    <w:top w:val="single" w:sz="4" w:space="0" w:color="auto"/>
                    <w:left w:val="nil"/>
                    <w:bottom w:val="nil"/>
                    <w:right w:val="single" w:sz="18" w:space="0" w:color="000000"/>
                  </w:tcBorders>
                  <w:vAlign w:val="center"/>
                  <w:hideMark/>
                </w:tcPr>
                <w:p w14:paraId="7F606ACE" w14:textId="77777777" w:rsidR="00CB3198" w:rsidRPr="00CE6B3D" w:rsidRDefault="00CB3198" w:rsidP="00CB3198">
                  <w:pPr>
                    <w:rPr>
                      <w:color w:val="000000"/>
                      <w:sz w:val="20"/>
                      <w:szCs w:val="20"/>
                    </w:rPr>
                  </w:pPr>
                  <w:r w:rsidRPr="00CE6B3D">
                    <w:rPr>
                      <w:color w:val="000000"/>
                      <w:sz w:val="20"/>
                      <w:szCs w:val="20"/>
                    </w:rPr>
                    <w:t>A</w:t>
                  </w:r>
                </w:p>
              </w:tc>
              <w:tc>
                <w:tcPr>
                  <w:tcW w:w="1780" w:type="dxa"/>
                  <w:tcBorders>
                    <w:top w:val="single" w:sz="18" w:space="0" w:color="000000"/>
                    <w:left w:val="single" w:sz="18" w:space="0" w:color="000000"/>
                    <w:bottom w:val="nil"/>
                    <w:right w:val="nil"/>
                  </w:tcBorders>
                  <w:vAlign w:val="center"/>
                  <w:hideMark/>
                </w:tcPr>
                <w:p w14:paraId="30EE5307" w14:textId="77777777" w:rsidR="00CB3198" w:rsidRPr="00CE6B3D" w:rsidRDefault="00CB3198" w:rsidP="00CB3198">
                  <w:pPr>
                    <w:rPr>
                      <w:color w:val="000000"/>
                      <w:sz w:val="20"/>
                      <w:szCs w:val="20"/>
                    </w:rPr>
                  </w:pPr>
                  <w:r w:rsidRPr="00CE6B3D">
                    <w:rPr>
                      <w:color w:val="000000"/>
                      <w:sz w:val="20"/>
                      <w:szCs w:val="20"/>
                    </w:rPr>
                    <w:t>I</w:t>
                  </w:r>
                  <w:r w:rsidRPr="00CE6B3D">
                    <w:rPr>
                      <w:color w:val="000000"/>
                      <w:sz w:val="20"/>
                      <w:szCs w:val="20"/>
                      <w:vertAlign w:val="subscript"/>
                    </w:rPr>
                    <w:t>m/nm</w:t>
                  </w:r>
                </w:p>
              </w:tc>
              <w:tc>
                <w:tcPr>
                  <w:tcW w:w="1820" w:type="dxa"/>
                  <w:tcBorders>
                    <w:top w:val="single" w:sz="18" w:space="0" w:color="000000"/>
                    <w:left w:val="nil"/>
                    <w:bottom w:val="single" w:sz="18" w:space="0" w:color="000000"/>
                    <w:right w:val="nil"/>
                  </w:tcBorders>
                  <w:vAlign w:val="center"/>
                  <w:hideMark/>
                </w:tcPr>
                <w:p w14:paraId="41F4067D" w14:textId="77777777" w:rsidR="00CB3198" w:rsidRPr="00CE6B3D" w:rsidRDefault="00CB3198" w:rsidP="00CB3198">
                  <w:pPr>
                    <w:rPr>
                      <w:color w:val="000000"/>
                      <w:sz w:val="20"/>
                      <w:szCs w:val="20"/>
                    </w:rPr>
                  </w:pPr>
                  <w:r w:rsidRPr="00CE6B3D">
                    <w:rPr>
                      <w:color w:val="000000"/>
                      <w:sz w:val="20"/>
                      <w:szCs w:val="20"/>
                    </w:rPr>
                    <w:t>I</w:t>
                  </w:r>
                  <w:r w:rsidRPr="00CE6B3D">
                    <w:rPr>
                      <w:color w:val="000000"/>
                      <w:sz w:val="20"/>
                      <w:szCs w:val="20"/>
                      <w:vertAlign w:val="subscript"/>
                    </w:rPr>
                    <w:t>m/nm</w:t>
                  </w:r>
                </w:p>
              </w:tc>
              <w:tc>
                <w:tcPr>
                  <w:tcW w:w="2060" w:type="dxa"/>
                  <w:tcBorders>
                    <w:top w:val="single" w:sz="18" w:space="0" w:color="000000"/>
                    <w:left w:val="nil"/>
                    <w:bottom w:val="single" w:sz="18" w:space="0" w:color="000000"/>
                    <w:right w:val="single" w:sz="18" w:space="0" w:color="000000"/>
                  </w:tcBorders>
                  <w:vAlign w:val="center"/>
                  <w:hideMark/>
                </w:tcPr>
                <w:p w14:paraId="49A9C62C" w14:textId="77777777" w:rsidR="00CB3198" w:rsidRPr="00CE6B3D" w:rsidRDefault="00CB3198" w:rsidP="00CB3198">
                  <w:pPr>
                    <w:rPr>
                      <w:color w:val="000000"/>
                      <w:sz w:val="20"/>
                      <w:szCs w:val="20"/>
                    </w:rPr>
                  </w:pPr>
                  <w:r w:rsidRPr="00CE6B3D">
                    <w:rPr>
                      <w:color w:val="000000"/>
                      <w:sz w:val="20"/>
                      <w:szCs w:val="20"/>
                    </w:rPr>
                    <w:t>I</w:t>
                  </w:r>
                  <w:r w:rsidRPr="00CE6B3D">
                    <w:rPr>
                      <w:color w:val="000000"/>
                      <w:sz w:val="20"/>
                      <w:szCs w:val="20"/>
                      <w:vertAlign w:val="subscript"/>
                    </w:rPr>
                    <w:t>m/nm</w:t>
                  </w:r>
                </w:p>
              </w:tc>
            </w:tr>
            <w:tr w:rsidR="00CB3198" w:rsidRPr="00CE6B3D" w14:paraId="7C745F84" w14:textId="77777777" w:rsidTr="008658F1">
              <w:trPr>
                <w:trHeight w:val="320"/>
              </w:trPr>
              <w:tc>
                <w:tcPr>
                  <w:tcW w:w="1300" w:type="dxa"/>
                  <w:tcBorders>
                    <w:top w:val="nil"/>
                    <w:left w:val="nil"/>
                    <w:bottom w:val="nil"/>
                    <w:right w:val="single" w:sz="18" w:space="0" w:color="000000"/>
                  </w:tcBorders>
                  <w:vAlign w:val="center"/>
                  <w:hideMark/>
                </w:tcPr>
                <w:p w14:paraId="3ABF3BDC" w14:textId="77777777" w:rsidR="00CB3198" w:rsidRPr="00CE6B3D" w:rsidRDefault="00CB3198" w:rsidP="00CB3198">
                  <w:pPr>
                    <w:rPr>
                      <w:color w:val="000000"/>
                      <w:sz w:val="20"/>
                      <w:szCs w:val="20"/>
                    </w:rPr>
                  </w:pPr>
                  <w:r w:rsidRPr="00CE6B3D">
                    <w:rPr>
                      <w:color w:val="000000"/>
                      <w:sz w:val="20"/>
                      <w:szCs w:val="20"/>
                    </w:rPr>
                    <w:t>B</w:t>
                  </w:r>
                </w:p>
              </w:tc>
              <w:tc>
                <w:tcPr>
                  <w:tcW w:w="1780" w:type="dxa"/>
                  <w:tcBorders>
                    <w:top w:val="nil"/>
                    <w:left w:val="single" w:sz="18" w:space="0" w:color="000000"/>
                    <w:bottom w:val="nil"/>
                    <w:right w:val="single" w:sz="18" w:space="0" w:color="000000"/>
                  </w:tcBorders>
                  <w:vAlign w:val="center"/>
                  <w:hideMark/>
                </w:tcPr>
                <w:p w14:paraId="556843C2" w14:textId="77777777" w:rsidR="00CB3198" w:rsidRPr="00CE6B3D" w:rsidRDefault="00CB3198" w:rsidP="00CB3198">
                  <w:pPr>
                    <w:rPr>
                      <w:color w:val="000000"/>
                      <w:sz w:val="20"/>
                      <w:szCs w:val="20"/>
                    </w:rPr>
                  </w:pPr>
                  <w:r w:rsidRPr="00CE6B3D">
                    <w:rPr>
                      <w:color w:val="000000"/>
                      <w:sz w:val="20"/>
                      <w:szCs w:val="20"/>
                    </w:rPr>
                    <w:t>I</w:t>
                  </w:r>
                  <w:r w:rsidRPr="00CE6B3D">
                    <w:rPr>
                      <w:color w:val="000000"/>
                      <w:sz w:val="20"/>
                      <w:szCs w:val="20"/>
                      <w:vertAlign w:val="subscript"/>
                    </w:rPr>
                    <w:t>m/nm</w:t>
                  </w:r>
                </w:p>
              </w:tc>
              <w:tc>
                <w:tcPr>
                  <w:tcW w:w="1820" w:type="dxa"/>
                  <w:tcBorders>
                    <w:top w:val="single" w:sz="18" w:space="0" w:color="000000"/>
                    <w:left w:val="single" w:sz="18" w:space="0" w:color="000000"/>
                    <w:bottom w:val="nil"/>
                    <w:right w:val="nil"/>
                  </w:tcBorders>
                  <w:vAlign w:val="center"/>
                  <w:hideMark/>
                </w:tcPr>
                <w:p w14:paraId="1BFC4557" w14:textId="77777777" w:rsidR="00CB3198" w:rsidRPr="00CE6B3D" w:rsidRDefault="00CB3198" w:rsidP="00CB3198">
                  <w:pPr>
                    <w:rPr>
                      <w:color w:val="000000"/>
                      <w:sz w:val="20"/>
                      <w:szCs w:val="20"/>
                    </w:rPr>
                  </w:pPr>
                  <w:r w:rsidRPr="00CE6B3D">
                    <w:rPr>
                      <w:color w:val="000000"/>
                      <w:sz w:val="20"/>
                      <w:szCs w:val="20"/>
                    </w:rPr>
                    <w:t>II</w:t>
                  </w:r>
                  <w:r w:rsidRPr="00CE6B3D">
                    <w:rPr>
                      <w:color w:val="000000"/>
                      <w:sz w:val="20"/>
                      <w:szCs w:val="20"/>
                      <w:vertAlign w:val="subscript"/>
                    </w:rPr>
                    <w:t>m/nm</w:t>
                  </w:r>
                </w:p>
              </w:tc>
              <w:tc>
                <w:tcPr>
                  <w:tcW w:w="2060" w:type="dxa"/>
                  <w:tcBorders>
                    <w:top w:val="single" w:sz="18" w:space="0" w:color="000000"/>
                    <w:left w:val="nil"/>
                    <w:bottom w:val="single" w:sz="18" w:space="0" w:color="000000"/>
                    <w:right w:val="single" w:sz="18" w:space="0" w:color="000000"/>
                  </w:tcBorders>
                  <w:vAlign w:val="center"/>
                  <w:hideMark/>
                </w:tcPr>
                <w:p w14:paraId="37FCE89B" w14:textId="77777777" w:rsidR="00CB3198" w:rsidRPr="00CE6B3D" w:rsidRDefault="00CB3198" w:rsidP="00CB3198">
                  <w:pPr>
                    <w:rPr>
                      <w:color w:val="000000"/>
                      <w:sz w:val="20"/>
                      <w:szCs w:val="20"/>
                    </w:rPr>
                  </w:pPr>
                  <w:r w:rsidRPr="00CE6B3D">
                    <w:rPr>
                      <w:color w:val="000000"/>
                      <w:sz w:val="20"/>
                      <w:szCs w:val="20"/>
                    </w:rPr>
                    <w:t>II</w:t>
                  </w:r>
                  <w:r w:rsidRPr="00CE6B3D">
                    <w:rPr>
                      <w:color w:val="000000"/>
                      <w:sz w:val="20"/>
                      <w:szCs w:val="20"/>
                      <w:vertAlign w:val="subscript"/>
                    </w:rPr>
                    <w:t>m/nm</w:t>
                  </w:r>
                </w:p>
              </w:tc>
            </w:tr>
            <w:tr w:rsidR="00CB3198" w:rsidRPr="00CE6B3D" w14:paraId="0DDB3F41" w14:textId="77777777" w:rsidTr="008658F1">
              <w:trPr>
                <w:trHeight w:val="340"/>
              </w:trPr>
              <w:tc>
                <w:tcPr>
                  <w:tcW w:w="1300" w:type="dxa"/>
                  <w:tcBorders>
                    <w:top w:val="nil"/>
                    <w:left w:val="nil"/>
                    <w:bottom w:val="single" w:sz="8" w:space="0" w:color="auto"/>
                    <w:right w:val="single" w:sz="18" w:space="0" w:color="000000"/>
                  </w:tcBorders>
                  <w:vAlign w:val="center"/>
                  <w:hideMark/>
                </w:tcPr>
                <w:p w14:paraId="178149A9" w14:textId="77777777" w:rsidR="00CB3198" w:rsidRPr="00CE6B3D" w:rsidRDefault="00CB3198" w:rsidP="00CB3198">
                  <w:pPr>
                    <w:rPr>
                      <w:color w:val="000000"/>
                      <w:sz w:val="20"/>
                      <w:szCs w:val="20"/>
                    </w:rPr>
                  </w:pPr>
                  <w:r w:rsidRPr="00CE6B3D">
                    <w:rPr>
                      <w:color w:val="000000"/>
                      <w:sz w:val="20"/>
                      <w:szCs w:val="20"/>
                    </w:rPr>
                    <w:t>C</w:t>
                  </w:r>
                </w:p>
              </w:tc>
              <w:tc>
                <w:tcPr>
                  <w:tcW w:w="1780" w:type="dxa"/>
                  <w:tcBorders>
                    <w:top w:val="nil"/>
                    <w:left w:val="single" w:sz="18" w:space="0" w:color="000000"/>
                    <w:bottom w:val="single" w:sz="18" w:space="0" w:color="000000"/>
                    <w:right w:val="single" w:sz="18" w:space="0" w:color="000000"/>
                  </w:tcBorders>
                  <w:vAlign w:val="center"/>
                  <w:hideMark/>
                </w:tcPr>
                <w:p w14:paraId="55F391DD" w14:textId="77777777" w:rsidR="00CB3198" w:rsidRPr="00CE6B3D" w:rsidRDefault="00CB3198" w:rsidP="00CB3198">
                  <w:pPr>
                    <w:rPr>
                      <w:color w:val="000000"/>
                      <w:sz w:val="20"/>
                      <w:szCs w:val="20"/>
                    </w:rPr>
                  </w:pPr>
                  <w:r w:rsidRPr="00CE6B3D">
                    <w:rPr>
                      <w:color w:val="000000"/>
                      <w:sz w:val="20"/>
                      <w:szCs w:val="20"/>
                    </w:rPr>
                    <w:t>I</w:t>
                  </w:r>
                  <w:r w:rsidRPr="00CE6B3D">
                    <w:rPr>
                      <w:color w:val="000000"/>
                      <w:sz w:val="20"/>
                      <w:szCs w:val="20"/>
                      <w:vertAlign w:val="subscript"/>
                    </w:rPr>
                    <w:t>m/nm</w:t>
                  </w:r>
                </w:p>
              </w:tc>
              <w:tc>
                <w:tcPr>
                  <w:tcW w:w="1820" w:type="dxa"/>
                  <w:tcBorders>
                    <w:top w:val="nil"/>
                    <w:left w:val="single" w:sz="18" w:space="0" w:color="000000"/>
                    <w:bottom w:val="single" w:sz="18" w:space="0" w:color="000000"/>
                    <w:right w:val="single" w:sz="18" w:space="0" w:color="000000"/>
                  </w:tcBorders>
                  <w:vAlign w:val="center"/>
                  <w:hideMark/>
                </w:tcPr>
                <w:p w14:paraId="7C2FB156" w14:textId="77777777" w:rsidR="00CB3198" w:rsidRPr="00CE6B3D" w:rsidRDefault="00CB3198" w:rsidP="00CB3198">
                  <w:pPr>
                    <w:rPr>
                      <w:color w:val="000000"/>
                      <w:sz w:val="20"/>
                      <w:szCs w:val="20"/>
                    </w:rPr>
                  </w:pPr>
                  <w:r w:rsidRPr="00CE6B3D">
                    <w:rPr>
                      <w:color w:val="000000"/>
                      <w:sz w:val="20"/>
                      <w:szCs w:val="20"/>
                    </w:rPr>
                    <w:t>II</w:t>
                  </w:r>
                  <w:r w:rsidRPr="00CE6B3D">
                    <w:rPr>
                      <w:color w:val="000000"/>
                      <w:sz w:val="20"/>
                      <w:szCs w:val="20"/>
                      <w:vertAlign w:val="subscript"/>
                    </w:rPr>
                    <w:t>m/nm</w:t>
                  </w:r>
                </w:p>
              </w:tc>
              <w:tc>
                <w:tcPr>
                  <w:tcW w:w="2060" w:type="dxa"/>
                  <w:tcBorders>
                    <w:top w:val="single" w:sz="18" w:space="0" w:color="000000"/>
                    <w:left w:val="single" w:sz="18" w:space="0" w:color="000000"/>
                    <w:bottom w:val="single" w:sz="18" w:space="0" w:color="000000"/>
                    <w:right w:val="single" w:sz="18" w:space="0" w:color="000000"/>
                  </w:tcBorders>
                  <w:vAlign w:val="center"/>
                  <w:hideMark/>
                </w:tcPr>
                <w:p w14:paraId="4CB31937" w14:textId="77777777" w:rsidR="00CB3198" w:rsidRPr="00CE6B3D" w:rsidRDefault="00CB3198" w:rsidP="00CB3198">
                  <w:pPr>
                    <w:rPr>
                      <w:color w:val="000000"/>
                      <w:sz w:val="20"/>
                      <w:szCs w:val="20"/>
                    </w:rPr>
                  </w:pPr>
                  <w:r w:rsidRPr="00CE6B3D">
                    <w:rPr>
                      <w:color w:val="000000"/>
                      <w:sz w:val="20"/>
                      <w:szCs w:val="20"/>
                    </w:rPr>
                    <w:t>III</w:t>
                  </w:r>
                  <w:r w:rsidRPr="00CE6B3D">
                    <w:rPr>
                      <w:color w:val="000000"/>
                      <w:sz w:val="20"/>
                      <w:szCs w:val="20"/>
                      <w:vertAlign w:val="subscript"/>
                    </w:rPr>
                    <w:t>m/nm</w:t>
                  </w:r>
                </w:p>
              </w:tc>
            </w:tr>
          </w:tbl>
          <w:p w14:paraId="2F166626" w14:textId="77777777" w:rsidR="00CB3198" w:rsidRPr="00CE6B3D" w:rsidRDefault="00CB3198" w:rsidP="00CB3198">
            <w:pPr>
              <w:pStyle w:val="p1"/>
              <w:spacing w:before="0" w:beforeAutospacing="0" w:after="0" w:afterAutospacing="0"/>
              <w:rPr>
                <w:sz w:val="21"/>
                <w:szCs w:val="21"/>
              </w:rPr>
            </w:pPr>
            <w:r w:rsidRPr="00CE6B3D">
              <w:rPr>
                <w:sz w:val="21"/>
                <w:szCs w:val="21"/>
              </w:rPr>
              <w:t>m = medical; nm = non-medical</w:t>
            </w:r>
          </w:p>
          <w:p w14:paraId="095988DD" w14:textId="77777777" w:rsidR="00CB3198" w:rsidRPr="00CE6B3D" w:rsidRDefault="00CB3198" w:rsidP="00CB3198">
            <w:pPr>
              <w:pStyle w:val="p1"/>
              <w:spacing w:before="0" w:beforeAutospacing="0" w:after="0" w:afterAutospacing="0"/>
              <w:rPr>
                <w:sz w:val="21"/>
                <w:szCs w:val="21"/>
              </w:rPr>
            </w:pPr>
            <w:r w:rsidRPr="00CE6B3D">
              <w:rPr>
                <w:sz w:val="21"/>
                <w:szCs w:val="21"/>
              </w:rPr>
              <w:t xml:space="preserve">Im/nm = strict control; IIm/nm = moderate control; IIIm/nm = minimal control </w:t>
            </w:r>
          </w:p>
          <w:p w14:paraId="4AE43D95" w14:textId="77777777" w:rsidR="00CB3198" w:rsidRPr="00CE6B3D" w:rsidRDefault="00CB3198" w:rsidP="00CB3198">
            <w:pPr>
              <w:pStyle w:val="p1"/>
              <w:spacing w:before="0" w:beforeAutospacing="0" w:after="0" w:afterAutospacing="0"/>
              <w:rPr>
                <w:sz w:val="21"/>
                <w:szCs w:val="21"/>
              </w:rPr>
            </w:pPr>
            <w:r w:rsidRPr="00CE6B3D">
              <w:rPr>
                <w:rStyle w:val="s1"/>
                <w:rFonts w:eastAsiaTheme="majorEastAsia"/>
                <w:sz w:val="21"/>
                <w:szCs w:val="21"/>
              </w:rPr>
              <w:t>A/B/C</w:t>
            </w:r>
            <w:r w:rsidRPr="00CE6B3D">
              <w:rPr>
                <w:sz w:val="21"/>
                <w:szCs w:val="21"/>
              </w:rPr>
              <w:t xml:space="preserve"> = purchase-value class</w:t>
            </w:r>
          </w:p>
          <w:p w14:paraId="311B58EB" w14:textId="77777777" w:rsidR="00CB3198" w:rsidRPr="00CE6B3D" w:rsidRDefault="00CB3198" w:rsidP="00CB3198">
            <w:pPr>
              <w:pStyle w:val="p1"/>
              <w:spacing w:before="0" w:beforeAutospacing="0" w:after="0" w:afterAutospacing="0"/>
              <w:rPr>
                <w:sz w:val="21"/>
                <w:szCs w:val="21"/>
              </w:rPr>
            </w:pPr>
            <w:r w:rsidRPr="00CE6B3D">
              <w:rPr>
                <w:rStyle w:val="s1"/>
                <w:rFonts w:eastAsiaTheme="majorEastAsia"/>
                <w:sz w:val="21"/>
                <w:szCs w:val="21"/>
              </w:rPr>
              <w:t>F/S/N</w:t>
            </w:r>
            <w:r w:rsidRPr="00CE6B3D">
              <w:rPr>
                <w:sz w:val="21"/>
                <w:szCs w:val="21"/>
              </w:rPr>
              <w:t xml:space="preserve"> = dispensing-frequency class</w:t>
            </w:r>
          </w:p>
          <w:p w14:paraId="09ACFE23" w14:textId="202EB7A4" w:rsidR="006767D3" w:rsidRPr="00CE6B3D" w:rsidRDefault="00CB3198" w:rsidP="00CB3198">
            <w:pPr>
              <w:pStyle w:val="p1"/>
              <w:spacing w:before="0" w:beforeAutospacing="0" w:after="0" w:afterAutospacing="0"/>
            </w:pPr>
            <w:r w:rsidRPr="00CE6B3D">
              <w:rPr>
                <w:rStyle w:val="s1"/>
                <w:rFonts w:eastAsiaTheme="majorEastAsia"/>
                <w:sz w:val="21"/>
                <w:szCs w:val="21"/>
              </w:rPr>
              <w:t>H/M/L</w:t>
            </w:r>
            <w:r w:rsidRPr="00CE6B3D">
              <w:rPr>
                <w:sz w:val="21"/>
                <w:szCs w:val="21"/>
              </w:rPr>
              <w:t xml:space="preserve"> = profitability class </w:t>
            </w:r>
          </w:p>
        </w:tc>
      </w:tr>
    </w:tbl>
    <w:p w14:paraId="29988034" w14:textId="638B6A42" w:rsidR="00954B68" w:rsidRPr="00CE6B3D" w:rsidRDefault="00954B68" w:rsidP="00A656D8">
      <w:pPr>
        <w:pStyle w:val="p1"/>
        <w:spacing w:before="0" w:beforeAutospacing="0" w:after="0" w:afterAutospacing="0"/>
        <w:jc w:val="both"/>
      </w:pPr>
    </w:p>
    <w:p w14:paraId="0B970E9E" w14:textId="6C8A7D36" w:rsidR="0052140A" w:rsidRPr="00CE6B3D" w:rsidRDefault="0052140A" w:rsidP="00A656D8">
      <w:pPr>
        <w:spacing w:before="100" w:beforeAutospacing="1" w:after="100" w:afterAutospacing="1"/>
        <w:jc w:val="both"/>
        <w:outlineLvl w:val="2"/>
        <w:rPr>
          <w:b/>
          <w:bCs/>
        </w:rPr>
      </w:pPr>
      <w:r w:rsidRPr="00CE6B3D">
        <w:rPr>
          <w:b/>
          <w:bCs/>
        </w:rPr>
        <w:t xml:space="preserve">Inventory Turnover Ratio and Days Inventory Held </w:t>
      </w:r>
    </w:p>
    <w:p w14:paraId="3D1880D7" w14:textId="77777777" w:rsidR="0052140A" w:rsidRPr="00CE6B3D" w:rsidRDefault="0052140A" w:rsidP="00A656D8">
      <w:pPr>
        <w:spacing w:before="100" w:beforeAutospacing="1" w:after="100" w:afterAutospacing="1"/>
        <w:jc w:val="both"/>
      </w:pPr>
      <w:r w:rsidRPr="00CE6B3D">
        <w:t>The inventory turnover ratio reflects the number of times, on average, inventory is replenished during a year. In this study, the turnover ratio was calculated for the overall inventory as well as separately for each ABC class, using the following formulas:</w:t>
      </w:r>
    </w:p>
    <w:p w14:paraId="70138FD8" w14:textId="76784EB9" w:rsidR="0052140A" w:rsidRPr="00CE6B3D" w:rsidRDefault="0052140A" w:rsidP="00A656D8">
      <w:pPr>
        <w:spacing w:before="100" w:beforeAutospacing="1" w:after="100" w:afterAutospacing="1"/>
        <w:jc w:val="both"/>
      </w:pPr>
      <w:r w:rsidRPr="00CE6B3D">
        <w:t>Inventory Turnover Ratio = Total annual purchased value /Average inventory balance</w:t>
      </w:r>
    </w:p>
    <w:p w14:paraId="39824635" w14:textId="77777777" w:rsidR="0052140A" w:rsidRPr="00CE6B3D" w:rsidRDefault="0052140A" w:rsidP="00A656D8">
      <w:pPr>
        <w:spacing w:before="100" w:beforeAutospacing="1" w:after="100" w:afterAutospacing="1"/>
        <w:jc w:val="both"/>
      </w:pPr>
      <w:r w:rsidRPr="00CE6B3D">
        <w:t>Average inventory balance = (Inventory at the beginning of the year + Inventory at the end of the year) / 2</w:t>
      </w:r>
    </w:p>
    <w:p w14:paraId="55CC38F1" w14:textId="77777777" w:rsidR="0052140A" w:rsidRPr="00CE6B3D" w:rsidRDefault="0052140A" w:rsidP="00A656D8">
      <w:pPr>
        <w:spacing w:before="100" w:beforeAutospacing="1" w:after="100" w:afterAutospacing="1"/>
        <w:jc w:val="both"/>
      </w:pPr>
      <w:r w:rsidRPr="00CE6B3D">
        <w:t>Days inventory held, representing the average duration of one turnover cycle, was calculated using the formula: 365 / Inventory Turnover Ratio.</w:t>
      </w:r>
    </w:p>
    <w:p w14:paraId="0B66F193" w14:textId="77777777" w:rsidR="0052140A" w:rsidRPr="00CE6B3D" w:rsidRDefault="0052140A" w:rsidP="00A656D8">
      <w:pPr>
        <w:spacing w:before="100" w:beforeAutospacing="1" w:after="100" w:afterAutospacing="1"/>
        <w:jc w:val="both"/>
      </w:pPr>
    </w:p>
    <w:p w14:paraId="0F5A3BA1" w14:textId="77777777" w:rsidR="00550FAE" w:rsidRDefault="00550FAE">
      <w:pPr>
        <w:spacing w:after="160" w:line="278" w:lineRule="auto"/>
        <w:rPr>
          <w:b/>
          <w:bCs/>
          <w:sz w:val="28"/>
          <w:szCs w:val="28"/>
        </w:rPr>
      </w:pPr>
      <w:r>
        <w:rPr>
          <w:b/>
          <w:bCs/>
          <w:sz w:val="28"/>
          <w:szCs w:val="28"/>
        </w:rPr>
        <w:br w:type="page"/>
      </w:r>
    </w:p>
    <w:p w14:paraId="434A7351" w14:textId="5AEE9F18" w:rsidR="003C6088" w:rsidRPr="00CE6B3D" w:rsidRDefault="00687633" w:rsidP="00A656D8">
      <w:pPr>
        <w:spacing w:before="100" w:beforeAutospacing="1" w:after="100" w:afterAutospacing="1"/>
        <w:jc w:val="both"/>
        <w:outlineLvl w:val="2"/>
        <w:rPr>
          <w:b/>
          <w:bCs/>
          <w:sz w:val="28"/>
          <w:szCs w:val="28"/>
        </w:rPr>
      </w:pPr>
      <w:r w:rsidRPr="00CE6B3D">
        <w:rPr>
          <w:b/>
          <w:bCs/>
          <w:sz w:val="28"/>
          <w:szCs w:val="28"/>
        </w:rPr>
        <w:t>Results</w:t>
      </w:r>
    </w:p>
    <w:p w14:paraId="70A5726A" w14:textId="22238A50" w:rsidR="0049677C" w:rsidRPr="00CE6B3D" w:rsidRDefault="0049677C" w:rsidP="00EC15D5">
      <w:pPr>
        <w:spacing w:before="100" w:beforeAutospacing="1" w:after="100" w:afterAutospacing="1"/>
        <w:jc w:val="both"/>
      </w:pPr>
      <w:r w:rsidRPr="00CE6B3D">
        <w:t>Results are presented in four steps: (i) overall inventory composition, (ii) single-dimension classifications (ABC, FSN, and HML-P), (iii) matrix-based control categories for medical and non-medical products (ABC–FSN and ABC–HML-P), and (iv) inventory turnover metrics (ratio and days inventory held).</w:t>
      </w:r>
    </w:p>
    <w:p w14:paraId="0F2233D6" w14:textId="29C11CA7" w:rsidR="0049677C" w:rsidRPr="00CE6B3D" w:rsidRDefault="0049677C" w:rsidP="00EC15D5">
      <w:pPr>
        <w:spacing w:before="100" w:beforeAutospacing="1" w:after="100" w:afterAutospacing="1"/>
        <w:jc w:val="both"/>
        <w:rPr>
          <w:b/>
          <w:bCs/>
        </w:rPr>
      </w:pPr>
      <w:r w:rsidRPr="00CE6B3D">
        <w:rPr>
          <w:b/>
          <w:bCs/>
        </w:rPr>
        <w:t>Overall inventory composition</w:t>
      </w:r>
    </w:p>
    <w:p w14:paraId="38876785" w14:textId="39309E61" w:rsidR="00EC15D5" w:rsidRPr="00CE6B3D" w:rsidRDefault="00EC15D5" w:rsidP="0049677C">
      <w:pPr>
        <w:spacing w:before="100" w:beforeAutospacing="1" w:after="100" w:afterAutospacing="1"/>
        <w:jc w:val="both"/>
      </w:pPr>
      <w:r w:rsidRPr="00CE6B3D">
        <w:t>All the medical and non-medical products</w:t>
      </w:r>
      <w:r w:rsidR="00E35F07" w:rsidRPr="00CE6B3D">
        <w:t xml:space="preserve"> (N=10,541)</w:t>
      </w:r>
      <w:r w:rsidRPr="00CE6B3D">
        <w:t xml:space="preserve"> were analyzed of which 2,490 (23.6%) were medical and 8,051 (76.4%) were non-medical products.</w:t>
      </w:r>
    </w:p>
    <w:p w14:paraId="405B7DC8" w14:textId="36DE1E40" w:rsidR="0049677C" w:rsidRPr="00CE6B3D" w:rsidRDefault="0049677C" w:rsidP="00A656D8">
      <w:pPr>
        <w:spacing w:before="100" w:beforeAutospacing="1" w:after="100" w:afterAutospacing="1"/>
        <w:jc w:val="both"/>
        <w:rPr>
          <w:b/>
          <w:bCs/>
        </w:rPr>
      </w:pPr>
      <w:r w:rsidRPr="00CE6B3D">
        <w:rPr>
          <w:b/>
          <w:bCs/>
        </w:rPr>
        <w:t>Single-dimension classifications</w:t>
      </w:r>
    </w:p>
    <w:p w14:paraId="06A4C482" w14:textId="3CC1FE41" w:rsidR="00687633" w:rsidRPr="00CE6B3D" w:rsidRDefault="00CC2F1E" w:rsidP="00A656D8">
      <w:pPr>
        <w:spacing w:before="100" w:beforeAutospacing="1" w:after="100" w:afterAutospacing="1"/>
        <w:jc w:val="both"/>
      </w:pPr>
      <w:r w:rsidRPr="00CE6B3D">
        <w:t xml:space="preserve">The </w:t>
      </w:r>
      <w:r w:rsidR="000D414F" w:rsidRPr="00CE6B3D">
        <w:t>ABC classification was performed based on the purchase value of 10,541 medical and non-medical products into three classes</w:t>
      </w:r>
      <w:r w:rsidRPr="00CE6B3D">
        <w:t xml:space="preserve">, </w:t>
      </w:r>
      <w:r w:rsidR="0019104A" w:rsidRPr="00CE6B3D">
        <w:t>with Class A accounting for the majority of total purchased value, whereas the largest share of items falls into Class C with a comparatively small value share (Table 2)</w:t>
      </w:r>
      <w:r w:rsidR="00437F06" w:rsidRPr="00CE6B3D">
        <w:t>.</w:t>
      </w:r>
    </w:p>
    <w:tbl>
      <w:tblPr>
        <w:tblW w:w="5000" w:type="pct"/>
        <w:tblLook w:val="04A0" w:firstRow="1" w:lastRow="0" w:firstColumn="1" w:lastColumn="0" w:noHBand="0" w:noVBand="1"/>
      </w:tblPr>
      <w:tblGrid>
        <w:gridCol w:w="1164"/>
        <w:gridCol w:w="1859"/>
        <w:gridCol w:w="1633"/>
        <w:gridCol w:w="1849"/>
        <w:gridCol w:w="1405"/>
        <w:gridCol w:w="1116"/>
      </w:tblGrid>
      <w:tr w:rsidR="00D969E8" w:rsidRPr="00CE6B3D" w14:paraId="71AA5FC4" w14:textId="77777777" w:rsidTr="00771A67">
        <w:trPr>
          <w:trHeight w:val="329"/>
        </w:trPr>
        <w:tc>
          <w:tcPr>
            <w:tcW w:w="3339" w:type="pct"/>
            <w:gridSpan w:val="4"/>
            <w:tcBorders>
              <w:top w:val="nil"/>
              <w:left w:val="nil"/>
              <w:bottom w:val="single" w:sz="8" w:space="0" w:color="auto"/>
              <w:right w:val="nil"/>
            </w:tcBorders>
            <w:noWrap/>
            <w:vAlign w:val="center"/>
            <w:hideMark/>
          </w:tcPr>
          <w:p w14:paraId="41515E1A" w14:textId="4FEB0810" w:rsidR="00D969E8" w:rsidRPr="00CE6B3D" w:rsidRDefault="00D969E8" w:rsidP="00A656D8">
            <w:pPr>
              <w:jc w:val="both"/>
              <w:rPr>
                <w:b/>
                <w:bCs/>
                <w:color w:val="000000"/>
              </w:rPr>
            </w:pPr>
            <w:r w:rsidRPr="00CE6B3D">
              <w:rPr>
                <w:b/>
                <w:bCs/>
                <w:color w:val="000000"/>
              </w:rPr>
              <w:t xml:space="preserve">Table </w:t>
            </w:r>
            <w:r w:rsidR="0065472A" w:rsidRPr="00CE6B3D">
              <w:rPr>
                <w:b/>
                <w:bCs/>
                <w:color w:val="000000"/>
              </w:rPr>
              <w:t>2</w:t>
            </w:r>
            <w:r w:rsidRPr="00CE6B3D">
              <w:rPr>
                <w:b/>
                <w:bCs/>
                <w:color w:val="000000"/>
              </w:rPr>
              <w:t xml:space="preserve">. ABC Analysis of Medical and </w:t>
            </w:r>
            <w:r w:rsidR="00A86841" w:rsidRPr="00CE6B3D">
              <w:rPr>
                <w:b/>
                <w:bCs/>
                <w:color w:val="000000"/>
              </w:rPr>
              <w:t>Non-Medical Products</w:t>
            </w:r>
          </w:p>
        </w:tc>
        <w:tc>
          <w:tcPr>
            <w:tcW w:w="1007" w:type="pct"/>
            <w:tcBorders>
              <w:top w:val="nil"/>
              <w:left w:val="nil"/>
              <w:bottom w:val="single" w:sz="8" w:space="0" w:color="auto"/>
              <w:right w:val="nil"/>
            </w:tcBorders>
            <w:noWrap/>
            <w:vAlign w:val="bottom"/>
            <w:hideMark/>
          </w:tcPr>
          <w:p w14:paraId="6993E176" w14:textId="77777777" w:rsidR="00D969E8" w:rsidRPr="00CE6B3D" w:rsidRDefault="00D969E8" w:rsidP="00A656D8">
            <w:pPr>
              <w:jc w:val="both"/>
              <w:rPr>
                <w:color w:val="000000"/>
                <w:sz w:val="20"/>
                <w:szCs w:val="20"/>
              </w:rPr>
            </w:pPr>
            <w:r w:rsidRPr="00CE6B3D">
              <w:rPr>
                <w:color w:val="000000"/>
                <w:sz w:val="20"/>
                <w:szCs w:val="20"/>
              </w:rPr>
              <w:t> </w:t>
            </w:r>
          </w:p>
        </w:tc>
        <w:tc>
          <w:tcPr>
            <w:tcW w:w="654" w:type="pct"/>
            <w:tcBorders>
              <w:top w:val="nil"/>
              <w:left w:val="nil"/>
              <w:bottom w:val="single" w:sz="8" w:space="0" w:color="auto"/>
              <w:right w:val="nil"/>
            </w:tcBorders>
            <w:noWrap/>
            <w:vAlign w:val="bottom"/>
            <w:hideMark/>
          </w:tcPr>
          <w:p w14:paraId="693D59C9" w14:textId="77777777" w:rsidR="00D969E8" w:rsidRPr="00CE6B3D" w:rsidRDefault="00D969E8" w:rsidP="00A656D8">
            <w:pPr>
              <w:jc w:val="both"/>
              <w:rPr>
                <w:color w:val="000000"/>
                <w:sz w:val="20"/>
                <w:szCs w:val="20"/>
              </w:rPr>
            </w:pPr>
            <w:r w:rsidRPr="00CE6B3D">
              <w:rPr>
                <w:color w:val="000000"/>
                <w:sz w:val="20"/>
                <w:szCs w:val="20"/>
              </w:rPr>
              <w:t> </w:t>
            </w:r>
          </w:p>
        </w:tc>
      </w:tr>
      <w:tr w:rsidR="00D969E8" w:rsidRPr="00CE6B3D" w14:paraId="40F827FB" w14:textId="77777777" w:rsidTr="00771A67">
        <w:trPr>
          <w:trHeight w:val="1649"/>
        </w:trPr>
        <w:tc>
          <w:tcPr>
            <w:tcW w:w="598" w:type="pct"/>
            <w:tcBorders>
              <w:top w:val="nil"/>
              <w:left w:val="nil"/>
              <w:bottom w:val="single" w:sz="4" w:space="0" w:color="auto"/>
              <w:right w:val="nil"/>
            </w:tcBorders>
            <w:vAlign w:val="center"/>
            <w:hideMark/>
          </w:tcPr>
          <w:p w14:paraId="3028C3B0" w14:textId="77777777" w:rsidR="00D969E8" w:rsidRPr="00CE6B3D" w:rsidRDefault="00D969E8" w:rsidP="00A656D8">
            <w:pPr>
              <w:jc w:val="both"/>
              <w:rPr>
                <w:b/>
                <w:bCs/>
                <w:color w:val="000000"/>
                <w:sz w:val="20"/>
                <w:szCs w:val="20"/>
              </w:rPr>
            </w:pPr>
            <w:r w:rsidRPr="00CE6B3D">
              <w:rPr>
                <w:b/>
                <w:bCs/>
                <w:color w:val="000000"/>
                <w:sz w:val="20"/>
                <w:szCs w:val="20"/>
              </w:rPr>
              <w:t>Class</w:t>
            </w:r>
          </w:p>
        </w:tc>
        <w:tc>
          <w:tcPr>
            <w:tcW w:w="954" w:type="pct"/>
            <w:tcBorders>
              <w:top w:val="nil"/>
              <w:left w:val="nil"/>
              <w:bottom w:val="single" w:sz="4" w:space="0" w:color="auto"/>
              <w:right w:val="nil"/>
            </w:tcBorders>
            <w:vAlign w:val="center"/>
            <w:hideMark/>
          </w:tcPr>
          <w:p w14:paraId="26E7F68E" w14:textId="176F089A" w:rsidR="00D969E8" w:rsidRPr="00CE6B3D" w:rsidRDefault="00D969E8" w:rsidP="00A656D8">
            <w:pPr>
              <w:jc w:val="both"/>
              <w:rPr>
                <w:b/>
                <w:bCs/>
                <w:color w:val="000000"/>
                <w:sz w:val="20"/>
                <w:szCs w:val="20"/>
              </w:rPr>
            </w:pPr>
            <w:r w:rsidRPr="00CE6B3D">
              <w:rPr>
                <w:b/>
                <w:bCs/>
                <w:color w:val="000000"/>
                <w:sz w:val="20"/>
                <w:szCs w:val="20"/>
              </w:rPr>
              <w:t>Total Purchased Value per Product (</w:t>
            </w:r>
            <w:r w:rsidR="002A1D29" w:rsidRPr="00CE6B3D">
              <w:rPr>
                <w:b/>
                <w:bCs/>
                <w:color w:val="000000"/>
                <w:sz w:val="20"/>
                <w:szCs w:val="20"/>
              </w:rPr>
              <w:t>EUR</w:t>
            </w:r>
            <w:r w:rsidRPr="00CE6B3D">
              <w:rPr>
                <w:b/>
                <w:bCs/>
                <w:color w:val="000000"/>
                <w:sz w:val="20"/>
                <w:szCs w:val="20"/>
              </w:rPr>
              <w:t>)</w:t>
            </w:r>
          </w:p>
        </w:tc>
        <w:tc>
          <w:tcPr>
            <w:tcW w:w="838" w:type="pct"/>
            <w:tcBorders>
              <w:top w:val="nil"/>
              <w:left w:val="nil"/>
              <w:bottom w:val="single" w:sz="4" w:space="0" w:color="auto"/>
              <w:right w:val="nil"/>
            </w:tcBorders>
            <w:vAlign w:val="center"/>
            <w:hideMark/>
          </w:tcPr>
          <w:p w14:paraId="2BEA613B" w14:textId="77777777" w:rsidR="00D969E8" w:rsidRPr="00CE6B3D" w:rsidRDefault="00D969E8" w:rsidP="00A656D8">
            <w:pPr>
              <w:jc w:val="both"/>
              <w:rPr>
                <w:b/>
                <w:bCs/>
                <w:color w:val="000000"/>
                <w:sz w:val="20"/>
                <w:szCs w:val="20"/>
              </w:rPr>
            </w:pPr>
            <w:r w:rsidRPr="00CE6B3D">
              <w:rPr>
                <w:b/>
                <w:bCs/>
                <w:color w:val="000000"/>
                <w:sz w:val="20"/>
                <w:szCs w:val="20"/>
              </w:rPr>
              <w:t>Number of Products</w:t>
            </w:r>
          </w:p>
        </w:tc>
        <w:tc>
          <w:tcPr>
            <w:tcW w:w="949" w:type="pct"/>
            <w:tcBorders>
              <w:top w:val="nil"/>
              <w:left w:val="nil"/>
              <w:bottom w:val="single" w:sz="4" w:space="0" w:color="auto"/>
              <w:right w:val="nil"/>
            </w:tcBorders>
            <w:vAlign w:val="center"/>
            <w:hideMark/>
          </w:tcPr>
          <w:p w14:paraId="59A0DE63" w14:textId="77777777" w:rsidR="00D969E8" w:rsidRPr="00CE6B3D" w:rsidRDefault="00D969E8" w:rsidP="00A656D8">
            <w:pPr>
              <w:jc w:val="both"/>
              <w:rPr>
                <w:b/>
                <w:bCs/>
                <w:color w:val="000000"/>
                <w:sz w:val="20"/>
                <w:szCs w:val="20"/>
              </w:rPr>
            </w:pPr>
            <w:r w:rsidRPr="00CE6B3D">
              <w:rPr>
                <w:b/>
                <w:bCs/>
                <w:color w:val="000000"/>
                <w:sz w:val="20"/>
                <w:szCs w:val="20"/>
              </w:rPr>
              <w:t>% of Total Number of Products</w:t>
            </w:r>
          </w:p>
        </w:tc>
        <w:tc>
          <w:tcPr>
            <w:tcW w:w="1007" w:type="pct"/>
            <w:tcBorders>
              <w:top w:val="nil"/>
              <w:left w:val="nil"/>
              <w:bottom w:val="single" w:sz="4" w:space="0" w:color="auto"/>
              <w:right w:val="nil"/>
            </w:tcBorders>
            <w:vAlign w:val="center"/>
            <w:hideMark/>
          </w:tcPr>
          <w:p w14:paraId="0B806086" w14:textId="1D5F980C" w:rsidR="00D969E8" w:rsidRPr="00CE6B3D" w:rsidRDefault="00D969E8" w:rsidP="00A656D8">
            <w:pPr>
              <w:jc w:val="both"/>
              <w:rPr>
                <w:b/>
                <w:bCs/>
                <w:color w:val="000000"/>
                <w:sz w:val="20"/>
                <w:szCs w:val="20"/>
              </w:rPr>
            </w:pPr>
            <w:r w:rsidRPr="00CE6B3D">
              <w:rPr>
                <w:b/>
                <w:bCs/>
                <w:color w:val="000000"/>
                <w:sz w:val="20"/>
                <w:szCs w:val="20"/>
              </w:rPr>
              <w:t>Cumulative Purchased Value (</w:t>
            </w:r>
            <w:r w:rsidR="002A1D29" w:rsidRPr="00CE6B3D">
              <w:rPr>
                <w:b/>
                <w:bCs/>
                <w:color w:val="000000"/>
                <w:sz w:val="20"/>
                <w:szCs w:val="20"/>
              </w:rPr>
              <w:t>EUR</w:t>
            </w:r>
            <w:r w:rsidRPr="00CE6B3D">
              <w:rPr>
                <w:b/>
                <w:bCs/>
                <w:color w:val="000000"/>
                <w:sz w:val="20"/>
                <w:szCs w:val="20"/>
              </w:rPr>
              <w:t>)</w:t>
            </w:r>
          </w:p>
        </w:tc>
        <w:tc>
          <w:tcPr>
            <w:tcW w:w="654" w:type="pct"/>
            <w:tcBorders>
              <w:top w:val="nil"/>
              <w:left w:val="nil"/>
              <w:bottom w:val="single" w:sz="4" w:space="0" w:color="auto"/>
              <w:right w:val="nil"/>
            </w:tcBorders>
            <w:vAlign w:val="center"/>
            <w:hideMark/>
          </w:tcPr>
          <w:p w14:paraId="57039F03" w14:textId="3163D22A" w:rsidR="00D969E8" w:rsidRPr="00CE6B3D" w:rsidRDefault="00D969E8" w:rsidP="00A656D8">
            <w:pPr>
              <w:jc w:val="both"/>
              <w:rPr>
                <w:b/>
                <w:bCs/>
                <w:color w:val="000000"/>
                <w:sz w:val="20"/>
                <w:szCs w:val="20"/>
              </w:rPr>
            </w:pPr>
            <w:r w:rsidRPr="00CE6B3D">
              <w:rPr>
                <w:b/>
                <w:bCs/>
                <w:color w:val="000000"/>
                <w:sz w:val="20"/>
                <w:szCs w:val="20"/>
              </w:rPr>
              <w:t>% of Total Purchased</w:t>
            </w:r>
            <w:r w:rsidR="00DE6B0C" w:rsidRPr="00CE6B3D">
              <w:rPr>
                <w:b/>
                <w:bCs/>
                <w:color w:val="000000"/>
                <w:sz w:val="20"/>
                <w:szCs w:val="20"/>
              </w:rPr>
              <w:t xml:space="preserve"> </w:t>
            </w:r>
            <w:r w:rsidRPr="00CE6B3D">
              <w:rPr>
                <w:b/>
                <w:bCs/>
                <w:color w:val="000000"/>
                <w:sz w:val="20"/>
                <w:szCs w:val="20"/>
              </w:rPr>
              <w:t>Value</w:t>
            </w:r>
          </w:p>
        </w:tc>
      </w:tr>
      <w:tr w:rsidR="00D969E8" w:rsidRPr="00CE6B3D" w14:paraId="6EDBC23E" w14:textId="77777777" w:rsidTr="00771A67">
        <w:trPr>
          <w:trHeight w:val="329"/>
        </w:trPr>
        <w:tc>
          <w:tcPr>
            <w:tcW w:w="598" w:type="pct"/>
            <w:tcBorders>
              <w:top w:val="nil"/>
              <w:left w:val="nil"/>
              <w:bottom w:val="nil"/>
              <w:right w:val="nil"/>
            </w:tcBorders>
            <w:vAlign w:val="center"/>
            <w:hideMark/>
          </w:tcPr>
          <w:p w14:paraId="0B22A59F" w14:textId="77777777" w:rsidR="00D969E8" w:rsidRPr="00CE6B3D" w:rsidRDefault="00D969E8" w:rsidP="00A656D8">
            <w:pPr>
              <w:jc w:val="both"/>
              <w:rPr>
                <w:color w:val="000000"/>
                <w:sz w:val="20"/>
                <w:szCs w:val="20"/>
              </w:rPr>
            </w:pPr>
            <w:r w:rsidRPr="00CE6B3D">
              <w:rPr>
                <w:color w:val="000000"/>
                <w:sz w:val="20"/>
                <w:szCs w:val="20"/>
              </w:rPr>
              <w:t>A</w:t>
            </w:r>
          </w:p>
        </w:tc>
        <w:tc>
          <w:tcPr>
            <w:tcW w:w="954" w:type="pct"/>
            <w:tcBorders>
              <w:top w:val="nil"/>
              <w:left w:val="nil"/>
              <w:bottom w:val="nil"/>
              <w:right w:val="nil"/>
            </w:tcBorders>
            <w:vAlign w:val="center"/>
            <w:hideMark/>
          </w:tcPr>
          <w:p w14:paraId="4B388BA5" w14:textId="1F7D64EF" w:rsidR="00D969E8" w:rsidRPr="00CE6B3D" w:rsidRDefault="002A1D29" w:rsidP="00A656D8">
            <w:pPr>
              <w:jc w:val="both"/>
              <w:rPr>
                <w:color w:val="000000"/>
                <w:sz w:val="20"/>
                <w:szCs w:val="20"/>
              </w:rPr>
            </w:pPr>
            <w:r w:rsidRPr="00CE6B3D">
              <w:rPr>
                <w:color w:val="000000"/>
                <w:sz w:val="20"/>
                <w:szCs w:val="20"/>
              </w:rPr>
              <w:t>&gt; 573</w:t>
            </w:r>
          </w:p>
        </w:tc>
        <w:tc>
          <w:tcPr>
            <w:tcW w:w="838" w:type="pct"/>
            <w:tcBorders>
              <w:top w:val="nil"/>
              <w:left w:val="nil"/>
              <w:bottom w:val="nil"/>
              <w:right w:val="nil"/>
            </w:tcBorders>
            <w:vAlign w:val="center"/>
            <w:hideMark/>
          </w:tcPr>
          <w:p w14:paraId="53520C56" w14:textId="77777777" w:rsidR="00D969E8" w:rsidRPr="00CE6B3D" w:rsidRDefault="00D969E8" w:rsidP="00A656D8">
            <w:pPr>
              <w:jc w:val="both"/>
              <w:rPr>
                <w:color w:val="000000"/>
                <w:sz w:val="20"/>
                <w:szCs w:val="20"/>
              </w:rPr>
            </w:pPr>
            <w:r w:rsidRPr="00CE6B3D">
              <w:rPr>
                <w:color w:val="000000"/>
                <w:sz w:val="20"/>
                <w:szCs w:val="20"/>
              </w:rPr>
              <w:t>1102</w:t>
            </w:r>
          </w:p>
        </w:tc>
        <w:tc>
          <w:tcPr>
            <w:tcW w:w="949" w:type="pct"/>
            <w:tcBorders>
              <w:top w:val="nil"/>
              <w:left w:val="nil"/>
              <w:bottom w:val="nil"/>
              <w:right w:val="nil"/>
            </w:tcBorders>
            <w:vAlign w:val="center"/>
            <w:hideMark/>
          </w:tcPr>
          <w:p w14:paraId="0DB01F74" w14:textId="4A897CFE" w:rsidR="00D969E8" w:rsidRPr="00CE6B3D" w:rsidRDefault="00D969E8" w:rsidP="00A656D8">
            <w:pPr>
              <w:jc w:val="both"/>
              <w:rPr>
                <w:color w:val="000000"/>
                <w:sz w:val="20"/>
                <w:szCs w:val="20"/>
              </w:rPr>
            </w:pPr>
            <w:r w:rsidRPr="00CE6B3D">
              <w:rPr>
                <w:color w:val="000000"/>
                <w:sz w:val="20"/>
                <w:szCs w:val="20"/>
              </w:rPr>
              <w:t>10</w:t>
            </w:r>
            <w:r w:rsidR="00CD47B5" w:rsidRPr="00CE6B3D">
              <w:rPr>
                <w:color w:val="000000"/>
                <w:sz w:val="20"/>
                <w:szCs w:val="20"/>
              </w:rPr>
              <w:t>.5</w:t>
            </w:r>
          </w:p>
        </w:tc>
        <w:tc>
          <w:tcPr>
            <w:tcW w:w="1007" w:type="pct"/>
            <w:tcBorders>
              <w:top w:val="nil"/>
              <w:left w:val="nil"/>
              <w:bottom w:val="nil"/>
              <w:right w:val="nil"/>
            </w:tcBorders>
            <w:vAlign w:val="center"/>
            <w:hideMark/>
          </w:tcPr>
          <w:p w14:paraId="38B3614F" w14:textId="56E64EFB" w:rsidR="00D969E8" w:rsidRPr="00CE6B3D" w:rsidRDefault="000D414F" w:rsidP="00A656D8">
            <w:pPr>
              <w:jc w:val="both"/>
              <w:rPr>
                <w:color w:val="000000"/>
                <w:sz w:val="20"/>
                <w:szCs w:val="20"/>
              </w:rPr>
            </w:pPr>
            <w:r w:rsidRPr="00CE6B3D">
              <w:rPr>
                <w:color w:val="000000"/>
                <w:sz w:val="20"/>
                <w:szCs w:val="20"/>
              </w:rPr>
              <w:t>2,016,263</w:t>
            </w:r>
          </w:p>
        </w:tc>
        <w:tc>
          <w:tcPr>
            <w:tcW w:w="654" w:type="pct"/>
            <w:tcBorders>
              <w:top w:val="nil"/>
              <w:left w:val="nil"/>
              <w:bottom w:val="nil"/>
              <w:right w:val="nil"/>
            </w:tcBorders>
            <w:vAlign w:val="center"/>
            <w:hideMark/>
          </w:tcPr>
          <w:p w14:paraId="54A8E811" w14:textId="2CABE4A3" w:rsidR="00D969E8" w:rsidRPr="00CE6B3D" w:rsidRDefault="00D969E8" w:rsidP="00A656D8">
            <w:pPr>
              <w:jc w:val="both"/>
              <w:rPr>
                <w:color w:val="000000"/>
                <w:sz w:val="20"/>
                <w:szCs w:val="20"/>
              </w:rPr>
            </w:pPr>
            <w:r w:rsidRPr="00CE6B3D">
              <w:rPr>
                <w:color w:val="000000"/>
                <w:sz w:val="20"/>
                <w:szCs w:val="20"/>
              </w:rPr>
              <w:t>70</w:t>
            </w:r>
            <w:r w:rsidR="00437F06" w:rsidRPr="00CE6B3D">
              <w:rPr>
                <w:color w:val="000000"/>
                <w:sz w:val="20"/>
                <w:szCs w:val="20"/>
              </w:rPr>
              <w:t>.0</w:t>
            </w:r>
          </w:p>
        </w:tc>
      </w:tr>
      <w:tr w:rsidR="00D969E8" w:rsidRPr="00CE6B3D" w14:paraId="13D1E858" w14:textId="77777777" w:rsidTr="00771A67">
        <w:trPr>
          <w:trHeight w:val="329"/>
        </w:trPr>
        <w:tc>
          <w:tcPr>
            <w:tcW w:w="598" w:type="pct"/>
            <w:tcBorders>
              <w:top w:val="nil"/>
              <w:left w:val="nil"/>
              <w:bottom w:val="nil"/>
              <w:right w:val="nil"/>
            </w:tcBorders>
            <w:vAlign w:val="center"/>
            <w:hideMark/>
          </w:tcPr>
          <w:p w14:paraId="7FB7BE34" w14:textId="77777777" w:rsidR="00D969E8" w:rsidRPr="00CE6B3D" w:rsidRDefault="00D969E8" w:rsidP="00A656D8">
            <w:pPr>
              <w:jc w:val="both"/>
              <w:rPr>
                <w:color w:val="000000"/>
                <w:sz w:val="20"/>
                <w:szCs w:val="20"/>
              </w:rPr>
            </w:pPr>
            <w:r w:rsidRPr="00CE6B3D">
              <w:rPr>
                <w:color w:val="000000"/>
                <w:sz w:val="20"/>
                <w:szCs w:val="20"/>
              </w:rPr>
              <w:t>B</w:t>
            </w:r>
          </w:p>
        </w:tc>
        <w:tc>
          <w:tcPr>
            <w:tcW w:w="954" w:type="pct"/>
            <w:tcBorders>
              <w:top w:val="nil"/>
              <w:left w:val="nil"/>
              <w:bottom w:val="nil"/>
              <w:right w:val="nil"/>
            </w:tcBorders>
            <w:vAlign w:val="center"/>
            <w:hideMark/>
          </w:tcPr>
          <w:p w14:paraId="4708D07E" w14:textId="6A7781CE" w:rsidR="00D969E8" w:rsidRPr="00CE6B3D" w:rsidRDefault="002A1D29" w:rsidP="00A656D8">
            <w:pPr>
              <w:jc w:val="both"/>
              <w:rPr>
                <w:color w:val="000000"/>
                <w:sz w:val="20"/>
                <w:szCs w:val="20"/>
              </w:rPr>
            </w:pPr>
            <w:r w:rsidRPr="00CE6B3D">
              <w:rPr>
                <w:color w:val="000000"/>
                <w:sz w:val="20"/>
                <w:szCs w:val="20"/>
              </w:rPr>
              <w:t>153</w:t>
            </w:r>
            <w:r w:rsidR="00D969E8" w:rsidRPr="00CE6B3D">
              <w:rPr>
                <w:color w:val="000000"/>
                <w:sz w:val="20"/>
                <w:szCs w:val="20"/>
              </w:rPr>
              <w:t>-</w:t>
            </w:r>
            <w:r w:rsidRPr="00CE6B3D">
              <w:rPr>
                <w:color w:val="000000"/>
                <w:sz w:val="20"/>
                <w:szCs w:val="20"/>
              </w:rPr>
              <w:t>573</w:t>
            </w:r>
          </w:p>
        </w:tc>
        <w:tc>
          <w:tcPr>
            <w:tcW w:w="838" w:type="pct"/>
            <w:tcBorders>
              <w:top w:val="nil"/>
              <w:left w:val="nil"/>
              <w:bottom w:val="nil"/>
              <w:right w:val="nil"/>
            </w:tcBorders>
            <w:vAlign w:val="center"/>
            <w:hideMark/>
          </w:tcPr>
          <w:p w14:paraId="38335880" w14:textId="77777777" w:rsidR="00D969E8" w:rsidRPr="00CE6B3D" w:rsidRDefault="00D969E8" w:rsidP="00A656D8">
            <w:pPr>
              <w:jc w:val="both"/>
              <w:rPr>
                <w:color w:val="000000"/>
                <w:sz w:val="20"/>
                <w:szCs w:val="20"/>
              </w:rPr>
            </w:pPr>
            <w:r w:rsidRPr="00CE6B3D">
              <w:rPr>
                <w:color w:val="000000"/>
                <w:sz w:val="20"/>
                <w:szCs w:val="20"/>
              </w:rPr>
              <w:t>1887</w:t>
            </w:r>
          </w:p>
        </w:tc>
        <w:tc>
          <w:tcPr>
            <w:tcW w:w="949" w:type="pct"/>
            <w:tcBorders>
              <w:top w:val="nil"/>
              <w:left w:val="nil"/>
              <w:bottom w:val="nil"/>
              <w:right w:val="nil"/>
            </w:tcBorders>
            <w:vAlign w:val="center"/>
            <w:hideMark/>
          </w:tcPr>
          <w:p w14:paraId="24D70177" w14:textId="06A12F5F" w:rsidR="00D969E8" w:rsidRPr="00CE6B3D" w:rsidRDefault="00D969E8" w:rsidP="00A656D8">
            <w:pPr>
              <w:jc w:val="both"/>
              <w:rPr>
                <w:color w:val="000000"/>
                <w:sz w:val="20"/>
                <w:szCs w:val="20"/>
              </w:rPr>
            </w:pPr>
            <w:r w:rsidRPr="00CE6B3D">
              <w:rPr>
                <w:color w:val="000000"/>
                <w:sz w:val="20"/>
                <w:szCs w:val="20"/>
              </w:rPr>
              <w:t>1</w:t>
            </w:r>
            <w:r w:rsidR="00CD47B5" w:rsidRPr="00CE6B3D">
              <w:rPr>
                <w:color w:val="000000"/>
                <w:sz w:val="20"/>
                <w:szCs w:val="20"/>
              </w:rPr>
              <w:t>7.9</w:t>
            </w:r>
          </w:p>
        </w:tc>
        <w:tc>
          <w:tcPr>
            <w:tcW w:w="1007" w:type="pct"/>
            <w:tcBorders>
              <w:top w:val="nil"/>
              <w:left w:val="nil"/>
              <w:bottom w:val="nil"/>
              <w:right w:val="nil"/>
            </w:tcBorders>
            <w:vAlign w:val="center"/>
            <w:hideMark/>
          </w:tcPr>
          <w:p w14:paraId="675FF956" w14:textId="0C9CEF28" w:rsidR="00D969E8" w:rsidRPr="00CE6B3D" w:rsidRDefault="000D414F" w:rsidP="00A656D8">
            <w:pPr>
              <w:jc w:val="both"/>
              <w:rPr>
                <w:color w:val="000000"/>
                <w:sz w:val="20"/>
                <w:szCs w:val="20"/>
              </w:rPr>
            </w:pPr>
            <w:r w:rsidRPr="00CE6B3D">
              <w:rPr>
                <w:color w:val="000000"/>
                <w:sz w:val="20"/>
                <w:szCs w:val="20"/>
              </w:rPr>
              <w:t>576,075</w:t>
            </w:r>
          </w:p>
        </w:tc>
        <w:tc>
          <w:tcPr>
            <w:tcW w:w="654" w:type="pct"/>
            <w:tcBorders>
              <w:top w:val="nil"/>
              <w:left w:val="nil"/>
              <w:bottom w:val="nil"/>
              <w:right w:val="nil"/>
            </w:tcBorders>
            <w:vAlign w:val="center"/>
            <w:hideMark/>
          </w:tcPr>
          <w:p w14:paraId="67ED408A" w14:textId="2DA207FE" w:rsidR="00D969E8" w:rsidRPr="00CE6B3D" w:rsidRDefault="00D969E8" w:rsidP="00A656D8">
            <w:pPr>
              <w:jc w:val="both"/>
              <w:rPr>
                <w:color w:val="000000"/>
                <w:sz w:val="20"/>
                <w:szCs w:val="20"/>
              </w:rPr>
            </w:pPr>
            <w:r w:rsidRPr="00CE6B3D">
              <w:rPr>
                <w:color w:val="000000"/>
                <w:sz w:val="20"/>
                <w:szCs w:val="20"/>
              </w:rPr>
              <w:t>20</w:t>
            </w:r>
            <w:r w:rsidR="00437F06" w:rsidRPr="00CE6B3D">
              <w:rPr>
                <w:color w:val="000000"/>
                <w:sz w:val="20"/>
                <w:szCs w:val="20"/>
              </w:rPr>
              <w:t>.0</w:t>
            </w:r>
          </w:p>
        </w:tc>
      </w:tr>
      <w:tr w:rsidR="00D969E8" w:rsidRPr="00CE6B3D" w14:paraId="48BC622F" w14:textId="77777777" w:rsidTr="00771A67">
        <w:trPr>
          <w:trHeight w:val="329"/>
        </w:trPr>
        <w:tc>
          <w:tcPr>
            <w:tcW w:w="598" w:type="pct"/>
            <w:tcBorders>
              <w:top w:val="nil"/>
              <w:left w:val="nil"/>
              <w:bottom w:val="single" w:sz="4" w:space="0" w:color="auto"/>
              <w:right w:val="nil"/>
            </w:tcBorders>
            <w:vAlign w:val="center"/>
            <w:hideMark/>
          </w:tcPr>
          <w:p w14:paraId="76CB3542" w14:textId="77777777" w:rsidR="00D969E8" w:rsidRPr="00CE6B3D" w:rsidRDefault="00D969E8" w:rsidP="00A656D8">
            <w:pPr>
              <w:jc w:val="both"/>
              <w:rPr>
                <w:color w:val="000000"/>
                <w:sz w:val="20"/>
                <w:szCs w:val="20"/>
              </w:rPr>
            </w:pPr>
            <w:r w:rsidRPr="00CE6B3D">
              <w:rPr>
                <w:color w:val="000000"/>
                <w:sz w:val="20"/>
                <w:szCs w:val="20"/>
              </w:rPr>
              <w:t>C</w:t>
            </w:r>
          </w:p>
        </w:tc>
        <w:tc>
          <w:tcPr>
            <w:tcW w:w="954" w:type="pct"/>
            <w:tcBorders>
              <w:top w:val="nil"/>
              <w:left w:val="nil"/>
              <w:bottom w:val="single" w:sz="4" w:space="0" w:color="auto"/>
              <w:right w:val="nil"/>
            </w:tcBorders>
            <w:vAlign w:val="center"/>
            <w:hideMark/>
          </w:tcPr>
          <w:p w14:paraId="6CC71524" w14:textId="3ACCBFF1" w:rsidR="00D969E8" w:rsidRPr="00CE6B3D" w:rsidRDefault="002A1D29" w:rsidP="00A656D8">
            <w:pPr>
              <w:jc w:val="both"/>
              <w:rPr>
                <w:color w:val="000000"/>
                <w:sz w:val="20"/>
                <w:szCs w:val="20"/>
              </w:rPr>
            </w:pPr>
            <w:r w:rsidRPr="00CE6B3D">
              <w:rPr>
                <w:color w:val="000000"/>
                <w:sz w:val="20"/>
                <w:szCs w:val="20"/>
              </w:rPr>
              <w:t>&lt; 153</w:t>
            </w:r>
          </w:p>
        </w:tc>
        <w:tc>
          <w:tcPr>
            <w:tcW w:w="838" w:type="pct"/>
            <w:tcBorders>
              <w:top w:val="nil"/>
              <w:left w:val="nil"/>
              <w:bottom w:val="single" w:sz="4" w:space="0" w:color="auto"/>
              <w:right w:val="nil"/>
            </w:tcBorders>
            <w:vAlign w:val="center"/>
            <w:hideMark/>
          </w:tcPr>
          <w:p w14:paraId="2C830323" w14:textId="77777777" w:rsidR="00D969E8" w:rsidRPr="00CE6B3D" w:rsidRDefault="00D969E8" w:rsidP="00A656D8">
            <w:pPr>
              <w:jc w:val="both"/>
              <w:rPr>
                <w:color w:val="000000"/>
                <w:sz w:val="20"/>
                <w:szCs w:val="20"/>
              </w:rPr>
            </w:pPr>
            <w:r w:rsidRPr="00CE6B3D">
              <w:rPr>
                <w:color w:val="000000"/>
                <w:sz w:val="20"/>
                <w:szCs w:val="20"/>
              </w:rPr>
              <w:t>7552</w:t>
            </w:r>
          </w:p>
        </w:tc>
        <w:tc>
          <w:tcPr>
            <w:tcW w:w="949" w:type="pct"/>
            <w:tcBorders>
              <w:top w:val="nil"/>
              <w:left w:val="nil"/>
              <w:bottom w:val="single" w:sz="4" w:space="0" w:color="auto"/>
              <w:right w:val="nil"/>
            </w:tcBorders>
            <w:vAlign w:val="center"/>
            <w:hideMark/>
          </w:tcPr>
          <w:p w14:paraId="391C0F56" w14:textId="70A31604" w:rsidR="00D969E8" w:rsidRPr="00CE6B3D" w:rsidRDefault="00D969E8" w:rsidP="00A656D8">
            <w:pPr>
              <w:jc w:val="both"/>
              <w:rPr>
                <w:color w:val="000000"/>
                <w:sz w:val="20"/>
                <w:szCs w:val="20"/>
              </w:rPr>
            </w:pPr>
            <w:r w:rsidRPr="00CE6B3D">
              <w:rPr>
                <w:color w:val="000000"/>
                <w:sz w:val="20"/>
                <w:szCs w:val="20"/>
              </w:rPr>
              <w:t>7</w:t>
            </w:r>
            <w:r w:rsidR="00CD47B5" w:rsidRPr="00CE6B3D">
              <w:rPr>
                <w:color w:val="000000"/>
                <w:sz w:val="20"/>
                <w:szCs w:val="20"/>
              </w:rPr>
              <w:t>1.6</w:t>
            </w:r>
          </w:p>
        </w:tc>
        <w:tc>
          <w:tcPr>
            <w:tcW w:w="1007" w:type="pct"/>
            <w:tcBorders>
              <w:top w:val="nil"/>
              <w:left w:val="nil"/>
              <w:bottom w:val="single" w:sz="4" w:space="0" w:color="auto"/>
              <w:right w:val="nil"/>
            </w:tcBorders>
            <w:vAlign w:val="center"/>
            <w:hideMark/>
          </w:tcPr>
          <w:p w14:paraId="048523DF" w14:textId="13F2EFE9" w:rsidR="00D969E8" w:rsidRPr="00CE6B3D" w:rsidRDefault="000D414F" w:rsidP="00A656D8">
            <w:pPr>
              <w:jc w:val="both"/>
              <w:rPr>
                <w:color w:val="000000"/>
                <w:sz w:val="20"/>
                <w:szCs w:val="20"/>
              </w:rPr>
            </w:pPr>
            <w:r w:rsidRPr="00CE6B3D">
              <w:rPr>
                <w:color w:val="000000"/>
                <w:sz w:val="20"/>
                <w:szCs w:val="20"/>
              </w:rPr>
              <w:t>288,037</w:t>
            </w:r>
          </w:p>
        </w:tc>
        <w:tc>
          <w:tcPr>
            <w:tcW w:w="654" w:type="pct"/>
            <w:tcBorders>
              <w:top w:val="nil"/>
              <w:left w:val="nil"/>
              <w:bottom w:val="single" w:sz="4" w:space="0" w:color="auto"/>
              <w:right w:val="nil"/>
            </w:tcBorders>
            <w:vAlign w:val="center"/>
            <w:hideMark/>
          </w:tcPr>
          <w:p w14:paraId="02BDDC63" w14:textId="68EBE36C" w:rsidR="00D969E8" w:rsidRPr="00CE6B3D" w:rsidRDefault="00D969E8" w:rsidP="00A656D8">
            <w:pPr>
              <w:jc w:val="both"/>
              <w:rPr>
                <w:color w:val="000000"/>
                <w:sz w:val="20"/>
                <w:szCs w:val="20"/>
              </w:rPr>
            </w:pPr>
            <w:r w:rsidRPr="00CE6B3D">
              <w:rPr>
                <w:color w:val="000000"/>
                <w:sz w:val="20"/>
                <w:szCs w:val="20"/>
              </w:rPr>
              <w:t>10</w:t>
            </w:r>
            <w:r w:rsidR="00437F06" w:rsidRPr="00CE6B3D">
              <w:rPr>
                <w:color w:val="000000"/>
                <w:sz w:val="20"/>
                <w:szCs w:val="20"/>
              </w:rPr>
              <w:t>.0</w:t>
            </w:r>
          </w:p>
        </w:tc>
      </w:tr>
    </w:tbl>
    <w:p w14:paraId="3D453531" w14:textId="77777777" w:rsidR="007C5994" w:rsidRPr="00CE6B3D" w:rsidRDefault="007C5994" w:rsidP="00A656D8">
      <w:pPr>
        <w:spacing w:after="160" w:line="278" w:lineRule="auto"/>
        <w:jc w:val="both"/>
        <w:rPr>
          <w:rFonts w:eastAsiaTheme="minorHAnsi"/>
        </w:rPr>
      </w:pPr>
    </w:p>
    <w:p w14:paraId="1A700DE2" w14:textId="3B9094BC" w:rsidR="00687633" w:rsidRPr="00CE6B3D" w:rsidRDefault="00687633" w:rsidP="00A656D8">
      <w:pPr>
        <w:spacing w:after="160" w:line="278" w:lineRule="auto"/>
        <w:jc w:val="both"/>
        <w:rPr>
          <w:rFonts w:eastAsiaTheme="minorHAnsi"/>
          <w:i/>
          <w:iCs/>
        </w:rPr>
      </w:pPr>
    </w:p>
    <w:tbl>
      <w:tblPr>
        <w:tblpPr w:leftFromText="180" w:rightFromText="180" w:vertAnchor="text" w:horzAnchor="margin" w:tblpXSpec="center" w:tblpY="871"/>
        <w:tblW w:w="5000" w:type="pct"/>
        <w:tblLook w:val="04A0" w:firstRow="1" w:lastRow="0" w:firstColumn="1" w:lastColumn="0" w:noHBand="0" w:noVBand="1"/>
      </w:tblPr>
      <w:tblGrid>
        <w:gridCol w:w="1203"/>
        <w:gridCol w:w="1701"/>
        <w:gridCol w:w="1687"/>
        <w:gridCol w:w="1860"/>
        <w:gridCol w:w="1455"/>
        <w:gridCol w:w="1120"/>
      </w:tblGrid>
      <w:tr w:rsidR="00DE6B0C" w:rsidRPr="00CE6B3D" w14:paraId="23DDA602" w14:textId="77777777" w:rsidTr="00ED6143">
        <w:trPr>
          <w:trHeight w:val="329"/>
        </w:trPr>
        <w:tc>
          <w:tcPr>
            <w:tcW w:w="3174" w:type="pct"/>
            <w:gridSpan w:val="4"/>
            <w:tcBorders>
              <w:top w:val="nil"/>
              <w:left w:val="nil"/>
              <w:bottom w:val="single" w:sz="8" w:space="0" w:color="auto"/>
              <w:right w:val="nil"/>
            </w:tcBorders>
            <w:noWrap/>
            <w:vAlign w:val="center"/>
            <w:hideMark/>
          </w:tcPr>
          <w:p w14:paraId="6B09CBE0" w14:textId="7BF0860A" w:rsidR="00DE6B0C" w:rsidRPr="00CE6B3D" w:rsidRDefault="00DE6B0C" w:rsidP="00A656D8">
            <w:pPr>
              <w:jc w:val="both"/>
              <w:rPr>
                <w:b/>
                <w:bCs/>
                <w:color w:val="000000"/>
              </w:rPr>
            </w:pPr>
            <w:r w:rsidRPr="00CE6B3D">
              <w:rPr>
                <w:b/>
                <w:bCs/>
                <w:color w:val="000000"/>
              </w:rPr>
              <w:t xml:space="preserve">Table </w:t>
            </w:r>
            <w:r w:rsidR="0065472A" w:rsidRPr="00CE6B3D">
              <w:rPr>
                <w:b/>
                <w:bCs/>
                <w:color w:val="000000"/>
              </w:rPr>
              <w:t>3</w:t>
            </w:r>
            <w:r w:rsidRPr="00CE6B3D">
              <w:rPr>
                <w:b/>
                <w:bCs/>
                <w:color w:val="000000"/>
              </w:rPr>
              <w:t xml:space="preserve">. </w:t>
            </w:r>
            <w:r w:rsidR="008A2C62" w:rsidRPr="00CE6B3D">
              <w:rPr>
                <w:b/>
                <w:bCs/>
                <w:color w:val="000000"/>
              </w:rPr>
              <w:t>FSN</w:t>
            </w:r>
            <w:r w:rsidRPr="00CE6B3D">
              <w:rPr>
                <w:b/>
                <w:bCs/>
                <w:color w:val="000000"/>
              </w:rPr>
              <w:t xml:space="preserve"> Analysis of Medical and </w:t>
            </w:r>
            <w:r w:rsidR="0024046D" w:rsidRPr="00CE6B3D">
              <w:rPr>
                <w:b/>
                <w:bCs/>
                <w:color w:val="000000"/>
              </w:rPr>
              <w:t xml:space="preserve">Non-Medical </w:t>
            </w:r>
            <w:r w:rsidRPr="00CE6B3D">
              <w:rPr>
                <w:b/>
                <w:bCs/>
                <w:color w:val="000000"/>
              </w:rPr>
              <w:t>Products</w:t>
            </w:r>
          </w:p>
        </w:tc>
        <w:tc>
          <w:tcPr>
            <w:tcW w:w="1006" w:type="pct"/>
            <w:tcBorders>
              <w:top w:val="nil"/>
              <w:left w:val="nil"/>
              <w:bottom w:val="single" w:sz="8" w:space="0" w:color="auto"/>
              <w:right w:val="nil"/>
            </w:tcBorders>
            <w:noWrap/>
            <w:vAlign w:val="bottom"/>
            <w:hideMark/>
          </w:tcPr>
          <w:p w14:paraId="71DF2F02" w14:textId="77777777" w:rsidR="00DE6B0C" w:rsidRPr="00CE6B3D" w:rsidRDefault="00DE6B0C" w:rsidP="00A656D8">
            <w:pPr>
              <w:jc w:val="both"/>
              <w:rPr>
                <w:rFonts w:ascii="Aptos Narrow" w:hAnsi="Aptos Narrow"/>
                <w:color w:val="000000"/>
              </w:rPr>
            </w:pPr>
            <w:r w:rsidRPr="00CE6B3D">
              <w:rPr>
                <w:rFonts w:ascii="Aptos Narrow" w:hAnsi="Aptos Narrow"/>
                <w:color w:val="000000"/>
              </w:rPr>
              <w:t> </w:t>
            </w:r>
          </w:p>
        </w:tc>
        <w:tc>
          <w:tcPr>
            <w:tcW w:w="820" w:type="pct"/>
            <w:tcBorders>
              <w:top w:val="nil"/>
              <w:left w:val="nil"/>
              <w:bottom w:val="single" w:sz="8" w:space="0" w:color="auto"/>
              <w:right w:val="nil"/>
            </w:tcBorders>
            <w:noWrap/>
            <w:vAlign w:val="bottom"/>
            <w:hideMark/>
          </w:tcPr>
          <w:p w14:paraId="1A1B4974" w14:textId="77777777" w:rsidR="00DE6B0C" w:rsidRPr="00CE6B3D" w:rsidRDefault="00DE6B0C" w:rsidP="00A656D8">
            <w:pPr>
              <w:jc w:val="both"/>
              <w:rPr>
                <w:rFonts w:ascii="Aptos Narrow" w:hAnsi="Aptos Narrow"/>
                <w:color w:val="000000"/>
              </w:rPr>
            </w:pPr>
            <w:r w:rsidRPr="00CE6B3D">
              <w:rPr>
                <w:rFonts w:ascii="Aptos Narrow" w:hAnsi="Aptos Narrow"/>
                <w:color w:val="000000"/>
              </w:rPr>
              <w:t> </w:t>
            </w:r>
          </w:p>
        </w:tc>
      </w:tr>
      <w:tr w:rsidR="0024046D" w:rsidRPr="00CE6B3D" w14:paraId="4A6C9471" w14:textId="77777777" w:rsidTr="00ED6143">
        <w:trPr>
          <w:trHeight w:val="1319"/>
        </w:trPr>
        <w:tc>
          <w:tcPr>
            <w:tcW w:w="592" w:type="pct"/>
            <w:tcBorders>
              <w:top w:val="nil"/>
              <w:left w:val="nil"/>
              <w:bottom w:val="single" w:sz="4" w:space="0" w:color="auto"/>
              <w:right w:val="nil"/>
            </w:tcBorders>
            <w:vAlign w:val="center"/>
            <w:hideMark/>
          </w:tcPr>
          <w:p w14:paraId="09365D6B" w14:textId="77777777" w:rsidR="00DE6B0C" w:rsidRPr="00CE6B3D" w:rsidRDefault="00DE6B0C" w:rsidP="00A656D8">
            <w:pPr>
              <w:jc w:val="both"/>
              <w:rPr>
                <w:b/>
                <w:bCs/>
                <w:color w:val="000000"/>
                <w:sz w:val="20"/>
                <w:szCs w:val="20"/>
              </w:rPr>
            </w:pPr>
            <w:r w:rsidRPr="00CE6B3D">
              <w:rPr>
                <w:b/>
                <w:bCs/>
                <w:color w:val="000000"/>
                <w:sz w:val="20"/>
                <w:szCs w:val="20"/>
              </w:rPr>
              <w:t>Class</w:t>
            </w:r>
          </w:p>
        </w:tc>
        <w:tc>
          <w:tcPr>
            <w:tcW w:w="837" w:type="pct"/>
            <w:tcBorders>
              <w:top w:val="nil"/>
              <w:left w:val="nil"/>
              <w:bottom w:val="single" w:sz="4" w:space="0" w:color="auto"/>
              <w:right w:val="nil"/>
            </w:tcBorders>
            <w:vAlign w:val="center"/>
            <w:hideMark/>
          </w:tcPr>
          <w:p w14:paraId="05AA7850" w14:textId="65713206" w:rsidR="00DE6B0C" w:rsidRPr="00CE6B3D" w:rsidRDefault="00CC4D14" w:rsidP="00A656D8">
            <w:pPr>
              <w:jc w:val="both"/>
              <w:rPr>
                <w:b/>
                <w:bCs/>
                <w:color w:val="000000"/>
                <w:sz w:val="20"/>
                <w:szCs w:val="20"/>
              </w:rPr>
            </w:pPr>
            <w:r w:rsidRPr="00CE6B3D">
              <w:rPr>
                <w:b/>
                <w:bCs/>
                <w:color w:val="000000"/>
                <w:sz w:val="20"/>
                <w:szCs w:val="20"/>
              </w:rPr>
              <w:t>Dispense</w:t>
            </w:r>
            <w:r w:rsidR="00DE6B0C" w:rsidRPr="00CE6B3D">
              <w:rPr>
                <w:b/>
                <w:bCs/>
                <w:color w:val="000000"/>
                <w:sz w:val="20"/>
                <w:szCs w:val="20"/>
              </w:rPr>
              <w:t xml:space="preserve"> Rate (</w:t>
            </w:r>
            <w:r w:rsidR="00ED6143" w:rsidRPr="00CE6B3D">
              <w:rPr>
                <w:b/>
                <w:bCs/>
                <w:color w:val="000000"/>
                <w:sz w:val="20"/>
                <w:szCs w:val="20"/>
              </w:rPr>
              <w:t>number of products dispensed per day</w:t>
            </w:r>
            <w:r w:rsidR="00DE6B0C" w:rsidRPr="00CE6B3D">
              <w:rPr>
                <w:b/>
                <w:bCs/>
                <w:color w:val="000000"/>
                <w:sz w:val="20"/>
                <w:szCs w:val="20"/>
              </w:rPr>
              <w:t>)</w:t>
            </w:r>
          </w:p>
        </w:tc>
        <w:tc>
          <w:tcPr>
            <w:tcW w:w="830" w:type="pct"/>
            <w:tcBorders>
              <w:top w:val="nil"/>
              <w:left w:val="nil"/>
              <w:bottom w:val="single" w:sz="4" w:space="0" w:color="auto"/>
              <w:right w:val="nil"/>
            </w:tcBorders>
            <w:vAlign w:val="center"/>
            <w:hideMark/>
          </w:tcPr>
          <w:p w14:paraId="77D64F81" w14:textId="77777777" w:rsidR="00DE6B0C" w:rsidRPr="00CE6B3D" w:rsidRDefault="00DE6B0C" w:rsidP="00A656D8">
            <w:pPr>
              <w:jc w:val="both"/>
              <w:rPr>
                <w:b/>
                <w:bCs/>
                <w:color w:val="000000"/>
                <w:sz w:val="20"/>
                <w:szCs w:val="20"/>
              </w:rPr>
            </w:pPr>
            <w:r w:rsidRPr="00CE6B3D">
              <w:rPr>
                <w:b/>
                <w:bCs/>
                <w:color w:val="000000"/>
                <w:sz w:val="20"/>
                <w:szCs w:val="20"/>
              </w:rPr>
              <w:t>Number of Products</w:t>
            </w:r>
          </w:p>
        </w:tc>
        <w:tc>
          <w:tcPr>
            <w:tcW w:w="915" w:type="pct"/>
            <w:tcBorders>
              <w:top w:val="nil"/>
              <w:left w:val="nil"/>
              <w:bottom w:val="single" w:sz="4" w:space="0" w:color="auto"/>
              <w:right w:val="nil"/>
            </w:tcBorders>
            <w:vAlign w:val="center"/>
            <w:hideMark/>
          </w:tcPr>
          <w:p w14:paraId="73B4FBC6" w14:textId="77777777" w:rsidR="00DE6B0C" w:rsidRPr="00CE6B3D" w:rsidRDefault="00DE6B0C" w:rsidP="00A656D8">
            <w:pPr>
              <w:jc w:val="both"/>
              <w:rPr>
                <w:b/>
                <w:bCs/>
                <w:color w:val="000000"/>
                <w:sz w:val="20"/>
                <w:szCs w:val="20"/>
              </w:rPr>
            </w:pPr>
            <w:r w:rsidRPr="00CE6B3D">
              <w:rPr>
                <w:b/>
                <w:bCs/>
                <w:color w:val="000000"/>
                <w:sz w:val="20"/>
                <w:szCs w:val="20"/>
              </w:rPr>
              <w:t>% of Total Number of Products</w:t>
            </w:r>
          </w:p>
        </w:tc>
        <w:tc>
          <w:tcPr>
            <w:tcW w:w="1006" w:type="pct"/>
            <w:tcBorders>
              <w:top w:val="nil"/>
              <w:left w:val="nil"/>
              <w:bottom w:val="single" w:sz="4" w:space="0" w:color="auto"/>
              <w:right w:val="nil"/>
            </w:tcBorders>
            <w:vAlign w:val="center"/>
            <w:hideMark/>
          </w:tcPr>
          <w:p w14:paraId="012BDB23" w14:textId="02954E1E" w:rsidR="00DE6B0C" w:rsidRPr="00CE6B3D" w:rsidRDefault="00DE6B0C" w:rsidP="00A656D8">
            <w:pPr>
              <w:jc w:val="both"/>
              <w:rPr>
                <w:b/>
                <w:bCs/>
                <w:color w:val="000000"/>
                <w:sz w:val="20"/>
                <w:szCs w:val="20"/>
              </w:rPr>
            </w:pPr>
            <w:r w:rsidRPr="00CE6B3D">
              <w:rPr>
                <w:b/>
                <w:bCs/>
                <w:color w:val="000000"/>
                <w:sz w:val="20"/>
                <w:szCs w:val="20"/>
              </w:rPr>
              <w:t>Purchased Value</w:t>
            </w:r>
            <w:r w:rsidR="007C2E00" w:rsidRPr="00CE6B3D">
              <w:rPr>
                <w:b/>
                <w:bCs/>
                <w:color w:val="000000"/>
                <w:sz w:val="20"/>
                <w:szCs w:val="20"/>
              </w:rPr>
              <w:t xml:space="preserve"> (EUR)</w:t>
            </w:r>
          </w:p>
        </w:tc>
        <w:tc>
          <w:tcPr>
            <w:tcW w:w="820" w:type="pct"/>
            <w:tcBorders>
              <w:top w:val="nil"/>
              <w:left w:val="nil"/>
              <w:bottom w:val="single" w:sz="4" w:space="0" w:color="auto"/>
              <w:right w:val="nil"/>
            </w:tcBorders>
            <w:vAlign w:val="center"/>
            <w:hideMark/>
          </w:tcPr>
          <w:p w14:paraId="0A82791A" w14:textId="3B3491D0" w:rsidR="00DE6B0C" w:rsidRPr="00CE6B3D" w:rsidRDefault="00DE6B0C" w:rsidP="00A656D8">
            <w:pPr>
              <w:jc w:val="both"/>
              <w:rPr>
                <w:b/>
                <w:bCs/>
                <w:color w:val="000000"/>
                <w:sz w:val="20"/>
                <w:szCs w:val="20"/>
              </w:rPr>
            </w:pPr>
            <w:r w:rsidRPr="00CE6B3D">
              <w:rPr>
                <w:b/>
                <w:bCs/>
                <w:color w:val="000000"/>
                <w:sz w:val="20"/>
                <w:szCs w:val="20"/>
              </w:rPr>
              <w:t>% of Total  Purchased Value</w:t>
            </w:r>
          </w:p>
        </w:tc>
      </w:tr>
      <w:tr w:rsidR="0024046D" w:rsidRPr="00CE6B3D" w14:paraId="2A1BC33D" w14:textId="77777777" w:rsidTr="00ED6143">
        <w:trPr>
          <w:trHeight w:val="329"/>
        </w:trPr>
        <w:tc>
          <w:tcPr>
            <w:tcW w:w="592" w:type="pct"/>
            <w:tcBorders>
              <w:top w:val="nil"/>
              <w:left w:val="nil"/>
              <w:bottom w:val="nil"/>
              <w:right w:val="nil"/>
            </w:tcBorders>
            <w:vAlign w:val="center"/>
            <w:hideMark/>
          </w:tcPr>
          <w:p w14:paraId="428788A8" w14:textId="77777777" w:rsidR="00DE6B0C" w:rsidRPr="00CE6B3D" w:rsidRDefault="00DE6B0C" w:rsidP="00A656D8">
            <w:pPr>
              <w:jc w:val="both"/>
              <w:rPr>
                <w:color w:val="000000"/>
                <w:sz w:val="20"/>
                <w:szCs w:val="20"/>
              </w:rPr>
            </w:pPr>
            <w:r w:rsidRPr="00CE6B3D">
              <w:rPr>
                <w:color w:val="000000"/>
                <w:sz w:val="20"/>
                <w:szCs w:val="20"/>
              </w:rPr>
              <w:t>F</w:t>
            </w:r>
          </w:p>
        </w:tc>
        <w:tc>
          <w:tcPr>
            <w:tcW w:w="837" w:type="pct"/>
            <w:tcBorders>
              <w:top w:val="nil"/>
              <w:left w:val="nil"/>
              <w:bottom w:val="nil"/>
              <w:right w:val="nil"/>
            </w:tcBorders>
            <w:vAlign w:val="center"/>
            <w:hideMark/>
          </w:tcPr>
          <w:p w14:paraId="64926FD8" w14:textId="34E28634" w:rsidR="00DE6B0C" w:rsidRPr="00CE6B3D" w:rsidRDefault="007C2E00" w:rsidP="00A656D8">
            <w:pPr>
              <w:jc w:val="both"/>
              <w:rPr>
                <w:color w:val="000000"/>
                <w:sz w:val="20"/>
                <w:szCs w:val="20"/>
              </w:rPr>
            </w:pPr>
            <w:r w:rsidRPr="00CE6B3D">
              <w:rPr>
                <w:color w:val="000000"/>
                <w:sz w:val="20"/>
                <w:szCs w:val="20"/>
              </w:rPr>
              <w:t>&gt;</w:t>
            </w:r>
            <w:r w:rsidR="00DE6B0C" w:rsidRPr="00CE6B3D">
              <w:rPr>
                <w:color w:val="000000"/>
                <w:sz w:val="20"/>
                <w:szCs w:val="20"/>
              </w:rPr>
              <w:t>4</w:t>
            </w:r>
          </w:p>
        </w:tc>
        <w:tc>
          <w:tcPr>
            <w:tcW w:w="830" w:type="pct"/>
            <w:tcBorders>
              <w:top w:val="nil"/>
              <w:left w:val="nil"/>
              <w:bottom w:val="nil"/>
              <w:right w:val="nil"/>
            </w:tcBorders>
            <w:vAlign w:val="center"/>
            <w:hideMark/>
          </w:tcPr>
          <w:p w14:paraId="60D99100" w14:textId="77777777" w:rsidR="00DE6B0C" w:rsidRPr="00CE6B3D" w:rsidRDefault="00DE6B0C" w:rsidP="00A656D8">
            <w:pPr>
              <w:jc w:val="both"/>
              <w:rPr>
                <w:color w:val="000000"/>
                <w:sz w:val="20"/>
                <w:szCs w:val="20"/>
              </w:rPr>
            </w:pPr>
            <w:r w:rsidRPr="00CE6B3D">
              <w:rPr>
                <w:color w:val="000000"/>
                <w:sz w:val="20"/>
                <w:szCs w:val="20"/>
              </w:rPr>
              <w:t>64</w:t>
            </w:r>
          </w:p>
        </w:tc>
        <w:tc>
          <w:tcPr>
            <w:tcW w:w="915" w:type="pct"/>
            <w:tcBorders>
              <w:top w:val="nil"/>
              <w:left w:val="nil"/>
              <w:bottom w:val="nil"/>
              <w:right w:val="nil"/>
            </w:tcBorders>
            <w:vAlign w:val="center"/>
            <w:hideMark/>
          </w:tcPr>
          <w:p w14:paraId="159C9D8C" w14:textId="3C06986C" w:rsidR="00DE6B0C" w:rsidRPr="00CE6B3D" w:rsidRDefault="00ED6143" w:rsidP="00A656D8">
            <w:pPr>
              <w:jc w:val="both"/>
              <w:rPr>
                <w:color w:val="000000"/>
                <w:sz w:val="20"/>
                <w:szCs w:val="20"/>
              </w:rPr>
            </w:pPr>
            <w:r w:rsidRPr="00CE6B3D">
              <w:rPr>
                <w:color w:val="000000"/>
                <w:sz w:val="20"/>
                <w:szCs w:val="20"/>
              </w:rPr>
              <w:t>0.6</w:t>
            </w:r>
          </w:p>
        </w:tc>
        <w:tc>
          <w:tcPr>
            <w:tcW w:w="1006" w:type="pct"/>
            <w:tcBorders>
              <w:top w:val="nil"/>
              <w:left w:val="nil"/>
              <w:bottom w:val="nil"/>
              <w:right w:val="nil"/>
            </w:tcBorders>
            <w:vAlign w:val="center"/>
            <w:hideMark/>
          </w:tcPr>
          <w:p w14:paraId="3454B098" w14:textId="641247F7" w:rsidR="00DE6B0C" w:rsidRPr="00CE6B3D" w:rsidRDefault="007C2E00" w:rsidP="00A656D8">
            <w:pPr>
              <w:jc w:val="both"/>
              <w:rPr>
                <w:color w:val="000000"/>
                <w:sz w:val="20"/>
                <w:szCs w:val="20"/>
              </w:rPr>
            </w:pPr>
            <w:r w:rsidRPr="00CE6B3D">
              <w:rPr>
                <w:color w:val="000000"/>
                <w:sz w:val="20"/>
                <w:szCs w:val="20"/>
              </w:rPr>
              <w:t>188,858</w:t>
            </w:r>
          </w:p>
        </w:tc>
        <w:tc>
          <w:tcPr>
            <w:tcW w:w="820" w:type="pct"/>
            <w:tcBorders>
              <w:top w:val="nil"/>
              <w:left w:val="nil"/>
              <w:bottom w:val="nil"/>
              <w:right w:val="nil"/>
            </w:tcBorders>
            <w:vAlign w:val="center"/>
            <w:hideMark/>
          </w:tcPr>
          <w:p w14:paraId="30077B8E" w14:textId="555339F9" w:rsidR="00DE6B0C" w:rsidRPr="00CE6B3D" w:rsidRDefault="00CD47B5" w:rsidP="00A656D8">
            <w:pPr>
              <w:jc w:val="both"/>
              <w:rPr>
                <w:color w:val="000000"/>
                <w:sz w:val="20"/>
                <w:szCs w:val="20"/>
              </w:rPr>
            </w:pPr>
            <w:r w:rsidRPr="00CE6B3D">
              <w:rPr>
                <w:color w:val="000000"/>
                <w:sz w:val="20"/>
                <w:szCs w:val="20"/>
              </w:rPr>
              <w:t>6.6</w:t>
            </w:r>
          </w:p>
        </w:tc>
      </w:tr>
      <w:tr w:rsidR="0024046D" w:rsidRPr="00CE6B3D" w14:paraId="744306E1" w14:textId="77777777" w:rsidTr="00ED6143">
        <w:trPr>
          <w:trHeight w:val="329"/>
        </w:trPr>
        <w:tc>
          <w:tcPr>
            <w:tcW w:w="592" w:type="pct"/>
            <w:tcBorders>
              <w:top w:val="nil"/>
              <w:left w:val="nil"/>
              <w:bottom w:val="nil"/>
              <w:right w:val="nil"/>
            </w:tcBorders>
            <w:vAlign w:val="center"/>
            <w:hideMark/>
          </w:tcPr>
          <w:p w14:paraId="061DCE09" w14:textId="77777777" w:rsidR="00DE6B0C" w:rsidRPr="00CE6B3D" w:rsidRDefault="00DE6B0C" w:rsidP="00A656D8">
            <w:pPr>
              <w:jc w:val="both"/>
              <w:rPr>
                <w:color w:val="000000"/>
                <w:sz w:val="20"/>
                <w:szCs w:val="20"/>
              </w:rPr>
            </w:pPr>
            <w:r w:rsidRPr="00CE6B3D">
              <w:rPr>
                <w:color w:val="000000"/>
                <w:sz w:val="20"/>
                <w:szCs w:val="20"/>
              </w:rPr>
              <w:t>S</w:t>
            </w:r>
          </w:p>
        </w:tc>
        <w:tc>
          <w:tcPr>
            <w:tcW w:w="837" w:type="pct"/>
            <w:tcBorders>
              <w:top w:val="nil"/>
              <w:left w:val="nil"/>
              <w:bottom w:val="nil"/>
              <w:right w:val="nil"/>
            </w:tcBorders>
            <w:vAlign w:val="center"/>
            <w:hideMark/>
          </w:tcPr>
          <w:p w14:paraId="4075DEB3" w14:textId="7CB632FC" w:rsidR="00DE6B0C" w:rsidRPr="00CE6B3D" w:rsidRDefault="007C2E00" w:rsidP="00A656D8">
            <w:pPr>
              <w:jc w:val="both"/>
              <w:rPr>
                <w:color w:val="000000"/>
                <w:sz w:val="20"/>
                <w:szCs w:val="20"/>
              </w:rPr>
            </w:pPr>
            <w:r w:rsidRPr="00CE6B3D">
              <w:rPr>
                <w:color w:val="000000"/>
                <w:sz w:val="20"/>
                <w:szCs w:val="20"/>
              </w:rPr>
              <w:t>1</w:t>
            </w:r>
            <w:r w:rsidR="00CC4D14" w:rsidRPr="00CE6B3D">
              <w:rPr>
                <w:color w:val="000000"/>
                <w:sz w:val="20"/>
                <w:szCs w:val="20"/>
              </w:rPr>
              <w:t xml:space="preserve"> </w:t>
            </w:r>
            <w:r w:rsidRPr="00CE6B3D">
              <w:rPr>
                <w:color w:val="000000"/>
                <w:sz w:val="20"/>
                <w:szCs w:val="20"/>
              </w:rPr>
              <w:t>-</w:t>
            </w:r>
            <w:r w:rsidR="00CC4D14" w:rsidRPr="00CE6B3D">
              <w:rPr>
                <w:color w:val="000000"/>
                <w:sz w:val="20"/>
                <w:szCs w:val="20"/>
              </w:rPr>
              <w:t xml:space="preserve"> </w:t>
            </w:r>
            <w:r w:rsidRPr="00CE6B3D">
              <w:rPr>
                <w:color w:val="000000"/>
                <w:sz w:val="20"/>
                <w:szCs w:val="20"/>
              </w:rPr>
              <w:t>4</w:t>
            </w:r>
          </w:p>
        </w:tc>
        <w:tc>
          <w:tcPr>
            <w:tcW w:w="830" w:type="pct"/>
            <w:tcBorders>
              <w:top w:val="nil"/>
              <w:left w:val="nil"/>
              <w:bottom w:val="nil"/>
              <w:right w:val="nil"/>
            </w:tcBorders>
            <w:vAlign w:val="center"/>
            <w:hideMark/>
          </w:tcPr>
          <w:p w14:paraId="04ED520C" w14:textId="77777777" w:rsidR="00DE6B0C" w:rsidRPr="00CE6B3D" w:rsidRDefault="00DE6B0C" w:rsidP="00A656D8">
            <w:pPr>
              <w:jc w:val="both"/>
              <w:rPr>
                <w:color w:val="000000"/>
                <w:sz w:val="20"/>
                <w:szCs w:val="20"/>
              </w:rPr>
            </w:pPr>
            <w:r w:rsidRPr="00CE6B3D">
              <w:rPr>
                <w:color w:val="000000"/>
                <w:sz w:val="20"/>
                <w:szCs w:val="20"/>
              </w:rPr>
              <w:t>275</w:t>
            </w:r>
          </w:p>
        </w:tc>
        <w:tc>
          <w:tcPr>
            <w:tcW w:w="915" w:type="pct"/>
            <w:tcBorders>
              <w:top w:val="nil"/>
              <w:left w:val="nil"/>
              <w:bottom w:val="nil"/>
              <w:right w:val="nil"/>
            </w:tcBorders>
            <w:vAlign w:val="center"/>
            <w:hideMark/>
          </w:tcPr>
          <w:p w14:paraId="1F7141BF" w14:textId="3FA6915B" w:rsidR="00DE6B0C" w:rsidRPr="00CE6B3D" w:rsidRDefault="00ED6143" w:rsidP="00A656D8">
            <w:pPr>
              <w:jc w:val="both"/>
              <w:rPr>
                <w:color w:val="000000"/>
                <w:sz w:val="20"/>
                <w:szCs w:val="20"/>
              </w:rPr>
            </w:pPr>
            <w:r w:rsidRPr="00CE6B3D">
              <w:rPr>
                <w:color w:val="000000"/>
                <w:sz w:val="20"/>
                <w:szCs w:val="20"/>
              </w:rPr>
              <w:t>2.6</w:t>
            </w:r>
          </w:p>
        </w:tc>
        <w:tc>
          <w:tcPr>
            <w:tcW w:w="1006" w:type="pct"/>
            <w:tcBorders>
              <w:top w:val="nil"/>
              <w:left w:val="nil"/>
              <w:bottom w:val="nil"/>
              <w:right w:val="nil"/>
            </w:tcBorders>
            <w:vAlign w:val="center"/>
            <w:hideMark/>
          </w:tcPr>
          <w:p w14:paraId="56F3F661" w14:textId="74231B0F" w:rsidR="00DE6B0C" w:rsidRPr="00CE6B3D" w:rsidRDefault="007C2E00" w:rsidP="00A656D8">
            <w:pPr>
              <w:jc w:val="both"/>
              <w:rPr>
                <w:color w:val="000000"/>
                <w:sz w:val="20"/>
                <w:szCs w:val="20"/>
              </w:rPr>
            </w:pPr>
            <w:r w:rsidRPr="00CE6B3D">
              <w:rPr>
                <w:color w:val="000000"/>
                <w:sz w:val="20"/>
                <w:szCs w:val="20"/>
              </w:rPr>
              <w:t>622,651</w:t>
            </w:r>
          </w:p>
        </w:tc>
        <w:tc>
          <w:tcPr>
            <w:tcW w:w="820" w:type="pct"/>
            <w:tcBorders>
              <w:top w:val="nil"/>
              <w:left w:val="nil"/>
              <w:bottom w:val="nil"/>
              <w:right w:val="nil"/>
            </w:tcBorders>
            <w:vAlign w:val="center"/>
            <w:hideMark/>
          </w:tcPr>
          <w:p w14:paraId="683FD7B4" w14:textId="74E3E789" w:rsidR="00DE6B0C" w:rsidRPr="00CE6B3D" w:rsidRDefault="00DE6B0C" w:rsidP="00A656D8">
            <w:pPr>
              <w:jc w:val="both"/>
              <w:rPr>
                <w:color w:val="000000"/>
                <w:sz w:val="20"/>
                <w:szCs w:val="20"/>
              </w:rPr>
            </w:pPr>
            <w:r w:rsidRPr="00CE6B3D">
              <w:rPr>
                <w:color w:val="000000"/>
                <w:sz w:val="20"/>
                <w:szCs w:val="20"/>
              </w:rPr>
              <w:t>2</w:t>
            </w:r>
            <w:r w:rsidR="00CD47B5" w:rsidRPr="00CE6B3D">
              <w:rPr>
                <w:color w:val="000000"/>
                <w:sz w:val="20"/>
                <w:szCs w:val="20"/>
              </w:rPr>
              <w:t>1.6</w:t>
            </w:r>
          </w:p>
        </w:tc>
      </w:tr>
      <w:tr w:rsidR="0024046D" w:rsidRPr="00CE6B3D" w14:paraId="5AFD6BDA" w14:textId="77777777" w:rsidTr="00ED6143">
        <w:trPr>
          <w:trHeight w:val="329"/>
        </w:trPr>
        <w:tc>
          <w:tcPr>
            <w:tcW w:w="592" w:type="pct"/>
            <w:tcBorders>
              <w:top w:val="nil"/>
              <w:left w:val="nil"/>
              <w:bottom w:val="single" w:sz="4" w:space="0" w:color="auto"/>
              <w:right w:val="nil"/>
            </w:tcBorders>
            <w:vAlign w:val="center"/>
            <w:hideMark/>
          </w:tcPr>
          <w:p w14:paraId="4A6BD48F" w14:textId="77777777" w:rsidR="00DE6B0C" w:rsidRPr="00CE6B3D" w:rsidRDefault="00DE6B0C" w:rsidP="00A656D8">
            <w:pPr>
              <w:jc w:val="both"/>
              <w:rPr>
                <w:color w:val="000000"/>
                <w:sz w:val="20"/>
                <w:szCs w:val="20"/>
              </w:rPr>
            </w:pPr>
            <w:r w:rsidRPr="00CE6B3D">
              <w:rPr>
                <w:color w:val="000000"/>
                <w:sz w:val="20"/>
                <w:szCs w:val="20"/>
              </w:rPr>
              <w:t>N</w:t>
            </w:r>
          </w:p>
        </w:tc>
        <w:tc>
          <w:tcPr>
            <w:tcW w:w="837" w:type="pct"/>
            <w:tcBorders>
              <w:top w:val="nil"/>
              <w:left w:val="nil"/>
              <w:bottom w:val="single" w:sz="4" w:space="0" w:color="auto"/>
              <w:right w:val="nil"/>
            </w:tcBorders>
            <w:vAlign w:val="center"/>
            <w:hideMark/>
          </w:tcPr>
          <w:p w14:paraId="25C63E4E" w14:textId="71835A1B" w:rsidR="00DE6B0C" w:rsidRPr="00CE6B3D" w:rsidRDefault="007C2E00" w:rsidP="00A656D8">
            <w:pPr>
              <w:jc w:val="both"/>
              <w:rPr>
                <w:color w:val="000000"/>
                <w:sz w:val="20"/>
                <w:szCs w:val="20"/>
              </w:rPr>
            </w:pPr>
            <w:r w:rsidRPr="00CE6B3D">
              <w:rPr>
                <w:color w:val="000000"/>
                <w:sz w:val="20"/>
                <w:szCs w:val="20"/>
              </w:rPr>
              <w:t xml:space="preserve">&lt; </w:t>
            </w:r>
            <w:r w:rsidR="00DE6B0C" w:rsidRPr="00CE6B3D">
              <w:rPr>
                <w:color w:val="000000"/>
                <w:sz w:val="20"/>
                <w:szCs w:val="20"/>
              </w:rPr>
              <w:t>1</w:t>
            </w:r>
          </w:p>
        </w:tc>
        <w:tc>
          <w:tcPr>
            <w:tcW w:w="830" w:type="pct"/>
            <w:tcBorders>
              <w:top w:val="nil"/>
              <w:left w:val="nil"/>
              <w:bottom w:val="single" w:sz="4" w:space="0" w:color="auto"/>
              <w:right w:val="nil"/>
            </w:tcBorders>
            <w:vAlign w:val="center"/>
            <w:hideMark/>
          </w:tcPr>
          <w:p w14:paraId="4150ED55" w14:textId="77777777" w:rsidR="00DE6B0C" w:rsidRPr="00CE6B3D" w:rsidRDefault="00DE6B0C" w:rsidP="00A656D8">
            <w:pPr>
              <w:jc w:val="both"/>
              <w:rPr>
                <w:color w:val="000000"/>
                <w:sz w:val="20"/>
                <w:szCs w:val="20"/>
              </w:rPr>
            </w:pPr>
            <w:r w:rsidRPr="00CE6B3D">
              <w:rPr>
                <w:color w:val="000000"/>
                <w:sz w:val="20"/>
                <w:szCs w:val="20"/>
              </w:rPr>
              <w:t>10,201</w:t>
            </w:r>
          </w:p>
        </w:tc>
        <w:tc>
          <w:tcPr>
            <w:tcW w:w="915" w:type="pct"/>
            <w:tcBorders>
              <w:top w:val="nil"/>
              <w:left w:val="nil"/>
              <w:bottom w:val="single" w:sz="4" w:space="0" w:color="auto"/>
              <w:right w:val="nil"/>
            </w:tcBorders>
            <w:vAlign w:val="center"/>
            <w:hideMark/>
          </w:tcPr>
          <w:p w14:paraId="58ADBC28" w14:textId="363E9157" w:rsidR="00DE6B0C" w:rsidRPr="00CE6B3D" w:rsidRDefault="00ED6143" w:rsidP="00A656D8">
            <w:pPr>
              <w:jc w:val="both"/>
              <w:rPr>
                <w:color w:val="000000"/>
                <w:sz w:val="20"/>
                <w:szCs w:val="20"/>
              </w:rPr>
            </w:pPr>
            <w:r w:rsidRPr="00CE6B3D">
              <w:rPr>
                <w:color w:val="000000"/>
                <w:sz w:val="20"/>
                <w:szCs w:val="20"/>
              </w:rPr>
              <w:t>96.8</w:t>
            </w:r>
          </w:p>
        </w:tc>
        <w:tc>
          <w:tcPr>
            <w:tcW w:w="1006" w:type="pct"/>
            <w:tcBorders>
              <w:top w:val="nil"/>
              <w:left w:val="nil"/>
              <w:bottom w:val="single" w:sz="4" w:space="0" w:color="auto"/>
              <w:right w:val="nil"/>
            </w:tcBorders>
            <w:vAlign w:val="center"/>
            <w:hideMark/>
          </w:tcPr>
          <w:p w14:paraId="1C18220D" w14:textId="195A7FE3" w:rsidR="00DE6B0C" w:rsidRPr="00CE6B3D" w:rsidRDefault="007C2E00" w:rsidP="00A656D8">
            <w:pPr>
              <w:jc w:val="both"/>
              <w:rPr>
                <w:color w:val="000000"/>
                <w:sz w:val="20"/>
                <w:szCs w:val="20"/>
              </w:rPr>
            </w:pPr>
            <w:r w:rsidRPr="00CE6B3D">
              <w:rPr>
                <w:color w:val="000000"/>
                <w:sz w:val="20"/>
                <w:szCs w:val="20"/>
              </w:rPr>
              <w:t>2,068,866</w:t>
            </w:r>
          </w:p>
        </w:tc>
        <w:tc>
          <w:tcPr>
            <w:tcW w:w="820" w:type="pct"/>
            <w:tcBorders>
              <w:top w:val="nil"/>
              <w:left w:val="nil"/>
              <w:bottom w:val="single" w:sz="4" w:space="0" w:color="auto"/>
              <w:right w:val="nil"/>
            </w:tcBorders>
            <w:vAlign w:val="center"/>
            <w:hideMark/>
          </w:tcPr>
          <w:p w14:paraId="64DF0631" w14:textId="66366A0E" w:rsidR="00DE6B0C" w:rsidRPr="00CE6B3D" w:rsidRDefault="00DE6B0C" w:rsidP="00A656D8">
            <w:pPr>
              <w:jc w:val="both"/>
              <w:rPr>
                <w:color w:val="000000"/>
                <w:sz w:val="20"/>
                <w:szCs w:val="20"/>
              </w:rPr>
            </w:pPr>
            <w:r w:rsidRPr="00CE6B3D">
              <w:rPr>
                <w:color w:val="000000"/>
                <w:sz w:val="20"/>
                <w:szCs w:val="20"/>
              </w:rPr>
              <w:t>7</w:t>
            </w:r>
            <w:r w:rsidR="00CD47B5" w:rsidRPr="00CE6B3D">
              <w:rPr>
                <w:color w:val="000000"/>
                <w:sz w:val="20"/>
                <w:szCs w:val="20"/>
              </w:rPr>
              <w:t>1.8</w:t>
            </w:r>
          </w:p>
        </w:tc>
      </w:tr>
    </w:tbl>
    <w:p w14:paraId="45AF968A" w14:textId="46C831E4" w:rsidR="00DE6B0C" w:rsidRPr="00CE6B3D" w:rsidRDefault="00E1395D" w:rsidP="00A656D8">
      <w:pPr>
        <w:spacing w:before="100" w:beforeAutospacing="1" w:after="100" w:afterAutospacing="1"/>
        <w:jc w:val="both"/>
      </w:pPr>
      <w:r w:rsidRPr="00CE6B3D">
        <w:t>The FSN analysis showed that</w:t>
      </w:r>
      <w:r w:rsidR="00126D17" w:rsidRPr="00CE6B3D">
        <w:t xml:space="preserve"> </w:t>
      </w:r>
      <w:r w:rsidR="00ED6143" w:rsidRPr="00CE6B3D">
        <w:t>339 products (3.2%) were dispensed at least once per day</w:t>
      </w:r>
      <w:r w:rsidR="00776218" w:rsidRPr="00CE6B3D">
        <w:t xml:space="preserve"> (classes F and S)</w:t>
      </w:r>
      <w:r w:rsidR="00ED6143" w:rsidRPr="00CE6B3D">
        <w:t>, accounting for 29</w:t>
      </w:r>
      <w:r w:rsidR="00706A4C" w:rsidRPr="00CE6B3D">
        <w:t>.0</w:t>
      </w:r>
      <w:r w:rsidR="00ED6143" w:rsidRPr="00CE6B3D">
        <w:t>% of the total purchase value of all products.</w:t>
      </w:r>
      <w:r w:rsidR="00A92587" w:rsidRPr="00CE6B3D">
        <w:t xml:space="preserve"> The vast majority of medicines held in the pharmacies were dispensed less than once per day</w:t>
      </w:r>
      <w:r w:rsidRPr="00CE6B3D">
        <w:t xml:space="preserve"> (Table </w:t>
      </w:r>
      <w:r w:rsidR="0065472A" w:rsidRPr="00CE6B3D">
        <w:t>3</w:t>
      </w:r>
      <w:r w:rsidRPr="00CE6B3D">
        <w:t>)</w:t>
      </w:r>
      <w:r w:rsidR="00A92587" w:rsidRPr="00CE6B3D">
        <w:t>.</w:t>
      </w:r>
    </w:p>
    <w:p w14:paraId="45CDD730" w14:textId="77777777" w:rsidR="00E35F07" w:rsidRPr="00CE6B3D" w:rsidRDefault="00E35F07" w:rsidP="00A656D8">
      <w:pPr>
        <w:spacing w:before="100" w:beforeAutospacing="1" w:after="100" w:afterAutospacing="1"/>
        <w:jc w:val="both"/>
        <w:rPr>
          <w:rFonts w:eastAsiaTheme="minorHAnsi"/>
        </w:rPr>
      </w:pPr>
    </w:p>
    <w:p w14:paraId="3728D39C" w14:textId="63092BFB" w:rsidR="00687633" w:rsidRPr="00CE6B3D" w:rsidRDefault="00E1395D" w:rsidP="00A656D8">
      <w:pPr>
        <w:spacing w:before="100" w:beforeAutospacing="1" w:after="100" w:afterAutospacing="1"/>
        <w:jc w:val="both"/>
      </w:pPr>
      <w:r w:rsidRPr="00CE6B3D">
        <w:rPr>
          <w:rFonts w:eastAsiaTheme="minorHAnsi"/>
        </w:rPr>
        <w:t xml:space="preserve">As a result of the HML-P analysis </w:t>
      </w:r>
      <w:r w:rsidR="00C31152" w:rsidRPr="00CE6B3D">
        <w:t xml:space="preserve">only </w:t>
      </w:r>
      <w:r w:rsidR="00654283" w:rsidRPr="00CE6B3D">
        <w:t>9.6</w:t>
      </w:r>
      <w:r w:rsidR="00C31152" w:rsidRPr="00CE6B3D">
        <w:t xml:space="preserve">% of products accounted for 70% of the total </w:t>
      </w:r>
      <w:r w:rsidR="006519EE" w:rsidRPr="00CE6B3D">
        <w:t>value</w:t>
      </w:r>
      <w:r w:rsidR="00C31152" w:rsidRPr="00CE6B3D">
        <w:t xml:space="preserve"> achieved in the healthcare facility, whereas 7</w:t>
      </w:r>
      <w:r w:rsidR="00654283" w:rsidRPr="00CE6B3D">
        <w:t>3</w:t>
      </w:r>
      <w:r w:rsidR="00706A4C" w:rsidRPr="00CE6B3D">
        <w:t>.0</w:t>
      </w:r>
      <w:r w:rsidR="00654283" w:rsidRPr="00CE6B3D">
        <w:t>% of</w:t>
      </w:r>
      <w:r w:rsidR="00C31152" w:rsidRPr="00CE6B3D">
        <w:t xml:space="preserve"> products contributed</w:t>
      </w:r>
      <w:r w:rsidR="00654283" w:rsidRPr="00CE6B3D">
        <w:t xml:space="preserve"> to</w:t>
      </w:r>
      <w:r w:rsidR="00C31152" w:rsidRPr="00CE6B3D">
        <w:t xml:space="preserve"> 10% of the total </w:t>
      </w:r>
      <w:r w:rsidR="00C75253" w:rsidRPr="00CE6B3D">
        <w:t>gross profit</w:t>
      </w:r>
      <w:r w:rsidR="00EC15D5" w:rsidRPr="00CE6B3D">
        <w:t xml:space="preserve"> (Table </w:t>
      </w:r>
      <w:r w:rsidR="0065472A" w:rsidRPr="00CE6B3D">
        <w:t>4</w:t>
      </w:r>
      <w:r w:rsidR="00EC15D5" w:rsidRPr="00CE6B3D">
        <w:t>)</w:t>
      </w:r>
      <w:r w:rsidR="00C31152" w:rsidRPr="00CE6B3D">
        <w:t>.</w:t>
      </w:r>
    </w:p>
    <w:p w14:paraId="0D1860A5" w14:textId="0214853E" w:rsidR="00EC15D5" w:rsidRPr="00CE6B3D" w:rsidRDefault="00EC15D5" w:rsidP="00A656D8">
      <w:pPr>
        <w:spacing w:before="100" w:beforeAutospacing="1" w:after="100" w:afterAutospacing="1"/>
        <w:jc w:val="both"/>
      </w:pPr>
      <w:r w:rsidRPr="00CE6B3D">
        <w:rPr>
          <w:b/>
          <w:bCs/>
        </w:rPr>
        <w:t xml:space="preserve">Table </w:t>
      </w:r>
      <w:r w:rsidR="0065472A" w:rsidRPr="00CE6B3D">
        <w:rPr>
          <w:b/>
          <w:bCs/>
        </w:rPr>
        <w:t>4</w:t>
      </w:r>
      <w:r w:rsidR="00E1395D" w:rsidRPr="00CE6B3D">
        <w:rPr>
          <w:b/>
          <w:bCs/>
        </w:rPr>
        <w:t xml:space="preserve">. </w:t>
      </w:r>
      <w:r w:rsidR="00E1395D" w:rsidRPr="00CE6B3D">
        <w:rPr>
          <w:b/>
          <w:bCs/>
          <w:color w:val="000000"/>
        </w:rPr>
        <w:t>HML-P Analysis of Medical and Non-Medical Products</w:t>
      </w:r>
    </w:p>
    <w:tbl>
      <w:tblPr>
        <w:tblpPr w:leftFromText="180" w:rightFromText="180" w:vertAnchor="text" w:tblpY="1"/>
        <w:tblOverlap w:val="never"/>
        <w:tblW w:w="5000" w:type="pct"/>
        <w:tblLook w:val="04A0" w:firstRow="1" w:lastRow="0" w:firstColumn="1" w:lastColumn="0" w:noHBand="0" w:noVBand="1"/>
      </w:tblPr>
      <w:tblGrid>
        <w:gridCol w:w="1561"/>
        <w:gridCol w:w="78"/>
        <w:gridCol w:w="666"/>
        <w:gridCol w:w="1298"/>
        <w:gridCol w:w="2493"/>
        <w:gridCol w:w="2078"/>
        <w:gridCol w:w="852"/>
      </w:tblGrid>
      <w:tr w:rsidR="00140461" w:rsidRPr="00CE6B3D" w14:paraId="0958A74B" w14:textId="77777777" w:rsidTr="00771A67">
        <w:trPr>
          <w:gridAfter w:val="4"/>
          <w:wAfter w:w="3723" w:type="pct"/>
          <w:trHeight w:val="340"/>
        </w:trPr>
        <w:tc>
          <w:tcPr>
            <w:tcW w:w="908" w:type="pct"/>
            <w:gridSpan w:val="2"/>
            <w:tcBorders>
              <w:top w:val="nil"/>
              <w:left w:val="nil"/>
              <w:bottom w:val="single" w:sz="8" w:space="0" w:color="auto"/>
              <w:right w:val="nil"/>
            </w:tcBorders>
            <w:noWrap/>
            <w:vAlign w:val="bottom"/>
            <w:hideMark/>
          </w:tcPr>
          <w:p w14:paraId="2A1C8553" w14:textId="77777777" w:rsidR="00140461" w:rsidRPr="00CE6B3D" w:rsidRDefault="00140461" w:rsidP="00A656D8">
            <w:pPr>
              <w:jc w:val="both"/>
              <w:rPr>
                <w:rFonts w:ascii="Aptos Narrow" w:hAnsi="Aptos Narrow"/>
                <w:color w:val="000000"/>
              </w:rPr>
            </w:pPr>
            <w:r w:rsidRPr="00CE6B3D">
              <w:rPr>
                <w:rFonts w:ascii="Aptos Narrow" w:hAnsi="Aptos Narrow"/>
                <w:color w:val="000000"/>
              </w:rPr>
              <w:t> </w:t>
            </w:r>
          </w:p>
        </w:tc>
        <w:tc>
          <w:tcPr>
            <w:tcW w:w="369" w:type="pct"/>
            <w:tcBorders>
              <w:top w:val="nil"/>
              <w:left w:val="nil"/>
              <w:bottom w:val="single" w:sz="8" w:space="0" w:color="auto"/>
              <w:right w:val="nil"/>
            </w:tcBorders>
            <w:noWrap/>
            <w:vAlign w:val="bottom"/>
            <w:hideMark/>
          </w:tcPr>
          <w:p w14:paraId="23337D3F" w14:textId="77777777" w:rsidR="00140461" w:rsidRPr="00CE6B3D" w:rsidRDefault="00140461" w:rsidP="00A656D8">
            <w:pPr>
              <w:jc w:val="both"/>
              <w:rPr>
                <w:rFonts w:ascii="Aptos Narrow" w:hAnsi="Aptos Narrow"/>
                <w:color w:val="000000"/>
              </w:rPr>
            </w:pPr>
            <w:r w:rsidRPr="00CE6B3D">
              <w:rPr>
                <w:rFonts w:ascii="Aptos Narrow" w:hAnsi="Aptos Narrow"/>
                <w:color w:val="000000"/>
              </w:rPr>
              <w:t> </w:t>
            </w:r>
          </w:p>
        </w:tc>
      </w:tr>
      <w:tr w:rsidR="00140461" w:rsidRPr="00CE6B3D" w14:paraId="7883306D" w14:textId="77777777" w:rsidTr="007C5994">
        <w:trPr>
          <w:trHeight w:val="1020"/>
        </w:trPr>
        <w:tc>
          <w:tcPr>
            <w:tcW w:w="865" w:type="pct"/>
            <w:tcBorders>
              <w:top w:val="single" w:sz="4" w:space="0" w:color="auto"/>
              <w:left w:val="nil"/>
              <w:bottom w:val="single" w:sz="4" w:space="0" w:color="auto"/>
              <w:right w:val="nil"/>
            </w:tcBorders>
            <w:vAlign w:val="center"/>
            <w:hideMark/>
          </w:tcPr>
          <w:p w14:paraId="29168DB6" w14:textId="77777777" w:rsidR="00140461" w:rsidRPr="00CE6B3D" w:rsidRDefault="00140461" w:rsidP="00A656D8">
            <w:pPr>
              <w:jc w:val="both"/>
              <w:rPr>
                <w:b/>
                <w:bCs/>
                <w:color w:val="000000"/>
                <w:sz w:val="20"/>
                <w:szCs w:val="20"/>
              </w:rPr>
            </w:pPr>
            <w:r w:rsidRPr="00CE6B3D">
              <w:rPr>
                <w:b/>
                <w:bCs/>
                <w:color w:val="000000"/>
                <w:sz w:val="20"/>
                <w:szCs w:val="20"/>
              </w:rPr>
              <w:t>Class</w:t>
            </w:r>
          </w:p>
        </w:tc>
        <w:tc>
          <w:tcPr>
            <w:tcW w:w="1131" w:type="pct"/>
            <w:gridSpan w:val="3"/>
            <w:tcBorders>
              <w:top w:val="single" w:sz="8" w:space="0" w:color="auto"/>
              <w:left w:val="nil"/>
              <w:bottom w:val="single" w:sz="4" w:space="0" w:color="auto"/>
              <w:right w:val="nil"/>
            </w:tcBorders>
            <w:vAlign w:val="center"/>
            <w:hideMark/>
          </w:tcPr>
          <w:p w14:paraId="08240C94" w14:textId="77777777" w:rsidR="00140461" w:rsidRPr="00CE6B3D" w:rsidRDefault="00140461" w:rsidP="00A656D8">
            <w:pPr>
              <w:jc w:val="both"/>
              <w:rPr>
                <w:b/>
                <w:bCs/>
                <w:color w:val="000000"/>
                <w:sz w:val="20"/>
                <w:szCs w:val="20"/>
              </w:rPr>
            </w:pPr>
            <w:r w:rsidRPr="00CE6B3D">
              <w:rPr>
                <w:b/>
                <w:bCs/>
                <w:color w:val="000000"/>
                <w:sz w:val="20"/>
                <w:szCs w:val="20"/>
              </w:rPr>
              <w:t>Number of Products</w:t>
            </w:r>
          </w:p>
        </w:tc>
        <w:tc>
          <w:tcPr>
            <w:tcW w:w="1381" w:type="pct"/>
            <w:tcBorders>
              <w:top w:val="single" w:sz="8" w:space="0" w:color="auto"/>
              <w:left w:val="nil"/>
              <w:bottom w:val="single" w:sz="4" w:space="0" w:color="auto"/>
              <w:right w:val="nil"/>
            </w:tcBorders>
            <w:vAlign w:val="center"/>
            <w:hideMark/>
          </w:tcPr>
          <w:p w14:paraId="6A03384B" w14:textId="77777777" w:rsidR="00140461" w:rsidRPr="00CE6B3D" w:rsidRDefault="00140461" w:rsidP="00A656D8">
            <w:pPr>
              <w:jc w:val="both"/>
              <w:rPr>
                <w:b/>
                <w:bCs/>
                <w:color w:val="000000"/>
                <w:sz w:val="20"/>
                <w:szCs w:val="20"/>
              </w:rPr>
            </w:pPr>
            <w:r w:rsidRPr="00CE6B3D">
              <w:rPr>
                <w:b/>
                <w:bCs/>
                <w:color w:val="000000"/>
                <w:sz w:val="20"/>
                <w:szCs w:val="20"/>
              </w:rPr>
              <w:t>% of Total Number of Products</w:t>
            </w:r>
          </w:p>
        </w:tc>
        <w:tc>
          <w:tcPr>
            <w:tcW w:w="1151" w:type="pct"/>
            <w:tcBorders>
              <w:top w:val="single" w:sz="8" w:space="0" w:color="auto"/>
              <w:left w:val="nil"/>
              <w:bottom w:val="single" w:sz="4" w:space="0" w:color="auto"/>
              <w:right w:val="nil"/>
            </w:tcBorders>
            <w:vAlign w:val="center"/>
            <w:hideMark/>
          </w:tcPr>
          <w:p w14:paraId="18938DBC" w14:textId="684847E1" w:rsidR="00140461" w:rsidRPr="00CE6B3D" w:rsidRDefault="00140461" w:rsidP="00A656D8">
            <w:pPr>
              <w:jc w:val="both"/>
              <w:rPr>
                <w:b/>
                <w:bCs/>
                <w:color w:val="000000"/>
                <w:sz w:val="20"/>
                <w:szCs w:val="20"/>
              </w:rPr>
            </w:pPr>
            <w:r w:rsidRPr="00CE6B3D">
              <w:rPr>
                <w:b/>
                <w:bCs/>
                <w:color w:val="000000"/>
                <w:sz w:val="20"/>
                <w:szCs w:val="20"/>
              </w:rPr>
              <w:t xml:space="preserve">Total </w:t>
            </w:r>
            <w:r w:rsidR="003C2F15" w:rsidRPr="00CE6B3D">
              <w:rPr>
                <w:b/>
                <w:bCs/>
                <w:color w:val="000000"/>
                <w:sz w:val="20"/>
                <w:szCs w:val="20"/>
              </w:rPr>
              <w:t>gross profit</w:t>
            </w:r>
            <w:r w:rsidRPr="00CE6B3D">
              <w:rPr>
                <w:b/>
                <w:bCs/>
                <w:color w:val="000000"/>
                <w:sz w:val="20"/>
                <w:szCs w:val="20"/>
              </w:rPr>
              <w:t xml:space="preserve"> in EUR</w:t>
            </w:r>
          </w:p>
        </w:tc>
        <w:tc>
          <w:tcPr>
            <w:tcW w:w="472" w:type="pct"/>
            <w:tcBorders>
              <w:top w:val="single" w:sz="8" w:space="0" w:color="auto"/>
              <w:left w:val="nil"/>
              <w:bottom w:val="single" w:sz="4" w:space="0" w:color="auto"/>
              <w:right w:val="nil"/>
            </w:tcBorders>
            <w:vAlign w:val="center"/>
            <w:hideMark/>
          </w:tcPr>
          <w:p w14:paraId="6FB11BC4" w14:textId="37FA70F6" w:rsidR="00140461" w:rsidRPr="00CE6B3D" w:rsidRDefault="00140461" w:rsidP="00A656D8">
            <w:pPr>
              <w:jc w:val="both"/>
              <w:rPr>
                <w:b/>
                <w:bCs/>
                <w:color w:val="000000"/>
                <w:sz w:val="20"/>
                <w:szCs w:val="20"/>
              </w:rPr>
            </w:pPr>
            <w:r w:rsidRPr="00CE6B3D">
              <w:rPr>
                <w:b/>
                <w:bCs/>
                <w:color w:val="000000"/>
                <w:sz w:val="20"/>
                <w:szCs w:val="20"/>
              </w:rPr>
              <w:t xml:space="preserve">% of Total </w:t>
            </w:r>
            <w:r w:rsidR="003C2F15" w:rsidRPr="00CE6B3D">
              <w:rPr>
                <w:b/>
                <w:bCs/>
                <w:color w:val="000000"/>
                <w:sz w:val="20"/>
                <w:szCs w:val="20"/>
              </w:rPr>
              <w:t>gross profit</w:t>
            </w:r>
          </w:p>
        </w:tc>
      </w:tr>
      <w:tr w:rsidR="00140461" w:rsidRPr="00CE6B3D" w14:paraId="40AE8C86" w14:textId="77777777" w:rsidTr="00771A67">
        <w:trPr>
          <w:trHeight w:val="340"/>
        </w:trPr>
        <w:tc>
          <w:tcPr>
            <w:tcW w:w="865" w:type="pct"/>
            <w:tcBorders>
              <w:top w:val="nil"/>
              <w:left w:val="nil"/>
              <w:bottom w:val="nil"/>
              <w:right w:val="nil"/>
            </w:tcBorders>
            <w:vAlign w:val="center"/>
            <w:hideMark/>
          </w:tcPr>
          <w:p w14:paraId="5BE5BA1C" w14:textId="7E34EF28" w:rsidR="00140461" w:rsidRPr="00CE6B3D" w:rsidRDefault="00140461" w:rsidP="00A656D8">
            <w:pPr>
              <w:jc w:val="both"/>
              <w:rPr>
                <w:color w:val="000000"/>
                <w:sz w:val="20"/>
                <w:szCs w:val="20"/>
              </w:rPr>
            </w:pPr>
            <w:r w:rsidRPr="00CE6B3D">
              <w:rPr>
                <w:color w:val="000000"/>
                <w:sz w:val="20"/>
                <w:szCs w:val="20"/>
              </w:rPr>
              <w:t>H</w:t>
            </w:r>
          </w:p>
        </w:tc>
        <w:tc>
          <w:tcPr>
            <w:tcW w:w="1131" w:type="pct"/>
            <w:gridSpan w:val="3"/>
            <w:tcBorders>
              <w:top w:val="nil"/>
              <w:left w:val="nil"/>
              <w:bottom w:val="nil"/>
              <w:right w:val="nil"/>
            </w:tcBorders>
            <w:vAlign w:val="center"/>
            <w:hideMark/>
          </w:tcPr>
          <w:p w14:paraId="02528CC3" w14:textId="77777777" w:rsidR="00140461" w:rsidRPr="00CE6B3D" w:rsidRDefault="00140461" w:rsidP="00A656D8">
            <w:pPr>
              <w:jc w:val="both"/>
              <w:rPr>
                <w:color w:val="000000"/>
                <w:sz w:val="20"/>
                <w:szCs w:val="20"/>
              </w:rPr>
            </w:pPr>
            <w:r w:rsidRPr="00CE6B3D">
              <w:rPr>
                <w:color w:val="000000"/>
                <w:sz w:val="20"/>
                <w:szCs w:val="20"/>
              </w:rPr>
              <w:t>1009</w:t>
            </w:r>
          </w:p>
        </w:tc>
        <w:tc>
          <w:tcPr>
            <w:tcW w:w="1381" w:type="pct"/>
            <w:tcBorders>
              <w:top w:val="nil"/>
              <w:left w:val="nil"/>
              <w:bottom w:val="nil"/>
              <w:right w:val="nil"/>
            </w:tcBorders>
            <w:vAlign w:val="center"/>
            <w:hideMark/>
          </w:tcPr>
          <w:p w14:paraId="33EECADD" w14:textId="3F27D215" w:rsidR="00140461" w:rsidRPr="00CE6B3D" w:rsidRDefault="00140461" w:rsidP="00A656D8">
            <w:pPr>
              <w:jc w:val="both"/>
              <w:rPr>
                <w:color w:val="000000"/>
                <w:sz w:val="20"/>
                <w:szCs w:val="20"/>
              </w:rPr>
            </w:pPr>
            <w:r w:rsidRPr="00CE6B3D">
              <w:rPr>
                <w:color w:val="000000"/>
                <w:sz w:val="20"/>
                <w:szCs w:val="20"/>
              </w:rPr>
              <w:t>9.6</w:t>
            </w:r>
          </w:p>
        </w:tc>
        <w:tc>
          <w:tcPr>
            <w:tcW w:w="1151" w:type="pct"/>
            <w:tcBorders>
              <w:top w:val="nil"/>
              <w:left w:val="nil"/>
              <w:bottom w:val="nil"/>
              <w:right w:val="nil"/>
            </w:tcBorders>
            <w:vAlign w:val="center"/>
            <w:hideMark/>
          </w:tcPr>
          <w:p w14:paraId="6AE958B3" w14:textId="75B3457E" w:rsidR="00140461" w:rsidRPr="00CE6B3D" w:rsidRDefault="00140461" w:rsidP="00A656D8">
            <w:pPr>
              <w:jc w:val="both"/>
              <w:rPr>
                <w:color w:val="000000"/>
                <w:sz w:val="20"/>
                <w:szCs w:val="20"/>
              </w:rPr>
            </w:pPr>
            <w:r w:rsidRPr="00CE6B3D">
              <w:rPr>
                <w:color w:val="000000"/>
                <w:sz w:val="20"/>
                <w:szCs w:val="20"/>
              </w:rPr>
              <w:t>484,938</w:t>
            </w:r>
          </w:p>
        </w:tc>
        <w:tc>
          <w:tcPr>
            <w:tcW w:w="472" w:type="pct"/>
            <w:tcBorders>
              <w:top w:val="nil"/>
              <w:left w:val="nil"/>
              <w:bottom w:val="nil"/>
              <w:right w:val="nil"/>
            </w:tcBorders>
            <w:vAlign w:val="center"/>
            <w:hideMark/>
          </w:tcPr>
          <w:p w14:paraId="14FCC8C3" w14:textId="19CD5DBB" w:rsidR="00140461" w:rsidRPr="00CE6B3D" w:rsidRDefault="00140461" w:rsidP="00A656D8">
            <w:pPr>
              <w:jc w:val="both"/>
              <w:rPr>
                <w:color w:val="000000"/>
                <w:sz w:val="20"/>
                <w:szCs w:val="20"/>
              </w:rPr>
            </w:pPr>
            <w:r w:rsidRPr="00CE6B3D">
              <w:rPr>
                <w:color w:val="000000"/>
                <w:sz w:val="20"/>
                <w:szCs w:val="20"/>
              </w:rPr>
              <w:t>70</w:t>
            </w:r>
            <w:r w:rsidR="004C27EE" w:rsidRPr="00CE6B3D">
              <w:rPr>
                <w:color w:val="000000"/>
                <w:sz w:val="20"/>
                <w:szCs w:val="20"/>
              </w:rPr>
              <w:t>.0</w:t>
            </w:r>
          </w:p>
        </w:tc>
      </w:tr>
      <w:tr w:rsidR="00140461" w:rsidRPr="00CE6B3D" w14:paraId="22F99594" w14:textId="77777777" w:rsidTr="00771A67">
        <w:trPr>
          <w:trHeight w:val="340"/>
        </w:trPr>
        <w:tc>
          <w:tcPr>
            <w:tcW w:w="865" w:type="pct"/>
            <w:tcBorders>
              <w:top w:val="nil"/>
              <w:left w:val="nil"/>
              <w:bottom w:val="nil"/>
              <w:right w:val="nil"/>
            </w:tcBorders>
            <w:vAlign w:val="center"/>
            <w:hideMark/>
          </w:tcPr>
          <w:p w14:paraId="0351C68D" w14:textId="70CAE7F6" w:rsidR="00140461" w:rsidRPr="00CE6B3D" w:rsidRDefault="00140461" w:rsidP="00A656D8">
            <w:pPr>
              <w:jc w:val="both"/>
              <w:rPr>
                <w:color w:val="000000"/>
                <w:sz w:val="20"/>
                <w:szCs w:val="20"/>
              </w:rPr>
            </w:pPr>
            <w:r w:rsidRPr="00CE6B3D">
              <w:rPr>
                <w:color w:val="000000"/>
                <w:sz w:val="20"/>
                <w:szCs w:val="20"/>
              </w:rPr>
              <w:t>M</w:t>
            </w:r>
          </w:p>
        </w:tc>
        <w:tc>
          <w:tcPr>
            <w:tcW w:w="1131" w:type="pct"/>
            <w:gridSpan w:val="3"/>
            <w:tcBorders>
              <w:top w:val="nil"/>
              <w:left w:val="nil"/>
              <w:bottom w:val="nil"/>
              <w:right w:val="nil"/>
            </w:tcBorders>
            <w:vAlign w:val="center"/>
            <w:hideMark/>
          </w:tcPr>
          <w:p w14:paraId="3137D419" w14:textId="77777777" w:rsidR="00140461" w:rsidRPr="00CE6B3D" w:rsidRDefault="00140461" w:rsidP="00A656D8">
            <w:pPr>
              <w:jc w:val="both"/>
              <w:rPr>
                <w:color w:val="000000"/>
                <w:sz w:val="20"/>
                <w:szCs w:val="20"/>
              </w:rPr>
            </w:pPr>
            <w:r w:rsidRPr="00CE6B3D">
              <w:rPr>
                <w:color w:val="000000"/>
                <w:sz w:val="20"/>
                <w:szCs w:val="20"/>
              </w:rPr>
              <w:t>1830</w:t>
            </w:r>
          </w:p>
        </w:tc>
        <w:tc>
          <w:tcPr>
            <w:tcW w:w="1381" w:type="pct"/>
            <w:tcBorders>
              <w:top w:val="nil"/>
              <w:left w:val="nil"/>
              <w:bottom w:val="nil"/>
              <w:right w:val="nil"/>
            </w:tcBorders>
            <w:vAlign w:val="center"/>
            <w:hideMark/>
          </w:tcPr>
          <w:p w14:paraId="45D09487" w14:textId="3331B025" w:rsidR="00140461" w:rsidRPr="00CE6B3D" w:rsidRDefault="00140461" w:rsidP="00A656D8">
            <w:pPr>
              <w:jc w:val="both"/>
              <w:rPr>
                <w:color w:val="000000"/>
                <w:sz w:val="20"/>
                <w:szCs w:val="20"/>
              </w:rPr>
            </w:pPr>
            <w:r w:rsidRPr="00CE6B3D">
              <w:rPr>
                <w:color w:val="000000"/>
                <w:sz w:val="20"/>
                <w:szCs w:val="20"/>
              </w:rPr>
              <w:t>17.4</w:t>
            </w:r>
          </w:p>
        </w:tc>
        <w:tc>
          <w:tcPr>
            <w:tcW w:w="1151" w:type="pct"/>
            <w:tcBorders>
              <w:top w:val="nil"/>
              <w:left w:val="nil"/>
              <w:bottom w:val="nil"/>
              <w:right w:val="nil"/>
            </w:tcBorders>
            <w:vAlign w:val="center"/>
            <w:hideMark/>
          </w:tcPr>
          <w:p w14:paraId="6DDEE9E3" w14:textId="143F44F3" w:rsidR="00140461" w:rsidRPr="00CE6B3D" w:rsidRDefault="00140461" w:rsidP="00A656D8">
            <w:pPr>
              <w:jc w:val="both"/>
              <w:rPr>
                <w:color w:val="000000"/>
                <w:sz w:val="20"/>
                <w:szCs w:val="20"/>
              </w:rPr>
            </w:pPr>
            <w:r w:rsidRPr="00CE6B3D">
              <w:rPr>
                <w:color w:val="000000"/>
                <w:sz w:val="20"/>
                <w:szCs w:val="20"/>
              </w:rPr>
              <w:t>138,643</w:t>
            </w:r>
          </w:p>
        </w:tc>
        <w:tc>
          <w:tcPr>
            <w:tcW w:w="472" w:type="pct"/>
            <w:tcBorders>
              <w:top w:val="nil"/>
              <w:left w:val="nil"/>
              <w:bottom w:val="nil"/>
              <w:right w:val="nil"/>
            </w:tcBorders>
            <w:vAlign w:val="center"/>
            <w:hideMark/>
          </w:tcPr>
          <w:p w14:paraId="1BBFAA6B" w14:textId="4A7DC2B3" w:rsidR="00140461" w:rsidRPr="00CE6B3D" w:rsidRDefault="00140461" w:rsidP="00A656D8">
            <w:pPr>
              <w:jc w:val="both"/>
              <w:rPr>
                <w:color w:val="000000"/>
                <w:sz w:val="20"/>
                <w:szCs w:val="20"/>
              </w:rPr>
            </w:pPr>
            <w:r w:rsidRPr="00CE6B3D">
              <w:rPr>
                <w:color w:val="000000"/>
                <w:sz w:val="20"/>
                <w:szCs w:val="20"/>
              </w:rPr>
              <w:t>20</w:t>
            </w:r>
            <w:r w:rsidR="004C27EE" w:rsidRPr="00CE6B3D">
              <w:rPr>
                <w:color w:val="000000"/>
                <w:sz w:val="20"/>
                <w:szCs w:val="20"/>
              </w:rPr>
              <w:t>.0</w:t>
            </w:r>
          </w:p>
        </w:tc>
      </w:tr>
      <w:tr w:rsidR="00140461" w:rsidRPr="00CE6B3D" w14:paraId="08E067DF" w14:textId="77777777" w:rsidTr="00771A67">
        <w:trPr>
          <w:trHeight w:val="340"/>
        </w:trPr>
        <w:tc>
          <w:tcPr>
            <w:tcW w:w="865" w:type="pct"/>
            <w:tcBorders>
              <w:top w:val="nil"/>
              <w:left w:val="nil"/>
              <w:bottom w:val="single" w:sz="4" w:space="0" w:color="auto"/>
              <w:right w:val="nil"/>
            </w:tcBorders>
            <w:vAlign w:val="center"/>
            <w:hideMark/>
          </w:tcPr>
          <w:p w14:paraId="5BEC05E9" w14:textId="1E467E3E" w:rsidR="00140461" w:rsidRPr="00CE6B3D" w:rsidRDefault="00140461" w:rsidP="00A656D8">
            <w:pPr>
              <w:jc w:val="both"/>
              <w:rPr>
                <w:color w:val="000000"/>
                <w:sz w:val="20"/>
                <w:szCs w:val="20"/>
              </w:rPr>
            </w:pPr>
            <w:r w:rsidRPr="00CE6B3D">
              <w:rPr>
                <w:color w:val="000000"/>
                <w:sz w:val="20"/>
                <w:szCs w:val="20"/>
              </w:rPr>
              <w:t>L</w:t>
            </w:r>
          </w:p>
        </w:tc>
        <w:tc>
          <w:tcPr>
            <w:tcW w:w="1131" w:type="pct"/>
            <w:gridSpan w:val="3"/>
            <w:tcBorders>
              <w:top w:val="nil"/>
              <w:left w:val="nil"/>
              <w:bottom w:val="single" w:sz="4" w:space="0" w:color="auto"/>
              <w:right w:val="nil"/>
            </w:tcBorders>
            <w:vAlign w:val="center"/>
            <w:hideMark/>
          </w:tcPr>
          <w:p w14:paraId="3D865A32" w14:textId="77777777" w:rsidR="00140461" w:rsidRPr="00CE6B3D" w:rsidRDefault="00140461" w:rsidP="00A656D8">
            <w:pPr>
              <w:jc w:val="both"/>
              <w:rPr>
                <w:color w:val="000000"/>
                <w:sz w:val="20"/>
                <w:szCs w:val="20"/>
              </w:rPr>
            </w:pPr>
            <w:r w:rsidRPr="00CE6B3D">
              <w:rPr>
                <w:color w:val="000000"/>
                <w:sz w:val="20"/>
                <w:szCs w:val="20"/>
              </w:rPr>
              <w:t>7701</w:t>
            </w:r>
          </w:p>
        </w:tc>
        <w:tc>
          <w:tcPr>
            <w:tcW w:w="1381" w:type="pct"/>
            <w:tcBorders>
              <w:top w:val="nil"/>
              <w:left w:val="nil"/>
              <w:bottom w:val="single" w:sz="4" w:space="0" w:color="auto"/>
              <w:right w:val="nil"/>
            </w:tcBorders>
            <w:vAlign w:val="center"/>
            <w:hideMark/>
          </w:tcPr>
          <w:p w14:paraId="663F10BF" w14:textId="4929ED2E" w:rsidR="00140461" w:rsidRPr="00CE6B3D" w:rsidRDefault="00140461" w:rsidP="00A656D8">
            <w:pPr>
              <w:jc w:val="both"/>
              <w:rPr>
                <w:color w:val="000000"/>
                <w:sz w:val="20"/>
                <w:szCs w:val="20"/>
              </w:rPr>
            </w:pPr>
            <w:r w:rsidRPr="00CE6B3D">
              <w:rPr>
                <w:color w:val="000000"/>
                <w:sz w:val="20"/>
                <w:szCs w:val="20"/>
              </w:rPr>
              <w:t>73</w:t>
            </w:r>
            <w:r w:rsidR="004C27EE" w:rsidRPr="00CE6B3D">
              <w:rPr>
                <w:color w:val="000000"/>
                <w:sz w:val="20"/>
                <w:szCs w:val="20"/>
              </w:rPr>
              <w:t>.0</w:t>
            </w:r>
          </w:p>
        </w:tc>
        <w:tc>
          <w:tcPr>
            <w:tcW w:w="1151" w:type="pct"/>
            <w:tcBorders>
              <w:top w:val="nil"/>
              <w:left w:val="nil"/>
              <w:bottom w:val="single" w:sz="4" w:space="0" w:color="auto"/>
              <w:right w:val="nil"/>
            </w:tcBorders>
            <w:vAlign w:val="center"/>
            <w:hideMark/>
          </w:tcPr>
          <w:p w14:paraId="1C724E66" w14:textId="0B61800B" w:rsidR="00140461" w:rsidRPr="00CE6B3D" w:rsidRDefault="00140461" w:rsidP="00A656D8">
            <w:pPr>
              <w:jc w:val="both"/>
              <w:rPr>
                <w:color w:val="000000"/>
                <w:sz w:val="20"/>
                <w:szCs w:val="20"/>
              </w:rPr>
            </w:pPr>
            <w:r w:rsidRPr="00CE6B3D">
              <w:rPr>
                <w:color w:val="000000"/>
                <w:sz w:val="20"/>
                <w:szCs w:val="20"/>
              </w:rPr>
              <w:t>69,326</w:t>
            </w:r>
          </w:p>
        </w:tc>
        <w:tc>
          <w:tcPr>
            <w:tcW w:w="472" w:type="pct"/>
            <w:tcBorders>
              <w:top w:val="nil"/>
              <w:left w:val="nil"/>
              <w:bottom w:val="single" w:sz="4" w:space="0" w:color="auto"/>
              <w:right w:val="nil"/>
            </w:tcBorders>
            <w:vAlign w:val="center"/>
            <w:hideMark/>
          </w:tcPr>
          <w:p w14:paraId="68365ED1" w14:textId="700299B7" w:rsidR="00140461" w:rsidRPr="00CE6B3D" w:rsidRDefault="00140461" w:rsidP="00A656D8">
            <w:pPr>
              <w:jc w:val="both"/>
              <w:rPr>
                <w:color w:val="000000"/>
                <w:sz w:val="20"/>
                <w:szCs w:val="20"/>
              </w:rPr>
            </w:pPr>
            <w:r w:rsidRPr="00CE6B3D">
              <w:rPr>
                <w:color w:val="000000"/>
                <w:sz w:val="20"/>
                <w:szCs w:val="20"/>
              </w:rPr>
              <w:t>10</w:t>
            </w:r>
            <w:r w:rsidR="004C27EE" w:rsidRPr="00CE6B3D">
              <w:rPr>
                <w:color w:val="000000"/>
                <w:sz w:val="20"/>
                <w:szCs w:val="20"/>
              </w:rPr>
              <w:t>.0</w:t>
            </w:r>
          </w:p>
        </w:tc>
      </w:tr>
    </w:tbl>
    <w:p w14:paraId="06DC0460" w14:textId="3F57EA33" w:rsidR="003C6088" w:rsidRPr="00CE6B3D" w:rsidRDefault="002E5DFE" w:rsidP="00A656D8">
      <w:pPr>
        <w:spacing w:before="100" w:beforeAutospacing="1" w:after="100" w:afterAutospacing="1"/>
        <w:jc w:val="both"/>
        <w:outlineLvl w:val="3"/>
        <w:rPr>
          <w:b/>
          <w:bCs/>
        </w:rPr>
      </w:pPr>
      <w:r w:rsidRPr="00CE6B3D">
        <w:rPr>
          <w:b/>
          <w:bCs/>
        </w:rPr>
        <w:br w:type="textWrapping" w:clear="all"/>
      </w:r>
      <w:r w:rsidR="0049677C" w:rsidRPr="00CE6B3D">
        <w:rPr>
          <w:b/>
          <w:bCs/>
        </w:rPr>
        <w:t>Matrix-based control categories for medical and non-medical products</w:t>
      </w:r>
    </w:p>
    <w:p w14:paraId="040AAA97" w14:textId="0F89AA19" w:rsidR="0049677C" w:rsidRPr="00CE6B3D" w:rsidRDefault="0049677C" w:rsidP="00A656D8">
      <w:pPr>
        <w:spacing w:before="100" w:beforeAutospacing="1" w:after="100" w:afterAutospacing="1"/>
        <w:jc w:val="both"/>
        <w:outlineLvl w:val="3"/>
        <w:rPr>
          <w:rFonts w:eastAsiaTheme="minorHAnsi"/>
          <w:i/>
          <w:iCs/>
        </w:rPr>
      </w:pPr>
      <w:r w:rsidRPr="00CE6B3D">
        <w:rPr>
          <w:rFonts w:eastAsiaTheme="minorHAnsi"/>
          <w:i/>
          <w:iCs/>
        </w:rPr>
        <w:t>ABC-FSN Matrix Analysis for Medical Products</w:t>
      </w:r>
    </w:p>
    <w:p w14:paraId="104AB5E0" w14:textId="27EE24DE" w:rsidR="00571A09" w:rsidRPr="00CE6B3D" w:rsidRDefault="00F34761" w:rsidP="0049677C">
      <w:pPr>
        <w:pStyle w:val="NormalWeb"/>
        <w:jc w:val="both"/>
      </w:pPr>
      <w:r w:rsidRPr="00CE6B3D">
        <w:rPr>
          <w:rStyle w:val="Strong"/>
          <w:rFonts w:eastAsiaTheme="majorEastAsia"/>
          <w:b w:val="0"/>
          <w:bCs w:val="0"/>
        </w:rPr>
        <w:t xml:space="preserve">Table </w:t>
      </w:r>
      <w:r w:rsidR="0065472A" w:rsidRPr="00CE6B3D">
        <w:rPr>
          <w:rStyle w:val="Strong"/>
          <w:rFonts w:eastAsiaTheme="majorEastAsia"/>
          <w:b w:val="0"/>
          <w:bCs w:val="0"/>
        </w:rPr>
        <w:t>5</w:t>
      </w:r>
      <w:r w:rsidRPr="00CE6B3D">
        <w:t xml:space="preserve"> presents the allocation of medical products into subgroups corresponding to the individual cells of the ABC–</w:t>
      </w:r>
      <w:r w:rsidR="008A2C62" w:rsidRPr="00CE6B3D">
        <w:t>FSN</w:t>
      </w:r>
      <w:r w:rsidRPr="00CE6B3D">
        <w:t xml:space="preserve"> matrix. It also illustrates the consolidation of these subgroups into three control categories (Im, IIm, and IIIm), reflecting different levels of monitoring requirements.</w:t>
      </w:r>
      <w:r w:rsidR="00E1395D" w:rsidRPr="00CE6B3D">
        <w:t xml:space="preserve"> Categories Im (strict control), IIm (moderate control) and IIIm (minimal control) included 149, 207 and 2134 medical products respectively.</w:t>
      </w:r>
    </w:p>
    <w:tbl>
      <w:tblPr>
        <w:tblW w:w="6960" w:type="dxa"/>
        <w:tblLook w:val="04A0" w:firstRow="1" w:lastRow="0" w:firstColumn="1" w:lastColumn="0" w:noHBand="0" w:noVBand="1"/>
      </w:tblPr>
      <w:tblGrid>
        <w:gridCol w:w="1300"/>
        <w:gridCol w:w="1780"/>
        <w:gridCol w:w="1820"/>
        <w:gridCol w:w="2060"/>
      </w:tblGrid>
      <w:tr w:rsidR="00CB3198" w:rsidRPr="00CE6B3D" w14:paraId="361116D1" w14:textId="77777777" w:rsidTr="008658F1">
        <w:trPr>
          <w:trHeight w:val="340"/>
        </w:trPr>
        <w:tc>
          <w:tcPr>
            <w:tcW w:w="6960" w:type="dxa"/>
            <w:gridSpan w:val="4"/>
            <w:tcBorders>
              <w:top w:val="nil"/>
              <w:left w:val="nil"/>
              <w:bottom w:val="single" w:sz="8" w:space="0" w:color="auto"/>
              <w:right w:val="nil"/>
            </w:tcBorders>
            <w:noWrap/>
            <w:vAlign w:val="center"/>
            <w:hideMark/>
          </w:tcPr>
          <w:p w14:paraId="186D598C" w14:textId="77777777" w:rsidR="00CB3198" w:rsidRPr="00CE6B3D" w:rsidRDefault="00CB3198" w:rsidP="008658F1">
            <w:pPr>
              <w:jc w:val="both"/>
              <w:rPr>
                <w:b/>
                <w:bCs/>
                <w:color w:val="000000"/>
              </w:rPr>
            </w:pPr>
            <w:r w:rsidRPr="00CE6B3D">
              <w:rPr>
                <w:b/>
                <w:bCs/>
                <w:color w:val="000000"/>
              </w:rPr>
              <w:t>Table 5. ABC-FSN Matrix for Medical Products</w:t>
            </w:r>
          </w:p>
        </w:tc>
      </w:tr>
      <w:tr w:rsidR="00CB3198" w:rsidRPr="00CE6B3D" w14:paraId="0BDF3E4E" w14:textId="77777777" w:rsidTr="008658F1">
        <w:trPr>
          <w:trHeight w:val="320"/>
        </w:trPr>
        <w:tc>
          <w:tcPr>
            <w:tcW w:w="1300" w:type="dxa"/>
            <w:tcBorders>
              <w:top w:val="nil"/>
              <w:left w:val="nil"/>
              <w:bottom w:val="nil"/>
              <w:right w:val="nil"/>
            </w:tcBorders>
            <w:vAlign w:val="center"/>
            <w:hideMark/>
          </w:tcPr>
          <w:p w14:paraId="48A52A4A" w14:textId="77777777" w:rsidR="00CB3198" w:rsidRPr="00CE6B3D" w:rsidRDefault="00CB3198" w:rsidP="008658F1">
            <w:pPr>
              <w:jc w:val="both"/>
              <w:rPr>
                <w:b/>
                <w:bCs/>
                <w:color w:val="000000"/>
                <w:sz w:val="20"/>
                <w:szCs w:val="20"/>
              </w:rPr>
            </w:pPr>
            <w:r w:rsidRPr="00CE6B3D">
              <w:rPr>
                <w:b/>
                <w:bCs/>
                <w:color w:val="000000"/>
                <w:sz w:val="20"/>
                <w:szCs w:val="20"/>
              </w:rPr>
              <w:t>Class</w:t>
            </w:r>
          </w:p>
        </w:tc>
        <w:tc>
          <w:tcPr>
            <w:tcW w:w="1780" w:type="dxa"/>
            <w:tcBorders>
              <w:top w:val="nil"/>
              <w:left w:val="nil"/>
              <w:bottom w:val="single" w:sz="18" w:space="0" w:color="000000"/>
              <w:right w:val="nil"/>
            </w:tcBorders>
            <w:vAlign w:val="center"/>
            <w:hideMark/>
          </w:tcPr>
          <w:p w14:paraId="035434F9" w14:textId="77777777" w:rsidR="00CB3198" w:rsidRPr="00CE6B3D" w:rsidRDefault="00CB3198" w:rsidP="008658F1">
            <w:pPr>
              <w:jc w:val="both"/>
              <w:rPr>
                <w:b/>
                <w:bCs/>
                <w:color w:val="000000"/>
                <w:sz w:val="20"/>
                <w:szCs w:val="20"/>
              </w:rPr>
            </w:pPr>
            <w:r w:rsidRPr="00CE6B3D">
              <w:rPr>
                <w:b/>
                <w:bCs/>
                <w:color w:val="000000"/>
                <w:sz w:val="20"/>
                <w:szCs w:val="20"/>
              </w:rPr>
              <w:t>F</w:t>
            </w:r>
          </w:p>
        </w:tc>
        <w:tc>
          <w:tcPr>
            <w:tcW w:w="1820" w:type="dxa"/>
            <w:tcBorders>
              <w:top w:val="nil"/>
              <w:left w:val="nil"/>
              <w:bottom w:val="single" w:sz="18" w:space="0" w:color="000000"/>
              <w:right w:val="nil"/>
            </w:tcBorders>
            <w:vAlign w:val="center"/>
            <w:hideMark/>
          </w:tcPr>
          <w:p w14:paraId="5080F100" w14:textId="77777777" w:rsidR="00CB3198" w:rsidRPr="00CE6B3D" w:rsidRDefault="00CB3198" w:rsidP="008658F1">
            <w:pPr>
              <w:jc w:val="both"/>
              <w:rPr>
                <w:b/>
                <w:bCs/>
                <w:color w:val="000000"/>
                <w:sz w:val="20"/>
                <w:szCs w:val="20"/>
              </w:rPr>
            </w:pPr>
            <w:r w:rsidRPr="00CE6B3D">
              <w:rPr>
                <w:b/>
                <w:bCs/>
                <w:color w:val="000000"/>
                <w:sz w:val="20"/>
                <w:szCs w:val="20"/>
              </w:rPr>
              <w:t>S</w:t>
            </w:r>
          </w:p>
        </w:tc>
        <w:tc>
          <w:tcPr>
            <w:tcW w:w="2060" w:type="dxa"/>
            <w:tcBorders>
              <w:top w:val="nil"/>
              <w:left w:val="nil"/>
              <w:bottom w:val="single" w:sz="18" w:space="0" w:color="000000"/>
              <w:right w:val="nil"/>
            </w:tcBorders>
            <w:vAlign w:val="center"/>
            <w:hideMark/>
          </w:tcPr>
          <w:p w14:paraId="7DAA5DD9" w14:textId="77777777" w:rsidR="00CB3198" w:rsidRPr="00CE6B3D" w:rsidRDefault="00CB3198" w:rsidP="008658F1">
            <w:pPr>
              <w:jc w:val="both"/>
              <w:rPr>
                <w:b/>
                <w:bCs/>
                <w:color w:val="000000"/>
                <w:sz w:val="20"/>
                <w:szCs w:val="20"/>
              </w:rPr>
            </w:pPr>
            <w:r w:rsidRPr="00CE6B3D">
              <w:rPr>
                <w:b/>
                <w:bCs/>
                <w:color w:val="000000"/>
                <w:sz w:val="20"/>
                <w:szCs w:val="20"/>
              </w:rPr>
              <w:t>N</w:t>
            </w:r>
          </w:p>
        </w:tc>
      </w:tr>
      <w:tr w:rsidR="00CB3198" w:rsidRPr="00CE6B3D" w14:paraId="4E44A44C" w14:textId="77777777" w:rsidTr="008658F1">
        <w:trPr>
          <w:trHeight w:val="320"/>
        </w:trPr>
        <w:tc>
          <w:tcPr>
            <w:tcW w:w="1300" w:type="dxa"/>
            <w:tcBorders>
              <w:top w:val="single" w:sz="4" w:space="0" w:color="auto"/>
              <w:left w:val="nil"/>
              <w:bottom w:val="nil"/>
              <w:right w:val="single" w:sz="18" w:space="0" w:color="000000"/>
            </w:tcBorders>
            <w:vAlign w:val="center"/>
            <w:hideMark/>
          </w:tcPr>
          <w:p w14:paraId="0E65DC2E" w14:textId="77777777" w:rsidR="00CB3198" w:rsidRPr="00CE6B3D" w:rsidRDefault="00CB3198" w:rsidP="008658F1">
            <w:pPr>
              <w:jc w:val="both"/>
              <w:rPr>
                <w:color w:val="000000"/>
                <w:sz w:val="20"/>
                <w:szCs w:val="20"/>
              </w:rPr>
            </w:pPr>
            <w:r w:rsidRPr="00CE6B3D">
              <w:rPr>
                <w:color w:val="000000"/>
                <w:sz w:val="20"/>
                <w:szCs w:val="20"/>
              </w:rPr>
              <w:t>A</w:t>
            </w:r>
          </w:p>
        </w:tc>
        <w:tc>
          <w:tcPr>
            <w:tcW w:w="1780" w:type="dxa"/>
            <w:tcBorders>
              <w:top w:val="single" w:sz="18" w:space="0" w:color="000000"/>
              <w:left w:val="single" w:sz="18" w:space="0" w:color="000000"/>
              <w:bottom w:val="nil"/>
              <w:right w:val="nil"/>
            </w:tcBorders>
            <w:shd w:val="clear" w:color="000000" w:fill="auto"/>
            <w:vAlign w:val="center"/>
            <w:hideMark/>
          </w:tcPr>
          <w:p w14:paraId="74BC79C5" w14:textId="77777777" w:rsidR="00CB3198" w:rsidRPr="00CE6B3D" w:rsidRDefault="00CB3198" w:rsidP="008658F1">
            <w:pPr>
              <w:jc w:val="both"/>
              <w:rPr>
                <w:color w:val="000000"/>
                <w:sz w:val="20"/>
                <w:szCs w:val="20"/>
              </w:rPr>
            </w:pPr>
            <w:r w:rsidRPr="00CE6B3D">
              <w:rPr>
                <w:color w:val="000000"/>
                <w:sz w:val="20"/>
                <w:szCs w:val="20"/>
              </w:rPr>
              <w:t>22</w:t>
            </w:r>
          </w:p>
        </w:tc>
        <w:tc>
          <w:tcPr>
            <w:tcW w:w="1820" w:type="dxa"/>
            <w:tcBorders>
              <w:top w:val="single" w:sz="18" w:space="0" w:color="000000"/>
              <w:left w:val="nil"/>
              <w:bottom w:val="single" w:sz="18" w:space="0" w:color="000000"/>
              <w:right w:val="nil"/>
            </w:tcBorders>
            <w:shd w:val="clear" w:color="000000" w:fill="auto"/>
            <w:vAlign w:val="center"/>
            <w:hideMark/>
          </w:tcPr>
          <w:p w14:paraId="7D986915" w14:textId="77777777" w:rsidR="00CB3198" w:rsidRPr="00CE6B3D" w:rsidRDefault="00CB3198" w:rsidP="008658F1">
            <w:pPr>
              <w:jc w:val="both"/>
              <w:rPr>
                <w:color w:val="000000"/>
                <w:sz w:val="20"/>
                <w:szCs w:val="20"/>
              </w:rPr>
            </w:pPr>
            <w:r w:rsidRPr="00CE6B3D">
              <w:rPr>
                <w:color w:val="000000"/>
                <w:sz w:val="20"/>
                <w:szCs w:val="20"/>
              </w:rPr>
              <w:t>74</w:t>
            </w:r>
          </w:p>
        </w:tc>
        <w:tc>
          <w:tcPr>
            <w:tcW w:w="2060" w:type="dxa"/>
            <w:tcBorders>
              <w:top w:val="single" w:sz="18" w:space="0" w:color="000000"/>
              <w:left w:val="nil"/>
              <w:bottom w:val="single" w:sz="18" w:space="0" w:color="000000"/>
              <w:right w:val="single" w:sz="18" w:space="0" w:color="000000"/>
            </w:tcBorders>
            <w:shd w:val="clear" w:color="000000" w:fill="auto"/>
            <w:vAlign w:val="center"/>
            <w:hideMark/>
          </w:tcPr>
          <w:p w14:paraId="5B0447D5" w14:textId="77777777" w:rsidR="00CB3198" w:rsidRPr="00CE6B3D" w:rsidRDefault="00CB3198" w:rsidP="008658F1">
            <w:pPr>
              <w:jc w:val="both"/>
              <w:rPr>
                <w:color w:val="000000"/>
                <w:sz w:val="20"/>
                <w:szCs w:val="20"/>
              </w:rPr>
            </w:pPr>
            <w:r w:rsidRPr="00CE6B3D">
              <w:rPr>
                <w:color w:val="000000"/>
                <w:sz w:val="20"/>
                <w:szCs w:val="20"/>
              </w:rPr>
              <w:t>39</w:t>
            </w:r>
          </w:p>
        </w:tc>
      </w:tr>
      <w:tr w:rsidR="00CB3198" w:rsidRPr="00CE6B3D" w14:paraId="35DCA3C7" w14:textId="77777777" w:rsidTr="008658F1">
        <w:trPr>
          <w:trHeight w:val="320"/>
        </w:trPr>
        <w:tc>
          <w:tcPr>
            <w:tcW w:w="1300" w:type="dxa"/>
            <w:tcBorders>
              <w:top w:val="nil"/>
              <w:left w:val="nil"/>
              <w:bottom w:val="nil"/>
              <w:right w:val="single" w:sz="18" w:space="0" w:color="000000"/>
            </w:tcBorders>
            <w:vAlign w:val="center"/>
            <w:hideMark/>
          </w:tcPr>
          <w:p w14:paraId="3A5FE35B" w14:textId="77777777" w:rsidR="00CB3198" w:rsidRPr="00CE6B3D" w:rsidRDefault="00CB3198" w:rsidP="008658F1">
            <w:pPr>
              <w:jc w:val="both"/>
              <w:rPr>
                <w:color w:val="000000"/>
                <w:sz w:val="20"/>
                <w:szCs w:val="20"/>
              </w:rPr>
            </w:pPr>
            <w:r w:rsidRPr="00CE6B3D">
              <w:rPr>
                <w:color w:val="000000"/>
                <w:sz w:val="20"/>
                <w:szCs w:val="20"/>
              </w:rPr>
              <w:t>B</w:t>
            </w:r>
          </w:p>
        </w:tc>
        <w:tc>
          <w:tcPr>
            <w:tcW w:w="1780" w:type="dxa"/>
            <w:tcBorders>
              <w:top w:val="nil"/>
              <w:left w:val="single" w:sz="18" w:space="0" w:color="000000"/>
              <w:bottom w:val="nil"/>
              <w:right w:val="single" w:sz="18" w:space="0" w:color="000000"/>
            </w:tcBorders>
            <w:shd w:val="clear" w:color="000000" w:fill="auto"/>
            <w:vAlign w:val="center"/>
            <w:hideMark/>
          </w:tcPr>
          <w:p w14:paraId="0BA1FB8B" w14:textId="77777777" w:rsidR="00CB3198" w:rsidRPr="00CE6B3D" w:rsidRDefault="00CB3198" w:rsidP="008658F1">
            <w:pPr>
              <w:jc w:val="both"/>
              <w:rPr>
                <w:color w:val="000000"/>
                <w:sz w:val="20"/>
                <w:szCs w:val="20"/>
              </w:rPr>
            </w:pPr>
            <w:r w:rsidRPr="00CE6B3D">
              <w:rPr>
                <w:color w:val="000000"/>
                <w:sz w:val="20"/>
                <w:szCs w:val="20"/>
              </w:rPr>
              <w:t>3</w:t>
            </w:r>
          </w:p>
        </w:tc>
        <w:tc>
          <w:tcPr>
            <w:tcW w:w="1820" w:type="dxa"/>
            <w:tcBorders>
              <w:top w:val="single" w:sz="18" w:space="0" w:color="000000"/>
              <w:left w:val="single" w:sz="18" w:space="0" w:color="000000"/>
              <w:bottom w:val="nil"/>
              <w:right w:val="nil"/>
            </w:tcBorders>
            <w:vAlign w:val="center"/>
            <w:hideMark/>
          </w:tcPr>
          <w:p w14:paraId="603BC309" w14:textId="77777777" w:rsidR="00CB3198" w:rsidRPr="00CE6B3D" w:rsidRDefault="00CB3198" w:rsidP="008658F1">
            <w:pPr>
              <w:jc w:val="both"/>
              <w:rPr>
                <w:color w:val="000000"/>
                <w:sz w:val="20"/>
                <w:szCs w:val="20"/>
              </w:rPr>
            </w:pPr>
            <w:r w:rsidRPr="00CE6B3D">
              <w:rPr>
                <w:color w:val="000000"/>
                <w:sz w:val="20"/>
                <w:szCs w:val="20"/>
              </w:rPr>
              <w:t>46</w:t>
            </w:r>
          </w:p>
        </w:tc>
        <w:tc>
          <w:tcPr>
            <w:tcW w:w="2060" w:type="dxa"/>
            <w:tcBorders>
              <w:top w:val="single" w:sz="18" w:space="0" w:color="000000"/>
              <w:left w:val="nil"/>
              <w:bottom w:val="single" w:sz="18" w:space="0" w:color="000000"/>
              <w:right w:val="single" w:sz="18" w:space="0" w:color="000000"/>
            </w:tcBorders>
            <w:vAlign w:val="center"/>
            <w:hideMark/>
          </w:tcPr>
          <w:p w14:paraId="6FB60B4E" w14:textId="77777777" w:rsidR="00CB3198" w:rsidRPr="00CE6B3D" w:rsidRDefault="00CB3198" w:rsidP="008658F1">
            <w:pPr>
              <w:jc w:val="both"/>
              <w:rPr>
                <w:color w:val="000000"/>
                <w:sz w:val="20"/>
                <w:szCs w:val="20"/>
              </w:rPr>
            </w:pPr>
            <w:r w:rsidRPr="00CE6B3D">
              <w:rPr>
                <w:color w:val="000000"/>
                <w:sz w:val="20"/>
                <w:szCs w:val="20"/>
              </w:rPr>
              <w:t>126</w:t>
            </w:r>
          </w:p>
        </w:tc>
      </w:tr>
      <w:tr w:rsidR="00CB3198" w:rsidRPr="00CE6B3D" w14:paraId="3EA8C774" w14:textId="77777777" w:rsidTr="008658F1">
        <w:trPr>
          <w:trHeight w:val="340"/>
        </w:trPr>
        <w:tc>
          <w:tcPr>
            <w:tcW w:w="1300" w:type="dxa"/>
            <w:tcBorders>
              <w:top w:val="nil"/>
              <w:left w:val="nil"/>
              <w:bottom w:val="single" w:sz="8" w:space="0" w:color="auto"/>
              <w:right w:val="single" w:sz="18" w:space="0" w:color="000000"/>
            </w:tcBorders>
            <w:vAlign w:val="center"/>
            <w:hideMark/>
          </w:tcPr>
          <w:p w14:paraId="6C83C71B" w14:textId="77777777" w:rsidR="00CB3198" w:rsidRPr="00CE6B3D" w:rsidRDefault="00CB3198" w:rsidP="008658F1">
            <w:pPr>
              <w:jc w:val="both"/>
              <w:rPr>
                <w:color w:val="000000"/>
                <w:sz w:val="20"/>
                <w:szCs w:val="20"/>
              </w:rPr>
            </w:pPr>
            <w:r w:rsidRPr="00CE6B3D">
              <w:rPr>
                <w:color w:val="000000"/>
                <w:sz w:val="20"/>
                <w:szCs w:val="20"/>
              </w:rPr>
              <w:t>C</w:t>
            </w:r>
          </w:p>
        </w:tc>
        <w:tc>
          <w:tcPr>
            <w:tcW w:w="1780" w:type="dxa"/>
            <w:tcBorders>
              <w:top w:val="nil"/>
              <w:left w:val="single" w:sz="18" w:space="0" w:color="000000"/>
              <w:bottom w:val="single" w:sz="18" w:space="0" w:color="000000"/>
              <w:right w:val="single" w:sz="18" w:space="0" w:color="000000"/>
            </w:tcBorders>
            <w:shd w:val="clear" w:color="000000" w:fill="auto"/>
            <w:vAlign w:val="center"/>
            <w:hideMark/>
          </w:tcPr>
          <w:p w14:paraId="167A5165" w14:textId="77777777" w:rsidR="00CB3198" w:rsidRPr="00CE6B3D" w:rsidRDefault="00CB3198" w:rsidP="008658F1">
            <w:pPr>
              <w:jc w:val="both"/>
              <w:rPr>
                <w:color w:val="000000"/>
                <w:sz w:val="20"/>
                <w:szCs w:val="20"/>
              </w:rPr>
            </w:pPr>
            <w:r w:rsidRPr="00CE6B3D">
              <w:rPr>
                <w:color w:val="000000"/>
                <w:sz w:val="20"/>
                <w:szCs w:val="20"/>
              </w:rPr>
              <w:t>11</w:t>
            </w:r>
          </w:p>
        </w:tc>
        <w:tc>
          <w:tcPr>
            <w:tcW w:w="1820" w:type="dxa"/>
            <w:tcBorders>
              <w:top w:val="nil"/>
              <w:left w:val="single" w:sz="18" w:space="0" w:color="000000"/>
              <w:bottom w:val="single" w:sz="18" w:space="0" w:color="000000"/>
              <w:right w:val="single" w:sz="18" w:space="0" w:color="000000"/>
            </w:tcBorders>
            <w:vAlign w:val="center"/>
            <w:hideMark/>
          </w:tcPr>
          <w:p w14:paraId="6D914975" w14:textId="77777777" w:rsidR="00CB3198" w:rsidRPr="00CE6B3D" w:rsidRDefault="00CB3198" w:rsidP="008658F1">
            <w:pPr>
              <w:jc w:val="both"/>
              <w:rPr>
                <w:color w:val="000000"/>
                <w:sz w:val="20"/>
                <w:szCs w:val="20"/>
              </w:rPr>
            </w:pPr>
            <w:r w:rsidRPr="00CE6B3D">
              <w:rPr>
                <w:color w:val="000000"/>
                <w:sz w:val="20"/>
                <w:szCs w:val="20"/>
              </w:rPr>
              <w:t>35</w:t>
            </w:r>
          </w:p>
        </w:tc>
        <w:tc>
          <w:tcPr>
            <w:tcW w:w="2060" w:type="dxa"/>
            <w:tcBorders>
              <w:top w:val="single" w:sz="18" w:space="0" w:color="000000"/>
              <w:left w:val="single" w:sz="18" w:space="0" w:color="000000"/>
              <w:bottom w:val="single" w:sz="18" w:space="0" w:color="000000"/>
              <w:right w:val="single" w:sz="18" w:space="0" w:color="000000"/>
            </w:tcBorders>
            <w:vAlign w:val="center"/>
            <w:hideMark/>
          </w:tcPr>
          <w:p w14:paraId="79BC0F6D" w14:textId="77777777" w:rsidR="00CB3198" w:rsidRPr="00CE6B3D" w:rsidRDefault="00CB3198" w:rsidP="008658F1">
            <w:pPr>
              <w:jc w:val="both"/>
              <w:rPr>
                <w:color w:val="000000"/>
                <w:sz w:val="20"/>
                <w:szCs w:val="20"/>
              </w:rPr>
            </w:pPr>
            <w:r w:rsidRPr="00CE6B3D">
              <w:rPr>
                <w:color w:val="000000"/>
                <w:sz w:val="20"/>
                <w:szCs w:val="20"/>
              </w:rPr>
              <w:t>2134</w:t>
            </w:r>
          </w:p>
        </w:tc>
      </w:tr>
    </w:tbl>
    <w:p w14:paraId="6BF8748C" w14:textId="77777777" w:rsidR="00CB3198" w:rsidRPr="00CE6B3D" w:rsidRDefault="00CB3198" w:rsidP="00CB3198">
      <w:pPr>
        <w:pStyle w:val="p1"/>
        <w:spacing w:before="0" w:beforeAutospacing="0" w:after="0" w:afterAutospacing="0"/>
        <w:jc w:val="both"/>
        <w:rPr>
          <w:sz w:val="21"/>
          <w:szCs w:val="21"/>
        </w:rPr>
      </w:pPr>
      <w:r w:rsidRPr="00CE6B3D">
        <w:rPr>
          <w:rStyle w:val="s1"/>
          <w:rFonts w:eastAsiaTheme="majorEastAsia"/>
          <w:sz w:val="21"/>
          <w:szCs w:val="21"/>
        </w:rPr>
        <w:t>A/B/C</w:t>
      </w:r>
      <w:r w:rsidRPr="00CE6B3D">
        <w:rPr>
          <w:sz w:val="21"/>
          <w:szCs w:val="21"/>
        </w:rPr>
        <w:t xml:space="preserve"> = purchase-value class</w:t>
      </w:r>
    </w:p>
    <w:p w14:paraId="359BFCAC" w14:textId="77777777" w:rsidR="00CB3198" w:rsidRPr="00CE6B3D" w:rsidRDefault="00CB3198" w:rsidP="00CB3198">
      <w:pPr>
        <w:pStyle w:val="p1"/>
        <w:spacing w:before="0" w:beforeAutospacing="0" w:after="0" w:afterAutospacing="0"/>
        <w:jc w:val="both"/>
        <w:rPr>
          <w:rStyle w:val="s1"/>
          <w:sz w:val="21"/>
          <w:szCs w:val="21"/>
        </w:rPr>
      </w:pPr>
      <w:r w:rsidRPr="00CE6B3D">
        <w:rPr>
          <w:rStyle w:val="s1"/>
          <w:rFonts w:eastAsiaTheme="majorEastAsia"/>
          <w:sz w:val="21"/>
          <w:szCs w:val="21"/>
        </w:rPr>
        <w:t>F/S/N</w:t>
      </w:r>
      <w:r w:rsidRPr="00CE6B3D">
        <w:rPr>
          <w:sz w:val="21"/>
          <w:szCs w:val="21"/>
        </w:rPr>
        <w:t xml:space="preserve"> = dispensing-frequency class</w:t>
      </w:r>
    </w:p>
    <w:p w14:paraId="3C3915D8" w14:textId="77777777" w:rsidR="00CB3198" w:rsidRPr="00CE6B3D" w:rsidRDefault="00CB3198" w:rsidP="00CB3198">
      <w:pPr>
        <w:pStyle w:val="p1"/>
        <w:spacing w:before="0" w:beforeAutospacing="0" w:after="0" w:afterAutospacing="0"/>
        <w:jc w:val="both"/>
        <w:rPr>
          <w:rStyle w:val="s1"/>
          <w:rFonts w:eastAsiaTheme="majorEastAsia"/>
          <w:sz w:val="21"/>
          <w:szCs w:val="21"/>
        </w:rPr>
      </w:pPr>
      <w:r w:rsidRPr="00CE6B3D">
        <w:rPr>
          <w:rStyle w:val="s1"/>
          <w:rFonts w:eastAsiaTheme="majorEastAsia"/>
          <w:sz w:val="21"/>
          <w:szCs w:val="21"/>
        </w:rPr>
        <w:t>AF, BF, CF, AS, AN = Category Im (strict control)</w:t>
      </w:r>
    </w:p>
    <w:p w14:paraId="7507E49E" w14:textId="77777777" w:rsidR="00CB3198" w:rsidRPr="00CE6B3D" w:rsidRDefault="00CB3198" w:rsidP="00CB3198">
      <w:pPr>
        <w:pStyle w:val="p1"/>
        <w:spacing w:before="0" w:beforeAutospacing="0" w:after="0" w:afterAutospacing="0"/>
        <w:jc w:val="both"/>
        <w:rPr>
          <w:rStyle w:val="s1"/>
          <w:rFonts w:eastAsiaTheme="majorEastAsia"/>
          <w:sz w:val="21"/>
          <w:szCs w:val="21"/>
        </w:rPr>
      </w:pPr>
      <w:r w:rsidRPr="00CE6B3D">
        <w:rPr>
          <w:rStyle w:val="s1"/>
          <w:rFonts w:eastAsiaTheme="majorEastAsia"/>
          <w:sz w:val="21"/>
          <w:szCs w:val="21"/>
        </w:rPr>
        <w:t>BS, BN, CS = Category IIm (moderate control)</w:t>
      </w:r>
    </w:p>
    <w:p w14:paraId="4ADA89D8" w14:textId="77777777" w:rsidR="00CB3198" w:rsidRPr="00CE6B3D" w:rsidRDefault="00CB3198" w:rsidP="00CB3198">
      <w:pPr>
        <w:pStyle w:val="p1"/>
        <w:spacing w:before="0" w:beforeAutospacing="0" w:after="0" w:afterAutospacing="0"/>
        <w:jc w:val="both"/>
        <w:rPr>
          <w:rStyle w:val="s1"/>
          <w:rFonts w:eastAsiaTheme="majorEastAsia"/>
          <w:sz w:val="21"/>
          <w:szCs w:val="21"/>
        </w:rPr>
      </w:pPr>
      <w:r w:rsidRPr="00CE6B3D">
        <w:rPr>
          <w:rStyle w:val="s1"/>
          <w:rFonts w:eastAsiaTheme="majorEastAsia"/>
          <w:sz w:val="21"/>
          <w:szCs w:val="21"/>
        </w:rPr>
        <w:t xml:space="preserve">CN = Category IIIm (minimal control) </w:t>
      </w:r>
    </w:p>
    <w:p w14:paraId="3CE6F477" w14:textId="136755C7" w:rsidR="00CB3198" w:rsidRPr="00CE6B3D" w:rsidRDefault="00CB3198" w:rsidP="00CB3198">
      <w:pPr>
        <w:spacing w:before="100" w:beforeAutospacing="1" w:after="100" w:afterAutospacing="1"/>
        <w:jc w:val="both"/>
        <w:outlineLvl w:val="3"/>
        <w:rPr>
          <w:rFonts w:eastAsiaTheme="minorHAnsi"/>
          <w:i/>
          <w:iCs/>
        </w:rPr>
      </w:pPr>
      <w:r w:rsidRPr="00CE6B3D">
        <w:rPr>
          <w:rFonts w:eastAsiaTheme="minorHAnsi"/>
          <w:i/>
          <w:iCs/>
        </w:rPr>
        <w:t>ABC</w:t>
      </w:r>
      <w:r w:rsidR="0049677C" w:rsidRPr="00CE6B3D">
        <w:rPr>
          <w:rFonts w:eastAsiaTheme="minorHAnsi"/>
          <w:i/>
          <w:iCs/>
        </w:rPr>
        <w:t>-</w:t>
      </w:r>
      <w:r w:rsidRPr="00CE6B3D">
        <w:rPr>
          <w:rFonts w:eastAsiaTheme="minorHAnsi"/>
          <w:i/>
          <w:iCs/>
        </w:rPr>
        <w:t>HML-P Matrix Analysis for Non-Medical Products</w:t>
      </w:r>
    </w:p>
    <w:p w14:paraId="42AB4841" w14:textId="3FFFBCD5" w:rsidR="0049677C" w:rsidRPr="00CE6B3D" w:rsidRDefault="0049677C" w:rsidP="00CB3198">
      <w:pPr>
        <w:spacing w:before="100" w:beforeAutospacing="1" w:after="100" w:afterAutospacing="1"/>
        <w:jc w:val="both"/>
        <w:outlineLvl w:val="3"/>
        <w:rPr>
          <w:rFonts w:eastAsiaTheme="minorHAnsi"/>
          <w:i/>
          <w:iCs/>
        </w:rPr>
      </w:pPr>
      <w:r w:rsidRPr="00CE6B3D">
        <w:rPr>
          <w:rStyle w:val="Strong"/>
          <w:rFonts w:eastAsiaTheme="majorEastAsia"/>
          <w:b w:val="0"/>
          <w:bCs w:val="0"/>
        </w:rPr>
        <w:t>ABC-HML-P matrix resulted in 580, 1251 and 6218 non-medical products in categories Inm, IInm and IIInm respectively (Table 6).</w:t>
      </w:r>
    </w:p>
    <w:tbl>
      <w:tblPr>
        <w:tblW w:w="6960" w:type="dxa"/>
        <w:tblLook w:val="04A0" w:firstRow="1" w:lastRow="0" w:firstColumn="1" w:lastColumn="0" w:noHBand="0" w:noVBand="1"/>
      </w:tblPr>
      <w:tblGrid>
        <w:gridCol w:w="1300"/>
        <w:gridCol w:w="1780"/>
        <w:gridCol w:w="1820"/>
        <w:gridCol w:w="2060"/>
      </w:tblGrid>
      <w:tr w:rsidR="00CB3198" w:rsidRPr="00CE6B3D" w14:paraId="64B0F3CD" w14:textId="77777777" w:rsidTr="008658F1">
        <w:trPr>
          <w:trHeight w:val="340"/>
        </w:trPr>
        <w:tc>
          <w:tcPr>
            <w:tcW w:w="6960" w:type="dxa"/>
            <w:gridSpan w:val="4"/>
            <w:tcBorders>
              <w:top w:val="nil"/>
              <w:left w:val="nil"/>
              <w:bottom w:val="single" w:sz="8" w:space="0" w:color="auto"/>
              <w:right w:val="nil"/>
            </w:tcBorders>
            <w:noWrap/>
            <w:vAlign w:val="center"/>
            <w:hideMark/>
          </w:tcPr>
          <w:p w14:paraId="033D60A3" w14:textId="77777777" w:rsidR="00CB3198" w:rsidRPr="00CE6B3D" w:rsidRDefault="00CB3198" w:rsidP="008658F1">
            <w:pPr>
              <w:jc w:val="both"/>
              <w:rPr>
                <w:b/>
                <w:bCs/>
                <w:color w:val="000000"/>
              </w:rPr>
            </w:pPr>
            <w:r w:rsidRPr="00CE6B3D">
              <w:rPr>
                <w:b/>
                <w:bCs/>
                <w:color w:val="000000"/>
              </w:rPr>
              <w:t xml:space="preserve">Table 6. ABC and </w:t>
            </w:r>
            <w:r w:rsidRPr="00CE6B3D">
              <w:rPr>
                <w:rFonts w:eastAsiaTheme="minorHAnsi"/>
                <w:b/>
                <w:bCs/>
              </w:rPr>
              <w:t>HML-P</w:t>
            </w:r>
            <w:r w:rsidRPr="00CE6B3D">
              <w:rPr>
                <w:b/>
                <w:bCs/>
                <w:color w:val="000000"/>
              </w:rPr>
              <w:t xml:space="preserve"> Matrix for </w:t>
            </w:r>
            <w:r w:rsidRPr="00CE6B3D">
              <w:rPr>
                <w:rFonts w:eastAsiaTheme="minorHAnsi"/>
                <w:b/>
                <w:bCs/>
              </w:rPr>
              <w:t xml:space="preserve">Non-Medical </w:t>
            </w:r>
            <w:r w:rsidRPr="00CE6B3D">
              <w:rPr>
                <w:b/>
                <w:bCs/>
                <w:color w:val="000000"/>
              </w:rPr>
              <w:t>Products</w:t>
            </w:r>
          </w:p>
        </w:tc>
      </w:tr>
      <w:tr w:rsidR="00CB3198" w:rsidRPr="00CE6B3D" w14:paraId="4ADBAF14" w14:textId="77777777" w:rsidTr="008658F1">
        <w:trPr>
          <w:trHeight w:val="320"/>
        </w:trPr>
        <w:tc>
          <w:tcPr>
            <w:tcW w:w="1300" w:type="dxa"/>
            <w:tcBorders>
              <w:top w:val="nil"/>
              <w:left w:val="nil"/>
              <w:bottom w:val="nil"/>
              <w:right w:val="nil"/>
            </w:tcBorders>
            <w:vAlign w:val="center"/>
            <w:hideMark/>
          </w:tcPr>
          <w:p w14:paraId="7385EE37" w14:textId="77777777" w:rsidR="00CB3198" w:rsidRPr="00CE6B3D" w:rsidRDefault="00CB3198" w:rsidP="008658F1">
            <w:pPr>
              <w:jc w:val="both"/>
              <w:rPr>
                <w:b/>
                <w:bCs/>
                <w:color w:val="000000"/>
                <w:sz w:val="20"/>
                <w:szCs w:val="20"/>
              </w:rPr>
            </w:pPr>
            <w:r w:rsidRPr="00CE6B3D">
              <w:rPr>
                <w:b/>
                <w:bCs/>
                <w:color w:val="000000"/>
                <w:sz w:val="20"/>
                <w:szCs w:val="20"/>
              </w:rPr>
              <w:t>Class</w:t>
            </w:r>
          </w:p>
        </w:tc>
        <w:tc>
          <w:tcPr>
            <w:tcW w:w="1780" w:type="dxa"/>
            <w:tcBorders>
              <w:top w:val="nil"/>
              <w:left w:val="nil"/>
              <w:bottom w:val="single" w:sz="18" w:space="0" w:color="000000"/>
              <w:right w:val="nil"/>
            </w:tcBorders>
            <w:vAlign w:val="center"/>
            <w:hideMark/>
          </w:tcPr>
          <w:p w14:paraId="7410B6A7" w14:textId="77777777" w:rsidR="00CB3198" w:rsidRPr="00CE6B3D" w:rsidRDefault="00CB3198" w:rsidP="008658F1">
            <w:pPr>
              <w:jc w:val="both"/>
              <w:rPr>
                <w:b/>
                <w:bCs/>
                <w:color w:val="000000"/>
                <w:sz w:val="20"/>
                <w:szCs w:val="20"/>
              </w:rPr>
            </w:pPr>
            <w:r w:rsidRPr="00CE6B3D">
              <w:rPr>
                <w:b/>
                <w:bCs/>
                <w:color w:val="000000"/>
                <w:sz w:val="20"/>
                <w:szCs w:val="20"/>
              </w:rPr>
              <w:t>H</w:t>
            </w:r>
          </w:p>
        </w:tc>
        <w:tc>
          <w:tcPr>
            <w:tcW w:w="1820" w:type="dxa"/>
            <w:tcBorders>
              <w:top w:val="nil"/>
              <w:left w:val="nil"/>
              <w:bottom w:val="single" w:sz="18" w:space="0" w:color="000000"/>
              <w:right w:val="nil"/>
            </w:tcBorders>
            <w:vAlign w:val="center"/>
            <w:hideMark/>
          </w:tcPr>
          <w:p w14:paraId="403C1C7B" w14:textId="77777777" w:rsidR="00CB3198" w:rsidRPr="00CE6B3D" w:rsidRDefault="00CB3198" w:rsidP="008658F1">
            <w:pPr>
              <w:jc w:val="both"/>
              <w:rPr>
                <w:b/>
                <w:bCs/>
                <w:color w:val="000000"/>
                <w:sz w:val="20"/>
                <w:szCs w:val="20"/>
              </w:rPr>
            </w:pPr>
            <w:r w:rsidRPr="00CE6B3D">
              <w:rPr>
                <w:b/>
                <w:bCs/>
                <w:color w:val="000000"/>
                <w:sz w:val="20"/>
                <w:szCs w:val="20"/>
              </w:rPr>
              <w:t>M</w:t>
            </w:r>
          </w:p>
        </w:tc>
        <w:tc>
          <w:tcPr>
            <w:tcW w:w="2060" w:type="dxa"/>
            <w:tcBorders>
              <w:top w:val="nil"/>
              <w:left w:val="nil"/>
              <w:bottom w:val="single" w:sz="18" w:space="0" w:color="000000"/>
              <w:right w:val="nil"/>
            </w:tcBorders>
            <w:vAlign w:val="center"/>
            <w:hideMark/>
          </w:tcPr>
          <w:p w14:paraId="5D1D5F3E" w14:textId="77777777" w:rsidR="00CB3198" w:rsidRPr="00CE6B3D" w:rsidRDefault="00CB3198" w:rsidP="008658F1">
            <w:pPr>
              <w:jc w:val="both"/>
              <w:rPr>
                <w:b/>
                <w:bCs/>
                <w:color w:val="000000"/>
                <w:sz w:val="20"/>
                <w:szCs w:val="20"/>
              </w:rPr>
            </w:pPr>
            <w:r w:rsidRPr="00CE6B3D">
              <w:rPr>
                <w:b/>
                <w:bCs/>
                <w:color w:val="000000"/>
                <w:sz w:val="20"/>
                <w:szCs w:val="20"/>
              </w:rPr>
              <w:t>L</w:t>
            </w:r>
          </w:p>
        </w:tc>
      </w:tr>
      <w:tr w:rsidR="00CB3198" w:rsidRPr="00CE6B3D" w14:paraId="78F91D76" w14:textId="77777777" w:rsidTr="008658F1">
        <w:trPr>
          <w:trHeight w:val="320"/>
        </w:trPr>
        <w:tc>
          <w:tcPr>
            <w:tcW w:w="1300" w:type="dxa"/>
            <w:tcBorders>
              <w:top w:val="single" w:sz="4" w:space="0" w:color="auto"/>
              <w:left w:val="nil"/>
              <w:bottom w:val="nil"/>
              <w:right w:val="single" w:sz="18" w:space="0" w:color="000000"/>
            </w:tcBorders>
            <w:vAlign w:val="center"/>
            <w:hideMark/>
          </w:tcPr>
          <w:p w14:paraId="68D87F22" w14:textId="77777777" w:rsidR="00CB3198" w:rsidRPr="00CE6B3D" w:rsidRDefault="00CB3198" w:rsidP="008658F1">
            <w:pPr>
              <w:jc w:val="both"/>
              <w:rPr>
                <w:color w:val="000000"/>
                <w:sz w:val="20"/>
                <w:szCs w:val="20"/>
              </w:rPr>
            </w:pPr>
            <w:r w:rsidRPr="00CE6B3D">
              <w:rPr>
                <w:color w:val="000000"/>
                <w:sz w:val="20"/>
                <w:szCs w:val="20"/>
              </w:rPr>
              <w:t xml:space="preserve">A </w:t>
            </w:r>
          </w:p>
        </w:tc>
        <w:tc>
          <w:tcPr>
            <w:tcW w:w="1780" w:type="dxa"/>
            <w:tcBorders>
              <w:top w:val="single" w:sz="18" w:space="0" w:color="000000"/>
              <w:left w:val="single" w:sz="18" w:space="0" w:color="000000"/>
              <w:bottom w:val="nil"/>
              <w:right w:val="nil"/>
            </w:tcBorders>
            <w:vAlign w:val="center"/>
            <w:hideMark/>
          </w:tcPr>
          <w:p w14:paraId="549238A1" w14:textId="77777777" w:rsidR="00CB3198" w:rsidRPr="00CE6B3D" w:rsidRDefault="00CB3198" w:rsidP="008658F1">
            <w:pPr>
              <w:jc w:val="both"/>
              <w:rPr>
                <w:color w:val="000000"/>
                <w:sz w:val="20"/>
                <w:szCs w:val="20"/>
              </w:rPr>
            </w:pPr>
            <w:r w:rsidRPr="00CE6B3D">
              <w:rPr>
                <w:color w:val="000000"/>
                <w:sz w:val="20"/>
                <w:szCs w:val="20"/>
              </w:rPr>
              <w:t>201</w:t>
            </w:r>
          </w:p>
        </w:tc>
        <w:tc>
          <w:tcPr>
            <w:tcW w:w="1820" w:type="dxa"/>
            <w:tcBorders>
              <w:top w:val="single" w:sz="18" w:space="0" w:color="000000"/>
              <w:left w:val="nil"/>
              <w:bottom w:val="single" w:sz="18" w:space="0" w:color="000000"/>
              <w:right w:val="nil"/>
            </w:tcBorders>
            <w:vAlign w:val="center"/>
            <w:hideMark/>
          </w:tcPr>
          <w:p w14:paraId="08936D4E" w14:textId="77777777" w:rsidR="00CB3198" w:rsidRPr="00CE6B3D" w:rsidRDefault="00CB3198" w:rsidP="008658F1">
            <w:pPr>
              <w:jc w:val="both"/>
              <w:rPr>
                <w:color w:val="000000"/>
                <w:sz w:val="20"/>
                <w:szCs w:val="20"/>
              </w:rPr>
            </w:pPr>
            <w:r w:rsidRPr="00CE6B3D">
              <w:rPr>
                <w:color w:val="000000"/>
                <w:sz w:val="20"/>
                <w:szCs w:val="20"/>
              </w:rPr>
              <w:t>0</w:t>
            </w:r>
          </w:p>
        </w:tc>
        <w:tc>
          <w:tcPr>
            <w:tcW w:w="2060" w:type="dxa"/>
            <w:tcBorders>
              <w:top w:val="single" w:sz="18" w:space="0" w:color="000000"/>
              <w:left w:val="nil"/>
              <w:bottom w:val="single" w:sz="18" w:space="0" w:color="000000"/>
              <w:right w:val="single" w:sz="18" w:space="0" w:color="000000"/>
            </w:tcBorders>
            <w:vAlign w:val="center"/>
            <w:hideMark/>
          </w:tcPr>
          <w:p w14:paraId="1AD503A2" w14:textId="77777777" w:rsidR="00CB3198" w:rsidRPr="00CE6B3D" w:rsidRDefault="00CB3198" w:rsidP="008658F1">
            <w:pPr>
              <w:jc w:val="both"/>
              <w:rPr>
                <w:color w:val="000000"/>
                <w:sz w:val="20"/>
                <w:szCs w:val="20"/>
              </w:rPr>
            </w:pPr>
            <w:r w:rsidRPr="00CE6B3D">
              <w:rPr>
                <w:color w:val="000000"/>
                <w:sz w:val="20"/>
                <w:szCs w:val="20"/>
              </w:rPr>
              <w:t>1</w:t>
            </w:r>
          </w:p>
        </w:tc>
      </w:tr>
      <w:tr w:rsidR="00CB3198" w:rsidRPr="00CE6B3D" w14:paraId="3079069D" w14:textId="77777777" w:rsidTr="008658F1">
        <w:trPr>
          <w:trHeight w:val="320"/>
        </w:trPr>
        <w:tc>
          <w:tcPr>
            <w:tcW w:w="1300" w:type="dxa"/>
            <w:tcBorders>
              <w:top w:val="nil"/>
              <w:left w:val="nil"/>
              <w:bottom w:val="nil"/>
              <w:right w:val="single" w:sz="18" w:space="0" w:color="000000"/>
            </w:tcBorders>
            <w:vAlign w:val="center"/>
            <w:hideMark/>
          </w:tcPr>
          <w:p w14:paraId="07EC403E" w14:textId="77777777" w:rsidR="00CB3198" w:rsidRPr="00CE6B3D" w:rsidRDefault="00CB3198" w:rsidP="008658F1">
            <w:pPr>
              <w:jc w:val="both"/>
              <w:rPr>
                <w:color w:val="000000"/>
                <w:sz w:val="20"/>
                <w:szCs w:val="20"/>
              </w:rPr>
            </w:pPr>
            <w:r w:rsidRPr="00CE6B3D">
              <w:rPr>
                <w:color w:val="000000"/>
                <w:sz w:val="20"/>
                <w:szCs w:val="20"/>
              </w:rPr>
              <w:t>B</w:t>
            </w:r>
          </w:p>
        </w:tc>
        <w:tc>
          <w:tcPr>
            <w:tcW w:w="1780" w:type="dxa"/>
            <w:tcBorders>
              <w:top w:val="nil"/>
              <w:left w:val="single" w:sz="18" w:space="0" w:color="000000"/>
              <w:bottom w:val="nil"/>
              <w:right w:val="single" w:sz="18" w:space="0" w:color="000000"/>
            </w:tcBorders>
            <w:vAlign w:val="center"/>
            <w:hideMark/>
          </w:tcPr>
          <w:p w14:paraId="0D692E1E" w14:textId="77777777" w:rsidR="00CB3198" w:rsidRPr="00CE6B3D" w:rsidRDefault="00CB3198" w:rsidP="008658F1">
            <w:pPr>
              <w:jc w:val="both"/>
              <w:rPr>
                <w:color w:val="000000"/>
                <w:sz w:val="20"/>
                <w:szCs w:val="20"/>
              </w:rPr>
            </w:pPr>
            <w:r w:rsidRPr="00CE6B3D">
              <w:rPr>
                <w:color w:val="000000"/>
                <w:sz w:val="20"/>
                <w:szCs w:val="20"/>
              </w:rPr>
              <w:t>247</w:t>
            </w:r>
          </w:p>
        </w:tc>
        <w:tc>
          <w:tcPr>
            <w:tcW w:w="1820" w:type="dxa"/>
            <w:tcBorders>
              <w:top w:val="single" w:sz="18" w:space="0" w:color="000000"/>
              <w:left w:val="single" w:sz="18" w:space="0" w:color="000000"/>
              <w:bottom w:val="nil"/>
              <w:right w:val="nil"/>
            </w:tcBorders>
            <w:vAlign w:val="center"/>
            <w:hideMark/>
          </w:tcPr>
          <w:p w14:paraId="171AF317" w14:textId="77777777" w:rsidR="00CB3198" w:rsidRPr="00CE6B3D" w:rsidRDefault="00CB3198" w:rsidP="008658F1">
            <w:pPr>
              <w:jc w:val="both"/>
              <w:rPr>
                <w:color w:val="000000"/>
                <w:sz w:val="20"/>
                <w:szCs w:val="20"/>
              </w:rPr>
            </w:pPr>
            <w:r w:rsidRPr="00CE6B3D">
              <w:rPr>
                <w:color w:val="000000"/>
                <w:sz w:val="20"/>
                <w:szCs w:val="20"/>
              </w:rPr>
              <w:t>37</w:t>
            </w:r>
          </w:p>
        </w:tc>
        <w:tc>
          <w:tcPr>
            <w:tcW w:w="2060" w:type="dxa"/>
            <w:tcBorders>
              <w:top w:val="single" w:sz="18" w:space="0" w:color="000000"/>
              <w:left w:val="nil"/>
              <w:bottom w:val="single" w:sz="18" w:space="0" w:color="000000"/>
              <w:right w:val="single" w:sz="18" w:space="0" w:color="000000"/>
            </w:tcBorders>
            <w:vAlign w:val="center"/>
            <w:hideMark/>
          </w:tcPr>
          <w:p w14:paraId="7FEC8A0D" w14:textId="77777777" w:rsidR="00CB3198" w:rsidRPr="00CE6B3D" w:rsidRDefault="00CB3198" w:rsidP="008658F1">
            <w:pPr>
              <w:jc w:val="both"/>
              <w:rPr>
                <w:color w:val="000000"/>
                <w:sz w:val="20"/>
                <w:szCs w:val="20"/>
              </w:rPr>
            </w:pPr>
            <w:r w:rsidRPr="00CE6B3D">
              <w:rPr>
                <w:color w:val="000000"/>
                <w:sz w:val="20"/>
                <w:szCs w:val="20"/>
              </w:rPr>
              <w:t>3</w:t>
            </w:r>
          </w:p>
        </w:tc>
      </w:tr>
      <w:tr w:rsidR="00CB3198" w:rsidRPr="00CE6B3D" w14:paraId="0A9C754A" w14:textId="77777777" w:rsidTr="008658F1">
        <w:trPr>
          <w:trHeight w:val="340"/>
        </w:trPr>
        <w:tc>
          <w:tcPr>
            <w:tcW w:w="1300" w:type="dxa"/>
            <w:tcBorders>
              <w:top w:val="nil"/>
              <w:left w:val="nil"/>
              <w:bottom w:val="single" w:sz="8" w:space="0" w:color="auto"/>
              <w:right w:val="single" w:sz="18" w:space="0" w:color="000000"/>
            </w:tcBorders>
            <w:vAlign w:val="center"/>
            <w:hideMark/>
          </w:tcPr>
          <w:p w14:paraId="2DFF9279" w14:textId="77777777" w:rsidR="00CB3198" w:rsidRPr="00CE6B3D" w:rsidRDefault="00CB3198" w:rsidP="008658F1">
            <w:pPr>
              <w:jc w:val="both"/>
              <w:rPr>
                <w:color w:val="000000"/>
                <w:sz w:val="20"/>
                <w:szCs w:val="20"/>
              </w:rPr>
            </w:pPr>
            <w:r w:rsidRPr="00CE6B3D">
              <w:rPr>
                <w:color w:val="000000"/>
                <w:sz w:val="20"/>
                <w:szCs w:val="20"/>
              </w:rPr>
              <w:t>C</w:t>
            </w:r>
          </w:p>
        </w:tc>
        <w:tc>
          <w:tcPr>
            <w:tcW w:w="1780" w:type="dxa"/>
            <w:tcBorders>
              <w:top w:val="nil"/>
              <w:left w:val="single" w:sz="18" w:space="0" w:color="000000"/>
              <w:bottom w:val="single" w:sz="18" w:space="0" w:color="000000"/>
              <w:right w:val="single" w:sz="18" w:space="0" w:color="000000"/>
            </w:tcBorders>
            <w:vAlign w:val="center"/>
            <w:hideMark/>
          </w:tcPr>
          <w:p w14:paraId="40A2F2D7" w14:textId="77777777" w:rsidR="00CB3198" w:rsidRPr="00CE6B3D" w:rsidRDefault="00CB3198" w:rsidP="008658F1">
            <w:pPr>
              <w:jc w:val="both"/>
              <w:rPr>
                <w:color w:val="000000"/>
                <w:sz w:val="20"/>
                <w:szCs w:val="20"/>
              </w:rPr>
            </w:pPr>
            <w:r w:rsidRPr="00CE6B3D">
              <w:rPr>
                <w:color w:val="000000"/>
                <w:sz w:val="20"/>
                <w:szCs w:val="20"/>
              </w:rPr>
              <w:t>131</w:t>
            </w:r>
          </w:p>
        </w:tc>
        <w:tc>
          <w:tcPr>
            <w:tcW w:w="1820" w:type="dxa"/>
            <w:tcBorders>
              <w:top w:val="nil"/>
              <w:left w:val="single" w:sz="18" w:space="0" w:color="000000"/>
              <w:bottom w:val="single" w:sz="18" w:space="0" w:color="000000"/>
              <w:right w:val="single" w:sz="18" w:space="0" w:color="000000"/>
            </w:tcBorders>
            <w:vAlign w:val="center"/>
            <w:hideMark/>
          </w:tcPr>
          <w:p w14:paraId="464AF580" w14:textId="77777777" w:rsidR="00CB3198" w:rsidRPr="00CE6B3D" w:rsidRDefault="00CB3198" w:rsidP="008658F1">
            <w:pPr>
              <w:jc w:val="both"/>
              <w:rPr>
                <w:color w:val="000000"/>
                <w:sz w:val="20"/>
                <w:szCs w:val="20"/>
              </w:rPr>
            </w:pPr>
            <w:r w:rsidRPr="00CE6B3D">
              <w:rPr>
                <w:color w:val="000000"/>
                <w:sz w:val="20"/>
                <w:szCs w:val="20"/>
              </w:rPr>
              <w:t>1211</w:t>
            </w:r>
          </w:p>
        </w:tc>
        <w:tc>
          <w:tcPr>
            <w:tcW w:w="2060" w:type="dxa"/>
            <w:tcBorders>
              <w:top w:val="single" w:sz="18" w:space="0" w:color="000000"/>
              <w:left w:val="single" w:sz="18" w:space="0" w:color="000000"/>
              <w:bottom w:val="single" w:sz="18" w:space="0" w:color="000000"/>
              <w:right w:val="single" w:sz="18" w:space="0" w:color="000000"/>
            </w:tcBorders>
            <w:vAlign w:val="center"/>
            <w:hideMark/>
          </w:tcPr>
          <w:p w14:paraId="44B90FB5" w14:textId="77777777" w:rsidR="00CB3198" w:rsidRPr="00CE6B3D" w:rsidRDefault="00CB3198" w:rsidP="008658F1">
            <w:pPr>
              <w:jc w:val="both"/>
              <w:rPr>
                <w:color w:val="000000"/>
                <w:sz w:val="20"/>
                <w:szCs w:val="20"/>
              </w:rPr>
            </w:pPr>
            <w:r w:rsidRPr="00CE6B3D">
              <w:rPr>
                <w:color w:val="000000"/>
                <w:sz w:val="20"/>
                <w:szCs w:val="20"/>
              </w:rPr>
              <w:t>6218</w:t>
            </w:r>
          </w:p>
        </w:tc>
      </w:tr>
    </w:tbl>
    <w:p w14:paraId="2F4C45E4" w14:textId="77777777" w:rsidR="00CB3198" w:rsidRPr="00CE6B3D" w:rsidRDefault="00CB3198" w:rsidP="00CB3198">
      <w:pPr>
        <w:pStyle w:val="p1"/>
        <w:spacing w:before="0" w:beforeAutospacing="0" w:after="0" w:afterAutospacing="0"/>
        <w:jc w:val="both"/>
        <w:rPr>
          <w:sz w:val="21"/>
          <w:szCs w:val="21"/>
        </w:rPr>
      </w:pPr>
      <w:r w:rsidRPr="00CE6B3D">
        <w:rPr>
          <w:rStyle w:val="s1"/>
          <w:rFonts w:eastAsiaTheme="majorEastAsia"/>
          <w:sz w:val="21"/>
          <w:szCs w:val="21"/>
        </w:rPr>
        <w:t>A/B/C</w:t>
      </w:r>
      <w:r w:rsidRPr="00CE6B3D">
        <w:rPr>
          <w:sz w:val="21"/>
          <w:szCs w:val="21"/>
        </w:rPr>
        <w:t xml:space="preserve"> = purchase-value class</w:t>
      </w:r>
    </w:p>
    <w:p w14:paraId="1C220389" w14:textId="77777777" w:rsidR="00CB3198" w:rsidRPr="00CE6B3D" w:rsidRDefault="00CB3198" w:rsidP="00CB3198">
      <w:pPr>
        <w:pStyle w:val="p1"/>
        <w:spacing w:before="0" w:beforeAutospacing="0" w:after="0" w:afterAutospacing="0"/>
        <w:jc w:val="both"/>
        <w:rPr>
          <w:rStyle w:val="s1"/>
          <w:sz w:val="21"/>
          <w:szCs w:val="21"/>
        </w:rPr>
      </w:pPr>
      <w:r w:rsidRPr="00CE6B3D">
        <w:rPr>
          <w:rStyle w:val="s1"/>
          <w:rFonts w:eastAsiaTheme="majorEastAsia"/>
          <w:sz w:val="21"/>
          <w:szCs w:val="21"/>
        </w:rPr>
        <w:t>H/M/L-P</w:t>
      </w:r>
      <w:r w:rsidRPr="00CE6B3D">
        <w:rPr>
          <w:sz w:val="21"/>
          <w:szCs w:val="21"/>
        </w:rPr>
        <w:t xml:space="preserve"> = profitability class</w:t>
      </w:r>
    </w:p>
    <w:p w14:paraId="5FEE7217" w14:textId="77777777" w:rsidR="00CB3198" w:rsidRPr="00CE6B3D" w:rsidRDefault="00CB3198" w:rsidP="00CB3198">
      <w:pPr>
        <w:pStyle w:val="p1"/>
        <w:spacing w:before="0" w:beforeAutospacing="0" w:after="0" w:afterAutospacing="0"/>
        <w:jc w:val="both"/>
        <w:rPr>
          <w:rStyle w:val="s1"/>
          <w:rFonts w:eastAsiaTheme="majorEastAsia"/>
          <w:sz w:val="21"/>
          <w:szCs w:val="21"/>
        </w:rPr>
      </w:pPr>
      <w:r w:rsidRPr="00CE6B3D">
        <w:rPr>
          <w:rStyle w:val="s1"/>
          <w:rFonts w:eastAsiaTheme="majorEastAsia"/>
          <w:sz w:val="21"/>
          <w:szCs w:val="21"/>
        </w:rPr>
        <w:t>AH, BH, CH, AM, AL = Category Im (strict control)</w:t>
      </w:r>
    </w:p>
    <w:p w14:paraId="599BB598" w14:textId="77777777" w:rsidR="00CB3198" w:rsidRPr="00CE6B3D" w:rsidRDefault="00CB3198" w:rsidP="00CB3198">
      <w:pPr>
        <w:pStyle w:val="p1"/>
        <w:spacing w:before="0" w:beforeAutospacing="0" w:after="0" w:afterAutospacing="0"/>
        <w:jc w:val="both"/>
        <w:rPr>
          <w:rStyle w:val="s1"/>
          <w:rFonts w:eastAsiaTheme="majorEastAsia"/>
          <w:sz w:val="21"/>
          <w:szCs w:val="21"/>
        </w:rPr>
      </w:pPr>
      <w:r w:rsidRPr="00CE6B3D">
        <w:rPr>
          <w:rStyle w:val="s1"/>
          <w:rFonts w:eastAsiaTheme="majorEastAsia"/>
          <w:sz w:val="21"/>
          <w:szCs w:val="21"/>
        </w:rPr>
        <w:t>BM, BL, CM = Category IIm (moderate control)</w:t>
      </w:r>
    </w:p>
    <w:p w14:paraId="45926EDF" w14:textId="77777777" w:rsidR="00CB3198" w:rsidRPr="00CE6B3D" w:rsidRDefault="00CB3198" w:rsidP="00CB3198">
      <w:pPr>
        <w:pStyle w:val="p1"/>
        <w:spacing w:before="0" w:beforeAutospacing="0" w:after="0" w:afterAutospacing="0"/>
        <w:jc w:val="both"/>
        <w:rPr>
          <w:rStyle w:val="s1"/>
          <w:rFonts w:eastAsiaTheme="majorEastAsia"/>
          <w:sz w:val="21"/>
          <w:szCs w:val="21"/>
        </w:rPr>
      </w:pPr>
      <w:r w:rsidRPr="00CE6B3D">
        <w:rPr>
          <w:rStyle w:val="s1"/>
          <w:rFonts w:eastAsiaTheme="majorEastAsia"/>
          <w:sz w:val="21"/>
          <w:szCs w:val="21"/>
        </w:rPr>
        <w:t xml:space="preserve">CL = Category IIIm (minimal control) </w:t>
      </w:r>
    </w:p>
    <w:p w14:paraId="069DACE1" w14:textId="4F031EFA" w:rsidR="0049677C" w:rsidRPr="00CE6B3D" w:rsidRDefault="0049677C" w:rsidP="00A656D8">
      <w:pPr>
        <w:pStyle w:val="NormalWeb"/>
        <w:jc w:val="both"/>
        <w:rPr>
          <w:b/>
          <w:bCs/>
        </w:rPr>
      </w:pPr>
      <w:r w:rsidRPr="00CE6B3D">
        <w:rPr>
          <w:b/>
          <w:bCs/>
        </w:rPr>
        <w:t xml:space="preserve">Inventory turnover metrics </w:t>
      </w:r>
    </w:p>
    <w:p w14:paraId="626EA10B" w14:textId="570EB0A0" w:rsidR="0052140A" w:rsidRPr="00CE6B3D" w:rsidRDefault="0052140A" w:rsidP="00A656D8">
      <w:pPr>
        <w:pStyle w:val="NormalWeb"/>
        <w:jc w:val="both"/>
      </w:pPr>
      <w:r w:rsidRPr="00CE6B3D">
        <w:t xml:space="preserve">The overall inventory turnover ratio was 4.6, while the average number of days inventory </w:t>
      </w:r>
      <w:r w:rsidR="004B184F" w:rsidRPr="00CE6B3D">
        <w:t>wa</w:t>
      </w:r>
      <w:r w:rsidRPr="00CE6B3D">
        <w:t xml:space="preserve">s held </w:t>
      </w:r>
      <w:r w:rsidR="004B184F" w:rsidRPr="00CE6B3D">
        <w:t>wa</w:t>
      </w:r>
      <w:r w:rsidRPr="00CE6B3D">
        <w:t>s 78.6</w:t>
      </w:r>
      <w:r w:rsidR="004B184F" w:rsidRPr="00CE6B3D">
        <w:t xml:space="preserve"> days</w:t>
      </w:r>
      <w:r w:rsidRPr="00CE6B3D">
        <w:t>.</w:t>
      </w:r>
      <w:r w:rsidR="00910135" w:rsidRPr="00CE6B3D">
        <w:t xml:space="preserve"> This indicates a moderate holding period for a mixed community-pharmacy assortment.</w:t>
      </w:r>
      <w:r w:rsidRPr="00CE6B3D">
        <w:t xml:space="preserve"> A more detailed analysis by ABC classification reveals that the products making up the largest portion of the</w:t>
      </w:r>
      <w:r w:rsidR="004B184F" w:rsidRPr="00CE6B3D">
        <w:t xml:space="preserve"> pharmacists’</w:t>
      </w:r>
      <w:r w:rsidRPr="00CE6B3D">
        <w:t xml:space="preserve"> budget (Class A) also ha</w:t>
      </w:r>
      <w:r w:rsidR="004B184F" w:rsidRPr="00CE6B3D">
        <w:t>d</w:t>
      </w:r>
      <w:r w:rsidRPr="00CE6B3D">
        <w:t xml:space="preserve"> the highest turnover ratio, resulting in the lowest number of days inventory held (Table </w:t>
      </w:r>
      <w:r w:rsidR="00BA61B9" w:rsidRPr="00CE6B3D">
        <w:t>7</w:t>
      </w:r>
      <w:r w:rsidRPr="00CE6B3D">
        <w:t>). On the other hand, Class C products have the lowest turnover ratio, with their average holding time being as long as 134 days.</w:t>
      </w:r>
      <w:r w:rsidR="00910135" w:rsidRPr="00CE6B3D">
        <w:t xml:space="preserve"> </w:t>
      </w:r>
    </w:p>
    <w:tbl>
      <w:tblPr>
        <w:tblW w:w="5000" w:type="pct"/>
        <w:tblLook w:val="04A0" w:firstRow="1" w:lastRow="0" w:firstColumn="1" w:lastColumn="0" w:noHBand="0" w:noVBand="1"/>
      </w:tblPr>
      <w:tblGrid>
        <w:gridCol w:w="1090"/>
        <w:gridCol w:w="1493"/>
        <w:gridCol w:w="1525"/>
        <w:gridCol w:w="1728"/>
        <w:gridCol w:w="1527"/>
        <w:gridCol w:w="1663"/>
      </w:tblGrid>
      <w:tr w:rsidR="0052140A" w:rsidRPr="00CE6B3D" w14:paraId="2C87D076" w14:textId="77777777" w:rsidTr="005A0F2A">
        <w:trPr>
          <w:trHeight w:val="320"/>
        </w:trPr>
        <w:tc>
          <w:tcPr>
            <w:tcW w:w="5000" w:type="pct"/>
            <w:gridSpan w:val="6"/>
            <w:tcBorders>
              <w:top w:val="nil"/>
              <w:left w:val="nil"/>
              <w:bottom w:val="single" w:sz="4" w:space="0" w:color="auto"/>
              <w:right w:val="nil"/>
            </w:tcBorders>
            <w:vAlign w:val="center"/>
            <w:hideMark/>
          </w:tcPr>
          <w:p w14:paraId="3367B497" w14:textId="38A5FF3D" w:rsidR="0052140A" w:rsidRPr="00CE6B3D" w:rsidRDefault="0052140A" w:rsidP="00A656D8">
            <w:pPr>
              <w:jc w:val="both"/>
              <w:rPr>
                <w:b/>
                <w:bCs/>
                <w:color w:val="000000"/>
              </w:rPr>
            </w:pPr>
            <w:r w:rsidRPr="00CE6B3D">
              <w:rPr>
                <w:b/>
                <w:bCs/>
                <w:color w:val="000000"/>
              </w:rPr>
              <w:t xml:space="preserve">Table </w:t>
            </w:r>
            <w:r w:rsidR="00BA61B9" w:rsidRPr="00CE6B3D">
              <w:rPr>
                <w:b/>
                <w:bCs/>
                <w:color w:val="000000"/>
              </w:rPr>
              <w:t>7</w:t>
            </w:r>
            <w:r w:rsidRPr="00CE6B3D">
              <w:rPr>
                <w:b/>
                <w:bCs/>
                <w:color w:val="000000"/>
              </w:rPr>
              <w:t>.  The average inventory turnover ratio by ABC classification</w:t>
            </w:r>
          </w:p>
        </w:tc>
      </w:tr>
      <w:tr w:rsidR="0052140A" w:rsidRPr="00CE6B3D" w14:paraId="1ACCDFFD" w14:textId="77777777" w:rsidTr="005A0F2A">
        <w:trPr>
          <w:trHeight w:val="840"/>
        </w:trPr>
        <w:tc>
          <w:tcPr>
            <w:tcW w:w="604" w:type="pct"/>
            <w:tcBorders>
              <w:top w:val="nil"/>
              <w:left w:val="nil"/>
              <w:bottom w:val="single" w:sz="4" w:space="0" w:color="auto"/>
              <w:right w:val="nil"/>
            </w:tcBorders>
            <w:vAlign w:val="center"/>
            <w:hideMark/>
          </w:tcPr>
          <w:p w14:paraId="7154FCE8" w14:textId="77777777" w:rsidR="0052140A" w:rsidRPr="00CE6B3D" w:rsidRDefault="0052140A" w:rsidP="00345CF3">
            <w:pPr>
              <w:jc w:val="center"/>
              <w:rPr>
                <w:b/>
                <w:bCs/>
                <w:color w:val="000000"/>
                <w:sz w:val="20"/>
                <w:szCs w:val="20"/>
              </w:rPr>
            </w:pPr>
            <w:r w:rsidRPr="00CE6B3D">
              <w:rPr>
                <w:b/>
                <w:bCs/>
                <w:color w:val="000000"/>
                <w:sz w:val="20"/>
                <w:szCs w:val="20"/>
              </w:rPr>
              <w:t>Class</w:t>
            </w:r>
          </w:p>
        </w:tc>
        <w:tc>
          <w:tcPr>
            <w:tcW w:w="827" w:type="pct"/>
            <w:tcBorders>
              <w:top w:val="nil"/>
              <w:left w:val="nil"/>
              <w:bottom w:val="single" w:sz="4" w:space="0" w:color="auto"/>
              <w:right w:val="nil"/>
            </w:tcBorders>
            <w:vAlign w:val="center"/>
            <w:hideMark/>
          </w:tcPr>
          <w:p w14:paraId="64773967" w14:textId="77777777" w:rsidR="0052140A" w:rsidRPr="00CE6B3D" w:rsidRDefault="0052140A" w:rsidP="00345CF3">
            <w:pPr>
              <w:jc w:val="center"/>
              <w:rPr>
                <w:b/>
                <w:bCs/>
                <w:color w:val="000000"/>
                <w:sz w:val="20"/>
                <w:szCs w:val="20"/>
              </w:rPr>
            </w:pPr>
            <w:r w:rsidRPr="00CE6B3D">
              <w:rPr>
                <w:b/>
                <w:bCs/>
                <w:color w:val="000000"/>
                <w:sz w:val="20"/>
                <w:szCs w:val="20"/>
              </w:rPr>
              <w:t>Number of products</w:t>
            </w:r>
          </w:p>
        </w:tc>
        <w:tc>
          <w:tcPr>
            <w:tcW w:w="845" w:type="pct"/>
            <w:tcBorders>
              <w:top w:val="nil"/>
              <w:left w:val="nil"/>
              <w:bottom w:val="single" w:sz="4" w:space="0" w:color="auto"/>
              <w:right w:val="nil"/>
            </w:tcBorders>
            <w:vAlign w:val="center"/>
            <w:hideMark/>
          </w:tcPr>
          <w:p w14:paraId="4CE21EA0" w14:textId="77777777" w:rsidR="0052140A" w:rsidRPr="00CE6B3D" w:rsidRDefault="0052140A" w:rsidP="00345CF3">
            <w:pPr>
              <w:jc w:val="center"/>
              <w:rPr>
                <w:b/>
                <w:bCs/>
                <w:color w:val="000000"/>
                <w:sz w:val="20"/>
                <w:szCs w:val="20"/>
              </w:rPr>
            </w:pPr>
            <w:r w:rsidRPr="00CE6B3D">
              <w:rPr>
                <w:b/>
                <w:bCs/>
                <w:color w:val="000000"/>
                <w:sz w:val="20"/>
                <w:szCs w:val="20"/>
              </w:rPr>
              <w:t>% of Total Number of Products</w:t>
            </w:r>
          </w:p>
        </w:tc>
        <w:tc>
          <w:tcPr>
            <w:tcW w:w="957" w:type="pct"/>
            <w:tcBorders>
              <w:top w:val="nil"/>
              <w:left w:val="nil"/>
              <w:bottom w:val="single" w:sz="4" w:space="0" w:color="auto"/>
              <w:right w:val="nil"/>
            </w:tcBorders>
            <w:vAlign w:val="center"/>
            <w:hideMark/>
          </w:tcPr>
          <w:p w14:paraId="19BDC3C8" w14:textId="419DF8AE" w:rsidR="0052140A" w:rsidRPr="00CE6B3D" w:rsidRDefault="0052140A" w:rsidP="00345CF3">
            <w:pPr>
              <w:jc w:val="center"/>
              <w:rPr>
                <w:b/>
                <w:bCs/>
                <w:color w:val="000000"/>
                <w:sz w:val="20"/>
                <w:szCs w:val="20"/>
              </w:rPr>
            </w:pPr>
            <w:r w:rsidRPr="00CE6B3D">
              <w:rPr>
                <w:b/>
                <w:bCs/>
                <w:color w:val="000000"/>
                <w:sz w:val="20"/>
                <w:szCs w:val="20"/>
              </w:rPr>
              <w:t>%</w:t>
            </w:r>
            <w:r w:rsidR="00F16F2C" w:rsidRPr="00CE6B3D">
              <w:rPr>
                <w:b/>
                <w:bCs/>
                <w:color w:val="000000"/>
                <w:sz w:val="20"/>
                <w:szCs w:val="20"/>
              </w:rPr>
              <w:t xml:space="preserve"> </w:t>
            </w:r>
            <w:r w:rsidRPr="00CE6B3D">
              <w:rPr>
                <w:b/>
                <w:bCs/>
                <w:color w:val="000000"/>
                <w:sz w:val="20"/>
                <w:szCs w:val="20"/>
              </w:rPr>
              <w:t>Total Purchased Value</w:t>
            </w:r>
          </w:p>
        </w:tc>
        <w:tc>
          <w:tcPr>
            <w:tcW w:w="846" w:type="pct"/>
            <w:tcBorders>
              <w:top w:val="nil"/>
              <w:left w:val="nil"/>
              <w:bottom w:val="single" w:sz="4" w:space="0" w:color="auto"/>
              <w:right w:val="nil"/>
            </w:tcBorders>
            <w:vAlign w:val="center"/>
            <w:hideMark/>
          </w:tcPr>
          <w:p w14:paraId="200C9977" w14:textId="77777777" w:rsidR="0052140A" w:rsidRPr="00CE6B3D" w:rsidRDefault="0052140A" w:rsidP="00345CF3">
            <w:pPr>
              <w:jc w:val="center"/>
              <w:rPr>
                <w:b/>
                <w:bCs/>
                <w:color w:val="000000"/>
                <w:sz w:val="20"/>
                <w:szCs w:val="20"/>
              </w:rPr>
            </w:pPr>
            <w:r w:rsidRPr="00CE6B3D">
              <w:rPr>
                <w:b/>
                <w:bCs/>
                <w:color w:val="000000"/>
                <w:sz w:val="20"/>
                <w:szCs w:val="20"/>
              </w:rPr>
              <w:t>Turnover ratio</w:t>
            </w:r>
          </w:p>
        </w:tc>
        <w:tc>
          <w:tcPr>
            <w:tcW w:w="920" w:type="pct"/>
            <w:tcBorders>
              <w:top w:val="nil"/>
              <w:left w:val="nil"/>
              <w:bottom w:val="single" w:sz="4" w:space="0" w:color="auto"/>
              <w:right w:val="nil"/>
            </w:tcBorders>
            <w:vAlign w:val="center"/>
            <w:hideMark/>
          </w:tcPr>
          <w:p w14:paraId="1E681A7D" w14:textId="65F7254C" w:rsidR="0052140A" w:rsidRPr="00CE6B3D" w:rsidRDefault="0052140A" w:rsidP="00345CF3">
            <w:pPr>
              <w:jc w:val="center"/>
              <w:rPr>
                <w:b/>
                <w:bCs/>
                <w:color w:val="000000"/>
                <w:sz w:val="20"/>
                <w:szCs w:val="20"/>
              </w:rPr>
            </w:pPr>
            <w:r w:rsidRPr="00CE6B3D">
              <w:rPr>
                <w:b/>
                <w:bCs/>
                <w:color w:val="000000"/>
                <w:sz w:val="20"/>
                <w:szCs w:val="20"/>
              </w:rPr>
              <w:t>Average number of days inventory held</w:t>
            </w:r>
          </w:p>
        </w:tc>
      </w:tr>
      <w:tr w:rsidR="0052140A" w:rsidRPr="00CE6B3D" w14:paraId="0DE891F4" w14:textId="77777777" w:rsidTr="005A0F2A">
        <w:trPr>
          <w:trHeight w:val="320"/>
        </w:trPr>
        <w:tc>
          <w:tcPr>
            <w:tcW w:w="604" w:type="pct"/>
            <w:tcBorders>
              <w:top w:val="nil"/>
              <w:left w:val="nil"/>
              <w:bottom w:val="nil"/>
              <w:right w:val="nil"/>
            </w:tcBorders>
            <w:vAlign w:val="center"/>
            <w:hideMark/>
          </w:tcPr>
          <w:p w14:paraId="40B9B7B0" w14:textId="77777777" w:rsidR="0052140A" w:rsidRPr="00CE6B3D" w:rsidRDefault="0052140A" w:rsidP="00A656D8">
            <w:pPr>
              <w:jc w:val="both"/>
              <w:rPr>
                <w:color w:val="000000"/>
                <w:sz w:val="20"/>
                <w:szCs w:val="20"/>
              </w:rPr>
            </w:pPr>
            <w:r w:rsidRPr="00CE6B3D">
              <w:rPr>
                <w:color w:val="000000"/>
                <w:sz w:val="20"/>
                <w:szCs w:val="20"/>
              </w:rPr>
              <w:t>A</w:t>
            </w:r>
          </w:p>
        </w:tc>
        <w:tc>
          <w:tcPr>
            <w:tcW w:w="827" w:type="pct"/>
            <w:tcBorders>
              <w:top w:val="nil"/>
              <w:left w:val="nil"/>
              <w:bottom w:val="nil"/>
              <w:right w:val="nil"/>
            </w:tcBorders>
            <w:vAlign w:val="center"/>
            <w:hideMark/>
          </w:tcPr>
          <w:p w14:paraId="2FC8BF6B" w14:textId="77777777" w:rsidR="0052140A" w:rsidRPr="00CE6B3D" w:rsidRDefault="0052140A" w:rsidP="00A656D8">
            <w:pPr>
              <w:jc w:val="both"/>
              <w:rPr>
                <w:color w:val="000000"/>
                <w:sz w:val="20"/>
                <w:szCs w:val="20"/>
              </w:rPr>
            </w:pPr>
            <w:r w:rsidRPr="00CE6B3D">
              <w:rPr>
                <w:color w:val="000000"/>
                <w:sz w:val="20"/>
                <w:szCs w:val="20"/>
              </w:rPr>
              <w:t>1102</w:t>
            </w:r>
          </w:p>
        </w:tc>
        <w:tc>
          <w:tcPr>
            <w:tcW w:w="845" w:type="pct"/>
            <w:tcBorders>
              <w:top w:val="nil"/>
              <w:left w:val="nil"/>
              <w:bottom w:val="nil"/>
              <w:right w:val="nil"/>
            </w:tcBorders>
            <w:vAlign w:val="center"/>
            <w:hideMark/>
          </w:tcPr>
          <w:p w14:paraId="4364359A" w14:textId="69723811" w:rsidR="0052140A" w:rsidRPr="00CE6B3D" w:rsidRDefault="0052140A" w:rsidP="00A656D8">
            <w:pPr>
              <w:jc w:val="both"/>
              <w:rPr>
                <w:color w:val="000000"/>
                <w:sz w:val="20"/>
                <w:szCs w:val="20"/>
              </w:rPr>
            </w:pPr>
            <w:r w:rsidRPr="00CE6B3D">
              <w:rPr>
                <w:color w:val="000000"/>
                <w:sz w:val="20"/>
                <w:szCs w:val="20"/>
              </w:rPr>
              <w:t>10</w:t>
            </w:r>
            <w:r w:rsidR="004C27EE" w:rsidRPr="00CE6B3D">
              <w:rPr>
                <w:color w:val="000000"/>
                <w:sz w:val="20"/>
                <w:szCs w:val="20"/>
              </w:rPr>
              <w:t>.0</w:t>
            </w:r>
          </w:p>
        </w:tc>
        <w:tc>
          <w:tcPr>
            <w:tcW w:w="957" w:type="pct"/>
            <w:tcBorders>
              <w:top w:val="nil"/>
              <w:left w:val="nil"/>
              <w:bottom w:val="nil"/>
              <w:right w:val="nil"/>
            </w:tcBorders>
            <w:vAlign w:val="center"/>
            <w:hideMark/>
          </w:tcPr>
          <w:p w14:paraId="76692497" w14:textId="683B5E99" w:rsidR="0052140A" w:rsidRPr="00CE6B3D" w:rsidRDefault="0052140A" w:rsidP="00A656D8">
            <w:pPr>
              <w:jc w:val="both"/>
              <w:rPr>
                <w:color w:val="000000"/>
                <w:sz w:val="20"/>
                <w:szCs w:val="20"/>
              </w:rPr>
            </w:pPr>
            <w:r w:rsidRPr="00CE6B3D">
              <w:rPr>
                <w:color w:val="000000"/>
                <w:sz w:val="20"/>
                <w:szCs w:val="20"/>
              </w:rPr>
              <w:t>70</w:t>
            </w:r>
            <w:r w:rsidR="004C27EE" w:rsidRPr="00CE6B3D">
              <w:rPr>
                <w:color w:val="000000"/>
                <w:sz w:val="20"/>
                <w:szCs w:val="20"/>
              </w:rPr>
              <w:t>.0</w:t>
            </w:r>
          </w:p>
        </w:tc>
        <w:tc>
          <w:tcPr>
            <w:tcW w:w="846" w:type="pct"/>
            <w:tcBorders>
              <w:top w:val="nil"/>
              <w:left w:val="nil"/>
              <w:bottom w:val="nil"/>
              <w:right w:val="nil"/>
            </w:tcBorders>
            <w:vAlign w:val="center"/>
            <w:hideMark/>
          </w:tcPr>
          <w:p w14:paraId="3AADB848" w14:textId="72030304" w:rsidR="0052140A" w:rsidRPr="00CE6B3D" w:rsidRDefault="0052140A" w:rsidP="00A656D8">
            <w:pPr>
              <w:jc w:val="both"/>
              <w:rPr>
                <w:color w:val="000000"/>
                <w:sz w:val="20"/>
                <w:szCs w:val="20"/>
              </w:rPr>
            </w:pPr>
            <w:r w:rsidRPr="00CE6B3D">
              <w:rPr>
                <w:color w:val="000000"/>
                <w:sz w:val="20"/>
                <w:szCs w:val="20"/>
              </w:rPr>
              <w:t>11</w:t>
            </w:r>
            <w:r w:rsidR="004C27EE" w:rsidRPr="00CE6B3D">
              <w:rPr>
                <w:color w:val="000000"/>
                <w:sz w:val="20"/>
                <w:szCs w:val="20"/>
              </w:rPr>
              <w:t>.</w:t>
            </w:r>
            <w:r w:rsidRPr="00CE6B3D">
              <w:rPr>
                <w:color w:val="000000"/>
                <w:sz w:val="20"/>
                <w:szCs w:val="20"/>
              </w:rPr>
              <w:t>2</w:t>
            </w:r>
          </w:p>
        </w:tc>
        <w:tc>
          <w:tcPr>
            <w:tcW w:w="920" w:type="pct"/>
            <w:tcBorders>
              <w:top w:val="nil"/>
              <w:left w:val="nil"/>
              <w:bottom w:val="nil"/>
              <w:right w:val="nil"/>
            </w:tcBorders>
            <w:vAlign w:val="center"/>
            <w:hideMark/>
          </w:tcPr>
          <w:p w14:paraId="35836C90" w14:textId="26AC3DDE" w:rsidR="0052140A" w:rsidRPr="00CE6B3D" w:rsidRDefault="0052140A" w:rsidP="00A656D8">
            <w:pPr>
              <w:jc w:val="both"/>
              <w:rPr>
                <w:color w:val="000000"/>
                <w:sz w:val="20"/>
                <w:szCs w:val="20"/>
              </w:rPr>
            </w:pPr>
            <w:r w:rsidRPr="00CE6B3D">
              <w:rPr>
                <w:color w:val="000000"/>
                <w:sz w:val="20"/>
                <w:szCs w:val="20"/>
              </w:rPr>
              <w:t>32</w:t>
            </w:r>
            <w:r w:rsidR="004C27EE" w:rsidRPr="00CE6B3D">
              <w:rPr>
                <w:color w:val="000000"/>
                <w:sz w:val="20"/>
                <w:szCs w:val="20"/>
              </w:rPr>
              <w:t>.</w:t>
            </w:r>
            <w:r w:rsidRPr="00CE6B3D">
              <w:rPr>
                <w:color w:val="000000"/>
                <w:sz w:val="20"/>
                <w:szCs w:val="20"/>
              </w:rPr>
              <w:t>5</w:t>
            </w:r>
          </w:p>
        </w:tc>
      </w:tr>
      <w:tr w:rsidR="0052140A" w:rsidRPr="00CE6B3D" w14:paraId="6840FD71" w14:textId="77777777" w:rsidTr="005A0F2A">
        <w:trPr>
          <w:trHeight w:val="320"/>
        </w:trPr>
        <w:tc>
          <w:tcPr>
            <w:tcW w:w="604" w:type="pct"/>
            <w:tcBorders>
              <w:top w:val="nil"/>
              <w:left w:val="nil"/>
              <w:bottom w:val="nil"/>
              <w:right w:val="nil"/>
            </w:tcBorders>
            <w:vAlign w:val="center"/>
            <w:hideMark/>
          </w:tcPr>
          <w:p w14:paraId="2E33F59D" w14:textId="77777777" w:rsidR="0052140A" w:rsidRPr="00CE6B3D" w:rsidRDefault="0052140A" w:rsidP="00A656D8">
            <w:pPr>
              <w:jc w:val="both"/>
              <w:rPr>
                <w:color w:val="000000"/>
                <w:sz w:val="20"/>
                <w:szCs w:val="20"/>
              </w:rPr>
            </w:pPr>
            <w:r w:rsidRPr="00CE6B3D">
              <w:rPr>
                <w:color w:val="000000"/>
                <w:sz w:val="20"/>
                <w:szCs w:val="20"/>
              </w:rPr>
              <w:t>B</w:t>
            </w:r>
          </w:p>
        </w:tc>
        <w:tc>
          <w:tcPr>
            <w:tcW w:w="827" w:type="pct"/>
            <w:tcBorders>
              <w:top w:val="nil"/>
              <w:left w:val="nil"/>
              <w:bottom w:val="nil"/>
              <w:right w:val="nil"/>
            </w:tcBorders>
            <w:vAlign w:val="center"/>
            <w:hideMark/>
          </w:tcPr>
          <w:p w14:paraId="1A6255D0" w14:textId="77777777" w:rsidR="0052140A" w:rsidRPr="00CE6B3D" w:rsidRDefault="0052140A" w:rsidP="00A656D8">
            <w:pPr>
              <w:jc w:val="both"/>
              <w:rPr>
                <w:color w:val="000000"/>
                <w:sz w:val="20"/>
                <w:szCs w:val="20"/>
              </w:rPr>
            </w:pPr>
            <w:r w:rsidRPr="00CE6B3D">
              <w:rPr>
                <w:color w:val="000000"/>
                <w:sz w:val="20"/>
                <w:szCs w:val="20"/>
              </w:rPr>
              <w:t>1887</w:t>
            </w:r>
          </w:p>
        </w:tc>
        <w:tc>
          <w:tcPr>
            <w:tcW w:w="845" w:type="pct"/>
            <w:tcBorders>
              <w:top w:val="nil"/>
              <w:left w:val="nil"/>
              <w:bottom w:val="nil"/>
              <w:right w:val="nil"/>
            </w:tcBorders>
            <w:vAlign w:val="center"/>
            <w:hideMark/>
          </w:tcPr>
          <w:p w14:paraId="4982D4DE" w14:textId="47F71AAE" w:rsidR="0052140A" w:rsidRPr="00CE6B3D" w:rsidRDefault="0052140A" w:rsidP="00A656D8">
            <w:pPr>
              <w:jc w:val="both"/>
              <w:rPr>
                <w:color w:val="000000"/>
                <w:sz w:val="20"/>
                <w:szCs w:val="20"/>
              </w:rPr>
            </w:pPr>
            <w:r w:rsidRPr="00CE6B3D">
              <w:rPr>
                <w:color w:val="000000"/>
                <w:sz w:val="20"/>
                <w:szCs w:val="20"/>
              </w:rPr>
              <w:t>18</w:t>
            </w:r>
            <w:r w:rsidR="004C27EE" w:rsidRPr="00CE6B3D">
              <w:rPr>
                <w:color w:val="000000"/>
                <w:sz w:val="20"/>
                <w:szCs w:val="20"/>
              </w:rPr>
              <w:t>.0</w:t>
            </w:r>
          </w:p>
        </w:tc>
        <w:tc>
          <w:tcPr>
            <w:tcW w:w="957" w:type="pct"/>
            <w:tcBorders>
              <w:top w:val="nil"/>
              <w:left w:val="nil"/>
              <w:bottom w:val="nil"/>
              <w:right w:val="nil"/>
            </w:tcBorders>
            <w:vAlign w:val="center"/>
            <w:hideMark/>
          </w:tcPr>
          <w:p w14:paraId="3B2D2D5A" w14:textId="0BFDFF67" w:rsidR="0052140A" w:rsidRPr="00CE6B3D" w:rsidRDefault="0052140A" w:rsidP="00A656D8">
            <w:pPr>
              <w:jc w:val="both"/>
              <w:rPr>
                <w:color w:val="000000"/>
                <w:sz w:val="20"/>
                <w:szCs w:val="20"/>
              </w:rPr>
            </w:pPr>
            <w:r w:rsidRPr="00CE6B3D">
              <w:rPr>
                <w:color w:val="000000"/>
                <w:sz w:val="20"/>
                <w:szCs w:val="20"/>
              </w:rPr>
              <w:t>20</w:t>
            </w:r>
            <w:r w:rsidR="004C27EE" w:rsidRPr="00CE6B3D">
              <w:rPr>
                <w:color w:val="000000"/>
                <w:sz w:val="20"/>
                <w:szCs w:val="20"/>
              </w:rPr>
              <w:t>.0</w:t>
            </w:r>
          </w:p>
        </w:tc>
        <w:tc>
          <w:tcPr>
            <w:tcW w:w="846" w:type="pct"/>
            <w:tcBorders>
              <w:top w:val="nil"/>
              <w:left w:val="nil"/>
              <w:bottom w:val="nil"/>
              <w:right w:val="nil"/>
            </w:tcBorders>
            <w:vAlign w:val="center"/>
            <w:hideMark/>
          </w:tcPr>
          <w:p w14:paraId="4F31B454" w14:textId="70226DBB" w:rsidR="0052140A" w:rsidRPr="00CE6B3D" w:rsidRDefault="0052140A" w:rsidP="00A656D8">
            <w:pPr>
              <w:jc w:val="both"/>
              <w:rPr>
                <w:color w:val="000000"/>
                <w:sz w:val="20"/>
                <w:szCs w:val="20"/>
              </w:rPr>
            </w:pPr>
            <w:r w:rsidRPr="00CE6B3D">
              <w:rPr>
                <w:color w:val="000000"/>
                <w:sz w:val="20"/>
                <w:szCs w:val="20"/>
              </w:rPr>
              <w:t>9</w:t>
            </w:r>
            <w:r w:rsidR="004C27EE" w:rsidRPr="00CE6B3D">
              <w:rPr>
                <w:color w:val="000000"/>
                <w:sz w:val="20"/>
                <w:szCs w:val="20"/>
              </w:rPr>
              <w:t>.3</w:t>
            </w:r>
          </w:p>
        </w:tc>
        <w:tc>
          <w:tcPr>
            <w:tcW w:w="920" w:type="pct"/>
            <w:tcBorders>
              <w:top w:val="nil"/>
              <w:left w:val="nil"/>
              <w:bottom w:val="nil"/>
              <w:right w:val="nil"/>
            </w:tcBorders>
            <w:vAlign w:val="center"/>
            <w:hideMark/>
          </w:tcPr>
          <w:p w14:paraId="40DFE42A" w14:textId="78532C10" w:rsidR="0052140A" w:rsidRPr="00CE6B3D" w:rsidRDefault="0052140A" w:rsidP="00A656D8">
            <w:pPr>
              <w:jc w:val="both"/>
              <w:rPr>
                <w:color w:val="000000"/>
                <w:sz w:val="20"/>
                <w:szCs w:val="20"/>
              </w:rPr>
            </w:pPr>
            <w:r w:rsidRPr="00CE6B3D">
              <w:rPr>
                <w:color w:val="000000"/>
                <w:sz w:val="20"/>
                <w:szCs w:val="20"/>
              </w:rPr>
              <w:t>39</w:t>
            </w:r>
            <w:r w:rsidR="004C27EE" w:rsidRPr="00CE6B3D">
              <w:rPr>
                <w:color w:val="000000"/>
                <w:sz w:val="20"/>
                <w:szCs w:val="20"/>
              </w:rPr>
              <w:t>.3</w:t>
            </w:r>
          </w:p>
        </w:tc>
      </w:tr>
      <w:tr w:rsidR="0052140A" w:rsidRPr="00CE6B3D" w14:paraId="03308100" w14:textId="77777777" w:rsidTr="005A0F2A">
        <w:trPr>
          <w:trHeight w:val="340"/>
        </w:trPr>
        <w:tc>
          <w:tcPr>
            <w:tcW w:w="604" w:type="pct"/>
            <w:tcBorders>
              <w:top w:val="nil"/>
              <w:left w:val="nil"/>
              <w:bottom w:val="single" w:sz="8" w:space="0" w:color="auto"/>
              <w:right w:val="nil"/>
            </w:tcBorders>
            <w:vAlign w:val="center"/>
            <w:hideMark/>
          </w:tcPr>
          <w:p w14:paraId="2047BE41" w14:textId="77777777" w:rsidR="0052140A" w:rsidRPr="00CE6B3D" w:rsidRDefault="0052140A" w:rsidP="00A656D8">
            <w:pPr>
              <w:jc w:val="both"/>
              <w:rPr>
                <w:color w:val="000000"/>
                <w:sz w:val="20"/>
                <w:szCs w:val="20"/>
              </w:rPr>
            </w:pPr>
            <w:r w:rsidRPr="00CE6B3D">
              <w:rPr>
                <w:color w:val="000000"/>
                <w:sz w:val="20"/>
                <w:szCs w:val="20"/>
              </w:rPr>
              <w:t>C</w:t>
            </w:r>
          </w:p>
        </w:tc>
        <w:tc>
          <w:tcPr>
            <w:tcW w:w="827" w:type="pct"/>
            <w:tcBorders>
              <w:top w:val="nil"/>
              <w:left w:val="nil"/>
              <w:bottom w:val="single" w:sz="8" w:space="0" w:color="auto"/>
              <w:right w:val="nil"/>
            </w:tcBorders>
            <w:vAlign w:val="center"/>
            <w:hideMark/>
          </w:tcPr>
          <w:p w14:paraId="7B5A9428" w14:textId="77777777" w:rsidR="0052140A" w:rsidRPr="00CE6B3D" w:rsidRDefault="0052140A" w:rsidP="00A656D8">
            <w:pPr>
              <w:jc w:val="both"/>
              <w:rPr>
                <w:color w:val="000000"/>
                <w:sz w:val="20"/>
                <w:szCs w:val="20"/>
              </w:rPr>
            </w:pPr>
            <w:r w:rsidRPr="00CE6B3D">
              <w:rPr>
                <w:color w:val="000000"/>
                <w:sz w:val="20"/>
                <w:szCs w:val="20"/>
              </w:rPr>
              <w:t>7552</w:t>
            </w:r>
          </w:p>
        </w:tc>
        <w:tc>
          <w:tcPr>
            <w:tcW w:w="845" w:type="pct"/>
            <w:tcBorders>
              <w:top w:val="nil"/>
              <w:left w:val="nil"/>
              <w:bottom w:val="single" w:sz="8" w:space="0" w:color="auto"/>
              <w:right w:val="nil"/>
            </w:tcBorders>
            <w:vAlign w:val="center"/>
            <w:hideMark/>
          </w:tcPr>
          <w:p w14:paraId="5CF2CCD9" w14:textId="79C52564" w:rsidR="0052140A" w:rsidRPr="00CE6B3D" w:rsidRDefault="0052140A" w:rsidP="00A656D8">
            <w:pPr>
              <w:jc w:val="both"/>
              <w:rPr>
                <w:color w:val="000000"/>
                <w:sz w:val="20"/>
                <w:szCs w:val="20"/>
              </w:rPr>
            </w:pPr>
            <w:r w:rsidRPr="00CE6B3D">
              <w:rPr>
                <w:color w:val="000000"/>
                <w:sz w:val="20"/>
                <w:szCs w:val="20"/>
              </w:rPr>
              <w:t>72</w:t>
            </w:r>
            <w:r w:rsidR="004C27EE" w:rsidRPr="00CE6B3D">
              <w:rPr>
                <w:color w:val="000000"/>
                <w:sz w:val="20"/>
                <w:szCs w:val="20"/>
              </w:rPr>
              <w:t>.0</w:t>
            </w:r>
          </w:p>
        </w:tc>
        <w:tc>
          <w:tcPr>
            <w:tcW w:w="957" w:type="pct"/>
            <w:tcBorders>
              <w:top w:val="nil"/>
              <w:left w:val="nil"/>
              <w:bottom w:val="single" w:sz="8" w:space="0" w:color="auto"/>
              <w:right w:val="nil"/>
            </w:tcBorders>
            <w:vAlign w:val="center"/>
            <w:hideMark/>
          </w:tcPr>
          <w:p w14:paraId="69A98682" w14:textId="5DC1D13B" w:rsidR="0052140A" w:rsidRPr="00CE6B3D" w:rsidRDefault="0052140A" w:rsidP="00A656D8">
            <w:pPr>
              <w:jc w:val="both"/>
              <w:rPr>
                <w:color w:val="000000"/>
                <w:sz w:val="20"/>
                <w:szCs w:val="20"/>
              </w:rPr>
            </w:pPr>
            <w:r w:rsidRPr="00CE6B3D">
              <w:rPr>
                <w:color w:val="000000"/>
                <w:sz w:val="20"/>
                <w:szCs w:val="20"/>
              </w:rPr>
              <w:t>10</w:t>
            </w:r>
            <w:r w:rsidR="004C27EE" w:rsidRPr="00CE6B3D">
              <w:rPr>
                <w:color w:val="000000"/>
                <w:sz w:val="20"/>
                <w:szCs w:val="20"/>
              </w:rPr>
              <w:t>.0</w:t>
            </w:r>
          </w:p>
        </w:tc>
        <w:tc>
          <w:tcPr>
            <w:tcW w:w="846" w:type="pct"/>
            <w:tcBorders>
              <w:top w:val="nil"/>
              <w:left w:val="nil"/>
              <w:bottom w:val="single" w:sz="8" w:space="0" w:color="auto"/>
              <w:right w:val="nil"/>
            </w:tcBorders>
            <w:vAlign w:val="center"/>
            <w:hideMark/>
          </w:tcPr>
          <w:p w14:paraId="279A15B9" w14:textId="2CBE5F2F" w:rsidR="0052140A" w:rsidRPr="00CE6B3D" w:rsidRDefault="0052140A" w:rsidP="00A656D8">
            <w:pPr>
              <w:jc w:val="both"/>
              <w:rPr>
                <w:color w:val="000000"/>
                <w:sz w:val="20"/>
                <w:szCs w:val="20"/>
              </w:rPr>
            </w:pPr>
            <w:r w:rsidRPr="00CE6B3D">
              <w:rPr>
                <w:color w:val="000000"/>
                <w:sz w:val="20"/>
                <w:szCs w:val="20"/>
              </w:rPr>
              <w:t>2</w:t>
            </w:r>
            <w:r w:rsidR="004C27EE" w:rsidRPr="00CE6B3D">
              <w:rPr>
                <w:color w:val="000000"/>
                <w:sz w:val="20"/>
                <w:szCs w:val="20"/>
              </w:rPr>
              <w:t>.7</w:t>
            </w:r>
          </w:p>
        </w:tc>
        <w:tc>
          <w:tcPr>
            <w:tcW w:w="920" w:type="pct"/>
            <w:tcBorders>
              <w:top w:val="nil"/>
              <w:left w:val="nil"/>
              <w:bottom w:val="single" w:sz="8" w:space="0" w:color="auto"/>
              <w:right w:val="nil"/>
            </w:tcBorders>
            <w:vAlign w:val="center"/>
            <w:hideMark/>
          </w:tcPr>
          <w:p w14:paraId="5D4034A5" w14:textId="327AA75A" w:rsidR="0052140A" w:rsidRPr="00CE6B3D" w:rsidRDefault="0052140A" w:rsidP="00A656D8">
            <w:pPr>
              <w:jc w:val="both"/>
              <w:rPr>
                <w:color w:val="000000"/>
                <w:sz w:val="20"/>
                <w:szCs w:val="20"/>
              </w:rPr>
            </w:pPr>
            <w:r w:rsidRPr="00CE6B3D">
              <w:rPr>
                <w:color w:val="000000"/>
                <w:sz w:val="20"/>
                <w:szCs w:val="20"/>
              </w:rPr>
              <w:t>134</w:t>
            </w:r>
            <w:r w:rsidR="004C27EE" w:rsidRPr="00CE6B3D">
              <w:rPr>
                <w:color w:val="000000"/>
                <w:sz w:val="20"/>
                <w:szCs w:val="20"/>
              </w:rPr>
              <w:t>.7</w:t>
            </w:r>
          </w:p>
        </w:tc>
      </w:tr>
    </w:tbl>
    <w:p w14:paraId="5F25E094" w14:textId="77777777" w:rsidR="001114B7" w:rsidRPr="00CE6B3D" w:rsidRDefault="001114B7" w:rsidP="00A656D8">
      <w:pPr>
        <w:spacing w:before="100" w:beforeAutospacing="1" w:after="100" w:afterAutospacing="1"/>
        <w:jc w:val="both"/>
        <w:outlineLvl w:val="2"/>
        <w:rPr>
          <w:b/>
          <w:bCs/>
          <w:sz w:val="28"/>
          <w:szCs w:val="28"/>
        </w:rPr>
      </w:pPr>
      <w:r w:rsidRPr="00CE6B3D">
        <w:rPr>
          <w:b/>
          <w:bCs/>
          <w:sz w:val="28"/>
          <w:szCs w:val="28"/>
        </w:rPr>
        <w:t>Discussion</w:t>
      </w:r>
    </w:p>
    <w:p w14:paraId="10924DEE" w14:textId="5697659F" w:rsidR="00E35F07" w:rsidRPr="00CE6B3D" w:rsidRDefault="00E35F07" w:rsidP="00345CF3">
      <w:pPr>
        <w:pStyle w:val="p1"/>
        <w:jc w:val="both"/>
      </w:pPr>
      <w:r w:rsidRPr="00CE6B3D">
        <w:t xml:space="preserve">This study proposes </w:t>
      </w:r>
      <w:r w:rsidR="00604155" w:rsidRPr="00CE6B3D">
        <w:t xml:space="preserve">a new framework </w:t>
      </w:r>
      <w:r w:rsidR="003F2A16" w:rsidRPr="00CE6B3D">
        <w:t xml:space="preserve">to inventory management in </w:t>
      </w:r>
      <w:r w:rsidR="00C30D5A" w:rsidRPr="00CE6B3D">
        <w:t xml:space="preserve">community </w:t>
      </w:r>
      <w:r w:rsidR="003F2A16" w:rsidRPr="00CE6B3D">
        <w:t xml:space="preserve">pharmacies </w:t>
      </w:r>
      <w:r w:rsidR="000E2A01" w:rsidRPr="00CE6B3D">
        <w:t xml:space="preserve">among LMICs </w:t>
      </w:r>
      <w:r w:rsidR="00604155" w:rsidRPr="00CE6B3D">
        <w:t xml:space="preserve">that </w:t>
      </w:r>
      <w:r w:rsidR="003F2A16" w:rsidRPr="00CE6B3D">
        <w:t>combin</w:t>
      </w:r>
      <w:r w:rsidR="00604155" w:rsidRPr="00CE6B3D">
        <w:t>es</w:t>
      </w:r>
      <w:r w:rsidR="003F2A16" w:rsidRPr="00CE6B3D">
        <w:t xml:space="preserve"> </w:t>
      </w:r>
      <w:r w:rsidRPr="00CE6B3D">
        <w:t>existing</w:t>
      </w:r>
      <w:r w:rsidR="003F2A16" w:rsidRPr="00CE6B3D">
        <w:t xml:space="preserve"> ABC and </w:t>
      </w:r>
      <w:r w:rsidR="008A2C62" w:rsidRPr="00CE6B3D">
        <w:t>FSN</w:t>
      </w:r>
      <w:r w:rsidR="003F2A16" w:rsidRPr="00CE6B3D">
        <w:t xml:space="preserve"> classifications with </w:t>
      </w:r>
      <w:r w:rsidR="00896086" w:rsidRPr="00CE6B3D">
        <w:t>a</w:t>
      </w:r>
      <w:r w:rsidR="003F2A16" w:rsidRPr="00CE6B3D">
        <w:t xml:space="preserve"> n</w:t>
      </w:r>
      <w:r w:rsidR="00896086" w:rsidRPr="00CE6B3D">
        <w:t>ew</w:t>
      </w:r>
      <w:r w:rsidR="003F2A16" w:rsidRPr="00CE6B3D">
        <w:t xml:space="preserve"> </w:t>
      </w:r>
      <w:r w:rsidR="00ED55A3" w:rsidRPr="00CE6B3D">
        <w:t>HML-P</w:t>
      </w:r>
      <w:r w:rsidR="003F2A16" w:rsidRPr="00CE6B3D">
        <w:t xml:space="preserve"> classification based on </w:t>
      </w:r>
      <w:r w:rsidR="003C2F15" w:rsidRPr="00CE6B3D">
        <w:t>gross profit</w:t>
      </w:r>
      <w:r w:rsidR="00896086" w:rsidRPr="00CE6B3D">
        <w:t xml:space="preserve"> as well as</w:t>
      </w:r>
      <w:r w:rsidR="00604155" w:rsidRPr="00CE6B3D">
        <w:t xml:space="preserve"> distinguish</w:t>
      </w:r>
      <w:r w:rsidR="00896086" w:rsidRPr="00CE6B3D">
        <w:t>ing</w:t>
      </w:r>
      <w:r w:rsidR="00604155" w:rsidRPr="00CE6B3D">
        <w:t xml:space="preserve"> medical from non-medical product lines</w:t>
      </w:r>
      <w:r w:rsidR="00896086" w:rsidRPr="00CE6B3D">
        <w:t>.</w:t>
      </w:r>
      <w:r w:rsidR="00F16F2C" w:rsidRPr="00CE6B3D">
        <w:t xml:space="preserve"> </w:t>
      </w:r>
    </w:p>
    <w:p w14:paraId="54955D3E" w14:textId="2D48720D" w:rsidR="008C5EFA" w:rsidRPr="00CE6B3D" w:rsidRDefault="009051DD" w:rsidP="00E35F07">
      <w:pPr>
        <w:pStyle w:val="p1"/>
        <w:jc w:val="both"/>
        <w:rPr>
          <w:color w:val="000000" w:themeColor="text1"/>
        </w:rPr>
      </w:pPr>
      <w:r w:rsidRPr="00CE6B3D">
        <w:t>The central</w:t>
      </w:r>
      <w:r w:rsidR="000E2A01" w:rsidRPr="00CE6B3D">
        <w:t xml:space="preserve"> </w:t>
      </w:r>
      <w:r w:rsidR="00261E3C" w:rsidRPr="00CE6B3D">
        <w:t>development</w:t>
      </w:r>
      <w:r w:rsidRPr="00CE6B3D">
        <w:t xml:space="preserve"> is the </w:t>
      </w:r>
      <w:r w:rsidR="00261E3C" w:rsidRPr="00CE6B3D">
        <w:t>instigation</w:t>
      </w:r>
      <w:r w:rsidRPr="00CE6B3D">
        <w:t xml:space="preserve"> of the </w:t>
      </w:r>
      <w:r w:rsidR="00ED55A3" w:rsidRPr="00CE6B3D">
        <w:t>HML-P</w:t>
      </w:r>
      <w:r w:rsidRPr="00CE6B3D">
        <w:t xml:space="preserve"> classification derived from </w:t>
      </w:r>
      <w:r w:rsidR="007A3D70" w:rsidRPr="00CE6B3D">
        <w:t xml:space="preserve">the </w:t>
      </w:r>
      <w:r w:rsidR="003C2F15" w:rsidRPr="00CE6B3D">
        <w:t>gross profit</w:t>
      </w:r>
      <w:r w:rsidR="00261E3C" w:rsidRPr="00CE6B3D">
        <w:t xml:space="preserve"> of items held within the surveyed </w:t>
      </w:r>
      <w:r w:rsidR="00C30D5A" w:rsidRPr="00CE6B3D">
        <w:t xml:space="preserve">community </w:t>
      </w:r>
      <w:r w:rsidR="00261E3C" w:rsidRPr="00CE6B3D">
        <w:t>pharmacies</w:t>
      </w:r>
      <w:r w:rsidR="007A3D70" w:rsidRPr="00CE6B3D">
        <w:t xml:space="preserve">. </w:t>
      </w:r>
      <w:r w:rsidRPr="00CE6B3D">
        <w:t xml:space="preserve">In contrast to traditional ABC analyses, the </w:t>
      </w:r>
      <w:r w:rsidR="00ED55A3" w:rsidRPr="00CE6B3D">
        <w:t>HML-P</w:t>
      </w:r>
      <w:r w:rsidRPr="00CE6B3D">
        <w:t xml:space="preserve"> approach evaluates profitability, which is </w:t>
      </w:r>
      <w:r w:rsidR="00C30D5A" w:rsidRPr="00CE6B3D">
        <w:rPr>
          <w:rStyle w:val="Strong"/>
          <w:rFonts w:eastAsiaTheme="majorEastAsia"/>
          <w:b w:val="0"/>
          <w:bCs w:val="0"/>
        </w:rPr>
        <w:t>particularly useful</w:t>
      </w:r>
      <w:r w:rsidR="00C30D5A" w:rsidRPr="00CE6B3D">
        <w:t xml:space="preserve">, </w:t>
      </w:r>
      <w:r w:rsidRPr="00CE6B3D">
        <w:t xml:space="preserve">for </w:t>
      </w:r>
      <w:r w:rsidR="00C30D5A" w:rsidRPr="00CE6B3D">
        <w:t xml:space="preserve">community </w:t>
      </w:r>
      <w:r w:rsidRPr="00CE6B3D">
        <w:t xml:space="preserve">pharmacies </w:t>
      </w:r>
      <w:r w:rsidR="00E35F07" w:rsidRPr="00CE6B3D">
        <w:rPr>
          <w:rStyle w:val="Strong"/>
          <w:rFonts w:eastAsiaTheme="majorEastAsia"/>
          <w:b w:val="0"/>
          <w:bCs w:val="0"/>
        </w:rPr>
        <w:t>operating under regulated margins and financial constraints</w:t>
      </w:r>
      <w:r w:rsidR="00E35F07" w:rsidRPr="00CE6B3D">
        <w:t>.</w:t>
      </w:r>
      <w:r w:rsidRPr="00CE6B3D">
        <w:t xml:space="preserve"> When integrated into the ABC–</w:t>
      </w:r>
      <w:r w:rsidR="00ED55A3" w:rsidRPr="00CE6B3D">
        <w:t>HML-P</w:t>
      </w:r>
      <w:r w:rsidRPr="00CE6B3D">
        <w:t xml:space="preserve"> matrix for non-medical products, this profitability perspective </w:t>
      </w:r>
      <w:r w:rsidR="007A3D70" w:rsidRPr="00CE6B3D">
        <w:t xml:space="preserve">appears to </w:t>
      </w:r>
      <w:r w:rsidRPr="00CE6B3D">
        <w:t>become particularly salient, directing managerial attention to the items that most sustain the institution’s financial health.</w:t>
      </w:r>
      <w:r w:rsidR="007A3D70" w:rsidRPr="00CE6B3D">
        <w:t xml:space="preserve"> </w:t>
      </w:r>
      <w:r w:rsidR="00896086" w:rsidRPr="00CE6B3D">
        <w:t xml:space="preserve">As a result, </w:t>
      </w:r>
      <w:r w:rsidR="007A3D70" w:rsidRPr="00CE6B3D">
        <w:t xml:space="preserve">this combined approach </w:t>
      </w:r>
      <w:r w:rsidR="00E35F07" w:rsidRPr="00CE6B3D">
        <w:t xml:space="preserve">could </w:t>
      </w:r>
      <w:r w:rsidR="00896086" w:rsidRPr="00CE6B3D">
        <w:t>provid</w:t>
      </w:r>
      <w:r w:rsidR="007A3D70" w:rsidRPr="00CE6B3D">
        <w:t>e</w:t>
      </w:r>
      <w:r w:rsidR="00896086" w:rsidRPr="00CE6B3D">
        <w:t xml:space="preserve"> </w:t>
      </w:r>
      <w:r w:rsidR="003F2A16" w:rsidRPr="00CE6B3D">
        <w:t xml:space="preserve">practical value in optimizing inventory </w:t>
      </w:r>
      <w:r w:rsidR="003F2A16" w:rsidRPr="00CE6B3D">
        <w:rPr>
          <w:color w:val="000000" w:themeColor="text1"/>
        </w:rPr>
        <w:t>management</w:t>
      </w:r>
      <w:r w:rsidR="007A3D70" w:rsidRPr="00CE6B3D">
        <w:rPr>
          <w:color w:val="000000" w:themeColor="text1"/>
        </w:rPr>
        <w:t xml:space="preserve">. </w:t>
      </w:r>
      <w:r w:rsidR="00E35F07" w:rsidRPr="00CE6B3D">
        <w:t xml:space="preserve">This is particularly relevant in LMICs, where </w:t>
      </w:r>
      <w:r w:rsidR="00C30D5A" w:rsidRPr="00CE6B3D">
        <w:t xml:space="preserve">community </w:t>
      </w:r>
      <w:r w:rsidR="00E35F07" w:rsidRPr="00CE6B3D">
        <w:t xml:space="preserve">pharmacies are often a key component of primary care, including being a first point of contact for self-limiting conditions such as URTIs; appropriate advice can reduce unnecessary antibiotic use and help mitigate antimicrobial resistance </w:t>
      </w:r>
      <w:sdt>
        <w:sdtPr>
          <w:rPr>
            <w:color w:val="000000"/>
            <w:vertAlign w:val="superscript"/>
          </w:rPr>
          <w:tag w:val="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"/>
          <w:id w:val="1772272702"/>
          <w:placeholder>
            <w:docPart w:val="D99026DDE3336F4287B78E41571EB914"/>
          </w:placeholder>
        </w:sdtPr>
        <w:sdtContent>
          <w:r w:rsidR="0019104A" w:rsidRPr="00CE6B3D">
            <w:rPr>
              <w:color w:val="000000"/>
              <w:vertAlign w:val="superscript"/>
            </w:rPr>
            <w:t>9,10,21</w:t>
          </w:r>
        </w:sdtContent>
      </w:sdt>
      <w:r w:rsidR="00E35F07" w:rsidRPr="00CE6B3D">
        <w:t xml:space="preserve">. </w:t>
      </w:r>
      <w:r w:rsidR="00C30D5A" w:rsidRPr="00CE6B3D">
        <w:t xml:space="preserve">Community </w:t>
      </w:r>
      <w:r w:rsidR="00E35F07" w:rsidRPr="00CE6B3D">
        <w:t xml:space="preserve">pharmacies also support patients with chronic NCDs through adherence support, counselling on correct medicine use (e.g., inhaler technique), and lifestyle advice, which is especially important where access to other healthcare providers may be limited. Strengthening the capacity of </w:t>
      </w:r>
      <w:r w:rsidR="00C30D5A" w:rsidRPr="00CE6B3D">
        <w:t xml:space="preserve">community </w:t>
      </w:r>
      <w:r w:rsidR="00E35F07" w:rsidRPr="00CE6B3D">
        <w:t>pharmacies in these dual areas is increasingly essential, not only for improving patient outcomes in LMICs, where access to other healthcare providers may be limited, but also for reinforcing the resilience and sustainability of the broader healthcare system.</w:t>
      </w:r>
    </w:p>
    <w:p w14:paraId="385FC012" w14:textId="29D58B0F" w:rsidR="002D1820" w:rsidRPr="00CE6B3D" w:rsidRDefault="00E35F07" w:rsidP="00A656D8">
      <w:pPr>
        <w:jc w:val="both"/>
      </w:pPr>
      <w:r w:rsidRPr="00CE6B3D">
        <w:t>In our study o</w:t>
      </w:r>
      <w:r w:rsidR="00023E36" w:rsidRPr="00CE6B3D">
        <w:t>nly 10.</w:t>
      </w:r>
      <w:r w:rsidR="004C27EE" w:rsidRPr="00CE6B3D">
        <w:t>5</w:t>
      </w:r>
      <w:r w:rsidR="00023E36" w:rsidRPr="00CE6B3D">
        <w:t xml:space="preserve">% of products account for 70% of the healthcare facility's total budget aligning with Gupta et al. </w:t>
      </w:r>
      <w:sdt>
        <w:sdtPr>
          <w:rPr>
            <w:color w:val="000000"/>
            <w:vertAlign w:val="superscript"/>
          </w:rPr>
          <w:tag w:val="MENDELEY_CITATION_v3_eyJjaXRhdGlvbklEIjoiTUVOREVMRVlfQ0lUQVRJT05fNGVmY2Y4ZjItZWQ5My00YzU2LWJjY2UtYTljNTJlY2Q0YjVmIiwicHJvcGVydGllcyI6eyJub3RlSW5kZXgiOjB9LCJpc0VkaXRlZCI6ZmFsc2UsIm1hbnVhbE92ZXJyaWRlIjp7ImlzTWFudWFsbHlPdmVycmlkZGVuIjpmYWxzZSwiY2l0ZXByb2NUZXh0IjoiPHN1cD41Njwvc3VwPiIsIm1hbnVhbE92ZXJyaWRlVGV4dCI6IiJ9LCJjaXRhdGlvbkl0ZW1zIjpb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U1NOIjoiMDM3Ny0xMjM3IiwiaXNzdWVkIjp7ImRhdGUtcGFydHMiOltbMjAwN11dfSwicGFnZSI6IjMyNS0zMjciLCJwdWJsaXNoZXIiOiJFbHNldmllciIsImlzc3VlIjoiNCIsInZvbHVtZSI6IjYzIiwiY29udGFpbmVyLXRpdGxlLXNob3J0IjoiTWVkLiBKLiBBcm1lZCBGb3JjZXMgSW5kaWEifSwiaXNUZW1wb3JhcnkiOmZhbHNlfV19"/>
          <w:id w:val="651876251"/>
          <w:placeholder>
            <w:docPart w:val="DefaultPlaceholder_-1854013440"/>
          </w:placeholder>
        </w:sdtPr>
        <w:sdtContent>
          <w:r w:rsidR="0019104A" w:rsidRPr="00CE6B3D">
            <w:rPr>
              <w:color w:val="000000"/>
              <w:vertAlign w:val="superscript"/>
            </w:rPr>
            <w:t>56</w:t>
          </w:r>
        </w:sdtContent>
      </w:sdt>
      <w:r w:rsidR="00023E36" w:rsidRPr="00CE6B3D">
        <w:t xml:space="preserve"> and Mfizi et al. </w:t>
      </w:r>
      <w:sdt>
        <w:sdtPr>
          <w:rPr>
            <w:color w:val="000000"/>
            <w:vertAlign w:val="superscript"/>
          </w:rPr>
          <w:tag w:val="MENDELEY_CITATION_v3_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"/>
          <w:id w:val="1690483374"/>
          <w:placeholder>
            <w:docPart w:val="DefaultPlaceholder_-1854013440"/>
          </w:placeholder>
        </w:sdtPr>
        <w:sdtContent>
          <w:r w:rsidR="0019104A" w:rsidRPr="00CE6B3D">
            <w:rPr>
              <w:color w:val="000000"/>
              <w:vertAlign w:val="superscript"/>
            </w:rPr>
            <w:t>57</w:t>
          </w:r>
        </w:sdtContent>
      </w:sdt>
      <w:r w:rsidR="00023E36" w:rsidRPr="00CE6B3D">
        <w:t>.</w:t>
      </w:r>
      <w:r w:rsidR="002D1820" w:rsidRPr="00CE6B3D">
        <w:t xml:space="preserve"> </w:t>
      </w:r>
      <w:r w:rsidRPr="00CE6B3D">
        <w:t>T</w:t>
      </w:r>
      <w:r w:rsidR="002D1820" w:rsidRPr="00CE6B3D">
        <w:t xml:space="preserve">hese high-value items were being managed relatively efficiently </w:t>
      </w:r>
      <w:r w:rsidR="00B613BE" w:rsidRPr="00CE6B3D">
        <w:t xml:space="preserve">with </w:t>
      </w:r>
      <w:r w:rsidR="002D1820" w:rsidRPr="00CE6B3D">
        <w:t>Class A show</w:t>
      </w:r>
      <w:r w:rsidR="00B613BE" w:rsidRPr="00CE6B3D">
        <w:t>ing</w:t>
      </w:r>
      <w:r w:rsidR="002D1820" w:rsidRPr="00CE6B3D">
        <w:t xml:space="preserve"> an annual turnover rate of</w:t>
      </w:r>
      <w:r w:rsidR="00B613BE" w:rsidRPr="00CE6B3D">
        <w:t xml:space="preserve"> </w:t>
      </w:r>
      <w:r w:rsidR="002D1820" w:rsidRPr="00CE6B3D">
        <w:t>11.2</w:t>
      </w:r>
      <w:r w:rsidR="00B613BE" w:rsidRPr="00CE6B3D">
        <w:t xml:space="preserve">, i.e. </w:t>
      </w:r>
      <w:r w:rsidR="002D1820" w:rsidRPr="00CE6B3D">
        <w:t xml:space="preserve"> </w:t>
      </w:r>
      <w:r w:rsidR="00B613BE" w:rsidRPr="00CE6B3D">
        <w:t xml:space="preserve">approximately </w:t>
      </w:r>
      <w:r w:rsidR="002D1820" w:rsidRPr="00CE6B3D">
        <w:t>32 days of stock on hand</w:t>
      </w:r>
      <w:r w:rsidR="00B613BE" w:rsidRPr="00CE6B3D">
        <w:t>. This is</w:t>
      </w:r>
      <w:r w:rsidR="002D1820" w:rsidRPr="00CE6B3D">
        <w:t xml:space="preserve"> </w:t>
      </w:r>
      <w:r w:rsidR="00B613BE" w:rsidRPr="00CE6B3D">
        <w:t>appreciably</w:t>
      </w:r>
      <w:r w:rsidR="002D1820" w:rsidRPr="00CE6B3D">
        <w:t xml:space="preserve"> higher than the overall average </w:t>
      </w:r>
      <w:r w:rsidR="00B613BE" w:rsidRPr="00CE6B3D">
        <w:t xml:space="preserve">annual </w:t>
      </w:r>
      <w:r w:rsidR="002D1820" w:rsidRPr="00CE6B3D">
        <w:t xml:space="preserve">turnover of 4.6. This indicates that the </w:t>
      </w:r>
      <w:r w:rsidR="00261E3C" w:rsidRPr="00CE6B3D">
        <w:t>surveyed</w:t>
      </w:r>
      <w:r w:rsidR="00B613BE" w:rsidRPr="00CE6B3D">
        <w:t xml:space="preserve"> </w:t>
      </w:r>
      <w:r w:rsidR="00F16F2C" w:rsidRPr="00CE6B3D">
        <w:t>pharmacies were</w:t>
      </w:r>
      <w:r w:rsidR="002D1820" w:rsidRPr="00CE6B3D">
        <w:t xml:space="preserve"> already practicing </w:t>
      </w:r>
      <w:r w:rsidR="00D9653F" w:rsidRPr="00CE6B3D">
        <w:t>good</w:t>
      </w:r>
      <w:r w:rsidR="002D1820" w:rsidRPr="00CE6B3D">
        <w:t xml:space="preserve"> stock control</w:t>
      </w:r>
      <w:r w:rsidR="00B613BE" w:rsidRPr="00CE6B3D">
        <w:t xml:space="preserve">, </w:t>
      </w:r>
      <w:r w:rsidR="00D9653F" w:rsidRPr="00CE6B3D">
        <w:t xml:space="preserve">i.e. </w:t>
      </w:r>
      <w:r w:rsidR="002D1820" w:rsidRPr="00CE6B3D">
        <w:t xml:space="preserve"> frequent, smaller purchases in line with internal recommendations </w:t>
      </w:r>
      <w:r w:rsidR="00B613BE" w:rsidRPr="00CE6B3D">
        <w:t xml:space="preserve">for their top budget items </w:t>
      </w:r>
      <w:r w:rsidR="002D1820" w:rsidRPr="00CE6B3D">
        <w:t>to avoid tying up excessive capital. In contrast, Class C items</w:t>
      </w:r>
      <w:r w:rsidR="00B613BE" w:rsidRPr="00CE6B3D">
        <w:t xml:space="preserve">, i.e. </w:t>
      </w:r>
      <w:r w:rsidR="002D1820" w:rsidRPr="00CE6B3D">
        <w:t>low-expenditure</w:t>
      </w:r>
      <w:r w:rsidR="00B613BE" w:rsidRPr="00CE6B3D">
        <w:t xml:space="preserve"> </w:t>
      </w:r>
      <w:r w:rsidR="00D9653F" w:rsidRPr="00CE6B3D">
        <w:t xml:space="preserve">items </w:t>
      </w:r>
      <w:r w:rsidR="00B613BE" w:rsidRPr="00CE6B3D">
        <w:t>accounting for</w:t>
      </w:r>
      <w:r w:rsidR="004763A6" w:rsidRPr="00CE6B3D">
        <w:t xml:space="preserve"> </w:t>
      </w:r>
      <w:r w:rsidR="002D1820" w:rsidRPr="00CE6B3D">
        <w:t>72</w:t>
      </w:r>
      <w:r w:rsidR="00706A4C" w:rsidRPr="00CE6B3D">
        <w:t>.0</w:t>
      </w:r>
      <w:r w:rsidR="002D1820" w:rsidRPr="00CE6B3D">
        <w:t xml:space="preserve">% of </w:t>
      </w:r>
      <w:r w:rsidR="00B613BE" w:rsidRPr="00CE6B3D">
        <w:t xml:space="preserve">the </w:t>
      </w:r>
      <w:r w:rsidR="002D1820" w:rsidRPr="00CE6B3D">
        <w:t xml:space="preserve">total </w:t>
      </w:r>
      <w:r w:rsidR="00B613BE" w:rsidRPr="00CE6B3D">
        <w:t xml:space="preserve">number of </w:t>
      </w:r>
      <w:r w:rsidR="002D1820" w:rsidRPr="00CE6B3D">
        <w:t>item</w:t>
      </w:r>
      <w:r w:rsidR="00B613BE" w:rsidRPr="00CE6B3D">
        <w:t xml:space="preserve">s, </w:t>
      </w:r>
      <w:r w:rsidR="002D1820" w:rsidRPr="00CE6B3D">
        <w:t xml:space="preserve">had a </w:t>
      </w:r>
      <w:r w:rsidR="00B613BE" w:rsidRPr="00CE6B3D">
        <w:t>relatively</w:t>
      </w:r>
      <w:r w:rsidR="002D1820" w:rsidRPr="00CE6B3D">
        <w:t xml:space="preserve"> sluggish turnover </w:t>
      </w:r>
      <w:r w:rsidR="00B613BE" w:rsidRPr="00CE6B3D">
        <w:t xml:space="preserve">at approximately </w:t>
      </w:r>
      <w:r w:rsidR="002D1820" w:rsidRPr="00CE6B3D">
        <w:t xml:space="preserve">2.7, or 134 days of stock on hand. This suggests that </w:t>
      </w:r>
      <w:r w:rsidR="005B45E5" w:rsidRPr="00CE6B3D">
        <w:t>most of</w:t>
      </w:r>
      <w:r w:rsidR="002D1820" w:rsidRPr="00CE6B3D">
        <w:t xml:space="preserve"> the product</w:t>
      </w:r>
      <w:r w:rsidR="00B613BE" w:rsidRPr="00CE6B3D">
        <w:t>s</w:t>
      </w:r>
      <w:r w:rsidR="002D1820" w:rsidRPr="00CE6B3D">
        <w:t xml:space="preserve"> </w:t>
      </w:r>
      <w:r w:rsidR="00B613BE" w:rsidRPr="00CE6B3D">
        <w:t xml:space="preserve">available in the </w:t>
      </w:r>
      <w:r w:rsidR="00D9653F" w:rsidRPr="00CE6B3D">
        <w:t xml:space="preserve">surveyed </w:t>
      </w:r>
      <w:r w:rsidR="00B613BE" w:rsidRPr="00CE6B3D">
        <w:t>pharmacies</w:t>
      </w:r>
      <w:r w:rsidR="002D1820" w:rsidRPr="00CE6B3D">
        <w:t xml:space="preserve"> </w:t>
      </w:r>
      <w:r w:rsidR="00B613BE" w:rsidRPr="00CE6B3D">
        <w:t xml:space="preserve">were </w:t>
      </w:r>
      <w:r w:rsidR="002D1820" w:rsidRPr="00CE6B3D">
        <w:t xml:space="preserve">overstocked relative to demand, locking in resources and incurring </w:t>
      </w:r>
      <w:r w:rsidR="00B613BE" w:rsidRPr="00CE6B3D">
        <w:t xml:space="preserve">the </w:t>
      </w:r>
      <w:r w:rsidR="002D1820" w:rsidRPr="00CE6B3D">
        <w:t xml:space="preserve">risk of expiry </w:t>
      </w:r>
      <w:r w:rsidR="00B613BE" w:rsidRPr="00CE6B3D">
        <w:t>before being dispense</w:t>
      </w:r>
      <w:r w:rsidR="0019104A" w:rsidRPr="00CE6B3D">
        <w:t>d</w:t>
      </w:r>
      <w:r w:rsidR="00B613BE" w:rsidRPr="00CE6B3D">
        <w:t xml:space="preserve"> or sold</w:t>
      </w:r>
      <w:r w:rsidR="002D1820" w:rsidRPr="00CE6B3D">
        <w:t xml:space="preserve">. </w:t>
      </w:r>
    </w:p>
    <w:p w14:paraId="527C15A4" w14:textId="77777777" w:rsidR="00B613BE" w:rsidRPr="00CE6B3D" w:rsidRDefault="00B613BE" w:rsidP="00A656D8">
      <w:pPr>
        <w:jc w:val="both"/>
      </w:pPr>
    </w:p>
    <w:p w14:paraId="561AFFE5" w14:textId="723DC0D1" w:rsidR="00023E36" w:rsidRPr="00CE6B3D" w:rsidRDefault="00023E36" w:rsidP="00A656D8">
      <w:pPr>
        <w:jc w:val="both"/>
      </w:pPr>
      <w:r w:rsidRPr="00CE6B3D">
        <w:t xml:space="preserve">The </w:t>
      </w:r>
      <w:r w:rsidR="008A2C62" w:rsidRPr="00CE6B3D">
        <w:t>FSN</w:t>
      </w:r>
      <w:r w:rsidRPr="00CE6B3D">
        <w:t xml:space="preserve"> analysis revealed that only 339 products (3.2%) belong to categories F and S (dispensed at least once daily), accounting for 29</w:t>
      </w:r>
      <w:r w:rsidR="00706A4C" w:rsidRPr="00CE6B3D">
        <w:t>.0</w:t>
      </w:r>
      <w:r w:rsidRPr="00CE6B3D">
        <w:t>% of total purchase value</w:t>
      </w:r>
      <w:r w:rsidR="002D1820" w:rsidRPr="00CE6B3D">
        <w:t xml:space="preserve">. </w:t>
      </w:r>
      <w:r w:rsidR="00B613BE" w:rsidRPr="00CE6B3D">
        <w:t>This means that</w:t>
      </w:r>
      <w:r w:rsidR="002D1820" w:rsidRPr="00CE6B3D">
        <w:t xml:space="preserve"> </w:t>
      </w:r>
      <w:r w:rsidR="00B613BE" w:rsidRPr="00CE6B3D">
        <w:t xml:space="preserve">approximately </w:t>
      </w:r>
      <w:r w:rsidR="002D1820" w:rsidRPr="00CE6B3D">
        <w:t xml:space="preserve">97% of items </w:t>
      </w:r>
      <w:r w:rsidR="00B613BE" w:rsidRPr="00CE6B3D">
        <w:t xml:space="preserve">in the pharmacies </w:t>
      </w:r>
      <w:r w:rsidR="002D1820" w:rsidRPr="00CE6B3D">
        <w:t>were “Non-moving” on a daily basis</w:t>
      </w:r>
      <w:r w:rsidR="00B613BE" w:rsidRPr="00CE6B3D">
        <w:t xml:space="preserve">, </w:t>
      </w:r>
      <w:r w:rsidR="002D1820" w:rsidRPr="00CE6B3D">
        <w:t>consum</w:t>
      </w:r>
      <w:r w:rsidR="00B613BE" w:rsidRPr="00CE6B3D">
        <w:t>ing</w:t>
      </w:r>
      <w:r w:rsidR="002D1820" w:rsidRPr="00CE6B3D">
        <w:t xml:space="preserve"> over two-thirds of the budget. This imbalance implies considerable inefficiency in inventory investment</w:t>
      </w:r>
      <w:r w:rsidR="00B613BE" w:rsidRPr="00CE6B3D">
        <w:t xml:space="preserve"> that </w:t>
      </w:r>
      <w:r w:rsidR="00844928" w:rsidRPr="00CE6B3D">
        <w:t xml:space="preserve">also </w:t>
      </w:r>
      <w:r w:rsidR="00B613BE" w:rsidRPr="00CE6B3D">
        <w:t xml:space="preserve">needs to be addressed going forward to improve the viability of </w:t>
      </w:r>
      <w:r w:rsidR="00C30D5A" w:rsidRPr="00CE6B3D">
        <w:t xml:space="preserve">community </w:t>
      </w:r>
      <w:r w:rsidR="00B613BE" w:rsidRPr="00CE6B3D">
        <w:t>pharmacies</w:t>
      </w:r>
      <w:r w:rsidR="002D1820" w:rsidRPr="00CE6B3D">
        <w:t xml:space="preserve">. </w:t>
      </w:r>
      <w:r w:rsidR="00B613BE" w:rsidRPr="00CE6B3D">
        <w:t>The l</w:t>
      </w:r>
      <w:r w:rsidRPr="00CE6B3D">
        <w:t xml:space="preserve">ow percentage of fast and slow-moving products compared to non-moving products reflects the unique challenges faced by </w:t>
      </w:r>
      <w:r w:rsidR="00C30D5A" w:rsidRPr="00CE6B3D">
        <w:t xml:space="preserve">community </w:t>
      </w:r>
      <w:r w:rsidRPr="00CE6B3D">
        <w:t>pharmacies in maintaining comprehensive product availability while managing financial resources efficiently</w:t>
      </w:r>
      <w:r w:rsidR="00AE15B3" w:rsidRPr="00CE6B3D">
        <w:t xml:space="preserve"> </w:t>
      </w:r>
      <w:sdt>
        <w:sdtPr>
          <w:rPr>
            <w:color w:val="000000"/>
            <w:vertAlign w:val="superscript"/>
          </w:rPr>
          <w:tag w:val="MENDELEY_CITATION_v3_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"/>
          <w:id w:val="-830147595"/>
          <w:placeholder>
            <w:docPart w:val="DefaultPlaceholder_-1854013440"/>
          </w:placeholder>
        </w:sdtPr>
        <w:sdtContent>
          <w:r w:rsidR="0019104A" w:rsidRPr="00CE6B3D">
            <w:rPr>
              <w:color w:val="000000"/>
              <w:vertAlign w:val="superscript"/>
            </w:rPr>
            <w:t>41</w:t>
          </w:r>
        </w:sdtContent>
      </w:sdt>
      <w:r w:rsidR="00AE15B3" w:rsidRPr="00CE6B3D">
        <w:t>.</w:t>
      </w:r>
      <w:r w:rsidR="00A656D8" w:rsidRPr="00CE6B3D">
        <w:t xml:space="preserve"> </w:t>
      </w:r>
      <w:r w:rsidRPr="00CE6B3D">
        <w:t xml:space="preserve">This pattern differs significantly from typical retail environments and underscores the need for specialized inventory management approaches in </w:t>
      </w:r>
      <w:r w:rsidR="00C30D5A" w:rsidRPr="00CE6B3D">
        <w:t xml:space="preserve">community </w:t>
      </w:r>
      <w:r w:rsidRPr="00CE6B3D">
        <w:t>pharmacy settings.</w:t>
      </w:r>
    </w:p>
    <w:p w14:paraId="4C58E6DF" w14:textId="1EBA95FE" w:rsidR="008C5EFA" w:rsidRPr="00CE6B3D" w:rsidRDefault="008C5EFA" w:rsidP="00A656D8">
      <w:pPr>
        <w:jc w:val="both"/>
      </w:pPr>
    </w:p>
    <w:p w14:paraId="5F4CC3A7" w14:textId="59C757AE" w:rsidR="00AD4CB3" w:rsidRPr="00CE6B3D" w:rsidRDefault="008C5EFA" w:rsidP="00345CF3">
      <w:pPr>
        <w:jc w:val="both"/>
      </w:pPr>
      <w:r w:rsidRPr="00CE6B3D">
        <w:t>Our</w:t>
      </w:r>
      <w:r w:rsidR="006B413C" w:rsidRPr="00CE6B3D">
        <w:t xml:space="preserve"> </w:t>
      </w:r>
      <w:r w:rsidR="009C1692" w:rsidRPr="00CE6B3D">
        <w:t>categorization on</w:t>
      </w:r>
      <w:r w:rsidR="006B413C" w:rsidRPr="00CE6B3D">
        <w:t xml:space="preserve"> medical and non-medical products </w:t>
      </w:r>
      <w:r w:rsidR="000D3D3D" w:rsidRPr="00CE6B3D">
        <w:t xml:space="preserve">recognizes that </w:t>
      </w:r>
      <w:r w:rsidR="000D3D3D" w:rsidRPr="00CE6B3D">
        <w:rPr>
          <w:rStyle w:val="s1"/>
          <w:rFonts w:eastAsiaTheme="majorEastAsia"/>
        </w:rPr>
        <w:t>medic</w:t>
      </w:r>
      <w:r w:rsidR="00BE4BF7" w:rsidRPr="00CE6B3D">
        <w:rPr>
          <w:rStyle w:val="s1"/>
          <w:rFonts w:eastAsiaTheme="majorEastAsia"/>
        </w:rPr>
        <w:t>a</w:t>
      </w:r>
      <w:r w:rsidR="000D3D3D" w:rsidRPr="00CE6B3D">
        <w:rPr>
          <w:rStyle w:val="s1"/>
          <w:rFonts w:eastAsiaTheme="majorEastAsia"/>
        </w:rPr>
        <w:t>l products</w:t>
      </w:r>
      <w:r w:rsidR="000D3D3D" w:rsidRPr="00CE6B3D">
        <w:t xml:space="preserve"> should be managed with a priority on public health significance since pharmacies must stock even low-margin essential drugs as part of their mandate, whereas </w:t>
      </w:r>
      <w:r w:rsidR="000D3D3D" w:rsidRPr="00CE6B3D">
        <w:rPr>
          <w:rStyle w:val="s1"/>
          <w:rFonts w:eastAsiaTheme="majorEastAsia"/>
        </w:rPr>
        <w:t>non-medic</w:t>
      </w:r>
      <w:r w:rsidR="00BE4BF7" w:rsidRPr="00CE6B3D">
        <w:rPr>
          <w:rStyle w:val="s1"/>
          <w:rFonts w:eastAsiaTheme="majorEastAsia"/>
        </w:rPr>
        <w:t>a</w:t>
      </w:r>
      <w:r w:rsidR="000D3D3D" w:rsidRPr="00CE6B3D">
        <w:rPr>
          <w:rStyle w:val="s1"/>
          <w:rFonts w:eastAsiaTheme="majorEastAsia"/>
        </w:rPr>
        <w:t>l products</w:t>
      </w:r>
      <w:r w:rsidR="000D3D3D" w:rsidRPr="00CE6B3D">
        <w:t xml:space="preserve"> can be leveraged to improve earnings within the allowed framework. Furthermore, defining control categories from the matrices</w:t>
      </w:r>
      <w:r w:rsidR="007C5994" w:rsidRPr="00CE6B3D">
        <w:t xml:space="preserve"> provided a structured and pragmatic framework for operational decision-making, allowing complex outputs from both matrices to be translated into actionable levels of inventory control, tailored to the specific characteristics of medical and non-medical products in </w:t>
      </w:r>
      <w:r w:rsidR="00C30D5A" w:rsidRPr="00CE6B3D">
        <w:t xml:space="preserve">community </w:t>
      </w:r>
      <w:r w:rsidR="007C5994" w:rsidRPr="00CE6B3D">
        <w:t>pharmacy settings.</w:t>
      </w:r>
      <w:r w:rsidR="000D3D3D" w:rsidRPr="00CE6B3D">
        <w:t xml:space="preserve"> </w:t>
      </w:r>
      <w:r w:rsidR="00915D57" w:rsidRPr="00CE6B3D">
        <w:t>Results of t</w:t>
      </w:r>
      <w:r w:rsidR="008D784B" w:rsidRPr="00CE6B3D">
        <w:t>he ABC-</w:t>
      </w:r>
      <w:r w:rsidR="008A2C62" w:rsidRPr="00CE6B3D">
        <w:t>FSN</w:t>
      </w:r>
      <w:r w:rsidR="008D784B" w:rsidRPr="00CE6B3D">
        <w:t xml:space="preserve"> matrix </w:t>
      </w:r>
      <w:r w:rsidR="00915D57" w:rsidRPr="00CE6B3D">
        <w:t xml:space="preserve">analysis </w:t>
      </w:r>
      <w:r w:rsidR="008D784B" w:rsidRPr="00CE6B3D">
        <w:t>align with the study by Gupta et al.</w:t>
      </w:r>
      <w:sdt>
        <w:sdtPr>
          <w:rPr>
            <w:color w:val="000000"/>
            <w:vertAlign w:val="superscript"/>
          </w:rPr>
          <w:tag w:val="MENDELEY_CITATION_v3_eyJjaXRhdGlvbklEIjoiTUVOREVMRVlfQ0lUQVRJT05fNzM0ODc5YjktNjE5MS00ZjE1LWIyNDQtNDBjMDc5MGUyYTZhIiwicHJvcGVydGllcyI6eyJub3RlSW5kZXgiOjB9LCJpc0VkaXRlZCI6ZmFsc2UsIm1hbnVhbE92ZXJyaWRlIjp7ImlzTWFudWFsbHlPdmVycmlkZGVuIjpmYWxzZSwiY2l0ZXByb2NUZXh0IjoiPHN1cD41Njwvc3VwPiIsIm1hbnVhbE92ZXJyaWRlVGV4dCI6IiJ9LCJjaXRhdGlvbkl0ZW1zIjpb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U1NOIjoiMDM3Ny0xMjM3IiwiaXNzdWVkIjp7ImRhdGUtcGFydHMiOltbMjAwN11dfSwicGFnZSI6IjMyNS0zMjciLCJwdWJsaXNoZXIiOiJFbHNldmllciIsImlzc3VlIjoiNCIsInZvbHVtZSI6IjYzIiwiY29udGFpbmVyLXRpdGxlLXNob3J0IjoiTWVkLiBKLiBBcm1lZCBGb3JjZXMgSW5kaWEifSwiaXNUZW1wb3JhcnkiOmZhbHNlfV19"/>
          <w:id w:val="219952132"/>
          <w:placeholder>
            <w:docPart w:val="DefaultPlaceholder_-1854013440"/>
          </w:placeholder>
        </w:sdtPr>
        <w:sdtContent>
          <w:r w:rsidR="0019104A" w:rsidRPr="00CE6B3D">
            <w:rPr>
              <w:color w:val="000000"/>
              <w:vertAlign w:val="superscript"/>
            </w:rPr>
            <w:t>56</w:t>
          </w:r>
        </w:sdtContent>
      </w:sdt>
      <w:r w:rsidR="008D784B" w:rsidRPr="00CE6B3D">
        <w:t>, who used an ABC-VED matrix and achieved similar management categories</w:t>
      </w:r>
      <w:r w:rsidR="00915D57" w:rsidRPr="00CE6B3D">
        <w:t>.</w:t>
      </w:r>
      <w:r w:rsidR="002D1820" w:rsidRPr="00CE6B3D">
        <w:t xml:space="preserve"> </w:t>
      </w:r>
      <w:r w:rsidR="00E35F07" w:rsidRPr="00CE6B3D">
        <w:t>ABC–VED/VEN approaches</w:t>
      </w:r>
      <w:r w:rsidR="00E35F07" w:rsidRPr="00CE6B3D">
        <w:rPr>
          <w:color w:val="000000"/>
          <w:vertAlign w:val="superscript"/>
        </w:rPr>
        <w:t xml:space="preserve"> </w:t>
      </w:r>
      <w:sdt>
        <w:sdtPr>
          <w:rPr>
            <w:color w:val="000000"/>
            <w:vertAlign w:val="superscript"/>
          </w:rPr>
          <w:tag w:val="MENDELEY_CITATION_v3_eyJjaXRhdGlvbklEIjoiTUVOREVMRVlfQ0lUQVRJT05fMGViNDc0MDAtYzJhYy00NWQ1LWEyMTktODg3NjRhNmMzMjczIiwicHJvcGVydGllcyI6eyJub3RlSW5kZXgiOjB9LCJpc0VkaXRlZCI6ZmFsc2UsIm1hbnVhbE92ZXJyaWRlIjp7ImlzTWFudWFsbHlPdmVycmlkZGVuIjpmYWxzZSwiY2l0ZXByb2NUZXh0IjoiPHN1cD41Niw1Nzwvc3VwPiIsIm1hbnVhbE92ZXJyaWRlVGV4dCI6IiJ9LCJjaXRhdGlvbkl0ZW1zIjpb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"/>
          <w:id w:val="1045484048"/>
          <w:placeholder>
            <w:docPart w:val="32E0519381EA734888F47E9F9C2AE214"/>
          </w:placeholder>
        </w:sdtPr>
        <w:sdtContent>
          <w:r w:rsidR="0019104A" w:rsidRPr="00CE6B3D">
            <w:rPr>
              <w:color w:val="000000"/>
              <w:vertAlign w:val="superscript"/>
            </w:rPr>
            <w:t>56,57</w:t>
          </w:r>
        </w:sdtContent>
      </w:sdt>
      <w:r w:rsidR="00E35F07" w:rsidRPr="00CE6B3D">
        <w:t xml:space="preserve"> are useful for prioritizing items by value combined with criticality; however, they do not explicitly separate medical and non-medical assortments or incorporate a profitability dimension for non-medical products. Our dual-matrix model was designed to remain implementable using routinely available product data in </w:t>
      </w:r>
      <w:r w:rsidR="00C30D5A" w:rsidRPr="00CE6B3D">
        <w:t xml:space="preserve">community </w:t>
      </w:r>
      <w:r w:rsidR="00E35F07" w:rsidRPr="00CE6B3D">
        <w:t>pharmacies, while translating outputs into operational control categories tailored to the distinct roles of medical and non-medical product lines.</w:t>
      </w:r>
    </w:p>
    <w:p w14:paraId="4DFBEA79" w14:textId="1F285CBF" w:rsidR="00C30D5A" w:rsidRPr="00CE6B3D" w:rsidRDefault="00AD4CB3" w:rsidP="00DB06A3">
      <w:pPr>
        <w:pStyle w:val="NormalWeb"/>
        <w:jc w:val="both"/>
      </w:pPr>
      <w:r w:rsidRPr="00CE6B3D">
        <w:t>F</w:t>
      </w:r>
      <w:r w:rsidR="000D3D3D" w:rsidRPr="00CE6B3D">
        <w:t xml:space="preserve">rom the aspect of </w:t>
      </w:r>
      <w:r w:rsidRPr="00CE6B3D">
        <w:t>continuity</w:t>
      </w:r>
      <w:r w:rsidR="000D3D3D" w:rsidRPr="00CE6B3D">
        <w:t xml:space="preserve"> of healthcare service provision</w:t>
      </w:r>
      <w:r w:rsidR="00D9653F" w:rsidRPr="00CE6B3D">
        <w:t>, it</w:t>
      </w:r>
      <w:r w:rsidR="000D3D3D" w:rsidRPr="00CE6B3D">
        <w:t xml:space="preserve"> </w:t>
      </w:r>
      <w:r w:rsidR="008D784B" w:rsidRPr="00CE6B3D">
        <w:t xml:space="preserve">is </w:t>
      </w:r>
      <w:r w:rsidRPr="00CE6B3D">
        <w:t xml:space="preserve">especially </w:t>
      </w:r>
      <w:r w:rsidR="00D9653F" w:rsidRPr="00CE6B3D">
        <w:t>important</w:t>
      </w:r>
      <w:r w:rsidRPr="00CE6B3D">
        <w:t xml:space="preserve"> </w:t>
      </w:r>
      <w:r w:rsidR="008D784B" w:rsidRPr="00CE6B3D">
        <w:t xml:space="preserve">that Category Im </w:t>
      </w:r>
      <w:r w:rsidR="00D9653F" w:rsidRPr="00CE6B3D">
        <w:t xml:space="preserve">products, </w:t>
      </w:r>
      <w:r w:rsidR="008D784B" w:rsidRPr="00CE6B3D">
        <w:t>includ</w:t>
      </w:r>
      <w:r w:rsidR="00D9653F" w:rsidRPr="00CE6B3D">
        <w:t>ing those</w:t>
      </w:r>
      <w:r w:rsidR="008D784B" w:rsidRPr="00CE6B3D">
        <w:t xml:space="preserve"> from AF, AS, AN, BF, and CF matrix cells, </w:t>
      </w:r>
      <w:r w:rsidR="00D9653F" w:rsidRPr="00CE6B3D">
        <w:t xml:space="preserve">i.e. </w:t>
      </w:r>
      <w:r w:rsidR="008D784B" w:rsidRPr="00CE6B3D">
        <w:t xml:space="preserve"> </w:t>
      </w:r>
      <w:r w:rsidR="00D9653F" w:rsidRPr="00CE6B3D">
        <w:t>those</w:t>
      </w:r>
      <w:r w:rsidR="008D784B" w:rsidRPr="00CE6B3D">
        <w:t xml:space="preserve"> products with high budget impact (A category) and </w:t>
      </w:r>
      <w:r w:rsidR="00D9653F" w:rsidRPr="00CE6B3D">
        <w:t>those</w:t>
      </w:r>
      <w:r w:rsidR="008D784B" w:rsidRPr="00CE6B3D">
        <w:t xml:space="preserve"> with </w:t>
      </w:r>
      <w:r w:rsidR="00D9653F" w:rsidRPr="00CE6B3D">
        <w:t xml:space="preserve">the </w:t>
      </w:r>
      <w:r w:rsidR="008D784B" w:rsidRPr="00CE6B3D">
        <w:t>high dispensing frequency (F category)</w:t>
      </w:r>
      <w:r w:rsidR="00D9653F" w:rsidRPr="00CE6B3D">
        <w:t xml:space="preserve"> are </w:t>
      </w:r>
      <w:r w:rsidR="005B45E5" w:rsidRPr="00CE6B3D">
        <w:t>prioritized</w:t>
      </w:r>
      <w:r w:rsidR="008D784B" w:rsidRPr="00CE6B3D">
        <w:t>. This approach ensures that important products that are frequently dispensed are not neglected simply because they have low individual value</w:t>
      </w:r>
      <w:r w:rsidR="000D3D3D" w:rsidRPr="00CE6B3D">
        <w:t>.</w:t>
      </w:r>
      <w:r w:rsidR="00844928" w:rsidRPr="00CE6B3D">
        <w:t xml:space="preserve"> </w:t>
      </w:r>
      <w:r w:rsidRPr="00CE6B3D">
        <w:t xml:space="preserve">However, for the financial sustainability of </w:t>
      </w:r>
      <w:r w:rsidR="00C30D5A" w:rsidRPr="00CE6B3D">
        <w:t xml:space="preserve">community </w:t>
      </w:r>
      <w:r w:rsidRPr="00CE6B3D">
        <w:t>pharmacies</w:t>
      </w:r>
      <w:r w:rsidR="00844928" w:rsidRPr="00CE6B3D">
        <w:t>, we believe it</w:t>
      </w:r>
      <w:r w:rsidRPr="00CE6B3D">
        <w:t xml:space="preserve"> is particularly </w:t>
      </w:r>
      <w:r w:rsidR="009E32CB" w:rsidRPr="00CE6B3D">
        <w:t>important</w:t>
      </w:r>
      <w:r w:rsidRPr="00CE6B3D">
        <w:t xml:space="preserve"> to</w:t>
      </w:r>
      <w:r w:rsidR="009E28A6" w:rsidRPr="00CE6B3D">
        <w:t xml:space="preserve"> integrat</w:t>
      </w:r>
      <w:r w:rsidRPr="00CE6B3D">
        <w:t>e</w:t>
      </w:r>
      <w:r w:rsidR="009E28A6" w:rsidRPr="00CE6B3D">
        <w:t xml:space="preserve"> a profitability-based categorization (</w:t>
      </w:r>
      <w:r w:rsidR="00ED55A3" w:rsidRPr="00CE6B3D">
        <w:t>HML-P</w:t>
      </w:r>
      <w:r w:rsidR="009E28A6" w:rsidRPr="00CE6B3D">
        <w:t xml:space="preserve"> analysis) </w:t>
      </w:r>
      <w:r w:rsidR="009E32CB" w:rsidRPr="00CE6B3D">
        <w:t>alongside a</w:t>
      </w:r>
      <w:r w:rsidR="009E28A6" w:rsidRPr="00CE6B3D">
        <w:t xml:space="preserve"> traditional consumption/value metrics (ABC) for non-medical products. </w:t>
      </w:r>
      <w:r w:rsidR="00D82952" w:rsidRPr="00CE6B3D">
        <w:t xml:space="preserve">Our ABC-HML-P matrix showed that only 7.2% of non-medical products demand strict control, 15.5% call for moderate control, while the vast majority (6,218 products) need only minimal oversight. </w:t>
      </w:r>
      <w:r w:rsidR="002D1820" w:rsidRPr="00CE6B3D">
        <w:t xml:space="preserve">This categorization enables </w:t>
      </w:r>
      <w:r w:rsidR="00844928" w:rsidRPr="00CE6B3D">
        <w:t xml:space="preserve">pharmacy owners to principally </w:t>
      </w:r>
      <w:r w:rsidR="002D1820" w:rsidRPr="00CE6B3D">
        <w:t xml:space="preserve">focus on </w:t>
      </w:r>
      <w:r w:rsidR="009E28A6" w:rsidRPr="00CE6B3D">
        <w:t xml:space="preserve">non-medical </w:t>
      </w:r>
      <w:r w:rsidR="002D1820" w:rsidRPr="00CE6B3D">
        <w:t xml:space="preserve">products that contribute most to </w:t>
      </w:r>
      <w:r w:rsidR="00844928" w:rsidRPr="00CE6B3D">
        <w:t>their</w:t>
      </w:r>
      <w:r w:rsidR="002D1820" w:rsidRPr="00CE6B3D">
        <w:t xml:space="preserve"> profitability, which is crucial for economic sustainability of </w:t>
      </w:r>
      <w:r w:rsidR="00C30D5A" w:rsidRPr="00CE6B3D">
        <w:t xml:space="preserve">community </w:t>
      </w:r>
      <w:r w:rsidR="002D1820" w:rsidRPr="00CE6B3D">
        <w:t>pharmacies.</w:t>
      </w:r>
      <w:r w:rsidR="009E28A6" w:rsidRPr="00CE6B3D">
        <w:t xml:space="preserve"> By identifying Category Inm items that combine high margin</w:t>
      </w:r>
      <w:r w:rsidR="009E32CB" w:rsidRPr="00CE6B3D">
        <w:t>s</w:t>
      </w:r>
      <w:r w:rsidR="009E28A6" w:rsidRPr="00CE6B3D">
        <w:t xml:space="preserve"> and high revenue contribution, </w:t>
      </w:r>
      <w:r w:rsidR="00C30D5A" w:rsidRPr="00CE6B3D">
        <w:t xml:space="preserve">community </w:t>
      </w:r>
      <w:r w:rsidR="009E28A6" w:rsidRPr="00CE6B3D">
        <w:t>pharmac</w:t>
      </w:r>
      <w:r w:rsidR="00844928" w:rsidRPr="00CE6B3D">
        <w:t>ies</w:t>
      </w:r>
      <w:r w:rsidR="009E28A6" w:rsidRPr="00CE6B3D">
        <w:t xml:space="preserve"> </w:t>
      </w:r>
      <w:r w:rsidR="00844928" w:rsidRPr="00CE6B3D">
        <w:t xml:space="preserve">in LMICs </w:t>
      </w:r>
      <w:r w:rsidR="009E28A6" w:rsidRPr="00CE6B3D">
        <w:t xml:space="preserve">can prioritize these for availability and promotional focus to maximize </w:t>
      </w:r>
      <w:r w:rsidR="009E32CB" w:rsidRPr="00CE6B3D">
        <w:t xml:space="preserve">their </w:t>
      </w:r>
      <w:r w:rsidR="009E28A6" w:rsidRPr="00CE6B3D">
        <w:t>income. Simultaneously, low-profit items (Category IIInm) that contribute little financially c</w:t>
      </w:r>
      <w:r w:rsidR="00844928" w:rsidRPr="00CE6B3D">
        <w:t>an</w:t>
      </w:r>
      <w:r w:rsidR="009E28A6" w:rsidRPr="00CE6B3D">
        <w:t xml:space="preserve"> be minimized or replaced with more profitable alternatives if they are not critical to patient care. </w:t>
      </w:r>
      <w:r w:rsidR="00C30D5A" w:rsidRPr="00CE6B3D">
        <w:t>To support day-to-day implementation of these control tiers, pharmacies may link each control category to a small set of routine actions. For example, Category I items (Im/Inm) could be reviewed weekly (or at each ordering cycle) with minimum-stock safeguards and stock-out alerts to ensure continuous availability. Category II items (IIm/IInm) could be managed with monthly review and standard replenishment rules. Category III items (IIIm/IIInm) may be checked quarterly, with non-moving items triggering a delisting/substitution review and replenishment only when justified by clinical/legal obligations or specific demand.</w:t>
      </w:r>
    </w:p>
    <w:p w14:paraId="05F73DD9" w14:textId="3DA1A94F" w:rsidR="00C30D5A" w:rsidRPr="00CE6B3D" w:rsidRDefault="00F93B50" w:rsidP="00A656D8">
      <w:pPr>
        <w:pStyle w:val="p1"/>
        <w:jc w:val="both"/>
      </w:pPr>
      <w:r w:rsidRPr="00CE6B3D">
        <w:t>O</w:t>
      </w:r>
      <w:r w:rsidR="00504CB2" w:rsidRPr="00CE6B3D">
        <w:t>verall</w:t>
      </w:r>
      <w:r w:rsidR="009E32CB" w:rsidRPr="00CE6B3D">
        <w:t>,</w:t>
      </w:r>
      <w:r w:rsidR="00504CB2" w:rsidRPr="00CE6B3D">
        <w:t xml:space="preserve"> </w:t>
      </w:r>
      <w:r w:rsidR="009E32CB" w:rsidRPr="00CE6B3D">
        <w:t xml:space="preserve">the proposed </w:t>
      </w:r>
      <w:r w:rsidR="00504CB2" w:rsidRPr="00CE6B3D">
        <w:t xml:space="preserve">framework </w:t>
      </w:r>
      <w:r w:rsidR="009E32CB" w:rsidRPr="00CE6B3D">
        <w:t xml:space="preserve">of </w:t>
      </w:r>
      <w:r w:rsidR="00504CB2" w:rsidRPr="00CE6B3D">
        <w:t>ABC/</w:t>
      </w:r>
      <w:r w:rsidR="008A2C62" w:rsidRPr="00CE6B3D">
        <w:t>FSN</w:t>
      </w:r>
      <w:r w:rsidR="00504CB2" w:rsidRPr="00CE6B3D">
        <w:t xml:space="preserve"> for medical and ABC/</w:t>
      </w:r>
      <w:r w:rsidR="00ED55A3" w:rsidRPr="00CE6B3D">
        <w:t>HML-P</w:t>
      </w:r>
      <w:r w:rsidR="00504CB2" w:rsidRPr="00CE6B3D">
        <w:t xml:space="preserve"> for non-medical products </w:t>
      </w:r>
      <w:r w:rsidR="00BF608D" w:rsidRPr="00CE6B3D">
        <w:t xml:space="preserve">appears to </w:t>
      </w:r>
      <w:r w:rsidR="00504CB2" w:rsidRPr="00CE6B3D">
        <w:t xml:space="preserve">balance </w:t>
      </w:r>
      <w:r w:rsidR="00BF608D" w:rsidRPr="00CE6B3D">
        <w:t xml:space="preserve">the </w:t>
      </w:r>
      <w:r w:rsidR="00504CB2" w:rsidRPr="00CE6B3D">
        <w:rPr>
          <w:rStyle w:val="s1"/>
          <w:rFonts w:eastAsiaTheme="majorEastAsia"/>
        </w:rPr>
        <w:t>ethics and economics</w:t>
      </w:r>
      <w:r w:rsidR="00BF608D" w:rsidRPr="00CE6B3D">
        <w:t xml:space="preserve"> of </w:t>
      </w:r>
      <w:r w:rsidR="00C30D5A" w:rsidRPr="00CE6B3D">
        <w:t xml:space="preserve">community </w:t>
      </w:r>
      <w:r w:rsidR="00BF608D" w:rsidRPr="00CE6B3D">
        <w:t>pharmac</w:t>
      </w:r>
      <w:r w:rsidR="009E32CB" w:rsidRPr="00CE6B3D">
        <w:t>ies</w:t>
      </w:r>
      <w:r w:rsidR="00504CB2" w:rsidRPr="00CE6B3D">
        <w:t xml:space="preserve"> </w:t>
      </w:r>
      <w:r w:rsidR="00BF608D" w:rsidRPr="00CE6B3D">
        <w:t xml:space="preserve">through helping </w:t>
      </w:r>
      <w:r w:rsidR="009E32CB" w:rsidRPr="00CE6B3D">
        <w:t xml:space="preserve">to </w:t>
      </w:r>
      <w:r w:rsidR="00504CB2" w:rsidRPr="00CE6B3D">
        <w:t xml:space="preserve">ensure that </w:t>
      </w:r>
      <w:r w:rsidR="00504CB2" w:rsidRPr="00CE6B3D">
        <w:rPr>
          <w:rStyle w:val="s1"/>
          <w:rFonts w:eastAsiaTheme="majorEastAsia"/>
        </w:rPr>
        <w:t>medical products</w:t>
      </w:r>
      <w:r w:rsidR="00504CB2" w:rsidRPr="00CE6B3D">
        <w:t xml:space="preserve"> are managed </w:t>
      </w:r>
      <w:r w:rsidR="00BF608D" w:rsidRPr="00CE6B3D">
        <w:t>in accordance with</w:t>
      </w:r>
      <w:r w:rsidR="00504CB2" w:rsidRPr="00CE6B3D">
        <w:t xml:space="preserve"> their crucial healthcare role, while </w:t>
      </w:r>
      <w:r w:rsidR="00504CB2" w:rsidRPr="00CE6B3D">
        <w:rPr>
          <w:rStyle w:val="s1"/>
          <w:rFonts w:eastAsiaTheme="majorEastAsia"/>
        </w:rPr>
        <w:t>non-medical products</w:t>
      </w:r>
      <w:r w:rsidR="00504CB2" w:rsidRPr="00CE6B3D">
        <w:t xml:space="preserve"> are managed for profit optimization to subsidize the pharmacy’s public health mission.</w:t>
      </w:r>
      <w:r w:rsidR="00C30D5A" w:rsidRPr="00CE6B3D">
        <w:t xml:space="preserve"> In practice, pharmacy managers must balance competing objectives: safeguarding availability and maintaining a broad assortment, particularly for patient-critical medicines, while limiting capital tied up in inventory, holding costs, and expiry risk. The proposed control tiers are intended to support transparent prioritization across these trade-offs within the local regulatory and budget context.</w:t>
      </w:r>
      <w:r w:rsidR="00504CB2" w:rsidRPr="00CE6B3D">
        <w:t xml:space="preserve"> </w:t>
      </w:r>
      <w:r w:rsidR="00E35F07" w:rsidRPr="00CE6B3D">
        <w:rPr>
          <w:rStyle w:val="Strong"/>
          <w:rFonts w:eastAsiaTheme="majorEastAsia"/>
          <w:b w:val="0"/>
          <w:bCs w:val="0"/>
        </w:rPr>
        <w:t>This balanced strategy is particularly relevant in settings where pharmacies operate with limited margins for prescribed medicines and expanding public health roles.</w:t>
      </w:r>
      <w:r w:rsidR="00E35F07" w:rsidRPr="00CE6B3D">
        <w:t xml:space="preserve"> </w:t>
      </w:r>
      <w:r w:rsidR="00504CB2" w:rsidRPr="00CE6B3D">
        <w:t>By reallocating inventory investment toward high-yield items</w:t>
      </w:r>
      <w:r w:rsidR="00BF608D" w:rsidRPr="00CE6B3D">
        <w:t>,</w:t>
      </w:r>
      <w:r w:rsidR="00504CB2" w:rsidRPr="00CE6B3D">
        <w:t xml:space="preserve"> and reducing capital tied in under-performing stock, a </w:t>
      </w:r>
      <w:r w:rsidR="00C30D5A" w:rsidRPr="00CE6B3D">
        <w:t xml:space="preserve">community </w:t>
      </w:r>
      <w:r w:rsidR="00504CB2" w:rsidRPr="00CE6B3D">
        <w:t xml:space="preserve">pharmacy can improve its financial health without compromising patient access to </w:t>
      </w:r>
      <w:r w:rsidR="00BF608D" w:rsidRPr="00CE6B3D">
        <w:t>required</w:t>
      </w:r>
      <w:r w:rsidR="00504CB2" w:rsidRPr="00CE6B3D">
        <w:t xml:space="preserve"> therapies. Moreover, a more efficient inventory </w:t>
      </w:r>
      <w:r w:rsidR="00BF608D" w:rsidRPr="00CE6B3D">
        <w:t>management</w:t>
      </w:r>
      <w:r w:rsidR="00504CB2" w:rsidRPr="00CE6B3D">
        <w:t xml:space="preserve"> directly translates </w:t>
      </w:r>
      <w:r w:rsidR="00844928" w:rsidRPr="00CE6B3D">
        <w:t>in</w:t>
      </w:r>
      <w:r w:rsidR="00504CB2" w:rsidRPr="00CE6B3D">
        <w:t xml:space="preserve">to cost savings and </w:t>
      </w:r>
      <w:r w:rsidR="00AD4CB3" w:rsidRPr="00CE6B3D">
        <w:t>improved income</w:t>
      </w:r>
      <w:r w:rsidR="00844928" w:rsidRPr="00CE6B3D">
        <w:t>,</w:t>
      </w:r>
      <w:r w:rsidR="00504CB2" w:rsidRPr="00CE6B3D">
        <w:t xml:space="preserve"> strengthen</w:t>
      </w:r>
      <w:r w:rsidR="00BF608D" w:rsidRPr="00CE6B3D">
        <w:t>ing</w:t>
      </w:r>
      <w:r w:rsidR="00504CB2" w:rsidRPr="00CE6B3D">
        <w:t xml:space="preserve"> the pharmacy’s ability to remain solvent and invest in quality improvement</w:t>
      </w:r>
      <w:r w:rsidR="00844928" w:rsidRPr="00CE6B3D">
        <w:t xml:space="preserve"> at a time of continuing pressures</w:t>
      </w:r>
      <w:r w:rsidR="00504CB2" w:rsidRPr="00CE6B3D">
        <w:t>.</w:t>
      </w:r>
      <w:r w:rsidR="00C30D5A" w:rsidRPr="00CE6B3D">
        <w:t xml:space="preserve"> Strengthening control of Category I medical items may reduce stock-outs and help improve equity of access, particularly for vulnerable patient groups, while in implementation, the profitability lens for non-medical items can be used in a way that supports financial sustainability without detracting from patient-critical priorities.</w:t>
      </w:r>
    </w:p>
    <w:p w14:paraId="09288B44" w14:textId="71DAE194" w:rsidR="00E35F07" w:rsidRPr="00CE6B3D" w:rsidRDefault="00BF608D" w:rsidP="00A656D8">
      <w:pPr>
        <w:pStyle w:val="p1"/>
        <w:jc w:val="both"/>
      </w:pPr>
      <w:r w:rsidRPr="00CE6B3D">
        <w:t xml:space="preserve">We are aware though of </w:t>
      </w:r>
      <w:r w:rsidR="00394981" w:rsidRPr="00CE6B3D">
        <w:t xml:space="preserve">several limitations </w:t>
      </w:r>
      <w:r w:rsidRPr="00CE6B3D">
        <w:t>with this study</w:t>
      </w:r>
      <w:r w:rsidR="00394981" w:rsidRPr="00CE6B3D">
        <w:t xml:space="preserve">. First, we did not incorporate a </w:t>
      </w:r>
      <w:r w:rsidR="00394981" w:rsidRPr="00CE6B3D">
        <w:rPr>
          <w:rStyle w:val="s1"/>
          <w:rFonts w:eastAsiaTheme="majorEastAsia"/>
        </w:rPr>
        <w:t xml:space="preserve">VED </w:t>
      </w:r>
      <w:r w:rsidR="00394981" w:rsidRPr="00CE6B3D">
        <w:t xml:space="preserve">classification for medicines since the pharmacy’s software did not </w:t>
      </w:r>
      <w:r w:rsidRPr="00CE6B3D">
        <w:t>indicate</w:t>
      </w:r>
      <w:r w:rsidR="00394981" w:rsidRPr="00CE6B3D">
        <w:t xml:space="preserve"> essential medicines needed for that analysis. Clinical importance was </w:t>
      </w:r>
      <w:r w:rsidRPr="00CE6B3D">
        <w:t>also</w:t>
      </w:r>
      <w:r w:rsidR="00394981" w:rsidRPr="00CE6B3D">
        <w:t xml:space="preserve"> not explicitly factored into our matrices</w:t>
      </w:r>
      <w:r w:rsidRPr="00CE6B3D">
        <w:t>.</w:t>
      </w:r>
      <w:r w:rsidR="00394981" w:rsidRPr="00CE6B3D">
        <w:t xml:space="preserve"> Second</w:t>
      </w:r>
      <w:r w:rsidRPr="00CE6B3D">
        <w:t>ly</w:t>
      </w:r>
      <w:r w:rsidR="00394981" w:rsidRPr="00CE6B3D">
        <w:t>, our analysis was retrospective and descriptive in nature</w:t>
      </w:r>
      <w:r w:rsidRPr="00CE6B3D">
        <w:t xml:space="preserve">. However, </w:t>
      </w:r>
      <w:r w:rsidR="00394981" w:rsidRPr="00CE6B3D">
        <w:t xml:space="preserve">we </w:t>
      </w:r>
      <w:r w:rsidRPr="00CE6B3D">
        <w:t xml:space="preserve">have </w:t>
      </w:r>
      <w:r w:rsidR="00394981" w:rsidRPr="00CE6B3D">
        <w:t>identified inefficiencies and proposed an optimized categorization</w:t>
      </w:r>
      <w:r w:rsidRPr="00CE6B3D">
        <w:t xml:space="preserve"> to help</w:t>
      </w:r>
      <w:r w:rsidR="002740BB" w:rsidRPr="00CE6B3D">
        <w:t xml:space="preserve"> going forward</w:t>
      </w:r>
      <w:r w:rsidR="00394981" w:rsidRPr="00CE6B3D">
        <w:t xml:space="preserve">. </w:t>
      </w:r>
      <w:r w:rsidRPr="00CE6B3D">
        <w:t>Consequently</w:t>
      </w:r>
      <w:r w:rsidR="00394981" w:rsidRPr="00CE6B3D">
        <w:t xml:space="preserve">, while we draw on logical inference and comparisons to suggest improvements, </w:t>
      </w:r>
      <w:r w:rsidR="00E35F07" w:rsidRPr="00CE6B3D">
        <w:t xml:space="preserve">we did not perform a before–after implementation evaluation, thus </w:t>
      </w:r>
      <w:r w:rsidR="00394981" w:rsidRPr="00CE6B3D">
        <w:t>the actual impact of adopting this model in practice remains to be empirically validated.</w:t>
      </w:r>
      <w:r w:rsidR="00E35F07" w:rsidRPr="00CE6B3D">
        <w:t xml:space="preserve"> Moreover, the dataset did not include patient-level or service-quality outcomes, so we could not assess whether the proposed approach translates into measurable improvements in care.</w:t>
      </w:r>
      <w:r w:rsidR="00371640" w:rsidRPr="00CE6B3D">
        <w:t xml:space="preserve"> Finally, the proposed framework is primarily intended for</w:t>
      </w:r>
      <w:r w:rsidR="00371640" w:rsidRPr="00CE6B3D">
        <w:rPr>
          <w:b/>
          <w:bCs/>
        </w:rPr>
        <w:t xml:space="preserve"> </w:t>
      </w:r>
      <w:r w:rsidR="00C30D5A" w:rsidRPr="00CE6B3D">
        <w:t xml:space="preserve">community </w:t>
      </w:r>
      <w:r w:rsidR="00371640" w:rsidRPr="00CE6B3D">
        <w:rPr>
          <w:rStyle w:val="Strong"/>
          <w:rFonts w:eastAsiaTheme="majorEastAsia"/>
          <w:b w:val="0"/>
          <w:bCs w:val="0"/>
        </w:rPr>
        <w:t>pharmacy inventory structures</w:t>
      </w:r>
      <w:r w:rsidR="00371640" w:rsidRPr="00CE6B3D">
        <w:t>,</w:t>
      </w:r>
      <w:r w:rsidR="00371640" w:rsidRPr="00CE6B3D">
        <w:rPr>
          <w:b/>
          <w:bCs/>
        </w:rPr>
        <w:t xml:space="preserve"> </w:t>
      </w:r>
      <w:r w:rsidR="00371640" w:rsidRPr="00CE6B3D">
        <w:t>and its applicability to other settings (e.g., hospital pharmacies or non-pharmacy retail) may be more limited.</w:t>
      </w:r>
      <w:r w:rsidR="00E35F07" w:rsidRPr="00CE6B3D">
        <w:t xml:space="preserve"> </w:t>
      </w:r>
      <w:r w:rsidR="00E35F07" w:rsidRPr="00CE6B3D">
        <w:rPr>
          <w:rStyle w:val="Strong"/>
          <w:rFonts w:eastAsiaTheme="majorEastAsia"/>
          <w:b w:val="0"/>
          <w:bCs w:val="0"/>
        </w:rPr>
        <w:t>Future research should therefore include pilot implementation studies, longitudinal evaluation of performance over time, and comparisons against standard inventory practices to assess real-world impact.</w:t>
      </w:r>
      <w:r w:rsidR="00394981" w:rsidRPr="00CE6B3D">
        <w:rPr>
          <w:b/>
          <w:bCs/>
        </w:rPr>
        <w:t xml:space="preserve"> </w:t>
      </w:r>
      <w:r w:rsidR="00A105A7" w:rsidRPr="00CE6B3D">
        <w:t xml:space="preserve">This </w:t>
      </w:r>
      <w:r w:rsidR="002A5C22" w:rsidRPr="00CE6B3D">
        <w:t>dual</w:t>
      </w:r>
      <w:r w:rsidR="00A105A7" w:rsidRPr="00CE6B3D">
        <w:t>-matrix framework could</w:t>
      </w:r>
      <w:r w:rsidR="00E35F07" w:rsidRPr="00CE6B3D">
        <w:t xml:space="preserve"> also</w:t>
      </w:r>
      <w:r w:rsidR="00A105A7" w:rsidRPr="00CE6B3D">
        <w:t xml:space="preserve"> be expanded by adding a VED dimension similar to the situation in hospitals or by updating the model periodically to capture shifting demand trends. </w:t>
      </w:r>
    </w:p>
    <w:p w14:paraId="2036A00A" w14:textId="72706EF8" w:rsidR="00E35F07" w:rsidRPr="00CE6B3D" w:rsidRDefault="00A105A7" w:rsidP="00A656D8">
      <w:pPr>
        <w:pStyle w:val="p1"/>
        <w:jc w:val="both"/>
      </w:pPr>
      <w:r w:rsidRPr="00CE6B3D">
        <w:t xml:space="preserve">From a policy perspective, adoption of such a model across </w:t>
      </w:r>
      <w:r w:rsidR="00C30D5A" w:rsidRPr="00CE6B3D">
        <w:t xml:space="preserve">community </w:t>
      </w:r>
      <w:r w:rsidRPr="00CE6B3D">
        <w:t>pharmacies could standardize and greatly improve inventory practices, contributing to overall health system efficiency</w:t>
      </w:r>
      <w:r w:rsidR="002740BB" w:rsidRPr="00CE6B3D">
        <w:t xml:space="preserve"> among LMICs</w:t>
      </w:r>
      <w:r w:rsidRPr="00CE6B3D">
        <w:t xml:space="preserve">. </w:t>
      </w:r>
      <w:r w:rsidR="00E35F07" w:rsidRPr="00CE6B3D">
        <w:t xml:space="preserve">In practical terms, implementation could be supported through integration into </w:t>
      </w:r>
      <w:r w:rsidR="00806998" w:rsidRPr="00CE6B3D">
        <w:t xml:space="preserve">existing </w:t>
      </w:r>
      <w:r w:rsidR="00E35F07" w:rsidRPr="00CE6B3D">
        <w:t xml:space="preserve">procurement/stock-management </w:t>
      </w:r>
      <w:r w:rsidR="00806998" w:rsidRPr="00CE6B3D">
        <w:t>software or through software with minimal requirements (e.g., an Excel-based template)</w:t>
      </w:r>
      <w:r w:rsidR="00E35F07" w:rsidRPr="00CE6B3D">
        <w:t>, brief staff training on Category I–III actions, and monitoring using simple indicators (e.g., stock-outs in Category Im items and gross-profit contribution of Category Inm items).</w:t>
      </w:r>
    </w:p>
    <w:p w14:paraId="16E24826" w14:textId="6FA9A5DE" w:rsidR="00394981" w:rsidRPr="00CE6B3D" w:rsidRDefault="00394981" w:rsidP="00A656D8">
      <w:pPr>
        <w:pStyle w:val="p1"/>
        <w:jc w:val="both"/>
      </w:pPr>
      <w:r w:rsidRPr="00CE6B3D">
        <w:t xml:space="preserve">Despite </w:t>
      </w:r>
      <w:r w:rsidR="00E35F07" w:rsidRPr="00CE6B3D">
        <w:t>l</w:t>
      </w:r>
      <w:r w:rsidRPr="00CE6B3D">
        <w:t xml:space="preserve">imitations, </w:t>
      </w:r>
      <w:r w:rsidR="00A105A7" w:rsidRPr="00CE6B3D">
        <w:t xml:space="preserve">we believe </w:t>
      </w:r>
      <w:r w:rsidRPr="00CE6B3D">
        <w:t>th</w:t>
      </w:r>
      <w:r w:rsidR="00A105A7" w:rsidRPr="00CE6B3D">
        <w:t>is</w:t>
      </w:r>
      <w:r w:rsidRPr="00CE6B3D">
        <w:t xml:space="preserve"> classification model is easy to implement and offers immediate value for decision-makers and pharmacists. </w:t>
      </w:r>
      <w:r w:rsidR="00A105A7" w:rsidRPr="00CE6B3D">
        <w:t>The proposed model</w:t>
      </w:r>
      <w:r w:rsidRPr="00CE6B3D">
        <w:t xml:space="preserve"> employs standard inventory data and well-established analysis techniques, making it relatively easy to adopt without sophisticated technology. The output is straightforward to interpret and action</w:t>
      </w:r>
      <w:r w:rsidR="00A105A7" w:rsidRPr="00CE6B3D">
        <w:t>, allowing p</w:t>
      </w:r>
      <w:r w:rsidRPr="00CE6B3D">
        <w:t xml:space="preserve">harmacy managers </w:t>
      </w:r>
      <w:r w:rsidR="00A105A7" w:rsidRPr="00CE6B3D">
        <w:t xml:space="preserve">to </w:t>
      </w:r>
      <w:r w:rsidRPr="00CE6B3D">
        <w:t>integrate these categories into their procurement and stock review cycles</w:t>
      </w:r>
      <w:r w:rsidR="00A105A7" w:rsidRPr="00CE6B3D">
        <w:t xml:space="preserve"> if wished</w:t>
      </w:r>
      <w:r w:rsidRPr="00CE6B3D">
        <w:t>.</w:t>
      </w:r>
    </w:p>
    <w:p w14:paraId="5F73991C" w14:textId="77777777" w:rsidR="001114B7" w:rsidRPr="00CE6B3D" w:rsidRDefault="001114B7" w:rsidP="00A656D8">
      <w:pPr>
        <w:pStyle w:val="NormalWeb"/>
        <w:jc w:val="both"/>
        <w:rPr>
          <w:rStyle w:val="Strong"/>
          <w:rFonts w:eastAsiaTheme="majorEastAsia"/>
          <w:sz w:val="28"/>
          <w:szCs w:val="28"/>
        </w:rPr>
      </w:pPr>
      <w:r w:rsidRPr="00CE6B3D">
        <w:rPr>
          <w:rStyle w:val="Strong"/>
          <w:rFonts w:eastAsiaTheme="majorEastAsia"/>
          <w:sz w:val="28"/>
          <w:szCs w:val="28"/>
        </w:rPr>
        <w:t>Conclusion</w:t>
      </w:r>
    </w:p>
    <w:p w14:paraId="55CDE2C8" w14:textId="44514ADF" w:rsidR="00BE4BF7" w:rsidRPr="00CE6B3D" w:rsidRDefault="00BE4BF7" w:rsidP="00345CF3">
      <w:pPr>
        <w:pStyle w:val="p1"/>
        <w:jc w:val="both"/>
      </w:pPr>
      <w:r w:rsidRPr="00CE6B3D">
        <w:t xml:space="preserve">In conclusion, this study proposes a </w:t>
      </w:r>
      <w:r w:rsidRPr="00CE6B3D">
        <w:rPr>
          <w:rStyle w:val="Strong"/>
          <w:rFonts w:eastAsiaTheme="majorEastAsia"/>
          <w:b w:val="0"/>
          <w:bCs w:val="0"/>
        </w:rPr>
        <w:t>dual-matrix decision-support framework</w:t>
      </w:r>
      <w:r w:rsidRPr="00CE6B3D">
        <w:rPr>
          <w:b/>
          <w:bCs/>
        </w:rPr>
        <w:t xml:space="preserve"> f</w:t>
      </w:r>
      <w:r w:rsidRPr="00CE6B3D">
        <w:t xml:space="preserve">or inventory management in </w:t>
      </w:r>
      <w:r w:rsidR="00C30D5A" w:rsidRPr="00CE6B3D">
        <w:t xml:space="preserve">community </w:t>
      </w:r>
      <w:r w:rsidRPr="00CE6B3D">
        <w:t xml:space="preserve">pharmacies as a practical tool for bridging the gap between pharmaceutical care obligations and business sustainability given the current financial pressures on </w:t>
      </w:r>
      <w:r w:rsidR="00C30D5A" w:rsidRPr="00CE6B3D">
        <w:t xml:space="preserve">community </w:t>
      </w:r>
      <w:r w:rsidRPr="00CE6B3D">
        <w:t xml:space="preserve">pharmacies across countries. By implementing separate control matrices for medical and non-medical products, our proposed framework translates these classifications into </w:t>
      </w:r>
      <w:r w:rsidRPr="00CE6B3D">
        <w:rPr>
          <w:rStyle w:val="Strong"/>
          <w:rFonts w:eastAsiaTheme="majorEastAsia"/>
          <w:b w:val="0"/>
          <w:bCs w:val="0"/>
        </w:rPr>
        <w:t>operational control actions</w:t>
      </w:r>
      <w:r w:rsidRPr="00CE6B3D">
        <w:rPr>
          <w:b/>
          <w:bCs/>
        </w:rPr>
        <w:t xml:space="preserve"> </w:t>
      </w:r>
      <w:r w:rsidRPr="00CE6B3D">
        <w:t xml:space="preserve">that can support structured inventory oversight under regulated margins and financial constraints. While the study is retrospective and descriptive, the approach offers a practical basis for standardizing inventory control across medical and non-medical assortments in </w:t>
      </w:r>
      <w:r w:rsidR="00C30D5A" w:rsidRPr="00CE6B3D">
        <w:t xml:space="preserve">community </w:t>
      </w:r>
      <w:r w:rsidRPr="00CE6B3D">
        <w:t>pharmacy settings especially in LMICs.</w:t>
      </w:r>
    </w:p>
    <w:p w14:paraId="6476138D" w14:textId="57474FCA" w:rsidR="00721C99" w:rsidRPr="00CE6B3D" w:rsidRDefault="00721C99" w:rsidP="00A656D8">
      <w:pPr>
        <w:pStyle w:val="NormalWeb"/>
        <w:jc w:val="both"/>
      </w:pPr>
      <w:r w:rsidRPr="00CE6B3D">
        <w:t xml:space="preserve">During the preparation of this work the authors used </w:t>
      </w:r>
      <w:r w:rsidRPr="00CE6B3D">
        <w:rPr>
          <w:rFonts w:eastAsiaTheme="majorEastAsia"/>
        </w:rPr>
        <w:t>ChatGPT</w:t>
      </w:r>
      <w:r w:rsidRPr="00CE6B3D">
        <w:t xml:space="preserve"> in order to improve the writing process.</w:t>
      </w:r>
      <w:r w:rsidR="00BE4BF7" w:rsidRPr="00CE6B3D">
        <w:t xml:space="preserve"> No AI tools were used for data analysis or decision-making.</w:t>
      </w:r>
      <w:r w:rsidRPr="00CE6B3D">
        <w:t xml:space="preserve"> After using this tool/service, the authors reviewed and edited the content as needed and take full responsibility for the content of the published article.</w:t>
      </w:r>
      <w:r w:rsidR="00BE4BF7" w:rsidRPr="00CE6B3D">
        <w:t xml:space="preserve"> </w:t>
      </w:r>
    </w:p>
    <w:p w14:paraId="1C879855" w14:textId="58E8579D" w:rsidR="00F303BC" w:rsidRPr="00CE6B3D" w:rsidRDefault="00F303BC" w:rsidP="00A656D8">
      <w:pPr>
        <w:pStyle w:val="NormalWeb"/>
        <w:jc w:val="both"/>
        <w:rPr>
          <w:b/>
          <w:bCs/>
          <w:sz w:val="28"/>
          <w:szCs w:val="28"/>
        </w:rPr>
      </w:pPr>
      <w:r w:rsidRPr="00CE6B3D">
        <w:rPr>
          <w:b/>
          <w:bCs/>
          <w:sz w:val="28"/>
          <w:szCs w:val="28"/>
        </w:rPr>
        <w:t>References</w:t>
      </w:r>
    </w:p>
    <w:sdt>
      <w:sdtPr>
        <w:rPr>
          <w:color w:val="000000"/>
        </w:rPr>
        <w:tag w:val="MENDELEY_BIBLIOGRAPHY"/>
        <w:id w:val="1725873436"/>
        <w:placeholder>
          <w:docPart w:val="DefaultPlaceholder_-1854013440"/>
        </w:placeholder>
      </w:sdtPr>
      <w:sdtContent>
        <w:p w14:paraId="6F7C6894" w14:textId="77777777" w:rsidR="0019104A" w:rsidRPr="00CE6B3D" w:rsidRDefault="0019104A">
          <w:pPr>
            <w:autoSpaceDE w:val="0"/>
            <w:autoSpaceDN w:val="0"/>
            <w:ind w:hanging="640"/>
            <w:divId w:val="963005006"/>
            <w:rPr>
              <w:color w:val="000000"/>
            </w:rPr>
          </w:pPr>
          <w:r w:rsidRPr="00CE6B3D">
            <w:rPr>
              <w:color w:val="000000"/>
            </w:rPr>
            <w:t>1.</w:t>
          </w:r>
          <w:r w:rsidRPr="00CE6B3D">
            <w:rPr>
              <w:color w:val="000000"/>
            </w:rPr>
            <w:tab/>
            <w:t xml:space="preserve">International Pharmaceutical Federation. </w:t>
          </w:r>
          <w:r w:rsidRPr="00CE6B3D">
            <w:rPr>
              <w:i/>
              <w:iCs/>
              <w:color w:val="000000"/>
            </w:rPr>
            <w:t>The FIP Development Goals Colophon</w:t>
          </w:r>
          <w:r w:rsidRPr="00CE6B3D">
            <w:rPr>
              <w:color w:val="000000"/>
            </w:rPr>
            <w:t>. 2020. Accessed November 1, 2021. https://www.fip.org/file/4793</w:t>
          </w:r>
        </w:p>
        <w:p w14:paraId="12C4D8D3" w14:textId="77777777" w:rsidR="0019104A" w:rsidRPr="00CE6B3D" w:rsidRDefault="0019104A">
          <w:pPr>
            <w:autoSpaceDE w:val="0"/>
            <w:autoSpaceDN w:val="0"/>
            <w:ind w:hanging="640"/>
            <w:divId w:val="173690912"/>
            <w:rPr>
              <w:color w:val="000000"/>
            </w:rPr>
          </w:pPr>
          <w:r w:rsidRPr="00CE6B3D">
            <w:rPr>
              <w:color w:val="000000"/>
            </w:rPr>
            <w:t>2.</w:t>
          </w:r>
          <w:r w:rsidRPr="00CE6B3D">
            <w:rPr>
              <w:color w:val="000000"/>
            </w:rPr>
            <w:tab/>
            <w:t xml:space="preserve">Muscat NA, Sinclair P, Zapata T, Connolly D, Pinto GS, Kniazkov S. Embracing pharmacists’ roles in health-care delivery. </w:t>
          </w:r>
          <w:r w:rsidRPr="00CE6B3D">
            <w:rPr>
              <w:i/>
              <w:iCs/>
              <w:color w:val="000000"/>
            </w:rPr>
            <w:t>The Lancet Regional Health–Europe</w:t>
          </w:r>
          <w:r w:rsidRPr="00CE6B3D">
            <w:rPr>
              <w:color w:val="000000"/>
            </w:rPr>
            <w:t>. 2024;46.</w:t>
          </w:r>
        </w:p>
        <w:p w14:paraId="24BECF13" w14:textId="77777777" w:rsidR="0019104A" w:rsidRPr="00CE6B3D" w:rsidRDefault="0019104A">
          <w:pPr>
            <w:autoSpaceDE w:val="0"/>
            <w:autoSpaceDN w:val="0"/>
            <w:ind w:hanging="640"/>
            <w:divId w:val="1063214079"/>
            <w:rPr>
              <w:color w:val="000000"/>
            </w:rPr>
          </w:pPr>
          <w:r w:rsidRPr="00CE6B3D">
            <w:rPr>
              <w:color w:val="000000"/>
            </w:rPr>
            <w:t>3.</w:t>
          </w:r>
          <w:r w:rsidRPr="00CE6B3D">
            <w:rPr>
              <w:color w:val="000000"/>
            </w:rPr>
            <w:tab/>
            <w:t xml:space="preserve">Cadogan CA, Hughes CM. On the frontline against COVID-19: Community pharmacists’ contribution during a public health crisis. </w:t>
          </w:r>
          <w:r w:rsidRPr="00CE6B3D">
            <w:rPr>
              <w:i/>
              <w:iCs/>
              <w:color w:val="000000"/>
            </w:rPr>
            <w:t>Research in Social and Administrative Pharmacy</w:t>
          </w:r>
          <w:r w:rsidRPr="00CE6B3D">
            <w:rPr>
              <w:color w:val="000000"/>
            </w:rPr>
            <w:t>. 2021;17(1):2032-2035.</w:t>
          </w:r>
        </w:p>
        <w:p w14:paraId="471ADD20" w14:textId="77777777" w:rsidR="0019104A" w:rsidRPr="00CE6B3D" w:rsidRDefault="0019104A">
          <w:pPr>
            <w:autoSpaceDE w:val="0"/>
            <w:autoSpaceDN w:val="0"/>
            <w:ind w:hanging="640"/>
            <w:divId w:val="1699772520"/>
            <w:rPr>
              <w:color w:val="000000"/>
            </w:rPr>
          </w:pPr>
          <w:r w:rsidRPr="00CE6B3D">
            <w:rPr>
              <w:color w:val="000000"/>
            </w:rPr>
            <w:t>4.</w:t>
          </w:r>
          <w:r w:rsidRPr="00CE6B3D">
            <w:rPr>
              <w:color w:val="000000"/>
            </w:rPr>
            <w:tab/>
            <w:t xml:space="preserve">Pantasri T. Expanded roles of community pharmacists in COVID-19: A scoping literature review. </w:t>
          </w:r>
          <w:r w:rsidRPr="00CE6B3D">
            <w:rPr>
              <w:i/>
              <w:iCs/>
              <w:color w:val="000000"/>
            </w:rPr>
            <w:t>Journal of the American Pharmacists Association</w:t>
          </w:r>
          <w:r w:rsidRPr="00CE6B3D">
            <w:rPr>
              <w:color w:val="000000"/>
            </w:rPr>
            <w:t>. 2022;62(3). doi:10.1016/j.japh.2021.12.013</w:t>
          </w:r>
        </w:p>
        <w:p w14:paraId="6CA1EA91" w14:textId="77777777" w:rsidR="0019104A" w:rsidRPr="00CE6B3D" w:rsidRDefault="0019104A">
          <w:pPr>
            <w:autoSpaceDE w:val="0"/>
            <w:autoSpaceDN w:val="0"/>
            <w:ind w:hanging="640"/>
            <w:divId w:val="969701786"/>
            <w:rPr>
              <w:color w:val="000000"/>
            </w:rPr>
          </w:pPr>
          <w:r w:rsidRPr="00CE6B3D">
            <w:rPr>
              <w:color w:val="000000"/>
            </w:rPr>
            <w:t>5.</w:t>
          </w:r>
          <w:r w:rsidRPr="00CE6B3D">
            <w:rPr>
              <w:color w:val="000000"/>
            </w:rPr>
            <w:tab/>
            <w:t xml:space="preserve">Kibuule D, Nambahu L, Sefah IA, et al. Activities in Namibia to Limit the Prevalence and Mortality from COVID-19 Including Community Pharmacy Activities and the Implications. </w:t>
          </w:r>
          <w:r w:rsidRPr="00CE6B3D">
            <w:rPr>
              <w:i/>
              <w:iCs/>
              <w:color w:val="000000"/>
            </w:rPr>
            <w:t>Scholars Academic Journal of Pharmacy</w:t>
          </w:r>
          <w:r w:rsidRPr="00CE6B3D">
            <w:rPr>
              <w:color w:val="000000"/>
            </w:rPr>
            <w:t>. 2021;10(5). doi:10.36347/sajp.2021.v10i05.001</w:t>
          </w:r>
        </w:p>
        <w:p w14:paraId="1AB0A3A1" w14:textId="77777777" w:rsidR="0019104A" w:rsidRPr="00CE6B3D" w:rsidRDefault="0019104A">
          <w:pPr>
            <w:autoSpaceDE w:val="0"/>
            <w:autoSpaceDN w:val="0"/>
            <w:ind w:hanging="640"/>
            <w:divId w:val="103234073"/>
            <w:rPr>
              <w:color w:val="000000"/>
            </w:rPr>
          </w:pPr>
          <w:r w:rsidRPr="00CE6B3D">
            <w:rPr>
              <w:color w:val="000000"/>
            </w:rPr>
            <w:t>6.</w:t>
          </w:r>
          <w:r w:rsidRPr="00CE6B3D">
            <w:rPr>
              <w:color w:val="000000"/>
            </w:rPr>
            <w:tab/>
            <w:t xml:space="preserve">Opanga SA, Rizvi N, Wamaitha A, Sefah IA, Godman B. Availability of medicines in community pharmacy to manage patients with COVID-19 in Kenya; pilot study and implications. </w:t>
          </w:r>
          <w:r w:rsidRPr="00CE6B3D">
            <w:rPr>
              <w:i/>
              <w:iCs/>
              <w:color w:val="000000"/>
            </w:rPr>
            <w:t>Scholars Academic Journal of Pharmacy</w:t>
          </w:r>
          <w:r w:rsidRPr="00CE6B3D">
            <w:rPr>
              <w:color w:val="000000"/>
            </w:rPr>
            <w:t>. 2021;10(3):36-43.</w:t>
          </w:r>
        </w:p>
        <w:p w14:paraId="058220FF" w14:textId="77777777" w:rsidR="0019104A" w:rsidRPr="00CE6B3D" w:rsidRDefault="0019104A">
          <w:pPr>
            <w:autoSpaceDE w:val="0"/>
            <w:autoSpaceDN w:val="0"/>
            <w:ind w:hanging="640"/>
            <w:divId w:val="684793560"/>
            <w:rPr>
              <w:color w:val="000000"/>
            </w:rPr>
          </w:pPr>
          <w:r w:rsidRPr="00CE6B3D">
            <w:rPr>
              <w:color w:val="000000"/>
            </w:rPr>
            <w:t>7.</w:t>
          </w:r>
          <w:r w:rsidRPr="00CE6B3D">
            <w:rPr>
              <w:color w:val="000000"/>
            </w:rPr>
            <w:tab/>
            <w:t xml:space="preserve">Maidment I, Young E, MacPhee M, et al. Rapid realist review of the role of community pharmacy in the public health response to COVID-19. </w:t>
          </w:r>
          <w:r w:rsidRPr="00CE6B3D">
            <w:rPr>
              <w:i/>
              <w:iCs/>
              <w:color w:val="000000"/>
            </w:rPr>
            <w:t>BMJ Open</w:t>
          </w:r>
          <w:r w:rsidRPr="00CE6B3D">
            <w:rPr>
              <w:color w:val="000000"/>
            </w:rPr>
            <w:t>. 2021;11(6). doi:10.1136/bmjopen-2021-050043</w:t>
          </w:r>
        </w:p>
        <w:p w14:paraId="6C389161" w14:textId="77777777" w:rsidR="0019104A" w:rsidRPr="00CE6B3D" w:rsidRDefault="0019104A">
          <w:pPr>
            <w:autoSpaceDE w:val="0"/>
            <w:autoSpaceDN w:val="0"/>
            <w:ind w:hanging="640"/>
            <w:divId w:val="1090007149"/>
            <w:rPr>
              <w:color w:val="000000"/>
            </w:rPr>
          </w:pPr>
          <w:r w:rsidRPr="00CE6B3D">
            <w:rPr>
              <w:color w:val="000000"/>
            </w:rPr>
            <w:t>8.</w:t>
          </w:r>
          <w:r w:rsidRPr="00CE6B3D">
            <w:rPr>
              <w:color w:val="000000"/>
            </w:rPr>
            <w:tab/>
            <w:t xml:space="preserve">Saleem Z, Moore CE, Kalungia AC, et al. Status and implications of the knowledge, attitudes and practices towards AWaRe antibiotic use, resistance and stewardship among low-and middle-income countries. </w:t>
          </w:r>
          <w:r w:rsidRPr="00CE6B3D">
            <w:rPr>
              <w:i/>
              <w:iCs/>
              <w:color w:val="000000"/>
            </w:rPr>
            <w:t>JAC Antimicrob Resist</w:t>
          </w:r>
          <w:r w:rsidRPr="00CE6B3D">
            <w:rPr>
              <w:color w:val="000000"/>
            </w:rPr>
            <w:t>. 2025;7(2):dlaf033.</w:t>
          </w:r>
        </w:p>
        <w:p w14:paraId="512E1FA9" w14:textId="77777777" w:rsidR="0019104A" w:rsidRPr="00CE6B3D" w:rsidRDefault="0019104A">
          <w:pPr>
            <w:autoSpaceDE w:val="0"/>
            <w:autoSpaceDN w:val="0"/>
            <w:ind w:hanging="640"/>
            <w:divId w:val="1757052604"/>
            <w:rPr>
              <w:color w:val="000000"/>
            </w:rPr>
          </w:pPr>
          <w:r w:rsidRPr="00CE6B3D">
            <w:rPr>
              <w:color w:val="000000"/>
            </w:rPr>
            <w:t>9.</w:t>
          </w:r>
          <w:r w:rsidRPr="00CE6B3D">
            <w:rPr>
              <w:color w:val="000000"/>
            </w:rPr>
            <w:tab/>
            <w:t xml:space="preserve">Marković-Peković V, Grubiša N, Burger J, Bojanić L, Godman B. Initiatives to reduce nonprescription sales and dispensing of antibiotics: findings and implications. </w:t>
          </w:r>
          <w:r w:rsidRPr="00CE6B3D">
            <w:rPr>
              <w:i/>
              <w:iCs/>
              <w:color w:val="000000"/>
            </w:rPr>
            <w:t>J Res Pharm Pract</w:t>
          </w:r>
          <w:r w:rsidRPr="00CE6B3D">
            <w:rPr>
              <w:color w:val="000000"/>
            </w:rPr>
            <w:t>. 2017;6(2):120.</w:t>
          </w:r>
        </w:p>
        <w:p w14:paraId="7181861C" w14:textId="77777777" w:rsidR="0019104A" w:rsidRPr="00CE6B3D" w:rsidRDefault="0019104A">
          <w:pPr>
            <w:autoSpaceDE w:val="0"/>
            <w:autoSpaceDN w:val="0"/>
            <w:ind w:hanging="640"/>
            <w:divId w:val="2083409120"/>
            <w:rPr>
              <w:color w:val="000000"/>
            </w:rPr>
          </w:pPr>
          <w:r w:rsidRPr="00CE6B3D">
            <w:rPr>
              <w:color w:val="000000"/>
            </w:rPr>
            <w:t>10.</w:t>
          </w:r>
          <w:r w:rsidRPr="00CE6B3D">
            <w:rPr>
              <w:color w:val="000000"/>
            </w:rPr>
            <w:tab/>
            <w:t xml:space="preserve">Sono TM, Yeika E, Cook A, et al. Current rates of purchasing of antibiotics without a prescription across sub-Saharan Africa; rationale and potential programmes to reduce inappropriate dispensing and resistance. </w:t>
          </w:r>
          <w:r w:rsidRPr="00CE6B3D">
            <w:rPr>
              <w:i/>
              <w:iCs/>
              <w:color w:val="000000"/>
            </w:rPr>
            <w:t>Expert Rev Anti Infect Ther</w:t>
          </w:r>
          <w:r w:rsidRPr="00CE6B3D">
            <w:rPr>
              <w:color w:val="000000"/>
            </w:rPr>
            <w:t>. 2023;21(10). doi:10.1080/14787210.2023.2259106</w:t>
          </w:r>
        </w:p>
        <w:p w14:paraId="1102D9B5" w14:textId="77777777" w:rsidR="0019104A" w:rsidRPr="00CE6B3D" w:rsidRDefault="0019104A">
          <w:pPr>
            <w:autoSpaceDE w:val="0"/>
            <w:autoSpaceDN w:val="0"/>
            <w:ind w:hanging="640"/>
            <w:divId w:val="971322346"/>
            <w:rPr>
              <w:color w:val="000000"/>
            </w:rPr>
          </w:pPr>
          <w:r w:rsidRPr="00CE6B3D">
            <w:rPr>
              <w:color w:val="000000"/>
            </w:rPr>
            <w:t>11.</w:t>
          </w:r>
          <w:r w:rsidRPr="00CE6B3D">
            <w:rPr>
              <w:color w:val="000000"/>
            </w:rPr>
            <w:tab/>
            <w:t xml:space="preserve">Li J, Zhou P, Wang J, et al. Worldwide dispensing of non-prescription antibiotics in community pharmacies and associated factors: a mixed-methods systematic review. </w:t>
          </w:r>
          <w:r w:rsidRPr="00CE6B3D">
            <w:rPr>
              <w:i/>
              <w:iCs/>
              <w:color w:val="000000"/>
            </w:rPr>
            <w:t>Lancet Infect Dis</w:t>
          </w:r>
          <w:r w:rsidRPr="00CE6B3D">
            <w:rPr>
              <w:color w:val="000000"/>
            </w:rPr>
            <w:t>. 2023;23(9). doi:10.1016/S1473-3099(23)00130-5</w:t>
          </w:r>
        </w:p>
        <w:p w14:paraId="3566C00F" w14:textId="77777777" w:rsidR="0019104A" w:rsidRPr="00CE6B3D" w:rsidRDefault="0019104A">
          <w:pPr>
            <w:autoSpaceDE w:val="0"/>
            <w:autoSpaceDN w:val="0"/>
            <w:ind w:hanging="640"/>
            <w:divId w:val="858543776"/>
            <w:rPr>
              <w:color w:val="000000"/>
            </w:rPr>
          </w:pPr>
          <w:r w:rsidRPr="00CE6B3D">
            <w:rPr>
              <w:color w:val="000000"/>
            </w:rPr>
            <w:t>12.</w:t>
          </w:r>
          <w:r w:rsidRPr="00CE6B3D">
            <w:rPr>
              <w:color w:val="000000"/>
            </w:rPr>
            <w:tab/>
            <w:t xml:space="preserve">Zewdie S, Kassa AA, Bizuneh MM, Tesfaye TC, Yayehrad AT. Antibiotic use without prescription among children aged under 5 years in low-and middle-income countries: a systematic review and meta-analysis. </w:t>
          </w:r>
          <w:r w:rsidRPr="00CE6B3D">
            <w:rPr>
              <w:i/>
              <w:iCs/>
              <w:color w:val="000000"/>
            </w:rPr>
            <w:t>JAC Antimicrob Resist</w:t>
          </w:r>
          <w:r w:rsidRPr="00CE6B3D">
            <w:rPr>
              <w:color w:val="000000"/>
            </w:rPr>
            <w:t>. 2025;7(3):dlaf093.</w:t>
          </w:r>
        </w:p>
        <w:p w14:paraId="41E2C7FB" w14:textId="77777777" w:rsidR="0019104A" w:rsidRPr="00CE6B3D" w:rsidRDefault="0019104A">
          <w:pPr>
            <w:autoSpaceDE w:val="0"/>
            <w:autoSpaceDN w:val="0"/>
            <w:ind w:hanging="640"/>
            <w:divId w:val="1030185386"/>
            <w:rPr>
              <w:color w:val="000000"/>
            </w:rPr>
          </w:pPr>
          <w:r w:rsidRPr="00CE6B3D">
            <w:rPr>
              <w:color w:val="000000"/>
            </w:rPr>
            <w:t>13.</w:t>
          </w:r>
          <w:r w:rsidRPr="00CE6B3D">
            <w:rPr>
              <w:color w:val="000000"/>
            </w:rPr>
            <w:tab/>
            <w:t xml:space="preserve">Torres NF, Chibi B, Middleton LE, Solomon VP, Mashamba-Thompson TP. Evidence of factors influencing self-medication with antibiotics in low and middle-income countries: a systematic scoping review. </w:t>
          </w:r>
          <w:r w:rsidRPr="00CE6B3D">
            <w:rPr>
              <w:i/>
              <w:iCs/>
              <w:color w:val="000000"/>
            </w:rPr>
            <w:t>Public Health</w:t>
          </w:r>
          <w:r w:rsidRPr="00CE6B3D">
            <w:rPr>
              <w:color w:val="000000"/>
            </w:rPr>
            <w:t>. 2019;168. doi:10.1016/j.puhe.2018.11.018</w:t>
          </w:r>
        </w:p>
        <w:p w14:paraId="341EBB6E" w14:textId="77777777" w:rsidR="0019104A" w:rsidRPr="00CE6B3D" w:rsidRDefault="0019104A">
          <w:pPr>
            <w:autoSpaceDE w:val="0"/>
            <w:autoSpaceDN w:val="0"/>
            <w:ind w:hanging="640"/>
            <w:divId w:val="1920556317"/>
            <w:rPr>
              <w:color w:val="000000"/>
            </w:rPr>
          </w:pPr>
          <w:r w:rsidRPr="00CE6B3D">
            <w:rPr>
              <w:color w:val="000000"/>
            </w:rPr>
            <w:t>14.</w:t>
          </w:r>
          <w:r w:rsidRPr="00CE6B3D">
            <w:rPr>
              <w:color w:val="000000"/>
            </w:rPr>
            <w:tab/>
            <w:t xml:space="preserve">Mukokinya MA, Opanga S, Oluka M, Godman B. Dispensing of antimicrobials in Kenya: A cross-sectional pilot study and its implications. </w:t>
          </w:r>
          <w:r w:rsidRPr="00CE6B3D">
            <w:rPr>
              <w:i/>
              <w:iCs/>
              <w:color w:val="000000"/>
            </w:rPr>
            <w:t>J Res Pharm Pract</w:t>
          </w:r>
          <w:r w:rsidRPr="00CE6B3D">
            <w:rPr>
              <w:color w:val="000000"/>
            </w:rPr>
            <w:t>. 2018;7(2). doi:10.4103/jrpp.jrpp_17_88</w:t>
          </w:r>
        </w:p>
        <w:p w14:paraId="1A093D3C" w14:textId="77777777" w:rsidR="0019104A" w:rsidRPr="00CE6B3D" w:rsidRDefault="0019104A">
          <w:pPr>
            <w:autoSpaceDE w:val="0"/>
            <w:autoSpaceDN w:val="0"/>
            <w:ind w:hanging="640"/>
            <w:divId w:val="390739374"/>
            <w:rPr>
              <w:color w:val="000000"/>
            </w:rPr>
          </w:pPr>
          <w:r w:rsidRPr="00CE6B3D">
            <w:rPr>
              <w:color w:val="000000"/>
            </w:rPr>
            <w:t>15.</w:t>
          </w:r>
          <w:r w:rsidRPr="00CE6B3D">
            <w:rPr>
              <w:color w:val="000000"/>
            </w:rPr>
            <w:tab/>
            <w:t xml:space="preserve">Bagonza A, Kitutu FE, Peterson S, et al. Effectiveness of peer-supervision on pediatric fever illness treatment among registered private drug sellers in East-Central Uganda: An interrupted time series analysis. </w:t>
          </w:r>
          <w:r w:rsidRPr="00CE6B3D">
            <w:rPr>
              <w:i/>
              <w:iCs/>
              <w:color w:val="000000"/>
            </w:rPr>
            <w:t>Health Sci Rep</w:t>
          </w:r>
          <w:r w:rsidRPr="00CE6B3D">
            <w:rPr>
              <w:color w:val="000000"/>
            </w:rPr>
            <w:t>. 2021;4(2). doi:10.1002/hsr2.284</w:t>
          </w:r>
        </w:p>
        <w:p w14:paraId="6F7EEB34" w14:textId="77777777" w:rsidR="0019104A" w:rsidRPr="00CE6B3D" w:rsidRDefault="0019104A">
          <w:pPr>
            <w:autoSpaceDE w:val="0"/>
            <w:autoSpaceDN w:val="0"/>
            <w:ind w:hanging="640"/>
            <w:divId w:val="1727216196"/>
            <w:rPr>
              <w:color w:val="000000"/>
            </w:rPr>
          </w:pPr>
          <w:r w:rsidRPr="00CE6B3D">
            <w:rPr>
              <w:color w:val="000000"/>
            </w:rPr>
            <w:t>16.</w:t>
          </w:r>
          <w:r w:rsidRPr="00CE6B3D">
            <w:rPr>
              <w:color w:val="000000"/>
            </w:rPr>
            <w:tab/>
            <w:t xml:space="preserve">Kandeel A, Palms DL, Afifi S, et al. An educational intervention to promote appropriate antibiotic use for acute respiratory infections in a district in Egypt- pilot study. </w:t>
          </w:r>
          <w:r w:rsidRPr="00CE6B3D">
            <w:rPr>
              <w:i/>
              <w:iCs/>
              <w:color w:val="000000"/>
            </w:rPr>
            <w:t>BMC Public Health</w:t>
          </w:r>
          <w:r w:rsidRPr="00CE6B3D">
            <w:rPr>
              <w:color w:val="000000"/>
            </w:rPr>
            <w:t>. 2019;19. doi:10.1186/s12889-019-6779-0</w:t>
          </w:r>
        </w:p>
        <w:p w14:paraId="731223DF" w14:textId="77777777" w:rsidR="0019104A" w:rsidRPr="00CE6B3D" w:rsidRDefault="0019104A">
          <w:pPr>
            <w:autoSpaceDE w:val="0"/>
            <w:autoSpaceDN w:val="0"/>
            <w:ind w:hanging="640"/>
            <w:divId w:val="5332095"/>
            <w:rPr>
              <w:color w:val="000000"/>
            </w:rPr>
          </w:pPr>
          <w:r w:rsidRPr="00CE6B3D">
            <w:rPr>
              <w:color w:val="000000"/>
            </w:rPr>
            <w:t>17.</w:t>
          </w:r>
          <w:r w:rsidRPr="00CE6B3D">
            <w:rPr>
              <w:color w:val="000000"/>
            </w:rPr>
            <w:tab/>
            <w:t xml:space="preserve">Bojanić L, Marković-Peković V, Škrbić R, et al. Recent initiatives in the Republic of Srpska to enhance appropriate use of antibiotics in ambulatory care; Their influence and implications. </w:t>
          </w:r>
          <w:r w:rsidRPr="00CE6B3D">
            <w:rPr>
              <w:i/>
              <w:iCs/>
              <w:color w:val="000000"/>
            </w:rPr>
            <w:t>Front Pharmacol</w:t>
          </w:r>
          <w:r w:rsidRPr="00CE6B3D">
            <w:rPr>
              <w:color w:val="000000"/>
            </w:rPr>
            <w:t>. 2018;9(MAY). doi:10.3389/fphar.2018.00442</w:t>
          </w:r>
        </w:p>
        <w:p w14:paraId="19F71721" w14:textId="77777777" w:rsidR="0019104A" w:rsidRPr="00CE6B3D" w:rsidRDefault="0019104A">
          <w:pPr>
            <w:autoSpaceDE w:val="0"/>
            <w:autoSpaceDN w:val="0"/>
            <w:ind w:hanging="640"/>
            <w:divId w:val="912663706"/>
            <w:rPr>
              <w:color w:val="000000"/>
            </w:rPr>
          </w:pPr>
          <w:r w:rsidRPr="00CE6B3D">
            <w:rPr>
              <w:color w:val="000000"/>
            </w:rPr>
            <w:t>18.</w:t>
          </w:r>
          <w:r w:rsidRPr="00CE6B3D">
            <w:rPr>
              <w:color w:val="000000"/>
            </w:rPr>
            <w:tab/>
            <w:t xml:space="preserve">Campbell I, Harrison H, Kurdi A. A qualitative study exploring the challenges and enablers of pharmacists with a recent background in community pharmacy transitioning into primary care. </w:t>
          </w:r>
          <w:r w:rsidRPr="00CE6B3D">
            <w:rPr>
              <w:i/>
              <w:iCs/>
              <w:color w:val="000000"/>
            </w:rPr>
            <w:t>Int J Clin Pharm</w:t>
          </w:r>
          <w:r w:rsidRPr="00CE6B3D">
            <w:rPr>
              <w:color w:val="000000"/>
            </w:rPr>
            <w:t>. 2024;46(3). doi:10.1007/s11096-024-01710-4</w:t>
          </w:r>
        </w:p>
        <w:p w14:paraId="373EFCDE" w14:textId="77777777" w:rsidR="0019104A" w:rsidRPr="00CE6B3D" w:rsidRDefault="0019104A">
          <w:pPr>
            <w:autoSpaceDE w:val="0"/>
            <w:autoSpaceDN w:val="0"/>
            <w:ind w:hanging="640"/>
            <w:divId w:val="1140876712"/>
            <w:rPr>
              <w:color w:val="000000"/>
            </w:rPr>
          </w:pPr>
          <w:r w:rsidRPr="00CE6B3D">
            <w:rPr>
              <w:color w:val="000000"/>
            </w:rPr>
            <w:t>19.</w:t>
          </w:r>
          <w:r w:rsidRPr="00CE6B3D">
            <w:rPr>
              <w:color w:val="000000"/>
            </w:rPr>
            <w:tab/>
            <w:t xml:space="preserve">Afari-Asiedu S, Kinsman J, Boamah-Kaali E, et al. To sell or not to sell; The differences between regulatory and community demands regarding access to antibiotics in rural Ghana. </w:t>
          </w:r>
          <w:r w:rsidRPr="00CE6B3D">
            <w:rPr>
              <w:i/>
              <w:iCs/>
              <w:color w:val="000000"/>
            </w:rPr>
            <w:t>J Pharm Policy Pract</w:t>
          </w:r>
          <w:r w:rsidRPr="00CE6B3D">
            <w:rPr>
              <w:color w:val="000000"/>
            </w:rPr>
            <w:t>. 2018;11(1). doi:10.1186/s40545-018-0158-6</w:t>
          </w:r>
        </w:p>
        <w:p w14:paraId="0677AD1D" w14:textId="77777777" w:rsidR="0019104A" w:rsidRPr="00CE6B3D" w:rsidRDefault="0019104A">
          <w:pPr>
            <w:autoSpaceDE w:val="0"/>
            <w:autoSpaceDN w:val="0"/>
            <w:ind w:hanging="640"/>
            <w:divId w:val="1050377044"/>
            <w:rPr>
              <w:color w:val="000000"/>
            </w:rPr>
          </w:pPr>
          <w:r w:rsidRPr="00CE6B3D">
            <w:rPr>
              <w:color w:val="000000"/>
            </w:rPr>
            <w:t>20.</w:t>
          </w:r>
          <w:r w:rsidRPr="00CE6B3D">
            <w:rPr>
              <w:color w:val="000000"/>
            </w:rPr>
            <w:tab/>
            <w:t xml:space="preserve">Tromp M, Truter I, du Toit J. Primary care drug therapy pharmacists in South Africa: Practice settings and conditions treated. </w:t>
          </w:r>
          <w:r w:rsidRPr="00CE6B3D">
            <w:rPr>
              <w:i/>
              <w:iCs/>
              <w:color w:val="000000"/>
            </w:rPr>
            <w:t>Exploratory Research in Clinical and Social Pharmacy</w:t>
          </w:r>
          <w:r w:rsidRPr="00CE6B3D">
            <w:rPr>
              <w:color w:val="000000"/>
            </w:rPr>
            <w:t>. 2023;12. doi:10.1016/j.rcsop.2023.100352</w:t>
          </w:r>
        </w:p>
        <w:p w14:paraId="3838EA8E" w14:textId="77777777" w:rsidR="0019104A" w:rsidRPr="00CE6B3D" w:rsidRDefault="0019104A">
          <w:pPr>
            <w:autoSpaceDE w:val="0"/>
            <w:autoSpaceDN w:val="0"/>
            <w:ind w:hanging="640"/>
            <w:divId w:val="1845127888"/>
            <w:rPr>
              <w:color w:val="000000"/>
            </w:rPr>
          </w:pPr>
          <w:r w:rsidRPr="00CE6B3D">
            <w:rPr>
              <w:color w:val="000000"/>
            </w:rPr>
            <w:t>21.</w:t>
          </w:r>
          <w:r w:rsidRPr="00CE6B3D">
            <w:rPr>
              <w:color w:val="000000"/>
            </w:rPr>
            <w:tab/>
            <w:t xml:space="preserve">Saleem Z, Mekonnen BA, Orubu ES, et al. Current access, availability and use of antibiotics in primary care among key low-and middle-income countries and the policy implications. </w:t>
          </w:r>
          <w:r w:rsidRPr="00CE6B3D">
            <w:rPr>
              <w:i/>
              <w:iCs/>
              <w:color w:val="000000"/>
            </w:rPr>
            <w:t>Expert Rev Anti Infect Ther</w:t>
          </w:r>
          <w:r w:rsidRPr="00CE6B3D">
            <w:rPr>
              <w:color w:val="000000"/>
            </w:rPr>
            <w:t>. Published online 2025:1-42.</w:t>
          </w:r>
        </w:p>
        <w:p w14:paraId="7A8B2C30" w14:textId="77777777" w:rsidR="0019104A" w:rsidRPr="00CE6B3D" w:rsidRDefault="0019104A">
          <w:pPr>
            <w:autoSpaceDE w:val="0"/>
            <w:autoSpaceDN w:val="0"/>
            <w:ind w:hanging="640"/>
            <w:divId w:val="1492409741"/>
            <w:rPr>
              <w:color w:val="000000"/>
            </w:rPr>
          </w:pPr>
          <w:r w:rsidRPr="00CE6B3D">
            <w:rPr>
              <w:color w:val="000000"/>
            </w:rPr>
            <w:t>22.</w:t>
          </w:r>
          <w:r w:rsidRPr="00CE6B3D">
            <w:rPr>
              <w:color w:val="000000"/>
            </w:rPr>
            <w:tab/>
            <w:t xml:space="preserve">Finnis A. Can pharmacists prescribe antibiotics. </w:t>
          </w:r>
          <w:r w:rsidRPr="00CE6B3D">
            <w:rPr>
              <w:i/>
              <w:iCs/>
              <w:color w:val="000000"/>
            </w:rPr>
            <w:t>The new plans for prescriptions in England, explained</w:t>
          </w:r>
          <w:r w:rsidRPr="00CE6B3D">
            <w:rPr>
              <w:color w:val="000000"/>
            </w:rPr>
            <w:t>. Published online 2023.</w:t>
          </w:r>
        </w:p>
        <w:p w14:paraId="482B2F23" w14:textId="77777777" w:rsidR="0019104A" w:rsidRPr="00CE6B3D" w:rsidRDefault="0019104A">
          <w:pPr>
            <w:autoSpaceDE w:val="0"/>
            <w:autoSpaceDN w:val="0"/>
            <w:ind w:hanging="640"/>
            <w:divId w:val="2046981005"/>
            <w:rPr>
              <w:color w:val="000000"/>
            </w:rPr>
          </w:pPr>
          <w:r w:rsidRPr="00CE6B3D">
            <w:rPr>
              <w:color w:val="000000"/>
            </w:rPr>
            <w:t>23.</w:t>
          </w:r>
          <w:r w:rsidRPr="00CE6B3D">
            <w:rPr>
              <w:color w:val="000000"/>
            </w:rPr>
            <w:tab/>
            <w:t xml:space="preserve">Abdulsalim S, Unnikrishnan MK, Manu MK, et al. Impact of a clinical pharmacist intervention on medicine costs in patients with chronic obstructive pulmonary disease in India. </w:t>
          </w:r>
          <w:r w:rsidRPr="00CE6B3D">
            <w:rPr>
              <w:i/>
              <w:iCs/>
              <w:color w:val="000000"/>
            </w:rPr>
            <w:t>PharmacoEconomics-open</w:t>
          </w:r>
          <w:r w:rsidRPr="00CE6B3D">
            <w:rPr>
              <w:color w:val="000000"/>
            </w:rPr>
            <w:t>. 2020;4(2):331-342.</w:t>
          </w:r>
        </w:p>
        <w:p w14:paraId="3BBC3BBD" w14:textId="77777777" w:rsidR="0019104A" w:rsidRPr="00CE6B3D" w:rsidRDefault="0019104A">
          <w:pPr>
            <w:autoSpaceDE w:val="0"/>
            <w:autoSpaceDN w:val="0"/>
            <w:ind w:hanging="640"/>
            <w:divId w:val="1965695424"/>
            <w:rPr>
              <w:color w:val="000000"/>
            </w:rPr>
          </w:pPr>
          <w:r w:rsidRPr="00CE6B3D">
            <w:rPr>
              <w:color w:val="000000"/>
            </w:rPr>
            <w:t>24.</w:t>
          </w:r>
          <w:r w:rsidRPr="00CE6B3D">
            <w:rPr>
              <w:color w:val="000000"/>
            </w:rPr>
            <w:tab/>
            <w:t xml:space="preserve">Mahdavi H, Esmaily H. Impact of educational intervention by community pharmacists on asthma clinical outcomes, quality of life and medication adherence: A systematic review and meta-analysis. </w:t>
          </w:r>
          <w:r w:rsidRPr="00CE6B3D">
            <w:rPr>
              <w:i/>
              <w:iCs/>
              <w:color w:val="000000"/>
            </w:rPr>
            <w:t>J Clin Pharm Ther</w:t>
          </w:r>
          <w:r w:rsidRPr="00CE6B3D">
            <w:rPr>
              <w:color w:val="000000"/>
            </w:rPr>
            <w:t>. 2021;46(5). doi:10.1111/jcpt.13419</w:t>
          </w:r>
        </w:p>
        <w:p w14:paraId="3F4C9C53" w14:textId="77777777" w:rsidR="0019104A" w:rsidRPr="00CE6B3D" w:rsidRDefault="0019104A">
          <w:pPr>
            <w:autoSpaceDE w:val="0"/>
            <w:autoSpaceDN w:val="0"/>
            <w:ind w:hanging="640"/>
            <w:divId w:val="1559436128"/>
            <w:rPr>
              <w:color w:val="000000"/>
            </w:rPr>
          </w:pPr>
          <w:r w:rsidRPr="00CE6B3D">
            <w:rPr>
              <w:color w:val="000000"/>
            </w:rPr>
            <w:t>25.</w:t>
          </w:r>
          <w:r w:rsidRPr="00CE6B3D">
            <w:rPr>
              <w:color w:val="000000"/>
            </w:rPr>
            <w:tab/>
            <w:t xml:space="preserve">Malik M, Hussain A, Aslam U, et al. Effectiveness of Community Pharmacy Diabetes and Hypertension Care Program: An Unexplored Opportunity for Community Pharmacists in Pakistan. </w:t>
          </w:r>
          <w:r w:rsidRPr="00CE6B3D">
            <w:rPr>
              <w:i/>
              <w:iCs/>
              <w:color w:val="000000"/>
            </w:rPr>
            <w:t>Front Pharmacol</w:t>
          </w:r>
          <w:r w:rsidRPr="00CE6B3D">
            <w:rPr>
              <w:color w:val="000000"/>
            </w:rPr>
            <w:t>. 2022;13. doi:10.3389/fphar.2022.710617</w:t>
          </w:r>
        </w:p>
        <w:p w14:paraId="7915EDBF" w14:textId="77777777" w:rsidR="0019104A" w:rsidRPr="00CE6B3D" w:rsidRDefault="0019104A">
          <w:pPr>
            <w:autoSpaceDE w:val="0"/>
            <w:autoSpaceDN w:val="0"/>
            <w:ind w:hanging="640"/>
            <w:divId w:val="741566823"/>
            <w:rPr>
              <w:color w:val="000000"/>
            </w:rPr>
          </w:pPr>
          <w:r w:rsidRPr="00CE6B3D">
            <w:rPr>
              <w:color w:val="000000"/>
            </w:rPr>
            <w:t>26.</w:t>
          </w:r>
          <w:r w:rsidRPr="00CE6B3D">
            <w:rPr>
              <w:color w:val="000000"/>
            </w:rPr>
            <w:tab/>
            <w:t xml:space="preserve">Newman T V., San-Juan-Rodriguez A, Parekh N, et al. Impact of community pharmacist-led interventions in chronic disease management on clinical, utilization, and economic outcomes: An umbrella review. </w:t>
          </w:r>
          <w:r w:rsidRPr="00CE6B3D">
            <w:rPr>
              <w:i/>
              <w:iCs/>
              <w:color w:val="000000"/>
            </w:rPr>
            <w:t>Research in Social and Administrative Pharmacy</w:t>
          </w:r>
          <w:r w:rsidRPr="00CE6B3D">
            <w:rPr>
              <w:color w:val="000000"/>
            </w:rPr>
            <w:t>. 2020;16(9). doi:10.1016/j.sapharm.2019.12.016</w:t>
          </w:r>
        </w:p>
        <w:p w14:paraId="594EB12B" w14:textId="77777777" w:rsidR="0019104A" w:rsidRPr="00CE6B3D" w:rsidRDefault="0019104A">
          <w:pPr>
            <w:autoSpaceDE w:val="0"/>
            <w:autoSpaceDN w:val="0"/>
            <w:ind w:hanging="640"/>
            <w:divId w:val="224798186"/>
            <w:rPr>
              <w:color w:val="000000"/>
            </w:rPr>
          </w:pPr>
          <w:r w:rsidRPr="00CE6B3D">
            <w:rPr>
              <w:color w:val="000000"/>
            </w:rPr>
            <w:t>27.</w:t>
          </w:r>
          <w:r w:rsidRPr="00CE6B3D">
            <w:rPr>
              <w:color w:val="000000"/>
            </w:rPr>
            <w:tab/>
            <w:t xml:space="preserve">Presley B, Groot W, Pavlova M. Pharmacy-led interventions to improve medication adherence among adults with diabetes: A systematic review and meta-analysis. </w:t>
          </w:r>
          <w:r w:rsidRPr="00CE6B3D">
            <w:rPr>
              <w:i/>
              <w:iCs/>
              <w:color w:val="000000"/>
            </w:rPr>
            <w:t>Research in Social and Administrative Pharmacy</w:t>
          </w:r>
          <w:r w:rsidRPr="00CE6B3D">
            <w:rPr>
              <w:color w:val="000000"/>
            </w:rPr>
            <w:t>. 2019;15(9). doi:10.1016/j.sapharm.2018.09.021</w:t>
          </w:r>
        </w:p>
        <w:p w14:paraId="3AEFB755" w14:textId="77777777" w:rsidR="0019104A" w:rsidRPr="00CE6B3D" w:rsidRDefault="0019104A">
          <w:pPr>
            <w:autoSpaceDE w:val="0"/>
            <w:autoSpaceDN w:val="0"/>
            <w:ind w:hanging="640"/>
            <w:divId w:val="1189639420"/>
            <w:rPr>
              <w:color w:val="000000"/>
            </w:rPr>
          </w:pPr>
          <w:r w:rsidRPr="00CE6B3D">
            <w:rPr>
              <w:color w:val="000000"/>
            </w:rPr>
            <w:t>28.</w:t>
          </w:r>
          <w:r w:rsidRPr="00CE6B3D">
            <w:rPr>
              <w:color w:val="000000"/>
            </w:rPr>
            <w:tab/>
            <w:t xml:space="preserve">Noorsaeed SMW, Alshammari H, Weir N, Kurdi A. Exploring community pharmacy services in Gulf Cooperation Council countries: a scoping review. </w:t>
          </w:r>
          <w:r w:rsidRPr="00CE6B3D">
            <w:rPr>
              <w:i/>
              <w:iCs/>
              <w:color w:val="000000"/>
            </w:rPr>
            <w:t>International Journal of Pharmacy Practice</w:t>
          </w:r>
          <w:r w:rsidRPr="00CE6B3D">
            <w:rPr>
              <w:color w:val="000000"/>
            </w:rPr>
            <w:t>. Published online 2025:riaf041.</w:t>
          </w:r>
        </w:p>
        <w:p w14:paraId="19590342" w14:textId="77777777" w:rsidR="0019104A" w:rsidRPr="00CE6B3D" w:rsidRDefault="0019104A">
          <w:pPr>
            <w:autoSpaceDE w:val="0"/>
            <w:autoSpaceDN w:val="0"/>
            <w:ind w:hanging="640"/>
            <w:divId w:val="949049102"/>
            <w:rPr>
              <w:color w:val="000000"/>
            </w:rPr>
          </w:pPr>
          <w:r w:rsidRPr="00CE6B3D">
            <w:rPr>
              <w:color w:val="000000"/>
            </w:rPr>
            <w:t>29.</w:t>
          </w:r>
          <w:r w:rsidRPr="00CE6B3D">
            <w:rPr>
              <w:color w:val="000000"/>
            </w:rPr>
            <w:tab/>
            <w:t xml:space="preserve">Jairoun AA, Al-Hemyari SS, Shahwan M, et al. Top unresolved ethical challenges and dilemmas faced by community pharmacists in providing pharmaceutical care: Drawing the line between ethical challenges and the quality of the pharmaceutical care. </w:t>
          </w:r>
          <w:r w:rsidRPr="00CE6B3D">
            <w:rPr>
              <w:i/>
              <w:iCs/>
              <w:color w:val="000000"/>
            </w:rPr>
            <w:t>Research in Social and Administrative Pharmacy</w:t>
          </w:r>
          <w:r w:rsidRPr="00CE6B3D">
            <w:rPr>
              <w:color w:val="000000"/>
            </w:rPr>
            <w:t>. 2022;18(10). doi:10.1016/j.sapharm.2022.05.009</w:t>
          </w:r>
        </w:p>
        <w:p w14:paraId="06DECA7B" w14:textId="77777777" w:rsidR="0019104A" w:rsidRPr="00CE6B3D" w:rsidRDefault="0019104A">
          <w:pPr>
            <w:autoSpaceDE w:val="0"/>
            <w:autoSpaceDN w:val="0"/>
            <w:ind w:hanging="640"/>
            <w:divId w:val="738523"/>
            <w:rPr>
              <w:color w:val="000000"/>
            </w:rPr>
          </w:pPr>
          <w:r w:rsidRPr="00CE6B3D">
            <w:rPr>
              <w:color w:val="000000"/>
            </w:rPr>
            <w:t>30.</w:t>
          </w:r>
          <w:r w:rsidRPr="00CE6B3D">
            <w:rPr>
              <w:color w:val="000000"/>
            </w:rPr>
            <w:tab/>
            <w:t xml:space="preserve">Sami R, Sadegh R, Fani F, Atashi V, Solgi H. Assessing the knowledge, attitudes and practices of physicians on antibiotic use and antimicrobial resistance in Iran: a cross-sectional survey. </w:t>
          </w:r>
          <w:r w:rsidRPr="00CE6B3D">
            <w:rPr>
              <w:i/>
              <w:iCs/>
              <w:color w:val="000000"/>
            </w:rPr>
            <w:t>J Pharm Policy Pract</w:t>
          </w:r>
          <w:r w:rsidRPr="00CE6B3D">
            <w:rPr>
              <w:color w:val="000000"/>
            </w:rPr>
            <w:t>. 2022;15(1). doi:10.1186/s40545-022-00484-2</w:t>
          </w:r>
        </w:p>
        <w:p w14:paraId="2C0A7972" w14:textId="77777777" w:rsidR="0019104A" w:rsidRPr="00CE6B3D" w:rsidRDefault="0019104A">
          <w:pPr>
            <w:autoSpaceDE w:val="0"/>
            <w:autoSpaceDN w:val="0"/>
            <w:ind w:hanging="640"/>
            <w:divId w:val="1246916897"/>
            <w:rPr>
              <w:color w:val="000000"/>
            </w:rPr>
          </w:pPr>
          <w:r w:rsidRPr="00CE6B3D">
            <w:rPr>
              <w:color w:val="000000"/>
            </w:rPr>
            <w:t>31.</w:t>
          </w:r>
          <w:r w:rsidRPr="00CE6B3D">
            <w:rPr>
              <w:color w:val="000000"/>
            </w:rPr>
            <w:tab/>
            <w:t xml:space="preserve">Gentilini A, Kasonde L, Babar ZUD. Expanding access to NCD services via community retail pharmacies in LMICs: a systematic review of the literature. </w:t>
          </w:r>
          <w:r w:rsidRPr="00CE6B3D">
            <w:rPr>
              <w:i/>
              <w:iCs/>
              <w:color w:val="000000"/>
            </w:rPr>
            <w:t>J Pharm Policy Pract</w:t>
          </w:r>
          <w:r w:rsidRPr="00CE6B3D">
            <w:rPr>
              <w:color w:val="000000"/>
            </w:rPr>
            <w:t>. 2025;18(1):2462450.</w:t>
          </w:r>
        </w:p>
        <w:p w14:paraId="28E1DD10" w14:textId="77777777" w:rsidR="0019104A" w:rsidRPr="00CE6B3D" w:rsidRDefault="0019104A">
          <w:pPr>
            <w:autoSpaceDE w:val="0"/>
            <w:autoSpaceDN w:val="0"/>
            <w:ind w:hanging="640"/>
            <w:divId w:val="612323538"/>
            <w:rPr>
              <w:color w:val="000000"/>
            </w:rPr>
          </w:pPr>
          <w:r w:rsidRPr="00CE6B3D">
            <w:rPr>
              <w:color w:val="000000"/>
            </w:rPr>
            <w:t>32.</w:t>
          </w:r>
          <w:r w:rsidRPr="00CE6B3D">
            <w:rPr>
              <w:color w:val="000000"/>
            </w:rPr>
            <w:tab/>
            <w:t>Ministry of Health and Social Welfare. Pharmacy Practice Law [in Serbian]. The Republic of Srpska Official Gazzette 2008, No 119. Accessed October 7, 2024. https://vladars.rs/sr-SP-Cyrl/Vlada/Ministarstva/MZSZ/farmacija/lijekovi/zakoni/Documents/Zakon o apotekarskoj djelatnosti.pdf</w:t>
          </w:r>
        </w:p>
        <w:p w14:paraId="7BEA6FB2" w14:textId="77777777" w:rsidR="0019104A" w:rsidRPr="00CE6B3D" w:rsidRDefault="0019104A">
          <w:pPr>
            <w:autoSpaceDE w:val="0"/>
            <w:autoSpaceDN w:val="0"/>
            <w:ind w:hanging="640"/>
            <w:divId w:val="1272588095"/>
            <w:rPr>
              <w:color w:val="000000"/>
            </w:rPr>
          </w:pPr>
          <w:r w:rsidRPr="00CE6B3D">
            <w:rPr>
              <w:color w:val="000000"/>
            </w:rPr>
            <w:t>33.</w:t>
          </w:r>
          <w:r w:rsidRPr="00CE6B3D">
            <w:rPr>
              <w:color w:val="000000"/>
            </w:rPr>
            <w:tab/>
            <w:t>Ministry of Health and Social Welfare. Pharmacy Practice Law [in Serbian], Regulation. The Republic of Srpska Official Gazzette 2010, No 9. Accessed November 13, 2024. https://vladars.rs/sr-SP-Cyrl/Vlada/Ministarstva/MZSZ/farmacija/lijekovi/zakoni/Documents/Pravilnik o vrsti kozmetickih i drugih sredstava, ostalih proizvoda  i usluga  9-10.pdf</w:t>
          </w:r>
        </w:p>
        <w:p w14:paraId="6BCC0B67" w14:textId="77777777" w:rsidR="0019104A" w:rsidRPr="00CE6B3D" w:rsidRDefault="0019104A">
          <w:pPr>
            <w:autoSpaceDE w:val="0"/>
            <w:autoSpaceDN w:val="0"/>
            <w:ind w:hanging="640"/>
            <w:divId w:val="201484989"/>
            <w:rPr>
              <w:color w:val="000000"/>
            </w:rPr>
          </w:pPr>
          <w:r w:rsidRPr="00CE6B3D">
            <w:rPr>
              <w:color w:val="000000"/>
            </w:rPr>
            <w:t>34.</w:t>
          </w:r>
          <w:r w:rsidRPr="00CE6B3D">
            <w:rPr>
              <w:color w:val="000000"/>
            </w:rPr>
            <w:tab/>
            <w:t>The Agency for Medicines and Medical Devices of Bosnia and Herzegovina. Accessed October 7, 2024. https://almbih.gov.ba/agencija-za-lijekove-i-medicinska-sredstva-bosne-i-hercegovine/</w:t>
          </w:r>
        </w:p>
        <w:p w14:paraId="0DDE657B" w14:textId="77777777" w:rsidR="0019104A" w:rsidRPr="00CE6B3D" w:rsidRDefault="0019104A">
          <w:pPr>
            <w:autoSpaceDE w:val="0"/>
            <w:autoSpaceDN w:val="0"/>
            <w:ind w:hanging="640"/>
            <w:divId w:val="1765688366"/>
            <w:rPr>
              <w:color w:val="000000"/>
            </w:rPr>
          </w:pPr>
          <w:r w:rsidRPr="00CE6B3D">
            <w:rPr>
              <w:color w:val="000000"/>
            </w:rPr>
            <w:t>35.</w:t>
          </w:r>
          <w:r w:rsidRPr="00CE6B3D">
            <w:rPr>
              <w:color w:val="000000"/>
            </w:rPr>
            <w:tab/>
            <w:t>The Parliamentary Assembly of Bosnia and Herzegovina. Law on Medicines and Medical devices. B&amp;H Official Gazzette 2008, No 58. 58. 2008. Accessed October 7, 2024. https://vladars.rs/sr-SP-Cyrl/Vlada/Ministarstva/MZSZ/farmacija/lijekovi/zakoni/Documents/Zakon o lijekovima i medicinskim sredstvima.pdf</w:t>
          </w:r>
        </w:p>
        <w:p w14:paraId="27E7EB4A" w14:textId="77777777" w:rsidR="0019104A" w:rsidRPr="00CE6B3D" w:rsidRDefault="0019104A">
          <w:pPr>
            <w:autoSpaceDE w:val="0"/>
            <w:autoSpaceDN w:val="0"/>
            <w:ind w:hanging="640"/>
            <w:divId w:val="143282490"/>
            <w:rPr>
              <w:color w:val="000000"/>
            </w:rPr>
          </w:pPr>
          <w:r w:rsidRPr="00CE6B3D">
            <w:rPr>
              <w:color w:val="000000"/>
            </w:rPr>
            <w:t>36.</w:t>
          </w:r>
          <w:r w:rsidRPr="00CE6B3D">
            <w:rPr>
              <w:color w:val="000000"/>
            </w:rPr>
            <w:tab/>
            <w:t xml:space="preserve">Pharmaceutical Association of the Republic of Srpska. </w:t>
          </w:r>
          <w:r w:rsidRPr="00CE6B3D">
            <w:rPr>
              <w:i/>
              <w:iCs/>
              <w:color w:val="000000"/>
            </w:rPr>
            <w:t>Good Pharmacy Practice - the Professional Goals [in Serbian]. Banja Luka, 2008.</w:t>
          </w:r>
        </w:p>
        <w:p w14:paraId="073A33ED" w14:textId="77777777" w:rsidR="0019104A" w:rsidRPr="00CE6B3D" w:rsidRDefault="0019104A">
          <w:pPr>
            <w:autoSpaceDE w:val="0"/>
            <w:autoSpaceDN w:val="0"/>
            <w:ind w:hanging="640"/>
            <w:divId w:val="758062300"/>
            <w:rPr>
              <w:color w:val="000000"/>
            </w:rPr>
          </w:pPr>
          <w:r w:rsidRPr="00CE6B3D">
            <w:rPr>
              <w:color w:val="000000"/>
            </w:rPr>
            <w:t>37.</w:t>
          </w:r>
          <w:r w:rsidRPr="00CE6B3D">
            <w:rPr>
              <w:color w:val="000000"/>
            </w:rPr>
            <w:tab/>
            <w:t xml:space="preserve">Pharmaceutical Chamber of the Republic of Srpska. </w:t>
          </w:r>
          <w:r w:rsidRPr="00CE6B3D">
            <w:rPr>
              <w:i/>
              <w:iCs/>
              <w:color w:val="000000"/>
            </w:rPr>
            <w:t>Code of Ethics for Pharmacists. Banja Luka: Republic of Srpska, Bosnia and Herzegovina; 2003.</w:t>
          </w:r>
        </w:p>
        <w:p w14:paraId="5EE6CDDB" w14:textId="77777777" w:rsidR="0019104A" w:rsidRPr="00CE6B3D" w:rsidRDefault="0019104A">
          <w:pPr>
            <w:autoSpaceDE w:val="0"/>
            <w:autoSpaceDN w:val="0"/>
            <w:ind w:hanging="640"/>
            <w:divId w:val="1676305284"/>
            <w:rPr>
              <w:color w:val="000000"/>
            </w:rPr>
          </w:pPr>
          <w:r w:rsidRPr="00CE6B3D">
            <w:rPr>
              <w:color w:val="000000"/>
            </w:rPr>
            <w:t>38.</w:t>
          </w:r>
          <w:r w:rsidRPr="00CE6B3D">
            <w:rPr>
              <w:color w:val="000000"/>
            </w:rPr>
            <w:tab/>
            <w:t>CGA. Community pharmacy contract negotiations begin for 2025/26. January 2025. January 2025. Accessed September 29, 2025. https://thecca.org.uk/cca-statement-community-pharmacy-contract-negotiations-begin-for-2025-26/</w:t>
          </w:r>
        </w:p>
        <w:p w14:paraId="577444B1" w14:textId="77777777" w:rsidR="0019104A" w:rsidRPr="00CE6B3D" w:rsidRDefault="0019104A">
          <w:pPr>
            <w:autoSpaceDE w:val="0"/>
            <w:autoSpaceDN w:val="0"/>
            <w:ind w:hanging="640"/>
            <w:divId w:val="605772175"/>
            <w:rPr>
              <w:color w:val="000000"/>
            </w:rPr>
          </w:pPr>
          <w:r w:rsidRPr="00CE6B3D">
            <w:rPr>
              <w:color w:val="000000"/>
            </w:rPr>
            <w:t>39.</w:t>
          </w:r>
          <w:r w:rsidRPr="00CE6B3D">
            <w:rPr>
              <w:color w:val="000000"/>
            </w:rPr>
            <w:tab/>
            <w:t>Dineshwori L. Pharmacy closures: England’s total falls below 10,000: Between January 2024 and March 2025, England lost 274 pharmacies —an average of more than five per week. April 4, 2025. Accessed September 29, 2025. https://www.pharmacy.biz/england-community-pharmacy-closures-nhs-funding-gap-ownerhip-trends/</w:t>
          </w:r>
        </w:p>
        <w:p w14:paraId="227C16FD" w14:textId="77777777" w:rsidR="0019104A" w:rsidRPr="00CE6B3D" w:rsidRDefault="0019104A">
          <w:pPr>
            <w:autoSpaceDE w:val="0"/>
            <w:autoSpaceDN w:val="0"/>
            <w:ind w:hanging="640"/>
            <w:divId w:val="1646548410"/>
            <w:rPr>
              <w:color w:val="000000"/>
            </w:rPr>
          </w:pPr>
          <w:r w:rsidRPr="00CE6B3D">
            <w:rPr>
              <w:color w:val="000000"/>
            </w:rPr>
            <w:t>40.</w:t>
          </w:r>
          <w:r w:rsidRPr="00CE6B3D">
            <w:rPr>
              <w:color w:val="000000"/>
            </w:rPr>
            <w:tab/>
            <w:t xml:space="preserve">Eigbokhan GO, Akachukwu OM, Nelly TN. Optimizing pharmaceutical inventory management: A global framework for efficiency and cost reduction. </w:t>
          </w:r>
          <w:r w:rsidRPr="00CE6B3D">
            <w:rPr>
              <w:i/>
              <w:iCs/>
              <w:color w:val="000000"/>
            </w:rPr>
            <w:t>International Journal of Management &amp; Entrepreneurship Research</w:t>
          </w:r>
          <w:r w:rsidRPr="00CE6B3D">
            <w:rPr>
              <w:color w:val="000000"/>
            </w:rPr>
            <w:t>. 2024;6(10):3357-3371.</w:t>
          </w:r>
        </w:p>
        <w:p w14:paraId="0D8AB5D7" w14:textId="77777777" w:rsidR="0019104A" w:rsidRPr="00CE6B3D" w:rsidRDefault="0019104A">
          <w:pPr>
            <w:autoSpaceDE w:val="0"/>
            <w:autoSpaceDN w:val="0"/>
            <w:ind w:hanging="640"/>
            <w:divId w:val="62066992"/>
            <w:rPr>
              <w:color w:val="000000"/>
            </w:rPr>
          </w:pPr>
          <w:r w:rsidRPr="00CE6B3D">
            <w:rPr>
              <w:color w:val="000000"/>
            </w:rPr>
            <w:t>41.</w:t>
          </w:r>
          <w:r w:rsidRPr="00CE6B3D">
            <w:rPr>
              <w:color w:val="000000"/>
            </w:rPr>
            <w:tab/>
            <w:t xml:space="preserve">Gizaw T, Jemal A. How is Information from ABC–VED–FNS Matrix analysis used to improve operational efficiency of pharmaceuticals inventory management? A Cross-Sectional Case Analysis. </w:t>
          </w:r>
          <w:r w:rsidRPr="00CE6B3D">
            <w:rPr>
              <w:i/>
              <w:iCs/>
              <w:color w:val="000000"/>
            </w:rPr>
            <w:t>Integr Pharm Res Pract</w:t>
          </w:r>
          <w:r w:rsidRPr="00CE6B3D">
            <w:rPr>
              <w:color w:val="000000"/>
            </w:rPr>
            <w:t>. Published online 2021:65-73.</w:t>
          </w:r>
        </w:p>
        <w:p w14:paraId="1D6EA8FD" w14:textId="77777777" w:rsidR="0019104A" w:rsidRPr="00CE6B3D" w:rsidRDefault="0019104A">
          <w:pPr>
            <w:autoSpaceDE w:val="0"/>
            <w:autoSpaceDN w:val="0"/>
            <w:ind w:hanging="640"/>
            <w:divId w:val="1884367269"/>
            <w:rPr>
              <w:color w:val="000000"/>
            </w:rPr>
          </w:pPr>
          <w:r w:rsidRPr="00CE6B3D">
            <w:rPr>
              <w:color w:val="000000"/>
            </w:rPr>
            <w:t>42.</w:t>
          </w:r>
          <w:r w:rsidRPr="00CE6B3D">
            <w:rPr>
              <w:color w:val="000000"/>
            </w:rPr>
            <w:tab/>
            <w:t xml:space="preserve">Blecker T, Kersten W, Ringle CM. </w:t>
          </w:r>
          <w:r w:rsidRPr="00CE6B3D">
            <w:rPr>
              <w:i/>
              <w:iCs/>
              <w:color w:val="000000"/>
            </w:rPr>
            <w:t>Operational Excellence in Logistics and Supply Chains: Optimization Methods, Data-Driven Approaches and Security Insights</w:t>
          </w:r>
          <w:r w:rsidRPr="00CE6B3D">
            <w:rPr>
              <w:color w:val="000000"/>
            </w:rPr>
            <w:t>. Berlin: epubli GmbH; 2015.</w:t>
          </w:r>
        </w:p>
        <w:p w14:paraId="3955A802" w14:textId="77777777" w:rsidR="0019104A" w:rsidRPr="00CE6B3D" w:rsidRDefault="0019104A">
          <w:pPr>
            <w:autoSpaceDE w:val="0"/>
            <w:autoSpaceDN w:val="0"/>
            <w:ind w:hanging="640"/>
            <w:divId w:val="1854026329"/>
            <w:rPr>
              <w:color w:val="000000"/>
            </w:rPr>
          </w:pPr>
          <w:r w:rsidRPr="00CE6B3D">
            <w:rPr>
              <w:color w:val="000000"/>
            </w:rPr>
            <w:t>43.</w:t>
          </w:r>
          <w:r w:rsidRPr="00CE6B3D">
            <w:rPr>
              <w:color w:val="000000"/>
            </w:rPr>
            <w:tab/>
            <w:t xml:space="preserve">Chopra S, Meindl P, Kalra DV. Supply chain management: strategy, planning, and operation (Vol. 232). </w:t>
          </w:r>
          <w:r w:rsidRPr="00CE6B3D">
            <w:rPr>
              <w:i/>
              <w:iCs/>
              <w:color w:val="000000"/>
            </w:rPr>
            <w:t>MA: Pearson Boston</w:t>
          </w:r>
          <w:r w:rsidRPr="00CE6B3D">
            <w:rPr>
              <w:color w:val="000000"/>
            </w:rPr>
            <w:t>. Published online 2013.</w:t>
          </w:r>
        </w:p>
        <w:p w14:paraId="261B341D" w14:textId="77777777" w:rsidR="0019104A" w:rsidRPr="00CE6B3D" w:rsidRDefault="0019104A">
          <w:pPr>
            <w:autoSpaceDE w:val="0"/>
            <w:autoSpaceDN w:val="0"/>
            <w:ind w:hanging="640"/>
            <w:divId w:val="675884575"/>
            <w:rPr>
              <w:color w:val="000000"/>
            </w:rPr>
          </w:pPr>
          <w:r w:rsidRPr="00CE6B3D">
            <w:rPr>
              <w:color w:val="000000"/>
            </w:rPr>
            <w:t>44.</w:t>
          </w:r>
          <w:r w:rsidRPr="00CE6B3D">
            <w:rPr>
              <w:color w:val="000000"/>
            </w:rPr>
            <w:tab/>
            <w:t xml:space="preserve">Shan H, Li Y, Shi J. Influence of supply chain collaborative innovation on sustainable development of supply chain: a Study on Chinese Enterprises. </w:t>
          </w:r>
          <w:r w:rsidRPr="00CE6B3D">
            <w:rPr>
              <w:i/>
              <w:iCs/>
              <w:color w:val="000000"/>
            </w:rPr>
            <w:t>Sustainability</w:t>
          </w:r>
          <w:r w:rsidRPr="00CE6B3D">
            <w:rPr>
              <w:color w:val="000000"/>
            </w:rPr>
            <w:t>. 2020;12(7):2978.</w:t>
          </w:r>
        </w:p>
        <w:p w14:paraId="7CAAF8C6" w14:textId="77777777" w:rsidR="0019104A" w:rsidRPr="00CE6B3D" w:rsidRDefault="0019104A">
          <w:pPr>
            <w:autoSpaceDE w:val="0"/>
            <w:autoSpaceDN w:val="0"/>
            <w:ind w:hanging="640"/>
            <w:divId w:val="730733096"/>
            <w:rPr>
              <w:color w:val="000000"/>
            </w:rPr>
          </w:pPr>
          <w:r w:rsidRPr="00CE6B3D">
            <w:rPr>
              <w:color w:val="000000"/>
            </w:rPr>
            <w:t>45.</w:t>
          </w:r>
          <w:r w:rsidRPr="00CE6B3D">
            <w:rPr>
              <w:color w:val="000000"/>
            </w:rPr>
            <w:tab/>
            <w:t xml:space="preserve">Frazelle E. </w:t>
          </w:r>
          <w:r w:rsidRPr="00CE6B3D">
            <w:rPr>
              <w:i/>
              <w:iCs/>
              <w:color w:val="000000"/>
            </w:rPr>
            <w:t>Supply Chain Strategy: The Logistics of Supply Chain Management</w:t>
          </w:r>
          <w:r w:rsidRPr="00CE6B3D">
            <w:rPr>
              <w:color w:val="000000"/>
            </w:rPr>
            <w:t>. MCGraw-Hill Education; 2002.</w:t>
          </w:r>
        </w:p>
        <w:p w14:paraId="4616C5A1" w14:textId="77777777" w:rsidR="0019104A" w:rsidRPr="00CE6B3D" w:rsidRDefault="0019104A">
          <w:pPr>
            <w:autoSpaceDE w:val="0"/>
            <w:autoSpaceDN w:val="0"/>
            <w:ind w:hanging="640"/>
            <w:divId w:val="1856385676"/>
            <w:rPr>
              <w:color w:val="000000"/>
            </w:rPr>
          </w:pPr>
          <w:r w:rsidRPr="00CE6B3D">
            <w:rPr>
              <w:color w:val="000000"/>
            </w:rPr>
            <w:t>46.</w:t>
          </w:r>
          <w:r w:rsidRPr="00CE6B3D">
            <w:rPr>
              <w:color w:val="000000"/>
            </w:rPr>
            <w:tab/>
            <w:t xml:space="preserve">Cohen S, Roussel J. </w:t>
          </w:r>
          <w:r w:rsidRPr="00CE6B3D">
            <w:rPr>
              <w:i/>
              <w:iCs/>
              <w:color w:val="000000"/>
            </w:rPr>
            <w:t>Strategic Supply Chain Management: The Five Disciplines for Top Performance</w:t>
          </w:r>
          <w:r w:rsidRPr="00CE6B3D">
            <w:rPr>
              <w:color w:val="000000"/>
            </w:rPr>
            <w:t>. McGraw-Hill Education; 2013.</w:t>
          </w:r>
        </w:p>
        <w:p w14:paraId="72A89B82" w14:textId="77777777" w:rsidR="0019104A" w:rsidRPr="00CE6B3D" w:rsidRDefault="0019104A">
          <w:pPr>
            <w:autoSpaceDE w:val="0"/>
            <w:autoSpaceDN w:val="0"/>
            <w:ind w:hanging="640"/>
            <w:divId w:val="812601521"/>
            <w:rPr>
              <w:color w:val="000000"/>
            </w:rPr>
          </w:pPr>
          <w:r w:rsidRPr="00CE6B3D">
            <w:rPr>
              <w:color w:val="000000"/>
            </w:rPr>
            <w:t>47.</w:t>
          </w:r>
          <w:r w:rsidRPr="00CE6B3D">
            <w:rPr>
              <w:color w:val="000000"/>
            </w:rPr>
            <w:tab/>
            <w:t xml:space="preserve">Wang M, Jie F, Abareshi A. Logistics Capability, Supply Chain Uncertainty and Risk, and Logistics Performance: An Empirical Analysis of Australian Courier Industry. </w:t>
          </w:r>
          <w:r w:rsidRPr="00CE6B3D">
            <w:rPr>
              <w:i/>
              <w:iCs/>
              <w:color w:val="000000"/>
            </w:rPr>
            <w:t>Operations and Supply Chain Management: An International Journal</w:t>
          </w:r>
          <w:r w:rsidRPr="00CE6B3D">
            <w:rPr>
              <w:color w:val="000000"/>
            </w:rPr>
            <w:t>. Published online January 1, 2018:45-54. doi:10.31387/oscm0300200</w:t>
          </w:r>
        </w:p>
        <w:p w14:paraId="4962CB41" w14:textId="77777777" w:rsidR="0019104A" w:rsidRPr="00CE6B3D" w:rsidRDefault="0019104A">
          <w:pPr>
            <w:autoSpaceDE w:val="0"/>
            <w:autoSpaceDN w:val="0"/>
            <w:ind w:hanging="640"/>
            <w:divId w:val="1820001777"/>
            <w:rPr>
              <w:color w:val="000000"/>
            </w:rPr>
          </w:pPr>
          <w:r w:rsidRPr="00CE6B3D">
            <w:rPr>
              <w:color w:val="000000"/>
            </w:rPr>
            <w:t>48.</w:t>
          </w:r>
          <w:r w:rsidRPr="00CE6B3D">
            <w:rPr>
              <w:color w:val="000000"/>
            </w:rPr>
            <w:tab/>
            <w:t xml:space="preserve">Rushton A, Croucher P, Baker P. The handbook of logistics and distribution management, 4th. </w:t>
          </w:r>
          <w:r w:rsidRPr="00CE6B3D">
            <w:rPr>
              <w:i/>
              <w:iCs/>
              <w:color w:val="000000"/>
            </w:rPr>
            <w:t>London</w:t>
          </w:r>
          <w:r w:rsidRPr="00CE6B3D">
            <w:rPr>
              <w:color w:val="000000"/>
            </w:rPr>
            <w:t>. Preprint posted online 2010.</w:t>
          </w:r>
        </w:p>
        <w:p w14:paraId="6E1C4E35" w14:textId="77777777" w:rsidR="0019104A" w:rsidRPr="00CE6B3D" w:rsidRDefault="0019104A">
          <w:pPr>
            <w:autoSpaceDE w:val="0"/>
            <w:autoSpaceDN w:val="0"/>
            <w:ind w:hanging="640"/>
            <w:divId w:val="1762023508"/>
            <w:rPr>
              <w:color w:val="000000"/>
            </w:rPr>
          </w:pPr>
          <w:r w:rsidRPr="00CE6B3D">
            <w:rPr>
              <w:color w:val="000000"/>
            </w:rPr>
            <w:t>49.</w:t>
          </w:r>
          <w:r w:rsidRPr="00CE6B3D">
            <w:rPr>
              <w:color w:val="000000"/>
            </w:rPr>
            <w:tab/>
            <w:t xml:space="preserve">Nigah R, Devnani M, Gupta AK. ABC and VED analysis of the pharmacy store of a tertiary care teaching, research and referral healthcare institute of India. </w:t>
          </w:r>
          <w:r w:rsidRPr="00CE6B3D">
            <w:rPr>
              <w:i/>
              <w:iCs/>
              <w:color w:val="000000"/>
            </w:rPr>
            <w:t>Journal of young pharmacists</w:t>
          </w:r>
          <w:r w:rsidRPr="00CE6B3D">
            <w:rPr>
              <w:color w:val="000000"/>
            </w:rPr>
            <w:t>. 2010;2(2):201-205.</w:t>
          </w:r>
        </w:p>
        <w:p w14:paraId="4EF1400A" w14:textId="77777777" w:rsidR="0019104A" w:rsidRPr="00CE6B3D" w:rsidRDefault="0019104A">
          <w:pPr>
            <w:autoSpaceDE w:val="0"/>
            <w:autoSpaceDN w:val="0"/>
            <w:ind w:hanging="640"/>
            <w:divId w:val="1646617294"/>
            <w:rPr>
              <w:color w:val="000000"/>
            </w:rPr>
          </w:pPr>
          <w:r w:rsidRPr="00CE6B3D">
            <w:rPr>
              <w:color w:val="000000"/>
            </w:rPr>
            <w:t>50.</w:t>
          </w:r>
          <w:r w:rsidRPr="00CE6B3D">
            <w:rPr>
              <w:color w:val="000000"/>
            </w:rPr>
            <w:tab/>
            <w:t xml:space="preserve">Jobira T, Abuye H, Jemal A, Gudeta T. Assessment of Knowledge, Practices, and Challenges of Pharmaceuticals Inventory Control Among Pharmacy Professionals Working in Selected Public Health Facilities of West Arsi Zone, Oromia, Ethiopia. </w:t>
          </w:r>
          <w:r w:rsidRPr="00CE6B3D">
            <w:rPr>
              <w:i/>
              <w:iCs/>
              <w:color w:val="000000"/>
            </w:rPr>
            <w:t>Health Serv Insights</w:t>
          </w:r>
          <w:r w:rsidRPr="00CE6B3D">
            <w:rPr>
              <w:color w:val="000000"/>
            </w:rPr>
            <w:t>. 2022;15. doi:10.1177/11786329211066403</w:t>
          </w:r>
        </w:p>
        <w:p w14:paraId="183291FB" w14:textId="77777777" w:rsidR="0019104A" w:rsidRPr="00CE6B3D" w:rsidRDefault="0019104A">
          <w:pPr>
            <w:autoSpaceDE w:val="0"/>
            <w:autoSpaceDN w:val="0"/>
            <w:ind w:hanging="640"/>
            <w:divId w:val="657265353"/>
            <w:rPr>
              <w:color w:val="000000"/>
            </w:rPr>
          </w:pPr>
          <w:r w:rsidRPr="00CE6B3D">
            <w:rPr>
              <w:color w:val="000000"/>
            </w:rPr>
            <w:t>51.</w:t>
          </w:r>
          <w:r w:rsidRPr="00CE6B3D">
            <w:rPr>
              <w:color w:val="000000"/>
            </w:rPr>
            <w:tab/>
            <w:t xml:space="preserve">Deressa MB, Beressa TB, Jemal A. Analysis of pharmaceuticals inventory management using ABC-VEN matrix analysis in selected health facilities of West Shewa Zone, Oromia Regional State, Ethiopia. </w:t>
          </w:r>
          <w:r w:rsidRPr="00CE6B3D">
            <w:rPr>
              <w:i/>
              <w:iCs/>
              <w:color w:val="000000"/>
            </w:rPr>
            <w:t>Integr Pharm Res Pract</w:t>
          </w:r>
          <w:r w:rsidRPr="00CE6B3D">
            <w:rPr>
              <w:color w:val="000000"/>
            </w:rPr>
            <w:t>. Published online 2022:47-59.</w:t>
          </w:r>
        </w:p>
        <w:p w14:paraId="6717158F" w14:textId="77777777" w:rsidR="0019104A" w:rsidRPr="00CE6B3D" w:rsidRDefault="0019104A">
          <w:pPr>
            <w:autoSpaceDE w:val="0"/>
            <w:autoSpaceDN w:val="0"/>
            <w:ind w:hanging="640"/>
            <w:divId w:val="104546857"/>
            <w:rPr>
              <w:color w:val="000000"/>
            </w:rPr>
          </w:pPr>
          <w:r w:rsidRPr="00CE6B3D">
            <w:rPr>
              <w:color w:val="000000"/>
            </w:rPr>
            <w:t>52.</w:t>
          </w:r>
          <w:r w:rsidRPr="00CE6B3D">
            <w:rPr>
              <w:color w:val="000000"/>
            </w:rPr>
            <w:tab/>
            <w:t xml:space="preserve">Vaz FS, Ferreira AM, Kulkarni MS, Motghare DD, Pereira-Antao I. A study of drug expenditure at a tertiary care hospital: An ABC-VED analysis. </w:t>
          </w:r>
          <w:r w:rsidRPr="00CE6B3D">
            <w:rPr>
              <w:i/>
              <w:iCs/>
              <w:color w:val="000000"/>
            </w:rPr>
            <w:t>J Health Manag</w:t>
          </w:r>
          <w:r w:rsidRPr="00CE6B3D">
            <w:rPr>
              <w:color w:val="000000"/>
            </w:rPr>
            <w:t>. 2008;10(1):119-127.</w:t>
          </w:r>
        </w:p>
        <w:p w14:paraId="7BA304CF" w14:textId="77777777" w:rsidR="0019104A" w:rsidRPr="00CE6B3D" w:rsidRDefault="0019104A">
          <w:pPr>
            <w:autoSpaceDE w:val="0"/>
            <w:autoSpaceDN w:val="0"/>
            <w:ind w:hanging="640"/>
            <w:divId w:val="127817853"/>
            <w:rPr>
              <w:color w:val="000000"/>
            </w:rPr>
          </w:pPr>
          <w:r w:rsidRPr="00CE6B3D">
            <w:rPr>
              <w:color w:val="000000"/>
            </w:rPr>
            <w:t>53.</w:t>
          </w:r>
          <w:r w:rsidRPr="00CE6B3D">
            <w:rPr>
              <w:color w:val="000000"/>
            </w:rPr>
            <w:tab/>
            <w:t xml:space="preserve">Bialas C, Revanoglou A, Manthou V. Improving hospital pharmacy inventory management using data segmentation. </w:t>
          </w:r>
          <w:r w:rsidRPr="00CE6B3D">
            <w:rPr>
              <w:i/>
              <w:iCs/>
              <w:color w:val="000000"/>
            </w:rPr>
            <w:t>American Journal of Health-System Pharmacy</w:t>
          </w:r>
          <w:r w:rsidRPr="00CE6B3D">
            <w:rPr>
              <w:color w:val="000000"/>
            </w:rPr>
            <w:t>. 2020;77(5). doi:10.1093/ajhp/zxz264</w:t>
          </w:r>
        </w:p>
        <w:p w14:paraId="37FC6EB0" w14:textId="77777777" w:rsidR="0019104A" w:rsidRPr="00CE6B3D" w:rsidRDefault="0019104A">
          <w:pPr>
            <w:autoSpaceDE w:val="0"/>
            <w:autoSpaceDN w:val="0"/>
            <w:ind w:hanging="640"/>
            <w:divId w:val="1334724273"/>
            <w:rPr>
              <w:color w:val="000000"/>
            </w:rPr>
          </w:pPr>
          <w:r w:rsidRPr="00CE6B3D">
            <w:rPr>
              <w:color w:val="000000"/>
            </w:rPr>
            <w:t>54.</w:t>
          </w:r>
          <w:r w:rsidRPr="00CE6B3D">
            <w:rPr>
              <w:color w:val="000000"/>
            </w:rPr>
            <w:tab/>
            <w:t xml:space="preserve">Pholpipattanaphong C, Ramingwong S. Improving operational efficiency of pharmaceutical inventory. In: </w:t>
          </w:r>
          <w:r w:rsidRPr="00CE6B3D">
            <w:rPr>
              <w:i/>
              <w:iCs/>
              <w:color w:val="000000"/>
            </w:rPr>
            <w:t>Proceedings of the International Conference on Industrial Engineering and Operations Management</w:t>
          </w:r>
          <w:r w:rsidRPr="00CE6B3D">
            <w:rPr>
              <w:color w:val="000000"/>
            </w:rPr>
            <w:t>. 2021:1473-1481.</w:t>
          </w:r>
        </w:p>
        <w:p w14:paraId="6A2F2895" w14:textId="77777777" w:rsidR="0019104A" w:rsidRPr="00CE6B3D" w:rsidRDefault="0019104A">
          <w:pPr>
            <w:autoSpaceDE w:val="0"/>
            <w:autoSpaceDN w:val="0"/>
            <w:ind w:hanging="640"/>
            <w:divId w:val="106122474"/>
            <w:rPr>
              <w:color w:val="000000"/>
            </w:rPr>
          </w:pPr>
          <w:r w:rsidRPr="00CE6B3D">
            <w:rPr>
              <w:color w:val="000000"/>
            </w:rPr>
            <w:t>55.</w:t>
          </w:r>
          <w:r w:rsidRPr="00CE6B3D">
            <w:rPr>
              <w:color w:val="000000"/>
            </w:rPr>
            <w:tab/>
            <w:t xml:space="preserve">Singh S, Gupta AK, Devnani M. ABC and VED analysis of the pharmacy store of a tertiary care, academic institute of the Northern India to identify the categories of drugs needing strict management control. </w:t>
          </w:r>
          <w:r w:rsidRPr="00CE6B3D">
            <w:rPr>
              <w:i/>
              <w:iCs/>
              <w:color w:val="000000"/>
            </w:rPr>
            <w:t>Journal of young pharmacists</w:t>
          </w:r>
          <w:r w:rsidRPr="00CE6B3D">
            <w:rPr>
              <w:color w:val="000000"/>
            </w:rPr>
            <w:t>. 2015;7(2):76.</w:t>
          </w:r>
        </w:p>
        <w:p w14:paraId="2E34C362" w14:textId="77777777" w:rsidR="0019104A" w:rsidRPr="00CE6B3D" w:rsidRDefault="0019104A">
          <w:pPr>
            <w:autoSpaceDE w:val="0"/>
            <w:autoSpaceDN w:val="0"/>
            <w:ind w:hanging="640"/>
            <w:divId w:val="1372536526"/>
            <w:rPr>
              <w:color w:val="000000"/>
            </w:rPr>
          </w:pPr>
          <w:r w:rsidRPr="00CE6B3D">
            <w:rPr>
              <w:color w:val="000000"/>
            </w:rPr>
            <w:t>56.</w:t>
          </w:r>
          <w:r w:rsidRPr="00CE6B3D">
            <w:rPr>
              <w:color w:val="000000"/>
            </w:rPr>
            <w:tab/>
            <w:t xml:space="preserve">Gupta R, Gupta KK, Jain BR, Garg RK. ABC and VED analysis in medical stores inventory control. </w:t>
          </w:r>
          <w:r w:rsidRPr="00CE6B3D">
            <w:rPr>
              <w:i/>
              <w:iCs/>
              <w:color w:val="000000"/>
            </w:rPr>
            <w:t>Med J Armed Forces India</w:t>
          </w:r>
          <w:r w:rsidRPr="00CE6B3D">
            <w:rPr>
              <w:color w:val="000000"/>
            </w:rPr>
            <w:t>. 2007;63(4):325-327.</w:t>
          </w:r>
        </w:p>
        <w:p w14:paraId="3938459E" w14:textId="77777777" w:rsidR="0019104A" w:rsidRPr="00CE6B3D" w:rsidRDefault="0019104A">
          <w:pPr>
            <w:autoSpaceDE w:val="0"/>
            <w:autoSpaceDN w:val="0"/>
            <w:ind w:hanging="640"/>
            <w:divId w:val="1077094493"/>
            <w:rPr>
              <w:color w:val="000000"/>
            </w:rPr>
          </w:pPr>
          <w:r w:rsidRPr="00CE6B3D">
            <w:rPr>
              <w:color w:val="000000"/>
            </w:rPr>
            <w:t>57.</w:t>
          </w:r>
          <w:r w:rsidRPr="00CE6B3D">
            <w:rPr>
              <w:color w:val="000000"/>
            </w:rPr>
            <w:tab/>
            <w:t xml:space="preserve">Mfizi E, Niragire F, Bizimana T, Mukanyangezi MF. Analysis of pharmaceutical inventory management based on ABC-VEN analysis in Rwanda: a case study of Nyamagabe district. </w:t>
          </w:r>
          <w:r w:rsidRPr="00CE6B3D">
            <w:rPr>
              <w:i/>
              <w:iCs/>
              <w:color w:val="000000"/>
            </w:rPr>
            <w:t>J Pharm Policy Pract</w:t>
          </w:r>
          <w:r w:rsidRPr="00CE6B3D">
            <w:rPr>
              <w:color w:val="000000"/>
            </w:rPr>
            <w:t>. 2023;16(1). doi:10.1186/s40545-023-00540-5</w:t>
          </w:r>
        </w:p>
        <w:p w14:paraId="3ED38F06" w14:textId="77777777" w:rsidR="0019104A" w:rsidRPr="00CE6B3D" w:rsidRDefault="0019104A">
          <w:pPr>
            <w:autoSpaceDE w:val="0"/>
            <w:autoSpaceDN w:val="0"/>
            <w:ind w:hanging="640"/>
            <w:divId w:val="865798757"/>
            <w:rPr>
              <w:color w:val="000000"/>
            </w:rPr>
          </w:pPr>
          <w:r w:rsidRPr="00CE6B3D">
            <w:rPr>
              <w:color w:val="000000"/>
            </w:rPr>
            <w:t>58.</w:t>
          </w:r>
          <w:r w:rsidRPr="00CE6B3D">
            <w:rPr>
              <w:color w:val="000000"/>
            </w:rPr>
            <w:tab/>
            <w:t xml:space="preserve">Kivoto PM, Mulaku M, Ouma C, et al. Clinical and Financial Implications of Medicine Consumption Patterns at a Leading Referral Hospital in Kenya to Guide Future Planning of Care. </w:t>
          </w:r>
          <w:r w:rsidRPr="00CE6B3D">
            <w:rPr>
              <w:i/>
              <w:iCs/>
              <w:color w:val="000000"/>
            </w:rPr>
            <w:t>Front Pharmacol</w:t>
          </w:r>
          <w:r w:rsidRPr="00CE6B3D">
            <w:rPr>
              <w:color w:val="000000"/>
            </w:rPr>
            <w:t>. 2018;9. doi:10.3389/fphar.2018.01348</w:t>
          </w:r>
        </w:p>
        <w:p w14:paraId="55229DBD" w14:textId="77777777" w:rsidR="0019104A" w:rsidRPr="00CE6B3D" w:rsidRDefault="0019104A">
          <w:pPr>
            <w:autoSpaceDE w:val="0"/>
            <w:autoSpaceDN w:val="0"/>
            <w:ind w:hanging="640"/>
            <w:divId w:val="831870941"/>
            <w:rPr>
              <w:color w:val="000000"/>
            </w:rPr>
          </w:pPr>
          <w:r w:rsidRPr="00CE6B3D">
            <w:rPr>
              <w:color w:val="000000"/>
            </w:rPr>
            <w:t>59.</w:t>
          </w:r>
          <w:r w:rsidRPr="00CE6B3D">
            <w:rPr>
              <w:color w:val="000000"/>
            </w:rPr>
            <w:tab/>
            <w:t xml:space="preserve">Falco MF, Meyer JC, Putter SJ, et al. Perceptions of and Practical Experience with the National Surveillance Centre in Managing Medicines Availability Amongst Users within Public Healthcare Facilities in South Africa: Findings and Implications. </w:t>
          </w:r>
          <w:r w:rsidRPr="00CE6B3D">
            <w:rPr>
              <w:i/>
              <w:iCs/>
              <w:color w:val="000000"/>
            </w:rPr>
            <w:t>Healthcare (Switzerland)</w:t>
          </w:r>
          <w:r w:rsidRPr="00CE6B3D">
            <w:rPr>
              <w:color w:val="000000"/>
            </w:rPr>
            <w:t>. 2023;11(13). doi:10.3390/healthcare11131838</w:t>
          </w:r>
        </w:p>
        <w:p w14:paraId="2C0A3D38" w14:textId="77777777" w:rsidR="0019104A" w:rsidRPr="00CE6B3D" w:rsidRDefault="0019104A">
          <w:pPr>
            <w:autoSpaceDE w:val="0"/>
            <w:autoSpaceDN w:val="0"/>
            <w:ind w:hanging="640"/>
            <w:divId w:val="345986960"/>
            <w:rPr>
              <w:color w:val="000000"/>
            </w:rPr>
          </w:pPr>
          <w:r w:rsidRPr="00CE6B3D">
            <w:rPr>
              <w:color w:val="000000"/>
            </w:rPr>
            <w:t>60.</w:t>
          </w:r>
          <w:r w:rsidRPr="00CE6B3D">
            <w:rPr>
              <w:color w:val="000000"/>
            </w:rPr>
            <w:tab/>
            <w:t xml:space="preserve">Sukendar I, Sugiyono A. Medicine inventory control by considering expiry periods and product returns using the Always Better Control (ABC) analysis and the handley within model of Economic Order Quality (EOQ) at pharmacies in Indonesia. </w:t>
          </w:r>
          <w:r w:rsidRPr="00CE6B3D">
            <w:rPr>
              <w:i/>
              <w:iCs/>
              <w:color w:val="000000"/>
            </w:rPr>
            <w:t>Journal of Technology and Operations Management</w:t>
          </w:r>
          <w:r w:rsidRPr="00CE6B3D">
            <w:rPr>
              <w:color w:val="000000"/>
            </w:rPr>
            <w:t>. 2020;15(2):20-32.</w:t>
          </w:r>
        </w:p>
        <w:p w14:paraId="1FDB53DB" w14:textId="77777777" w:rsidR="0019104A" w:rsidRPr="00CE6B3D" w:rsidRDefault="0019104A">
          <w:pPr>
            <w:autoSpaceDE w:val="0"/>
            <w:autoSpaceDN w:val="0"/>
            <w:ind w:hanging="640"/>
            <w:divId w:val="552042472"/>
            <w:rPr>
              <w:color w:val="000000"/>
            </w:rPr>
          </w:pPr>
          <w:r w:rsidRPr="00CE6B3D">
            <w:rPr>
              <w:color w:val="000000"/>
            </w:rPr>
            <w:t>61.</w:t>
          </w:r>
          <w:r w:rsidRPr="00CE6B3D">
            <w:rPr>
              <w:color w:val="000000"/>
            </w:rPr>
            <w:tab/>
            <w:t xml:space="preserve">Ceylan Z, Bulkan S. Drug inventory management of a pharmacy using ABC and VED analysis. </w:t>
          </w:r>
          <w:r w:rsidRPr="00CE6B3D">
            <w:rPr>
              <w:i/>
              <w:iCs/>
              <w:color w:val="000000"/>
            </w:rPr>
            <w:t>Eurasian Journal of Health Technology Assessment</w:t>
          </w:r>
          <w:r w:rsidRPr="00CE6B3D">
            <w:rPr>
              <w:color w:val="000000"/>
            </w:rPr>
            <w:t>. 2017;2(1):14-18.</w:t>
          </w:r>
        </w:p>
        <w:p w14:paraId="3C2CA91D" w14:textId="77777777" w:rsidR="0019104A" w:rsidRPr="00CE6B3D" w:rsidRDefault="0019104A">
          <w:pPr>
            <w:autoSpaceDE w:val="0"/>
            <w:autoSpaceDN w:val="0"/>
            <w:ind w:hanging="640"/>
            <w:divId w:val="16733338"/>
            <w:rPr>
              <w:color w:val="000000"/>
            </w:rPr>
          </w:pPr>
          <w:r w:rsidRPr="00CE6B3D">
            <w:rPr>
              <w:color w:val="000000"/>
            </w:rPr>
            <w:t>62.</w:t>
          </w:r>
          <w:r w:rsidRPr="00CE6B3D">
            <w:rPr>
              <w:color w:val="000000"/>
            </w:rPr>
            <w:tab/>
            <w:t xml:space="preserve">Hidayatuloh S, Winati FD, Samodro G, Qisthani NN, Kasanah YU. Inventory Optimization in Pharmacy Using Inventory Simulation-Based Model During the Covid-19 Pandemic. </w:t>
          </w:r>
          <w:r w:rsidRPr="00CE6B3D">
            <w:rPr>
              <w:i/>
              <w:iCs/>
              <w:color w:val="000000"/>
            </w:rPr>
            <w:t>Jurnal INTECH Teknik Industri Universitas Serang Raya</w:t>
          </w:r>
          <w:r w:rsidRPr="00CE6B3D">
            <w:rPr>
              <w:color w:val="000000"/>
            </w:rPr>
            <w:t>. 2023;9(2):110-116.</w:t>
          </w:r>
        </w:p>
        <w:p w14:paraId="18608BFD" w14:textId="77777777" w:rsidR="0019104A" w:rsidRPr="00CE6B3D" w:rsidRDefault="0019104A">
          <w:pPr>
            <w:autoSpaceDE w:val="0"/>
            <w:autoSpaceDN w:val="0"/>
            <w:ind w:hanging="640"/>
            <w:divId w:val="1908346603"/>
            <w:rPr>
              <w:color w:val="000000"/>
            </w:rPr>
          </w:pPr>
          <w:r w:rsidRPr="00CE6B3D">
            <w:rPr>
              <w:color w:val="000000"/>
            </w:rPr>
            <w:t>63.</w:t>
          </w:r>
          <w:r w:rsidRPr="00CE6B3D">
            <w:rPr>
              <w:color w:val="000000"/>
            </w:rPr>
            <w:tab/>
            <w:t xml:space="preserve">Stojanović M, Regodić D. The significance of the integrated multicriteria ABC-XYZ method for the inventory management process. </w:t>
          </w:r>
          <w:r w:rsidRPr="00CE6B3D">
            <w:rPr>
              <w:i/>
              <w:iCs/>
              <w:color w:val="000000"/>
            </w:rPr>
            <w:t>Acta Polytechnica Hungarica</w:t>
          </w:r>
          <w:r w:rsidRPr="00CE6B3D">
            <w:rPr>
              <w:color w:val="000000"/>
            </w:rPr>
            <w:t>. 2017;14(5):29-48.</w:t>
          </w:r>
        </w:p>
        <w:p w14:paraId="4AE72334" w14:textId="77777777" w:rsidR="0019104A" w:rsidRPr="00CE6B3D" w:rsidRDefault="0019104A">
          <w:pPr>
            <w:autoSpaceDE w:val="0"/>
            <w:autoSpaceDN w:val="0"/>
            <w:ind w:hanging="640"/>
            <w:divId w:val="595403294"/>
            <w:rPr>
              <w:color w:val="000000"/>
            </w:rPr>
          </w:pPr>
          <w:r w:rsidRPr="00CE6B3D">
            <w:rPr>
              <w:color w:val="000000"/>
            </w:rPr>
            <w:t>64.</w:t>
          </w:r>
          <w:r w:rsidRPr="00CE6B3D">
            <w:rPr>
              <w:color w:val="000000"/>
            </w:rPr>
            <w:tab/>
            <w:t xml:space="preserve">Kumar A, Shukla AC. Selective Inventory Control Using ABC And FSN Analysis in Retail Sector: A Case Study. </w:t>
          </w:r>
          <w:r w:rsidRPr="00CE6B3D">
            <w:rPr>
              <w:i/>
              <w:iCs/>
              <w:color w:val="000000"/>
            </w:rPr>
            <w:t>International Journal for Research in Applied Science &amp; Engineering Technology (IJRASET)</w:t>
          </w:r>
          <w:r w:rsidRPr="00CE6B3D">
            <w:rPr>
              <w:color w:val="000000"/>
            </w:rPr>
            <w:t>. 2022;10(5):2020.</w:t>
          </w:r>
        </w:p>
        <w:p w14:paraId="6CD4E284" w14:textId="203E67DF" w:rsidR="00F715E9" w:rsidRDefault="0019104A" w:rsidP="00A656D8">
          <w:pPr>
            <w:autoSpaceDE w:val="0"/>
            <w:autoSpaceDN w:val="0"/>
            <w:ind w:hanging="640"/>
            <w:jc w:val="both"/>
            <w:divId w:val="474175987"/>
            <w:rPr>
              <w:color w:val="000000"/>
            </w:rPr>
          </w:pPr>
          <w:r w:rsidRPr="00CE6B3D">
            <w:rPr>
              <w:color w:val="000000"/>
            </w:rPr>
            <w:t> </w:t>
          </w:r>
        </w:p>
      </w:sdtContent>
    </w:sdt>
    <w:p w14:paraId="352DB54C" w14:textId="5F0503D3" w:rsidR="00687633" w:rsidRDefault="00687633" w:rsidP="00A656D8">
      <w:pPr>
        <w:autoSpaceDE w:val="0"/>
        <w:autoSpaceDN w:val="0"/>
        <w:ind w:hanging="640"/>
        <w:jc w:val="both"/>
        <w:divId w:val="474175987"/>
      </w:pPr>
    </w:p>
    <w:sectPr w:rsidR="006876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90D"/>
    <w:multiLevelType w:val="multilevel"/>
    <w:tmpl w:val="5D54BE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C1C77"/>
    <w:multiLevelType w:val="multilevel"/>
    <w:tmpl w:val="8B82A6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86F89"/>
    <w:multiLevelType w:val="multilevel"/>
    <w:tmpl w:val="6336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D5AC3"/>
    <w:multiLevelType w:val="multilevel"/>
    <w:tmpl w:val="71FE8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0366B"/>
    <w:multiLevelType w:val="hybridMultilevel"/>
    <w:tmpl w:val="529825E4"/>
    <w:lvl w:ilvl="0" w:tplc="2028EE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DF436F"/>
    <w:multiLevelType w:val="multilevel"/>
    <w:tmpl w:val="6668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1D12099"/>
    <w:multiLevelType w:val="multilevel"/>
    <w:tmpl w:val="81A29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25565B"/>
    <w:multiLevelType w:val="multilevel"/>
    <w:tmpl w:val="6CD8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8C4900"/>
    <w:multiLevelType w:val="multilevel"/>
    <w:tmpl w:val="86609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ED7758"/>
    <w:multiLevelType w:val="multilevel"/>
    <w:tmpl w:val="546C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2C18B4"/>
    <w:multiLevelType w:val="multilevel"/>
    <w:tmpl w:val="CF06A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4419E9"/>
    <w:multiLevelType w:val="multilevel"/>
    <w:tmpl w:val="45926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C874AA"/>
    <w:multiLevelType w:val="hybridMultilevel"/>
    <w:tmpl w:val="EE8C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796124"/>
    <w:multiLevelType w:val="multilevel"/>
    <w:tmpl w:val="D666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6C70863"/>
    <w:multiLevelType w:val="multilevel"/>
    <w:tmpl w:val="C7F0F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24445"/>
    <w:multiLevelType w:val="multilevel"/>
    <w:tmpl w:val="99364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FBA6A23"/>
    <w:multiLevelType w:val="hybridMultilevel"/>
    <w:tmpl w:val="839C8162"/>
    <w:lvl w:ilvl="0" w:tplc="0628A3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38237054">
    <w:abstractNumId w:val="15"/>
  </w:num>
  <w:num w:numId="2" w16cid:durableId="1294361224">
    <w:abstractNumId w:val="13"/>
  </w:num>
  <w:num w:numId="3" w16cid:durableId="2042126238">
    <w:abstractNumId w:val="8"/>
  </w:num>
  <w:num w:numId="4" w16cid:durableId="1258369017">
    <w:abstractNumId w:val="14"/>
  </w:num>
  <w:num w:numId="5" w16cid:durableId="602566738">
    <w:abstractNumId w:val="2"/>
  </w:num>
  <w:num w:numId="6" w16cid:durableId="1189952707">
    <w:abstractNumId w:val="3"/>
  </w:num>
  <w:num w:numId="7" w16cid:durableId="341400932">
    <w:abstractNumId w:val="7"/>
  </w:num>
  <w:num w:numId="8" w16cid:durableId="1460566357">
    <w:abstractNumId w:val="16"/>
  </w:num>
  <w:num w:numId="9" w16cid:durableId="1026560531">
    <w:abstractNumId w:val="4"/>
  </w:num>
  <w:num w:numId="10" w16cid:durableId="1400327146">
    <w:abstractNumId w:val="10"/>
  </w:num>
  <w:num w:numId="11" w16cid:durableId="87164933">
    <w:abstractNumId w:val="11"/>
  </w:num>
  <w:num w:numId="12" w16cid:durableId="11303829">
    <w:abstractNumId w:val="5"/>
  </w:num>
  <w:num w:numId="13" w16cid:durableId="467631662">
    <w:abstractNumId w:val="6"/>
  </w:num>
  <w:num w:numId="14" w16cid:durableId="646472934">
    <w:abstractNumId w:val="9"/>
  </w:num>
  <w:num w:numId="15" w16cid:durableId="863637434">
    <w:abstractNumId w:val="0"/>
  </w:num>
  <w:num w:numId="16" w16cid:durableId="814299847">
    <w:abstractNumId w:val="1"/>
  </w:num>
  <w:num w:numId="17" w16cid:durableId="7818031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xs200zl92xd3ewrrqpesva5s2tvadas9ws&quot;&gt;My EndNote Library&lt;record-ids&gt;&lt;item&gt;199&lt;/item&gt;&lt;item&gt;265&lt;/item&gt;&lt;item&gt;267&lt;/item&gt;&lt;item&gt;269&lt;/item&gt;&lt;item&gt;425&lt;/item&gt;&lt;item&gt;708&lt;/item&gt;&lt;item&gt;956&lt;/item&gt;&lt;item&gt;1546&lt;/item&gt;&lt;item&gt;2547&lt;/item&gt;&lt;item&gt;2586&lt;/item&gt;&lt;item&gt;3631&lt;/item&gt;&lt;item&gt;3828&lt;/item&gt;&lt;item&gt;3951&lt;/item&gt;&lt;item&gt;4215&lt;/item&gt;&lt;item&gt;4522&lt;/item&gt;&lt;item&gt;4657&lt;/item&gt;&lt;item&gt;5167&lt;/item&gt;&lt;item&gt;5823&lt;/item&gt;&lt;item&gt;6143&lt;/item&gt;&lt;item&gt;6306&lt;/item&gt;&lt;item&gt;7106&lt;/item&gt;&lt;item&gt;7141&lt;/item&gt;&lt;item&gt;7259&lt;/item&gt;&lt;item&gt;7319&lt;/item&gt;&lt;item&gt;7507&lt;/item&gt;&lt;item&gt;7634&lt;/item&gt;&lt;item&gt;7662&lt;/item&gt;&lt;item&gt;7663&lt;/item&gt;&lt;item&gt;7664&lt;/item&gt;&lt;item&gt;7666&lt;/item&gt;&lt;item&gt;7667&lt;/item&gt;&lt;item&gt;7668&lt;/item&gt;&lt;item&gt;7669&lt;/item&gt;&lt;item&gt;7670&lt;/item&gt;&lt;/record-ids&gt;&lt;/item&gt;&lt;/Libraries&gt;"/>
  </w:docVars>
  <w:rsids>
    <w:rsidRoot w:val="00687633"/>
    <w:rsid w:val="00003EA6"/>
    <w:rsid w:val="0001373F"/>
    <w:rsid w:val="00021D6D"/>
    <w:rsid w:val="00022FBF"/>
    <w:rsid w:val="00023E36"/>
    <w:rsid w:val="00026A0B"/>
    <w:rsid w:val="000316DC"/>
    <w:rsid w:val="00036E80"/>
    <w:rsid w:val="000437BD"/>
    <w:rsid w:val="0005475D"/>
    <w:rsid w:val="000629E0"/>
    <w:rsid w:val="00065071"/>
    <w:rsid w:val="0007249F"/>
    <w:rsid w:val="00074ADA"/>
    <w:rsid w:val="0007602C"/>
    <w:rsid w:val="00076816"/>
    <w:rsid w:val="000851CB"/>
    <w:rsid w:val="00091FC9"/>
    <w:rsid w:val="000929DF"/>
    <w:rsid w:val="000957AF"/>
    <w:rsid w:val="00095F42"/>
    <w:rsid w:val="00096313"/>
    <w:rsid w:val="000A686F"/>
    <w:rsid w:val="000D3D3D"/>
    <w:rsid w:val="000D414F"/>
    <w:rsid w:val="000D6A5B"/>
    <w:rsid w:val="000D7D5C"/>
    <w:rsid w:val="000E226A"/>
    <w:rsid w:val="000E2A01"/>
    <w:rsid w:val="000F2C2E"/>
    <w:rsid w:val="000F4D6C"/>
    <w:rsid w:val="000F5A5B"/>
    <w:rsid w:val="000F5E5C"/>
    <w:rsid w:val="000F5FDB"/>
    <w:rsid w:val="001114B7"/>
    <w:rsid w:val="00120489"/>
    <w:rsid w:val="00124A5A"/>
    <w:rsid w:val="00125F07"/>
    <w:rsid w:val="00126D17"/>
    <w:rsid w:val="00130D71"/>
    <w:rsid w:val="00131763"/>
    <w:rsid w:val="00137675"/>
    <w:rsid w:val="00140461"/>
    <w:rsid w:val="00142EA9"/>
    <w:rsid w:val="00145418"/>
    <w:rsid w:val="00152B1E"/>
    <w:rsid w:val="00153E3D"/>
    <w:rsid w:val="00160BD0"/>
    <w:rsid w:val="001647D7"/>
    <w:rsid w:val="00167B4C"/>
    <w:rsid w:val="0017169B"/>
    <w:rsid w:val="00174464"/>
    <w:rsid w:val="0018168A"/>
    <w:rsid w:val="0018258F"/>
    <w:rsid w:val="00190686"/>
    <w:rsid w:val="0019104A"/>
    <w:rsid w:val="001A01F7"/>
    <w:rsid w:val="001A560D"/>
    <w:rsid w:val="001B7D74"/>
    <w:rsid w:val="001C42AF"/>
    <w:rsid w:val="001D01AD"/>
    <w:rsid w:val="001D3296"/>
    <w:rsid w:val="001D58E8"/>
    <w:rsid w:val="001E124D"/>
    <w:rsid w:val="001E3102"/>
    <w:rsid w:val="001E4BB3"/>
    <w:rsid w:val="001E57CC"/>
    <w:rsid w:val="001E61CD"/>
    <w:rsid w:val="001E64FB"/>
    <w:rsid w:val="001F2ED6"/>
    <w:rsid w:val="001F3D1A"/>
    <w:rsid w:val="001F6754"/>
    <w:rsid w:val="002038E9"/>
    <w:rsid w:val="002040C9"/>
    <w:rsid w:val="00205003"/>
    <w:rsid w:val="00211D83"/>
    <w:rsid w:val="002131F0"/>
    <w:rsid w:val="0021418C"/>
    <w:rsid w:val="00222C63"/>
    <w:rsid w:val="0024046D"/>
    <w:rsid w:val="00252890"/>
    <w:rsid w:val="00253B62"/>
    <w:rsid w:val="00261E3C"/>
    <w:rsid w:val="002635B0"/>
    <w:rsid w:val="002708ED"/>
    <w:rsid w:val="002724BA"/>
    <w:rsid w:val="002740BB"/>
    <w:rsid w:val="00275882"/>
    <w:rsid w:val="00280957"/>
    <w:rsid w:val="002A1D29"/>
    <w:rsid w:val="002A307E"/>
    <w:rsid w:val="002A5C22"/>
    <w:rsid w:val="002A6AB6"/>
    <w:rsid w:val="002B05A8"/>
    <w:rsid w:val="002B6C4D"/>
    <w:rsid w:val="002B7705"/>
    <w:rsid w:val="002B7A6B"/>
    <w:rsid w:val="002B7D61"/>
    <w:rsid w:val="002D1820"/>
    <w:rsid w:val="002D1A9F"/>
    <w:rsid w:val="002D2147"/>
    <w:rsid w:val="002D470C"/>
    <w:rsid w:val="002E1A4D"/>
    <w:rsid w:val="002E5DFE"/>
    <w:rsid w:val="002E62FE"/>
    <w:rsid w:val="002F232C"/>
    <w:rsid w:val="002F338C"/>
    <w:rsid w:val="002F37E9"/>
    <w:rsid w:val="002F3EBD"/>
    <w:rsid w:val="002F6C1E"/>
    <w:rsid w:val="002F7443"/>
    <w:rsid w:val="003223E3"/>
    <w:rsid w:val="00325B8F"/>
    <w:rsid w:val="00345CF3"/>
    <w:rsid w:val="00350C83"/>
    <w:rsid w:val="00351D59"/>
    <w:rsid w:val="00361EC5"/>
    <w:rsid w:val="00365CC8"/>
    <w:rsid w:val="00371640"/>
    <w:rsid w:val="00386B8D"/>
    <w:rsid w:val="00393C12"/>
    <w:rsid w:val="00394981"/>
    <w:rsid w:val="00397416"/>
    <w:rsid w:val="003B0186"/>
    <w:rsid w:val="003B13CB"/>
    <w:rsid w:val="003B287B"/>
    <w:rsid w:val="003B30FC"/>
    <w:rsid w:val="003B4DF5"/>
    <w:rsid w:val="003C173E"/>
    <w:rsid w:val="003C2415"/>
    <w:rsid w:val="003C2F15"/>
    <w:rsid w:val="003C6088"/>
    <w:rsid w:val="003D43AB"/>
    <w:rsid w:val="003D45DF"/>
    <w:rsid w:val="003E0E1D"/>
    <w:rsid w:val="003E7137"/>
    <w:rsid w:val="003F2A16"/>
    <w:rsid w:val="003F2EAC"/>
    <w:rsid w:val="003F55D8"/>
    <w:rsid w:val="004005A6"/>
    <w:rsid w:val="00404F3E"/>
    <w:rsid w:val="00404F3F"/>
    <w:rsid w:val="004117BE"/>
    <w:rsid w:val="00411B0B"/>
    <w:rsid w:val="004157FC"/>
    <w:rsid w:val="00415DF2"/>
    <w:rsid w:val="00420669"/>
    <w:rsid w:val="00420D7C"/>
    <w:rsid w:val="0042143B"/>
    <w:rsid w:val="0042573F"/>
    <w:rsid w:val="0043130F"/>
    <w:rsid w:val="00433BB9"/>
    <w:rsid w:val="00437F06"/>
    <w:rsid w:val="004419A2"/>
    <w:rsid w:val="00442828"/>
    <w:rsid w:val="004441B8"/>
    <w:rsid w:val="00451E76"/>
    <w:rsid w:val="00457EFA"/>
    <w:rsid w:val="004622CF"/>
    <w:rsid w:val="0046661C"/>
    <w:rsid w:val="004672AB"/>
    <w:rsid w:val="004763A6"/>
    <w:rsid w:val="00483B24"/>
    <w:rsid w:val="00491B30"/>
    <w:rsid w:val="0049218D"/>
    <w:rsid w:val="00492C7B"/>
    <w:rsid w:val="00492E00"/>
    <w:rsid w:val="00492FB4"/>
    <w:rsid w:val="004938CA"/>
    <w:rsid w:val="0049677C"/>
    <w:rsid w:val="004A210A"/>
    <w:rsid w:val="004A22B7"/>
    <w:rsid w:val="004A33E1"/>
    <w:rsid w:val="004A3475"/>
    <w:rsid w:val="004A3578"/>
    <w:rsid w:val="004A7EE8"/>
    <w:rsid w:val="004B184F"/>
    <w:rsid w:val="004B60A2"/>
    <w:rsid w:val="004C27EE"/>
    <w:rsid w:val="004D3679"/>
    <w:rsid w:val="004D65F8"/>
    <w:rsid w:val="004E2854"/>
    <w:rsid w:val="004F1C0E"/>
    <w:rsid w:val="004F27F4"/>
    <w:rsid w:val="004F74B4"/>
    <w:rsid w:val="00504CB2"/>
    <w:rsid w:val="00506A31"/>
    <w:rsid w:val="00517818"/>
    <w:rsid w:val="005206A1"/>
    <w:rsid w:val="0052140A"/>
    <w:rsid w:val="005214D9"/>
    <w:rsid w:val="00521B3A"/>
    <w:rsid w:val="0052458F"/>
    <w:rsid w:val="005253CB"/>
    <w:rsid w:val="005273AC"/>
    <w:rsid w:val="0054779F"/>
    <w:rsid w:val="00550FAE"/>
    <w:rsid w:val="00552556"/>
    <w:rsid w:val="00555BA9"/>
    <w:rsid w:val="005614E7"/>
    <w:rsid w:val="0056307E"/>
    <w:rsid w:val="0057033F"/>
    <w:rsid w:val="00571A09"/>
    <w:rsid w:val="00572AFF"/>
    <w:rsid w:val="00572D61"/>
    <w:rsid w:val="005850EF"/>
    <w:rsid w:val="00586A41"/>
    <w:rsid w:val="00594FD2"/>
    <w:rsid w:val="005A0F2A"/>
    <w:rsid w:val="005A4EEA"/>
    <w:rsid w:val="005B13B3"/>
    <w:rsid w:val="005B45E5"/>
    <w:rsid w:val="005C01B2"/>
    <w:rsid w:val="005E3057"/>
    <w:rsid w:val="005E30C7"/>
    <w:rsid w:val="005E63D2"/>
    <w:rsid w:val="005F55E5"/>
    <w:rsid w:val="00604155"/>
    <w:rsid w:val="00604425"/>
    <w:rsid w:val="00607DA2"/>
    <w:rsid w:val="00614237"/>
    <w:rsid w:val="006258F1"/>
    <w:rsid w:val="006351CD"/>
    <w:rsid w:val="006519EE"/>
    <w:rsid w:val="00652AA5"/>
    <w:rsid w:val="00654283"/>
    <w:rsid w:val="0065472A"/>
    <w:rsid w:val="00657DC2"/>
    <w:rsid w:val="006618D7"/>
    <w:rsid w:val="00667B87"/>
    <w:rsid w:val="00675834"/>
    <w:rsid w:val="006767D3"/>
    <w:rsid w:val="00684DB0"/>
    <w:rsid w:val="00687633"/>
    <w:rsid w:val="00690D6D"/>
    <w:rsid w:val="00695716"/>
    <w:rsid w:val="006A04B0"/>
    <w:rsid w:val="006A2FE6"/>
    <w:rsid w:val="006A4F08"/>
    <w:rsid w:val="006B2BF7"/>
    <w:rsid w:val="006B40F6"/>
    <w:rsid w:val="006B413C"/>
    <w:rsid w:val="006B56C1"/>
    <w:rsid w:val="006C07AA"/>
    <w:rsid w:val="006D05C6"/>
    <w:rsid w:val="006D5374"/>
    <w:rsid w:val="006D74C0"/>
    <w:rsid w:val="006E1F2D"/>
    <w:rsid w:val="006E2A58"/>
    <w:rsid w:val="006F19DC"/>
    <w:rsid w:val="006F24E5"/>
    <w:rsid w:val="006F3C5B"/>
    <w:rsid w:val="006F475C"/>
    <w:rsid w:val="006F5A52"/>
    <w:rsid w:val="00702DDB"/>
    <w:rsid w:val="007030EC"/>
    <w:rsid w:val="00706A4C"/>
    <w:rsid w:val="00721C99"/>
    <w:rsid w:val="00724E5A"/>
    <w:rsid w:val="007274A1"/>
    <w:rsid w:val="00732E65"/>
    <w:rsid w:val="0073594D"/>
    <w:rsid w:val="0073686B"/>
    <w:rsid w:val="00736F5C"/>
    <w:rsid w:val="00740C2F"/>
    <w:rsid w:val="00743380"/>
    <w:rsid w:val="00745798"/>
    <w:rsid w:val="007458B4"/>
    <w:rsid w:val="0074709B"/>
    <w:rsid w:val="0074726B"/>
    <w:rsid w:val="00747C09"/>
    <w:rsid w:val="00751855"/>
    <w:rsid w:val="00754A9D"/>
    <w:rsid w:val="00762922"/>
    <w:rsid w:val="007633BB"/>
    <w:rsid w:val="00765B2E"/>
    <w:rsid w:val="00771A67"/>
    <w:rsid w:val="00776218"/>
    <w:rsid w:val="00780E9B"/>
    <w:rsid w:val="00790117"/>
    <w:rsid w:val="0079202B"/>
    <w:rsid w:val="007A3D70"/>
    <w:rsid w:val="007C2AD3"/>
    <w:rsid w:val="007C2E00"/>
    <w:rsid w:val="007C3773"/>
    <w:rsid w:val="007C5994"/>
    <w:rsid w:val="007C691D"/>
    <w:rsid w:val="007E2EB4"/>
    <w:rsid w:val="007E3145"/>
    <w:rsid w:val="007F34DF"/>
    <w:rsid w:val="007F6F29"/>
    <w:rsid w:val="00806998"/>
    <w:rsid w:val="00814EF1"/>
    <w:rsid w:val="00815B3B"/>
    <w:rsid w:val="00820586"/>
    <w:rsid w:val="00826916"/>
    <w:rsid w:val="00836DBC"/>
    <w:rsid w:val="00842298"/>
    <w:rsid w:val="00844928"/>
    <w:rsid w:val="00851FD1"/>
    <w:rsid w:val="00862097"/>
    <w:rsid w:val="00872936"/>
    <w:rsid w:val="008748B6"/>
    <w:rsid w:val="00875B77"/>
    <w:rsid w:val="0088084F"/>
    <w:rsid w:val="0088096B"/>
    <w:rsid w:val="00881426"/>
    <w:rsid w:val="008815DE"/>
    <w:rsid w:val="00886290"/>
    <w:rsid w:val="00886D48"/>
    <w:rsid w:val="00896086"/>
    <w:rsid w:val="008A2C62"/>
    <w:rsid w:val="008A69D2"/>
    <w:rsid w:val="008A6DAD"/>
    <w:rsid w:val="008A73A0"/>
    <w:rsid w:val="008B1752"/>
    <w:rsid w:val="008C5EFA"/>
    <w:rsid w:val="008D23E8"/>
    <w:rsid w:val="008D47C8"/>
    <w:rsid w:val="008D784B"/>
    <w:rsid w:val="008E1296"/>
    <w:rsid w:val="008E59D9"/>
    <w:rsid w:val="008E63C0"/>
    <w:rsid w:val="008F333D"/>
    <w:rsid w:val="008F551A"/>
    <w:rsid w:val="0090016D"/>
    <w:rsid w:val="00902A03"/>
    <w:rsid w:val="009051DD"/>
    <w:rsid w:val="00910135"/>
    <w:rsid w:val="00910BBB"/>
    <w:rsid w:val="009159E6"/>
    <w:rsid w:val="00915D57"/>
    <w:rsid w:val="00916F04"/>
    <w:rsid w:val="00923E08"/>
    <w:rsid w:val="0092668D"/>
    <w:rsid w:val="00926F08"/>
    <w:rsid w:val="00926FC5"/>
    <w:rsid w:val="009272BC"/>
    <w:rsid w:val="00933D78"/>
    <w:rsid w:val="00940A60"/>
    <w:rsid w:val="009509F9"/>
    <w:rsid w:val="00954B68"/>
    <w:rsid w:val="0096416C"/>
    <w:rsid w:val="009847D4"/>
    <w:rsid w:val="00992DCF"/>
    <w:rsid w:val="0099377B"/>
    <w:rsid w:val="00995B46"/>
    <w:rsid w:val="009A54C8"/>
    <w:rsid w:val="009B0D3D"/>
    <w:rsid w:val="009C1692"/>
    <w:rsid w:val="009D3572"/>
    <w:rsid w:val="009D7D9C"/>
    <w:rsid w:val="009E28A6"/>
    <w:rsid w:val="009E32CB"/>
    <w:rsid w:val="009E7FB8"/>
    <w:rsid w:val="009F3D27"/>
    <w:rsid w:val="009F5D30"/>
    <w:rsid w:val="00A033A4"/>
    <w:rsid w:val="00A064F8"/>
    <w:rsid w:val="00A07DED"/>
    <w:rsid w:val="00A105A7"/>
    <w:rsid w:val="00A34651"/>
    <w:rsid w:val="00A42D39"/>
    <w:rsid w:val="00A44425"/>
    <w:rsid w:val="00A465B1"/>
    <w:rsid w:val="00A50448"/>
    <w:rsid w:val="00A52217"/>
    <w:rsid w:val="00A52BB1"/>
    <w:rsid w:val="00A56DEB"/>
    <w:rsid w:val="00A574A8"/>
    <w:rsid w:val="00A6276C"/>
    <w:rsid w:val="00A62CC3"/>
    <w:rsid w:val="00A656D8"/>
    <w:rsid w:val="00A6708C"/>
    <w:rsid w:val="00A8167E"/>
    <w:rsid w:val="00A86841"/>
    <w:rsid w:val="00A92587"/>
    <w:rsid w:val="00A93F22"/>
    <w:rsid w:val="00A94642"/>
    <w:rsid w:val="00AA4611"/>
    <w:rsid w:val="00AA5244"/>
    <w:rsid w:val="00AB70B7"/>
    <w:rsid w:val="00AC6A7B"/>
    <w:rsid w:val="00AC7282"/>
    <w:rsid w:val="00AD05FF"/>
    <w:rsid w:val="00AD4CB3"/>
    <w:rsid w:val="00AE15B3"/>
    <w:rsid w:val="00AE3223"/>
    <w:rsid w:val="00AE6079"/>
    <w:rsid w:val="00AF016A"/>
    <w:rsid w:val="00AF193C"/>
    <w:rsid w:val="00AF2661"/>
    <w:rsid w:val="00AF39BE"/>
    <w:rsid w:val="00B07AD7"/>
    <w:rsid w:val="00B11737"/>
    <w:rsid w:val="00B13517"/>
    <w:rsid w:val="00B1470D"/>
    <w:rsid w:val="00B21C78"/>
    <w:rsid w:val="00B23F03"/>
    <w:rsid w:val="00B33BCB"/>
    <w:rsid w:val="00B35D2C"/>
    <w:rsid w:val="00B425F2"/>
    <w:rsid w:val="00B4430F"/>
    <w:rsid w:val="00B50A6E"/>
    <w:rsid w:val="00B51C18"/>
    <w:rsid w:val="00B613BE"/>
    <w:rsid w:val="00B67EEF"/>
    <w:rsid w:val="00B73208"/>
    <w:rsid w:val="00B81E4B"/>
    <w:rsid w:val="00B82E2D"/>
    <w:rsid w:val="00B85F1D"/>
    <w:rsid w:val="00BA18E6"/>
    <w:rsid w:val="00BA329A"/>
    <w:rsid w:val="00BA61B9"/>
    <w:rsid w:val="00BB4DB0"/>
    <w:rsid w:val="00BB6DC9"/>
    <w:rsid w:val="00BC6172"/>
    <w:rsid w:val="00BD1E94"/>
    <w:rsid w:val="00BD278E"/>
    <w:rsid w:val="00BE04C7"/>
    <w:rsid w:val="00BE4BF7"/>
    <w:rsid w:val="00BF2D4D"/>
    <w:rsid w:val="00BF608D"/>
    <w:rsid w:val="00C0054E"/>
    <w:rsid w:val="00C046F6"/>
    <w:rsid w:val="00C05464"/>
    <w:rsid w:val="00C11950"/>
    <w:rsid w:val="00C11F3D"/>
    <w:rsid w:val="00C24804"/>
    <w:rsid w:val="00C30D5A"/>
    <w:rsid w:val="00C31152"/>
    <w:rsid w:val="00C316B3"/>
    <w:rsid w:val="00C378D1"/>
    <w:rsid w:val="00C45F84"/>
    <w:rsid w:val="00C51954"/>
    <w:rsid w:val="00C55D34"/>
    <w:rsid w:val="00C66D92"/>
    <w:rsid w:val="00C73E3F"/>
    <w:rsid w:val="00C748BB"/>
    <w:rsid w:val="00C75253"/>
    <w:rsid w:val="00C75F9A"/>
    <w:rsid w:val="00C764FB"/>
    <w:rsid w:val="00C80312"/>
    <w:rsid w:val="00C91DCC"/>
    <w:rsid w:val="00C9272B"/>
    <w:rsid w:val="00CA40B5"/>
    <w:rsid w:val="00CB3198"/>
    <w:rsid w:val="00CB4786"/>
    <w:rsid w:val="00CB5D13"/>
    <w:rsid w:val="00CC22B3"/>
    <w:rsid w:val="00CC2F1E"/>
    <w:rsid w:val="00CC350B"/>
    <w:rsid w:val="00CC4D14"/>
    <w:rsid w:val="00CC5CB3"/>
    <w:rsid w:val="00CC64F4"/>
    <w:rsid w:val="00CD01E8"/>
    <w:rsid w:val="00CD47B5"/>
    <w:rsid w:val="00CD4DC1"/>
    <w:rsid w:val="00CD5510"/>
    <w:rsid w:val="00CD59E5"/>
    <w:rsid w:val="00CE2EF5"/>
    <w:rsid w:val="00CE5274"/>
    <w:rsid w:val="00CE5CA9"/>
    <w:rsid w:val="00CE6B3D"/>
    <w:rsid w:val="00CE7DD1"/>
    <w:rsid w:val="00CF2040"/>
    <w:rsid w:val="00D0640E"/>
    <w:rsid w:val="00D111FF"/>
    <w:rsid w:val="00D11570"/>
    <w:rsid w:val="00D172C3"/>
    <w:rsid w:val="00D2590C"/>
    <w:rsid w:val="00D41923"/>
    <w:rsid w:val="00D4503F"/>
    <w:rsid w:val="00D46E86"/>
    <w:rsid w:val="00D4773C"/>
    <w:rsid w:val="00D52345"/>
    <w:rsid w:val="00D52425"/>
    <w:rsid w:val="00D52E5F"/>
    <w:rsid w:val="00D7133D"/>
    <w:rsid w:val="00D74777"/>
    <w:rsid w:val="00D82952"/>
    <w:rsid w:val="00D842D0"/>
    <w:rsid w:val="00D9653F"/>
    <w:rsid w:val="00D969E8"/>
    <w:rsid w:val="00DA0491"/>
    <w:rsid w:val="00DA0954"/>
    <w:rsid w:val="00DA0F92"/>
    <w:rsid w:val="00DA27F3"/>
    <w:rsid w:val="00DA4B81"/>
    <w:rsid w:val="00DB06A3"/>
    <w:rsid w:val="00DC4DA8"/>
    <w:rsid w:val="00DC5BD8"/>
    <w:rsid w:val="00DD6373"/>
    <w:rsid w:val="00DE6879"/>
    <w:rsid w:val="00DE6B0C"/>
    <w:rsid w:val="00DF0706"/>
    <w:rsid w:val="00DF38DB"/>
    <w:rsid w:val="00E00A36"/>
    <w:rsid w:val="00E062F7"/>
    <w:rsid w:val="00E1125D"/>
    <w:rsid w:val="00E1333B"/>
    <w:rsid w:val="00E1395D"/>
    <w:rsid w:val="00E158BD"/>
    <w:rsid w:val="00E205C4"/>
    <w:rsid w:val="00E2583A"/>
    <w:rsid w:val="00E265A0"/>
    <w:rsid w:val="00E27130"/>
    <w:rsid w:val="00E35F07"/>
    <w:rsid w:val="00E444FA"/>
    <w:rsid w:val="00E45B23"/>
    <w:rsid w:val="00E5505A"/>
    <w:rsid w:val="00E62A7A"/>
    <w:rsid w:val="00E773EA"/>
    <w:rsid w:val="00E81159"/>
    <w:rsid w:val="00EA29A5"/>
    <w:rsid w:val="00EA7630"/>
    <w:rsid w:val="00EB6315"/>
    <w:rsid w:val="00EC15D5"/>
    <w:rsid w:val="00EC7607"/>
    <w:rsid w:val="00ED078D"/>
    <w:rsid w:val="00ED15CB"/>
    <w:rsid w:val="00ED55A3"/>
    <w:rsid w:val="00ED6143"/>
    <w:rsid w:val="00EE2B9C"/>
    <w:rsid w:val="00EE35BA"/>
    <w:rsid w:val="00F0043A"/>
    <w:rsid w:val="00F076FA"/>
    <w:rsid w:val="00F14964"/>
    <w:rsid w:val="00F153A1"/>
    <w:rsid w:val="00F16184"/>
    <w:rsid w:val="00F16F2C"/>
    <w:rsid w:val="00F21544"/>
    <w:rsid w:val="00F303BC"/>
    <w:rsid w:val="00F34761"/>
    <w:rsid w:val="00F35BC4"/>
    <w:rsid w:val="00F420DC"/>
    <w:rsid w:val="00F43F91"/>
    <w:rsid w:val="00F62CC3"/>
    <w:rsid w:val="00F633F8"/>
    <w:rsid w:val="00F63975"/>
    <w:rsid w:val="00F66A10"/>
    <w:rsid w:val="00F715E9"/>
    <w:rsid w:val="00F761CE"/>
    <w:rsid w:val="00F767FF"/>
    <w:rsid w:val="00F82BEE"/>
    <w:rsid w:val="00F91614"/>
    <w:rsid w:val="00F93B50"/>
    <w:rsid w:val="00F95015"/>
    <w:rsid w:val="00F96126"/>
    <w:rsid w:val="00F97C44"/>
    <w:rsid w:val="00FA47F2"/>
    <w:rsid w:val="00FA64AA"/>
    <w:rsid w:val="00FA74CF"/>
    <w:rsid w:val="00FC499D"/>
    <w:rsid w:val="00FC610D"/>
    <w:rsid w:val="00FD4EDE"/>
    <w:rsid w:val="00FE0125"/>
    <w:rsid w:val="00FE0CF3"/>
    <w:rsid w:val="00FE176E"/>
    <w:rsid w:val="00FE4730"/>
    <w:rsid w:val="00FE5526"/>
    <w:rsid w:val="00FF03F6"/>
    <w:rsid w:val="00FF5CDE"/>
    <w:rsid w:val="00FF5FBE"/>
    <w:rsid w:val="00FF67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38A9"/>
  <w15:chartTrackingRefBased/>
  <w15:docId w15:val="{E44D080B-23A5-1C48-BCD3-47615CFB9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145"/>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68763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68763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687633"/>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unhideWhenUsed/>
    <w:qFormat/>
    <w:rsid w:val="00687633"/>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687633"/>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687633"/>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687633"/>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687633"/>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687633"/>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6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876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876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876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876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876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76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76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7633"/>
    <w:rPr>
      <w:rFonts w:eastAsiaTheme="majorEastAsia" w:cstheme="majorBidi"/>
      <w:color w:val="272727" w:themeColor="text1" w:themeTint="D8"/>
    </w:rPr>
  </w:style>
  <w:style w:type="paragraph" w:styleId="Title">
    <w:name w:val="Title"/>
    <w:basedOn w:val="Normal"/>
    <w:next w:val="Normal"/>
    <w:link w:val="TitleChar"/>
    <w:uiPriority w:val="10"/>
    <w:qFormat/>
    <w:rsid w:val="00687633"/>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876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7633"/>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876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7633"/>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687633"/>
    <w:rPr>
      <w:i/>
      <w:iCs/>
      <w:color w:val="404040" w:themeColor="text1" w:themeTint="BF"/>
    </w:rPr>
  </w:style>
  <w:style w:type="paragraph" w:styleId="ListParagraph">
    <w:name w:val="List Paragraph"/>
    <w:basedOn w:val="Normal"/>
    <w:uiPriority w:val="34"/>
    <w:qFormat/>
    <w:rsid w:val="00687633"/>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687633"/>
    <w:rPr>
      <w:i/>
      <w:iCs/>
      <w:color w:val="0F4761" w:themeColor="accent1" w:themeShade="BF"/>
    </w:rPr>
  </w:style>
  <w:style w:type="paragraph" w:styleId="IntenseQuote">
    <w:name w:val="Intense Quote"/>
    <w:basedOn w:val="Normal"/>
    <w:next w:val="Normal"/>
    <w:link w:val="IntenseQuoteChar"/>
    <w:uiPriority w:val="30"/>
    <w:qFormat/>
    <w:rsid w:val="00687633"/>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687633"/>
    <w:rPr>
      <w:i/>
      <w:iCs/>
      <w:color w:val="0F4761" w:themeColor="accent1" w:themeShade="BF"/>
    </w:rPr>
  </w:style>
  <w:style w:type="character" w:styleId="IntenseReference">
    <w:name w:val="Intense Reference"/>
    <w:basedOn w:val="DefaultParagraphFont"/>
    <w:uiPriority w:val="32"/>
    <w:qFormat/>
    <w:rsid w:val="00687633"/>
    <w:rPr>
      <w:b/>
      <w:bCs/>
      <w:smallCaps/>
      <w:color w:val="0F4761" w:themeColor="accent1" w:themeShade="BF"/>
      <w:spacing w:val="5"/>
    </w:rPr>
  </w:style>
  <w:style w:type="paragraph" w:styleId="NormalWeb">
    <w:name w:val="Normal (Web)"/>
    <w:basedOn w:val="Normal"/>
    <w:link w:val="NormalWebChar"/>
    <w:uiPriority w:val="99"/>
    <w:unhideWhenUsed/>
    <w:rsid w:val="00687633"/>
    <w:pPr>
      <w:spacing w:before="100" w:beforeAutospacing="1" w:after="100" w:afterAutospacing="1"/>
    </w:pPr>
  </w:style>
  <w:style w:type="character" w:styleId="Strong">
    <w:name w:val="Strong"/>
    <w:basedOn w:val="DefaultParagraphFont"/>
    <w:uiPriority w:val="22"/>
    <w:qFormat/>
    <w:rsid w:val="00687633"/>
    <w:rPr>
      <w:b/>
      <w:bCs/>
    </w:rPr>
  </w:style>
  <w:style w:type="paragraph" w:styleId="BalloonText">
    <w:name w:val="Balloon Text"/>
    <w:basedOn w:val="Normal"/>
    <w:link w:val="BalloonTextChar"/>
    <w:uiPriority w:val="99"/>
    <w:semiHidden/>
    <w:unhideWhenUsed/>
    <w:rsid w:val="00C51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1954"/>
    <w:rPr>
      <w:rFonts w:ascii="Segoe UI" w:eastAsia="Times New Roman" w:hAnsi="Segoe UI" w:cs="Segoe UI"/>
      <w:kern w:val="0"/>
      <w:sz w:val="18"/>
      <w:szCs w:val="18"/>
      <w:lang w:eastAsia="en-GB"/>
      <w14:ligatures w14:val="none"/>
    </w:rPr>
  </w:style>
  <w:style w:type="character" w:styleId="CommentReference">
    <w:name w:val="annotation reference"/>
    <w:basedOn w:val="DefaultParagraphFont"/>
    <w:uiPriority w:val="99"/>
    <w:semiHidden/>
    <w:unhideWhenUsed/>
    <w:rsid w:val="002635B0"/>
    <w:rPr>
      <w:sz w:val="16"/>
      <w:szCs w:val="16"/>
    </w:rPr>
  </w:style>
  <w:style w:type="paragraph" w:styleId="CommentText">
    <w:name w:val="annotation text"/>
    <w:basedOn w:val="Normal"/>
    <w:link w:val="CommentTextChar"/>
    <w:uiPriority w:val="99"/>
    <w:unhideWhenUsed/>
    <w:rsid w:val="002635B0"/>
    <w:rPr>
      <w:sz w:val="20"/>
      <w:szCs w:val="20"/>
    </w:rPr>
  </w:style>
  <w:style w:type="character" w:customStyle="1" w:styleId="CommentTextChar">
    <w:name w:val="Comment Text Char"/>
    <w:basedOn w:val="DefaultParagraphFont"/>
    <w:link w:val="CommentText"/>
    <w:uiPriority w:val="99"/>
    <w:rsid w:val="002635B0"/>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635B0"/>
    <w:rPr>
      <w:b/>
      <w:bCs/>
    </w:rPr>
  </w:style>
  <w:style w:type="character" w:customStyle="1" w:styleId="CommentSubjectChar">
    <w:name w:val="Comment Subject Char"/>
    <w:basedOn w:val="CommentTextChar"/>
    <w:link w:val="CommentSubject"/>
    <w:uiPriority w:val="99"/>
    <w:semiHidden/>
    <w:rsid w:val="002635B0"/>
    <w:rPr>
      <w:rFonts w:ascii="Times New Roman" w:eastAsia="Times New Roman" w:hAnsi="Times New Roman" w:cs="Times New Roman"/>
      <w:b/>
      <w:bCs/>
      <w:kern w:val="0"/>
      <w:sz w:val="20"/>
      <w:szCs w:val="20"/>
      <w:lang w:eastAsia="en-GB"/>
      <w14:ligatures w14:val="none"/>
    </w:rPr>
  </w:style>
  <w:style w:type="paragraph" w:styleId="Revision">
    <w:name w:val="Revision"/>
    <w:hidden/>
    <w:uiPriority w:val="99"/>
    <w:semiHidden/>
    <w:rsid w:val="00404F3F"/>
    <w:pPr>
      <w:spacing w:after="0" w:line="240" w:lineRule="auto"/>
    </w:pPr>
    <w:rPr>
      <w:rFonts w:ascii="Times New Roman" w:eastAsia="Times New Roman" w:hAnsi="Times New Roman" w:cs="Times New Roman"/>
      <w:kern w:val="0"/>
      <w:lang w:eastAsia="en-GB"/>
      <w14:ligatures w14:val="none"/>
    </w:rPr>
  </w:style>
  <w:style w:type="paragraph" w:customStyle="1" w:styleId="p1">
    <w:name w:val="p1"/>
    <w:basedOn w:val="Normal"/>
    <w:rsid w:val="00124A5A"/>
    <w:pPr>
      <w:spacing w:before="100" w:beforeAutospacing="1" w:after="100" w:afterAutospacing="1"/>
    </w:pPr>
    <w:rPr>
      <w:lang w:eastAsia="en-US"/>
    </w:rPr>
  </w:style>
  <w:style w:type="character" w:customStyle="1" w:styleId="s1">
    <w:name w:val="s1"/>
    <w:basedOn w:val="DefaultParagraphFont"/>
    <w:rsid w:val="00124A5A"/>
  </w:style>
  <w:style w:type="paragraph" w:customStyle="1" w:styleId="p2">
    <w:name w:val="p2"/>
    <w:basedOn w:val="Normal"/>
    <w:rsid w:val="003F2A16"/>
    <w:pPr>
      <w:spacing w:before="100" w:beforeAutospacing="1" w:after="100" w:afterAutospacing="1"/>
    </w:pPr>
    <w:rPr>
      <w:lang w:eastAsia="en-US"/>
    </w:rPr>
  </w:style>
  <w:style w:type="paragraph" w:customStyle="1" w:styleId="p3">
    <w:name w:val="p3"/>
    <w:basedOn w:val="Normal"/>
    <w:rsid w:val="00667B87"/>
    <w:pPr>
      <w:spacing w:before="100" w:beforeAutospacing="1" w:after="100" w:afterAutospacing="1"/>
    </w:pPr>
    <w:rPr>
      <w:lang w:eastAsia="en-US"/>
    </w:rPr>
  </w:style>
  <w:style w:type="character" w:customStyle="1" w:styleId="apple-converted-space">
    <w:name w:val="apple-converted-space"/>
    <w:basedOn w:val="DefaultParagraphFont"/>
    <w:rsid w:val="008A73A0"/>
  </w:style>
  <w:style w:type="character" w:styleId="PlaceholderText">
    <w:name w:val="Placeholder Text"/>
    <w:basedOn w:val="DefaultParagraphFont"/>
    <w:uiPriority w:val="99"/>
    <w:semiHidden/>
    <w:rsid w:val="006A04B0"/>
    <w:rPr>
      <w:color w:val="666666"/>
    </w:rPr>
  </w:style>
  <w:style w:type="paragraph" w:customStyle="1" w:styleId="NoSpacing1">
    <w:name w:val="No Spacing1"/>
    <w:link w:val="NoSpacing1Char"/>
    <w:qFormat/>
    <w:rsid w:val="0096416C"/>
    <w:pPr>
      <w:spacing w:after="0" w:line="240" w:lineRule="auto"/>
    </w:pPr>
    <w:rPr>
      <w:rFonts w:ascii="Times New Roman" w:eastAsia="Times New Roman" w:hAnsi="Times New Roman" w:cs="Times New Roman"/>
      <w:kern w:val="0"/>
      <w:sz w:val="22"/>
      <w:szCs w:val="22"/>
      <w:lang w:val="nl-BE" w:eastAsia="nl-BE"/>
      <w14:ligatures w14:val="none"/>
    </w:rPr>
  </w:style>
  <w:style w:type="character" w:customStyle="1" w:styleId="NoSpacing1Char">
    <w:name w:val="No Spacing1 Char"/>
    <w:link w:val="NoSpacing1"/>
    <w:rsid w:val="0096416C"/>
    <w:rPr>
      <w:rFonts w:ascii="Times New Roman" w:eastAsia="Times New Roman" w:hAnsi="Times New Roman" w:cs="Times New Roman"/>
      <w:kern w:val="0"/>
      <w:sz w:val="22"/>
      <w:szCs w:val="22"/>
      <w:lang w:val="nl-BE" w:eastAsia="nl-BE"/>
      <w14:ligatures w14:val="none"/>
    </w:rPr>
  </w:style>
  <w:style w:type="character" w:styleId="Hyperlink">
    <w:name w:val="Hyperlink"/>
    <w:basedOn w:val="DefaultParagraphFont"/>
    <w:unhideWhenUsed/>
    <w:rsid w:val="0096416C"/>
    <w:rPr>
      <w:color w:val="467886" w:themeColor="hyperlink"/>
      <w:u w:val="single"/>
    </w:rPr>
  </w:style>
  <w:style w:type="paragraph" w:styleId="NoSpacing">
    <w:name w:val="No Spacing"/>
    <w:link w:val="NoSpacingChar"/>
    <w:uiPriority w:val="1"/>
    <w:qFormat/>
    <w:rsid w:val="0096416C"/>
    <w:pPr>
      <w:spacing w:after="0" w:line="240" w:lineRule="auto"/>
    </w:pPr>
    <w:rPr>
      <w:sz w:val="22"/>
      <w:szCs w:val="22"/>
    </w:rPr>
  </w:style>
  <w:style w:type="character" w:customStyle="1" w:styleId="NoSpacingChar">
    <w:name w:val="No Spacing Char"/>
    <w:basedOn w:val="DefaultParagraphFont"/>
    <w:link w:val="NoSpacing"/>
    <w:uiPriority w:val="1"/>
    <w:rsid w:val="0096416C"/>
    <w:rPr>
      <w:sz w:val="22"/>
      <w:szCs w:val="22"/>
    </w:rPr>
  </w:style>
  <w:style w:type="character" w:styleId="UnresolvedMention">
    <w:name w:val="Unresolved Mention"/>
    <w:basedOn w:val="DefaultParagraphFont"/>
    <w:uiPriority w:val="99"/>
    <w:semiHidden/>
    <w:unhideWhenUsed/>
    <w:rsid w:val="000629E0"/>
    <w:rPr>
      <w:color w:val="605E5C"/>
      <w:shd w:val="clear" w:color="auto" w:fill="E1DFDD"/>
    </w:rPr>
  </w:style>
  <w:style w:type="paragraph" w:customStyle="1" w:styleId="EndNoteBibliographyTitle">
    <w:name w:val="EndNote Bibliography Title"/>
    <w:basedOn w:val="Normal"/>
    <w:link w:val="EndNoteBibliographyTitleChar"/>
    <w:rsid w:val="00F715E9"/>
    <w:pPr>
      <w:jc w:val="center"/>
    </w:pPr>
    <w:rPr>
      <w:noProof/>
      <w:lang w:val="en-GB"/>
    </w:rPr>
  </w:style>
  <w:style w:type="character" w:customStyle="1" w:styleId="NormalWebChar">
    <w:name w:val="Normal (Web) Char"/>
    <w:basedOn w:val="DefaultParagraphFont"/>
    <w:link w:val="NormalWeb"/>
    <w:uiPriority w:val="99"/>
    <w:rsid w:val="00F715E9"/>
    <w:rPr>
      <w:rFonts w:ascii="Times New Roman" w:eastAsia="Times New Roman" w:hAnsi="Times New Roman" w:cs="Times New Roman"/>
      <w:kern w:val="0"/>
      <w:lang w:eastAsia="en-GB"/>
      <w14:ligatures w14:val="none"/>
    </w:rPr>
  </w:style>
  <w:style w:type="character" w:customStyle="1" w:styleId="EndNoteBibliographyTitleChar">
    <w:name w:val="EndNote Bibliography Title Char"/>
    <w:basedOn w:val="NormalWebChar"/>
    <w:link w:val="EndNoteBibliographyTitle"/>
    <w:rsid w:val="00F715E9"/>
    <w:rPr>
      <w:rFonts w:ascii="Times New Roman" w:eastAsia="Times New Roman" w:hAnsi="Times New Roman" w:cs="Times New Roman"/>
      <w:noProof/>
      <w:kern w:val="0"/>
      <w:lang w:val="en-GB" w:eastAsia="en-GB"/>
      <w14:ligatures w14:val="none"/>
    </w:rPr>
  </w:style>
  <w:style w:type="paragraph" w:customStyle="1" w:styleId="EndNoteBibliography">
    <w:name w:val="EndNote Bibliography"/>
    <w:basedOn w:val="Normal"/>
    <w:link w:val="EndNoteBibliographyChar"/>
    <w:rsid w:val="00F715E9"/>
    <w:pPr>
      <w:jc w:val="both"/>
    </w:pPr>
    <w:rPr>
      <w:noProof/>
      <w:lang w:val="en-GB"/>
    </w:rPr>
  </w:style>
  <w:style w:type="character" w:customStyle="1" w:styleId="EndNoteBibliographyChar">
    <w:name w:val="EndNote Bibliography Char"/>
    <w:basedOn w:val="NormalWebChar"/>
    <w:link w:val="EndNoteBibliography"/>
    <w:rsid w:val="00F715E9"/>
    <w:rPr>
      <w:rFonts w:ascii="Times New Roman" w:eastAsia="Times New Roman" w:hAnsi="Times New Roman" w:cs="Times New Roman"/>
      <w:noProof/>
      <w:kern w:val="0"/>
      <w:lang w:val="en-GB" w:eastAsia="en-GB"/>
      <w14:ligatures w14:val="none"/>
    </w:rPr>
  </w:style>
  <w:style w:type="character" w:styleId="FollowedHyperlink">
    <w:name w:val="FollowedHyperlink"/>
    <w:basedOn w:val="DefaultParagraphFont"/>
    <w:uiPriority w:val="99"/>
    <w:semiHidden/>
    <w:unhideWhenUsed/>
    <w:rsid w:val="009001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7375">
      <w:marLeft w:val="640"/>
      <w:marRight w:val="0"/>
      <w:marTop w:val="0"/>
      <w:marBottom w:val="0"/>
      <w:divBdr>
        <w:top w:val="none" w:sz="0" w:space="0" w:color="auto"/>
        <w:left w:val="none" w:sz="0" w:space="0" w:color="auto"/>
        <w:bottom w:val="none" w:sz="0" w:space="0" w:color="auto"/>
        <w:right w:val="none" w:sz="0" w:space="0" w:color="auto"/>
      </w:divBdr>
    </w:div>
    <w:div w:id="9187034">
      <w:marLeft w:val="640"/>
      <w:marRight w:val="0"/>
      <w:marTop w:val="0"/>
      <w:marBottom w:val="0"/>
      <w:divBdr>
        <w:top w:val="none" w:sz="0" w:space="0" w:color="auto"/>
        <w:left w:val="none" w:sz="0" w:space="0" w:color="auto"/>
        <w:bottom w:val="none" w:sz="0" w:space="0" w:color="auto"/>
        <w:right w:val="none" w:sz="0" w:space="0" w:color="auto"/>
      </w:divBdr>
    </w:div>
    <w:div w:id="20978783">
      <w:marLeft w:val="640"/>
      <w:marRight w:val="0"/>
      <w:marTop w:val="0"/>
      <w:marBottom w:val="0"/>
      <w:divBdr>
        <w:top w:val="none" w:sz="0" w:space="0" w:color="auto"/>
        <w:left w:val="none" w:sz="0" w:space="0" w:color="auto"/>
        <w:bottom w:val="none" w:sz="0" w:space="0" w:color="auto"/>
        <w:right w:val="none" w:sz="0" w:space="0" w:color="auto"/>
      </w:divBdr>
    </w:div>
    <w:div w:id="24065011">
      <w:marLeft w:val="640"/>
      <w:marRight w:val="0"/>
      <w:marTop w:val="0"/>
      <w:marBottom w:val="0"/>
      <w:divBdr>
        <w:top w:val="none" w:sz="0" w:space="0" w:color="auto"/>
        <w:left w:val="none" w:sz="0" w:space="0" w:color="auto"/>
        <w:bottom w:val="none" w:sz="0" w:space="0" w:color="auto"/>
        <w:right w:val="none" w:sz="0" w:space="0" w:color="auto"/>
      </w:divBdr>
    </w:div>
    <w:div w:id="24334195">
      <w:marLeft w:val="640"/>
      <w:marRight w:val="0"/>
      <w:marTop w:val="0"/>
      <w:marBottom w:val="0"/>
      <w:divBdr>
        <w:top w:val="none" w:sz="0" w:space="0" w:color="auto"/>
        <w:left w:val="none" w:sz="0" w:space="0" w:color="auto"/>
        <w:bottom w:val="none" w:sz="0" w:space="0" w:color="auto"/>
        <w:right w:val="none" w:sz="0" w:space="0" w:color="auto"/>
      </w:divBdr>
    </w:div>
    <w:div w:id="31686239">
      <w:marLeft w:val="640"/>
      <w:marRight w:val="0"/>
      <w:marTop w:val="0"/>
      <w:marBottom w:val="0"/>
      <w:divBdr>
        <w:top w:val="none" w:sz="0" w:space="0" w:color="auto"/>
        <w:left w:val="none" w:sz="0" w:space="0" w:color="auto"/>
        <w:bottom w:val="none" w:sz="0" w:space="0" w:color="auto"/>
        <w:right w:val="none" w:sz="0" w:space="0" w:color="auto"/>
      </w:divBdr>
    </w:div>
    <w:div w:id="44720662">
      <w:marLeft w:val="640"/>
      <w:marRight w:val="0"/>
      <w:marTop w:val="0"/>
      <w:marBottom w:val="0"/>
      <w:divBdr>
        <w:top w:val="none" w:sz="0" w:space="0" w:color="auto"/>
        <w:left w:val="none" w:sz="0" w:space="0" w:color="auto"/>
        <w:bottom w:val="none" w:sz="0" w:space="0" w:color="auto"/>
        <w:right w:val="none" w:sz="0" w:space="0" w:color="auto"/>
      </w:divBdr>
    </w:div>
    <w:div w:id="69818007">
      <w:marLeft w:val="640"/>
      <w:marRight w:val="0"/>
      <w:marTop w:val="0"/>
      <w:marBottom w:val="0"/>
      <w:divBdr>
        <w:top w:val="none" w:sz="0" w:space="0" w:color="auto"/>
        <w:left w:val="none" w:sz="0" w:space="0" w:color="auto"/>
        <w:bottom w:val="none" w:sz="0" w:space="0" w:color="auto"/>
        <w:right w:val="none" w:sz="0" w:space="0" w:color="auto"/>
      </w:divBdr>
    </w:div>
    <w:div w:id="74401357">
      <w:marLeft w:val="640"/>
      <w:marRight w:val="0"/>
      <w:marTop w:val="0"/>
      <w:marBottom w:val="0"/>
      <w:divBdr>
        <w:top w:val="none" w:sz="0" w:space="0" w:color="auto"/>
        <w:left w:val="none" w:sz="0" w:space="0" w:color="auto"/>
        <w:bottom w:val="none" w:sz="0" w:space="0" w:color="auto"/>
        <w:right w:val="none" w:sz="0" w:space="0" w:color="auto"/>
      </w:divBdr>
    </w:div>
    <w:div w:id="75130836">
      <w:marLeft w:val="640"/>
      <w:marRight w:val="0"/>
      <w:marTop w:val="0"/>
      <w:marBottom w:val="0"/>
      <w:divBdr>
        <w:top w:val="none" w:sz="0" w:space="0" w:color="auto"/>
        <w:left w:val="none" w:sz="0" w:space="0" w:color="auto"/>
        <w:bottom w:val="none" w:sz="0" w:space="0" w:color="auto"/>
        <w:right w:val="none" w:sz="0" w:space="0" w:color="auto"/>
      </w:divBdr>
    </w:div>
    <w:div w:id="77096716">
      <w:marLeft w:val="640"/>
      <w:marRight w:val="0"/>
      <w:marTop w:val="0"/>
      <w:marBottom w:val="0"/>
      <w:divBdr>
        <w:top w:val="none" w:sz="0" w:space="0" w:color="auto"/>
        <w:left w:val="none" w:sz="0" w:space="0" w:color="auto"/>
        <w:bottom w:val="none" w:sz="0" w:space="0" w:color="auto"/>
        <w:right w:val="none" w:sz="0" w:space="0" w:color="auto"/>
      </w:divBdr>
    </w:div>
    <w:div w:id="77412790">
      <w:marLeft w:val="640"/>
      <w:marRight w:val="0"/>
      <w:marTop w:val="0"/>
      <w:marBottom w:val="0"/>
      <w:divBdr>
        <w:top w:val="none" w:sz="0" w:space="0" w:color="auto"/>
        <w:left w:val="none" w:sz="0" w:space="0" w:color="auto"/>
        <w:bottom w:val="none" w:sz="0" w:space="0" w:color="auto"/>
        <w:right w:val="none" w:sz="0" w:space="0" w:color="auto"/>
      </w:divBdr>
    </w:div>
    <w:div w:id="127823829">
      <w:marLeft w:val="640"/>
      <w:marRight w:val="0"/>
      <w:marTop w:val="0"/>
      <w:marBottom w:val="0"/>
      <w:divBdr>
        <w:top w:val="none" w:sz="0" w:space="0" w:color="auto"/>
        <w:left w:val="none" w:sz="0" w:space="0" w:color="auto"/>
        <w:bottom w:val="none" w:sz="0" w:space="0" w:color="auto"/>
        <w:right w:val="none" w:sz="0" w:space="0" w:color="auto"/>
      </w:divBdr>
    </w:div>
    <w:div w:id="134108490">
      <w:marLeft w:val="640"/>
      <w:marRight w:val="0"/>
      <w:marTop w:val="0"/>
      <w:marBottom w:val="0"/>
      <w:divBdr>
        <w:top w:val="none" w:sz="0" w:space="0" w:color="auto"/>
        <w:left w:val="none" w:sz="0" w:space="0" w:color="auto"/>
        <w:bottom w:val="none" w:sz="0" w:space="0" w:color="auto"/>
        <w:right w:val="none" w:sz="0" w:space="0" w:color="auto"/>
      </w:divBdr>
    </w:div>
    <w:div w:id="136846014">
      <w:marLeft w:val="640"/>
      <w:marRight w:val="0"/>
      <w:marTop w:val="0"/>
      <w:marBottom w:val="0"/>
      <w:divBdr>
        <w:top w:val="none" w:sz="0" w:space="0" w:color="auto"/>
        <w:left w:val="none" w:sz="0" w:space="0" w:color="auto"/>
        <w:bottom w:val="none" w:sz="0" w:space="0" w:color="auto"/>
        <w:right w:val="none" w:sz="0" w:space="0" w:color="auto"/>
      </w:divBdr>
    </w:div>
    <w:div w:id="139927364">
      <w:marLeft w:val="640"/>
      <w:marRight w:val="0"/>
      <w:marTop w:val="0"/>
      <w:marBottom w:val="0"/>
      <w:divBdr>
        <w:top w:val="none" w:sz="0" w:space="0" w:color="auto"/>
        <w:left w:val="none" w:sz="0" w:space="0" w:color="auto"/>
        <w:bottom w:val="none" w:sz="0" w:space="0" w:color="auto"/>
        <w:right w:val="none" w:sz="0" w:space="0" w:color="auto"/>
      </w:divBdr>
    </w:div>
    <w:div w:id="146291416">
      <w:bodyDiv w:val="1"/>
      <w:marLeft w:val="0"/>
      <w:marRight w:val="0"/>
      <w:marTop w:val="0"/>
      <w:marBottom w:val="0"/>
      <w:divBdr>
        <w:top w:val="none" w:sz="0" w:space="0" w:color="auto"/>
        <w:left w:val="none" w:sz="0" w:space="0" w:color="auto"/>
        <w:bottom w:val="none" w:sz="0" w:space="0" w:color="auto"/>
        <w:right w:val="none" w:sz="0" w:space="0" w:color="auto"/>
      </w:divBdr>
    </w:div>
    <w:div w:id="151066072">
      <w:marLeft w:val="640"/>
      <w:marRight w:val="0"/>
      <w:marTop w:val="0"/>
      <w:marBottom w:val="0"/>
      <w:divBdr>
        <w:top w:val="none" w:sz="0" w:space="0" w:color="auto"/>
        <w:left w:val="none" w:sz="0" w:space="0" w:color="auto"/>
        <w:bottom w:val="none" w:sz="0" w:space="0" w:color="auto"/>
        <w:right w:val="none" w:sz="0" w:space="0" w:color="auto"/>
      </w:divBdr>
    </w:div>
    <w:div w:id="152643324">
      <w:marLeft w:val="640"/>
      <w:marRight w:val="0"/>
      <w:marTop w:val="0"/>
      <w:marBottom w:val="0"/>
      <w:divBdr>
        <w:top w:val="none" w:sz="0" w:space="0" w:color="auto"/>
        <w:left w:val="none" w:sz="0" w:space="0" w:color="auto"/>
        <w:bottom w:val="none" w:sz="0" w:space="0" w:color="auto"/>
        <w:right w:val="none" w:sz="0" w:space="0" w:color="auto"/>
      </w:divBdr>
    </w:div>
    <w:div w:id="153180539">
      <w:marLeft w:val="640"/>
      <w:marRight w:val="0"/>
      <w:marTop w:val="0"/>
      <w:marBottom w:val="0"/>
      <w:divBdr>
        <w:top w:val="none" w:sz="0" w:space="0" w:color="auto"/>
        <w:left w:val="none" w:sz="0" w:space="0" w:color="auto"/>
        <w:bottom w:val="none" w:sz="0" w:space="0" w:color="auto"/>
        <w:right w:val="none" w:sz="0" w:space="0" w:color="auto"/>
      </w:divBdr>
    </w:div>
    <w:div w:id="157157950">
      <w:marLeft w:val="640"/>
      <w:marRight w:val="0"/>
      <w:marTop w:val="0"/>
      <w:marBottom w:val="0"/>
      <w:divBdr>
        <w:top w:val="none" w:sz="0" w:space="0" w:color="auto"/>
        <w:left w:val="none" w:sz="0" w:space="0" w:color="auto"/>
        <w:bottom w:val="none" w:sz="0" w:space="0" w:color="auto"/>
        <w:right w:val="none" w:sz="0" w:space="0" w:color="auto"/>
      </w:divBdr>
    </w:div>
    <w:div w:id="196088375">
      <w:marLeft w:val="640"/>
      <w:marRight w:val="0"/>
      <w:marTop w:val="0"/>
      <w:marBottom w:val="0"/>
      <w:divBdr>
        <w:top w:val="none" w:sz="0" w:space="0" w:color="auto"/>
        <w:left w:val="none" w:sz="0" w:space="0" w:color="auto"/>
        <w:bottom w:val="none" w:sz="0" w:space="0" w:color="auto"/>
        <w:right w:val="none" w:sz="0" w:space="0" w:color="auto"/>
      </w:divBdr>
    </w:div>
    <w:div w:id="213007257">
      <w:marLeft w:val="640"/>
      <w:marRight w:val="0"/>
      <w:marTop w:val="0"/>
      <w:marBottom w:val="0"/>
      <w:divBdr>
        <w:top w:val="none" w:sz="0" w:space="0" w:color="auto"/>
        <w:left w:val="none" w:sz="0" w:space="0" w:color="auto"/>
        <w:bottom w:val="none" w:sz="0" w:space="0" w:color="auto"/>
        <w:right w:val="none" w:sz="0" w:space="0" w:color="auto"/>
      </w:divBdr>
    </w:div>
    <w:div w:id="231083410">
      <w:marLeft w:val="640"/>
      <w:marRight w:val="0"/>
      <w:marTop w:val="0"/>
      <w:marBottom w:val="0"/>
      <w:divBdr>
        <w:top w:val="none" w:sz="0" w:space="0" w:color="auto"/>
        <w:left w:val="none" w:sz="0" w:space="0" w:color="auto"/>
        <w:bottom w:val="none" w:sz="0" w:space="0" w:color="auto"/>
        <w:right w:val="none" w:sz="0" w:space="0" w:color="auto"/>
      </w:divBdr>
    </w:div>
    <w:div w:id="247690851">
      <w:marLeft w:val="640"/>
      <w:marRight w:val="0"/>
      <w:marTop w:val="0"/>
      <w:marBottom w:val="0"/>
      <w:divBdr>
        <w:top w:val="none" w:sz="0" w:space="0" w:color="auto"/>
        <w:left w:val="none" w:sz="0" w:space="0" w:color="auto"/>
        <w:bottom w:val="none" w:sz="0" w:space="0" w:color="auto"/>
        <w:right w:val="none" w:sz="0" w:space="0" w:color="auto"/>
      </w:divBdr>
    </w:div>
    <w:div w:id="255288197">
      <w:marLeft w:val="640"/>
      <w:marRight w:val="0"/>
      <w:marTop w:val="0"/>
      <w:marBottom w:val="0"/>
      <w:divBdr>
        <w:top w:val="none" w:sz="0" w:space="0" w:color="auto"/>
        <w:left w:val="none" w:sz="0" w:space="0" w:color="auto"/>
        <w:bottom w:val="none" w:sz="0" w:space="0" w:color="auto"/>
        <w:right w:val="none" w:sz="0" w:space="0" w:color="auto"/>
      </w:divBdr>
    </w:div>
    <w:div w:id="264702217">
      <w:marLeft w:val="640"/>
      <w:marRight w:val="0"/>
      <w:marTop w:val="0"/>
      <w:marBottom w:val="0"/>
      <w:divBdr>
        <w:top w:val="none" w:sz="0" w:space="0" w:color="auto"/>
        <w:left w:val="none" w:sz="0" w:space="0" w:color="auto"/>
        <w:bottom w:val="none" w:sz="0" w:space="0" w:color="auto"/>
        <w:right w:val="none" w:sz="0" w:space="0" w:color="auto"/>
      </w:divBdr>
    </w:div>
    <w:div w:id="275137207">
      <w:marLeft w:val="640"/>
      <w:marRight w:val="0"/>
      <w:marTop w:val="0"/>
      <w:marBottom w:val="0"/>
      <w:divBdr>
        <w:top w:val="none" w:sz="0" w:space="0" w:color="auto"/>
        <w:left w:val="none" w:sz="0" w:space="0" w:color="auto"/>
        <w:bottom w:val="none" w:sz="0" w:space="0" w:color="auto"/>
        <w:right w:val="none" w:sz="0" w:space="0" w:color="auto"/>
      </w:divBdr>
    </w:div>
    <w:div w:id="277879513">
      <w:marLeft w:val="640"/>
      <w:marRight w:val="0"/>
      <w:marTop w:val="0"/>
      <w:marBottom w:val="0"/>
      <w:divBdr>
        <w:top w:val="none" w:sz="0" w:space="0" w:color="auto"/>
        <w:left w:val="none" w:sz="0" w:space="0" w:color="auto"/>
        <w:bottom w:val="none" w:sz="0" w:space="0" w:color="auto"/>
        <w:right w:val="none" w:sz="0" w:space="0" w:color="auto"/>
      </w:divBdr>
    </w:div>
    <w:div w:id="278222337">
      <w:marLeft w:val="640"/>
      <w:marRight w:val="0"/>
      <w:marTop w:val="0"/>
      <w:marBottom w:val="0"/>
      <w:divBdr>
        <w:top w:val="none" w:sz="0" w:space="0" w:color="auto"/>
        <w:left w:val="none" w:sz="0" w:space="0" w:color="auto"/>
        <w:bottom w:val="none" w:sz="0" w:space="0" w:color="auto"/>
        <w:right w:val="none" w:sz="0" w:space="0" w:color="auto"/>
      </w:divBdr>
    </w:div>
    <w:div w:id="283082156">
      <w:marLeft w:val="640"/>
      <w:marRight w:val="0"/>
      <w:marTop w:val="0"/>
      <w:marBottom w:val="0"/>
      <w:divBdr>
        <w:top w:val="none" w:sz="0" w:space="0" w:color="auto"/>
        <w:left w:val="none" w:sz="0" w:space="0" w:color="auto"/>
        <w:bottom w:val="none" w:sz="0" w:space="0" w:color="auto"/>
        <w:right w:val="none" w:sz="0" w:space="0" w:color="auto"/>
      </w:divBdr>
    </w:div>
    <w:div w:id="290475646">
      <w:marLeft w:val="640"/>
      <w:marRight w:val="0"/>
      <w:marTop w:val="0"/>
      <w:marBottom w:val="0"/>
      <w:divBdr>
        <w:top w:val="none" w:sz="0" w:space="0" w:color="auto"/>
        <w:left w:val="none" w:sz="0" w:space="0" w:color="auto"/>
        <w:bottom w:val="none" w:sz="0" w:space="0" w:color="auto"/>
        <w:right w:val="none" w:sz="0" w:space="0" w:color="auto"/>
      </w:divBdr>
    </w:div>
    <w:div w:id="294410541">
      <w:marLeft w:val="640"/>
      <w:marRight w:val="0"/>
      <w:marTop w:val="0"/>
      <w:marBottom w:val="0"/>
      <w:divBdr>
        <w:top w:val="none" w:sz="0" w:space="0" w:color="auto"/>
        <w:left w:val="none" w:sz="0" w:space="0" w:color="auto"/>
        <w:bottom w:val="none" w:sz="0" w:space="0" w:color="auto"/>
        <w:right w:val="none" w:sz="0" w:space="0" w:color="auto"/>
      </w:divBdr>
    </w:div>
    <w:div w:id="296841719">
      <w:marLeft w:val="640"/>
      <w:marRight w:val="0"/>
      <w:marTop w:val="0"/>
      <w:marBottom w:val="0"/>
      <w:divBdr>
        <w:top w:val="none" w:sz="0" w:space="0" w:color="auto"/>
        <w:left w:val="none" w:sz="0" w:space="0" w:color="auto"/>
        <w:bottom w:val="none" w:sz="0" w:space="0" w:color="auto"/>
        <w:right w:val="none" w:sz="0" w:space="0" w:color="auto"/>
      </w:divBdr>
    </w:div>
    <w:div w:id="297495905">
      <w:marLeft w:val="640"/>
      <w:marRight w:val="0"/>
      <w:marTop w:val="0"/>
      <w:marBottom w:val="0"/>
      <w:divBdr>
        <w:top w:val="none" w:sz="0" w:space="0" w:color="auto"/>
        <w:left w:val="none" w:sz="0" w:space="0" w:color="auto"/>
        <w:bottom w:val="none" w:sz="0" w:space="0" w:color="auto"/>
        <w:right w:val="none" w:sz="0" w:space="0" w:color="auto"/>
      </w:divBdr>
    </w:div>
    <w:div w:id="298850537">
      <w:marLeft w:val="640"/>
      <w:marRight w:val="0"/>
      <w:marTop w:val="0"/>
      <w:marBottom w:val="0"/>
      <w:divBdr>
        <w:top w:val="none" w:sz="0" w:space="0" w:color="auto"/>
        <w:left w:val="none" w:sz="0" w:space="0" w:color="auto"/>
        <w:bottom w:val="none" w:sz="0" w:space="0" w:color="auto"/>
        <w:right w:val="none" w:sz="0" w:space="0" w:color="auto"/>
      </w:divBdr>
    </w:div>
    <w:div w:id="316498763">
      <w:marLeft w:val="640"/>
      <w:marRight w:val="0"/>
      <w:marTop w:val="0"/>
      <w:marBottom w:val="0"/>
      <w:divBdr>
        <w:top w:val="none" w:sz="0" w:space="0" w:color="auto"/>
        <w:left w:val="none" w:sz="0" w:space="0" w:color="auto"/>
        <w:bottom w:val="none" w:sz="0" w:space="0" w:color="auto"/>
        <w:right w:val="none" w:sz="0" w:space="0" w:color="auto"/>
      </w:divBdr>
    </w:div>
    <w:div w:id="323633533">
      <w:marLeft w:val="640"/>
      <w:marRight w:val="0"/>
      <w:marTop w:val="0"/>
      <w:marBottom w:val="0"/>
      <w:divBdr>
        <w:top w:val="none" w:sz="0" w:space="0" w:color="auto"/>
        <w:left w:val="none" w:sz="0" w:space="0" w:color="auto"/>
        <w:bottom w:val="none" w:sz="0" w:space="0" w:color="auto"/>
        <w:right w:val="none" w:sz="0" w:space="0" w:color="auto"/>
      </w:divBdr>
    </w:div>
    <w:div w:id="336465136">
      <w:marLeft w:val="640"/>
      <w:marRight w:val="0"/>
      <w:marTop w:val="0"/>
      <w:marBottom w:val="0"/>
      <w:divBdr>
        <w:top w:val="none" w:sz="0" w:space="0" w:color="auto"/>
        <w:left w:val="none" w:sz="0" w:space="0" w:color="auto"/>
        <w:bottom w:val="none" w:sz="0" w:space="0" w:color="auto"/>
        <w:right w:val="none" w:sz="0" w:space="0" w:color="auto"/>
      </w:divBdr>
    </w:div>
    <w:div w:id="338579928">
      <w:marLeft w:val="640"/>
      <w:marRight w:val="0"/>
      <w:marTop w:val="0"/>
      <w:marBottom w:val="0"/>
      <w:divBdr>
        <w:top w:val="none" w:sz="0" w:space="0" w:color="auto"/>
        <w:left w:val="none" w:sz="0" w:space="0" w:color="auto"/>
        <w:bottom w:val="none" w:sz="0" w:space="0" w:color="auto"/>
        <w:right w:val="none" w:sz="0" w:space="0" w:color="auto"/>
      </w:divBdr>
    </w:div>
    <w:div w:id="355424478">
      <w:marLeft w:val="640"/>
      <w:marRight w:val="0"/>
      <w:marTop w:val="0"/>
      <w:marBottom w:val="0"/>
      <w:divBdr>
        <w:top w:val="none" w:sz="0" w:space="0" w:color="auto"/>
        <w:left w:val="none" w:sz="0" w:space="0" w:color="auto"/>
        <w:bottom w:val="none" w:sz="0" w:space="0" w:color="auto"/>
        <w:right w:val="none" w:sz="0" w:space="0" w:color="auto"/>
      </w:divBdr>
    </w:div>
    <w:div w:id="362556886">
      <w:marLeft w:val="640"/>
      <w:marRight w:val="0"/>
      <w:marTop w:val="0"/>
      <w:marBottom w:val="0"/>
      <w:divBdr>
        <w:top w:val="none" w:sz="0" w:space="0" w:color="auto"/>
        <w:left w:val="none" w:sz="0" w:space="0" w:color="auto"/>
        <w:bottom w:val="none" w:sz="0" w:space="0" w:color="auto"/>
        <w:right w:val="none" w:sz="0" w:space="0" w:color="auto"/>
      </w:divBdr>
    </w:div>
    <w:div w:id="365106006">
      <w:marLeft w:val="640"/>
      <w:marRight w:val="0"/>
      <w:marTop w:val="0"/>
      <w:marBottom w:val="0"/>
      <w:divBdr>
        <w:top w:val="none" w:sz="0" w:space="0" w:color="auto"/>
        <w:left w:val="none" w:sz="0" w:space="0" w:color="auto"/>
        <w:bottom w:val="none" w:sz="0" w:space="0" w:color="auto"/>
        <w:right w:val="none" w:sz="0" w:space="0" w:color="auto"/>
      </w:divBdr>
    </w:div>
    <w:div w:id="372115765">
      <w:marLeft w:val="640"/>
      <w:marRight w:val="0"/>
      <w:marTop w:val="0"/>
      <w:marBottom w:val="0"/>
      <w:divBdr>
        <w:top w:val="none" w:sz="0" w:space="0" w:color="auto"/>
        <w:left w:val="none" w:sz="0" w:space="0" w:color="auto"/>
        <w:bottom w:val="none" w:sz="0" w:space="0" w:color="auto"/>
        <w:right w:val="none" w:sz="0" w:space="0" w:color="auto"/>
      </w:divBdr>
    </w:div>
    <w:div w:id="372465046">
      <w:marLeft w:val="640"/>
      <w:marRight w:val="0"/>
      <w:marTop w:val="0"/>
      <w:marBottom w:val="0"/>
      <w:divBdr>
        <w:top w:val="none" w:sz="0" w:space="0" w:color="auto"/>
        <w:left w:val="none" w:sz="0" w:space="0" w:color="auto"/>
        <w:bottom w:val="none" w:sz="0" w:space="0" w:color="auto"/>
        <w:right w:val="none" w:sz="0" w:space="0" w:color="auto"/>
      </w:divBdr>
    </w:div>
    <w:div w:id="389034380">
      <w:marLeft w:val="640"/>
      <w:marRight w:val="0"/>
      <w:marTop w:val="0"/>
      <w:marBottom w:val="0"/>
      <w:divBdr>
        <w:top w:val="none" w:sz="0" w:space="0" w:color="auto"/>
        <w:left w:val="none" w:sz="0" w:space="0" w:color="auto"/>
        <w:bottom w:val="none" w:sz="0" w:space="0" w:color="auto"/>
        <w:right w:val="none" w:sz="0" w:space="0" w:color="auto"/>
      </w:divBdr>
    </w:div>
    <w:div w:id="398866373">
      <w:marLeft w:val="640"/>
      <w:marRight w:val="0"/>
      <w:marTop w:val="0"/>
      <w:marBottom w:val="0"/>
      <w:divBdr>
        <w:top w:val="none" w:sz="0" w:space="0" w:color="auto"/>
        <w:left w:val="none" w:sz="0" w:space="0" w:color="auto"/>
        <w:bottom w:val="none" w:sz="0" w:space="0" w:color="auto"/>
        <w:right w:val="none" w:sz="0" w:space="0" w:color="auto"/>
      </w:divBdr>
    </w:div>
    <w:div w:id="402721340">
      <w:marLeft w:val="640"/>
      <w:marRight w:val="0"/>
      <w:marTop w:val="0"/>
      <w:marBottom w:val="0"/>
      <w:divBdr>
        <w:top w:val="none" w:sz="0" w:space="0" w:color="auto"/>
        <w:left w:val="none" w:sz="0" w:space="0" w:color="auto"/>
        <w:bottom w:val="none" w:sz="0" w:space="0" w:color="auto"/>
        <w:right w:val="none" w:sz="0" w:space="0" w:color="auto"/>
      </w:divBdr>
    </w:div>
    <w:div w:id="403797612">
      <w:bodyDiv w:val="1"/>
      <w:marLeft w:val="0"/>
      <w:marRight w:val="0"/>
      <w:marTop w:val="0"/>
      <w:marBottom w:val="0"/>
      <w:divBdr>
        <w:top w:val="none" w:sz="0" w:space="0" w:color="auto"/>
        <w:left w:val="none" w:sz="0" w:space="0" w:color="auto"/>
        <w:bottom w:val="none" w:sz="0" w:space="0" w:color="auto"/>
        <w:right w:val="none" w:sz="0" w:space="0" w:color="auto"/>
      </w:divBdr>
    </w:div>
    <w:div w:id="414547372">
      <w:marLeft w:val="640"/>
      <w:marRight w:val="0"/>
      <w:marTop w:val="0"/>
      <w:marBottom w:val="0"/>
      <w:divBdr>
        <w:top w:val="none" w:sz="0" w:space="0" w:color="auto"/>
        <w:left w:val="none" w:sz="0" w:space="0" w:color="auto"/>
        <w:bottom w:val="none" w:sz="0" w:space="0" w:color="auto"/>
        <w:right w:val="none" w:sz="0" w:space="0" w:color="auto"/>
      </w:divBdr>
    </w:div>
    <w:div w:id="428740177">
      <w:marLeft w:val="640"/>
      <w:marRight w:val="0"/>
      <w:marTop w:val="0"/>
      <w:marBottom w:val="0"/>
      <w:divBdr>
        <w:top w:val="none" w:sz="0" w:space="0" w:color="auto"/>
        <w:left w:val="none" w:sz="0" w:space="0" w:color="auto"/>
        <w:bottom w:val="none" w:sz="0" w:space="0" w:color="auto"/>
        <w:right w:val="none" w:sz="0" w:space="0" w:color="auto"/>
      </w:divBdr>
    </w:div>
    <w:div w:id="438990161">
      <w:marLeft w:val="640"/>
      <w:marRight w:val="0"/>
      <w:marTop w:val="0"/>
      <w:marBottom w:val="0"/>
      <w:divBdr>
        <w:top w:val="none" w:sz="0" w:space="0" w:color="auto"/>
        <w:left w:val="none" w:sz="0" w:space="0" w:color="auto"/>
        <w:bottom w:val="none" w:sz="0" w:space="0" w:color="auto"/>
        <w:right w:val="none" w:sz="0" w:space="0" w:color="auto"/>
      </w:divBdr>
    </w:div>
    <w:div w:id="450979263">
      <w:marLeft w:val="640"/>
      <w:marRight w:val="0"/>
      <w:marTop w:val="0"/>
      <w:marBottom w:val="0"/>
      <w:divBdr>
        <w:top w:val="none" w:sz="0" w:space="0" w:color="auto"/>
        <w:left w:val="none" w:sz="0" w:space="0" w:color="auto"/>
        <w:bottom w:val="none" w:sz="0" w:space="0" w:color="auto"/>
        <w:right w:val="none" w:sz="0" w:space="0" w:color="auto"/>
      </w:divBdr>
    </w:div>
    <w:div w:id="462888462">
      <w:marLeft w:val="640"/>
      <w:marRight w:val="0"/>
      <w:marTop w:val="0"/>
      <w:marBottom w:val="0"/>
      <w:divBdr>
        <w:top w:val="none" w:sz="0" w:space="0" w:color="auto"/>
        <w:left w:val="none" w:sz="0" w:space="0" w:color="auto"/>
        <w:bottom w:val="none" w:sz="0" w:space="0" w:color="auto"/>
        <w:right w:val="none" w:sz="0" w:space="0" w:color="auto"/>
      </w:divBdr>
    </w:div>
    <w:div w:id="464546932">
      <w:marLeft w:val="640"/>
      <w:marRight w:val="0"/>
      <w:marTop w:val="0"/>
      <w:marBottom w:val="0"/>
      <w:divBdr>
        <w:top w:val="none" w:sz="0" w:space="0" w:color="auto"/>
        <w:left w:val="none" w:sz="0" w:space="0" w:color="auto"/>
        <w:bottom w:val="none" w:sz="0" w:space="0" w:color="auto"/>
        <w:right w:val="none" w:sz="0" w:space="0" w:color="auto"/>
      </w:divBdr>
    </w:div>
    <w:div w:id="466822082">
      <w:marLeft w:val="640"/>
      <w:marRight w:val="0"/>
      <w:marTop w:val="0"/>
      <w:marBottom w:val="0"/>
      <w:divBdr>
        <w:top w:val="none" w:sz="0" w:space="0" w:color="auto"/>
        <w:left w:val="none" w:sz="0" w:space="0" w:color="auto"/>
        <w:bottom w:val="none" w:sz="0" w:space="0" w:color="auto"/>
        <w:right w:val="none" w:sz="0" w:space="0" w:color="auto"/>
      </w:divBdr>
    </w:div>
    <w:div w:id="474175987">
      <w:marLeft w:val="640"/>
      <w:marRight w:val="0"/>
      <w:marTop w:val="0"/>
      <w:marBottom w:val="0"/>
      <w:divBdr>
        <w:top w:val="none" w:sz="0" w:space="0" w:color="auto"/>
        <w:left w:val="none" w:sz="0" w:space="0" w:color="auto"/>
        <w:bottom w:val="none" w:sz="0" w:space="0" w:color="auto"/>
        <w:right w:val="none" w:sz="0" w:space="0" w:color="auto"/>
      </w:divBdr>
      <w:divsChild>
        <w:div w:id="940163">
          <w:marLeft w:val="640"/>
          <w:marRight w:val="0"/>
          <w:marTop w:val="0"/>
          <w:marBottom w:val="0"/>
          <w:divBdr>
            <w:top w:val="none" w:sz="0" w:space="0" w:color="auto"/>
            <w:left w:val="none" w:sz="0" w:space="0" w:color="auto"/>
            <w:bottom w:val="none" w:sz="0" w:space="0" w:color="auto"/>
            <w:right w:val="none" w:sz="0" w:space="0" w:color="auto"/>
          </w:divBdr>
        </w:div>
        <w:div w:id="3173916">
          <w:marLeft w:val="640"/>
          <w:marRight w:val="0"/>
          <w:marTop w:val="0"/>
          <w:marBottom w:val="0"/>
          <w:divBdr>
            <w:top w:val="none" w:sz="0" w:space="0" w:color="auto"/>
            <w:left w:val="none" w:sz="0" w:space="0" w:color="auto"/>
            <w:bottom w:val="none" w:sz="0" w:space="0" w:color="auto"/>
            <w:right w:val="none" w:sz="0" w:space="0" w:color="auto"/>
          </w:divBdr>
        </w:div>
        <w:div w:id="3750415">
          <w:marLeft w:val="640"/>
          <w:marRight w:val="0"/>
          <w:marTop w:val="0"/>
          <w:marBottom w:val="0"/>
          <w:divBdr>
            <w:top w:val="none" w:sz="0" w:space="0" w:color="auto"/>
            <w:left w:val="none" w:sz="0" w:space="0" w:color="auto"/>
            <w:bottom w:val="none" w:sz="0" w:space="0" w:color="auto"/>
            <w:right w:val="none" w:sz="0" w:space="0" w:color="auto"/>
          </w:divBdr>
        </w:div>
        <w:div w:id="6442738">
          <w:marLeft w:val="640"/>
          <w:marRight w:val="0"/>
          <w:marTop w:val="0"/>
          <w:marBottom w:val="0"/>
          <w:divBdr>
            <w:top w:val="none" w:sz="0" w:space="0" w:color="auto"/>
            <w:left w:val="none" w:sz="0" w:space="0" w:color="auto"/>
            <w:bottom w:val="none" w:sz="0" w:space="0" w:color="auto"/>
            <w:right w:val="none" w:sz="0" w:space="0" w:color="auto"/>
          </w:divBdr>
        </w:div>
        <w:div w:id="7566523">
          <w:marLeft w:val="640"/>
          <w:marRight w:val="0"/>
          <w:marTop w:val="0"/>
          <w:marBottom w:val="0"/>
          <w:divBdr>
            <w:top w:val="none" w:sz="0" w:space="0" w:color="auto"/>
            <w:left w:val="none" w:sz="0" w:space="0" w:color="auto"/>
            <w:bottom w:val="none" w:sz="0" w:space="0" w:color="auto"/>
            <w:right w:val="none" w:sz="0" w:space="0" w:color="auto"/>
          </w:divBdr>
        </w:div>
        <w:div w:id="9449921">
          <w:marLeft w:val="640"/>
          <w:marRight w:val="0"/>
          <w:marTop w:val="0"/>
          <w:marBottom w:val="0"/>
          <w:divBdr>
            <w:top w:val="none" w:sz="0" w:space="0" w:color="auto"/>
            <w:left w:val="none" w:sz="0" w:space="0" w:color="auto"/>
            <w:bottom w:val="none" w:sz="0" w:space="0" w:color="auto"/>
            <w:right w:val="none" w:sz="0" w:space="0" w:color="auto"/>
          </w:divBdr>
        </w:div>
        <w:div w:id="9912034">
          <w:marLeft w:val="640"/>
          <w:marRight w:val="0"/>
          <w:marTop w:val="0"/>
          <w:marBottom w:val="0"/>
          <w:divBdr>
            <w:top w:val="none" w:sz="0" w:space="0" w:color="auto"/>
            <w:left w:val="none" w:sz="0" w:space="0" w:color="auto"/>
            <w:bottom w:val="none" w:sz="0" w:space="0" w:color="auto"/>
            <w:right w:val="none" w:sz="0" w:space="0" w:color="auto"/>
          </w:divBdr>
        </w:div>
        <w:div w:id="11617391">
          <w:marLeft w:val="640"/>
          <w:marRight w:val="0"/>
          <w:marTop w:val="0"/>
          <w:marBottom w:val="0"/>
          <w:divBdr>
            <w:top w:val="none" w:sz="0" w:space="0" w:color="auto"/>
            <w:left w:val="none" w:sz="0" w:space="0" w:color="auto"/>
            <w:bottom w:val="none" w:sz="0" w:space="0" w:color="auto"/>
            <w:right w:val="none" w:sz="0" w:space="0" w:color="auto"/>
          </w:divBdr>
        </w:div>
        <w:div w:id="11996343">
          <w:marLeft w:val="640"/>
          <w:marRight w:val="0"/>
          <w:marTop w:val="0"/>
          <w:marBottom w:val="0"/>
          <w:divBdr>
            <w:top w:val="none" w:sz="0" w:space="0" w:color="auto"/>
            <w:left w:val="none" w:sz="0" w:space="0" w:color="auto"/>
            <w:bottom w:val="none" w:sz="0" w:space="0" w:color="auto"/>
            <w:right w:val="none" w:sz="0" w:space="0" w:color="auto"/>
          </w:divBdr>
        </w:div>
        <w:div w:id="12614581">
          <w:marLeft w:val="640"/>
          <w:marRight w:val="0"/>
          <w:marTop w:val="0"/>
          <w:marBottom w:val="0"/>
          <w:divBdr>
            <w:top w:val="none" w:sz="0" w:space="0" w:color="auto"/>
            <w:left w:val="none" w:sz="0" w:space="0" w:color="auto"/>
            <w:bottom w:val="none" w:sz="0" w:space="0" w:color="auto"/>
            <w:right w:val="none" w:sz="0" w:space="0" w:color="auto"/>
          </w:divBdr>
        </w:div>
        <w:div w:id="12802205">
          <w:marLeft w:val="640"/>
          <w:marRight w:val="0"/>
          <w:marTop w:val="0"/>
          <w:marBottom w:val="0"/>
          <w:divBdr>
            <w:top w:val="none" w:sz="0" w:space="0" w:color="auto"/>
            <w:left w:val="none" w:sz="0" w:space="0" w:color="auto"/>
            <w:bottom w:val="none" w:sz="0" w:space="0" w:color="auto"/>
            <w:right w:val="none" w:sz="0" w:space="0" w:color="auto"/>
          </w:divBdr>
        </w:div>
        <w:div w:id="12923610">
          <w:marLeft w:val="640"/>
          <w:marRight w:val="0"/>
          <w:marTop w:val="0"/>
          <w:marBottom w:val="0"/>
          <w:divBdr>
            <w:top w:val="none" w:sz="0" w:space="0" w:color="auto"/>
            <w:left w:val="none" w:sz="0" w:space="0" w:color="auto"/>
            <w:bottom w:val="none" w:sz="0" w:space="0" w:color="auto"/>
            <w:right w:val="none" w:sz="0" w:space="0" w:color="auto"/>
          </w:divBdr>
        </w:div>
        <w:div w:id="14237117">
          <w:marLeft w:val="640"/>
          <w:marRight w:val="0"/>
          <w:marTop w:val="0"/>
          <w:marBottom w:val="0"/>
          <w:divBdr>
            <w:top w:val="none" w:sz="0" w:space="0" w:color="auto"/>
            <w:left w:val="none" w:sz="0" w:space="0" w:color="auto"/>
            <w:bottom w:val="none" w:sz="0" w:space="0" w:color="auto"/>
            <w:right w:val="none" w:sz="0" w:space="0" w:color="auto"/>
          </w:divBdr>
        </w:div>
        <w:div w:id="14619105">
          <w:marLeft w:val="640"/>
          <w:marRight w:val="0"/>
          <w:marTop w:val="0"/>
          <w:marBottom w:val="0"/>
          <w:divBdr>
            <w:top w:val="none" w:sz="0" w:space="0" w:color="auto"/>
            <w:left w:val="none" w:sz="0" w:space="0" w:color="auto"/>
            <w:bottom w:val="none" w:sz="0" w:space="0" w:color="auto"/>
            <w:right w:val="none" w:sz="0" w:space="0" w:color="auto"/>
          </w:divBdr>
        </w:div>
        <w:div w:id="14698248">
          <w:marLeft w:val="640"/>
          <w:marRight w:val="0"/>
          <w:marTop w:val="0"/>
          <w:marBottom w:val="0"/>
          <w:divBdr>
            <w:top w:val="none" w:sz="0" w:space="0" w:color="auto"/>
            <w:left w:val="none" w:sz="0" w:space="0" w:color="auto"/>
            <w:bottom w:val="none" w:sz="0" w:space="0" w:color="auto"/>
            <w:right w:val="none" w:sz="0" w:space="0" w:color="auto"/>
          </w:divBdr>
        </w:div>
        <w:div w:id="21051108">
          <w:marLeft w:val="640"/>
          <w:marRight w:val="0"/>
          <w:marTop w:val="0"/>
          <w:marBottom w:val="0"/>
          <w:divBdr>
            <w:top w:val="none" w:sz="0" w:space="0" w:color="auto"/>
            <w:left w:val="none" w:sz="0" w:space="0" w:color="auto"/>
            <w:bottom w:val="none" w:sz="0" w:space="0" w:color="auto"/>
            <w:right w:val="none" w:sz="0" w:space="0" w:color="auto"/>
          </w:divBdr>
        </w:div>
        <w:div w:id="22168716">
          <w:marLeft w:val="640"/>
          <w:marRight w:val="0"/>
          <w:marTop w:val="0"/>
          <w:marBottom w:val="0"/>
          <w:divBdr>
            <w:top w:val="none" w:sz="0" w:space="0" w:color="auto"/>
            <w:left w:val="none" w:sz="0" w:space="0" w:color="auto"/>
            <w:bottom w:val="none" w:sz="0" w:space="0" w:color="auto"/>
            <w:right w:val="none" w:sz="0" w:space="0" w:color="auto"/>
          </w:divBdr>
        </w:div>
        <w:div w:id="22555017">
          <w:marLeft w:val="640"/>
          <w:marRight w:val="0"/>
          <w:marTop w:val="0"/>
          <w:marBottom w:val="0"/>
          <w:divBdr>
            <w:top w:val="none" w:sz="0" w:space="0" w:color="auto"/>
            <w:left w:val="none" w:sz="0" w:space="0" w:color="auto"/>
            <w:bottom w:val="none" w:sz="0" w:space="0" w:color="auto"/>
            <w:right w:val="none" w:sz="0" w:space="0" w:color="auto"/>
          </w:divBdr>
        </w:div>
        <w:div w:id="23559011">
          <w:marLeft w:val="640"/>
          <w:marRight w:val="0"/>
          <w:marTop w:val="0"/>
          <w:marBottom w:val="0"/>
          <w:divBdr>
            <w:top w:val="none" w:sz="0" w:space="0" w:color="auto"/>
            <w:left w:val="none" w:sz="0" w:space="0" w:color="auto"/>
            <w:bottom w:val="none" w:sz="0" w:space="0" w:color="auto"/>
            <w:right w:val="none" w:sz="0" w:space="0" w:color="auto"/>
          </w:divBdr>
        </w:div>
        <w:div w:id="23674635">
          <w:marLeft w:val="640"/>
          <w:marRight w:val="0"/>
          <w:marTop w:val="0"/>
          <w:marBottom w:val="0"/>
          <w:divBdr>
            <w:top w:val="none" w:sz="0" w:space="0" w:color="auto"/>
            <w:left w:val="none" w:sz="0" w:space="0" w:color="auto"/>
            <w:bottom w:val="none" w:sz="0" w:space="0" w:color="auto"/>
            <w:right w:val="none" w:sz="0" w:space="0" w:color="auto"/>
          </w:divBdr>
        </w:div>
        <w:div w:id="24065553">
          <w:marLeft w:val="640"/>
          <w:marRight w:val="0"/>
          <w:marTop w:val="0"/>
          <w:marBottom w:val="0"/>
          <w:divBdr>
            <w:top w:val="none" w:sz="0" w:space="0" w:color="auto"/>
            <w:left w:val="none" w:sz="0" w:space="0" w:color="auto"/>
            <w:bottom w:val="none" w:sz="0" w:space="0" w:color="auto"/>
            <w:right w:val="none" w:sz="0" w:space="0" w:color="auto"/>
          </w:divBdr>
        </w:div>
        <w:div w:id="24916500">
          <w:marLeft w:val="640"/>
          <w:marRight w:val="0"/>
          <w:marTop w:val="0"/>
          <w:marBottom w:val="0"/>
          <w:divBdr>
            <w:top w:val="none" w:sz="0" w:space="0" w:color="auto"/>
            <w:left w:val="none" w:sz="0" w:space="0" w:color="auto"/>
            <w:bottom w:val="none" w:sz="0" w:space="0" w:color="auto"/>
            <w:right w:val="none" w:sz="0" w:space="0" w:color="auto"/>
          </w:divBdr>
        </w:div>
        <w:div w:id="26029668">
          <w:marLeft w:val="640"/>
          <w:marRight w:val="0"/>
          <w:marTop w:val="0"/>
          <w:marBottom w:val="0"/>
          <w:divBdr>
            <w:top w:val="none" w:sz="0" w:space="0" w:color="auto"/>
            <w:left w:val="none" w:sz="0" w:space="0" w:color="auto"/>
            <w:bottom w:val="none" w:sz="0" w:space="0" w:color="auto"/>
            <w:right w:val="none" w:sz="0" w:space="0" w:color="auto"/>
          </w:divBdr>
        </w:div>
        <w:div w:id="26221333">
          <w:marLeft w:val="640"/>
          <w:marRight w:val="0"/>
          <w:marTop w:val="0"/>
          <w:marBottom w:val="0"/>
          <w:divBdr>
            <w:top w:val="none" w:sz="0" w:space="0" w:color="auto"/>
            <w:left w:val="none" w:sz="0" w:space="0" w:color="auto"/>
            <w:bottom w:val="none" w:sz="0" w:space="0" w:color="auto"/>
            <w:right w:val="none" w:sz="0" w:space="0" w:color="auto"/>
          </w:divBdr>
        </w:div>
        <w:div w:id="31923898">
          <w:marLeft w:val="640"/>
          <w:marRight w:val="0"/>
          <w:marTop w:val="0"/>
          <w:marBottom w:val="0"/>
          <w:divBdr>
            <w:top w:val="none" w:sz="0" w:space="0" w:color="auto"/>
            <w:left w:val="none" w:sz="0" w:space="0" w:color="auto"/>
            <w:bottom w:val="none" w:sz="0" w:space="0" w:color="auto"/>
            <w:right w:val="none" w:sz="0" w:space="0" w:color="auto"/>
          </w:divBdr>
        </w:div>
        <w:div w:id="36274077">
          <w:marLeft w:val="640"/>
          <w:marRight w:val="0"/>
          <w:marTop w:val="0"/>
          <w:marBottom w:val="0"/>
          <w:divBdr>
            <w:top w:val="none" w:sz="0" w:space="0" w:color="auto"/>
            <w:left w:val="none" w:sz="0" w:space="0" w:color="auto"/>
            <w:bottom w:val="none" w:sz="0" w:space="0" w:color="auto"/>
            <w:right w:val="none" w:sz="0" w:space="0" w:color="auto"/>
          </w:divBdr>
        </w:div>
        <w:div w:id="37165435">
          <w:marLeft w:val="640"/>
          <w:marRight w:val="0"/>
          <w:marTop w:val="0"/>
          <w:marBottom w:val="0"/>
          <w:divBdr>
            <w:top w:val="none" w:sz="0" w:space="0" w:color="auto"/>
            <w:left w:val="none" w:sz="0" w:space="0" w:color="auto"/>
            <w:bottom w:val="none" w:sz="0" w:space="0" w:color="auto"/>
            <w:right w:val="none" w:sz="0" w:space="0" w:color="auto"/>
          </w:divBdr>
        </w:div>
        <w:div w:id="38282069">
          <w:marLeft w:val="640"/>
          <w:marRight w:val="0"/>
          <w:marTop w:val="0"/>
          <w:marBottom w:val="0"/>
          <w:divBdr>
            <w:top w:val="none" w:sz="0" w:space="0" w:color="auto"/>
            <w:left w:val="none" w:sz="0" w:space="0" w:color="auto"/>
            <w:bottom w:val="none" w:sz="0" w:space="0" w:color="auto"/>
            <w:right w:val="none" w:sz="0" w:space="0" w:color="auto"/>
          </w:divBdr>
        </w:div>
        <w:div w:id="38667869">
          <w:marLeft w:val="640"/>
          <w:marRight w:val="0"/>
          <w:marTop w:val="0"/>
          <w:marBottom w:val="0"/>
          <w:divBdr>
            <w:top w:val="none" w:sz="0" w:space="0" w:color="auto"/>
            <w:left w:val="none" w:sz="0" w:space="0" w:color="auto"/>
            <w:bottom w:val="none" w:sz="0" w:space="0" w:color="auto"/>
            <w:right w:val="none" w:sz="0" w:space="0" w:color="auto"/>
          </w:divBdr>
        </w:div>
        <w:div w:id="40788477">
          <w:marLeft w:val="640"/>
          <w:marRight w:val="0"/>
          <w:marTop w:val="0"/>
          <w:marBottom w:val="0"/>
          <w:divBdr>
            <w:top w:val="none" w:sz="0" w:space="0" w:color="auto"/>
            <w:left w:val="none" w:sz="0" w:space="0" w:color="auto"/>
            <w:bottom w:val="none" w:sz="0" w:space="0" w:color="auto"/>
            <w:right w:val="none" w:sz="0" w:space="0" w:color="auto"/>
          </w:divBdr>
        </w:div>
        <w:div w:id="40905356">
          <w:marLeft w:val="640"/>
          <w:marRight w:val="0"/>
          <w:marTop w:val="0"/>
          <w:marBottom w:val="0"/>
          <w:divBdr>
            <w:top w:val="none" w:sz="0" w:space="0" w:color="auto"/>
            <w:left w:val="none" w:sz="0" w:space="0" w:color="auto"/>
            <w:bottom w:val="none" w:sz="0" w:space="0" w:color="auto"/>
            <w:right w:val="none" w:sz="0" w:space="0" w:color="auto"/>
          </w:divBdr>
        </w:div>
        <w:div w:id="42291663">
          <w:marLeft w:val="640"/>
          <w:marRight w:val="0"/>
          <w:marTop w:val="0"/>
          <w:marBottom w:val="0"/>
          <w:divBdr>
            <w:top w:val="none" w:sz="0" w:space="0" w:color="auto"/>
            <w:left w:val="none" w:sz="0" w:space="0" w:color="auto"/>
            <w:bottom w:val="none" w:sz="0" w:space="0" w:color="auto"/>
            <w:right w:val="none" w:sz="0" w:space="0" w:color="auto"/>
          </w:divBdr>
        </w:div>
        <w:div w:id="43532195">
          <w:marLeft w:val="640"/>
          <w:marRight w:val="0"/>
          <w:marTop w:val="0"/>
          <w:marBottom w:val="0"/>
          <w:divBdr>
            <w:top w:val="none" w:sz="0" w:space="0" w:color="auto"/>
            <w:left w:val="none" w:sz="0" w:space="0" w:color="auto"/>
            <w:bottom w:val="none" w:sz="0" w:space="0" w:color="auto"/>
            <w:right w:val="none" w:sz="0" w:space="0" w:color="auto"/>
          </w:divBdr>
        </w:div>
        <w:div w:id="44069077">
          <w:marLeft w:val="640"/>
          <w:marRight w:val="0"/>
          <w:marTop w:val="0"/>
          <w:marBottom w:val="0"/>
          <w:divBdr>
            <w:top w:val="none" w:sz="0" w:space="0" w:color="auto"/>
            <w:left w:val="none" w:sz="0" w:space="0" w:color="auto"/>
            <w:bottom w:val="none" w:sz="0" w:space="0" w:color="auto"/>
            <w:right w:val="none" w:sz="0" w:space="0" w:color="auto"/>
          </w:divBdr>
        </w:div>
        <w:div w:id="44108403">
          <w:marLeft w:val="640"/>
          <w:marRight w:val="0"/>
          <w:marTop w:val="0"/>
          <w:marBottom w:val="0"/>
          <w:divBdr>
            <w:top w:val="none" w:sz="0" w:space="0" w:color="auto"/>
            <w:left w:val="none" w:sz="0" w:space="0" w:color="auto"/>
            <w:bottom w:val="none" w:sz="0" w:space="0" w:color="auto"/>
            <w:right w:val="none" w:sz="0" w:space="0" w:color="auto"/>
          </w:divBdr>
        </w:div>
        <w:div w:id="44715980">
          <w:marLeft w:val="640"/>
          <w:marRight w:val="0"/>
          <w:marTop w:val="0"/>
          <w:marBottom w:val="0"/>
          <w:divBdr>
            <w:top w:val="none" w:sz="0" w:space="0" w:color="auto"/>
            <w:left w:val="none" w:sz="0" w:space="0" w:color="auto"/>
            <w:bottom w:val="none" w:sz="0" w:space="0" w:color="auto"/>
            <w:right w:val="none" w:sz="0" w:space="0" w:color="auto"/>
          </w:divBdr>
        </w:div>
        <w:div w:id="46494068">
          <w:marLeft w:val="640"/>
          <w:marRight w:val="0"/>
          <w:marTop w:val="0"/>
          <w:marBottom w:val="0"/>
          <w:divBdr>
            <w:top w:val="none" w:sz="0" w:space="0" w:color="auto"/>
            <w:left w:val="none" w:sz="0" w:space="0" w:color="auto"/>
            <w:bottom w:val="none" w:sz="0" w:space="0" w:color="auto"/>
            <w:right w:val="none" w:sz="0" w:space="0" w:color="auto"/>
          </w:divBdr>
        </w:div>
        <w:div w:id="48458292">
          <w:marLeft w:val="640"/>
          <w:marRight w:val="0"/>
          <w:marTop w:val="0"/>
          <w:marBottom w:val="0"/>
          <w:divBdr>
            <w:top w:val="none" w:sz="0" w:space="0" w:color="auto"/>
            <w:left w:val="none" w:sz="0" w:space="0" w:color="auto"/>
            <w:bottom w:val="none" w:sz="0" w:space="0" w:color="auto"/>
            <w:right w:val="none" w:sz="0" w:space="0" w:color="auto"/>
          </w:divBdr>
        </w:div>
        <w:div w:id="49233324">
          <w:marLeft w:val="640"/>
          <w:marRight w:val="0"/>
          <w:marTop w:val="0"/>
          <w:marBottom w:val="0"/>
          <w:divBdr>
            <w:top w:val="none" w:sz="0" w:space="0" w:color="auto"/>
            <w:left w:val="none" w:sz="0" w:space="0" w:color="auto"/>
            <w:bottom w:val="none" w:sz="0" w:space="0" w:color="auto"/>
            <w:right w:val="none" w:sz="0" w:space="0" w:color="auto"/>
          </w:divBdr>
        </w:div>
        <w:div w:id="49427948">
          <w:marLeft w:val="640"/>
          <w:marRight w:val="0"/>
          <w:marTop w:val="0"/>
          <w:marBottom w:val="0"/>
          <w:divBdr>
            <w:top w:val="none" w:sz="0" w:space="0" w:color="auto"/>
            <w:left w:val="none" w:sz="0" w:space="0" w:color="auto"/>
            <w:bottom w:val="none" w:sz="0" w:space="0" w:color="auto"/>
            <w:right w:val="none" w:sz="0" w:space="0" w:color="auto"/>
          </w:divBdr>
        </w:div>
        <w:div w:id="49965498">
          <w:marLeft w:val="640"/>
          <w:marRight w:val="0"/>
          <w:marTop w:val="0"/>
          <w:marBottom w:val="0"/>
          <w:divBdr>
            <w:top w:val="none" w:sz="0" w:space="0" w:color="auto"/>
            <w:left w:val="none" w:sz="0" w:space="0" w:color="auto"/>
            <w:bottom w:val="none" w:sz="0" w:space="0" w:color="auto"/>
            <w:right w:val="none" w:sz="0" w:space="0" w:color="auto"/>
          </w:divBdr>
        </w:div>
        <w:div w:id="53815546">
          <w:marLeft w:val="640"/>
          <w:marRight w:val="0"/>
          <w:marTop w:val="0"/>
          <w:marBottom w:val="0"/>
          <w:divBdr>
            <w:top w:val="none" w:sz="0" w:space="0" w:color="auto"/>
            <w:left w:val="none" w:sz="0" w:space="0" w:color="auto"/>
            <w:bottom w:val="none" w:sz="0" w:space="0" w:color="auto"/>
            <w:right w:val="none" w:sz="0" w:space="0" w:color="auto"/>
          </w:divBdr>
        </w:div>
        <w:div w:id="54090947">
          <w:marLeft w:val="640"/>
          <w:marRight w:val="0"/>
          <w:marTop w:val="0"/>
          <w:marBottom w:val="0"/>
          <w:divBdr>
            <w:top w:val="none" w:sz="0" w:space="0" w:color="auto"/>
            <w:left w:val="none" w:sz="0" w:space="0" w:color="auto"/>
            <w:bottom w:val="none" w:sz="0" w:space="0" w:color="auto"/>
            <w:right w:val="none" w:sz="0" w:space="0" w:color="auto"/>
          </w:divBdr>
        </w:div>
        <w:div w:id="55203937">
          <w:marLeft w:val="640"/>
          <w:marRight w:val="0"/>
          <w:marTop w:val="0"/>
          <w:marBottom w:val="0"/>
          <w:divBdr>
            <w:top w:val="none" w:sz="0" w:space="0" w:color="auto"/>
            <w:left w:val="none" w:sz="0" w:space="0" w:color="auto"/>
            <w:bottom w:val="none" w:sz="0" w:space="0" w:color="auto"/>
            <w:right w:val="none" w:sz="0" w:space="0" w:color="auto"/>
          </w:divBdr>
        </w:div>
        <w:div w:id="56056516">
          <w:marLeft w:val="640"/>
          <w:marRight w:val="0"/>
          <w:marTop w:val="0"/>
          <w:marBottom w:val="0"/>
          <w:divBdr>
            <w:top w:val="none" w:sz="0" w:space="0" w:color="auto"/>
            <w:left w:val="none" w:sz="0" w:space="0" w:color="auto"/>
            <w:bottom w:val="none" w:sz="0" w:space="0" w:color="auto"/>
            <w:right w:val="none" w:sz="0" w:space="0" w:color="auto"/>
          </w:divBdr>
        </w:div>
        <w:div w:id="56318507">
          <w:marLeft w:val="640"/>
          <w:marRight w:val="0"/>
          <w:marTop w:val="0"/>
          <w:marBottom w:val="0"/>
          <w:divBdr>
            <w:top w:val="none" w:sz="0" w:space="0" w:color="auto"/>
            <w:left w:val="none" w:sz="0" w:space="0" w:color="auto"/>
            <w:bottom w:val="none" w:sz="0" w:space="0" w:color="auto"/>
            <w:right w:val="none" w:sz="0" w:space="0" w:color="auto"/>
          </w:divBdr>
        </w:div>
        <w:div w:id="60324737">
          <w:marLeft w:val="640"/>
          <w:marRight w:val="0"/>
          <w:marTop w:val="0"/>
          <w:marBottom w:val="0"/>
          <w:divBdr>
            <w:top w:val="none" w:sz="0" w:space="0" w:color="auto"/>
            <w:left w:val="none" w:sz="0" w:space="0" w:color="auto"/>
            <w:bottom w:val="none" w:sz="0" w:space="0" w:color="auto"/>
            <w:right w:val="none" w:sz="0" w:space="0" w:color="auto"/>
          </w:divBdr>
        </w:div>
        <w:div w:id="61224596">
          <w:marLeft w:val="640"/>
          <w:marRight w:val="0"/>
          <w:marTop w:val="0"/>
          <w:marBottom w:val="0"/>
          <w:divBdr>
            <w:top w:val="none" w:sz="0" w:space="0" w:color="auto"/>
            <w:left w:val="none" w:sz="0" w:space="0" w:color="auto"/>
            <w:bottom w:val="none" w:sz="0" w:space="0" w:color="auto"/>
            <w:right w:val="none" w:sz="0" w:space="0" w:color="auto"/>
          </w:divBdr>
        </w:div>
        <w:div w:id="63183085">
          <w:marLeft w:val="640"/>
          <w:marRight w:val="0"/>
          <w:marTop w:val="0"/>
          <w:marBottom w:val="0"/>
          <w:divBdr>
            <w:top w:val="none" w:sz="0" w:space="0" w:color="auto"/>
            <w:left w:val="none" w:sz="0" w:space="0" w:color="auto"/>
            <w:bottom w:val="none" w:sz="0" w:space="0" w:color="auto"/>
            <w:right w:val="none" w:sz="0" w:space="0" w:color="auto"/>
          </w:divBdr>
        </w:div>
        <w:div w:id="66536388">
          <w:marLeft w:val="640"/>
          <w:marRight w:val="0"/>
          <w:marTop w:val="0"/>
          <w:marBottom w:val="0"/>
          <w:divBdr>
            <w:top w:val="none" w:sz="0" w:space="0" w:color="auto"/>
            <w:left w:val="none" w:sz="0" w:space="0" w:color="auto"/>
            <w:bottom w:val="none" w:sz="0" w:space="0" w:color="auto"/>
            <w:right w:val="none" w:sz="0" w:space="0" w:color="auto"/>
          </w:divBdr>
        </w:div>
        <w:div w:id="73169032">
          <w:marLeft w:val="640"/>
          <w:marRight w:val="0"/>
          <w:marTop w:val="0"/>
          <w:marBottom w:val="0"/>
          <w:divBdr>
            <w:top w:val="none" w:sz="0" w:space="0" w:color="auto"/>
            <w:left w:val="none" w:sz="0" w:space="0" w:color="auto"/>
            <w:bottom w:val="none" w:sz="0" w:space="0" w:color="auto"/>
            <w:right w:val="none" w:sz="0" w:space="0" w:color="auto"/>
          </w:divBdr>
        </w:div>
        <w:div w:id="73935191">
          <w:marLeft w:val="640"/>
          <w:marRight w:val="0"/>
          <w:marTop w:val="0"/>
          <w:marBottom w:val="0"/>
          <w:divBdr>
            <w:top w:val="none" w:sz="0" w:space="0" w:color="auto"/>
            <w:left w:val="none" w:sz="0" w:space="0" w:color="auto"/>
            <w:bottom w:val="none" w:sz="0" w:space="0" w:color="auto"/>
            <w:right w:val="none" w:sz="0" w:space="0" w:color="auto"/>
          </w:divBdr>
        </w:div>
        <w:div w:id="74402375">
          <w:marLeft w:val="640"/>
          <w:marRight w:val="0"/>
          <w:marTop w:val="0"/>
          <w:marBottom w:val="0"/>
          <w:divBdr>
            <w:top w:val="none" w:sz="0" w:space="0" w:color="auto"/>
            <w:left w:val="none" w:sz="0" w:space="0" w:color="auto"/>
            <w:bottom w:val="none" w:sz="0" w:space="0" w:color="auto"/>
            <w:right w:val="none" w:sz="0" w:space="0" w:color="auto"/>
          </w:divBdr>
        </w:div>
        <w:div w:id="78409123">
          <w:marLeft w:val="640"/>
          <w:marRight w:val="0"/>
          <w:marTop w:val="0"/>
          <w:marBottom w:val="0"/>
          <w:divBdr>
            <w:top w:val="none" w:sz="0" w:space="0" w:color="auto"/>
            <w:left w:val="none" w:sz="0" w:space="0" w:color="auto"/>
            <w:bottom w:val="none" w:sz="0" w:space="0" w:color="auto"/>
            <w:right w:val="none" w:sz="0" w:space="0" w:color="auto"/>
          </w:divBdr>
        </w:div>
        <w:div w:id="80568235">
          <w:marLeft w:val="640"/>
          <w:marRight w:val="0"/>
          <w:marTop w:val="0"/>
          <w:marBottom w:val="0"/>
          <w:divBdr>
            <w:top w:val="none" w:sz="0" w:space="0" w:color="auto"/>
            <w:left w:val="none" w:sz="0" w:space="0" w:color="auto"/>
            <w:bottom w:val="none" w:sz="0" w:space="0" w:color="auto"/>
            <w:right w:val="none" w:sz="0" w:space="0" w:color="auto"/>
          </w:divBdr>
        </w:div>
        <w:div w:id="80833712">
          <w:marLeft w:val="640"/>
          <w:marRight w:val="0"/>
          <w:marTop w:val="0"/>
          <w:marBottom w:val="0"/>
          <w:divBdr>
            <w:top w:val="none" w:sz="0" w:space="0" w:color="auto"/>
            <w:left w:val="none" w:sz="0" w:space="0" w:color="auto"/>
            <w:bottom w:val="none" w:sz="0" w:space="0" w:color="auto"/>
            <w:right w:val="none" w:sz="0" w:space="0" w:color="auto"/>
          </w:divBdr>
        </w:div>
        <w:div w:id="83454820">
          <w:marLeft w:val="640"/>
          <w:marRight w:val="0"/>
          <w:marTop w:val="0"/>
          <w:marBottom w:val="0"/>
          <w:divBdr>
            <w:top w:val="none" w:sz="0" w:space="0" w:color="auto"/>
            <w:left w:val="none" w:sz="0" w:space="0" w:color="auto"/>
            <w:bottom w:val="none" w:sz="0" w:space="0" w:color="auto"/>
            <w:right w:val="none" w:sz="0" w:space="0" w:color="auto"/>
          </w:divBdr>
        </w:div>
        <w:div w:id="83649135">
          <w:marLeft w:val="640"/>
          <w:marRight w:val="0"/>
          <w:marTop w:val="0"/>
          <w:marBottom w:val="0"/>
          <w:divBdr>
            <w:top w:val="none" w:sz="0" w:space="0" w:color="auto"/>
            <w:left w:val="none" w:sz="0" w:space="0" w:color="auto"/>
            <w:bottom w:val="none" w:sz="0" w:space="0" w:color="auto"/>
            <w:right w:val="none" w:sz="0" w:space="0" w:color="auto"/>
          </w:divBdr>
        </w:div>
        <w:div w:id="84351513">
          <w:marLeft w:val="640"/>
          <w:marRight w:val="0"/>
          <w:marTop w:val="0"/>
          <w:marBottom w:val="0"/>
          <w:divBdr>
            <w:top w:val="none" w:sz="0" w:space="0" w:color="auto"/>
            <w:left w:val="none" w:sz="0" w:space="0" w:color="auto"/>
            <w:bottom w:val="none" w:sz="0" w:space="0" w:color="auto"/>
            <w:right w:val="none" w:sz="0" w:space="0" w:color="auto"/>
          </w:divBdr>
        </w:div>
        <w:div w:id="84738408">
          <w:marLeft w:val="640"/>
          <w:marRight w:val="0"/>
          <w:marTop w:val="0"/>
          <w:marBottom w:val="0"/>
          <w:divBdr>
            <w:top w:val="none" w:sz="0" w:space="0" w:color="auto"/>
            <w:left w:val="none" w:sz="0" w:space="0" w:color="auto"/>
            <w:bottom w:val="none" w:sz="0" w:space="0" w:color="auto"/>
            <w:right w:val="none" w:sz="0" w:space="0" w:color="auto"/>
          </w:divBdr>
        </w:div>
        <w:div w:id="84881090">
          <w:marLeft w:val="640"/>
          <w:marRight w:val="0"/>
          <w:marTop w:val="0"/>
          <w:marBottom w:val="0"/>
          <w:divBdr>
            <w:top w:val="none" w:sz="0" w:space="0" w:color="auto"/>
            <w:left w:val="none" w:sz="0" w:space="0" w:color="auto"/>
            <w:bottom w:val="none" w:sz="0" w:space="0" w:color="auto"/>
            <w:right w:val="none" w:sz="0" w:space="0" w:color="auto"/>
          </w:divBdr>
        </w:div>
        <w:div w:id="87583601">
          <w:marLeft w:val="640"/>
          <w:marRight w:val="0"/>
          <w:marTop w:val="0"/>
          <w:marBottom w:val="0"/>
          <w:divBdr>
            <w:top w:val="none" w:sz="0" w:space="0" w:color="auto"/>
            <w:left w:val="none" w:sz="0" w:space="0" w:color="auto"/>
            <w:bottom w:val="none" w:sz="0" w:space="0" w:color="auto"/>
            <w:right w:val="none" w:sz="0" w:space="0" w:color="auto"/>
          </w:divBdr>
        </w:div>
        <w:div w:id="88740840">
          <w:marLeft w:val="640"/>
          <w:marRight w:val="0"/>
          <w:marTop w:val="0"/>
          <w:marBottom w:val="0"/>
          <w:divBdr>
            <w:top w:val="none" w:sz="0" w:space="0" w:color="auto"/>
            <w:left w:val="none" w:sz="0" w:space="0" w:color="auto"/>
            <w:bottom w:val="none" w:sz="0" w:space="0" w:color="auto"/>
            <w:right w:val="none" w:sz="0" w:space="0" w:color="auto"/>
          </w:divBdr>
        </w:div>
        <w:div w:id="92482401">
          <w:marLeft w:val="640"/>
          <w:marRight w:val="0"/>
          <w:marTop w:val="0"/>
          <w:marBottom w:val="0"/>
          <w:divBdr>
            <w:top w:val="none" w:sz="0" w:space="0" w:color="auto"/>
            <w:left w:val="none" w:sz="0" w:space="0" w:color="auto"/>
            <w:bottom w:val="none" w:sz="0" w:space="0" w:color="auto"/>
            <w:right w:val="none" w:sz="0" w:space="0" w:color="auto"/>
          </w:divBdr>
        </w:div>
        <w:div w:id="96757396">
          <w:marLeft w:val="640"/>
          <w:marRight w:val="0"/>
          <w:marTop w:val="0"/>
          <w:marBottom w:val="0"/>
          <w:divBdr>
            <w:top w:val="none" w:sz="0" w:space="0" w:color="auto"/>
            <w:left w:val="none" w:sz="0" w:space="0" w:color="auto"/>
            <w:bottom w:val="none" w:sz="0" w:space="0" w:color="auto"/>
            <w:right w:val="none" w:sz="0" w:space="0" w:color="auto"/>
          </w:divBdr>
        </w:div>
        <w:div w:id="98188904">
          <w:marLeft w:val="640"/>
          <w:marRight w:val="0"/>
          <w:marTop w:val="0"/>
          <w:marBottom w:val="0"/>
          <w:divBdr>
            <w:top w:val="none" w:sz="0" w:space="0" w:color="auto"/>
            <w:left w:val="none" w:sz="0" w:space="0" w:color="auto"/>
            <w:bottom w:val="none" w:sz="0" w:space="0" w:color="auto"/>
            <w:right w:val="none" w:sz="0" w:space="0" w:color="auto"/>
          </w:divBdr>
        </w:div>
        <w:div w:id="99423134">
          <w:marLeft w:val="640"/>
          <w:marRight w:val="0"/>
          <w:marTop w:val="0"/>
          <w:marBottom w:val="0"/>
          <w:divBdr>
            <w:top w:val="none" w:sz="0" w:space="0" w:color="auto"/>
            <w:left w:val="none" w:sz="0" w:space="0" w:color="auto"/>
            <w:bottom w:val="none" w:sz="0" w:space="0" w:color="auto"/>
            <w:right w:val="none" w:sz="0" w:space="0" w:color="auto"/>
          </w:divBdr>
        </w:div>
        <w:div w:id="102043971">
          <w:marLeft w:val="640"/>
          <w:marRight w:val="0"/>
          <w:marTop w:val="0"/>
          <w:marBottom w:val="0"/>
          <w:divBdr>
            <w:top w:val="none" w:sz="0" w:space="0" w:color="auto"/>
            <w:left w:val="none" w:sz="0" w:space="0" w:color="auto"/>
            <w:bottom w:val="none" w:sz="0" w:space="0" w:color="auto"/>
            <w:right w:val="none" w:sz="0" w:space="0" w:color="auto"/>
          </w:divBdr>
        </w:div>
        <w:div w:id="102774201">
          <w:marLeft w:val="640"/>
          <w:marRight w:val="0"/>
          <w:marTop w:val="0"/>
          <w:marBottom w:val="0"/>
          <w:divBdr>
            <w:top w:val="none" w:sz="0" w:space="0" w:color="auto"/>
            <w:left w:val="none" w:sz="0" w:space="0" w:color="auto"/>
            <w:bottom w:val="none" w:sz="0" w:space="0" w:color="auto"/>
            <w:right w:val="none" w:sz="0" w:space="0" w:color="auto"/>
          </w:divBdr>
        </w:div>
        <w:div w:id="104614989">
          <w:marLeft w:val="640"/>
          <w:marRight w:val="0"/>
          <w:marTop w:val="0"/>
          <w:marBottom w:val="0"/>
          <w:divBdr>
            <w:top w:val="none" w:sz="0" w:space="0" w:color="auto"/>
            <w:left w:val="none" w:sz="0" w:space="0" w:color="auto"/>
            <w:bottom w:val="none" w:sz="0" w:space="0" w:color="auto"/>
            <w:right w:val="none" w:sz="0" w:space="0" w:color="auto"/>
          </w:divBdr>
        </w:div>
        <w:div w:id="104816544">
          <w:marLeft w:val="640"/>
          <w:marRight w:val="0"/>
          <w:marTop w:val="0"/>
          <w:marBottom w:val="0"/>
          <w:divBdr>
            <w:top w:val="none" w:sz="0" w:space="0" w:color="auto"/>
            <w:left w:val="none" w:sz="0" w:space="0" w:color="auto"/>
            <w:bottom w:val="none" w:sz="0" w:space="0" w:color="auto"/>
            <w:right w:val="none" w:sz="0" w:space="0" w:color="auto"/>
          </w:divBdr>
        </w:div>
        <w:div w:id="107117611">
          <w:marLeft w:val="640"/>
          <w:marRight w:val="0"/>
          <w:marTop w:val="0"/>
          <w:marBottom w:val="0"/>
          <w:divBdr>
            <w:top w:val="none" w:sz="0" w:space="0" w:color="auto"/>
            <w:left w:val="none" w:sz="0" w:space="0" w:color="auto"/>
            <w:bottom w:val="none" w:sz="0" w:space="0" w:color="auto"/>
            <w:right w:val="none" w:sz="0" w:space="0" w:color="auto"/>
          </w:divBdr>
        </w:div>
        <w:div w:id="111292179">
          <w:marLeft w:val="640"/>
          <w:marRight w:val="0"/>
          <w:marTop w:val="0"/>
          <w:marBottom w:val="0"/>
          <w:divBdr>
            <w:top w:val="none" w:sz="0" w:space="0" w:color="auto"/>
            <w:left w:val="none" w:sz="0" w:space="0" w:color="auto"/>
            <w:bottom w:val="none" w:sz="0" w:space="0" w:color="auto"/>
            <w:right w:val="none" w:sz="0" w:space="0" w:color="auto"/>
          </w:divBdr>
        </w:div>
        <w:div w:id="113789527">
          <w:marLeft w:val="640"/>
          <w:marRight w:val="0"/>
          <w:marTop w:val="0"/>
          <w:marBottom w:val="0"/>
          <w:divBdr>
            <w:top w:val="none" w:sz="0" w:space="0" w:color="auto"/>
            <w:left w:val="none" w:sz="0" w:space="0" w:color="auto"/>
            <w:bottom w:val="none" w:sz="0" w:space="0" w:color="auto"/>
            <w:right w:val="none" w:sz="0" w:space="0" w:color="auto"/>
          </w:divBdr>
        </w:div>
        <w:div w:id="114952506">
          <w:marLeft w:val="640"/>
          <w:marRight w:val="0"/>
          <w:marTop w:val="0"/>
          <w:marBottom w:val="0"/>
          <w:divBdr>
            <w:top w:val="none" w:sz="0" w:space="0" w:color="auto"/>
            <w:left w:val="none" w:sz="0" w:space="0" w:color="auto"/>
            <w:bottom w:val="none" w:sz="0" w:space="0" w:color="auto"/>
            <w:right w:val="none" w:sz="0" w:space="0" w:color="auto"/>
          </w:divBdr>
        </w:div>
        <w:div w:id="115637877">
          <w:marLeft w:val="640"/>
          <w:marRight w:val="0"/>
          <w:marTop w:val="0"/>
          <w:marBottom w:val="0"/>
          <w:divBdr>
            <w:top w:val="none" w:sz="0" w:space="0" w:color="auto"/>
            <w:left w:val="none" w:sz="0" w:space="0" w:color="auto"/>
            <w:bottom w:val="none" w:sz="0" w:space="0" w:color="auto"/>
            <w:right w:val="none" w:sz="0" w:space="0" w:color="auto"/>
          </w:divBdr>
        </w:div>
        <w:div w:id="117113277">
          <w:marLeft w:val="640"/>
          <w:marRight w:val="0"/>
          <w:marTop w:val="0"/>
          <w:marBottom w:val="0"/>
          <w:divBdr>
            <w:top w:val="none" w:sz="0" w:space="0" w:color="auto"/>
            <w:left w:val="none" w:sz="0" w:space="0" w:color="auto"/>
            <w:bottom w:val="none" w:sz="0" w:space="0" w:color="auto"/>
            <w:right w:val="none" w:sz="0" w:space="0" w:color="auto"/>
          </w:divBdr>
        </w:div>
        <w:div w:id="117726343">
          <w:marLeft w:val="640"/>
          <w:marRight w:val="0"/>
          <w:marTop w:val="0"/>
          <w:marBottom w:val="0"/>
          <w:divBdr>
            <w:top w:val="none" w:sz="0" w:space="0" w:color="auto"/>
            <w:left w:val="none" w:sz="0" w:space="0" w:color="auto"/>
            <w:bottom w:val="none" w:sz="0" w:space="0" w:color="auto"/>
            <w:right w:val="none" w:sz="0" w:space="0" w:color="auto"/>
          </w:divBdr>
        </w:div>
        <w:div w:id="119613126">
          <w:marLeft w:val="640"/>
          <w:marRight w:val="0"/>
          <w:marTop w:val="0"/>
          <w:marBottom w:val="0"/>
          <w:divBdr>
            <w:top w:val="none" w:sz="0" w:space="0" w:color="auto"/>
            <w:left w:val="none" w:sz="0" w:space="0" w:color="auto"/>
            <w:bottom w:val="none" w:sz="0" w:space="0" w:color="auto"/>
            <w:right w:val="none" w:sz="0" w:space="0" w:color="auto"/>
          </w:divBdr>
        </w:div>
        <w:div w:id="120225686">
          <w:marLeft w:val="640"/>
          <w:marRight w:val="0"/>
          <w:marTop w:val="0"/>
          <w:marBottom w:val="0"/>
          <w:divBdr>
            <w:top w:val="none" w:sz="0" w:space="0" w:color="auto"/>
            <w:left w:val="none" w:sz="0" w:space="0" w:color="auto"/>
            <w:bottom w:val="none" w:sz="0" w:space="0" w:color="auto"/>
            <w:right w:val="none" w:sz="0" w:space="0" w:color="auto"/>
          </w:divBdr>
        </w:div>
        <w:div w:id="121000325">
          <w:marLeft w:val="640"/>
          <w:marRight w:val="0"/>
          <w:marTop w:val="0"/>
          <w:marBottom w:val="0"/>
          <w:divBdr>
            <w:top w:val="none" w:sz="0" w:space="0" w:color="auto"/>
            <w:left w:val="none" w:sz="0" w:space="0" w:color="auto"/>
            <w:bottom w:val="none" w:sz="0" w:space="0" w:color="auto"/>
            <w:right w:val="none" w:sz="0" w:space="0" w:color="auto"/>
          </w:divBdr>
        </w:div>
        <w:div w:id="121270344">
          <w:marLeft w:val="640"/>
          <w:marRight w:val="0"/>
          <w:marTop w:val="0"/>
          <w:marBottom w:val="0"/>
          <w:divBdr>
            <w:top w:val="none" w:sz="0" w:space="0" w:color="auto"/>
            <w:left w:val="none" w:sz="0" w:space="0" w:color="auto"/>
            <w:bottom w:val="none" w:sz="0" w:space="0" w:color="auto"/>
            <w:right w:val="none" w:sz="0" w:space="0" w:color="auto"/>
          </w:divBdr>
        </w:div>
        <w:div w:id="121849206">
          <w:marLeft w:val="640"/>
          <w:marRight w:val="0"/>
          <w:marTop w:val="0"/>
          <w:marBottom w:val="0"/>
          <w:divBdr>
            <w:top w:val="none" w:sz="0" w:space="0" w:color="auto"/>
            <w:left w:val="none" w:sz="0" w:space="0" w:color="auto"/>
            <w:bottom w:val="none" w:sz="0" w:space="0" w:color="auto"/>
            <w:right w:val="none" w:sz="0" w:space="0" w:color="auto"/>
          </w:divBdr>
        </w:div>
        <w:div w:id="122234592">
          <w:marLeft w:val="640"/>
          <w:marRight w:val="0"/>
          <w:marTop w:val="0"/>
          <w:marBottom w:val="0"/>
          <w:divBdr>
            <w:top w:val="none" w:sz="0" w:space="0" w:color="auto"/>
            <w:left w:val="none" w:sz="0" w:space="0" w:color="auto"/>
            <w:bottom w:val="none" w:sz="0" w:space="0" w:color="auto"/>
            <w:right w:val="none" w:sz="0" w:space="0" w:color="auto"/>
          </w:divBdr>
        </w:div>
        <w:div w:id="124549341">
          <w:marLeft w:val="640"/>
          <w:marRight w:val="0"/>
          <w:marTop w:val="0"/>
          <w:marBottom w:val="0"/>
          <w:divBdr>
            <w:top w:val="none" w:sz="0" w:space="0" w:color="auto"/>
            <w:left w:val="none" w:sz="0" w:space="0" w:color="auto"/>
            <w:bottom w:val="none" w:sz="0" w:space="0" w:color="auto"/>
            <w:right w:val="none" w:sz="0" w:space="0" w:color="auto"/>
          </w:divBdr>
        </w:div>
        <w:div w:id="126239847">
          <w:marLeft w:val="640"/>
          <w:marRight w:val="0"/>
          <w:marTop w:val="0"/>
          <w:marBottom w:val="0"/>
          <w:divBdr>
            <w:top w:val="none" w:sz="0" w:space="0" w:color="auto"/>
            <w:left w:val="none" w:sz="0" w:space="0" w:color="auto"/>
            <w:bottom w:val="none" w:sz="0" w:space="0" w:color="auto"/>
            <w:right w:val="none" w:sz="0" w:space="0" w:color="auto"/>
          </w:divBdr>
        </w:div>
        <w:div w:id="127164764">
          <w:marLeft w:val="640"/>
          <w:marRight w:val="0"/>
          <w:marTop w:val="0"/>
          <w:marBottom w:val="0"/>
          <w:divBdr>
            <w:top w:val="none" w:sz="0" w:space="0" w:color="auto"/>
            <w:left w:val="none" w:sz="0" w:space="0" w:color="auto"/>
            <w:bottom w:val="none" w:sz="0" w:space="0" w:color="auto"/>
            <w:right w:val="none" w:sz="0" w:space="0" w:color="auto"/>
          </w:divBdr>
        </w:div>
        <w:div w:id="128714813">
          <w:marLeft w:val="640"/>
          <w:marRight w:val="0"/>
          <w:marTop w:val="0"/>
          <w:marBottom w:val="0"/>
          <w:divBdr>
            <w:top w:val="none" w:sz="0" w:space="0" w:color="auto"/>
            <w:left w:val="none" w:sz="0" w:space="0" w:color="auto"/>
            <w:bottom w:val="none" w:sz="0" w:space="0" w:color="auto"/>
            <w:right w:val="none" w:sz="0" w:space="0" w:color="auto"/>
          </w:divBdr>
        </w:div>
        <w:div w:id="132407048">
          <w:marLeft w:val="640"/>
          <w:marRight w:val="0"/>
          <w:marTop w:val="0"/>
          <w:marBottom w:val="0"/>
          <w:divBdr>
            <w:top w:val="none" w:sz="0" w:space="0" w:color="auto"/>
            <w:left w:val="none" w:sz="0" w:space="0" w:color="auto"/>
            <w:bottom w:val="none" w:sz="0" w:space="0" w:color="auto"/>
            <w:right w:val="none" w:sz="0" w:space="0" w:color="auto"/>
          </w:divBdr>
        </w:div>
        <w:div w:id="136260927">
          <w:marLeft w:val="640"/>
          <w:marRight w:val="0"/>
          <w:marTop w:val="0"/>
          <w:marBottom w:val="0"/>
          <w:divBdr>
            <w:top w:val="none" w:sz="0" w:space="0" w:color="auto"/>
            <w:left w:val="none" w:sz="0" w:space="0" w:color="auto"/>
            <w:bottom w:val="none" w:sz="0" w:space="0" w:color="auto"/>
            <w:right w:val="none" w:sz="0" w:space="0" w:color="auto"/>
          </w:divBdr>
        </w:div>
        <w:div w:id="138301876">
          <w:marLeft w:val="640"/>
          <w:marRight w:val="0"/>
          <w:marTop w:val="0"/>
          <w:marBottom w:val="0"/>
          <w:divBdr>
            <w:top w:val="none" w:sz="0" w:space="0" w:color="auto"/>
            <w:left w:val="none" w:sz="0" w:space="0" w:color="auto"/>
            <w:bottom w:val="none" w:sz="0" w:space="0" w:color="auto"/>
            <w:right w:val="none" w:sz="0" w:space="0" w:color="auto"/>
          </w:divBdr>
        </w:div>
        <w:div w:id="138811589">
          <w:marLeft w:val="640"/>
          <w:marRight w:val="0"/>
          <w:marTop w:val="0"/>
          <w:marBottom w:val="0"/>
          <w:divBdr>
            <w:top w:val="none" w:sz="0" w:space="0" w:color="auto"/>
            <w:left w:val="none" w:sz="0" w:space="0" w:color="auto"/>
            <w:bottom w:val="none" w:sz="0" w:space="0" w:color="auto"/>
            <w:right w:val="none" w:sz="0" w:space="0" w:color="auto"/>
          </w:divBdr>
        </w:div>
        <w:div w:id="140201467">
          <w:marLeft w:val="640"/>
          <w:marRight w:val="0"/>
          <w:marTop w:val="0"/>
          <w:marBottom w:val="0"/>
          <w:divBdr>
            <w:top w:val="none" w:sz="0" w:space="0" w:color="auto"/>
            <w:left w:val="none" w:sz="0" w:space="0" w:color="auto"/>
            <w:bottom w:val="none" w:sz="0" w:space="0" w:color="auto"/>
            <w:right w:val="none" w:sz="0" w:space="0" w:color="auto"/>
          </w:divBdr>
        </w:div>
        <w:div w:id="140509294">
          <w:marLeft w:val="640"/>
          <w:marRight w:val="0"/>
          <w:marTop w:val="0"/>
          <w:marBottom w:val="0"/>
          <w:divBdr>
            <w:top w:val="none" w:sz="0" w:space="0" w:color="auto"/>
            <w:left w:val="none" w:sz="0" w:space="0" w:color="auto"/>
            <w:bottom w:val="none" w:sz="0" w:space="0" w:color="auto"/>
            <w:right w:val="none" w:sz="0" w:space="0" w:color="auto"/>
          </w:divBdr>
        </w:div>
        <w:div w:id="141310154">
          <w:marLeft w:val="640"/>
          <w:marRight w:val="0"/>
          <w:marTop w:val="0"/>
          <w:marBottom w:val="0"/>
          <w:divBdr>
            <w:top w:val="none" w:sz="0" w:space="0" w:color="auto"/>
            <w:left w:val="none" w:sz="0" w:space="0" w:color="auto"/>
            <w:bottom w:val="none" w:sz="0" w:space="0" w:color="auto"/>
            <w:right w:val="none" w:sz="0" w:space="0" w:color="auto"/>
          </w:divBdr>
        </w:div>
        <w:div w:id="142310886">
          <w:marLeft w:val="640"/>
          <w:marRight w:val="0"/>
          <w:marTop w:val="0"/>
          <w:marBottom w:val="0"/>
          <w:divBdr>
            <w:top w:val="none" w:sz="0" w:space="0" w:color="auto"/>
            <w:left w:val="none" w:sz="0" w:space="0" w:color="auto"/>
            <w:bottom w:val="none" w:sz="0" w:space="0" w:color="auto"/>
            <w:right w:val="none" w:sz="0" w:space="0" w:color="auto"/>
          </w:divBdr>
        </w:div>
        <w:div w:id="144205369">
          <w:marLeft w:val="640"/>
          <w:marRight w:val="0"/>
          <w:marTop w:val="0"/>
          <w:marBottom w:val="0"/>
          <w:divBdr>
            <w:top w:val="none" w:sz="0" w:space="0" w:color="auto"/>
            <w:left w:val="none" w:sz="0" w:space="0" w:color="auto"/>
            <w:bottom w:val="none" w:sz="0" w:space="0" w:color="auto"/>
            <w:right w:val="none" w:sz="0" w:space="0" w:color="auto"/>
          </w:divBdr>
        </w:div>
        <w:div w:id="145322810">
          <w:marLeft w:val="640"/>
          <w:marRight w:val="0"/>
          <w:marTop w:val="0"/>
          <w:marBottom w:val="0"/>
          <w:divBdr>
            <w:top w:val="none" w:sz="0" w:space="0" w:color="auto"/>
            <w:left w:val="none" w:sz="0" w:space="0" w:color="auto"/>
            <w:bottom w:val="none" w:sz="0" w:space="0" w:color="auto"/>
            <w:right w:val="none" w:sz="0" w:space="0" w:color="auto"/>
          </w:divBdr>
        </w:div>
        <w:div w:id="146288293">
          <w:marLeft w:val="640"/>
          <w:marRight w:val="0"/>
          <w:marTop w:val="0"/>
          <w:marBottom w:val="0"/>
          <w:divBdr>
            <w:top w:val="none" w:sz="0" w:space="0" w:color="auto"/>
            <w:left w:val="none" w:sz="0" w:space="0" w:color="auto"/>
            <w:bottom w:val="none" w:sz="0" w:space="0" w:color="auto"/>
            <w:right w:val="none" w:sz="0" w:space="0" w:color="auto"/>
          </w:divBdr>
        </w:div>
        <w:div w:id="146896759">
          <w:marLeft w:val="640"/>
          <w:marRight w:val="0"/>
          <w:marTop w:val="0"/>
          <w:marBottom w:val="0"/>
          <w:divBdr>
            <w:top w:val="none" w:sz="0" w:space="0" w:color="auto"/>
            <w:left w:val="none" w:sz="0" w:space="0" w:color="auto"/>
            <w:bottom w:val="none" w:sz="0" w:space="0" w:color="auto"/>
            <w:right w:val="none" w:sz="0" w:space="0" w:color="auto"/>
          </w:divBdr>
        </w:div>
        <w:div w:id="147526195">
          <w:marLeft w:val="640"/>
          <w:marRight w:val="0"/>
          <w:marTop w:val="0"/>
          <w:marBottom w:val="0"/>
          <w:divBdr>
            <w:top w:val="none" w:sz="0" w:space="0" w:color="auto"/>
            <w:left w:val="none" w:sz="0" w:space="0" w:color="auto"/>
            <w:bottom w:val="none" w:sz="0" w:space="0" w:color="auto"/>
            <w:right w:val="none" w:sz="0" w:space="0" w:color="auto"/>
          </w:divBdr>
        </w:div>
        <w:div w:id="150562286">
          <w:marLeft w:val="640"/>
          <w:marRight w:val="0"/>
          <w:marTop w:val="0"/>
          <w:marBottom w:val="0"/>
          <w:divBdr>
            <w:top w:val="none" w:sz="0" w:space="0" w:color="auto"/>
            <w:left w:val="none" w:sz="0" w:space="0" w:color="auto"/>
            <w:bottom w:val="none" w:sz="0" w:space="0" w:color="auto"/>
            <w:right w:val="none" w:sz="0" w:space="0" w:color="auto"/>
          </w:divBdr>
        </w:div>
        <w:div w:id="153688025">
          <w:marLeft w:val="640"/>
          <w:marRight w:val="0"/>
          <w:marTop w:val="0"/>
          <w:marBottom w:val="0"/>
          <w:divBdr>
            <w:top w:val="none" w:sz="0" w:space="0" w:color="auto"/>
            <w:left w:val="none" w:sz="0" w:space="0" w:color="auto"/>
            <w:bottom w:val="none" w:sz="0" w:space="0" w:color="auto"/>
            <w:right w:val="none" w:sz="0" w:space="0" w:color="auto"/>
          </w:divBdr>
        </w:div>
        <w:div w:id="155191165">
          <w:marLeft w:val="640"/>
          <w:marRight w:val="0"/>
          <w:marTop w:val="0"/>
          <w:marBottom w:val="0"/>
          <w:divBdr>
            <w:top w:val="none" w:sz="0" w:space="0" w:color="auto"/>
            <w:left w:val="none" w:sz="0" w:space="0" w:color="auto"/>
            <w:bottom w:val="none" w:sz="0" w:space="0" w:color="auto"/>
            <w:right w:val="none" w:sz="0" w:space="0" w:color="auto"/>
          </w:divBdr>
        </w:div>
        <w:div w:id="157038402">
          <w:marLeft w:val="640"/>
          <w:marRight w:val="0"/>
          <w:marTop w:val="0"/>
          <w:marBottom w:val="0"/>
          <w:divBdr>
            <w:top w:val="none" w:sz="0" w:space="0" w:color="auto"/>
            <w:left w:val="none" w:sz="0" w:space="0" w:color="auto"/>
            <w:bottom w:val="none" w:sz="0" w:space="0" w:color="auto"/>
            <w:right w:val="none" w:sz="0" w:space="0" w:color="auto"/>
          </w:divBdr>
        </w:div>
        <w:div w:id="157115091">
          <w:marLeft w:val="640"/>
          <w:marRight w:val="0"/>
          <w:marTop w:val="0"/>
          <w:marBottom w:val="0"/>
          <w:divBdr>
            <w:top w:val="none" w:sz="0" w:space="0" w:color="auto"/>
            <w:left w:val="none" w:sz="0" w:space="0" w:color="auto"/>
            <w:bottom w:val="none" w:sz="0" w:space="0" w:color="auto"/>
            <w:right w:val="none" w:sz="0" w:space="0" w:color="auto"/>
          </w:divBdr>
        </w:div>
        <w:div w:id="157963637">
          <w:marLeft w:val="640"/>
          <w:marRight w:val="0"/>
          <w:marTop w:val="0"/>
          <w:marBottom w:val="0"/>
          <w:divBdr>
            <w:top w:val="none" w:sz="0" w:space="0" w:color="auto"/>
            <w:left w:val="none" w:sz="0" w:space="0" w:color="auto"/>
            <w:bottom w:val="none" w:sz="0" w:space="0" w:color="auto"/>
            <w:right w:val="none" w:sz="0" w:space="0" w:color="auto"/>
          </w:divBdr>
        </w:div>
        <w:div w:id="158008808">
          <w:marLeft w:val="640"/>
          <w:marRight w:val="0"/>
          <w:marTop w:val="0"/>
          <w:marBottom w:val="0"/>
          <w:divBdr>
            <w:top w:val="none" w:sz="0" w:space="0" w:color="auto"/>
            <w:left w:val="none" w:sz="0" w:space="0" w:color="auto"/>
            <w:bottom w:val="none" w:sz="0" w:space="0" w:color="auto"/>
            <w:right w:val="none" w:sz="0" w:space="0" w:color="auto"/>
          </w:divBdr>
        </w:div>
        <w:div w:id="160851506">
          <w:marLeft w:val="640"/>
          <w:marRight w:val="0"/>
          <w:marTop w:val="0"/>
          <w:marBottom w:val="0"/>
          <w:divBdr>
            <w:top w:val="none" w:sz="0" w:space="0" w:color="auto"/>
            <w:left w:val="none" w:sz="0" w:space="0" w:color="auto"/>
            <w:bottom w:val="none" w:sz="0" w:space="0" w:color="auto"/>
            <w:right w:val="none" w:sz="0" w:space="0" w:color="auto"/>
          </w:divBdr>
        </w:div>
        <w:div w:id="162672496">
          <w:marLeft w:val="640"/>
          <w:marRight w:val="0"/>
          <w:marTop w:val="0"/>
          <w:marBottom w:val="0"/>
          <w:divBdr>
            <w:top w:val="none" w:sz="0" w:space="0" w:color="auto"/>
            <w:left w:val="none" w:sz="0" w:space="0" w:color="auto"/>
            <w:bottom w:val="none" w:sz="0" w:space="0" w:color="auto"/>
            <w:right w:val="none" w:sz="0" w:space="0" w:color="auto"/>
          </w:divBdr>
        </w:div>
        <w:div w:id="163979930">
          <w:marLeft w:val="640"/>
          <w:marRight w:val="0"/>
          <w:marTop w:val="0"/>
          <w:marBottom w:val="0"/>
          <w:divBdr>
            <w:top w:val="none" w:sz="0" w:space="0" w:color="auto"/>
            <w:left w:val="none" w:sz="0" w:space="0" w:color="auto"/>
            <w:bottom w:val="none" w:sz="0" w:space="0" w:color="auto"/>
            <w:right w:val="none" w:sz="0" w:space="0" w:color="auto"/>
          </w:divBdr>
        </w:div>
        <w:div w:id="166873280">
          <w:marLeft w:val="640"/>
          <w:marRight w:val="0"/>
          <w:marTop w:val="0"/>
          <w:marBottom w:val="0"/>
          <w:divBdr>
            <w:top w:val="none" w:sz="0" w:space="0" w:color="auto"/>
            <w:left w:val="none" w:sz="0" w:space="0" w:color="auto"/>
            <w:bottom w:val="none" w:sz="0" w:space="0" w:color="auto"/>
            <w:right w:val="none" w:sz="0" w:space="0" w:color="auto"/>
          </w:divBdr>
        </w:div>
        <w:div w:id="170066217">
          <w:marLeft w:val="640"/>
          <w:marRight w:val="0"/>
          <w:marTop w:val="0"/>
          <w:marBottom w:val="0"/>
          <w:divBdr>
            <w:top w:val="none" w:sz="0" w:space="0" w:color="auto"/>
            <w:left w:val="none" w:sz="0" w:space="0" w:color="auto"/>
            <w:bottom w:val="none" w:sz="0" w:space="0" w:color="auto"/>
            <w:right w:val="none" w:sz="0" w:space="0" w:color="auto"/>
          </w:divBdr>
        </w:div>
        <w:div w:id="170486163">
          <w:marLeft w:val="640"/>
          <w:marRight w:val="0"/>
          <w:marTop w:val="0"/>
          <w:marBottom w:val="0"/>
          <w:divBdr>
            <w:top w:val="none" w:sz="0" w:space="0" w:color="auto"/>
            <w:left w:val="none" w:sz="0" w:space="0" w:color="auto"/>
            <w:bottom w:val="none" w:sz="0" w:space="0" w:color="auto"/>
            <w:right w:val="none" w:sz="0" w:space="0" w:color="auto"/>
          </w:divBdr>
        </w:div>
        <w:div w:id="171383209">
          <w:marLeft w:val="640"/>
          <w:marRight w:val="0"/>
          <w:marTop w:val="0"/>
          <w:marBottom w:val="0"/>
          <w:divBdr>
            <w:top w:val="none" w:sz="0" w:space="0" w:color="auto"/>
            <w:left w:val="none" w:sz="0" w:space="0" w:color="auto"/>
            <w:bottom w:val="none" w:sz="0" w:space="0" w:color="auto"/>
            <w:right w:val="none" w:sz="0" w:space="0" w:color="auto"/>
          </w:divBdr>
        </w:div>
        <w:div w:id="171725402">
          <w:marLeft w:val="640"/>
          <w:marRight w:val="0"/>
          <w:marTop w:val="0"/>
          <w:marBottom w:val="0"/>
          <w:divBdr>
            <w:top w:val="none" w:sz="0" w:space="0" w:color="auto"/>
            <w:left w:val="none" w:sz="0" w:space="0" w:color="auto"/>
            <w:bottom w:val="none" w:sz="0" w:space="0" w:color="auto"/>
            <w:right w:val="none" w:sz="0" w:space="0" w:color="auto"/>
          </w:divBdr>
        </w:div>
        <w:div w:id="177428852">
          <w:marLeft w:val="640"/>
          <w:marRight w:val="0"/>
          <w:marTop w:val="0"/>
          <w:marBottom w:val="0"/>
          <w:divBdr>
            <w:top w:val="none" w:sz="0" w:space="0" w:color="auto"/>
            <w:left w:val="none" w:sz="0" w:space="0" w:color="auto"/>
            <w:bottom w:val="none" w:sz="0" w:space="0" w:color="auto"/>
            <w:right w:val="none" w:sz="0" w:space="0" w:color="auto"/>
          </w:divBdr>
        </w:div>
        <w:div w:id="183595776">
          <w:marLeft w:val="640"/>
          <w:marRight w:val="0"/>
          <w:marTop w:val="0"/>
          <w:marBottom w:val="0"/>
          <w:divBdr>
            <w:top w:val="none" w:sz="0" w:space="0" w:color="auto"/>
            <w:left w:val="none" w:sz="0" w:space="0" w:color="auto"/>
            <w:bottom w:val="none" w:sz="0" w:space="0" w:color="auto"/>
            <w:right w:val="none" w:sz="0" w:space="0" w:color="auto"/>
          </w:divBdr>
        </w:div>
        <w:div w:id="184248703">
          <w:marLeft w:val="640"/>
          <w:marRight w:val="0"/>
          <w:marTop w:val="0"/>
          <w:marBottom w:val="0"/>
          <w:divBdr>
            <w:top w:val="none" w:sz="0" w:space="0" w:color="auto"/>
            <w:left w:val="none" w:sz="0" w:space="0" w:color="auto"/>
            <w:bottom w:val="none" w:sz="0" w:space="0" w:color="auto"/>
            <w:right w:val="none" w:sz="0" w:space="0" w:color="auto"/>
          </w:divBdr>
        </w:div>
        <w:div w:id="184293195">
          <w:marLeft w:val="640"/>
          <w:marRight w:val="0"/>
          <w:marTop w:val="0"/>
          <w:marBottom w:val="0"/>
          <w:divBdr>
            <w:top w:val="none" w:sz="0" w:space="0" w:color="auto"/>
            <w:left w:val="none" w:sz="0" w:space="0" w:color="auto"/>
            <w:bottom w:val="none" w:sz="0" w:space="0" w:color="auto"/>
            <w:right w:val="none" w:sz="0" w:space="0" w:color="auto"/>
          </w:divBdr>
        </w:div>
        <w:div w:id="184445342">
          <w:marLeft w:val="640"/>
          <w:marRight w:val="0"/>
          <w:marTop w:val="0"/>
          <w:marBottom w:val="0"/>
          <w:divBdr>
            <w:top w:val="none" w:sz="0" w:space="0" w:color="auto"/>
            <w:left w:val="none" w:sz="0" w:space="0" w:color="auto"/>
            <w:bottom w:val="none" w:sz="0" w:space="0" w:color="auto"/>
            <w:right w:val="none" w:sz="0" w:space="0" w:color="auto"/>
          </w:divBdr>
        </w:div>
        <w:div w:id="186450693">
          <w:marLeft w:val="640"/>
          <w:marRight w:val="0"/>
          <w:marTop w:val="0"/>
          <w:marBottom w:val="0"/>
          <w:divBdr>
            <w:top w:val="none" w:sz="0" w:space="0" w:color="auto"/>
            <w:left w:val="none" w:sz="0" w:space="0" w:color="auto"/>
            <w:bottom w:val="none" w:sz="0" w:space="0" w:color="auto"/>
            <w:right w:val="none" w:sz="0" w:space="0" w:color="auto"/>
          </w:divBdr>
        </w:div>
        <w:div w:id="187333094">
          <w:marLeft w:val="640"/>
          <w:marRight w:val="0"/>
          <w:marTop w:val="0"/>
          <w:marBottom w:val="0"/>
          <w:divBdr>
            <w:top w:val="none" w:sz="0" w:space="0" w:color="auto"/>
            <w:left w:val="none" w:sz="0" w:space="0" w:color="auto"/>
            <w:bottom w:val="none" w:sz="0" w:space="0" w:color="auto"/>
            <w:right w:val="none" w:sz="0" w:space="0" w:color="auto"/>
          </w:divBdr>
        </w:div>
        <w:div w:id="188110308">
          <w:marLeft w:val="640"/>
          <w:marRight w:val="0"/>
          <w:marTop w:val="0"/>
          <w:marBottom w:val="0"/>
          <w:divBdr>
            <w:top w:val="none" w:sz="0" w:space="0" w:color="auto"/>
            <w:left w:val="none" w:sz="0" w:space="0" w:color="auto"/>
            <w:bottom w:val="none" w:sz="0" w:space="0" w:color="auto"/>
            <w:right w:val="none" w:sz="0" w:space="0" w:color="auto"/>
          </w:divBdr>
        </w:div>
        <w:div w:id="188300969">
          <w:marLeft w:val="640"/>
          <w:marRight w:val="0"/>
          <w:marTop w:val="0"/>
          <w:marBottom w:val="0"/>
          <w:divBdr>
            <w:top w:val="none" w:sz="0" w:space="0" w:color="auto"/>
            <w:left w:val="none" w:sz="0" w:space="0" w:color="auto"/>
            <w:bottom w:val="none" w:sz="0" w:space="0" w:color="auto"/>
            <w:right w:val="none" w:sz="0" w:space="0" w:color="auto"/>
          </w:divBdr>
        </w:div>
        <w:div w:id="189148314">
          <w:marLeft w:val="640"/>
          <w:marRight w:val="0"/>
          <w:marTop w:val="0"/>
          <w:marBottom w:val="0"/>
          <w:divBdr>
            <w:top w:val="none" w:sz="0" w:space="0" w:color="auto"/>
            <w:left w:val="none" w:sz="0" w:space="0" w:color="auto"/>
            <w:bottom w:val="none" w:sz="0" w:space="0" w:color="auto"/>
            <w:right w:val="none" w:sz="0" w:space="0" w:color="auto"/>
          </w:divBdr>
        </w:div>
        <w:div w:id="189268740">
          <w:marLeft w:val="640"/>
          <w:marRight w:val="0"/>
          <w:marTop w:val="0"/>
          <w:marBottom w:val="0"/>
          <w:divBdr>
            <w:top w:val="none" w:sz="0" w:space="0" w:color="auto"/>
            <w:left w:val="none" w:sz="0" w:space="0" w:color="auto"/>
            <w:bottom w:val="none" w:sz="0" w:space="0" w:color="auto"/>
            <w:right w:val="none" w:sz="0" w:space="0" w:color="auto"/>
          </w:divBdr>
        </w:div>
        <w:div w:id="190993982">
          <w:marLeft w:val="640"/>
          <w:marRight w:val="0"/>
          <w:marTop w:val="0"/>
          <w:marBottom w:val="0"/>
          <w:divBdr>
            <w:top w:val="none" w:sz="0" w:space="0" w:color="auto"/>
            <w:left w:val="none" w:sz="0" w:space="0" w:color="auto"/>
            <w:bottom w:val="none" w:sz="0" w:space="0" w:color="auto"/>
            <w:right w:val="none" w:sz="0" w:space="0" w:color="auto"/>
          </w:divBdr>
        </w:div>
        <w:div w:id="192235377">
          <w:marLeft w:val="640"/>
          <w:marRight w:val="0"/>
          <w:marTop w:val="0"/>
          <w:marBottom w:val="0"/>
          <w:divBdr>
            <w:top w:val="none" w:sz="0" w:space="0" w:color="auto"/>
            <w:left w:val="none" w:sz="0" w:space="0" w:color="auto"/>
            <w:bottom w:val="none" w:sz="0" w:space="0" w:color="auto"/>
            <w:right w:val="none" w:sz="0" w:space="0" w:color="auto"/>
          </w:divBdr>
        </w:div>
        <w:div w:id="196626915">
          <w:marLeft w:val="640"/>
          <w:marRight w:val="0"/>
          <w:marTop w:val="0"/>
          <w:marBottom w:val="0"/>
          <w:divBdr>
            <w:top w:val="none" w:sz="0" w:space="0" w:color="auto"/>
            <w:left w:val="none" w:sz="0" w:space="0" w:color="auto"/>
            <w:bottom w:val="none" w:sz="0" w:space="0" w:color="auto"/>
            <w:right w:val="none" w:sz="0" w:space="0" w:color="auto"/>
          </w:divBdr>
        </w:div>
        <w:div w:id="197207985">
          <w:marLeft w:val="640"/>
          <w:marRight w:val="0"/>
          <w:marTop w:val="0"/>
          <w:marBottom w:val="0"/>
          <w:divBdr>
            <w:top w:val="none" w:sz="0" w:space="0" w:color="auto"/>
            <w:left w:val="none" w:sz="0" w:space="0" w:color="auto"/>
            <w:bottom w:val="none" w:sz="0" w:space="0" w:color="auto"/>
            <w:right w:val="none" w:sz="0" w:space="0" w:color="auto"/>
          </w:divBdr>
        </w:div>
        <w:div w:id="198276096">
          <w:marLeft w:val="640"/>
          <w:marRight w:val="0"/>
          <w:marTop w:val="0"/>
          <w:marBottom w:val="0"/>
          <w:divBdr>
            <w:top w:val="none" w:sz="0" w:space="0" w:color="auto"/>
            <w:left w:val="none" w:sz="0" w:space="0" w:color="auto"/>
            <w:bottom w:val="none" w:sz="0" w:space="0" w:color="auto"/>
            <w:right w:val="none" w:sz="0" w:space="0" w:color="auto"/>
          </w:divBdr>
        </w:div>
        <w:div w:id="200167114">
          <w:marLeft w:val="640"/>
          <w:marRight w:val="0"/>
          <w:marTop w:val="0"/>
          <w:marBottom w:val="0"/>
          <w:divBdr>
            <w:top w:val="none" w:sz="0" w:space="0" w:color="auto"/>
            <w:left w:val="none" w:sz="0" w:space="0" w:color="auto"/>
            <w:bottom w:val="none" w:sz="0" w:space="0" w:color="auto"/>
            <w:right w:val="none" w:sz="0" w:space="0" w:color="auto"/>
          </w:divBdr>
        </w:div>
        <w:div w:id="201133273">
          <w:marLeft w:val="640"/>
          <w:marRight w:val="0"/>
          <w:marTop w:val="0"/>
          <w:marBottom w:val="0"/>
          <w:divBdr>
            <w:top w:val="none" w:sz="0" w:space="0" w:color="auto"/>
            <w:left w:val="none" w:sz="0" w:space="0" w:color="auto"/>
            <w:bottom w:val="none" w:sz="0" w:space="0" w:color="auto"/>
            <w:right w:val="none" w:sz="0" w:space="0" w:color="auto"/>
          </w:divBdr>
        </w:div>
        <w:div w:id="201871721">
          <w:marLeft w:val="640"/>
          <w:marRight w:val="0"/>
          <w:marTop w:val="0"/>
          <w:marBottom w:val="0"/>
          <w:divBdr>
            <w:top w:val="none" w:sz="0" w:space="0" w:color="auto"/>
            <w:left w:val="none" w:sz="0" w:space="0" w:color="auto"/>
            <w:bottom w:val="none" w:sz="0" w:space="0" w:color="auto"/>
            <w:right w:val="none" w:sz="0" w:space="0" w:color="auto"/>
          </w:divBdr>
        </w:div>
        <w:div w:id="206457516">
          <w:marLeft w:val="640"/>
          <w:marRight w:val="0"/>
          <w:marTop w:val="0"/>
          <w:marBottom w:val="0"/>
          <w:divBdr>
            <w:top w:val="none" w:sz="0" w:space="0" w:color="auto"/>
            <w:left w:val="none" w:sz="0" w:space="0" w:color="auto"/>
            <w:bottom w:val="none" w:sz="0" w:space="0" w:color="auto"/>
            <w:right w:val="none" w:sz="0" w:space="0" w:color="auto"/>
          </w:divBdr>
        </w:div>
        <w:div w:id="206990494">
          <w:marLeft w:val="640"/>
          <w:marRight w:val="0"/>
          <w:marTop w:val="0"/>
          <w:marBottom w:val="0"/>
          <w:divBdr>
            <w:top w:val="none" w:sz="0" w:space="0" w:color="auto"/>
            <w:left w:val="none" w:sz="0" w:space="0" w:color="auto"/>
            <w:bottom w:val="none" w:sz="0" w:space="0" w:color="auto"/>
            <w:right w:val="none" w:sz="0" w:space="0" w:color="auto"/>
          </w:divBdr>
        </w:div>
        <w:div w:id="208422395">
          <w:marLeft w:val="640"/>
          <w:marRight w:val="0"/>
          <w:marTop w:val="0"/>
          <w:marBottom w:val="0"/>
          <w:divBdr>
            <w:top w:val="none" w:sz="0" w:space="0" w:color="auto"/>
            <w:left w:val="none" w:sz="0" w:space="0" w:color="auto"/>
            <w:bottom w:val="none" w:sz="0" w:space="0" w:color="auto"/>
            <w:right w:val="none" w:sz="0" w:space="0" w:color="auto"/>
          </w:divBdr>
        </w:div>
        <w:div w:id="208498140">
          <w:marLeft w:val="640"/>
          <w:marRight w:val="0"/>
          <w:marTop w:val="0"/>
          <w:marBottom w:val="0"/>
          <w:divBdr>
            <w:top w:val="none" w:sz="0" w:space="0" w:color="auto"/>
            <w:left w:val="none" w:sz="0" w:space="0" w:color="auto"/>
            <w:bottom w:val="none" w:sz="0" w:space="0" w:color="auto"/>
            <w:right w:val="none" w:sz="0" w:space="0" w:color="auto"/>
          </w:divBdr>
        </w:div>
        <w:div w:id="208803716">
          <w:marLeft w:val="640"/>
          <w:marRight w:val="0"/>
          <w:marTop w:val="0"/>
          <w:marBottom w:val="0"/>
          <w:divBdr>
            <w:top w:val="none" w:sz="0" w:space="0" w:color="auto"/>
            <w:left w:val="none" w:sz="0" w:space="0" w:color="auto"/>
            <w:bottom w:val="none" w:sz="0" w:space="0" w:color="auto"/>
            <w:right w:val="none" w:sz="0" w:space="0" w:color="auto"/>
          </w:divBdr>
        </w:div>
        <w:div w:id="210963352">
          <w:marLeft w:val="640"/>
          <w:marRight w:val="0"/>
          <w:marTop w:val="0"/>
          <w:marBottom w:val="0"/>
          <w:divBdr>
            <w:top w:val="none" w:sz="0" w:space="0" w:color="auto"/>
            <w:left w:val="none" w:sz="0" w:space="0" w:color="auto"/>
            <w:bottom w:val="none" w:sz="0" w:space="0" w:color="auto"/>
            <w:right w:val="none" w:sz="0" w:space="0" w:color="auto"/>
          </w:divBdr>
        </w:div>
        <w:div w:id="212351727">
          <w:marLeft w:val="640"/>
          <w:marRight w:val="0"/>
          <w:marTop w:val="0"/>
          <w:marBottom w:val="0"/>
          <w:divBdr>
            <w:top w:val="none" w:sz="0" w:space="0" w:color="auto"/>
            <w:left w:val="none" w:sz="0" w:space="0" w:color="auto"/>
            <w:bottom w:val="none" w:sz="0" w:space="0" w:color="auto"/>
            <w:right w:val="none" w:sz="0" w:space="0" w:color="auto"/>
          </w:divBdr>
        </w:div>
        <w:div w:id="213197677">
          <w:marLeft w:val="640"/>
          <w:marRight w:val="0"/>
          <w:marTop w:val="0"/>
          <w:marBottom w:val="0"/>
          <w:divBdr>
            <w:top w:val="none" w:sz="0" w:space="0" w:color="auto"/>
            <w:left w:val="none" w:sz="0" w:space="0" w:color="auto"/>
            <w:bottom w:val="none" w:sz="0" w:space="0" w:color="auto"/>
            <w:right w:val="none" w:sz="0" w:space="0" w:color="auto"/>
          </w:divBdr>
        </w:div>
        <w:div w:id="219446322">
          <w:marLeft w:val="640"/>
          <w:marRight w:val="0"/>
          <w:marTop w:val="0"/>
          <w:marBottom w:val="0"/>
          <w:divBdr>
            <w:top w:val="none" w:sz="0" w:space="0" w:color="auto"/>
            <w:left w:val="none" w:sz="0" w:space="0" w:color="auto"/>
            <w:bottom w:val="none" w:sz="0" w:space="0" w:color="auto"/>
            <w:right w:val="none" w:sz="0" w:space="0" w:color="auto"/>
          </w:divBdr>
        </w:div>
        <w:div w:id="220408122">
          <w:marLeft w:val="640"/>
          <w:marRight w:val="0"/>
          <w:marTop w:val="0"/>
          <w:marBottom w:val="0"/>
          <w:divBdr>
            <w:top w:val="none" w:sz="0" w:space="0" w:color="auto"/>
            <w:left w:val="none" w:sz="0" w:space="0" w:color="auto"/>
            <w:bottom w:val="none" w:sz="0" w:space="0" w:color="auto"/>
            <w:right w:val="none" w:sz="0" w:space="0" w:color="auto"/>
          </w:divBdr>
        </w:div>
        <w:div w:id="221722236">
          <w:marLeft w:val="640"/>
          <w:marRight w:val="0"/>
          <w:marTop w:val="0"/>
          <w:marBottom w:val="0"/>
          <w:divBdr>
            <w:top w:val="none" w:sz="0" w:space="0" w:color="auto"/>
            <w:left w:val="none" w:sz="0" w:space="0" w:color="auto"/>
            <w:bottom w:val="none" w:sz="0" w:space="0" w:color="auto"/>
            <w:right w:val="none" w:sz="0" w:space="0" w:color="auto"/>
          </w:divBdr>
        </w:div>
        <w:div w:id="223150274">
          <w:marLeft w:val="640"/>
          <w:marRight w:val="0"/>
          <w:marTop w:val="0"/>
          <w:marBottom w:val="0"/>
          <w:divBdr>
            <w:top w:val="none" w:sz="0" w:space="0" w:color="auto"/>
            <w:left w:val="none" w:sz="0" w:space="0" w:color="auto"/>
            <w:bottom w:val="none" w:sz="0" w:space="0" w:color="auto"/>
            <w:right w:val="none" w:sz="0" w:space="0" w:color="auto"/>
          </w:divBdr>
        </w:div>
        <w:div w:id="223806223">
          <w:marLeft w:val="640"/>
          <w:marRight w:val="0"/>
          <w:marTop w:val="0"/>
          <w:marBottom w:val="0"/>
          <w:divBdr>
            <w:top w:val="none" w:sz="0" w:space="0" w:color="auto"/>
            <w:left w:val="none" w:sz="0" w:space="0" w:color="auto"/>
            <w:bottom w:val="none" w:sz="0" w:space="0" w:color="auto"/>
            <w:right w:val="none" w:sz="0" w:space="0" w:color="auto"/>
          </w:divBdr>
        </w:div>
        <w:div w:id="225918687">
          <w:marLeft w:val="640"/>
          <w:marRight w:val="0"/>
          <w:marTop w:val="0"/>
          <w:marBottom w:val="0"/>
          <w:divBdr>
            <w:top w:val="none" w:sz="0" w:space="0" w:color="auto"/>
            <w:left w:val="none" w:sz="0" w:space="0" w:color="auto"/>
            <w:bottom w:val="none" w:sz="0" w:space="0" w:color="auto"/>
            <w:right w:val="none" w:sz="0" w:space="0" w:color="auto"/>
          </w:divBdr>
        </w:div>
        <w:div w:id="226301876">
          <w:marLeft w:val="640"/>
          <w:marRight w:val="0"/>
          <w:marTop w:val="0"/>
          <w:marBottom w:val="0"/>
          <w:divBdr>
            <w:top w:val="none" w:sz="0" w:space="0" w:color="auto"/>
            <w:left w:val="none" w:sz="0" w:space="0" w:color="auto"/>
            <w:bottom w:val="none" w:sz="0" w:space="0" w:color="auto"/>
            <w:right w:val="none" w:sz="0" w:space="0" w:color="auto"/>
          </w:divBdr>
        </w:div>
        <w:div w:id="228226289">
          <w:marLeft w:val="640"/>
          <w:marRight w:val="0"/>
          <w:marTop w:val="0"/>
          <w:marBottom w:val="0"/>
          <w:divBdr>
            <w:top w:val="none" w:sz="0" w:space="0" w:color="auto"/>
            <w:left w:val="none" w:sz="0" w:space="0" w:color="auto"/>
            <w:bottom w:val="none" w:sz="0" w:space="0" w:color="auto"/>
            <w:right w:val="none" w:sz="0" w:space="0" w:color="auto"/>
          </w:divBdr>
        </w:div>
        <w:div w:id="228658584">
          <w:marLeft w:val="640"/>
          <w:marRight w:val="0"/>
          <w:marTop w:val="0"/>
          <w:marBottom w:val="0"/>
          <w:divBdr>
            <w:top w:val="none" w:sz="0" w:space="0" w:color="auto"/>
            <w:left w:val="none" w:sz="0" w:space="0" w:color="auto"/>
            <w:bottom w:val="none" w:sz="0" w:space="0" w:color="auto"/>
            <w:right w:val="none" w:sz="0" w:space="0" w:color="auto"/>
          </w:divBdr>
        </w:div>
        <w:div w:id="229075029">
          <w:marLeft w:val="640"/>
          <w:marRight w:val="0"/>
          <w:marTop w:val="0"/>
          <w:marBottom w:val="0"/>
          <w:divBdr>
            <w:top w:val="none" w:sz="0" w:space="0" w:color="auto"/>
            <w:left w:val="none" w:sz="0" w:space="0" w:color="auto"/>
            <w:bottom w:val="none" w:sz="0" w:space="0" w:color="auto"/>
            <w:right w:val="none" w:sz="0" w:space="0" w:color="auto"/>
          </w:divBdr>
        </w:div>
        <w:div w:id="229854349">
          <w:marLeft w:val="640"/>
          <w:marRight w:val="0"/>
          <w:marTop w:val="0"/>
          <w:marBottom w:val="0"/>
          <w:divBdr>
            <w:top w:val="none" w:sz="0" w:space="0" w:color="auto"/>
            <w:left w:val="none" w:sz="0" w:space="0" w:color="auto"/>
            <w:bottom w:val="none" w:sz="0" w:space="0" w:color="auto"/>
            <w:right w:val="none" w:sz="0" w:space="0" w:color="auto"/>
          </w:divBdr>
        </w:div>
        <w:div w:id="235826817">
          <w:marLeft w:val="640"/>
          <w:marRight w:val="0"/>
          <w:marTop w:val="0"/>
          <w:marBottom w:val="0"/>
          <w:divBdr>
            <w:top w:val="none" w:sz="0" w:space="0" w:color="auto"/>
            <w:left w:val="none" w:sz="0" w:space="0" w:color="auto"/>
            <w:bottom w:val="none" w:sz="0" w:space="0" w:color="auto"/>
            <w:right w:val="none" w:sz="0" w:space="0" w:color="auto"/>
          </w:divBdr>
        </w:div>
        <w:div w:id="237325375">
          <w:marLeft w:val="640"/>
          <w:marRight w:val="0"/>
          <w:marTop w:val="0"/>
          <w:marBottom w:val="0"/>
          <w:divBdr>
            <w:top w:val="none" w:sz="0" w:space="0" w:color="auto"/>
            <w:left w:val="none" w:sz="0" w:space="0" w:color="auto"/>
            <w:bottom w:val="none" w:sz="0" w:space="0" w:color="auto"/>
            <w:right w:val="none" w:sz="0" w:space="0" w:color="auto"/>
          </w:divBdr>
        </w:div>
        <w:div w:id="238560207">
          <w:marLeft w:val="640"/>
          <w:marRight w:val="0"/>
          <w:marTop w:val="0"/>
          <w:marBottom w:val="0"/>
          <w:divBdr>
            <w:top w:val="none" w:sz="0" w:space="0" w:color="auto"/>
            <w:left w:val="none" w:sz="0" w:space="0" w:color="auto"/>
            <w:bottom w:val="none" w:sz="0" w:space="0" w:color="auto"/>
            <w:right w:val="none" w:sz="0" w:space="0" w:color="auto"/>
          </w:divBdr>
        </w:div>
        <w:div w:id="239607243">
          <w:marLeft w:val="640"/>
          <w:marRight w:val="0"/>
          <w:marTop w:val="0"/>
          <w:marBottom w:val="0"/>
          <w:divBdr>
            <w:top w:val="none" w:sz="0" w:space="0" w:color="auto"/>
            <w:left w:val="none" w:sz="0" w:space="0" w:color="auto"/>
            <w:bottom w:val="none" w:sz="0" w:space="0" w:color="auto"/>
            <w:right w:val="none" w:sz="0" w:space="0" w:color="auto"/>
          </w:divBdr>
        </w:div>
        <w:div w:id="240680545">
          <w:marLeft w:val="640"/>
          <w:marRight w:val="0"/>
          <w:marTop w:val="0"/>
          <w:marBottom w:val="0"/>
          <w:divBdr>
            <w:top w:val="none" w:sz="0" w:space="0" w:color="auto"/>
            <w:left w:val="none" w:sz="0" w:space="0" w:color="auto"/>
            <w:bottom w:val="none" w:sz="0" w:space="0" w:color="auto"/>
            <w:right w:val="none" w:sz="0" w:space="0" w:color="auto"/>
          </w:divBdr>
        </w:div>
        <w:div w:id="241722989">
          <w:marLeft w:val="640"/>
          <w:marRight w:val="0"/>
          <w:marTop w:val="0"/>
          <w:marBottom w:val="0"/>
          <w:divBdr>
            <w:top w:val="none" w:sz="0" w:space="0" w:color="auto"/>
            <w:left w:val="none" w:sz="0" w:space="0" w:color="auto"/>
            <w:bottom w:val="none" w:sz="0" w:space="0" w:color="auto"/>
            <w:right w:val="none" w:sz="0" w:space="0" w:color="auto"/>
          </w:divBdr>
        </w:div>
        <w:div w:id="243105629">
          <w:marLeft w:val="640"/>
          <w:marRight w:val="0"/>
          <w:marTop w:val="0"/>
          <w:marBottom w:val="0"/>
          <w:divBdr>
            <w:top w:val="none" w:sz="0" w:space="0" w:color="auto"/>
            <w:left w:val="none" w:sz="0" w:space="0" w:color="auto"/>
            <w:bottom w:val="none" w:sz="0" w:space="0" w:color="auto"/>
            <w:right w:val="none" w:sz="0" w:space="0" w:color="auto"/>
          </w:divBdr>
        </w:div>
        <w:div w:id="244190499">
          <w:marLeft w:val="640"/>
          <w:marRight w:val="0"/>
          <w:marTop w:val="0"/>
          <w:marBottom w:val="0"/>
          <w:divBdr>
            <w:top w:val="none" w:sz="0" w:space="0" w:color="auto"/>
            <w:left w:val="none" w:sz="0" w:space="0" w:color="auto"/>
            <w:bottom w:val="none" w:sz="0" w:space="0" w:color="auto"/>
            <w:right w:val="none" w:sz="0" w:space="0" w:color="auto"/>
          </w:divBdr>
        </w:div>
        <w:div w:id="246425191">
          <w:marLeft w:val="640"/>
          <w:marRight w:val="0"/>
          <w:marTop w:val="0"/>
          <w:marBottom w:val="0"/>
          <w:divBdr>
            <w:top w:val="none" w:sz="0" w:space="0" w:color="auto"/>
            <w:left w:val="none" w:sz="0" w:space="0" w:color="auto"/>
            <w:bottom w:val="none" w:sz="0" w:space="0" w:color="auto"/>
            <w:right w:val="none" w:sz="0" w:space="0" w:color="auto"/>
          </w:divBdr>
        </w:div>
        <w:div w:id="248348161">
          <w:marLeft w:val="640"/>
          <w:marRight w:val="0"/>
          <w:marTop w:val="0"/>
          <w:marBottom w:val="0"/>
          <w:divBdr>
            <w:top w:val="none" w:sz="0" w:space="0" w:color="auto"/>
            <w:left w:val="none" w:sz="0" w:space="0" w:color="auto"/>
            <w:bottom w:val="none" w:sz="0" w:space="0" w:color="auto"/>
            <w:right w:val="none" w:sz="0" w:space="0" w:color="auto"/>
          </w:divBdr>
        </w:div>
        <w:div w:id="250352701">
          <w:marLeft w:val="640"/>
          <w:marRight w:val="0"/>
          <w:marTop w:val="0"/>
          <w:marBottom w:val="0"/>
          <w:divBdr>
            <w:top w:val="none" w:sz="0" w:space="0" w:color="auto"/>
            <w:left w:val="none" w:sz="0" w:space="0" w:color="auto"/>
            <w:bottom w:val="none" w:sz="0" w:space="0" w:color="auto"/>
            <w:right w:val="none" w:sz="0" w:space="0" w:color="auto"/>
          </w:divBdr>
        </w:div>
        <w:div w:id="250893609">
          <w:marLeft w:val="640"/>
          <w:marRight w:val="0"/>
          <w:marTop w:val="0"/>
          <w:marBottom w:val="0"/>
          <w:divBdr>
            <w:top w:val="none" w:sz="0" w:space="0" w:color="auto"/>
            <w:left w:val="none" w:sz="0" w:space="0" w:color="auto"/>
            <w:bottom w:val="none" w:sz="0" w:space="0" w:color="auto"/>
            <w:right w:val="none" w:sz="0" w:space="0" w:color="auto"/>
          </w:divBdr>
        </w:div>
        <w:div w:id="255867199">
          <w:marLeft w:val="640"/>
          <w:marRight w:val="0"/>
          <w:marTop w:val="0"/>
          <w:marBottom w:val="0"/>
          <w:divBdr>
            <w:top w:val="none" w:sz="0" w:space="0" w:color="auto"/>
            <w:left w:val="none" w:sz="0" w:space="0" w:color="auto"/>
            <w:bottom w:val="none" w:sz="0" w:space="0" w:color="auto"/>
            <w:right w:val="none" w:sz="0" w:space="0" w:color="auto"/>
          </w:divBdr>
        </w:div>
        <w:div w:id="255868394">
          <w:marLeft w:val="640"/>
          <w:marRight w:val="0"/>
          <w:marTop w:val="0"/>
          <w:marBottom w:val="0"/>
          <w:divBdr>
            <w:top w:val="none" w:sz="0" w:space="0" w:color="auto"/>
            <w:left w:val="none" w:sz="0" w:space="0" w:color="auto"/>
            <w:bottom w:val="none" w:sz="0" w:space="0" w:color="auto"/>
            <w:right w:val="none" w:sz="0" w:space="0" w:color="auto"/>
          </w:divBdr>
        </w:div>
        <w:div w:id="256259077">
          <w:marLeft w:val="640"/>
          <w:marRight w:val="0"/>
          <w:marTop w:val="0"/>
          <w:marBottom w:val="0"/>
          <w:divBdr>
            <w:top w:val="none" w:sz="0" w:space="0" w:color="auto"/>
            <w:left w:val="none" w:sz="0" w:space="0" w:color="auto"/>
            <w:bottom w:val="none" w:sz="0" w:space="0" w:color="auto"/>
            <w:right w:val="none" w:sz="0" w:space="0" w:color="auto"/>
          </w:divBdr>
        </w:div>
        <w:div w:id="257447817">
          <w:marLeft w:val="640"/>
          <w:marRight w:val="0"/>
          <w:marTop w:val="0"/>
          <w:marBottom w:val="0"/>
          <w:divBdr>
            <w:top w:val="none" w:sz="0" w:space="0" w:color="auto"/>
            <w:left w:val="none" w:sz="0" w:space="0" w:color="auto"/>
            <w:bottom w:val="none" w:sz="0" w:space="0" w:color="auto"/>
            <w:right w:val="none" w:sz="0" w:space="0" w:color="auto"/>
          </w:divBdr>
        </w:div>
        <w:div w:id="258031632">
          <w:marLeft w:val="640"/>
          <w:marRight w:val="0"/>
          <w:marTop w:val="0"/>
          <w:marBottom w:val="0"/>
          <w:divBdr>
            <w:top w:val="none" w:sz="0" w:space="0" w:color="auto"/>
            <w:left w:val="none" w:sz="0" w:space="0" w:color="auto"/>
            <w:bottom w:val="none" w:sz="0" w:space="0" w:color="auto"/>
            <w:right w:val="none" w:sz="0" w:space="0" w:color="auto"/>
          </w:divBdr>
        </w:div>
        <w:div w:id="258610507">
          <w:marLeft w:val="640"/>
          <w:marRight w:val="0"/>
          <w:marTop w:val="0"/>
          <w:marBottom w:val="0"/>
          <w:divBdr>
            <w:top w:val="none" w:sz="0" w:space="0" w:color="auto"/>
            <w:left w:val="none" w:sz="0" w:space="0" w:color="auto"/>
            <w:bottom w:val="none" w:sz="0" w:space="0" w:color="auto"/>
            <w:right w:val="none" w:sz="0" w:space="0" w:color="auto"/>
          </w:divBdr>
        </w:div>
        <w:div w:id="258872743">
          <w:marLeft w:val="640"/>
          <w:marRight w:val="0"/>
          <w:marTop w:val="0"/>
          <w:marBottom w:val="0"/>
          <w:divBdr>
            <w:top w:val="none" w:sz="0" w:space="0" w:color="auto"/>
            <w:left w:val="none" w:sz="0" w:space="0" w:color="auto"/>
            <w:bottom w:val="none" w:sz="0" w:space="0" w:color="auto"/>
            <w:right w:val="none" w:sz="0" w:space="0" w:color="auto"/>
          </w:divBdr>
        </w:div>
        <w:div w:id="259023855">
          <w:marLeft w:val="640"/>
          <w:marRight w:val="0"/>
          <w:marTop w:val="0"/>
          <w:marBottom w:val="0"/>
          <w:divBdr>
            <w:top w:val="none" w:sz="0" w:space="0" w:color="auto"/>
            <w:left w:val="none" w:sz="0" w:space="0" w:color="auto"/>
            <w:bottom w:val="none" w:sz="0" w:space="0" w:color="auto"/>
            <w:right w:val="none" w:sz="0" w:space="0" w:color="auto"/>
          </w:divBdr>
        </w:div>
        <w:div w:id="260140591">
          <w:marLeft w:val="640"/>
          <w:marRight w:val="0"/>
          <w:marTop w:val="0"/>
          <w:marBottom w:val="0"/>
          <w:divBdr>
            <w:top w:val="none" w:sz="0" w:space="0" w:color="auto"/>
            <w:left w:val="none" w:sz="0" w:space="0" w:color="auto"/>
            <w:bottom w:val="none" w:sz="0" w:space="0" w:color="auto"/>
            <w:right w:val="none" w:sz="0" w:space="0" w:color="auto"/>
          </w:divBdr>
        </w:div>
        <w:div w:id="261768832">
          <w:marLeft w:val="640"/>
          <w:marRight w:val="0"/>
          <w:marTop w:val="0"/>
          <w:marBottom w:val="0"/>
          <w:divBdr>
            <w:top w:val="none" w:sz="0" w:space="0" w:color="auto"/>
            <w:left w:val="none" w:sz="0" w:space="0" w:color="auto"/>
            <w:bottom w:val="none" w:sz="0" w:space="0" w:color="auto"/>
            <w:right w:val="none" w:sz="0" w:space="0" w:color="auto"/>
          </w:divBdr>
        </w:div>
        <w:div w:id="261960862">
          <w:marLeft w:val="640"/>
          <w:marRight w:val="0"/>
          <w:marTop w:val="0"/>
          <w:marBottom w:val="0"/>
          <w:divBdr>
            <w:top w:val="none" w:sz="0" w:space="0" w:color="auto"/>
            <w:left w:val="none" w:sz="0" w:space="0" w:color="auto"/>
            <w:bottom w:val="none" w:sz="0" w:space="0" w:color="auto"/>
            <w:right w:val="none" w:sz="0" w:space="0" w:color="auto"/>
          </w:divBdr>
        </w:div>
        <w:div w:id="262348039">
          <w:marLeft w:val="640"/>
          <w:marRight w:val="0"/>
          <w:marTop w:val="0"/>
          <w:marBottom w:val="0"/>
          <w:divBdr>
            <w:top w:val="none" w:sz="0" w:space="0" w:color="auto"/>
            <w:left w:val="none" w:sz="0" w:space="0" w:color="auto"/>
            <w:bottom w:val="none" w:sz="0" w:space="0" w:color="auto"/>
            <w:right w:val="none" w:sz="0" w:space="0" w:color="auto"/>
          </w:divBdr>
        </w:div>
        <w:div w:id="263539757">
          <w:marLeft w:val="640"/>
          <w:marRight w:val="0"/>
          <w:marTop w:val="0"/>
          <w:marBottom w:val="0"/>
          <w:divBdr>
            <w:top w:val="none" w:sz="0" w:space="0" w:color="auto"/>
            <w:left w:val="none" w:sz="0" w:space="0" w:color="auto"/>
            <w:bottom w:val="none" w:sz="0" w:space="0" w:color="auto"/>
            <w:right w:val="none" w:sz="0" w:space="0" w:color="auto"/>
          </w:divBdr>
        </w:div>
        <w:div w:id="264965447">
          <w:marLeft w:val="640"/>
          <w:marRight w:val="0"/>
          <w:marTop w:val="0"/>
          <w:marBottom w:val="0"/>
          <w:divBdr>
            <w:top w:val="none" w:sz="0" w:space="0" w:color="auto"/>
            <w:left w:val="none" w:sz="0" w:space="0" w:color="auto"/>
            <w:bottom w:val="none" w:sz="0" w:space="0" w:color="auto"/>
            <w:right w:val="none" w:sz="0" w:space="0" w:color="auto"/>
          </w:divBdr>
        </w:div>
        <w:div w:id="266082916">
          <w:marLeft w:val="640"/>
          <w:marRight w:val="0"/>
          <w:marTop w:val="0"/>
          <w:marBottom w:val="0"/>
          <w:divBdr>
            <w:top w:val="none" w:sz="0" w:space="0" w:color="auto"/>
            <w:left w:val="none" w:sz="0" w:space="0" w:color="auto"/>
            <w:bottom w:val="none" w:sz="0" w:space="0" w:color="auto"/>
            <w:right w:val="none" w:sz="0" w:space="0" w:color="auto"/>
          </w:divBdr>
        </w:div>
        <w:div w:id="266936431">
          <w:marLeft w:val="640"/>
          <w:marRight w:val="0"/>
          <w:marTop w:val="0"/>
          <w:marBottom w:val="0"/>
          <w:divBdr>
            <w:top w:val="none" w:sz="0" w:space="0" w:color="auto"/>
            <w:left w:val="none" w:sz="0" w:space="0" w:color="auto"/>
            <w:bottom w:val="none" w:sz="0" w:space="0" w:color="auto"/>
            <w:right w:val="none" w:sz="0" w:space="0" w:color="auto"/>
          </w:divBdr>
        </w:div>
        <w:div w:id="267469382">
          <w:marLeft w:val="640"/>
          <w:marRight w:val="0"/>
          <w:marTop w:val="0"/>
          <w:marBottom w:val="0"/>
          <w:divBdr>
            <w:top w:val="none" w:sz="0" w:space="0" w:color="auto"/>
            <w:left w:val="none" w:sz="0" w:space="0" w:color="auto"/>
            <w:bottom w:val="none" w:sz="0" w:space="0" w:color="auto"/>
            <w:right w:val="none" w:sz="0" w:space="0" w:color="auto"/>
          </w:divBdr>
        </w:div>
        <w:div w:id="268632484">
          <w:marLeft w:val="640"/>
          <w:marRight w:val="0"/>
          <w:marTop w:val="0"/>
          <w:marBottom w:val="0"/>
          <w:divBdr>
            <w:top w:val="none" w:sz="0" w:space="0" w:color="auto"/>
            <w:left w:val="none" w:sz="0" w:space="0" w:color="auto"/>
            <w:bottom w:val="none" w:sz="0" w:space="0" w:color="auto"/>
            <w:right w:val="none" w:sz="0" w:space="0" w:color="auto"/>
          </w:divBdr>
        </w:div>
        <w:div w:id="272514111">
          <w:marLeft w:val="640"/>
          <w:marRight w:val="0"/>
          <w:marTop w:val="0"/>
          <w:marBottom w:val="0"/>
          <w:divBdr>
            <w:top w:val="none" w:sz="0" w:space="0" w:color="auto"/>
            <w:left w:val="none" w:sz="0" w:space="0" w:color="auto"/>
            <w:bottom w:val="none" w:sz="0" w:space="0" w:color="auto"/>
            <w:right w:val="none" w:sz="0" w:space="0" w:color="auto"/>
          </w:divBdr>
        </w:div>
        <w:div w:id="275017690">
          <w:marLeft w:val="640"/>
          <w:marRight w:val="0"/>
          <w:marTop w:val="0"/>
          <w:marBottom w:val="0"/>
          <w:divBdr>
            <w:top w:val="none" w:sz="0" w:space="0" w:color="auto"/>
            <w:left w:val="none" w:sz="0" w:space="0" w:color="auto"/>
            <w:bottom w:val="none" w:sz="0" w:space="0" w:color="auto"/>
            <w:right w:val="none" w:sz="0" w:space="0" w:color="auto"/>
          </w:divBdr>
        </w:div>
        <w:div w:id="275253369">
          <w:marLeft w:val="640"/>
          <w:marRight w:val="0"/>
          <w:marTop w:val="0"/>
          <w:marBottom w:val="0"/>
          <w:divBdr>
            <w:top w:val="none" w:sz="0" w:space="0" w:color="auto"/>
            <w:left w:val="none" w:sz="0" w:space="0" w:color="auto"/>
            <w:bottom w:val="none" w:sz="0" w:space="0" w:color="auto"/>
            <w:right w:val="none" w:sz="0" w:space="0" w:color="auto"/>
          </w:divBdr>
        </w:div>
        <w:div w:id="277030666">
          <w:marLeft w:val="640"/>
          <w:marRight w:val="0"/>
          <w:marTop w:val="0"/>
          <w:marBottom w:val="0"/>
          <w:divBdr>
            <w:top w:val="none" w:sz="0" w:space="0" w:color="auto"/>
            <w:left w:val="none" w:sz="0" w:space="0" w:color="auto"/>
            <w:bottom w:val="none" w:sz="0" w:space="0" w:color="auto"/>
            <w:right w:val="none" w:sz="0" w:space="0" w:color="auto"/>
          </w:divBdr>
        </w:div>
        <w:div w:id="278267933">
          <w:marLeft w:val="640"/>
          <w:marRight w:val="0"/>
          <w:marTop w:val="0"/>
          <w:marBottom w:val="0"/>
          <w:divBdr>
            <w:top w:val="none" w:sz="0" w:space="0" w:color="auto"/>
            <w:left w:val="none" w:sz="0" w:space="0" w:color="auto"/>
            <w:bottom w:val="none" w:sz="0" w:space="0" w:color="auto"/>
            <w:right w:val="none" w:sz="0" w:space="0" w:color="auto"/>
          </w:divBdr>
        </w:div>
        <w:div w:id="279188612">
          <w:marLeft w:val="640"/>
          <w:marRight w:val="0"/>
          <w:marTop w:val="0"/>
          <w:marBottom w:val="0"/>
          <w:divBdr>
            <w:top w:val="none" w:sz="0" w:space="0" w:color="auto"/>
            <w:left w:val="none" w:sz="0" w:space="0" w:color="auto"/>
            <w:bottom w:val="none" w:sz="0" w:space="0" w:color="auto"/>
            <w:right w:val="none" w:sz="0" w:space="0" w:color="auto"/>
          </w:divBdr>
        </w:div>
        <w:div w:id="279653373">
          <w:marLeft w:val="640"/>
          <w:marRight w:val="0"/>
          <w:marTop w:val="0"/>
          <w:marBottom w:val="0"/>
          <w:divBdr>
            <w:top w:val="none" w:sz="0" w:space="0" w:color="auto"/>
            <w:left w:val="none" w:sz="0" w:space="0" w:color="auto"/>
            <w:bottom w:val="none" w:sz="0" w:space="0" w:color="auto"/>
            <w:right w:val="none" w:sz="0" w:space="0" w:color="auto"/>
          </w:divBdr>
        </w:div>
        <w:div w:id="281499844">
          <w:marLeft w:val="640"/>
          <w:marRight w:val="0"/>
          <w:marTop w:val="0"/>
          <w:marBottom w:val="0"/>
          <w:divBdr>
            <w:top w:val="none" w:sz="0" w:space="0" w:color="auto"/>
            <w:left w:val="none" w:sz="0" w:space="0" w:color="auto"/>
            <w:bottom w:val="none" w:sz="0" w:space="0" w:color="auto"/>
            <w:right w:val="none" w:sz="0" w:space="0" w:color="auto"/>
          </w:divBdr>
        </w:div>
        <w:div w:id="282352110">
          <w:marLeft w:val="640"/>
          <w:marRight w:val="0"/>
          <w:marTop w:val="0"/>
          <w:marBottom w:val="0"/>
          <w:divBdr>
            <w:top w:val="none" w:sz="0" w:space="0" w:color="auto"/>
            <w:left w:val="none" w:sz="0" w:space="0" w:color="auto"/>
            <w:bottom w:val="none" w:sz="0" w:space="0" w:color="auto"/>
            <w:right w:val="none" w:sz="0" w:space="0" w:color="auto"/>
          </w:divBdr>
        </w:div>
        <w:div w:id="284317709">
          <w:marLeft w:val="640"/>
          <w:marRight w:val="0"/>
          <w:marTop w:val="0"/>
          <w:marBottom w:val="0"/>
          <w:divBdr>
            <w:top w:val="none" w:sz="0" w:space="0" w:color="auto"/>
            <w:left w:val="none" w:sz="0" w:space="0" w:color="auto"/>
            <w:bottom w:val="none" w:sz="0" w:space="0" w:color="auto"/>
            <w:right w:val="none" w:sz="0" w:space="0" w:color="auto"/>
          </w:divBdr>
        </w:div>
        <w:div w:id="284896535">
          <w:marLeft w:val="640"/>
          <w:marRight w:val="0"/>
          <w:marTop w:val="0"/>
          <w:marBottom w:val="0"/>
          <w:divBdr>
            <w:top w:val="none" w:sz="0" w:space="0" w:color="auto"/>
            <w:left w:val="none" w:sz="0" w:space="0" w:color="auto"/>
            <w:bottom w:val="none" w:sz="0" w:space="0" w:color="auto"/>
            <w:right w:val="none" w:sz="0" w:space="0" w:color="auto"/>
          </w:divBdr>
        </w:div>
        <w:div w:id="285698009">
          <w:marLeft w:val="640"/>
          <w:marRight w:val="0"/>
          <w:marTop w:val="0"/>
          <w:marBottom w:val="0"/>
          <w:divBdr>
            <w:top w:val="none" w:sz="0" w:space="0" w:color="auto"/>
            <w:left w:val="none" w:sz="0" w:space="0" w:color="auto"/>
            <w:bottom w:val="none" w:sz="0" w:space="0" w:color="auto"/>
            <w:right w:val="none" w:sz="0" w:space="0" w:color="auto"/>
          </w:divBdr>
        </w:div>
        <w:div w:id="285934654">
          <w:marLeft w:val="640"/>
          <w:marRight w:val="0"/>
          <w:marTop w:val="0"/>
          <w:marBottom w:val="0"/>
          <w:divBdr>
            <w:top w:val="none" w:sz="0" w:space="0" w:color="auto"/>
            <w:left w:val="none" w:sz="0" w:space="0" w:color="auto"/>
            <w:bottom w:val="none" w:sz="0" w:space="0" w:color="auto"/>
            <w:right w:val="none" w:sz="0" w:space="0" w:color="auto"/>
          </w:divBdr>
        </w:div>
        <w:div w:id="286741036">
          <w:marLeft w:val="640"/>
          <w:marRight w:val="0"/>
          <w:marTop w:val="0"/>
          <w:marBottom w:val="0"/>
          <w:divBdr>
            <w:top w:val="none" w:sz="0" w:space="0" w:color="auto"/>
            <w:left w:val="none" w:sz="0" w:space="0" w:color="auto"/>
            <w:bottom w:val="none" w:sz="0" w:space="0" w:color="auto"/>
            <w:right w:val="none" w:sz="0" w:space="0" w:color="auto"/>
          </w:divBdr>
        </w:div>
        <w:div w:id="288513279">
          <w:marLeft w:val="640"/>
          <w:marRight w:val="0"/>
          <w:marTop w:val="0"/>
          <w:marBottom w:val="0"/>
          <w:divBdr>
            <w:top w:val="none" w:sz="0" w:space="0" w:color="auto"/>
            <w:left w:val="none" w:sz="0" w:space="0" w:color="auto"/>
            <w:bottom w:val="none" w:sz="0" w:space="0" w:color="auto"/>
            <w:right w:val="none" w:sz="0" w:space="0" w:color="auto"/>
          </w:divBdr>
        </w:div>
        <w:div w:id="289365909">
          <w:marLeft w:val="640"/>
          <w:marRight w:val="0"/>
          <w:marTop w:val="0"/>
          <w:marBottom w:val="0"/>
          <w:divBdr>
            <w:top w:val="none" w:sz="0" w:space="0" w:color="auto"/>
            <w:left w:val="none" w:sz="0" w:space="0" w:color="auto"/>
            <w:bottom w:val="none" w:sz="0" w:space="0" w:color="auto"/>
            <w:right w:val="none" w:sz="0" w:space="0" w:color="auto"/>
          </w:divBdr>
        </w:div>
        <w:div w:id="289751177">
          <w:marLeft w:val="640"/>
          <w:marRight w:val="0"/>
          <w:marTop w:val="0"/>
          <w:marBottom w:val="0"/>
          <w:divBdr>
            <w:top w:val="none" w:sz="0" w:space="0" w:color="auto"/>
            <w:left w:val="none" w:sz="0" w:space="0" w:color="auto"/>
            <w:bottom w:val="none" w:sz="0" w:space="0" w:color="auto"/>
            <w:right w:val="none" w:sz="0" w:space="0" w:color="auto"/>
          </w:divBdr>
        </w:div>
        <w:div w:id="291448998">
          <w:marLeft w:val="640"/>
          <w:marRight w:val="0"/>
          <w:marTop w:val="0"/>
          <w:marBottom w:val="0"/>
          <w:divBdr>
            <w:top w:val="none" w:sz="0" w:space="0" w:color="auto"/>
            <w:left w:val="none" w:sz="0" w:space="0" w:color="auto"/>
            <w:bottom w:val="none" w:sz="0" w:space="0" w:color="auto"/>
            <w:right w:val="none" w:sz="0" w:space="0" w:color="auto"/>
          </w:divBdr>
        </w:div>
        <w:div w:id="291711079">
          <w:marLeft w:val="640"/>
          <w:marRight w:val="0"/>
          <w:marTop w:val="0"/>
          <w:marBottom w:val="0"/>
          <w:divBdr>
            <w:top w:val="none" w:sz="0" w:space="0" w:color="auto"/>
            <w:left w:val="none" w:sz="0" w:space="0" w:color="auto"/>
            <w:bottom w:val="none" w:sz="0" w:space="0" w:color="auto"/>
            <w:right w:val="none" w:sz="0" w:space="0" w:color="auto"/>
          </w:divBdr>
        </w:div>
        <w:div w:id="292292356">
          <w:marLeft w:val="640"/>
          <w:marRight w:val="0"/>
          <w:marTop w:val="0"/>
          <w:marBottom w:val="0"/>
          <w:divBdr>
            <w:top w:val="none" w:sz="0" w:space="0" w:color="auto"/>
            <w:left w:val="none" w:sz="0" w:space="0" w:color="auto"/>
            <w:bottom w:val="none" w:sz="0" w:space="0" w:color="auto"/>
            <w:right w:val="none" w:sz="0" w:space="0" w:color="auto"/>
          </w:divBdr>
        </w:div>
        <w:div w:id="295575376">
          <w:marLeft w:val="640"/>
          <w:marRight w:val="0"/>
          <w:marTop w:val="0"/>
          <w:marBottom w:val="0"/>
          <w:divBdr>
            <w:top w:val="none" w:sz="0" w:space="0" w:color="auto"/>
            <w:left w:val="none" w:sz="0" w:space="0" w:color="auto"/>
            <w:bottom w:val="none" w:sz="0" w:space="0" w:color="auto"/>
            <w:right w:val="none" w:sz="0" w:space="0" w:color="auto"/>
          </w:divBdr>
        </w:div>
        <w:div w:id="298147284">
          <w:marLeft w:val="640"/>
          <w:marRight w:val="0"/>
          <w:marTop w:val="0"/>
          <w:marBottom w:val="0"/>
          <w:divBdr>
            <w:top w:val="none" w:sz="0" w:space="0" w:color="auto"/>
            <w:left w:val="none" w:sz="0" w:space="0" w:color="auto"/>
            <w:bottom w:val="none" w:sz="0" w:space="0" w:color="auto"/>
            <w:right w:val="none" w:sz="0" w:space="0" w:color="auto"/>
          </w:divBdr>
        </w:div>
        <w:div w:id="298734191">
          <w:marLeft w:val="640"/>
          <w:marRight w:val="0"/>
          <w:marTop w:val="0"/>
          <w:marBottom w:val="0"/>
          <w:divBdr>
            <w:top w:val="none" w:sz="0" w:space="0" w:color="auto"/>
            <w:left w:val="none" w:sz="0" w:space="0" w:color="auto"/>
            <w:bottom w:val="none" w:sz="0" w:space="0" w:color="auto"/>
            <w:right w:val="none" w:sz="0" w:space="0" w:color="auto"/>
          </w:divBdr>
        </w:div>
        <w:div w:id="299962493">
          <w:marLeft w:val="640"/>
          <w:marRight w:val="0"/>
          <w:marTop w:val="0"/>
          <w:marBottom w:val="0"/>
          <w:divBdr>
            <w:top w:val="none" w:sz="0" w:space="0" w:color="auto"/>
            <w:left w:val="none" w:sz="0" w:space="0" w:color="auto"/>
            <w:bottom w:val="none" w:sz="0" w:space="0" w:color="auto"/>
            <w:right w:val="none" w:sz="0" w:space="0" w:color="auto"/>
          </w:divBdr>
        </w:div>
        <w:div w:id="300304415">
          <w:marLeft w:val="640"/>
          <w:marRight w:val="0"/>
          <w:marTop w:val="0"/>
          <w:marBottom w:val="0"/>
          <w:divBdr>
            <w:top w:val="none" w:sz="0" w:space="0" w:color="auto"/>
            <w:left w:val="none" w:sz="0" w:space="0" w:color="auto"/>
            <w:bottom w:val="none" w:sz="0" w:space="0" w:color="auto"/>
            <w:right w:val="none" w:sz="0" w:space="0" w:color="auto"/>
          </w:divBdr>
        </w:div>
        <w:div w:id="302084119">
          <w:marLeft w:val="640"/>
          <w:marRight w:val="0"/>
          <w:marTop w:val="0"/>
          <w:marBottom w:val="0"/>
          <w:divBdr>
            <w:top w:val="none" w:sz="0" w:space="0" w:color="auto"/>
            <w:left w:val="none" w:sz="0" w:space="0" w:color="auto"/>
            <w:bottom w:val="none" w:sz="0" w:space="0" w:color="auto"/>
            <w:right w:val="none" w:sz="0" w:space="0" w:color="auto"/>
          </w:divBdr>
        </w:div>
        <w:div w:id="306983615">
          <w:marLeft w:val="640"/>
          <w:marRight w:val="0"/>
          <w:marTop w:val="0"/>
          <w:marBottom w:val="0"/>
          <w:divBdr>
            <w:top w:val="none" w:sz="0" w:space="0" w:color="auto"/>
            <w:left w:val="none" w:sz="0" w:space="0" w:color="auto"/>
            <w:bottom w:val="none" w:sz="0" w:space="0" w:color="auto"/>
            <w:right w:val="none" w:sz="0" w:space="0" w:color="auto"/>
          </w:divBdr>
        </w:div>
        <w:div w:id="308218458">
          <w:marLeft w:val="640"/>
          <w:marRight w:val="0"/>
          <w:marTop w:val="0"/>
          <w:marBottom w:val="0"/>
          <w:divBdr>
            <w:top w:val="none" w:sz="0" w:space="0" w:color="auto"/>
            <w:left w:val="none" w:sz="0" w:space="0" w:color="auto"/>
            <w:bottom w:val="none" w:sz="0" w:space="0" w:color="auto"/>
            <w:right w:val="none" w:sz="0" w:space="0" w:color="auto"/>
          </w:divBdr>
        </w:div>
        <w:div w:id="313458876">
          <w:marLeft w:val="640"/>
          <w:marRight w:val="0"/>
          <w:marTop w:val="0"/>
          <w:marBottom w:val="0"/>
          <w:divBdr>
            <w:top w:val="none" w:sz="0" w:space="0" w:color="auto"/>
            <w:left w:val="none" w:sz="0" w:space="0" w:color="auto"/>
            <w:bottom w:val="none" w:sz="0" w:space="0" w:color="auto"/>
            <w:right w:val="none" w:sz="0" w:space="0" w:color="auto"/>
          </w:divBdr>
        </w:div>
        <w:div w:id="313606729">
          <w:marLeft w:val="640"/>
          <w:marRight w:val="0"/>
          <w:marTop w:val="0"/>
          <w:marBottom w:val="0"/>
          <w:divBdr>
            <w:top w:val="none" w:sz="0" w:space="0" w:color="auto"/>
            <w:left w:val="none" w:sz="0" w:space="0" w:color="auto"/>
            <w:bottom w:val="none" w:sz="0" w:space="0" w:color="auto"/>
            <w:right w:val="none" w:sz="0" w:space="0" w:color="auto"/>
          </w:divBdr>
        </w:div>
        <w:div w:id="316694105">
          <w:marLeft w:val="640"/>
          <w:marRight w:val="0"/>
          <w:marTop w:val="0"/>
          <w:marBottom w:val="0"/>
          <w:divBdr>
            <w:top w:val="none" w:sz="0" w:space="0" w:color="auto"/>
            <w:left w:val="none" w:sz="0" w:space="0" w:color="auto"/>
            <w:bottom w:val="none" w:sz="0" w:space="0" w:color="auto"/>
            <w:right w:val="none" w:sz="0" w:space="0" w:color="auto"/>
          </w:divBdr>
        </w:div>
        <w:div w:id="319500990">
          <w:marLeft w:val="640"/>
          <w:marRight w:val="0"/>
          <w:marTop w:val="0"/>
          <w:marBottom w:val="0"/>
          <w:divBdr>
            <w:top w:val="none" w:sz="0" w:space="0" w:color="auto"/>
            <w:left w:val="none" w:sz="0" w:space="0" w:color="auto"/>
            <w:bottom w:val="none" w:sz="0" w:space="0" w:color="auto"/>
            <w:right w:val="none" w:sz="0" w:space="0" w:color="auto"/>
          </w:divBdr>
        </w:div>
        <w:div w:id="319625209">
          <w:marLeft w:val="640"/>
          <w:marRight w:val="0"/>
          <w:marTop w:val="0"/>
          <w:marBottom w:val="0"/>
          <w:divBdr>
            <w:top w:val="none" w:sz="0" w:space="0" w:color="auto"/>
            <w:left w:val="none" w:sz="0" w:space="0" w:color="auto"/>
            <w:bottom w:val="none" w:sz="0" w:space="0" w:color="auto"/>
            <w:right w:val="none" w:sz="0" w:space="0" w:color="auto"/>
          </w:divBdr>
        </w:div>
        <w:div w:id="321937232">
          <w:marLeft w:val="640"/>
          <w:marRight w:val="0"/>
          <w:marTop w:val="0"/>
          <w:marBottom w:val="0"/>
          <w:divBdr>
            <w:top w:val="none" w:sz="0" w:space="0" w:color="auto"/>
            <w:left w:val="none" w:sz="0" w:space="0" w:color="auto"/>
            <w:bottom w:val="none" w:sz="0" w:space="0" w:color="auto"/>
            <w:right w:val="none" w:sz="0" w:space="0" w:color="auto"/>
          </w:divBdr>
        </w:div>
        <w:div w:id="322785614">
          <w:marLeft w:val="640"/>
          <w:marRight w:val="0"/>
          <w:marTop w:val="0"/>
          <w:marBottom w:val="0"/>
          <w:divBdr>
            <w:top w:val="none" w:sz="0" w:space="0" w:color="auto"/>
            <w:left w:val="none" w:sz="0" w:space="0" w:color="auto"/>
            <w:bottom w:val="none" w:sz="0" w:space="0" w:color="auto"/>
            <w:right w:val="none" w:sz="0" w:space="0" w:color="auto"/>
          </w:divBdr>
        </w:div>
        <w:div w:id="324673590">
          <w:marLeft w:val="640"/>
          <w:marRight w:val="0"/>
          <w:marTop w:val="0"/>
          <w:marBottom w:val="0"/>
          <w:divBdr>
            <w:top w:val="none" w:sz="0" w:space="0" w:color="auto"/>
            <w:left w:val="none" w:sz="0" w:space="0" w:color="auto"/>
            <w:bottom w:val="none" w:sz="0" w:space="0" w:color="auto"/>
            <w:right w:val="none" w:sz="0" w:space="0" w:color="auto"/>
          </w:divBdr>
        </w:div>
        <w:div w:id="327177563">
          <w:marLeft w:val="640"/>
          <w:marRight w:val="0"/>
          <w:marTop w:val="0"/>
          <w:marBottom w:val="0"/>
          <w:divBdr>
            <w:top w:val="none" w:sz="0" w:space="0" w:color="auto"/>
            <w:left w:val="none" w:sz="0" w:space="0" w:color="auto"/>
            <w:bottom w:val="none" w:sz="0" w:space="0" w:color="auto"/>
            <w:right w:val="none" w:sz="0" w:space="0" w:color="auto"/>
          </w:divBdr>
        </w:div>
        <w:div w:id="328102047">
          <w:marLeft w:val="640"/>
          <w:marRight w:val="0"/>
          <w:marTop w:val="0"/>
          <w:marBottom w:val="0"/>
          <w:divBdr>
            <w:top w:val="none" w:sz="0" w:space="0" w:color="auto"/>
            <w:left w:val="none" w:sz="0" w:space="0" w:color="auto"/>
            <w:bottom w:val="none" w:sz="0" w:space="0" w:color="auto"/>
            <w:right w:val="none" w:sz="0" w:space="0" w:color="auto"/>
          </w:divBdr>
        </w:div>
        <w:div w:id="328600482">
          <w:marLeft w:val="640"/>
          <w:marRight w:val="0"/>
          <w:marTop w:val="0"/>
          <w:marBottom w:val="0"/>
          <w:divBdr>
            <w:top w:val="none" w:sz="0" w:space="0" w:color="auto"/>
            <w:left w:val="none" w:sz="0" w:space="0" w:color="auto"/>
            <w:bottom w:val="none" w:sz="0" w:space="0" w:color="auto"/>
            <w:right w:val="none" w:sz="0" w:space="0" w:color="auto"/>
          </w:divBdr>
        </w:div>
        <w:div w:id="332612336">
          <w:marLeft w:val="640"/>
          <w:marRight w:val="0"/>
          <w:marTop w:val="0"/>
          <w:marBottom w:val="0"/>
          <w:divBdr>
            <w:top w:val="none" w:sz="0" w:space="0" w:color="auto"/>
            <w:left w:val="none" w:sz="0" w:space="0" w:color="auto"/>
            <w:bottom w:val="none" w:sz="0" w:space="0" w:color="auto"/>
            <w:right w:val="none" w:sz="0" w:space="0" w:color="auto"/>
          </w:divBdr>
        </w:div>
        <w:div w:id="333385003">
          <w:marLeft w:val="640"/>
          <w:marRight w:val="0"/>
          <w:marTop w:val="0"/>
          <w:marBottom w:val="0"/>
          <w:divBdr>
            <w:top w:val="none" w:sz="0" w:space="0" w:color="auto"/>
            <w:left w:val="none" w:sz="0" w:space="0" w:color="auto"/>
            <w:bottom w:val="none" w:sz="0" w:space="0" w:color="auto"/>
            <w:right w:val="none" w:sz="0" w:space="0" w:color="auto"/>
          </w:divBdr>
        </w:div>
        <w:div w:id="333729894">
          <w:marLeft w:val="640"/>
          <w:marRight w:val="0"/>
          <w:marTop w:val="0"/>
          <w:marBottom w:val="0"/>
          <w:divBdr>
            <w:top w:val="none" w:sz="0" w:space="0" w:color="auto"/>
            <w:left w:val="none" w:sz="0" w:space="0" w:color="auto"/>
            <w:bottom w:val="none" w:sz="0" w:space="0" w:color="auto"/>
            <w:right w:val="none" w:sz="0" w:space="0" w:color="auto"/>
          </w:divBdr>
        </w:div>
        <w:div w:id="338391646">
          <w:marLeft w:val="640"/>
          <w:marRight w:val="0"/>
          <w:marTop w:val="0"/>
          <w:marBottom w:val="0"/>
          <w:divBdr>
            <w:top w:val="none" w:sz="0" w:space="0" w:color="auto"/>
            <w:left w:val="none" w:sz="0" w:space="0" w:color="auto"/>
            <w:bottom w:val="none" w:sz="0" w:space="0" w:color="auto"/>
            <w:right w:val="none" w:sz="0" w:space="0" w:color="auto"/>
          </w:divBdr>
        </w:div>
        <w:div w:id="339702696">
          <w:marLeft w:val="640"/>
          <w:marRight w:val="0"/>
          <w:marTop w:val="0"/>
          <w:marBottom w:val="0"/>
          <w:divBdr>
            <w:top w:val="none" w:sz="0" w:space="0" w:color="auto"/>
            <w:left w:val="none" w:sz="0" w:space="0" w:color="auto"/>
            <w:bottom w:val="none" w:sz="0" w:space="0" w:color="auto"/>
            <w:right w:val="none" w:sz="0" w:space="0" w:color="auto"/>
          </w:divBdr>
        </w:div>
        <w:div w:id="340356498">
          <w:marLeft w:val="640"/>
          <w:marRight w:val="0"/>
          <w:marTop w:val="0"/>
          <w:marBottom w:val="0"/>
          <w:divBdr>
            <w:top w:val="none" w:sz="0" w:space="0" w:color="auto"/>
            <w:left w:val="none" w:sz="0" w:space="0" w:color="auto"/>
            <w:bottom w:val="none" w:sz="0" w:space="0" w:color="auto"/>
            <w:right w:val="none" w:sz="0" w:space="0" w:color="auto"/>
          </w:divBdr>
        </w:div>
        <w:div w:id="340476028">
          <w:marLeft w:val="640"/>
          <w:marRight w:val="0"/>
          <w:marTop w:val="0"/>
          <w:marBottom w:val="0"/>
          <w:divBdr>
            <w:top w:val="none" w:sz="0" w:space="0" w:color="auto"/>
            <w:left w:val="none" w:sz="0" w:space="0" w:color="auto"/>
            <w:bottom w:val="none" w:sz="0" w:space="0" w:color="auto"/>
            <w:right w:val="none" w:sz="0" w:space="0" w:color="auto"/>
          </w:divBdr>
        </w:div>
        <w:div w:id="344289046">
          <w:marLeft w:val="640"/>
          <w:marRight w:val="0"/>
          <w:marTop w:val="0"/>
          <w:marBottom w:val="0"/>
          <w:divBdr>
            <w:top w:val="none" w:sz="0" w:space="0" w:color="auto"/>
            <w:left w:val="none" w:sz="0" w:space="0" w:color="auto"/>
            <w:bottom w:val="none" w:sz="0" w:space="0" w:color="auto"/>
            <w:right w:val="none" w:sz="0" w:space="0" w:color="auto"/>
          </w:divBdr>
        </w:div>
        <w:div w:id="346908604">
          <w:marLeft w:val="640"/>
          <w:marRight w:val="0"/>
          <w:marTop w:val="0"/>
          <w:marBottom w:val="0"/>
          <w:divBdr>
            <w:top w:val="none" w:sz="0" w:space="0" w:color="auto"/>
            <w:left w:val="none" w:sz="0" w:space="0" w:color="auto"/>
            <w:bottom w:val="none" w:sz="0" w:space="0" w:color="auto"/>
            <w:right w:val="none" w:sz="0" w:space="0" w:color="auto"/>
          </w:divBdr>
        </w:div>
        <w:div w:id="351734755">
          <w:marLeft w:val="640"/>
          <w:marRight w:val="0"/>
          <w:marTop w:val="0"/>
          <w:marBottom w:val="0"/>
          <w:divBdr>
            <w:top w:val="none" w:sz="0" w:space="0" w:color="auto"/>
            <w:left w:val="none" w:sz="0" w:space="0" w:color="auto"/>
            <w:bottom w:val="none" w:sz="0" w:space="0" w:color="auto"/>
            <w:right w:val="none" w:sz="0" w:space="0" w:color="auto"/>
          </w:divBdr>
        </w:div>
        <w:div w:id="352147366">
          <w:marLeft w:val="640"/>
          <w:marRight w:val="0"/>
          <w:marTop w:val="0"/>
          <w:marBottom w:val="0"/>
          <w:divBdr>
            <w:top w:val="none" w:sz="0" w:space="0" w:color="auto"/>
            <w:left w:val="none" w:sz="0" w:space="0" w:color="auto"/>
            <w:bottom w:val="none" w:sz="0" w:space="0" w:color="auto"/>
            <w:right w:val="none" w:sz="0" w:space="0" w:color="auto"/>
          </w:divBdr>
        </w:div>
        <w:div w:id="356852151">
          <w:marLeft w:val="640"/>
          <w:marRight w:val="0"/>
          <w:marTop w:val="0"/>
          <w:marBottom w:val="0"/>
          <w:divBdr>
            <w:top w:val="none" w:sz="0" w:space="0" w:color="auto"/>
            <w:left w:val="none" w:sz="0" w:space="0" w:color="auto"/>
            <w:bottom w:val="none" w:sz="0" w:space="0" w:color="auto"/>
            <w:right w:val="none" w:sz="0" w:space="0" w:color="auto"/>
          </w:divBdr>
        </w:div>
        <w:div w:id="358626272">
          <w:marLeft w:val="640"/>
          <w:marRight w:val="0"/>
          <w:marTop w:val="0"/>
          <w:marBottom w:val="0"/>
          <w:divBdr>
            <w:top w:val="none" w:sz="0" w:space="0" w:color="auto"/>
            <w:left w:val="none" w:sz="0" w:space="0" w:color="auto"/>
            <w:bottom w:val="none" w:sz="0" w:space="0" w:color="auto"/>
            <w:right w:val="none" w:sz="0" w:space="0" w:color="auto"/>
          </w:divBdr>
        </w:div>
        <w:div w:id="358966653">
          <w:marLeft w:val="640"/>
          <w:marRight w:val="0"/>
          <w:marTop w:val="0"/>
          <w:marBottom w:val="0"/>
          <w:divBdr>
            <w:top w:val="none" w:sz="0" w:space="0" w:color="auto"/>
            <w:left w:val="none" w:sz="0" w:space="0" w:color="auto"/>
            <w:bottom w:val="none" w:sz="0" w:space="0" w:color="auto"/>
            <w:right w:val="none" w:sz="0" w:space="0" w:color="auto"/>
          </w:divBdr>
        </w:div>
        <w:div w:id="359168995">
          <w:marLeft w:val="640"/>
          <w:marRight w:val="0"/>
          <w:marTop w:val="0"/>
          <w:marBottom w:val="0"/>
          <w:divBdr>
            <w:top w:val="none" w:sz="0" w:space="0" w:color="auto"/>
            <w:left w:val="none" w:sz="0" w:space="0" w:color="auto"/>
            <w:bottom w:val="none" w:sz="0" w:space="0" w:color="auto"/>
            <w:right w:val="none" w:sz="0" w:space="0" w:color="auto"/>
          </w:divBdr>
        </w:div>
        <w:div w:id="360011926">
          <w:marLeft w:val="640"/>
          <w:marRight w:val="0"/>
          <w:marTop w:val="0"/>
          <w:marBottom w:val="0"/>
          <w:divBdr>
            <w:top w:val="none" w:sz="0" w:space="0" w:color="auto"/>
            <w:left w:val="none" w:sz="0" w:space="0" w:color="auto"/>
            <w:bottom w:val="none" w:sz="0" w:space="0" w:color="auto"/>
            <w:right w:val="none" w:sz="0" w:space="0" w:color="auto"/>
          </w:divBdr>
        </w:div>
        <w:div w:id="361441081">
          <w:marLeft w:val="640"/>
          <w:marRight w:val="0"/>
          <w:marTop w:val="0"/>
          <w:marBottom w:val="0"/>
          <w:divBdr>
            <w:top w:val="none" w:sz="0" w:space="0" w:color="auto"/>
            <w:left w:val="none" w:sz="0" w:space="0" w:color="auto"/>
            <w:bottom w:val="none" w:sz="0" w:space="0" w:color="auto"/>
            <w:right w:val="none" w:sz="0" w:space="0" w:color="auto"/>
          </w:divBdr>
        </w:div>
        <w:div w:id="364646483">
          <w:marLeft w:val="640"/>
          <w:marRight w:val="0"/>
          <w:marTop w:val="0"/>
          <w:marBottom w:val="0"/>
          <w:divBdr>
            <w:top w:val="none" w:sz="0" w:space="0" w:color="auto"/>
            <w:left w:val="none" w:sz="0" w:space="0" w:color="auto"/>
            <w:bottom w:val="none" w:sz="0" w:space="0" w:color="auto"/>
            <w:right w:val="none" w:sz="0" w:space="0" w:color="auto"/>
          </w:divBdr>
        </w:div>
        <w:div w:id="367492453">
          <w:marLeft w:val="640"/>
          <w:marRight w:val="0"/>
          <w:marTop w:val="0"/>
          <w:marBottom w:val="0"/>
          <w:divBdr>
            <w:top w:val="none" w:sz="0" w:space="0" w:color="auto"/>
            <w:left w:val="none" w:sz="0" w:space="0" w:color="auto"/>
            <w:bottom w:val="none" w:sz="0" w:space="0" w:color="auto"/>
            <w:right w:val="none" w:sz="0" w:space="0" w:color="auto"/>
          </w:divBdr>
        </w:div>
        <w:div w:id="368379650">
          <w:marLeft w:val="640"/>
          <w:marRight w:val="0"/>
          <w:marTop w:val="0"/>
          <w:marBottom w:val="0"/>
          <w:divBdr>
            <w:top w:val="none" w:sz="0" w:space="0" w:color="auto"/>
            <w:left w:val="none" w:sz="0" w:space="0" w:color="auto"/>
            <w:bottom w:val="none" w:sz="0" w:space="0" w:color="auto"/>
            <w:right w:val="none" w:sz="0" w:space="0" w:color="auto"/>
          </w:divBdr>
        </w:div>
        <w:div w:id="369501049">
          <w:marLeft w:val="640"/>
          <w:marRight w:val="0"/>
          <w:marTop w:val="0"/>
          <w:marBottom w:val="0"/>
          <w:divBdr>
            <w:top w:val="none" w:sz="0" w:space="0" w:color="auto"/>
            <w:left w:val="none" w:sz="0" w:space="0" w:color="auto"/>
            <w:bottom w:val="none" w:sz="0" w:space="0" w:color="auto"/>
            <w:right w:val="none" w:sz="0" w:space="0" w:color="auto"/>
          </w:divBdr>
        </w:div>
        <w:div w:id="369688927">
          <w:marLeft w:val="640"/>
          <w:marRight w:val="0"/>
          <w:marTop w:val="0"/>
          <w:marBottom w:val="0"/>
          <w:divBdr>
            <w:top w:val="none" w:sz="0" w:space="0" w:color="auto"/>
            <w:left w:val="none" w:sz="0" w:space="0" w:color="auto"/>
            <w:bottom w:val="none" w:sz="0" w:space="0" w:color="auto"/>
            <w:right w:val="none" w:sz="0" w:space="0" w:color="auto"/>
          </w:divBdr>
        </w:div>
        <w:div w:id="369961446">
          <w:marLeft w:val="640"/>
          <w:marRight w:val="0"/>
          <w:marTop w:val="0"/>
          <w:marBottom w:val="0"/>
          <w:divBdr>
            <w:top w:val="none" w:sz="0" w:space="0" w:color="auto"/>
            <w:left w:val="none" w:sz="0" w:space="0" w:color="auto"/>
            <w:bottom w:val="none" w:sz="0" w:space="0" w:color="auto"/>
            <w:right w:val="none" w:sz="0" w:space="0" w:color="auto"/>
          </w:divBdr>
        </w:div>
        <w:div w:id="370036425">
          <w:marLeft w:val="640"/>
          <w:marRight w:val="0"/>
          <w:marTop w:val="0"/>
          <w:marBottom w:val="0"/>
          <w:divBdr>
            <w:top w:val="none" w:sz="0" w:space="0" w:color="auto"/>
            <w:left w:val="none" w:sz="0" w:space="0" w:color="auto"/>
            <w:bottom w:val="none" w:sz="0" w:space="0" w:color="auto"/>
            <w:right w:val="none" w:sz="0" w:space="0" w:color="auto"/>
          </w:divBdr>
        </w:div>
        <w:div w:id="373507899">
          <w:marLeft w:val="640"/>
          <w:marRight w:val="0"/>
          <w:marTop w:val="0"/>
          <w:marBottom w:val="0"/>
          <w:divBdr>
            <w:top w:val="none" w:sz="0" w:space="0" w:color="auto"/>
            <w:left w:val="none" w:sz="0" w:space="0" w:color="auto"/>
            <w:bottom w:val="none" w:sz="0" w:space="0" w:color="auto"/>
            <w:right w:val="none" w:sz="0" w:space="0" w:color="auto"/>
          </w:divBdr>
        </w:div>
        <w:div w:id="374040806">
          <w:marLeft w:val="640"/>
          <w:marRight w:val="0"/>
          <w:marTop w:val="0"/>
          <w:marBottom w:val="0"/>
          <w:divBdr>
            <w:top w:val="none" w:sz="0" w:space="0" w:color="auto"/>
            <w:left w:val="none" w:sz="0" w:space="0" w:color="auto"/>
            <w:bottom w:val="none" w:sz="0" w:space="0" w:color="auto"/>
            <w:right w:val="none" w:sz="0" w:space="0" w:color="auto"/>
          </w:divBdr>
        </w:div>
        <w:div w:id="376130156">
          <w:marLeft w:val="640"/>
          <w:marRight w:val="0"/>
          <w:marTop w:val="0"/>
          <w:marBottom w:val="0"/>
          <w:divBdr>
            <w:top w:val="none" w:sz="0" w:space="0" w:color="auto"/>
            <w:left w:val="none" w:sz="0" w:space="0" w:color="auto"/>
            <w:bottom w:val="none" w:sz="0" w:space="0" w:color="auto"/>
            <w:right w:val="none" w:sz="0" w:space="0" w:color="auto"/>
          </w:divBdr>
        </w:div>
        <w:div w:id="377170437">
          <w:marLeft w:val="640"/>
          <w:marRight w:val="0"/>
          <w:marTop w:val="0"/>
          <w:marBottom w:val="0"/>
          <w:divBdr>
            <w:top w:val="none" w:sz="0" w:space="0" w:color="auto"/>
            <w:left w:val="none" w:sz="0" w:space="0" w:color="auto"/>
            <w:bottom w:val="none" w:sz="0" w:space="0" w:color="auto"/>
            <w:right w:val="none" w:sz="0" w:space="0" w:color="auto"/>
          </w:divBdr>
        </w:div>
        <w:div w:id="379398902">
          <w:marLeft w:val="640"/>
          <w:marRight w:val="0"/>
          <w:marTop w:val="0"/>
          <w:marBottom w:val="0"/>
          <w:divBdr>
            <w:top w:val="none" w:sz="0" w:space="0" w:color="auto"/>
            <w:left w:val="none" w:sz="0" w:space="0" w:color="auto"/>
            <w:bottom w:val="none" w:sz="0" w:space="0" w:color="auto"/>
            <w:right w:val="none" w:sz="0" w:space="0" w:color="auto"/>
          </w:divBdr>
        </w:div>
        <w:div w:id="380253213">
          <w:marLeft w:val="640"/>
          <w:marRight w:val="0"/>
          <w:marTop w:val="0"/>
          <w:marBottom w:val="0"/>
          <w:divBdr>
            <w:top w:val="none" w:sz="0" w:space="0" w:color="auto"/>
            <w:left w:val="none" w:sz="0" w:space="0" w:color="auto"/>
            <w:bottom w:val="none" w:sz="0" w:space="0" w:color="auto"/>
            <w:right w:val="none" w:sz="0" w:space="0" w:color="auto"/>
          </w:divBdr>
        </w:div>
        <w:div w:id="382019642">
          <w:marLeft w:val="640"/>
          <w:marRight w:val="0"/>
          <w:marTop w:val="0"/>
          <w:marBottom w:val="0"/>
          <w:divBdr>
            <w:top w:val="none" w:sz="0" w:space="0" w:color="auto"/>
            <w:left w:val="none" w:sz="0" w:space="0" w:color="auto"/>
            <w:bottom w:val="none" w:sz="0" w:space="0" w:color="auto"/>
            <w:right w:val="none" w:sz="0" w:space="0" w:color="auto"/>
          </w:divBdr>
        </w:div>
        <w:div w:id="382946468">
          <w:marLeft w:val="640"/>
          <w:marRight w:val="0"/>
          <w:marTop w:val="0"/>
          <w:marBottom w:val="0"/>
          <w:divBdr>
            <w:top w:val="none" w:sz="0" w:space="0" w:color="auto"/>
            <w:left w:val="none" w:sz="0" w:space="0" w:color="auto"/>
            <w:bottom w:val="none" w:sz="0" w:space="0" w:color="auto"/>
            <w:right w:val="none" w:sz="0" w:space="0" w:color="auto"/>
          </w:divBdr>
        </w:div>
        <w:div w:id="383795679">
          <w:marLeft w:val="640"/>
          <w:marRight w:val="0"/>
          <w:marTop w:val="0"/>
          <w:marBottom w:val="0"/>
          <w:divBdr>
            <w:top w:val="none" w:sz="0" w:space="0" w:color="auto"/>
            <w:left w:val="none" w:sz="0" w:space="0" w:color="auto"/>
            <w:bottom w:val="none" w:sz="0" w:space="0" w:color="auto"/>
            <w:right w:val="none" w:sz="0" w:space="0" w:color="auto"/>
          </w:divBdr>
        </w:div>
        <w:div w:id="383915575">
          <w:marLeft w:val="640"/>
          <w:marRight w:val="0"/>
          <w:marTop w:val="0"/>
          <w:marBottom w:val="0"/>
          <w:divBdr>
            <w:top w:val="none" w:sz="0" w:space="0" w:color="auto"/>
            <w:left w:val="none" w:sz="0" w:space="0" w:color="auto"/>
            <w:bottom w:val="none" w:sz="0" w:space="0" w:color="auto"/>
            <w:right w:val="none" w:sz="0" w:space="0" w:color="auto"/>
          </w:divBdr>
        </w:div>
        <w:div w:id="385422320">
          <w:marLeft w:val="640"/>
          <w:marRight w:val="0"/>
          <w:marTop w:val="0"/>
          <w:marBottom w:val="0"/>
          <w:divBdr>
            <w:top w:val="none" w:sz="0" w:space="0" w:color="auto"/>
            <w:left w:val="none" w:sz="0" w:space="0" w:color="auto"/>
            <w:bottom w:val="none" w:sz="0" w:space="0" w:color="auto"/>
            <w:right w:val="none" w:sz="0" w:space="0" w:color="auto"/>
          </w:divBdr>
        </w:div>
        <w:div w:id="387068328">
          <w:marLeft w:val="640"/>
          <w:marRight w:val="0"/>
          <w:marTop w:val="0"/>
          <w:marBottom w:val="0"/>
          <w:divBdr>
            <w:top w:val="none" w:sz="0" w:space="0" w:color="auto"/>
            <w:left w:val="none" w:sz="0" w:space="0" w:color="auto"/>
            <w:bottom w:val="none" w:sz="0" w:space="0" w:color="auto"/>
            <w:right w:val="none" w:sz="0" w:space="0" w:color="auto"/>
          </w:divBdr>
        </w:div>
        <w:div w:id="389691254">
          <w:marLeft w:val="640"/>
          <w:marRight w:val="0"/>
          <w:marTop w:val="0"/>
          <w:marBottom w:val="0"/>
          <w:divBdr>
            <w:top w:val="none" w:sz="0" w:space="0" w:color="auto"/>
            <w:left w:val="none" w:sz="0" w:space="0" w:color="auto"/>
            <w:bottom w:val="none" w:sz="0" w:space="0" w:color="auto"/>
            <w:right w:val="none" w:sz="0" w:space="0" w:color="auto"/>
          </w:divBdr>
        </w:div>
        <w:div w:id="389964779">
          <w:marLeft w:val="640"/>
          <w:marRight w:val="0"/>
          <w:marTop w:val="0"/>
          <w:marBottom w:val="0"/>
          <w:divBdr>
            <w:top w:val="none" w:sz="0" w:space="0" w:color="auto"/>
            <w:left w:val="none" w:sz="0" w:space="0" w:color="auto"/>
            <w:bottom w:val="none" w:sz="0" w:space="0" w:color="auto"/>
            <w:right w:val="none" w:sz="0" w:space="0" w:color="auto"/>
          </w:divBdr>
        </w:div>
        <w:div w:id="390419782">
          <w:marLeft w:val="640"/>
          <w:marRight w:val="0"/>
          <w:marTop w:val="0"/>
          <w:marBottom w:val="0"/>
          <w:divBdr>
            <w:top w:val="none" w:sz="0" w:space="0" w:color="auto"/>
            <w:left w:val="none" w:sz="0" w:space="0" w:color="auto"/>
            <w:bottom w:val="none" w:sz="0" w:space="0" w:color="auto"/>
            <w:right w:val="none" w:sz="0" w:space="0" w:color="auto"/>
          </w:divBdr>
        </w:div>
        <w:div w:id="391657349">
          <w:marLeft w:val="640"/>
          <w:marRight w:val="0"/>
          <w:marTop w:val="0"/>
          <w:marBottom w:val="0"/>
          <w:divBdr>
            <w:top w:val="none" w:sz="0" w:space="0" w:color="auto"/>
            <w:left w:val="none" w:sz="0" w:space="0" w:color="auto"/>
            <w:bottom w:val="none" w:sz="0" w:space="0" w:color="auto"/>
            <w:right w:val="none" w:sz="0" w:space="0" w:color="auto"/>
          </w:divBdr>
        </w:div>
        <w:div w:id="392193785">
          <w:marLeft w:val="640"/>
          <w:marRight w:val="0"/>
          <w:marTop w:val="0"/>
          <w:marBottom w:val="0"/>
          <w:divBdr>
            <w:top w:val="none" w:sz="0" w:space="0" w:color="auto"/>
            <w:left w:val="none" w:sz="0" w:space="0" w:color="auto"/>
            <w:bottom w:val="none" w:sz="0" w:space="0" w:color="auto"/>
            <w:right w:val="none" w:sz="0" w:space="0" w:color="auto"/>
          </w:divBdr>
        </w:div>
        <w:div w:id="394083752">
          <w:marLeft w:val="640"/>
          <w:marRight w:val="0"/>
          <w:marTop w:val="0"/>
          <w:marBottom w:val="0"/>
          <w:divBdr>
            <w:top w:val="none" w:sz="0" w:space="0" w:color="auto"/>
            <w:left w:val="none" w:sz="0" w:space="0" w:color="auto"/>
            <w:bottom w:val="none" w:sz="0" w:space="0" w:color="auto"/>
            <w:right w:val="none" w:sz="0" w:space="0" w:color="auto"/>
          </w:divBdr>
        </w:div>
        <w:div w:id="394469967">
          <w:marLeft w:val="640"/>
          <w:marRight w:val="0"/>
          <w:marTop w:val="0"/>
          <w:marBottom w:val="0"/>
          <w:divBdr>
            <w:top w:val="none" w:sz="0" w:space="0" w:color="auto"/>
            <w:left w:val="none" w:sz="0" w:space="0" w:color="auto"/>
            <w:bottom w:val="none" w:sz="0" w:space="0" w:color="auto"/>
            <w:right w:val="none" w:sz="0" w:space="0" w:color="auto"/>
          </w:divBdr>
        </w:div>
        <w:div w:id="395397130">
          <w:marLeft w:val="640"/>
          <w:marRight w:val="0"/>
          <w:marTop w:val="0"/>
          <w:marBottom w:val="0"/>
          <w:divBdr>
            <w:top w:val="none" w:sz="0" w:space="0" w:color="auto"/>
            <w:left w:val="none" w:sz="0" w:space="0" w:color="auto"/>
            <w:bottom w:val="none" w:sz="0" w:space="0" w:color="auto"/>
            <w:right w:val="none" w:sz="0" w:space="0" w:color="auto"/>
          </w:divBdr>
        </w:div>
        <w:div w:id="397555458">
          <w:marLeft w:val="640"/>
          <w:marRight w:val="0"/>
          <w:marTop w:val="0"/>
          <w:marBottom w:val="0"/>
          <w:divBdr>
            <w:top w:val="none" w:sz="0" w:space="0" w:color="auto"/>
            <w:left w:val="none" w:sz="0" w:space="0" w:color="auto"/>
            <w:bottom w:val="none" w:sz="0" w:space="0" w:color="auto"/>
            <w:right w:val="none" w:sz="0" w:space="0" w:color="auto"/>
          </w:divBdr>
        </w:div>
        <w:div w:id="400250528">
          <w:marLeft w:val="640"/>
          <w:marRight w:val="0"/>
          <w:marTop w:val="0"/>
          <w:marBottom w:val="0"/>
          <w:divBdr>
            <w:top w:val="none" w:sz="0" w:space="0" w:color="auto"/>
            <w:left w:val="none" w:sz="0" w:space="0" w:color="auto"/>
            <w:bottom w:val="none" w:sz="0" w:space="0" w:color="auto"/>
            <w:right w:val="none" w:sz="0" w:space="0" w:color="auto"/>
          </w:divBdr>
        </w:div>
        <w:div w:id="400718821">
          <w:marLeft w:val="640"/>
          <w:marRight w:val="0"/>
          <w:marTop w:val="0"/>
          <w:marBottom w:val="0"/>
          <w:divBdr>
            <w:top w:val="none" w:sz="0" w:space="0" w:color="auto"/>
            <w:left w:val="none" w:sz="0" w:space="0" w:color="auto"/>
            <w:bottom w:val="none" w:sz="0" w:space="0" w:color="auto"/>
            <w:right w:val="none" w:sz="0" w:space="0" w:color="auto"/>
          </w:divBdr>
        </w:div>
        <w:div w:id="400758876">
          <w:marLeft w:val="640"/>
          <w:marRight w:val="0"/>
          <w:marTop w:val="0"/>
          <w:marBottom w:val="0"/>
          <w:divBdr>
            <w:top w:val="none" w:sz="0" w:space="0" w:color="auto"/>
            <w:left w:val="none" w:sz="0" w:space="0" w:color="auto"/>
            <w:bottom w:val="none" w:sz="0" w:space="0" w:color="auto"/>
            <w:right w:val="none" w:sz="0" w:space="0" w:color="auto"/>
          </w:divBdr>
        </w:div>
        <w:div w:id="401222362">
          <w:marLeft w:val="640"/>
          <w:marRight w:val="0"/>
          <w:marTop w:val="0"/>
          <w:marBottom w:val="0"/>
          <w:divBdr>
            <w:top w:val="none" w:sz="0" w:space="0" w:color="auto"/>
            <w:left w:val="none" w:sz="0" w:space="0" w:color="auto"/>
            <w:bottom w:val="none" w:sz="0" w:space="0" w:color="auto"/>
            <w:right w:val="none" w:sz="0" w:space="0" w:color="auto"/>
          </w:divBdr>
        </w:div>
        <w:div w:id="402264112">
          <w:marLeft w:val="640"/>
          <w:marRight w:val="0"/>
          <w:marTop w:val="0"/>
          <w:marBottom w:val="0"/>
          <w:divBdr>
            <w:top w:val="none" w:sz="0" w:space="0" w:color="auto"/>
            <w:left w:val="none" w:sz="0" w:space="0" w:color="auto"/>
            <w:bottom w:val="none" w:sz="0" w:space="0" w:color="auto"/>
            <w:right w:val="none" w:sz="0" w:space="0" w:color="auto"/>
          </w:divBdr>
        </w:div>
        <w:div w:id="402797716">
          <w:marLeft w:val="640"/>
          <w:marRight w:val="0"/>
          <w:marTop w:val="0"/>
          <w:marBottom w:val="0"/>
          <w:divBdr>
            <w:top w:val="none" w:sz="0" w:space="0" w:color="auto"/>
            <w:left w:val="none" w:sz="0" w:space="0" w:color="auto"/>
            <w:bottom w:val="none" w:sz="0" w:space="0" w:color="auto"/>
            <w:right w:val="none" w:sz="0" w:space="0" w:color="auto"/>
          </w:divBdr>
        </w:div>
        <w:div w:id="406611319">
          <w:marLeft w:val="640"/>
          <w:marRight w:val="0"/>
          <w:marTop w:val="0"/>
          <w:marBottom w:val="0"/>
          <w:divBdr>
            <w:top w:val="none" w:sz="0" w:space="0" w:color="auto"/>
            <w:left w:val="none" w:sz="0" w:space="0" w:color="auto"/>
            <w:bottom w:val="none" w:sz="0" w:space="0" w:color="auto"/>
            <w:right w:val="none" w:sz="0" w:space="0" w:color="auto"/>
          </w:divBdr>
        </w:div>
        <w:div w:id="406924521">
          <w:marLeft w:val="640"/>
          <w:marRight w:val="0"/>
          <w:marTop w:val="0"/>
          <w:marBottom w:val="0"/>
          <w:divBdr>
            <w:top w:val="none" w:sz="0" w:space="0" w:color="auto"/>
            <w:left w:val="none" w:sz="0" w:space="0" w:color="auto"/>
            <w:bottom w:val="none" w:sz="0" w:space="0" w:color="auto"/>
            <w:right w:val="none" w:sz="0" w:space="0" w:color="auto"/>
          </w:divBdr>
        </w:div>
        <w:div w:id="406994773">
          <w:marLeft w:val="640"/>
          <w:marRight w:val="0"/>
          <w:marTop w:val="0"/>
          <w:marBottom w:val="0"/>
          <w:divBdr>
            <w:top w:val="none" w:sz="0" w:space="0" w:color="auto"/>
            <w:left w:val="none" w:sz="0" w:space="0" w:color="auto"/>
            <w:bottom w:val="none" w:sz="0" w:space="0" w:color="auto"/>
            <w:right w:val="none" w:sz="0" w:space="0" w:color="auto"/>
          </w:divBdr>
        </w:div>
        <w:div w:id="410661963">
          <w:marLeft w:val="640"/>
          <w:marRight w:val="0"/>
          <w:marTop w:val="0"/>
          <w:marBottom w:val="0"/>
          <w:divBdr>
            <w:top w:val="none" w:sz="0" w:space="0" w:color="auto"/>
            <w:left w:val="none" w:sz="0" w:space="0" w:color="auto"/>
            <w:bottom w:val="none" w:sz="0" w:space="0" w:color="auto"/>
            <w:right w:val="none" w:sz="0" w:space="0" w:color="auto"/>
          </w:divBdr>
        </w:div>
        <w:div w:id="412119396">
          <w:marLeft w:val="640"/>
          <w:marRight w:val="0"/>
          <w:marTop w:val="0"/>
          <w:marBottom w:val="0"/>
          <w:divBdr>
            <w:top w:val="none" w:sz="0" w:space="0" w:color="auto"/>
            <w:left w:val="none" w:sz="0" w:space="0" w:color="auto"/>
            <w:bottom w:val="none" w:sz="0" w:space="0" w:color="auto"/>
            <w:right w:val="none" w:sz="0" w:space="0" w:color="auto"/>
          </w:divBdr>
        </w:div>
        <w:div w:id="413210509">
          <w:marLeft w:val="640"/>
          <w:marRight w:val="0"/>
          <w:marTop w:val="0"/>
          <w:marBottom w:val="0"/>
          <w:divBdr>
            <w:top w:val="none" w:sz="0" w:space="0" w:color="auto"/>
            <w:left w:val="none" w:sz="0" w:space="0" w:color="auto"/>
            <w:bottom w:val="none" w:sz="0" w:space="0" w:color="auto"/>
            <w:right w:val="none" w:sz="0" w:space="0" w:color="auto"/>
          </w:divBdr>
        </w:div>
        <w:div w:id="413282032">
          <w:marLeft w:val="640"/>
          <w:marRight w:val="0"/>
          <w:marTop w:val="0"/>
          <w:marBottom w:val="0"/>
          <w:divBdr>
            <w:top w:val="none" w:sz="0" w:space="0" w:color="auto"/>
            <w:left w:val="none" w:sz="0" w:space="0" w:color="auto"/>
            <w:bottom w:val="none" w:sz="0" w:space="0" w:color="auto"/>
            <w:right w:val="none" w:sz="0" w:space="0" w:color="auto"/>
          </w:divBdr>
        </w:div>
        <w:div w:id="416637025">
          <w:marLeft w:val="640"/>
          <w:marRight w:val="0"/>
          <w:marTop w:val="0"/>
          <w:marBottom w:val="0"/>
          <w:divBdr>
            <w:top w:val="none" w:sz="0" w:space="0" w:color="auto"/>
            <w:left w:val="none" w:sz="0" w:space="0" w:color="auto"/>
            <w:bottom w:val="none" w:sz="0" w:space="0" w:color="auto"/>
            <w:right w:val="none" w:sz="0" w:space="0" w:color="auto"/>
          </w:divBdr>
        </w:div>
        <w:div w:id="416905414">
          <w:marLeft w:val="640"/>
          <w:marRight w:val="0"/>
          <w:marTop w:val="0"/>
          <w:marBottom w:val="0"/>
          <w:divBdr>
            <w:top w:val="none" w:sz="0" w:space="0" w:color="auto"/>
            <w:left w:val="none" w:sz="0" w:space="0" w:color="auto"/>
            <w:bottom w:val="none" w:sz="0" w:space="0" w:color="auto"/>
            <w:right w:val="none" w:sz="0" w:space="0" w:color="auto"/>
          </w:divBdr>
        </w:div>
        <w:div w:id="418141825">
          <w:marLeft w:val="640"/>
          <w:marRight w:val="0"/>
          <w:marTop w:val="0"/>
          <w:marBottom w:val="0"/>
          <w:divBdr>
            <w:top w:val="none" w:sz="0" w:space="0" w:color="auto"/>
            <w:left w:val="none" w:sz="0" w:space="0" w:color="auto"/>
            <w:bottom w:val="none" w:sz="0" w:space="0" w:color="auto"/>
            <w:right w:val="none" w:sz="0" w:space="0" w:color="auto"/>
          </w:divBdr>
        </w:div>
        <w:div w:id="419911814">
          <w:marLeft w:val="640"/>
          <w:marRight w:val="0"/>
          <w:marTop w:val="0"/>
          <w:marBottom w:val="0"/>
          <w:divBdr>
            <w:top w:val="none" w:sz="0" w:space="0" w:color="auto"/>
            <w:left w:val="none" w:sz="0" w:space="0" w:color="auto"/>
            <w:bottom w:val="none" w:sz="0" w:space="0" w:color="auto"/>
            <w:right w:val="none" w:sz="0" w:space="0" w:color="auto"/>
          </w:divBdr>
        </w:div>
        <w:div w:id="420488859">
          <w:marLeft w:val="640"/>
          <w:marRight w:val="0"/>
          <w:marTop w:val="0"/>
          <w:marBottom w:val="0"/>
          <w:divBdr>
            <w:top w:val="none" w:sz="0" w:space="0" w:color="auto"/>
            <w:left w:val="none" w:sz="0" w:space="0" w:color="auto"/>
            <w:bottom w:val="none" w:sz="0" w:space="0" w:color="auto"/>
            <w:right w:val="none" w:sz="0" w:space="0" w:color="auto"/>
          </w:divBdr>
        </w:div>
        <w:div w:id="421686917">
          <w:marLeft w:val="640"/>
          <w:marRight w:val="0"/>
          <w:marTop w:val="0"/>
          <w:marBottom w:val="0"/>
          <w:divBdr>
            <w:top w:val="none" w:sz="0" w:space="0" w:color="auto"/>
            <w:left w:val="none" w:sz="0" w:space="0" w:color="auto"/>
            <w:bottom w:val="none" w:sz="0" w:space="0" w:color="auto"/>
            <w:right w:val="none" w:sz="0" w:space="0" w:color="auto"/>
          </w:divBdr>
        </w:div>
        <w:div w:id="423772613">
          <w:marLeft w:val="640"/>
          <w:marRight w:val="0"/>
          <w:marTop w:val="0"/>
          <w:marBottom w:val="0"/>
          <w:divBdr>
            <w:top w:val="none" w:sz="0" w:space="0" w:color="auto"/>
            <w:left w:val="none" w:sz="0" w:space="0" w:color="auto"/>
            <w:bottom w:val="none" w:sz="0" w:space="0" w:color="auto"/>
            <w:right w:val="none" w:sz="0" w:space="0" w:color="auto"/>
          </w:divBdr>
        </w:div>
        <w:div w:id="424964835">
          <w:marLeft w:val="640"/>
          <w:marRight w:val="0"/>
          <w:marTop w:val="0"/>
          <w:marBottom w:val="0"/>
          <w:divBdr>
            <w:top w:val="none" w:sz="0" w:space="0" w:color="auto"/>
            <w:left w:val="none" w:sz="0" w:space="0" w:color="auto"/>
            <w:bottom w:val="none" w:sz="0" w:space="0" w:color="auto"/>
            <w:right w:val="none" w:sz="0" w:space="0" w:color="auto"/>
          </w:divBdr>
        </w:div>
        <w:div w:id="426923345">
          <w:marLeft w:val="640"/>
          <w:marRight w:val="0"/>
          <w:marTop w:val="0"/>
          <w:marBottom w:val="0"/>
          <w:divBdr>
            <w:top w:val="none" w:sz="0" w:space="0" w:color="auto"/>
            <w:left w:val="none" w:sz="0" w:space="0" w:color="auto"/>
            <w:bottom w:val="none" w:sz="0" w:space="0" w:color="auto"/>
            <w:right w:val="none" w:sz="0" w:space="0" w:color="auto"/>
          </w:divBdr>
        </w:div>
        <w:div w:id="429594419">
          <w:marLeft w:val="640"/>
          <w:marRight w:val="0"/>
          <w:marTop w:val="0"/>
          <w:marBottom w:val="0"/>
          <w:divBdr>
            <w:top w:val="none" w:sz="0" w:space="0" w:color="auto"/>
            <w:left w:val="none" w:sz="0" w:space="0" w:color="auto"/>
            <w:bottom w:val="none" w:sz="0" w:space="0" w:color="auto"/>
            <w:right w:val="none" w:sz="0" w:space="0" w:color="auto"/>
          </w:divBdr>
        </w:div>
        <w:div w:id="433405795">
          <w:marLeft w:val="640"/>
          <w:marRight w:val="0"/>
          <w:marTop w:val="0"/>
          <w:marBottom w:val="0"/>
          <w:divBdr>
            <w:top w:val="none" w:sz="0" w:space="0" w:color="auto"/>
            <w:left w:val="none" w:sz="0" w:space="0" w:color="auto"/>
            <w:bottom w:val="none" w:sz="0" w:space="0" w:color="auto"/>
            <w:right w:val="none" w:sz="0" w:space="0" w:color="auto"/>
          </w:divBdr>
        </w:div>
        <w:div w:id="435103433">
          <w:marLeft w:val="640"/>
          <w:marRight w:val="0"/>
          <w:marTop w:val="0"/>
          <w:marBottom w:val="0"/>
          <w:divBdr>
            <w:top w:val="none" w:sz="0" w:space="0" w:color="auto"/>
            <w:left w:val="none" w:sz="0" w:space="0" w:color="auto"/>
            <w:bottom w:val="none" w:sz="0" w:space="0" w:color="auto"/>
            <w:right w:val="none" w:sz="0" w:space="0" w:color="auto"/>
          </w:divBdr>
        </w:div>
        <w:div w:id="435171344">
          <w:marLeft w:val="640"/>
          <w:marRight w:val="0"/>
          <w:marTop w:val="0"/>
          <w:marBottom w:val="0"/>
          <w:divBdr>
            <w:top w:val="none" w:sz="0" w:space="0" w:color="auto"/>
            <w:left w:val="none" w:sz="0" w:space="0" w:color="auto"/>
            <w:bottom w:val="none" w:sz="0" w:space="0" w:color="auto"/>
            <w:right w:val="none" w:sz="0" w:space="0" w:color="auto"/>
          </w:divBdr>
        </w:div>
        <w:div w:id="436412406">
          <w:marLeft w:val="640"/>
          <w:marRight w:val="0"/>
          <w:marTop w:val="0"/>
          <w:marBottom w:val="0"/>
          <w:divBdr>
            <w:top w:val="none" w:sz="0" w:space="0" w:color="auto"/>
            <w:left w:val="none" w:sz="0" w:space="0" w:color="auto"/>
            <w:bottom w:val="none" w:sz="0" w:space="0" w:color="auto"/>
            <w:right w:val="none" w:sz="0" w:space="0" w:color="auto"/>
          </w:divBdr>
        </w:div>
        <w:div w:id="436875099">
          <w:marLeft w:val="640"/>
          <w:marRight w:val="0"/>
          <w:marTop w:val="0"/>
          <w:marBottom w:val="0"/>
          <w:divBdr>
            <w:top w:val="none" w:sz="0" w:space="0" w:color="auto"/>
            <w:left w:val="none" w:sz="0" w:space="0" w:color="auto"/>
            <w:bottom w:val="none" w:sz="0" w:space="0" w:color="auto"/>
            <w:right w:val="none" w:sz="0" w:space="0" w:color="auto"/>
          </w:divBdr>
        </w:div>
        <w:div w:id="438840632">
          <w:marLeft w:val="640"/>
          <w:marRight w:val="0"/>
          <w:marTop w:val="0"/>
          <w:marBottom w:val="0"/>
          <w:divBdr>
            <w:top w:val="none" w:sz="0" w:space="0" w:color="auto"/>
            <w:left w:val="none" w:sz="0" w:space="0" w:color="auto"/>
            <w:bottom w:val="none" w:sz="0" w:space="0" w:color="auto"/>
            <w:right w:val="none" w:sz="0" w:space="0" w:color="auto"/>
          </w:divBdr>
        </w:div>
        <w:div w:id="439494791">
          <w:marLeft w:val="640"/>
          <w:marRight w:val="0"/>
          <w:marTop w:val="0"/>
          <w:marBottom w:val="0"/>
          <w:divBdr>
            <w:top w:val="none" w:sz="0" w:space="0" w:color="auto"/>
            <w:left w:val="none" w:sz="0" w:space="0" w:color="auto"/>
            <w:bottom w:val="none" w:sz="0" w:space="0" w:color="auto"/>
            <w:right w:val="none" w:sz="0" w:space="0" w:color="auto"/>
          </w:divBdr>
        </w:div>
        <w:div w:id="442387679">
          <w:marLeft w:val="640"/>
          <w:marRight w:val="0"/>
          <w:marTop w:val="0"/>
          <w:marBottom w:val="0"/>
          <w:divBdr>
            <w:top w:val="none" w:sz="0" w:space="0" w:color="auto"/>
            <w:left w:val="none" w:sz="0" w:space="0" w:color="auto"/>
            <w:bottom w:val="none" w:sz="0" w:space="0" w:color="auto"/>
            <w:right w:val="none" w:sz="0" w:space="0" w:color="auto"/>
          </w:divBdr>
        </w:div>
        <w:div w:id="443814417">
          <w:marLeft w:val="640"/>
          <w:marRight w:val="0"/>
          <w:marTop w:val="0"/>
          <w:marBottom w:val="0"/>
          <w:divBdr>
            <w:top w:val="none" w:sz="0" w:space="0" w:color="auto"/>
            <w:left w:val="none" w:sz="0" w:space="0" w:color="auto"/>
            <w:bottom w:val="none" w:sz="0" w:space="0" w:color="auto"/>
            <w:right w:val="none" w:sz="0" w:space="0" w:color="auto"/>
          </w:divBdr>
        </w:div>
        <w:div w:id="444272349">
          <w:marLeft w:val="640"/>
          <w:marRight w:val="0"/>
          <w:marTop w:val="0"/>
          <w:marBottom w:val="0"/>
          <w:divBdr>
            <w:top w:val="none" w:sz="0" w:space="0" w:color="auto"/>
            <w:left w:val="none" w:sz="0" w:space="0" w:color="auto"/>
            <w:bottom w:val="none" w:sz="0" w:space="0" w:color="auto"/>
            <w:right w:val="none" w:sz="0" w:space="0" w:color="auto"/>
          </w:divBdr>
        </w:div>
        <w:div w:id="447815877">
          <w:marLeft w:val="640"/>
          <w:marRight w:val="0"/>
          <w:marTop w:val="0"/>
          <w:marBottom w:val="0"/>
          <w:divBdr>
            <w:top w:val="none" w:sz="0" w:space="0" w:color="auto"/>
            <w:left w:val="none" w:sz="0" w:space="0" w:color="auto"/>
            <w:bottom w:val="none" w:sz="0" w:space="0" w:color="auto"/>
            <w:right w:val="none" w:sz="0" w:space="0" w:color="auto"/>
          </w:divBdr>
        </w:div>
        <w:div w:id="448669668">
          <w:marLeft w:val="640"/>
          <w:marRight w:val="0"/>
          <w:marTop w:val="0"/>
          <w:marBottom w:val="0"/>
          <w:divBdr>
            <w:top w:val="none" w:sz="0" w:space="0" w:color="auto"/>
            <w:left w:val="none" w:sz="0" w:space="0" w:color="auto"/>
            <w:bottom w:val="none" w:sz="0" w:space="0" w:color="auto"/>
            <w:right w:val="none" w:sz="0" w:space="0" w:color="auto"/>
          </w:divBdr>
        </w:div>
        <w:div w:id="450363577">
          <w:marLeft w:val="640"/>
          <w:marRight w:val="0"/>
          <w:marTop w:val="0"/>
          <w:marBottom w:val="0"/>
          <w:divBdr>
            <w:top w:val="none" w:sz="0" w:space="0" w:color="auto"/>
            <w:left w:val="none" w:sz="0" w:space="0" w:color="auto"/>
            <w:bottom w:val="none" w:sz="0" w:space="0" w:color="auto"/>
            <w:right w:val="none" w:sz="0" w:space="0" w:color="auto"/>
          </w:divBdr>
        </w:div>
        <w:div w:id="450977766">
          <w:marLeft w:val="640"/>
          <w:marRight w:val="0"/>
          <w:marTop w:val="0"/>
          <w:marBottom w:val="0"/>
          <w:divBdr>
            <w:top w:val="none" w:sz="0" w:space="0" w:color="auto"/>
            <w:left w:val="none" w:sz="0" w:space="0" w:color="auto"/>
            <w:bottom w:val="none" w:sz="0" w:space="0" w:color="auto"/>
            <w:right w:val="none" w:sz="0" w:space="0" w:color="auto"/>
          </w:divBdr>
        </w:div>
        <w:div w:id="455687055">
          <w:marLeft w:val="640"/>
          <w:marRight w:val="0"/>
          <w:marTop w:val="0"/>
          <w:marBottom w:val="0"/>
          <w:divBdr>
            <w:top w:val="none" w:sz="0" w:space="0" w:color="auto"/>
            <w:left w:val="none" w:sz="0" w:space="0" w:color="auto"/>
            <w:bottom w:val="none" w:sz="0" w:space="0" w:color="auto"/>
            <w:right w:val="none" w:sz="0" w:space="0" w:color="auto"/>
          </w:divBdr>
        </w:div>
        <w:div w:id="455949150">
          <w:marLeft w:val="640"/>
          <w:marRight w:val="0"/>
          <w:marTop w:val="0"/>
          <w:marBottom w:val="0"/>
          <w:divBdr>
            <w:top w:val="none" w:sz="0" w:space="0" w:color="auto"/>
            <w:left w:val="none" w:sz="0" w:space="0" w:color="auto"/>
            <w:bottom w:val="none" w:sz="0" w:space="0" w:color="auto"/>
            <w:right w:val="none" w:sz="0" w:space="0" w:color="auto"/>
          </w:divBdr>
        </w:div>
        <w:div w:id="457114492">
          <w:marLeft w:val="640"/>
          <w:marRight w:val="0"/>
          <w:marTop w:val="0"/>
          <w:marBottom w:val="0"/>
          <w:divBdr>
            <w:top w:val="none" w:sz="0" w:space="0" w:color="auto"/>
            <w:left w:val="none" w:sz="0" w:space="0" w:color="auto"/>
            <w:bottom w:val="none" w:sz="0" w:space="0" w:color="auto"/>
            <w:right w:val="none" w:sz="0" w:space="0" w:color="auto"/>
          </w:divBdr>
        </w:div>
        <w:div w:id="458306039">
          <w:marLeft w:val="640"/>
          <w:marRight w:val="0"/>
          <w:marTop w:val="0"/>
          <w:marBottom w:val="0"/>
          <w:divBdr>
            <w:top w:val="none" w:sz="0" w:space="0" w:color="auto"/>
            <w:left w:val="none" w:sz="0" w:space="0" w:color="auto"/>
            <w:bottom w:val="none" w:sz="0" w:space="0" w:color="auto"/>
            <w:right w:val="none" w:sz="0" w:space="0" w:color="auto"/>
          </w:divBdr>
        </w:div>
        <w:div w:id="459804166">
          <w:marLeft w:val="640"/>
          <w:marRight w:val="0"/>
          <w:marTop w:val="0"/>
          <w:marBottom w:val="0"/>
          <w:divBdr>
            <w:top w:val="none" w:sz="0" w:space="0" w:color="auto"/>
            <w:left w:val="none" w:sz="0" w:space="0" w:color="auto"/>
            <w:bottom w:val="none" w:sz="0" w:space="0" w:color="auto"/>
            <w:right w:val="none" w:sz="0" w:space="0" w:color="auto"/>
          </w:divBdr>
        </w:div>
        <w:div w:id="460727317">
          <w:marLeft w:val="640"/>
          <w:marRight w:val="0"/>
          <w:marTop w:val="0"/>
          <w:marBottom w:val="0"/>
          <w:divBdr>
            <w:top w:val="none" w:sz="0" w:space="0" w:color="auto"/>
            <w:left w:val="none" w:sz="0" w:space="0" w:color="auto"/>
            <w:bottom w:val="none" w:sz="0" w:space="0" w:color="auto"/>
            <w:right w:val="none" w:sz="0" w:space="0" w:color="auto"/>
          </w:divBdr>
        </w:div>
        <w:div w:id="470558315">
          <w:marLeft w:val="640"/>
          <w:marRight w:val="0"/>
          <w:marTop w:val="0"/>
          <w:marBottom w:val="0"/>
          <w:divBdr>
            <w:top w:val="none" w:sz="0" w:space="0" w:color="auto"/>
            <w:left w:val="none" w:sz="0" w:space="0" w:color="auto"/>
            <w:bottom w:val="none" w:sz="0" w:space="0" w:color="auto"/>
            <w:right w:val="none" w:sz="0" w:space="0" w:color="auto"/>
          </w:divBdr>
        </w:div>
        <w:div w:id="471405291">
          <w:marLeft w:val="640"/>
          <w:marRight w:val="0"/>
          <w:marTop w:val="0"/>
          <w:marBottom w:val="0"/>
          <w:divBdr>
            <w:top w:val="none" w:sz="0" w:space="0" w:color="auto"/>
            <w:left w:val="none" w:sz="0" w:space="0" w:color="auto"/>
            <w:bottom w:val="none" w:sz="0" w:space="0" w:color="auto"/>
            <w:right w:val="none" w:sz="0" w:space="0" w:color="auto"/>
          </w:divBdr>
        </w:div>
        <w:div w:id="472521854">
          <w:marLeft w:val="640"/>
          <w:marRight w:val="0"/>
          <w:marTop w:val="0"/>
          <w:marBottom w:val="0"/>
          <w:divBdr>
            <w:top w:val="none" w:sz="0" w:space="0" w:color="auto"/>
            <w:left w:val="none" w:sz="0" w:space="0" w:color="auto"/>
            <w:bottom w:val="none" w:sz="0" w:space="0" w:color="auto"/>
            <w:right w:val="none" w:sz="0" w:space="0" w:color="auto"/>
          </w:divBdr>
        </w:div>
        <w:div w:id="477460364">
          <w:marLeft w:val="640"/>
          <w:marRight w:val="0"/>
          <w:marTop w:val="0"/>
          <w:marBottom w:val="0"/>
          <w:divBdr>
            <w:top w:val="none" w:sz="0" w:space="0" w:color="auto"/>
            <w:left w:val="none" w:sz="0" w:space="0" w:color="auto"/>
            <w:bottom w:val="none" w:sz="0" w:space="0" w:color="auto"/>
            <w:right w:val="none" w:sz="0" w:space="0" w:color="auto"/>
          </w:divBdr>
        </w:div>
        <w:div w:id="479545578">
          <w:marLeft w:val="640"/>
          <w:marRight w:val="0"/>
          <w:marTop w:val="0"/>
          <w:marBottom w:val="0"/>
          <w:divBdr>
            <w:top w:val="none" w:sz="0" w:space="0" w:color="auto"/>
            <w:left w:val="none" w:sz="0" w:space="0" w:color="auto"/>
            <w:bottom w:val="none" w:sz="0" w:space="0" w:color="auto"/>
            <w:right w:val="none" w:sz="0" w:space="0" w:color="auto"/>
          </w:divBdr>
        </w:div>
        <w:div w:id="479856815">
          <w:marLeft w:val="640"/>
          <w:marRight w:val="0"/>
          <w:marTop w:val="0"/>
          <w:marBottom w:val="0"/>
          <w:divBdr>
            <w:top w:val="none" w:sz="0" w:space="0" w:color="auto"/>
            <w:left w:val="none" w:sz="0" w:space="0" w:color="auto"/>
            <w:bottom w:val="none" w:sz="0" w:space="0" w:color="auto"/>
            <w:right w:val="none" w:sz="0" w:space="0" w:color="auto"/>
          </w:divBdr>
        </w:div>
        <w:div w:id="480119220">
          <w:marLeft w:val="640"/>
          <w:marRight w:val="0"/>
          <w:marTop w:val="0"/>
          <w:marBottom w:val="0"/>
          <w:divBdr>
            <w:top w:val="none" w:sz="0" w:space="0" w:color="auto"/>
            <w:left w:val="none" w:sz="0" w:space="0" w:color="auto"/>
            <w:bottom w:val="none" w:sz="0" w:space="0" w:color="auto"/>
            <w:right w:val="none" w:sz="0" w:space="0" w:color="auto"/>
          </w:divBdr>
        </w:div>
        <w:div w:id="481241297">
          <w:marLeft w:val="640"/>
          <w:marRight w:val="0"/>
          <w:marTop w:val="0"/>
          <w:marBottom w:val="0"/>
          <w:divBdr>
            <w:top w:val="none" w:sz="0" w:space="0" w:color="auto"/>
            <w:left w:val="none" w:sz="0" w:space="0" w:color="auto"/>
            <w:bottom w:val="none" w:sz="0" w:space="0" w:color="auto"/>
            <w:right w:val="none" w:sz="0" w:space="0" w:color="auto"/>
          </w:divBdr>
        </w:div>
        <w:div w:id="484005213">
          <w:marLeft w:val="640"/>
          <w:marRight w:val="0"/>
          <w:marTop w:val="0"/>
          <w:marBottom w:val="0"/>
          <w:divBdr>
            <w:top w:val="none" w:sz="0" w:space="0" w:color="auto"/>
            <w:left w:val="none" w:sz="0" w:space="0" w:color="auto"/>
            <w:bottom w:val="none" w:sz="0" w:space="0" w:color="auto"/>
            <w:right w:val="none" w:sz="0" w:space="0" w:color="auto"/>
          </w:divBdr>
        </w:div>
        <w:div w:id="489175663">
          <w:marLeft w:val="640"/>
          <w:marRight w:val="0"/>
          <w:marTop w:val="0"/>
          <w:marBottom w:val="0"/>
          <w:divBdr>
            <w:top w:val="none" w:sz="0" w:space="0" w:color="auto"/>
            <w:left w:val="none" w:sz="0" w:space="0" w:color="auto"/>
            <w:bottom w:val="none" w:sz="0" w:space="0" w:color="auto"/>
            <w:right w:val="none" w:sz="0" w:space="0" w:color="auto"/>
          </w:divBdr>
        </w:div>
        <w:div w:id="491525383">
          <w:marLeft w:val="640"/>
          <w:marRight w:val="0"/>
          <w:marTop w:val="0"/>
          <w:marBottom w:val="0"/>
          <w:divBdr>
            <w:top w:val="none" w:sz="0" w:space="0" w:color="auto"/>
            <w:left w:val="none" w:sz="0" w:space="0" w:color="auto"/>
            <w:bottom w:val="none" w:sz="0" w:space="0" w:color="auto"/>
            <w:right w:val="none" w:sz="0" w:space="0" w:color="auto"/>
          </w:divBdr>
        </w:div>
        <w:div w:id="493254958">
          <w:marLeft w:val="640"/>
          <w:marRight w:val="0"/>
          <w:marTop w:val="0"/>
          <w:marBottom w:val="0"/>
          <w:divBdr>
            <w:top w:val="none" w:sz="0" w:space="0" w:color="auto"/>
            <w:left w:val="none" w:sz="0" w:space="0" w:color="auto"/>
            <w:bottom w:val="none" w:sz="0" w:space="0" w:color="auto"/>
            <w:right w:val="none" w:sz="0" w:space="0" w:color="auto"/>
          </w:divBdr>
        </w:div>
        <w:div w:id="494537312">
          <w:marLeft w:val="640"/>
          <w:marRight w:val="0"/>
          <w:marTop w:val="0"/>
          <w:marBottom w:val="0"/>
          <w:divBdr>
            <w:top w:val="none" w:sz="0" w:space="0" w:color="auto"/>
            <w:left w:val="none" w:sz="0" w:space="0" w:color="auto"/>
            <w:bottom w:val="none" w:sz="0" w:space="0" w:color="auto"/>
            <w:right w:val="none" w:sz="0" w:space="0" w:color="auto"/>
          </w:divBdr>
        </w:div>
        <w:div w:id="494953571">
          <w:marLeft w:val="640"/>
          <w:marRight w:val="0"/>
          <w:marTop w:val="0"/>
          <w:marBottom w:val="0"/>
          <w:divBdr>
            <w:top w:val="none" w:sz="0" w:space="0" w:color="auto"/>
            <w:left w:val="none" w:sz="0" w:space="0" w:color="auto"/>
            <w:bottom w:val="none" w:sz="0" w:space="0" w:color="auto"/>
            <w:right w:val="none" w:sz="0" w:space="0" w:color="auto"/>
          </w:divBdr>
        </w:div>
        <w:div w:id="495924727">
          <w:marLeft w:val="640"/>
          <w:marRight w:val="0"/>
          <w:marTop w:val="0"/>
          <w:marBottom w:val="0"/>
          <w:divBdr>
            <w:top w:val="none" w:sz="0" w:space="0" w:color="auto"/>
            <w:left w:val="none" w:sz="0" w:space="0" w:color="auto"/>
            <w:bottom w:val="none" w:sz="0" w:space="0" w:color="auto"/>
            <w:right w:val="none" w:sz="0" w:space="0" w:color="auto"/>
          </w:divBdr>
        </w:div>
        <w:div w:id="500201508">
          <w:marLeft w:val="640"/>
          <w:marRight w:val="0"/>
          <w:marTop w:val="0"/>
          <w:marBottom w:val="0"/>
          <w:divBdr>
            <w:top w:val="none" w:sz="0" w:space="0" w:color="auto"/>
            <w:left w:val="none" w:sz="0" w:space="0" w:color="auto"/>
            <w:bottom w:val="none" w:sz="0" w:space="0" w:color="auto"/>
            <w:right w:val="none" w:sz="0" w:space="0" w:color="auto"/>
          </w:divBdr>
        </w:div>
        <w:div w:id="500698395">
          <w:marLeft w:val="640"/>
          <w:marRight w:val="0"/>
          <w:marTop w:val="0"/>
          <w:marBottom w:val="0"/>
          <w:divBdr>
            <w:top w:val="none" w:sz="0" w:space="0" w:color="auto"/>
            <w:left w:val="none" w:sz="0" w:space="0" w:color="auto"/>
            <w:bottom w:val="none" w:sz="0" w:space="0" w:color="auto"/>
            <w:right w:val="none" w:sz="0" w:space="0" w:color="auto"/>
          </w:divBdr>
        </w:div>
        <w:div w:id="501092279">
          <w:marLeft w:val="640"/>
          <w:marRight w:val="0"/>
          <w:marTop w:val="0"/>
          <w:marBottom w:val="0"/>
          <w:divBdr>
            <w:top w:val="none" w:sz="0" w:space="0" w:color="auto"/>
            <w:left w:val="none" w:sz="0" w:space="0" w:color="auto"/>
            <w:bottom w:val="none" w:sz="0" w:space="0" w:color="auto"/>
            <w:right w:val="none" w:sz="0" w:space="0" w:color="auto"/>
          </w:divBdr>
        </w:div>
        <w:div w:id="502168798">
          <w:marLeft w:val="640"/>
          <w:marRight w:val="0"/>
          <w:marTop w:val="0"/>
          <w:marBottom w:val="0"/>
          <w:divBdr>
            <w:top w:val="none" w:sz="0" w:space="0" w:color="auto"/>
            <w:left w:val="none" w:sz="0" w:space="0" w:color="auto"/>
            <w:bottom w:val="none" w:sz="0" w:space="0" w:color="auto"/>
            <w:right w:val="none" w:sz="0" w:space="0" w:color="auto"/>
          </w:divBdr>
        </w:div>
        <w:div w:id="503059653">
          <w:marLeft w:val="640"/>
          <w:marRight w:val="0"/>
          <w:marTop w:val="0"/>
          <w:marBottom w:val="0"/>
          <w:divBdr>
            <w:top w:val="none" w:sz="0" w:space="0" w:color="auto"/>
            <w:left w:val="none" w:sz="0" w:space="0" w:color="auto"/>
            <w:bottom w:val="none" w:sz="0" w:space="0" w:color="auto"/>
            <w:right w:val="none" w:sz="0" w:space="0" w:color="auto"/>
          </w:divBdr>
        </w:div>
        <w:div w:id="503202125">
          <w:marLeft w:val="640"/>
          <w:marRight w:val="0"/>
          <w:marTop w:val="0"/>
          <w:marBottom w:val="0"/>
          <w:divBdr>
            <w:top w:val="none" w:sz="0" w:space="0" w:color="auto"/>
            <w:left w:val="none" w:sz="0" w:space="0" w:color="auto"/>
            <w:bottom w:val="none" w:sz="0" w:space="0" w:color="auto"/>
            <w:right w:val="none" w:sz="0" w:space="0" w:color="auto"/>
          </w:divBdr>
        </w:div>
        <w:div w:id="504437545">
          <w:marLeft w:val="640"/>
          <w:marRight w:val="0"/>
          <w:marTop w:val="0"/>
          <w:marBottom w:val="0"/>
          <w:divBdr>
            <w:top w:val="none" w:sz="0" w:space="0" w:color="auto"/>
            <w:left w:val="none" w:sz="0" w:space="0" w:color="auto"/>
            <w:bottom w:val="none" w:sz="0" w:space="0" w:color="auto"/>
            <w:right w:val="none" w:sz="0" w:space="0" w:color="auto"/>
          </w:divBdr>
        </w:div>
        <w:div w:id="504444280">
          <w:marLeft w:val="640"/>
          <w:marRight w:val="0"/>
          <w:marTop w:val="0"/>
          <w:marBottom w:val="0"/>
          <w:divBdr>
            <w:top w:val="none" w:sz="0" w:space="0" w:color="auto"/>
            <w:left w:val="none" w:sz="0" w:space="0" w:color="auto"/>
            <w:bottom w:val="none" w:sz="0" w:space="0" w:color="auto"/>
            <w:right w:val="none" w:sz="0" w:space="0" w:color="auto"/>
          </w:divBdr>
        </w:div>
        <w:div w:id="506554581">
          <w:marLeft w:val="640"/>
          <w:marRight w:val="0"/>
          <w:marTop w:val="0"/>
          <w:marBottom w:val="0"/>
          <w:divBdr>
            <w:top w:val="none" w:sz="0" w:space="0" w:color="auto"/>
            <w:left w:val="none" w:sz="0" w:space="0" w:color="auto"/>
            <w:bottom w:val="none" w:sz="0" w:space="0" w:color="auto"/>
            <w:right w:val="none" w:sz="0" w:space="0" w:color="auto"/>
          </w:divBdr>
        </w:div>
        <w:div w:id="507332820">
          <w:marLeft w:val="640"/>
          <w:marRight w:val="0"/>
          <w:marTop w:val="0"/>
          <w:marBottom w:val="0"/>
          <w:divBdr>
            <w:top w:val="none" w:sz="0" w:space="0" w:color="auto"/>
            <w:left w:val="none" w:sz="0" w:space="0" w:color="auto"/>
            <w:bottom w:val="none" w:sz="0" w:space="0" w:color="auto"/>
            <w:right w:val="none" w:sz="0" w:space="0" w:color="auto"/>
          </w:divBdr>
        </w:div>
        <w:div w:id="509760577">
          <w:marLeft w:val="640"/>
          <w:marRight w:val="0"/>
          <w:marTop w:val="0"/>
          <w:marBottom w:val="0"/>
          <w:divBdr>
            <w:top w:val="none" w:sz="0" w:space="0" w:color="auto"/>
            <w:left w:val="none" w:sz="0" w:space="0" w:color="auto"/>
            <w:bottom w:val="none" w:sz="0" w:space="0" w:color="auto"/>
            <w:right w:val="none" w:sz="0" w:space="0" w:color="auto"/>
          </w:divBdr>
        </w:div>
        <w:div w:id="517080723">
          <w:marLeft w:val="640"/>
          <w:marRight w:val="0"/>
          <w:marTop w:val="0"/>
          <w:marBottom w:val="0"/>
          <w:divBdr>
            <w:top w:val="none" w:sz="0" w:space="0" w:color="auto"/>
            <w:left w:val="none" w:sz="0" w:space="0" w:color="auto"/>
            <w:bottom w:val="none" w:sz="0" w:space="0" w:color="auto"/>
            <w:right w:val="none" w:sz="0" w:space="0" w:color="auto"/>
          </w:divBdr>
        </w:div>
        <w:div w:id="517157981">
          <w:marLeft w:val="640"/>
          <w:marRight w:val="0"/>
          <w:marTop w:val="0"/>
          <w:marBottom w:val="0"/>
          <w:divBdr>
            <w:top w:val="none" w:sz="0" w:space="0" w:color="auto"/>
            <w:left w:val="none" w:sz="0" w:space="0" w:color="auto"/>
            <w:bottom w:val="none" w:sz="0" w:space="0" w:color="auto"/>
            <w:right w:val="none" w:sz="0" w:space="0" w:color="auto"/>
          </w:divBdr>
        </w:div>
        <w:div w:id="520122499">
          <w:marLeft w:val="640"/>
          <w:marRight w:val="0"/>
          <w:marTop w:val="0"/>
          <w:marBottom w:val="0"/>
          <w:divBdr>
            <w:top w:val="none" w:sz="0" w:space="0" w:color="auto"/>
            <w:left w:val="none" w:sz="0" w:space="0" w:color="auto"/>
            <w:bottom w:val="none" w:sz="0" w:space="0" w:color="auto"/>
            <w:right w:val="none" w:sz="0" w:space="0" w:color="auto"/>
          </w:divBdr>
        </w:div>
        <w:div w:id="522087115">
          <w:marLeft w:val="640"/>
          <w:marRight w:val="0"/>
          <w:marTop w:val="0"/>
          <w:marBottom w:val="0"/>
          <w:divBdr>
            <w:top w:val="none" w:sz="0" w:space="0" w:color="auto"/>
            <w:left w:val="none" w:sz="0" w:space="0" w:color="auto"/>
            <w:bottom w:val="none" w:sz="0" w:space="0" w:color="auto"/>
            <w:right w:val="none" w:sz="0" w:space="0" w:color="auto"/>
          </w:divBdr>
        </w:div>
        <w:div w:id="522400751">
          <w:marLeft w:val="640"/>
          <w:marRight w:val="0"/>
          <w:marTop w:val="0"/>
          <w:marBottom w:val="0"/>
          <w:divBdr>
            <w:top w:val="none" w:sz="0" w:space="0" w:color="auto"/>
            <w:left w:val="none" w:sz="0" w:space="0" w:color="auto"/>
            <w:bottom w:val="none" w:sz="0" w:space="0" w:color="auto"/>
            <w:right w:val="none" w:sz="0" w:space="0" w:color="auto"/>
          </w:divBdr>
        </w:div>
        <w:div w:id="524363473">
          <w:marLeft w:val="640"/>
          <w:marRight w:val="0"/>
          <w:marTop w:val="0"/>
          <w:marBottom w:val="0"/>
          <w:divBdr>
            <w:top w:val="none" w:sz="0" w:space="0" w:color="auto"/>
            <w:left w:val="none" w:sz="0" w:space="0" w:color="auto"/>
            <w:bottom w:val="none" w:sz="0" w:space="0" w:color="auto"/>
            <w:right w:val="none" w:sz="0" w:space="0" w:color="auto"/>
          </w:divBdr>
        </w:div>
        <w:div w:id="525752284">
          <w:marLeft w:val="640"/>
          <w:marRight w:val="0"/>
          <w:marTop w:val="0"/>
          <w:marBottom w:val="0"/>
          <w:divBdr>
            <w:top w:val="none" w:sz="0" w:space="0" w:color="auto"/>
            <w:left w:val="none" w:sz="0" w:space="0" w:color="auto"/>
            <w:bottom w:val="none" w:sz="0" w:space="0" w:color="auto"/>
            <w:right w:val="none" w:sz="0" w:space="0" w:color="auto"/>
          </w:divBdr>
        </w:div>
        <w:div w:id="529995846">
          <w:marLeft w:val="640"/>
          <w:marRight w:val="0"/>
          <w:marTop w:val="0"/>
          <w:marBottom w:val="0"/>
          <w:divBdr>
            <w:top w:val="none" w:sz="0" w:space="0" w:color="auto"/>
            <w:left w:val="none" w:sz="0" w:space="0" w:color="auto"/>
            <w:bottom w:val="none" w:sz="0" w:space="0" w:color="auto"/>
            <w:right w:val="none" w:sz="0" w:space="0" w:color="auto"/>
          </w:divBdr>
        </w:div>
        <w:div w:id="531461532">
          <w:marLeft w:val="640"/>
          <w:marRight w:val="0"/>
          <w:marTop w:val="0"/>
          <w:marBottom w:val="0"/>
          <w:divBdr>
            <w:top w:val="none" w:sz="0" w:space="0" w:color="auto"/>
            <w:left w:val="none" w:sz="0" w:space="0" w:color="auto"/>
            <w:bottom w:val="none" w:sz="0" w:space="0" w:color="auto"/>
            <w:right w:val="none" w:sz="0" w:space="0" w:color="auto"/>
          </w:divBdr>
        </w:div>
        <w:div w:id="533150641">
          <w:marLeft w:val="640"/>
          <w:marRight w:val="0"/>
          <w:marTop w:val="0"/>
          <w:marBottom w:val="0"/>
          <w:divBdr>
            <w:top w:val="none" w:sz="0" w:space="0" w:color="auto"/>
            <w:left w:val="none" w:sz="0" w:space="0" w:color="auto"/>
            <w:bottom w:val="none" w:sz="0" w:space="0" w:color="auto"/>
            <w:right w:val="none" w:sz="0" w:space="0" w:color="auto"/>
          </w:divBdr>
        </w:div>
        <w:div w:id="533465440">
          <w:marLeft w:val="640"/>
          <w:marRight w:val="0"/>
          <w:marTop w:val="0"/>
          <w:marBottom w:val="0"/>
          <w:divBdr>
            <w:top w:val="none" w:sz="0" w:space="0" w:color="auto"/>
            <w:left w:val="none" w:sz="0" w:space="0" w:color="auto"/>
            <w:bottom w:val="none" w:sz="0" w:space="0" w:color="auto"/>
            <w:right w:val="none" w:sz="0" w:space="0" w:color="auto"/>
          </w:divBdr>
        </w:div>
        <w:div w:id="534270850">
          <w:marLeft w:val="640"/>
          <w:marRight w:val="0"/>
          <w:marTop w:val="0"/>
          <w:marBottom w:val="0"/>
          <w:divBdr>
            <w:top w:val="none" w:sz="0" w:space="0" w:color="auto"/>
            <w:left w:val="none" w:sz="0" w:space="0" w:color="auto"/>
            <w:bottom w:val="none" w:sz="0" w:space="0" w:color="auto"/>
            <w:right w:val="none" w:sz="0" w:space="0" w:color="auto"/>
          </w:divBdr>
        </w:div>
        <w:div w:id="535974296">
          <w:marLeft w:val="640"/>
          <w:marRight w:val="0"/>
          <w:marTop w:val="0"/>
          <w:marBottom w:val="0"/>
          <w:divBdr>
            <w:top w:val="none" w:sz="0" w:space="0" w:color="auto"/>
            <w:left w:val="none" w:sz="0" w:space="0" w:color="auto"/>
            <w:bottom w:val="none" w:sz="0" w:space="0" w:color="auto"/>
            <w:right w:val="none" w:sz="0" w:space="0" w:color="auto"/>
          </w:divBdr>
        </w:div>
        <w:div w:id="538934989">
          <w:marLeft w:val="640"/>
          <w:marRight w:val="0"/>
          <w:marTop w:val="0"/>
          <w:marBottom w:val="0"/>
          <w:divBdr>
            <w:top w:val="none" w:sz="0" w:space="0" w:color="auto"/>
            <w:left w:val="none" w:sz="0" w:space="0" w:color="auto"/>
            <w:bottom w:val="none" w:sz="0" w:space="0" w:color="auto"/>
            <w:right w:val="none" w:sz="0" w:space="0" w:color="auto"/>
          </w:divBdr>
        </w:div>
        <w:div w:id="540364529">
          <w:marLeft w:val="640"/>
          <w:marRight w:val="0"/>
          <w:marTop w:val="0"/>
          <w:marBottom w:val="0"/>
          <w:divBdr>
            <w:top w:val="none" w:sz="0" w:space="0" w:color="auto"/>
            <w:left w:val="none" w:sz="0" w:space="0" w:color="auto"/>
            <w:bottom w:val="none" w:sz="0" w:space="0" w:color="auto"/>
            <w:right w:val="none" w:sz="0" w:space="0" w:color="auto"/>
          </w:divBdr>
        </w:div>
        <w:div w:id="545219987">
          <w:marLeft w:val="640"/>
          <w:marRight w:val="0"/>
          <w:marTop w:val="0"/>
          <w:marBottom w:val="0"/>
          <w:divBdr>
            <w:top w:val="none" w:sz="0" w:space="0" w:color="auto"/>
            <w:left w:val="none" w:sz="0" w:space="0" w:color="auto"/>
            <w:bottom w:val="none" w:sz="0" w:space="0" w:color="auto"/>
            <w:right w:val="none" w:sz="0" w:space="0" w:color="auto"/>
          </w:divBdr>
        </w:div>
        <w:div w:id="550966372">
          <w:marLeft w:val="640"/>
          <w:marRight w:val="0"/>
          <w:marTop w:val="0"/>
          <w:marBottom w:val="0"/>
          <w:divBdr>
            <w:top w:val="none" w:sz="0" w:space="0" w:color="auto"/>
            <w:left w:val="none" w:sz="0" w:space="0" w:color="auto"/>
            <w:bottom w:val="none" w:sz="0" w:space="0" w:color="auto"/>
            <w:right w:val="none" w:sz="0" w:space="0" w:color="auto"/>
          </w:divBdr>
        </w:div>
        <w:div w:id="552430042">
          <w:marLeft w:val="640"/>
          <w:marRight w:val="0"/>
          <w:marTop w:val="0"/>
          <w:marBottom w:val="0"/>
          <w:divBdr>
            <w:top w:val="none" w:sz="0" w:space="0" w:color="auto"/>
            <w:left w:val="none" w:sz="0" w:space="0" w:color="auto"/>
            <w:bottom w:val="none" w:sz="0" w:space="0" w:color="auto"/>
            <w:right w:val="none" w:sz="0" w:space="0" w:color="auto"/>
          </w:divBdr>
        </w:div>
        <w:div w:id="552541850">
          <w:marLeft w:val="640"/>
          <w:marRight w:val="0"/>
          <w:marTop w:val="0"/>
          <w:marBottom w:val="0"/>
          <w:divBdr>
            <w:top w:val="none" w:sz="0" w:space="0" w:color="auto"/>
            <w:left w:val="none" w:sz="0" w:space="0" w:color="auto"/>
            <w:bottom w:val="none" w:sz="0" w:space="0" w:color="auto"/>
            <w:right w:val="none" w:sz="0" w:space="0" w:color="auto"/>
          </w:divBdr>
        </w:div>
        <w:div w:id="555094984">
          <w:marLeft w:val="640"/>
          <w:marRight w:val="0"/>
          <w:marTop w:val="0"/>
          <w:marBottom w:val="0"/>
          <w:divBdr>
            <w:top w:val="none" w:sz="0" w:space="0" w:color="auto"/>
            <w:left w:val="none" w:sz="0" w:space="0" w:color="auto"/>
            <w:bottom w:val="none" w:sz="0" w:space="0" w:color="auto"/>
            <w:right w:val="none" w:sz="0" w:space="0" w:color="auto"/>
          </w:divBdr>
        </w:div>
        <w:div w:id="556429241">
          <w:marLeft w:val="640"/>
          <w:marRight w:val="0"/>
          <w:marTop w:val="0"/>
          <w:marBottom w:val="0"/>
          <w:divBdr>
            <w:top w:val="none" w:sz="0" w:space="0" w:color="auto"/>
            <w:left w:val="none" w:sz="0" w:space="0" w:color="auto"/>
            <w:bottom w:val="none" w:sz="0" w:space="0" w:color="auto"/>
            <w:right w:val="none" w:sz="0" w:space="0" w:color="auto"/>
          </w:divBdr>
        </w:div>
        <w:div w:id="557787361">
          <w:marLeft w:val="640"/>
          <w:marRight w:val="0"/>
          <w:marTop w:val="0"/>
          <w:marBottom w:val="0"/>
          <w:divBdr>
            <w:top w:val="none" w:sz="0" w:space="0" w:color="auto"/>
            <w:left w:val="none" w:sz="0" w:space="0" w:color="auto"/>
            <w:bottom w:val="none" w:sz="0" w:space="0" w:color="auto"/>
            <w:right w:val="none" w:sz="0" w:space="0" w:color="auto"/>
          </w:divBdr>
        </w:div>
        <w:div w:id="558829167">
          <w:marLeft w:val="640"/>
          <w:marRight w:val="0"/>
          <w:marTop w:val="0"/>
          <w:marBottom w:val="0"/>
          <w:divBdr>
            <w:top w:val="none" w:sz="0" w:space="0" w:color="auto"/>
            <w:left w:val="none" w:sz="0" w:space="0" w:color="auto"/>
            <w:bottom w:val="none" w:sz="0" w:space="0" w:color="auto"/>
            <w:right w:val="none" w:sz="0" w:space="0" w:color="auto"/>
          </w:divBdr>
        </w:div>
        <w:div w:id="559631924">
          <w:marLeft w:val="640"/>
          <w:marRight w:val="0"/>
          <w:marTop w:val="0"/>
          <w:marBottom w:val="0"/>
          <w:divBdr>
            <w:top w:val="none" w:sz="0" w:space="0" w:color="auto"/>
            <w:left w:val="none" w:sz="0" w:space="0" w:color="auto"/>
            <w:bottom w:val="none" w:sz="0" w:space="0" w:color="auto"/>
            <w:right w:val="none" w:sz="0" w:space="0" w:color="auto"/>
          </w:divBdr>
        </w:div>
        <w:div w:id="561061390">
          <w:marLeft w:val="640"/>
          <w:marRight w:val="0"/>
          <w:marTop w:val="0"/>
          <w:marBottom w:val="0"/>
          <w:divBdr>
            <w:top w:val="none" w:sz="0" w:space="0" w:color="auto"/>
            <w:left w:val="none" w:sz="0" w:space="0" w:color="auto"/>
            <w:bottom w:val="none" w:sz="0" w:space="0" w:color="auto"/>
            <w:right w:val="none" w:sz="0" w:space="0" w:color="auto"/>
          </w:divBdr>
        </w:div>
        <w:div w:id="562985072">
          <w:marLeft w:val="640"/>
          <w:marRight w:val="0"/>
          <w:marTop w:val="0"/>
          <w:marBottom w:val="0"/>
          <w:divBdr>
            <w:top w:val="none" w:sz="0" w:space="0" w:color="auto"/>
            <w:left w:val="none" w:sz="0" w:space="0" w:color="auto"/>
            <w:bottom w:val="none" w:sz="0" w:space="0" w:color="auto"/>
            <w:right w:val="none" w:sz="0" w:space="0" w:color="auto"/>
          </w:divBdr>
        </w:div>
        <w:div w:id="563640733">
          <w:marLeft w:val="640"/>
          <w:marRight w:val="0"/>
          <w:marTop w:val="0"/>
          <w:marBottom w:val="0"/>
          <w:divBdr>
            <w:top w:val="none" w:sz="0" w:space="0" w:color="auto"/>
            <w:left w:val="none" w:sz="0" w:space="0" w:color="auto"/>
            <w:bottom w:val="none" w:sz="0" w:space="0" w:color="auto"/>
            <w:right w:val="none" w:sz="0" w:space="0" w:color="auto"/>
          </w:divBdr>
        </w:div>
        <w:div w:id="564724961">
          <w:marLeft w:val="640"/>
          <w:marRight w:val="0"/>
          <w:marTop w:val="0"/>
          <w:marBottom w:val="0"/>
          <w:divBdr>
            <w:top w:val="none" w:sz="0" w:space="0" w:color="auto"/>
            <w:left w:val="none" w:sz="0" w:space="0" w:color="auto"/>
            <w:bottom w:val="none" w:sz="0" w:space="0" w:color="auto"/>
            <w:right w:val="none" w:sz="0" w:space="0" w:color="auto"/>
          </w:divBdr>
        </w:div>
        <w:div w:id="565728998">
          <w:marLeft w:val="640"/>
          <w:marRight w:val="0"/>
          <w:marTop w:val="0"/>
          <w:marBottom w:val="0"/>
          <w:divBdr>
            <w:top w:val="none" w:sz="0" w:space="0" w:color="auto"/>
            <w:left w:val="none" w:sz="0" w:space="0" w:color="auto"/>
            <w:bottom w:val="none" w:sz="0" w:space="0" w:color="auto"/>
            <w:right w:val="none" w:sz="0" w:space="0" w:color="auto"/>
          </w:divBdr>
        </w:div>
        <w:div w:id="565800471">
          <w:marLeft w:val="640"/>
          <w:marRight w:val="0"/>
          <w:marTop w:val="0"/>
          <w:marBottom w:val="0"/>
          <w:divBdr>
            <w:top w:val="none" w:sz="0" w:space="0" w:color="auto"/>
            <w:left w:val="none" w:sz="0" w:space="0" w:color="auto"/>
            <w:bottom w:val="none" w:sz="0" w:space="0" w:color="auto"/>
            <w:right w:val="none" w:sz="0" w:space="0" w:color="auto"/>
          </w:divBdr>
        </w:div>
        <w:div w:id="572199598">
          <w:marLeft w:val="640"/>
          <w:marRight w:val="0"/>
          <w:marTop w:val="0"/>
          <w:marBottom w:val="0"/>
          <w:divBdr>
            <w:top w:val="none" w:sz="0" w:space="0" w:color="auto"/>
            <w:left w:val="none" w:sz="0" w:space="0" w:color="auto"/>
            <w:bottom w:val="none" w:sz="0" w:space="0" w:color="auto"/>
            <w:right w:val="none" w:sz="0" w:space="0" w:color="auto"/>
          </w:divBdr>
        </w:div>
        <w:div w:id="572400337">
          <w:marLeft w:val="640"/>
          <w:marRight w:val="0"/>
          <w:marTop w:val="0"/>
          <w:marBottom w:val="0"/>
          <w:divBdr>
            <w:top w:val="none" w:sz="0" w:space="0" w:color="auto"/>
            <w:left w:val="none" w:sz="0" w:space="0" w:color="auto"/>
            <w:bottom w:val="none" w:sz="0" w:space="0" w:color="auto"/>
            <w:right w:val="none" w:sz="0" w:space="0" w:color="auto"/>
          </w:divBdr>
        </w:div>
        <w:div w:id="573052452">
          <w:marLeft w:val="640"/>
          <w:marRight w:val="0"/>
          <w:marTop w:val="0"/>
          <w:marBottom w:val="0"/>
          <w:divBdr>
            <w:top w:val="none" w:sz="0" w:space="0" w:color="auto"/>
            <w:left w:val="none" w:sz="0" w:space="0" w:color="auto"/>
            <w:bottom w:val="none" w:sz="0" w:space="0" w:color="auto"/>
            <w:right w:val="none" w:sz="0" w:space="0" w:color="auto"/>
          </w:divBdr>
        </w:div>
        <w:div w:id="575359429">
          <w:marLeft w:val="640"/>
          <w:marRight w:val="0"/>
          <w:marTop w:val="0"/>
          <w:marBottom w:val="0"/>
          <w:divBdr>
            <w:top w:val="none" w:sz="0" w:space="0" w:color="auto"/>
            <w:left w:val="none" w:sz="0" w:space="0" w:color="auto"/>
            <w:bottom w:val="none" w:sz="0" w:space="0" w:color="auto"/>
            <w:right w:val="none" w:sz="0" w:space="0" w:color="auto"/>
          </w:divBdr>
        </w:div>
        <w:div w:id="575553708">
          <w:marLeft w:val="640"/>
          <w:marRight w:val="0"/>
          <w:marTop w:val="0"/>
          <w:marBottom w:val="0"/>
          <w:divBdr>
            <w:top w:val="none" w:sz="0" w:space="0" w:color="auto"/>
            <w:left w:val="none" w:sz="0" w:space="0" w:color="auto"/>
            <w:bottom w:val="none" w:sz="0" w:space="0" w:color="auto"/>
            <w:right w:val="none" w:sz="0" w:space="0" w:color="auto"/>
          </w:divBdr>
        </w:div>
        <w:div w:id="576210968">
          <w:marLeft w:val="640"/>
          <w:marRight w:val="0"/>
          <w:marTop w:val="0"/>
          <w:marBottom w:val="0"/>
          <w:divBdr>
            <w:top w:val="none" w:sz="0" w:space="0" w:color="auto"/>
            <w:left w:val="none" w:sz="0" w:space="0" w:color="auto"/>
            <w:bottom w:val="none" w:sz="0" w:space="0" w:color="auto"/>
            <w:right w:val="none" w:sz="0" w:space="0" w:color="auto"/>
          </w:divBdr>
        </w:div>
        <w:div w:id="576329812">
          <w:marLeft w:val="640"/>
          <w:marRight w:val="0"/>
          <w:marTop w:val="0"/>
          <w:marBottom w:val="0"/>
          <w:divBdr>
            <w:top w:val="none" w:sz="0" w:space="0" w:color="auto"/>
            <w:left w:val="none" w:sz="0" w:space="0" w:color="auto"/>
            <w:bottom w:val="none" w:sz="0" w:space="0" w:color="auto"/>
            <w:right w:val="none" w:sz="0" w:space="0" w:color="auto"/>
          </w:divBdr>
        </w:div>
        <w:div w:id="576861123">
          <w:marLeft w:val="640"/>
          <w:marRight w:val="0"/>
          <w:marTop w:val="0"/>
          <w:marBottom w:val="0"/>
          <w:divBdr>
            <w:top w:val="none" w:sz="0" w:space="0" w:color="auto"/>
            <w:left w:val="none" w:sz="0" w:space="0" w:color="auto"/>
            <w:bottom w:val="none" w:sz="0" w:space="0" w:color="auto"/>
            <w:right w:val="none" w:sz="0" w:space="0" w:color="auto"/>
          </w:divBdr>
        </w:div>
        <w:div w:id="582639553">
          <w:marLeft w:val="640"/>
          <w:marRight w:val="0"/>
          <w:marTop w:val="0"/>
          <w:marBottom w:val="0"/>
          <w:divBdr>
            <w:top w:val="none" w:sz="0" w:space="0" w:color="auto"/>
            <w:left w:val="none" w:sz="0" w:space="0" w:color="auto"/>
            <w:bottom w:val="none" w:sz="0" w:space="0" w:color="auto"/>
            <w:right w:val="none" w:sz="0" w:space="0" w:color="auto"/>
          </w:divBdr>
        </w:div>
        <w:div w:id="584995001">
          <w:marLeft w:val="640"/>
          <w:marRight w:val="0"/>
          <w:marTop w:val="0"/>
          <w:marBottom w:val="0"/>
          <w:divBdr>
            <w:top w:val="none" w:sz="0" w:space="0" w:color="auto"/>
            <w:left w:val="none" w:sz="0" w:space="0" w:color="auto"/>
            <w:bottom w:val="none" w:sz="0" w:space="0" w:color="auto"/>
            <w:right w:val="none" w:sz="0" w:space="0" w:color="auto"/>
          </w:divBdr>
        </w:div>
        <w:div w:id="586694264">
          <w:marLeft w:val="640"/>
          <w:marRight w:val="0"/>
          <w:marTop w:val="0"/>
          <w:marBottom w:val="0"/>
          <w:divBdr>
            <w:top w:val="none" w:sz="0" w:space="0" w:color="auto"/>
            <w:left w:val="none" w:sz="0" w:space="0" w:color="auto"/>
            <w:bottom w:val="none" w:sz="0" w:space="0" w:color="auto"/>
            <w:right w:val="none" w:sz="0" w:space="0" w:color="auto"/>
          </w:divBdr>
        </w:div>
        <w:div w:id="588468831">
          <w:marLeft w:val="640"/>
          <w:marRight w:val="0"/>
          <w:marTop w:val="0"/>
          <w:marBottom w:val="0"/>
          <w:divBdr>
            <w:top w:val="none" w:sz="0" w:space="0" w:color="auto"/>
            <w:left w:val="none" w:sz="0" w:space="0" w:color="auto"/>
            <w:bottom w:val="none" w:sz="0" w:space="0" w:color="auto"/>
            <w:right w:val="none" w:sz="0" w:space="0" w:color="auto"/>
          </w:divBdr>
        </w:div>
        <w:div w:id="592669316">
          <w:marLeft w:val="640"/>
          <w:marRight w:val="0"/>
          <w:marTop w:val="0"/>
          <w:marBottom w:val="0"/>
          <w:divBdr>
            <w:top w:val="none" w:sz="0" w:space="0" w:color="auto"/>
            <w:left w:val="none" w:sz="0" w:space="0" w:color="auto"/>
            <w:bottom w:val="none" w:sz="0" w:space="0" w:color="auto"/>
            <w:right w:val="none" w:sz="0" w:space="0" w:color="auto"/>
          </w:divBdr>
        </w:div>
        <w:div w:id="592709726">
          <w:marLeft w:val="640"/>
          <w:marRight w:val="0"/>
          <w:marTop w:val="0"/>
          <w:marBottom w:val="0"/>
          <w:divBdr>
            <w:top w:val="none" w:sz="0" w:space="0" w:color="auto"/>
            <w:left w:val="none" w:sz="0" w:space="0" w:color="auto"/>
            <w:bottom w:val="none" w:sz="0" w:space="0" w:color="auto"/>
            <w:right w:val="none" w:sz="0" w:space="0" w:color="auto"/>
          </w:divBdr>
        </w:div>
        <w:div w:id="592973175">
          <w:marLeft w:val="640"/>
          <w:marRight w:val="0"/>
          <w:marTop w:val="0"/>
          <w:marBottom w:val="0"/>
          <w:divBdr>
            <w:top w:val="none" w:sz="0" w:space="0" w:color="auto"/>
            <w:left w:val="none" w:sz="0" w:space="0" w:color="auto"/>
            <w:bottom w:val="none" w:sz="0" w:space="0" w:color="auto"/>
            <w:right w:val="none" w:sz="0" w:space="0" w:color="auto"/>
          </w:divBdr>
        </w:div>
        <w:div w:id="594824025">
          <w:marLeft w:val="640"/>
          <w:marRight w:val="0"/>
          <w:marTop w:val="0"/>
          <w:marBottom w:val="0"/>
          <w:divBdr>
            <w:top w:val="none" w:sz="0" w:space="0" w:color="auto"/>
            <w:left w:val="none" w:sz="0" w:space="0" w:color="auto"/>
            <w:bottom w:val="none" w:sz="0" w:space="0" w:color="auto"/>
            <w:right w:val="none" w:sz="0" w:space="0" w:color="auto"/>
          </w:divBdr>
        </w:div>
        <w:div w:id="601376661">
          <w:marLeft w:val="640"/>
          <w:marRight w:val="0"/>
          <w:marTop w:val="0"/>
          <w:marBottom w:val="0"/>
          <w:divBdr>
            <w:top w:val="none" w:sz="0" w:space="0" w:color="auto"/>
            <w:left w:val="none" w:sz="0" w:space="0" w:color="auto"/>
            <w:bottom w:val="none" w:sz="0" w:space="0" w:color="auto"/>
            <w:right w:val="none" w:sz="0" w:space="0" w:color="auto"/>
          </w:divBdr>
        </w:div>
        <w:div w:id="601571515">
          <w:marLeft w:val="640"/>
          <w:marRight w:val="0"/>
          <w:marTop w:val="0"/>
          <w:marBottom w:val="0"/>
          <w:divBdr>
            <w:top w:val="none" w:sz="0" w:space="0" w:color="auto"/>
            <w:left w:val="none" w:sz="0" w:space="0" w:color="auto"/>
            <w:bottom w:val="none" w:sz="0" w:space="0" w:color="auto"/>
            <w:right w:val="none" w:sz="0" w:space="0" w:color="auto"/>
          </w:divBdr>
        </w:div>
        <w:div w:id="602424933">
          <w:marLeft w:val="640"/>
          <w:marRight w:val="0"/>
          <w:marTop w:val="0"/>
          <w:marBottom w:val="0"/>
          <w:divBdr>
            <w:top w:val="none" w:sz="0" w:space="0" w:color="auto"/>
            <w:left w:val="none" w:sz="0" w:space="0" w:color="auto"/>
            <w:bottom w:val="none" w:sz="0" w:space="0" w:color="auto"/>
            <w:right w:val="none" w:sz="0" w:space="0" w:color="auto"/>
          </w:divBdr>
        </w:div>
        <w:div w:id="602808245">
          <w:marLeft w:val="640"/>
          <w:marRight w:val="0"/>
          <w:marTop w:val="0"/>
          <w:marBottom w:val="0"/>
          <w:divBdr>
            <w:top w:val="none" w:sz="0" w:space="0" w:color="auto"/>
            <w:left w:val="none" w:sz="0" w:space="0" w:color="auto"/>
            <w:bottom w:val="none" w:sz="0" w:space="0" w:color="auto"/>
            <w:right w:val="none" w:sz="0" w:space="0" w:color="auto"/>
          </w:divBdr>
        </w:div>
        <w:div w:id="604725752">
          <w:marLeft w:val="640"/>
          <w:marRight w:val="0"/>
          <w:marTop w:val="0"/>
          <w:marBottom w:val="0"/>
          <w:divBdr>
            <w:top w:val="none" w:sz="0" w:space="0" w:color="auto"/>
            <w:left w:val="none" w:sz="0" w:space="0" w:color="auto"/>
            <w:bottom w:val="none" w:sz="0" w:space="0" w:color="auto"/>
            <w:right w:val="none" w:sz="0" w:space="0" w:color="auto"/>
          </w:divBdr>
        </w:div>
        <w:div w:id="605698073">
          <w:marLeft w:val="640"/>
          <w:marRight w:val="0"/>
          <w:marTop w:val="0"/>
          <w:marBottom w:val="0"/>
          <w:divBdr>
            <w:top w:val="none" w:sz="0" w:space="0" w:color="auto"/>
            <w:left w:val="none" w:sz="0" w:space="0" w:color="auto"/>
            <w:bottom w:val="none" w:sz="0" w:space="0" w:color="auto"/>
            <w:right w:val="none" w:sz="0" w:space="0" w:color="auto"/>
          </w:divBdr>
        </w:div>
        <w:div w:id="606425143">
          <w:marLeft w:val="640"/>
          <w:marRight w:val="0"/>
          <w:marTop w:val="0"/>
          <w:marBottom w:val="0"/>
          <w:divBdr>
            <w:top w:val="none" w:sz="0" w:space="0" w:color="auto"/>
            <w:left w:val="none" w:sz="0" w:space="0" w:color="auto"/>
            <w:bottom w:val="none" w:sz="0" w:space="0" w:color="auto"/>
            <w:right w:val="none" w:sz="0" w:space="0" w:color="auto"/>
          </w:divBdr>
        </w:div>
        <w:div w:id="608702211">
          <w:marLeft w:val="640"/>
          <w:marRight w:val="0"/>
          <w:marTop w:val="0"/>
          <w:marBottom w:val="0"/>
          <w:divBdr>
            <w:top w:val="none" w:sz="0" w:space="0" w:color="auto"/>
            <w:left w:val="none" w:sz="0" w:space="0" w:color="auto"/>
            <w:bottom w:val="none" w:sz="0" w:space="0" w:color="auto"/>
            <w:right w:val="none" w:sz="0" w:space="0" w:color="auto"/>
          </w:divBdr>
        </w:div>
        <w:div w:id="609704911">
          <w:marLeft w:val="640"/>
          <w:marRight w:val="0"/>
          <w:marTop w:val="0"/>
          <w:marBottom w:val="0"/>
          <w:divBdr>
            <w:top w:val="none" w:sz="0" w:space="0" w:color="auto"/>
            <w:left w:val="none" w:sz="0" w:space="0" w:color="auto"/>
            <w:bottom w:val="none" w:sz="0" w:space="0" w:color="auto"/>
            <w:right w:val="none" w:sz="0" w:space="0" w:color="auto"/>
          </w:divBdr>
        </w:div>
        <w:div w:id="610472411">
          <w:marLeft w:val="640"/>
          <w:marRight w:val="0"/>
          <w:marTop w:val="0"/>
          <w:marBottom w:val="0"/>
          <w:divBdr>
            <w:top w:val="none" w:sz="0" w:space="0" w:color="auto"/>
            <w:left w:val="none" w:sz="0" w:space="0" w:color="auto"/>
            <w:bottom w:val="none" w:sz="0" w:space="0" w:color="auto"/>
            <w:right w:val="none" w:sz="0" w:space="0" w:color="auto"/>
          </w:divBdr>
        </w:div>
        <w:div w:id="611327529">
          <w:marLeft w:val="640"/>
          <w:marRight w:val="0"/>
          <w:marTop w:val="0"/>
          <w:marBottom w:val="0"/>
          <w:divBdr>
            <w:top w:val="none" w:sz="0" w:space="0" w:color="auto"/>
            <w:left w:val="none" w:sz="0" w:space="0" w:color="auto"/>
            <w:bottom w:val="none" w:sz="0" w:space="0" w:color="auto"/>
            <w:right w:val="none" w:sz="0" w:space="0" w:color="auto"/>
          </w:divBdr>
        </w:div>
        <w:div w:id="614605292">
          <w:marLeft w:val="640"/>
          <w:marRight w:val="0"/>
          <w:marTop w:val="0"/>
          <w:marBottom w:val="0"/>
          <w:divBdr>
            <w:top w:val="none" w:sz="0" w:space="0" w:color="auto"/>
            <w:left w:val="none" w:sz="0" w:space="0" w:color="auto"/>
            <w:bottom w:val="none" w:sz="0" w:space="0" w:color="auto"/>
            <w:right w:val="none" w:sz="0" w:space="0" w:color="auto"/>
          </w:divBdr>
        </w:div>
        <w:div w:id="616064418">
          <w:marLeft w:val="640"/>
          <w:marRight w:val="0"/>
          <w:marTop w:val="0"/>
          <w:marBottom w:val="0"/>
          <w:divBdr>
            <w:top w:val="none" w:sz="0" w:space="0" w:color="auto"/>
            <w:left w:val="none" w:sz="0" w:space="0" w:color="auto"/>
            <w:bottom w:val="none" w:sz="0" w:space="0" w:color="auto"/>
            <w:right w:val="none" w:sz="0" w:space="0" w:color="auto"/>
          </w:divBdr>
        </w:div>
        <w:div w:id="619923220">
          <w:marLeft w:val="640"/>
          <w:marRight w:val="0"/>
          <w:marTop w:val="0"/>
          <w:marBottom w:val="0"/>
          <w:divBdr>
            <w:top w:val="none" w:sz="0" w:space="0" w:color="auto"/>
            <w:left w:val="none" w:sz="0" w:space="0" w:color="auto"/>
            <w:bottom w:val="none" w:sz="0" w:space="0" w:color="auto"/>
            <w:right w:val="none" w:sz="0" w:space="0" w:color="auto"/>
          </w:divBdr>
        </w:div>
        <w:div w:id="621033437">
          <w:marLeft w:val="640"/>
          <w:marRight w:val="0"/>
          <w:marTop w:val="0"/>
          <w:marBottom w:val="0"/>
          <w:divBdr>
            <w:top w:val="none" w:sz="0" w:space="0" w:color="auto"/>
            <w:left w:val="none" w:sz="0" w:space="0" w:color="auto"/>
            <w:bottom w:val="none" w:sz="0" w:space="0" w:color="auto"/>
            <w:right w:val="none" w:sz="0" w:space="0" w:color="auto"/>
          </w:divBdr>
        </w:div>
        <w:div w:id="626132444">
          <w:marLeft w:val="640"/>
          <w:marRight w:val="0"/>
          <w:marTop w:val="0"/>
          <w:marBottom w:val="0"/>
          <w:divBdr>
            <w:top w:val="none" w:sz="0" w:space="0" w:color="auto"/>
            <w:left w:val="none" w:sz="0" w:space="0" w:color="auto"/>
            <w:bottom w:val="none" w:sz="0" w:space="0" w:color="auto"/>
            <w:right w:val="none" w:sz="0" w:space="0" w:color="auto"/>
          </w:divBdr>
        </w:div>
        <w:div w:id="629672219">
          <w:marLeft w:val="640"/>
          <w:marRight w:val="0"/>
          <w:marTop w:val="0"/>
          <w:marBottom w:val="0"/>
          <w:divBdr>
            <w:top w:val="none" w:sz="0" w:space="0" w:color="auto"/>
            <w:left w:val="none" w:sz="0" w:space="0" w:color="auto"/>
            <w:bottom w:val="none" w:sz="0" w:space="0" w:color="auto"/>
            <w:right w:val="none" w:sz="0" w:space="0" w:color="auto"/>
          </w:divBdr>
        </w:div>
        <w:div w:id="633752559">
          <w:marLeft w:val="640"/>
          <w:marRight w:val="0"/>
          <w:marTop w:val="0"/>
          <w:marBottom w:val="0"/>
          <w:divBdr>
            <w:top w:val="none" w:sz="0" w:space="0" w:color="auto"/>
            <w:left w:val="none" w:sz="0" w:space="0" w:color="auto"/>
            <w:bottom w:val="none" w:sz="0" w:space="0" w:color="auto"/>
            <w:right w:val="none" w:sz="0" w:space="0" w:color="auto"/>
          </w:divBdr>
        </w:div>
        <w:div w:id="634871196">
          <w:marLeft w:val="640"/>
          <w:marRight w:val="0"/>
          <w:marTop w:val="0"/>
          <w:marBottom w:val="0"/>
          <w:divBdr>
            <w:top w:val="none" w:sz="0" w:space="0" w:color="auto"/>
            <w:left w:val="none" w:sz="0" w:space="0" w:color="auto"/>
            <w:bottom w:val="none" w:sz="0" w:space="0" w:color="auto"/>
            <w:right w:val="none" w:sz="0" w:space="0" w:color="auto"/>
          </w:divBdr>
        </w:div>
        <w:div w:id="634913442">
          <w:marLeft w:val="640"/>
          <w:marRight w:val="0"/>
          <w:marTop w:val="0"/>
          <w:marBottom w:val="0"/>
          <w:divBdr>
            <w:top w:val="none" w:sz="0" w:space="0" w:color="auto"/>
            <w:left w:val="none" w:sz="0" w:space="0" w:color="auto"/>
            <w:bottom w:val="none" w:sz="0" w:space="0" w:color="auto"/>
            <w:right w:val="none" w:sz="0" w:space="0" w:color="auto"/>
          </w:divBdr>
        </w:div>
        <w:div w:id="637491728">
          <w:marLeft w:val="640"/>
          <w:marRight w:val="0"/>
          <w:marTop w:val="0"/>
          <w:marBottom w:val="0"/>
          <w:divBdr>
            <w:top w:val="none" w:sz="0" w:space="0" w:color="auto"/>
            <w:left w:val="none" w:sz="0" w:space="0" w:color="auto"/>
            <w:bottom w:val="none" w:sz="0" w:space="0" w:color="auto"/>
            <w:right w:val="none" w:sz="0" w:space="0" w:color="auto"/>
          </w:divBdr>
        </w:div>
        <w:div w:id="637959941">
          <w:marLeft w:val="640"/>
          <w:marRight w:val="0"/>
          <w:marTop w:val="0"/>
          <w:marBottom w:val="0"/>
          <w:divBdr>
            <w:top w:val="none" w:sz="0" w:space="0" w:color="auto"/>
            <w:left w:val="none" w:sz="0" w:space="0" w:color="auto"/>
            <w:bottom w:val="none" w:sz="0" w:space="0" w:color="auto"/>
            <w:right w:val="none" w:sz="0" w:space="0" w:color="auto"/>
          </w:divBdr>
        </w:div>
        <w:div w:id="641159069">
          <w:marLeft w:val="640"/>
          <w:marRight w:val="0"/>
          <w:marTop w:val="0"/>
          <w:marBottom w:val="0"/>
          <w:divBdr>
            <w:top w:val="none" w:sz="0" w:space="0" w:color="auto"/>
            <w:left w:val="none" w:sz="0" w:space="0" w:color="auto"/>
            <w:bottom w:val="none" w:sz="0" w:space="0" w:color="auto"/>
            <w:right w:val="none" w:sz="0" w:space="0" w:color="auto"/>
          </w:divBdr>
        </w:div>
        <w:div w:id="643126760">
          <w:marLeft w:val="640"/>
          <w:marRight w:val="0"/>
          <w:marTop w:val="0"/>
          <w:marBottom w:val="0"/>
          <w:divBdr>
            <w:top w:val="none" w:sz="0" w:space="0" w:color="auto"/>
            <w:left w:val="none" w:sz="0" w:space="0" w:color="auto"/>
            <w:bottom w:val="none" w:sz="0" w:space="0" w:color="auto"/>
            <w:right w:val="none" w:sz="0" w:space="0" w:color="auto"/>
          </w:divBdr>
        </w:div>
        <w:div w:id="643436501">
          <w:marLeft w:val="640"/>
          <w:marRight w:val="0"/>
          <w:marTop w:val="0"/>
          <w:marBottom w:val="0"/>
          <w:divBdr>
            <w:top w:val="none" w:sz="0" w:space="0" w:color="auto"/>
            <w:left w:val="none" w:sz="0" w:space="0" w:color="auto"/>
            <w:bottom w:val="none" w:sz="0" w:space="0" w:color="auto"/>
            <w:right w:val="none" w:sz="0" w:space="0" w:color="auto"/>
          </w:divBdr>
        </w:div>
        <w:div w:id="645280319">
          <w:marLeft w:val="640"/>
          <w:marRight w:val="0"/>
          <w:marTop w:val="0"/>
          <w:marBottom w:val="0"/>
          <w:divBdr>
            <w:top w:val="none" w:sz="0" w:space="0" w:color="auto"/>
            <w:left w:val="none" w:sz="0" w:space="0" w:color="auto"/>
            <w:bottom w:val="none" w:sz="0" w:space="0" w:color="auto"/>
            <w:right w:val="none" w:sz="0" w:space="0" w:color="auto"/>
          </w:divBdr>
        </w:div>
        <w:div w:id="646856010">
          <w:marLeft w:val="640"/>
          <w:marRight w:val="0"/>
          <w:marTop w:val="0"/>
          <w:marBottom w:val="0"/>
          <w:divBdr>
            <w:top w:val="none" w:sz="0" w:space="0" w:color="auto"/>
            <w:left w:val="none" w:sz="0" w:space="0" w:color="auto"/>
            <w:bottom w:val="none" w:sz="0" w:space="0" w:color="auto"/>
            <w:right w:val="none" w:sz="0" w:space="0" w:color="auto"/>
          </w:divBdr>
        </w:div>
        <w:div w:id="650016962">
          <w:marLeft w:val="640"/>
          <w:marRight w:val="0"/>
          <w:marTop w:val="0"/>
          <w:marBottom w:val="0"/>
          <w:divBdr>
            <w:top w:val="none" w:sz="0" w:space="0" w:color="auto"/>
            <w:left w:val="none" w:sz="0" w:space="0" w:color="auto"/>
            <w:bottom w:val="none" w:sz="0" w:space="0" w:color="auto"/>
            <w:right w:val="none" w:sz="0" w:space="0" w:color="auto"/>
          </w:divBdr>
        </w:div>
        <w:div w:id="651983091">
          <w:marLeft w:val="640"/>
          <w:marRight w:val="0"/>
          <w:marTop w:val="0"/>
          <w:marBottom w:val="0"/>
          <w:divBdr>
            <w:top w:val="none" w:sz="0" w:space="0" w:color="auto"/>
            <w:left w:val="none" w:sz="0" w:space="0" w:color="auto"/>
            <w:bottom w:val="none" w:sz="0" w:space="0" w:color="auto"/>
            <w:right w:val="none" w:sz="0" w:space="0" w:color="auto"/>
          </w:divBdr>
        </w:div>
        <w:div w:id="655687750">
          <w:marLeft w:val="640"/>
          <w:marRight w:val="0"/>
          <w:marTop w:val="0"/>
          <w:marBottom w:val="0"/>
          <w:divBdr>
            <w:top w:val="none" w:sz="0" w:space="0" w:color="auto"/>
            <w:left w:val="none" w:sz="0" w:space="0" w:color="auto"/>
            <w:bottom w:val="none" w:sz="0" w:space="0" w:color="auto"/>
            <w:right w:val="none" w:sz="0" w:space="0" w:color="auto"/>
          </w:divBdr>
        </w:div>
        <w:div w:id="655692485">
          <w:marLeft w:val="640"/>
          <w:marRight w:val="0"/>
          <w:marTop w:val="0"/>
          <w:marBottom w:val="0"/>
          <w:divBdr>
            <w:top w:val="none" w:sz="0" w:space="0" w:color="auto"/>
            <w:left w:val="none" w:sz="0" w:space="0" w:color="auto"/>
            <w:bottom w:val="none" w:sz="0" w:space="0" w:color="auto"/>
            <w:right w:val="none" w:sz="0" w:space="0" w:color="auto"/>
          </w:divBdr>
        </w:div>
        <w:div w:id="661931127">
          <w:marLeft w:val="640"/>
          <w:marRight w:val="0"/>
          <w:marTop w:val="0"/>
          <w:marBottom w:val="0"/>
          <w:divBdr>
            <w:top w:val="none" w:sz="0" w:space="0" w:color="auto"/>
            <w:left w:val="none" w:sz="0" w:space="0" w:color="auto"/>
            <w:bottom w:val="none" w:sz="0" w:space="0" w:color="auto"/>
            <w:right w:val="none" w:sz="0" w:space="0" w:color="auto"/>
          </w:divBdr>
        </w:div>
        <w:div w:id="663052459">
          <w:marLeft w:val="640"/>
          <w:marRight w:val="0"/>
          <w:marTop w:val="0"/>
          <w:marBottom w:val="0"/>
          <w:divBdr>
            <w:top w:val="none" w:sz="0" w:space="0" w:color="auto"/>
            <w:left w:val="none" w:sz="0" w:space="0" w:color="auto"/>
            <w:bottom w:val="none" w:sz="0" w:space="0" w:color="auto"/>
            <w:right w:val="none" w:sz="0" w:space="0" w:color="auto"/>
          </w:divBdr>
        </w:div>
        <w:div w:id="664939217">
          <w:marLeft w:val="640"/>
          <w:marRight w:val="0"/>
          <w:marTop w:val="0"/>
          <w:marBottom w:val="0"/>
          <w:divBdr>
            <w:top w:val="none" w:sz="0" w:space="0" w:color="auto"/>
            <w:left w:val="none" w:sz="0" w:space="0" w:color="auto"/>
            <w:bottom w:val="none" w:sz="0" w:space="0" w:color="auto"/>
            <w:right w:val="none" w:sz="0" w:space="0" w:color="auto"/>
          </w:divBdr>
        </w:div>
        <w:div w:id="665136088">
          <w:marLeft w:val="640"/>
          <w:marRight w:val="0"/>
          <w:marTop w:val="0"/>
          <w:marBottom w:val="0"/>
          <w:divBdr>
            <w:top w:val="none" w:sz="0" w:space="0" w:color="auto"/>
            <w:left w:val="none" w:sz="0" w:space="0" w:color="auto"/>
            <w:bottom w:val="none" w:sz="0" w:space="0" w:color="auto"/>
            <w:right w:val="none" w:sz="0" w:space="0" w:color="auto"/>
          </w:divBdr>
        </w:div>
        <w:div w:id="665203532">
          <w:marLeft w:val="640"/>
          <w:marRight w:val="0"/>
          <w:marTop w:val="0"/>
          <w:marBottom w:val="0"/>
          <w:divBdr>
            <w:top w:val="none" w:sz="0" w:space="0" w:color="auto"/>
            <w:left w:val="none" w:sz="0" w:space="0" w:color="auto"/>
            <w:bottom w:val="none" w:sz="0" w:space="0" w:color="auto"/>
            <w:right w:val="none" w:sz="0" w:space="0" w:color="auto"/>
          </w:divBdr>
        </w:div>
        <w:div w:id="668211811">
          <w:marLeft w:val="640"/>
          <w:marRight w:val="0"/>
          <w:marTop w:val="0"/>
          <w:marBottom w:val="0"/>
          <w:divBdr>
            <w:top w:val="none" w:sz="0" w:space="0" w:color="auto"/>
            <w:left w:val="none" w:sz="0" w:space="0" w:color="auto"/>
            <w:bottom w:val="none" w:sz="0" w:space="0" w:color="auto"/>
            <w:right w:val="none" w:sz="0" w:space="0" w:color="auto"/>
          </w:divBdr>
        </w:div>
        <w:div w:id="670719393">
          <w:marLeft w:val="640"/>
          <w:marRight w:val="0"/>
          <w:marTop w:val="0"/>
          <w:marBottom w:val="0"/>
          <w:divBdr>
            <w:top w:val="none" w:sz="0" w:space="0" w:color="auto"/>
            <w:left w:val="none" w:sz="0" w:space="0" w:color="auto"/>
            <w:bottom w:val="none" w:sz="0" w:space="0" w:color="auto"/>
            <w:right w:val="none" w:sz="0" w:space="0" w:color="auto"/>
          </w:divBdr>
        </w:div>
        <w:div w:id="671223982">
          <w:marLeft w:val="640"/>
          <w:marRight w:val="0"/>
          <w:marTop w:val="0"/>
          <w:marBottom w:val="0"/>
          <w:divBdr>
            <w:top w:val="none" w:sz="0" w:space="0" w:color="auto"/>
            <w:left w:val="none" w:sz="0" w:space="0" w:color="auto"/>
            <w:bottom w:val="none" w:sz="0" w:space="0" w:color="auto"/>
            <w:right w:val="none" w:sz="0" w:space="0" w:color="auto"/>
          </w:divBdr>
        </w:div>
        <w:div w:id="673189089">
          <w:marLeft w:val="640"/>
          <w:marRight w:val="0"/>
          <w:marTop w:val="0"/>
          <w:marBottom w:val="0"/>
          <w:divBdr>
            <w:top w:val="none" w:sz="0" w:space="0" w:color="auto"/>
            <w:left w:val="none" w:sz="0" w:space="0" w:color="auto"/>
            <w:bottom w:val="none" w:sz="0" w:space="0" w:color="auto"/>
            <w:right w:val="none" w:sz="0" w:space="0" w:color="auto"/>
          </w:divBdr>
        </w:div>
        <w:div w:id="676882221">
          <w:marLeft w:val="640"/>
          <w:marRight w:val="0"/>
          <w:marTop w:val="0"/>
          <w:marBottom w:val="0"/>
          <w:divBdr>
            <w:top w:val="none" w:sz="0" w:space="0" w:color="auto"/>
            <w:left w:val="none" w:sz="0" w:space="0" w:color="auto"/>
            <w:bottom w:val="none" w:sz="0" w:space="0" w:color="auto"/>
            <w:right w:val="none" w:sz="0" w:space="0" w:color="auto"/>
          </w:divBdr>
        </w:div>
        <w:div w:id="677461852">
          <w:marLeft w:val="640"/>
          <w:marRight w:val="0"/>
          <w:marTop w:val="0"/>
          <w:marBottom w:val="0"/>
          <w:divBdr>
            <w:top w:val="none" w:sz="0" w:space="0" w:color="auto"/>
            <w:left w:val="none" w:sz="0" w:space="0" w:color="auto"/>
            <w:bottom w:val="none" w:sz="0" w:space="0" w:color="auto"/>
            <w:right w:val="none" w:sz="0" w:space="0" w:color="auto"/>
          </w:divBdr>
        </w:div>
        <w:div w:id="678238500">
          <w:marLeft w:val="640"/>
          <w:marRight w:val="0"/>
          <w:marTop w:val="0"/>
          <w:marBottom w:val="0"/>
          <w:divBdr>
            <w:top w:val="none" w:sz="0" w:space="0" w:color="auto"/>
            <w:left w:val="none" w:sz="0" w:space="0" w:color="auto"/>
            <w:bottom w:val="none" w:sz="0" w:space="0" w:color="auto"/>
            <w:right w:val="none" w:sz="0" w:space="0" w:color="auto"/>
          </w:divBdr>
        </w:div>
        <w:div w:id="680276419">
          <w:marLeft w:val="640"/>
          <w:marRight w:val="0"/>
          <w:marTop w:val="0"/>
          <w:marBottom w:val="0"/>
          <w:divBdr>
            <w:top w:val="none" w:sz="0" w:space="0" w:color="auto"/>
            <w:left w:val="none" w:sz="0" w:space="0" w:color="auto"/>
            <w:bottom w:val="none" w:sz="0" w:space="0" w:color="auto"/>
            <w:right w:val="none" w:sz="0" w:space="0" w:color="auto"/>
          </w:divBdr>
        </w:div>
        <w:div w:id="680552304">
          <w:marLeft w:val="640"/>
          <w:marRight w:val="0"/>
          <w:marTop w:val="0"/>
          <w:marBottom w:val="0"/>
          <w:divBdr>
            <w:top w:val="none" w:sz="0" w:space="0" w:color="auto"/>
            <w:left w:val="none" w:sz="0" w:space="0" w:color="auto"/>
            <w:bottom w:val="none" w:sz="0" w:space="0" w:color="auto"/>
            <w:right w:val="none" w:sz="0" w:space="0" w:color="auto"/>
          </w:divBdr>
        </w:div>
        <w:div w:id="681131911">
          <w:marLeft w:val="640"/>
          <w:marRight w:val="0"/>
          <w:marTop w:val="0"/>
          <w:marBottom w:val="0"/>
          <w:divBdr>
            <w:top w:val="none" w:sz="0" w:space="0" w:color="auto"/>
            <w:left w:val="none" w:sz="0" w:space="0" w:color="auto"/>
            <w:bottom w:val="none" w:sz="0" w:space="0" w:color="auto"/>
            <w:right w:val="none" w:sz="0" w:space="0" w:color="auto"/>
          </w:divBdr>
        </w:div>
        <w:div w:id="681443795">
          <w:marLeft w:val="640"/>
          <w:marRight w:val="0"/>
          <w:marTop w:val="0"/>
          <w:marBottom w:val="0"/>
          <w:divBdr>
            <w:top w:val="none" w:sz="0" w:space="0" w:color="auto"/>
            <w:left w:val="none" w:sz="0" w:space="0" w:color="auto"/>
            <w:bottom w:val="none" w:sz="0" w:space="0" w:color="auto"/>
            <w:right w:val="none" w:sz="0" w:space="0" w:color="auto"/>
          </w:divBdr>
        </w:div>
        <w:div w:id="682319476">
          <w:marLeft w:val="640"/>
          <w:marRight w:val="0"/>
          <w:marTop w:val="0"/>
          <w:marBottom w:val="0"/>
          <w:divBdr>
            <w:top w:val="none" w:sz="0" w:space="0" w:color="auto"/>
            <w:left w:val="none" w:sz="0" w:space="0" w:color="auto"/>
            <w:bottom w:val="none" w:sz="0" w:space="0" w:color="auto"/>
            <w:right w:val="none" w:sz="0" w:space="0" w:color="auto"/>
          </w:divBdr>
        </w:div>
        <w:div w:id="682785189">
          <w:marLeft w:val="640"/>
          <w:marRight w:val="0"/>
          <w:marTop w:val="0"/>
          <w:marBottom w:val="0"/>
          <w:divBdr>
            <w:top w:val="none" w:sz="0" w:space="0" w:color="auto"/>
            <w:left w:val="none" w:sz="0" w:space="0" w:color="auto"/>
            <w:bottom w:val="none" w:sz="0" w:space="0" w:color="auto"/>
            <w:right w:val="none" w:sz="0" w:space="0" w:color="auto"/>
          </w:divBdr>
        </w:div>
        <w:div w:id="686175586">
          <w:marLeft w:val="640"/>
          <w:marRight w:val="0"/>
          <w:marTop w:val="0"/>
          <w:marBottom w:val="0"/>
          <w:divBdr>
            <w:top w:val="none" w:sz="0" w:space="0" w:color="auto"/>
            <w:left w:val="none" w:sz="0" w:space="0" w:color="auto"/>
            <w:bottom w:val="none" w:sz="0" w:space="0" w:color="auto"/>
            <w:right w:val="none" w:sz="0" w:space="0" w:color="auto"/>
          </w:divBdr>
        </w:div>
        <w:div w:id="686256753">
          <w:marLeft w:val="640"/>
          <w:marRight w:val="0"/>
          <w:marTop w:val="0"/>
          <w:marBottom w:val="0"/>
          <w:divBdr>
            <w:top w:val="none" w:sz="0" w:space="0" w:color="auto"/>
            <w:left w:val="none" w:sz="0" w:space="0" w:color="auto"/>
            <w:bottom w:val="none" w:sz="0" w:space="0" w:color="auto"/>
            <w:right w:val="none" w:sz="0" w:space="0" w:color="auto"/>
          </w:divBdr>
        </w:div>
        <w:div w:id="687758342">
          <w:marLeft w:val="640"/>
          <w:marRight w:val="0"/>
          <w:marTop w:val="0"/>
          <w:marBottom w:val="0"/>
          <w:divBdr>
            <w:top w:val="none" w:sz="0" w:space="0" w:color="auto"/>
            <w:left w:val="none" w:sz="0" w:space="0" w:color="auto"/>
            <w:bottom w:val="none" w:sz="0" w:space="0" w:color="auto"/>
            <w:right w:val="none" w:sz="0" w:space="0" w:color="auto"/>
          </w:divBdr>
        </w:div>
        <w:div w:id="690103885">
          <w:marLeft w:val="640"/>
          <w:marRight w:val="0"/>
          <w:marTop w:val="0"/>
          <w:marBottom w:val="0"/>
          <w:divBdr>
            <w:top w:val="none" w:sz="0" w:space="0" w:color="auto"/>
            <w:left w:val="none" w:sz="0" w:space="0" w:color="auto"/>
            <w:bottom w:val="none" w:sz="0" w:space="0" w:color="auto"/>
            <w:right w:val="none" w:sz="0" w:space="0" w:color="auto"/>
          </w:divBdr>
        </w:div>
        <w:div w:id="694815947">
          <w:marLeft w:val="640"/>
          <w:marRight w:val="0"/>
          <w:marTop w:val="0"/>
          <w:marBottom w:val="0"/>
          <w:divBdr>
            <w:top w:val="none" w:sz="0" w:space="0" w:color="auto"/>
            <w:left w:val="none" w:sz="0" w:space="0" w:color="auto"/>
            <w:bottom w:val="none" w:sz="0" w:space="0" w:color="auto"/>
            <w:right w:val="none" w:sz="0" w:space="0" w:color="auto"/>
          </w:divBdr>
        </w:div>
        <w:div w:id="695272751">
          <w:marLeft w:val="640"/>
          <w:marRight w:val="0"/>
          <w:marTop w:val="0"/>
          <w:marBottom w:val="0"/>
          <w:divBdr>
            <w:top w:val="none" w:sz="0" w:space="0" w:color="auto"/>
            <w:left w:val="none" w:sz="0" w:space="0" w:color="auto"/>
            <w:bottom w:val="none" w:sz="0" w:space="0" w:color="auto"/>
            <w:right w:val="none" w:sz="0" w:space="0" w:color="auto"/>
          </w:divBdr>
        </w:div>
        <w:div w:id="695500731">
          <w:marLeft w:val="640"/>
          <w:marRight w:val="0"/>
          <w:marTop w:val="0"/>
          <w:marBottom w:val="0"/>
          <w:divBdr>
            <w:top w:val="none" w:sz="0" w:space="0" w:color="auto"/>
            <w:left w:val="none" w:sz="0" w:space="0" w:color="auto"/>
            <w:bottom w:val="none" w:sz="0" w:space="0" w:color="auto"/>
            <w:right w:val="none" w:sz="0" w:space="0" w:color="auto"/>
          </w:divBdr>
        </w:div>
        <w:div w:id="697125245">
          <w:marLeft w:val="640"/>
          <w:marRight w:val="0"/>
          <w:marTop w:val="0"/>
          <w:marBottom w:val="0"/>
          <w:divBdr>
            <w:top w:val="none" w:sz="0" w:space="0" w:color="auto"/>
            <w:left w:val="none" w:sz="0" w:space="0" w:color="auto"/>
            <w:bottom w:val="none" w:sz="0" w:space="0" w:color="auto"/>
            <w:right w:val="none" w:sz="0" w:space="0" w:color="auto"/>
          </w:divBdr>
        </w:div>
        <w:div w:id="698354585">
          <w:marLeft w:val="640"/>
          <w:marRight w:val="0"/>
          <w:marTop w:val="0"/>
          <w:marBottom w:val="0"/>
          <w:divBdr>
            <w:top w:val="none" w:sz="0" w:space="0" w:color="auto"/>
            <w:left w:val="none" w:sz="0" w:space="0" w:color="auto"/>
            <w:bottom w:val="none" w:sz="0" w:space="0" w:color="auto"/>
            <w:right w:val="none" w:sz="0" w:space="0" w:color="auto"/>
          </w:divBdr>
        </w:div>
        <w:div w:id="699009531">
          <w:marLeft w:val="640"/>
          <w:marRight w:val="0"/>
          <w:marTop w:val="0"/>
          <w:marBottom w:val="0"/>
          <w:divBdr>
            <w:top w:val="none" w:sz="0" w:space="0" w:color="auto"/>
            <w:left w:val="none" w:sz="0" w:space="0" w:color="auto"/>
            <w:bottom w:val="none" w:sz="0" w:space="0" w:color="auto"/>
            <w:right w:val="none" w:sz="0" w:space="0" w:color="auto"/>
          </w:divBdr>
        </w:div>
        <w:div w:id="699553303">
          <w:marLeft w:val="640"/>
          <w:marRight w:val="0"/>
          <w:marTop w:val="0"/>
          <w:marBottom w:val="0"/>
          <w:divBdr>
            <w:top w:val="none" w:sz="0" w:space="0" w:color="auto"/>
            <w:left w:val="none" w:sz="0" w:space="0" w:color="auto"/>
            <w:bottom w:val="none" w:sz="0" w:space="0" w:color="auto"/>
            <w:right w:val="none" w:sz="0" w:space="0" w:color="auto"/>
          </w:divBdr>
        </w:div>
        <w:div w:id="699668170">
          <w:marLeft w:val="640"/>
          <w:marRight w:val="0"/>
          <w:marTop w:val="0"/>
          <w:marBottom w:val="0"/>
          <w:divBdr>
            <w:top w:val="none" w:sz="0" w:space="0" w:color="auto"/>
            <w:left w:val="none" w:sz="0" w:space="0" w:color="auto"/>
            <w:bottom w:val="none" w:sz="0" w:space="0" w:color="auto"/>
            <w:right w:val="none" w:sz="0" w:space="0" w:color="auto"/>
          </w:divBdr>
        </w:div>
        <w:div w:id="699819845">
          <w:marLeft w:val="640"/>
          <w:marRight w:val="0"/>
          <w:marTop w:val="0"/>
          <w:marBottom w:val="0"/>
          <w:divBdr>
            <w:top w:val="none" w:sz="0" w:space="0" w:color="auto"/>
            <w:left w:val="none" w:sz="0" w:space="0" w:color="auto"/>
            <w:bottom w:val="none" w:sz="0" w:space="0" w:color="auto"/>
            <w:right w:val="none" w:sz="0" w:space="0" w:color="auto"/>
          </w:divBdr>
        </w:div>
        <w:div w:id="700279939">
          <w:marLeft w:val="640"/>
          <w:marRight w:val="0"/>
          <w:marTop w:val="0"/>
          <w:marBottom w:val="0"/>
          <w:divBdr>
            <w:top w:val="none" w:sz="0" w:space="0" w:color="auto"/>
            <w:left w:val="none" w:sz="0" w:space="0" w:color="auto"/>
            <w:bottom w:val="none" w:sz="0" w:space="0" w:color="auto"/>
            <w:right w:val="none" w:sz="0" w:space="0" w:color="auto"/>
          </w:divBdr>
        </w:div>
        <w:div w:id="701439465">
          <w:marLeft w:val="640"/>
          <w:marRight w:val="0"/>
          <w:marTop w:val="0"/>
          <w:marBottom w:val="0"/>
          <w:divBdr>
            <w:top w:val="none" w:sz="0" w:space="0" w:color="auto"/>
            <w:left w:val="none" w:sz="0" w:space="0" w:color="auto"/>
            <w:bottom w:val="none" w:sz="0" w:space="0" w:color="auto"/>
            <w:right w:val="none" w:sz="0" w:space="0" w:color="auto"/>
          </w:divBdr>
        </w:div>
        <w:div w:id="704410186">
          <w:marLeft w:val="640"/>
          <w:marRight w:val="0"/>
          <w:marTop w:val="0"/>
          <w:marBottom w:val="0"/>
          <w:divBdr>
            <w:top w:val="none" w:sz="0" w:space="0" w:color="auto"/>
            <w:left w:val="none" w:sz="0" w:space="0" w:color="auto"/>
            <w:bottom w:val="none" w:sz="0" w:space="0" w:color="auto"/>
            <w:right w:val="none" w:sz="0" w:space="0" w:color="auto"/>
          </w:divBdr>
        </w:div>
        <w:div w:id="704990549">
          <w:marLeft w:val="640"/>
          <w:marRight w:val="0"/>
          <w:marTop w:val="0"/>
          <w:marBottom w:val="0"/>
          <w:divBdr>
            <w:top w:val="none" w:sz="0" w:space="0" w:color="auto"/>
            <w:left w:val="none" w:sz="0" w:space="0" w:color="auto"/>
            <w:bottom w:val="none" w:sz="0" w:space="0" w:color="auto"/>
            <w:right w:val="none" w:sz="0" w:space="0" w:color="auto"/>
          </w:divBdr>
        </w:div>
        <w:div w:id="710762490">
          <w:marLeft w:val="640"/>
          <w:marRight w:val="0"/>
          <w:marTop w:val="0"/>
          <w:marBottom w:val="0"/>
          <w:divBdr>
            <w:top w:val="none" w:sz="0" w:space="0" w:color="auto"/>
            <w:left w:val="none" w:sz="0" w:space="0" w:color="auto"/>
            <w:bottom w:val="none" w:sz="0" w:space="0" w:color="auto"/>
            <w:right w:val="none" w:sz="0" w:space="0" w:color="auto"/>
          </w:divBdr>
        </w:div>
        <w:div w:id="711073832">
          <w:marLeft w:val="640"/>
          <w:marRight w:val="0"/>
          <w:marTop w:val="0"/>
          <w:marBottom w:val="0"/>
          <w:divBdr>
            <w:top w:val="none" w:sz="0" w:space="0" w:color="auto"/>
            <w:left w:val="none" w:sz="0" w:space="0" w:color="auto"/>
            <w:bottom w:val="none" w:sz="0" w:space="0" w:color="auto"/>
            <w:right w:val="none" w:sz="0" w:space="0" w:color="auto"/>
          </w:divBdr>
        </w:div>
        <w:div w:id="712081141">
          <w:marLeft w:val="640"/>
          <w:marRight w:val="0"/>
          <w:marTop w:val="0"/>
          <w:marBottom w:val="0"/>
          <w:divBdr>
            <w:top w:val="none" w:sz="0" w:space="0" w:color="auto"/>
            <w:left w:val="none" w:sz="0" w:space="0" w:color="auto"/>
            <w:bottom w:val="none" w:sz="0" w:space="0" w:color="auto"/>
            <w:right w:val="none" w:sz="0" w:space="0" w:color="auto"/>
          </w:divBdr>
        </w:div>
        <w:div w:id="712729750">
          <w:marLeft w:val="640"/>
          <w:marRight w:val="0"/>
          <w:marTop w:val="0"/>
          <w:marBottom w:val="0"/>
          <w:divBdr>
            <w:top w:val="none" w:sz="0" w:space="0" w:color="auto"/>
            <w:left w:val="none" w:sz="0" w:space="0" w:color="auto"/>
            <w:bottom w:val="none" w:sz="0" w:space="0" w:color="auto"/>
            <w:right w:val="none" w:sz="0" w:space="0" w:color="auto"/>
          </w:divBdr>
        </w:div>
        <w:div w:id="713311246">
          <w:marLeft w:val="640"/>
          <w:marRight w:val="0"/>
          <w:marTop w:val="0"/>
          <w:marBottom w:val="0"/>
          <w:divBdr>
            <w:top w:val="none" w:sz="0" w:space="0" w:color="auto"/>
            <w:left w:val="none" w:sz="0" w:space="0" w:color="auto"/>
            <w:bottom w:val="none" w:sz="0" w:space="0" w:color="auto"/>
            <w:right w:val="none" w:sz="0" w:space="0" w:color="auto"/>
          </w:divBdr>
        </w:div>
        <w:div w:id="714431817">
          <w:marLeft w:val="640"/>
          <w:marRight w:val="0"/>
          <w:marTop w:val="0"/>
          <w:marBottom w:val="0"/>
          <w:divBdr>
            <w:top w:val="none" w:sz="0" w:space="0" w:color="auto"/>
            <w:left w:val="none" w:sz="0" w:space="0" w:color="auto"/>
            <w:bottom w:val="none" w:sz="0" w:space="0" w:color="auto"/>
            <w:right w:val="none" w:sz="0" w:space="0" w:color="auto"/>
          </w:divBdr>
        </w:div>
        <w:div w:id="714738204">
          <w:marLeft w:val="640"/>
          <w:marRight w:val="0"/>
          <w:marTop w:val="0"/>
          <w:marBottom w:val="0"/>
          <w:divBdr>
            <w:top w:val="none" w:sz="0" w:space="0" w:color="auto"/>
            <w:left w:val="none" w:sz="0" w:space="0" w:color="auto"/>
            <w:bottom w:val="none" w:sz="0" w:space="0" w:color="auto"/>
            <w:right w:val="none" w:sz="0" w:space="0" w:color="auto"/>
          </w:divBdr>
        </w:div>
        <w:div w:id="716733753">
          <w:marLeft w:val="640"/>
          <w:marRight w:val="0"/>
          <w:marTop w:val="0"/>
          <w:marBottom w:val="0"/>
          <w:divBdr>
            <w:top w:val="none" w:sz="0" w:space="0" w:color="auto"/>
            <w:left w:val="none" w:sz="0" w:space="0" w:color="auto"/>
            <w:bottom w:val="none" w:sz="0" w:space="0" w:color="auto"/>
            <w:right w:val="none" w:sz="0" w:space="0" w:color="auto"/>
          </w:divBdr>
        </w:div>
        <w:div w:id="719785154">
          <w:marLeft w:val="640"/>
          <w:marRight w:val="0"/>
          <w:marTop w:val="0"/>
          <w:marBottom w:val="0"/>
          <w:divBdr>
            <w:top w:val="none" w:sz="0" w:space="0" w:color="auto"/>
            <w:left w:val="none" w:sz="0" w:space="0" w:color="auto"/>
            <w:bottom w:val="none" w:sz="0" w:space="0" w:color="auto"/>
            <w:right w:val="none" w:sz="0" w:space="0" w:color="auto"/>
          </w:divBdr>
        </w:div>
        <w:div w:id="719863668">
          <w:marLeft w:val="640"/>
          <w:marRight w:val="0"/>
          <w:marTop w:val="0"/>
          <w:marBottom w:val="0"/>
          <w:divBdr>
            <w:top w:val="none" w:sz="0" w:space="0" w:color="auto"/>
            <w:left w:val="none" w:sz="0" w:space="0" w:color="auto"/>
            <w:bottom w:val="none" w:sz="0" w:space="0" w:color="auto"/>
            <w:right w:val="none" w:sz="0" w:space="0" w:color="auto"/>
          </w:divBdr>
        </w:div>
        <w:div w:id="719867163">
          <w:marLeft w:val="640"/>
          <w:marRight w:val="0"/>
          <w:marTop w:val="0"/>
          <w:marBottom w:val="0"/>
          <w:divBdr>
            <w:top w:val="none" w:sz="0" w:space="0" w:color="auto"/>
            <w:left w:val="none" w:sz="0" w:space="0" w:color="auto"/>
            <w:bottom w:val="none" w:sz="0" w:space="0" w:color="auto"/>
            <w:right w:val="none" w:sz="0" w:space="0" w:color="auto"/>
          </w:divBdr>
        </w:div>
        <w:div w:id="721901511">
          <w:marLeft w:val="640"/>
          <w:marRight w:val="0"/>
          <w:marTop w:val="0"/>
          <w:marBottom w:val="0"/>
          <w:divBdr>
            <w:top w:val="none" w:sz="0" w:space="0" w:color="auto"/>
            <w:left w:val="none" w:sz="0" w:space="0" w:color="auto"/>
            <w:bottom w:val="none" w:sz="0" w:space="0" w:color="auto"/>
            <w:right w:val="none" w:sz="0" w:space="0" w:color="auto"/>
          </w:divBdr>
        </w:div>
        <w:div w:id="722867565">
          <w:marLeft w:val="640"/>
          <w:marRight w:val="0"/>
          <w:marTop w:val="0"/>
          <w:marBottom w:val="0"/>
          <w:divBdr>
            <w:top w:val="none" w:sz="0" w:space="0" w:color="auto"/>
            <w:left w:val="none" w:sz="0" w:space="0" w:color="auto"/>
            <w:bottom w:val="none" w:sz="0" w:space="0" w:color="auto"/>
            <w:right w:val="none" w:sz="0" w:space="0" w:color="auto"/>
          </w:divBdr>
        </w:div>
        <w:div w:id="724330629">
          <w:marLeft w:val="640"/>
          <w:marRight w:val="0"/>
          <w:marTop w:val="0"/>
          <w:marBottom w:val="0"/>
          <w:divBdr>
            <w:top w:val="none" w:sz="0" w:space="0" w:color="auto"/>
            <w:left w:val="none" w:sz="0" w:space="0" w:color="auto"/>
            <w:bottom w:val="none" w:sz="0" w:space="0" w:color="auto"/>
            <w:right w:val="none" w:sz="0" w:space="0" w:color="auto"/>
          </w:divBdr>
        </w:div>
        <w:div w:id="725103810">
          <w:marLeft w:val="640"/>
          <w:marRight w:val="0"/>
          <w:marTop w:val="0"/>
          <w:marBottom w:val="0"/>
          <w:divBdr>
            <w:top w:val="none" w:sz="0" w:space="0" w:color="auto"/>
            <w:left w:val="none" w:sz="0" w:space="0" w:color="auto"/>
            <w:bottom w:val="none" w:sz="0" w:space="0" w:color="auto"/>
            <w:right w:val="none" w:sz="0" w:space="0" w:color="auto"/>
          </w:divBdr>
        </w:div>
        <w:div w:id="725107434">
          <w:marLeft w:val="640"/>
          <w:marRight w:val="0"/>
          <w:marTop w:val="0"/>
          <w:marBottom w:val="0"/>
          <w:divBdr>
            <w:top w:val="none" w:sz="0" w:space="0" w:color="auto"/>
            <w:left w:val="none" w:sz="0" w:space="0" w:color="auto"/>
            <w:bottom w:val="none" w:sz="0" w:space="0" w:color="auto"/>
            <w:right w:val="none" w:sz="0" w:space="0" w:color="auto"/>
          </w:divBdr>
        </w:div>
        <w:div w:id="732242259">
          <w:marLeft w:val="640"/>
          <w:marRight w:val="0"/>
          <w:marTop w:val="0"/>
          <w:marBottom w:val="0"/>
          <w:divBdr>
            <w:top w:val="none" w:sz="0" w:space="0" w:color="auto"/>
            <w:left w:val="none" w:sz="0" w:space="0" w:color="auto"/>
            <w:bottom w:val="none" w:sz="0" w:space="0" w:color="auto"/>
            <w:right w:val="none" w:sz="0" w:space="0" w:color="auto"/>
          </w:divBdr>
        </w:div>
        <w:div w:id="733896103">
          <w:marLeft w:val="640"/>
          <w:marRight w:val="0"/>
          <w:marTop w:val="0"/>
          <w:marBottom w:val="0"/>
          <w:divBdr>
            <w:top w:val="none" w:sz="0" w:space="0" w:color="auto"/>
            <w:left w:val="none" w:sz="0" w:space="0" w:color="auto"/>
            <w:bottom w:val="none" w:sz="0" w:space="0" w:color="auto"/>
            <w:right w:val="none" w:sz="0" w:space="0" w:color="auto"/>
          </w:divBdr>
        </w:div>
        <w:div w:id="735015332">
          <w:marLeft w:val="640"/>
          <w:marRight w:val="0"/>
          <w:marTop w:val="0"/>
          <w:marBottom w:val="0"/>
          <w:divBdr>
            <w:top w:val="none" w:sz="0" w:space="0" w:color="auto"/>
            <w:left w:val="none" w:sz="0" w:space="0" w:color="auto"/>
            <w:bottom w:val="none" w:sz="0" w:space="0" w:color="auto"/>
            <w:right w:val="none" w:sz="0" w:space="0" w:color="auto"/>
          </w:divBdr>
        </w:div>
        <w:div w:id="736782377">
          <w:marLeft w:val="640"/>
          <w:marRight w:val="0"/>
          <w:marTop w:val="0"/>
          <w:marBottom w:val="0"/>
          <w:divBdr>
            <w:top w:val="none" w:sz="0" w:space="0" w:color="auto"/>
            <w:left w:val="none" w:sz="0" w:space="0" w:color="auto"/>
            <w:bottom w:val="none" w:sz="0" w:space="0" w:color="auto"/>
            <w:right w:val="none" w:sz="0" w:space="0" w:color="auto"/>
          </w:divBdr>
        </w:div>
        <w:div w:id="736821666">
          <w:marLeft w:val="640"/>
          <w:marRight w:val="0"/>
          <w:marTop w:val="0"/>
          <w:marBottom w:val="0"/>
          <w:divBdr>
            <w:top w:val="none" w:sz="0" w:space="0" w:color="auto"/>
            <w:left w:val="none" w:sz="0" w:space="0" w:color="auto"/>
            <w:bottom w:val="none" w:sz="0" w:space="0" w:color="auto"/>
            <w:right w:val="none" w:sz="0" w:space="0" w:color="auto"/>
          </w:divBdr>
        </w:div>
        <w:div w:id="737091642">
          <w:marLeft w:val="640"/>
          <w:marRight w:val="0"/>
          <w:marTop w:val="0"/>
          <w:marBottom w:val="0"/>
          <w:divBdr>
            <w:top w:val="none" w:sz="0" w:space="0" w:color="auto"/>
            <w:left w:val="none" w:sz="0" w:space="0" w:color="auto"/>
            <w:bottom w:val="none" w:sz="0" w:space="0" w:color="auto"/>
            <w:right w:val="none" w:sz="0" w:space="0" w:color="auto"/>
          </w:divBdr>
        </w:div>
        <w:div w:id="739447641">
          <w:marLeft w:val="640"/>
          <w:marRight w:val="0"/>
          <w:marTop w:val="0"/>
          <w:marBottom w:val="0"/>
          <w:divBdr>
            <w:top w:val="none" w:sz="0" w:space="0" w:color="auto"/>
            <w:left w:val="none" w:sz="0" w:space="0" w:color="auto"/>
            <w:bottom w:val="none" w:sz="0" w:space="0" w:color="auto"/>
            <w:right w:val="none" w:sz="0" w:space="0" w:color="auto"/>
          </w:divBdr>
        </w:div>
        <w:div w:id="740714444">
          <w:marLeft w:val="640"/>
          <w:marRight w:val="0"/>
          <w:marTop w:val="0"/>
          <w:marBottom w:val="0"/>
          <w:divBdr>
            <w:top w:val="none" w:sz="0" w:space="0" w:color="auto"/>
            <w:left w:val="none" w:sz="0" w:space="0" w:color="auto"/>
            <w:bottom w:val="none" w:sz="0" w:space="0" w:color="auto"/>
            <w:right w:val="none" w:sz="0" w:space="0" w:color="auto"/>
          </w:divBdr>
        </w:div>
        <w:div w:id="742415343">
          <w:marLeft w:val="640"/>
          <w:marRight w:val="0"/>
          <w:marTop w:val="0"/>
          <w:marBottom w:val="0"/>
          <w:divBdr>
            <w:top w:val="none" w:sz="0" w:space="0" w:color="auto"/>
            <w:left w:val="none" w:sz="0" w:space="0" w:color="auto"/>
            <w:bottom w:val="none" w:sz="0" w:space="0" w:color="auto"/>
            <w:right w:val="none" w:sz="0" w:space="0" w:color="auto"/>
          </w:divBdr>
        </w:div>
        <w:div w:id="743649491">
          <w:marLeft w:val="640"/>
          <w:marRight w:val="0"/>
          <w:marTop w:val="0"/>
          <w:marBottom w:val="0"/>
          <w:divBdr>
            <w:top w:val="none" w:sz="0" w:space="0" w:color="auto"/>
            <w:left w:val="none" w:sz="0" w:space="0" w:color="auto"/>
            <w:bottom w:val="none" w:sz="0" w:space="0" w:color="auto"/>
            <w:right w:val="none" w:sz="0" w:space="0" w:color="auto"/>
          </w:divBdr>
        </w:div>
        <w:div w:id="748383917">
          <w:marLeft w:val="640"/>
          <w:marRight w:val="0"/>
          <w:marTop w:val="0"/>
          <w:marBottom w:val="0"/>
          <w:divBdr>
            <w:top w:val="none" w:sz="0" w:space="0" w:color="auto"/>
            <w:left w:val="none" w:sz="0" w:space="0" w:color="auto"/>
            <w:bottom w:val="none" w:sz="0" w:space="0" w:color="auto"/>
            <w:right w:val="none" w:sz="0" w:space="0" w:color="auto"/>
          </w:divBdr>
        </w:div>
        <w:div w:id="750278549">
          <w:marLeft w:val="640"/>
          <w:marRight w:val="0"/>
          <w:marTop w:val="0"/>
          <w:marBottom w:val="0"/>
          <w:divBdr>
            <w:top w:val="none" w:sz="0" w:space="0" w:color="auto"/>
            <w:left w:val="none" w:sz="0" w:space="0" w:color="auto"/>
            <w:bottom w:val="none" w:sz="0" w:space="0" w:color="auto"/>
            <w:right w:val="none" w:sz="0" w:space="0" w:color="auto"/>
          </w:divBdr>
        </w:div>
        <w:div w:id="750587551">
          <w:marLeft w:val="640"/>
          <w:marRight w:val="0"/>
          <w:marTop w:val="0"/>
          <w:marBottom w:val="0"/>
          <w:divBdr>
            <w:top w:val="none" w:sz="0" w:space="0" w:color="auto"/>
            <w:left w:val="none" w:sz="0" w:space="0" w:color="auto"/>
            <w:bottom w:val="none" w:sz="0" w:space="0" w:color="auto"/>
            <w:right w:val="none" w:sz="0" w:space="0" w:color="auto"/>
          </w:divBdr>
        </w:div>
        <w:div w:id="754596680">
          <w:marLeft w:val="640"/>
          <w:marRight w:val="0"/>
          <w:marTop w:val="0"/>
          <w:marBottom w:val="0"/>
          <w:divBdr>
            <w:top w:val="none" w:sz="0" w:space="0" w:color="auto"/>
            <w:left w:val="none" w:sz="0" w:space="0" w:color="auto"/>
            <w:bottom w:val="none" w:sz="0" w:space="0" w:color="auto"/>
            <w:right w:val="none" w:sz="0" w:space="0" w:color="auto"/>
          </w:divBdr>
        </w:div>
        <w:div w:id="754673342">
          <w:marLeft w:val="640"/>
          <w:marRight w:val="0"/>
          <w:marTop w:val="0"/>
          <w:marBottom w:val="0"/>
          <w:divBdr>
            <w:top w:val="none" w:sz="0" w:space="0" w:color="auto"/>
            <w:left w:val="none" w:sz="0" w:space="0" w:color="auto"/>
            <w:bottom w:val="none" w:sz="0" w:space="0" w:color="auto"/>
            <w:right w:val="none" w:sz="0" w:space="0" w:color="auto"/>
          </w:divBdr>
        </w:div>
        <w:div w:id="754784174">
          <w:marLeft w:val="640"/>
          <w:marRight w:val="0"/>
          <w:marTop w:val="0"/>
          <w:marBottom w:val="0"/>
          <w:divBdr>
            <w:top w:val="none" w:sz="0" w:space="0" w:color="auto"/>
            <w:left w:val="none" w:sz="0" w:space="0" w:color="auto"/>
            <w:bottom w:val="none" w:sz="0" w:space="0" w:color="auto"/>
            <w:right w:val="none" w:sz="0" w:space="0" w:color="auto"/>
          </w:divBdr>
        </w:div>
        <w:div w:id="755979060">
          <w:marLeft w:val="640"/>
          <w:marRight w:val="0"/>
          <w:marTop w:val="0"/>
          <w:marBottom w:val="0"/>
          <w:divBdr>
            <w:top w:val="none" w:sz="0" w:space="0" w:color="auto"/>
            <w:left w:val="none" w:sz="0" w:space="0" w:color="auto"/>
            <w:bottom w:val="none" w:sz="0" w:space="0" w:color="auto"/>
            <w:right w:val="none" w:sz="0" w:space="0" w:color="auto"/>
          </w:divBdr>
        </w:div>
        <w:div w:id="757949123">
          <w:marLeft w:val="640"/>
          <w:marRight w:val="0"/>
          <w:marTop w:val="0"/>
          <w:marBottom w:val="0"/>
          <w:divBdr>
            <w:top w:val="none" w:sz="0" w:space="0" w:color="auto"/>
            <w:left w:val="none" w:sz="0" w:space="0" w:color="auto"/>
            <w:bottom w:val="none" w:sz="0" w:space="0" w:color="auto"/>
            <w:right w:val="none" w:sz="0" w:space="0" w:color="auto"/>
          </w:divBdr>
        </w:div>
        <w:div w:id="759908508">
          <w:marLeft w:val="640"/>
          <w:marRight w:val="0"/>
          <w:marTop w:val="0"/>
          <w:marBottom w:val="0"/>
          <w:divBdr>
            <w:top w:val="none" w:sz="0" w:space="0" w:color="auto"/>
            <w:left w:val="none" w:sz="0" w:space="0" w:color="auto"/>
            <w:bottom w:val="none" w:sz="0" w:space="0" w:color="auto"/>
            <w:right w:val="none" w:sz="0" w:space="0" w:color="auto"/>
          </w:divBdr>
        </w:div>
        <w:div w:id="762410576">
          <w:marLeft w:val="640"/>
          <w:marRight w:val="0"/>
          <w:marTop w:val="0"/>
          <w:marBottom w:val="0"/>
          <w:divBdr>
            <w:top w:val="none" w:sz="0" w:space="0" w:color="auto"/>
            <w:left w:val="none" w:sz="0" w:space="0" w:color="auto"/>
            <w:bottom w:val="none" w:sz="0" w:space="0" w:color="auto"/>
            <w:right w:val="none" w:sz="0" w:space="0" w:color="auto"/>
          </w:divBdr>
        </w:div>
        <w:div w:id="767120997">
          <w:marLeft w:val="640"/>
          <w:marRight w:val="0"/>
          <w:marTop w:val="0"/>
          <w:marBottom w:val="0"/>
          <w:divBdr>
            <w:top w:val="none" w:sz="0" w:space="0" w:color="auto"/>
            <w:left w:val="none" w:sz="0" w:space="0" w:color="auto"/>
            <w:bottom w:val="none" w:sz="0" w:space="0" w:color="auto"/>
            <w:right w:val="none" w:sz="0" w:space="0" w:color="auto"/>
          </w:divBdr>
        </w:div>
        <w:div w:id="770009825">
          <w:marLeft w:val="640"/>
          <w:marRight w:val="0"/>
          <w:marTop w:val="0"/>
          <w:marBottom w:val="0"/>
          <w:divBdr>
            <w:top w:val="none" w:sz="0" w:space="0" w:color="auto"/>
            <w:left w:val="none" w:sz="0" w:space="0" w:color="auto"/>
            <w:bottom w:val="none" w:sz="0" w:space="0" w:color="auto"/>
            <w:right w:val="none" w:sz="0" w:space="0" w:color="auto"/>
          </w:divBdr>
        </w:div>
        <w:div w:id="770397110">
          <w:marLeft w:val="640"/>
          <w:marRight w:val="0"/>
          <w:marTop w:val="0"/>
          <w:marBottom w:val="0"/>
          <w:divBdr>
            <w:top w:val="none" w:sz="0" w:space="0" w:color="auto"/>
            <w:left w:val="none" w:sz="0" w:space="0" w:color="auto"/>
            <w:bottom w:val="none" w:sz="0" w:space="0" w:color="auto"/>
            <w:right w:val="none" w:sz="0" w:space="0" w:color="auto"/>
          </w:divBdr>
        </w:div>
        <w:div w:id="770660914">
          <w:marLeft w:val="640"/>
          <w:marRight w:val="0"/>
          <w:marTop w:val="0"/>
          <w:marBottom w:val="0"/>
          <w:divBdr>
            <w:top w:val="none" w:sz="0" w:space="0" w:color="auto"/>
            <w:left w:val="none" w:sz="0" w:space="0" w:color="auto"/>
            <w:bottom w:val="none" w:sz="0" w:space="0" w:color="auto"/>
            <w:right w:val="none" w:sz="0" w:space="0" w:color="auto"/>
          </w:divBdr>
        </w:div>
        <w:div w:id="771434921">
          <w:marLeft w:val="640"/>
          <w:marRight w:val="0"/>
          <w:marTop w:val="0"/>
          <w:marBottom w:val="0"/>
          <w:divBdr>
            <w:top w:val="none" w:sz="0" w:space="0" w:color="auto"/>
            <w:left w:val="none" w:sz="0" w:space="0" w:color="auto"/>
            <w:bottom w:val="none" w:sz="0" w:space="0" w:color="auto"/>
            <w:right w:val="none" w:sz="0" w:space="0" w:color="auto"/>
          </w:divBdr>
        </w:div>
        <w:div w:id="773675764">
          <w:marLeft w:val="640"/>
          <w:marRight w:val="0"/>
          <w:marTop w:val="0"/>
          <w:marBottom w:val="0"/>
          <w:divBdr>
            <w:top w:val="none" w:sz="0" w:space="0" w:color="auto"/>
            <w:left w:val="none" w:sz="0" w:space="0" w:color="auto"/>
            <w:bottom w:val="none" w:sz="0" w:space="0" w:color="auto"/>
            <w:right w:val="none" w:sz="0" w:space="0" w:color="auto"/>
          </w:divBdr>
        </w:div>
        <w:div w:id="774324905">
          <w:marLeft w:val="640"/>
          <w:marRight w:val="0"/>
          <w:marTop w:val="0"/>
          <w:marBottom w:val="0"/>
          <w:divBdr>
            <w:top w:val="none" w:sz="0" w:space="0" w:color="auto"/>
            <w:left w:val="none" w:sz="0" w:space="0" w:color="auto"/>
            <w:bottom w:val="none" w:sz="0" w:space="0" w:color="auto"/>
            <w:right w:val="none" w:sz="0" w:space="0" w:color="auto"/>
          </w:divBdr>
        </w:div>
        <w:div w:id="779420298">
          <w:marLeft w:val="640"/>
          <w:marRight w:val="0"/>
          <w:marTop w:val="0"/>
          <w:marBottom w:val="0"/>
          <w:divBdr>
            <w:top w:val="none" w:sz="0" w:space="0" w:color="auto"/>
            <w:left w:val="none" w:sz="0" w:space="0" w:color="auto"/>
            <w:bottom w:val="none" w:sz="0" w:space="0" w:color="auto"/>
            <w:right w:val="none" w:sz="0" w:space="0" w:color="auto"/>
          </w:divBdr>
        </w:div>
        <w:div w:id="780415326">
          <w:marLeft w:val="640"/>
          <w:marRight w:val="0"/>
          <w:marTop w:val="0"/>
          <w:marBottom w:val="0"/>
          <w:divBdr>
            <w:top w:val="none" w:sz="0" w:space="0" w:color="auto"/>
            <w:left w:val="none" w:sz="0" w:space="0" w:color="auto"/>
            <w:bottom w:val="none" w:sz="0" w:space="0" w:color="auto"/>
            <w:right w:val="none" w:sz="0" w:space="0" w:color="auto"/>
          </w:divBdr>
        </w:div>
        <w:div w:id="781194173">
          <w:marLeft w:val="640"/>
          <w:marRight w:val="0"/>
          <w:marTop w:val="0"/>
          <w:marBottom w:val="0"/>
          <w:divBdr>
            <w:top w:val="none" w:sz="0" w:space="0" w:color="auto"/>
            <w:left w:val="none" w:sz="0" w:space="0" w:color="auto"/>
            <w:bottom w:val="none" w:sz="0" w:space="0" w:color="auto"/>
            <w:right w:val="none" w:sz="0" w:space="0" w:color="auto"/>
          </w:divBdr>
        </w:div>
        <w:div w:id="782579563">
          <w:marLeft w:val="640"/>
          <w:marRight w:val="0"/>
          <w:marTop w:val="0"/>
          <w:marBottom w:val="0"/>
          <w:divBdr>
            <w:top w:val="none" w:sz="0" w:space="0" w:color="auto"/>
            <w:left w:val="none" w:sz="0" w:space="0" w:color="auto"/>
            <w:bottom w:val="none" w:sz="0" w:space="0" w:color="auto"/>
            <w:right w:val="none" w:sz="0" w:space="0" w:color="auto"/>
          </w:divBdr>
        </w:div>
        <w:div w:id="783235272">
          <w:marLeft w:val="640"/>
          <w:marRight w:val="0"/>
          <w:marTop w:val="0"/>
          <w:marBottom w:val="0"/>
          <w:divBdr>
            <w:top w:val="none" w:sz="0" w:space="0" w:color="auto"/>
            <w:left w:val="none" w:sz="0" w:space="0" w:color="auto"/>
            <w:bottom w:val="none" w:sz="0" w:space="0" w:color="auto"/>
            <w:right w:val="none" w:sz="0" w:space="0" w:color="auto"/>
          </w:divBdr>
        </w:div>
        <w:div w:id="783961780">
          <w:marLeft w:val="640"/>
          <w:marRight w:val="0"/>
          <w:marTop w:val="0"/>
          <w:marBottom w:val="0"/>
          <w:divBdr>
            <w:top w:val="none" w:sz="0" w:space="0" w:color="auto"/>
            <w:left w:val="none" w:sz="0" w:space="0" w:color="auto"/>
            <w:bottom w:val="none" w:sz="0" w:space="0" w:color="auto"/>
            <w:right w:val="none" w:sz="0" w:space="0" w:color="auto"/>
          </w:divBdr>
        </w:div>
        <w:div w:id="784159040">
          <w:marLeft w:val="640"/>
          <w:marRight w:val="0"/>
          <w:marTop w:val="0"/>
          <w:marBottom w:val="0"/>
          <w:divBdr>
            <w:top w:val="none" w:sz="0" w:space="0" w:color="auto"/>
            <w:left w:val="none" w:sz="0" w:space="0" w:color="auto"/>
            <w:bottom w:val="none" w:sz="0" w:space="0" w:color="auto"/>
            <w:right w:val="none" w:sz="0" w:space="0" w:color="auto"/>
          </w:divBdr>
        </w:div>
        <w:div w:id="785932039">
          <w:marLeft w:val="640"/>
          <w:marRight w:val="0"/>
          <w:marTop w:val="0"/>
          <w:marBottom w:val="0"/>
          <w:divBdr>
            <w:top w:val="none" w:sz="0" w:space="0" w:color="auto"/>
            <w:left w:val="none" w:sz="0" w:space="0" w:color="auto"/>
            <w:bottom w:val="none" w:sz="0" w:space="0" w:color="auto"/>
            <w:right w:val="none" w:sz="0" w:space="0" w:color="auto"/>
          </w:divBdr>
        </w:div>
        <w:div w:id="786779243">
          <w:marLeft w:val="640"/>
          <w:marRight w:val="0"/>
          <w:marTop w:val="0"/>
          <w:marBottom w:val="0"/>
          <w:divBdr>
            <w:top w:val="none" w:sz="0" w:space="0" w:color="auto"/>
            <w:left w:val="none" w:sz="0" w:space="0" w:color="auto"/>
            <w:bottom w:val="none" w:sz="0" w:space="0" w:color="auto"/>
            <w:right w:val="none" w:sz="0" w:space="0" w:color="auto"/>
          </w:divBdr>
        </w:div>
        <w:div w:id="788357886">
          <w:marLeft w:val="640"/>
          <w:marRight w:val="0"/>
          <w:marTop w:val="0"/>
          <w:marBottom w:val="0"/>
          <w:divBdr>
            <w:top w:val="none" w:sz="0" w:space="0" w:color="auto"/>
            <w:left w:val="none" w:sz="0" w:space="0" w:color="auto"/>
            <w:bottom w:val="none" w:sz="0" w:space="0" w:color="auto"/>
            <w:right w:val="none" w:sz="0" w:space="0" w:color="auto"/>
          </w:divBdr>
        </w:div>
        <w:div w:id="789397376">
          <w:marLeft w:val="640"/>
          <w:marRight w:val="0"/>
          <w:marTop w:val="0"/>
          <w:marBottom w:val="0"/>
          <w:divBdr>
            <w:top w:val="none" w:sz="0" w:space="0" w:color="auto"/>
            <w:left w:val="none" w:sz="0" w:space="0" w:color="auto"/>
            <w:bottom w:val="none" w:sz="0" w:space="0" w:color="auto"/>
            <w:right w:val="none" w:sz="0" w:space="0" w:color="auto"/>
          </w:divBdr>
        </w:div>
        <w:div w:id="792793263">
          <w:marLeft w:val="640"/>
          <w:marRight w:val="0"/>
          <w:marTop w:val="0"/>
          <w:marBottom w:val="0"/>
          <w:divBdr>
            <w:top w:val="none" w:sz="0" w:space="0" w:color="auto"/>
            <w:left w:val="none" w:sz="0" w:space="0" w:color="auto"/>
            <w:bottom w:val="none" w:sz="0" w:space="0" w:color="auto"/>
            <w:right w:val="none" w:sz="0" w:space="0" w:color="auto"/>
          </w:divBdr>
        </w:div>
        <w:div w:id="795685053">
          <w:marLeft w:val="640"/>
          <w:marRight w:val="0"/>
          <w:marTop w:val="0"/>
          <w:marBottom w:val="0"/>
          <w:divBdr>
            <w:top w:val="none" w:sz="0" w:space="0" w:color="auto"/>
            <w:left w:val="none" w:sz="0" w:space="0" w:color="auto"/>
            <w:bottom w:val="none" w:sz="0" w:space="0" w:color="auto"/>
            <w:right w:val="none" w:sz="0" w:space="0" w:color="auto"/>
          </w:divBdr>
        </w:div>
        <w:div w:id="795829618">
          <w:marLeft w:val="640"/>
          <w:marRight w:val="0"/>
          <w:marTop w:val="0"/>
          <w:marBottom w:val="0"/>
          <w:divBdr>
            <w:top w:val="none" w:sz="0" w:space="0" w:color="auto"/>
            <w:left w:val="none" w:sz="0" w:space="0" w:color="auto"/>
            <w:bottom w:val="none" w:sz="0" w:space="0" w:color="auto"/>
            <w:right w:val="none" w:sz="0" w:space="0" w:color="auto"/>
          </w:divBdr>
        </w:div>
        <w:div w:id="796293420">
          <w:marLeft w:val="640"/>
          <w:marRight w:val="0"/>
          <w:marTop w:val="0"/>
          <w:marBottom w:val="0"/>
          <w:divBdr>
            <w:top w:val="none" w:sz="0" w:space="0" w:color="auto"/>
            <w:left w:val="none" w:sz="0" w:space="0" w:color="auto"/>
            <w:bottom w:val="none" w:sz="0" w:space="0" w:color="auto"/>
            <w:right w:val="none" w:sz="0" w:space="0" w:color="auto"/>
          </w:divBdr>
        </w:div>
        <w:div w:id="796601913">
          <w:marLeft w:val="640"/>
          <w:marRight w:val="0"/>
          <w:marTop w:val="0"/>
          <w:marBottom w:val="0"/>
          <w:divBdr>
            <w:top w:val="none" w:sz="0" w:space="0" w:color="auto"/>
            <w:left w:val="none" w:sz="0" w:space="0" w:color="auto"/>
            <w:bottom w:val="none" w:sz="0" w:space="0" w:color="auto"/>
            <w:right w:val="none" w:sz="0" w:space="0" w:color="auto"/>
          </w:divBdr>
        </w:div>
        <w:div w:id="797914397">
          <w:marLeft w:val="640"/>
          <w:marRight w:val="0"/>
          <w:marTop w:val="0"/>
          <w:marBottom w:val="0"/>
          <w:divBdr>
            <w:top w:val="none" w:sz="0" w:space="0" w:color="auto"/>
            <w:left w:val="none" w:sz="0" w:space="0" w:color="auto"/>
            <w:bottom w:val="none" w:sz="0" w:space="0" w:color="auto"/>
            <w:right w:val="none" w:sz="0" w:space="0" w:color="auto"/>
          </w:divBdr>
        </w:div>
        <w:div w:id="799230645">
          <w:marLeft w:val="640"/>
          <w:marRight w:val="0"/>
          <w:marTop w:val="0"/>
          <w:marBottom w:val="0"/>
          <w:divBdr>
            <w:top w:val="none" w:sz="0" w:space="0" w:color="auto"/>
            <w:left w:val="none" w:sz="0" w:space="0" w:color="auto"/>
            <w:bottom w:val="none" w:sz="0" w:space="0" w:color="auto"/>
            <w:right w:val="none" w:sz="0" w:space="0" w:color="auto"/>
          </w:divBdr>
        </w:div>
        <w:div w:id="799761684">
          <w:marLeft w:val="640"/>
          <w:marRight w:val="0"/>
          <w:marTop w:val="0"/>
          <w:marBottom w:val="0"/>
          <w:divBdr>
            <w:top w:val="none" w:sz="0" w:space="0" w:color="auto"/>
            <w:left w:val="none" w:sz="0" w:space="0" w:color="auto"/>
            <w:bottom w:val="none" w:sz="0" w:space="0" w:color="auto"/>
            <w:right w:val="none" w:sz="0" w:space="0" w:color="auto"/>
          </w:divBdr>
        </w:div>
        <w:div w:id="800880856">
          <w:marLeft w:val="640"/>
          <w:marRight w:val="0"/>
          <w:marTop w:val="0"/>
          <w:marBottom w:val="0"/>
          <w:divBdr>
            <w:top w:val="none" w:sz="0" w:space="0" w:color="auto"/>
            <w:left w:val="none" w:sz="0" w:space="0" w:color="auto"/>
            <w:bottom w:val="none" w:sz="0" w:space="0" w:color="auto"/>
            <w:right w:val="none" w:sz="0" w:space="0" w:color="auto"/>
          </w:divBdr>
        </w:div>
        <w:div w:id="803231881">
          <w:marLeft w:val="640"/>
          <w:marRight w:val="0"/>
          <w:marTop w:val="0"/>
          <w:marBottom w:val="0"/>
          <w:divBdr>
            <w:top w:val="none" w:sz="0" w:space="0" w:color="auto"/>
            <w:left w:val="none" w:sz="0" w:space="0" w:color="auto"/>
            <w:bottom w:val="none" w:sz="0" w:space="0" w:color="auto"/>
            <w:right w:val="none" w:sz="0" w:space="0" w:color="auto"/>
          </w:divBdr>
        </w:div>
        <w:div w:id="803887103">
          <w:marLeft w:val="640"/>
          <w:marRight w:val="0"/>
          <w:marTop w:val="0"/>
          <w:marBottom w:val="0"/>
          <w:divBdr>
            <w:top w:val="none" w:sz="0" w:space="0" w:color="auto"/>
            <w:left w:val="none" w:sz="0" w:space="0" w:color="auto"/>
            <w:bottom w:val="none" w:sz="0" w:space="0" w:color="auto"/>
            <w:right w:val="none" w:sz="0" w:space="0" w:color="auto"/>
          </w:divBdr>
        </w:div>
        <w:div w:id="806240130">
          <w:marLeft w:val="640"/>
          <w:marRight w:val="0"/>
          <w:marTop w:val="0"/>
          <w:marBottom w:val="0"/>
          <w:divBdr>
            <w:top w:val="none" w:sz="0" w:space="0" w:color="auto"/>
            <w:left w:val="none" w:sz="0" w:space="0" w:color="auto"/>
            <w:bottom w:val="none" w:sz="0" w:space="0" w:color="auto"/>
            <w:right w:val="none" w:sz="0" w:space="0" w:color="auto"/>
          </w:divBdr>
        </w:div>
        <w:div w:id="808479675">
          <w:marLeft w:val="640"/>
          <w:marRight w:val="0"/>
          <w:marTop w:val="0"/>
          <w:marBottom w:val="0"/>
          <w:divBdr>
            <w:top w:val="none" w:sz="0" w:space="0" w:color="auto"/>
            <w:left w:val="none" w:sz="0" w:space="0" w:color="auto"/>
            <w:bottom w:val="none" w:sz="0" w:space="0" w:color="auto"/>
            <w:right w:val="none" w:sz="0" w:space="0" w:color="auto"/>
          </w:divBdr>
        </w:div>
        <w:div w:id="809132683">
          <w:marLeft w:val="640"/>
          <w:marRight w:val="0"/>
          <w:marTop w:val="0"/>
          <w:marBottom w:val="0"/>
          <w:divBdr>
            <w:top w:val="none" w:sz="0" w:space="0" w:color="auto"/>
            <w:left w:val="none" w:sz="0" w:space="0" w:color="auto"/>
            <w:bottom w:val="none" w:sz="0" w:space="0" w:color="auto"/>
            <w:right w:val="none" w:sz="0" w:space="0" w:color="auto"/>
          </w:divBdr>
        </w:div>
        <w:div w:id="809515459">
          <w:marLeft w:val="640"/>
          <w:marRight w:val="0"/>
          <w:marTop w:val="0"/>
          <w:marBottom w:val="0"/>
          <w:divBdr>
            <w:top w:val="none" w:sz="0" w:space="0" w:color="auto"/>
            <w:left w:val="none" w:sz="0" w:space="0" w:color="auto"/>
            <w:bottom w:val="none" w:sz="0" w:space="0" w:color="auto"/>
            <w:right w:val="none" w:sz="0" w:space="0" w:color="auto"/>
          </w:divBdr>
        </w:div>
        <w:div w:id="809859437">
          <w:marLeft w:val="640"/>
          <w:marRight w:val="0"/>
          <w:marTop w:val="0"/>
          <w:marBottom w:val="0"/>
          <w:divBdr>
            <w:top w:val="none" w:sz="0" w:space="0" w:color="auto"/>
            <w:left w:val="none" w:sz="0" w:space="0" w:color="auto"/>
            <w:bottom w:val="none" w:sz="0" w:space="0" w:color="auto"/>
            <w:right w:val="none" w:sz="0" w:space="0" w:color="auto"/>
          </w:divBdr>
        </w:div>
        <w:div w:id="811024486">
          <w:marLeft w:val="640"/>
          <w:marRight w:val="0"/>
          <w:marTop w:val="0"/>
          <w:marBottom w:val="0"/>
          <w:divBdr>
            <w:top w:val="none" w:sz="0" w:space="0" w:color="auto"/>
            <w:left w:val="none" w:sz="0" w:space="0" w:color="auto"/>
            <w:bottom w:val="none" w:sz="0" w:space="0" w:color="auto"/>
            <w:right w:val="none" w:sz="0" w:space="0" w:color="auto"/>
          </w:divBdr>
        </w:div>
        <w:div w:id="818303567">
          <w:marLeft w:val="640"/>
          <w:marRight w:val="0"/>
          <w:marTop w:val="0"/>
          <w:marBottom w:val="0"/>
          <w:divBdr>
            <w:top w:val="none" w:sz="0" w:space="0" w:color="auto"/>
            <w:left w:val="none" w:sz="0" w:space="0" w:color="auto"/>
            <w:bottom w:val="none" w:sz="0" w:space="0" w:color="auto"/>
            <w:right w:val="none" w:sz="0" w:space="0" w:color="auto"/>
          </w:divBdr>
        </w:div>
        <w:div w:id="820927464">
          <w:marLeft w:val="640"/>
          <w:marRight w:val="0"/>
          <w:marTop w:val="0"/>
          <w:marBottom w:val="0"/>
          <w:divBdr>
            <w:top w:val="none" w:sz="0" w:space="0" w:color="auto"/>
            <w:left w:val="none" w:sz="0" w:space="0" w:color="auto"/>
            <w:bottom w:val="none" w:sz="0" w:space="0" w:color="auto"/>
            <w:right w:val="none" w:sz="0" w:space="0" w:color="auto"/>
          </w:divBdr>
        </w:div>
        <w:div w:id="821233723">
          <w:marLeft w:val="640"/>
          <w:marRight w:val="0"/>
          <w:marTop w:val="0"/>
          <w:marBottom w:val="0"/>
          <w:divBdr>
            <w:top w:val="none" w:sz="0" w:space="0" w:color="auto"/>
            <w:left w:val="none" w:sz="0" w:space="0" w:color="auto"/>
            <w:bottom w:val="none" w:sz="0" w:space="0" w:color="auto"/>
            <w:right w:val="none" w:sz="0" w:space="0" w:color="auto"/>
          </w:divBdr>
        </w:div>
        <w:div w:id="822091021">
          <w:marLeft w:val="640"/>
          <w:marRight w:val="0"/>
          <w:marTop w:val="0"/>
          <w:marBottom w:val="0"/>
          <w:divBdr>
            <w:top w:val="none" w:sz="0" w:space="0" w:color="auto"/>
            <w:left w:val="none" w:sz="0" w:space="0" w:color="auto"/>
            <w:bottom w:val="none" w:sz="0" w:space="0" w:color="auto"/>
            <w:right w:val="none" w:sz="0" w:space="0" w:color="auto"/>
          </w:divBdr>
        </w:div>
        <w:div w:id="822701156">
          <w:marLeft w:val="640"/>
          <w:marRight w:val="0"/>
          <w:marTop w:val="0"/>
          <w:marBottom w:val="0"/>
          <w:divBdr>
            <w:top w:val="none" w:sz="0" w:space="0" w:color="auto"/>
            <w:left w:val="none" w:sz="0" w:space="0" w:color="auto"/>
            <w:bottom w:val="none" w:sz="0" w:space="0" w:color="auto"/>
            <w:right w:val="none" w:sz="0" w:space="0" w:color="auto"/>
          </w:divBdr>
        </w:div>
        <w:div w:id="824012897">
          <w:marLeft w:val="640"/>
          <w:marRight w:val="0"/>
          <w:marTop w:val="0"/>
          <w:marBottom w:val="0"/>
          <w:divBdr>
            <w:top w:val="none" w:sz="0" w:space="0" w:color="auto"/>
            <w:left w:val="none" w:sz="0" w:space="0" w:color="auto"/>
            <w:bottom w:val="none" w:sz="0" w:space="0" w:color="auto"/>
            <w:right w:val="none" w:sz="0" w:space="0" w:color="auto"/>
          </w:divBdr>
        </w:div>
        <w:div w:id="827550246">
          <w:marLeft w:val="640"/>
          <w:marRight w:val="0"/>
          <w:marTop w:val="0"/>
          <w:marBottom w:val="0"/>
          <w:divBdr>
            <w:top w:val="none" w:sz="0" w:space="0" w:color="auto"/>
            <w:left w:val="none" w:sz="0" w:space="0" w:color="auto"/>
            <w:bottom w:val="none" w:sz="0" w:space="0" w:color="auto"/>
            <w:right w:val="none" w:sz="0" w:space="0" w:color="auto"/>
          </w:divBdr>
        </w:div>
        <w:div w:id="829448712">
          <w:marLeft w:val="640"/>
          <w:marRight w:val="0"/>
          <w:marTop w:val="0"/>
          <w:marBottom w:val="0"/>
          <w:divBdr>
            <w:top w:val="none" w:sz="0" w:space="0" w:color="auto"/>
            <w:left w:val="none" w:sz="0" w:space="0" w:color="auto"/>
            <w:bottom w:val="none" w:sz="0" w:space="0" w:color="auto"/>
            <w:right w:val="none" w:sz="0" w:space="0" w:color="auto"/>
          </w:divBdr>
        </w:div>
        <w:div w:id="830292577">
          <w:marLeft w:val="640"/>
          <w:marRight w:val="0"/>
          <w:marTop w:val="0"/>
          <w:marBottom w:val="0"/>
          <w:divBdr>
            <w:top w:val="none" w:sz="0" w:space="0" w:color="auto"/>
            <w:left w:val="none" w:sz="0" w:space="0" w:color="auto"/>
            <w:bottom w:val="none" w:sz="0" w:space="0" w:color="auto"/>
            <w:right w:val="none" w:sz="0" w:space="0" w:color="auto"/>
          </w:divBdr>
        </w:div>
        <w:div w:id="832910215">
          <w:marLeft w:val="640"/>
          <w:marRight w:val="0"/>
          <w:marTop w:val="0"/>
          <w:marBottom w:val="0"/>
          <w:divBdr>
            <w:top w:val="none" w:sz="0" w:space="0" w:color="auto"/>
            <w:left w:val="none" w:sz="0" w:space="0" w:color="auto"/>
            <w:bottom w:val="none" w:sz="0" w:space="0" w:color="auto"/>
            <w:right w:val="none" w:sz="0" w:space="0" w:color="auto"/>
          </w:divBdr>
        </w:div>
        <w:div w:id="832913598">
          <w:marLeft w:val="640"/>
          <w:marRight w:val="0"/>
          <w:marTop w:val="0"/>
          <w:marBottom w:val="0"/>
          <w:divBdr>
            <w:top w:val="none" w:sz="0" w:space="0" w:color="auto"/>
            <w:left w:val="none" w:sz="0" w:space="0" w:color="auto"/>
            <w:bottom w:val="none" w:sz="0" w:space="0" w:color="auto"/>
            <w:right w:val="none" w:sz="0" w:space="0" w:color="auto"/>
          </w:divBdr>
        </w:div>
        <w:div w:id="833644724">
          <w:marLeft w:val="640"/>
          <w:marRight w:val="0"/>
          <w:marTop w:val="0"/>
          <w:marBottom w:val="0"/>
          <w:divBdr>
            <w:top w:val="none" w:sz="0" w:space="0" w:color="auto"/>
            <w:left w:val="none" w:sz="0" w:space="0" w:color="auto"/>
            <w:bottom w:val="none" w:sz="0" w:space="0" w:color="auto"/>
            <w:right w:val="none" w:sz="0" w:space="0" w:color="auto"/>
          </w:divBdr>
        </w:div>
        <w:div w:id="835222454">
          <w:marLeft w:val="640"/>
          <w:marRight w:val="0"/>
          <w:marTop w:val="0"/>
          <w:marBottom w:val="0"/>
          <w:divBdr>
            <w:top w:val="none" w:sz="0" w:space="0" w:color="auto"/>
            <w:left w:val="none" w:sz="0" w:space="0" w:color="auto"/>
            <w:bottom w:val="none" w:sz="0" w:space="0" w:color="auto"/>
            <w:right w:val="none" w:sz="0" w:space="0" w:color="auto"/>
          </w:divBdr>
        </w:div>
        <w:div w:id="835923072">
          <w:marLeft w:val="640"/>
          <w:marRight w:val="0"/>
          <w:marTop w:val="0"/>
          <w:marBottom w:val="0"/>
          <w:divBdr>
            <w:top w:val="none" w:sz="0" w:space="0" w:color="auto"/>
            <w:left w:val="none" w:sz="0" w:space="0" w:color="auto"/>
            <w:bottom w:val="none" w:sz="0" w:space="0" w:color="auto"/>
            <w:right w:val="none" w:sz="0" w:space="0" w:color="auto"/>
          </w:divBdr>
        </w:div>
        <w:div w:id="838497365">
          <w:marLeft w:val="640"/>
          <w:marRight w:val="0"/>
          <w:marTop w:val="0"/>
          <w:marBottom w:val="0"/>
          <w:divBdr>
            <w:top w:val="none" w:sz="0" w:space="0" w:color="auto"/>
            <w:left w:val="none" w:sz="0" w:space="0" w:color="auto"/>
            <w:bottom w:val="none" w:sz="0" w:space="0" w:color="auto"/>
            <w:right w:val="none" w:sz="0" w:space="0" w:color="auto"/>
          </w:divBdr>
        </w:div>
        <w:div w:id="838546189">
          <w:marLeft w:val="640"/>
          <w:marRight w:val="0"/>
          <w:marTop w:val="0"/>
          <w:marBottom w:val="0"/>
          <w:divBdr>
            <w:top w:val="none" w:sz="0" w:space="0" w:color="auto"/>
            <w:left w:val="none" w:sz="0" w:space="0" w:color="auto"/>
            <w:bottom w:val="none" w:sz="0" w:space="0" w:color="auto"/>
            <w:right w:val="none" w:sz="0" w:space="0" w:color="auto"/>
          </w:divBdr>
        </w:div>
        <w:div w:id="842354734">
          <w:marLeft w:val="640"/>
          <w:marRight w:val="0"/>
          <w:marTop w:val="0"/>
          <w:marBottom w:val="0"/>
          <w:divBdr>
            <w:top w:val="none" w:sz="0" w:space="0" w:color="auto"/>
            <w:left w:val="none" w:sz="0" w:space="0" w:color="auto"/>
            <w:bottom w:val="none" w:sz="0" w:space="0" w:color="auto"/>
            <w:right w:val="none" w:sz="0" w:space="0" w:color="auto"/>
          </w:divBdr>
        </w:div>
        <w:div w:id="842745787">
          <w:marLeft w:val="640"/>
          <w:marRight w:val="0"/>
          <w:marTop w:val="0"/>
          <w:marBottom w:val="0"/>
          <w:divBdr>
            <w:top w:val="none" w:sz="0" w:space="0" w:color="auto"/>
            <w:left w:val="none" w:sz="0" w:space="0" w:color="auto"/>
            <w:bottom w:val="none" w:sz="0" w:space="0" w:color="auto"/>
            <w:right w:val="none" w:sz="0" w:space="0" w:color="auto"/>
          </w:divBdr>
        </w:div>
        <w:div w:id="843208818">
          <w:marLeft w:val="640"/>
          <w:marRight w:val="0"/>
          <w:marTop w:val="0"/>
          <w:marBottom w:val="0"/>
          <w:divBdr>
            <w:top w:val="none" w:sz="0" w:space="0" w:color="auto"/>
            <w:left w:val="none" w:sz="0" w:space="0" w:color="auto"/>
            <w:bottom w:val="none" w:sz="0" w:space="0" w:color="auto"/>
            <w:right w:val="none" w:sz="0" w:space="0" w:color="auto"/>
          </w:divBdr>
        </w:div>
        <w:div w:id="843937931">
          <w:marLeft w:val="640"/>
          <w:marRight w:val="0"/>
          <w:marTop w:val="0"/>
          <w:marBottom w:val="0"/>
          <w:divBdr>
            <w:top w:val="none" w:sz="0" w:space="0" w:color="auto"/>
            <w:left w:val="none" w:sz="0" w:space="0" w:color="auto"/>
            <w:bottom w:val="none" w:sz="0" w:space="0" w:color="auto"/>
            <w:right w:val="none" w:sz="0" w:space="0" w:color="auto"/>
          </w:divBdr>
        </w:div>
        <w:div w:id="845050465">
          <w:marLeft w:val="640"/>
          <w:marRight w:val="0"/>
          <w:marTop w:val="0"/>
          <w:marBottom w:val="0"/>
          <w:divBdr>
            <w:top w:val="none" w:sz="0" w:space="0" w:color="auto"/>
            <w:left w:val="none" w:sz="0" w:space="0" w:color="auto"/>
            <w:bottom w:val="none" w:sz="0" w:space="0" w:color="auto"/>
            <w:right w:val="none" w:sz="0" w:space="0" w:color="auto"/>
          </w:divBdr>
        </w:div>
        <w:div w:id="845755073">
          <w:marLeft w:val="640"/>
          <w:marRight w:val="0"/>
          <w:marTop w:val="0"/>
          <w:marBottom w:val="0"/>
          <w:divBdr>
            <w:top w:val="none" w:sz="0" w:space="0" w:color="auto"/>
            <w:left w:val="none" w:sz="0" w:space="0" w:color="auto"/>
            <w:bottom w:val="none" w:sz="0" w:space="0" w:color="auto"/>
            <w:right w:val="none" w:sz="0" w:space="0" w:color="auto"/>
          </w:divBdr>
        </w:div>
        <w:div w:id="846091612">
          <w:marLeft w:val="640"/>
          <w:marRight w:val="0"/>
          <w:marTop w:val="0"/>
          <w:marBottom w:val="0"/>
          <w:divBdr>
            <w:top w:val="none" w:sz="0" w:space="0" w:color="auto"/>
            <w:left w:val="none" w:sz="0" w:space="0" w:color="auto"/>
            <w:bottom w:val="none" w:sz="0" w:space="0" w:color="auto"/>
            <w:right w:val="none" w:sz="0" w:space="0" w:color="auto"/>
          </w:divBdr>
        </w:div>
        <w:div w:id="846945885">
          <w:marLeft w:val="640"/>
          <w:marRight w:val="0"/>
          <w:marTop w:val="0"/>
          <w:marBottom w:val="0"/>
          <w:divBdr>
            <w:top w:val="none" w:sz="0" w:space="0" w:color="auto"/>
            <w:left w:val="none" w:sz="0" w:space="0" w:color="auto"/>
            <w:bottom w:val="none" w:sz="0" w:space="0" w:color="auto"/>
            <w:right w:val="none" w:sz="0" w:space="0" w:color="auto"/>
          </w:divBdr>
        </w:div>
        <w:div w:id="849025351">
          <w:marLeft w:val="640"/>
          <w:marRight w:val="0"/>
          <w:marTop w:val="0"/>
          <w:marBottom w:val="0"/>
          <w:divBdr>
            <w:top w:val="none" w:sz="0" w:space="0" w:color="auto"/>
            <w:left w:val="none" w:sz="0" w:space="0" w:color="auto"/>
            <w:bottom w:val="none" w:sz="0" w:space="0" w:color="auto"/>
            <w:right w:val="none" w:sz="0" w:space="0" w:color="auto"/>
          </w:divBdr>
        </w:div>
        <w:div w:id="849564984">
          <w:marLeft w:val="640"/>
          <w:marRight w:val="0"/>
          <w:marTop w:val="0"/>
          <w:marBottom w:val="0"/>
          <w:divBdr>
            <w:top w:val="none" w:sz="0" w:space="0" w:color="auto"/>
            <w:left w:val="none" w:sz="0" w:space="0" w:color="auto"/>
            <w:bottom w:val="none" w:sz="0" w:space="0" w:color="auto"/>
            <w:right w:val="none" w:sz="0" w:space="0" w:color="auto"/>
          </w:divBdr>
        </w:div>
        <w:div w:id="851333016">
          <w:marLeft w:val="640"/>
          <w:marRight w:val="0"/>
          <w:marTop w:val="0"/>
          <w:marBottom w:val="0"/>
          <w:divBdr>
            <w:top w:val="none" w:sz="0" w:space="0" w:color="auto"/>
            <w:left w:val="none" w:sz="0" w:space="0" w:color="auto"/>
            <w:bottom w:val="none" w:sz="0" w:space="0" w:color="auto"/>
            <w:right w:val="none" w:sz="0" w:space="0" w:color="auto"/>
          </w:divBdr>
        </w:div>
        <w:div w:id="851725445">
          <w:marLeft w:val="640"/>
          <w:marRight w:val="0"/>
          <w:marTop w:val="0"/>
          <w:marBottom w:val="0"/>
          <w:divBdr>
            <w:top w:val="none" w:sz="0" w:space="0" w:color="auto"/>
            <w:left w:val="none" w:sz="0" w:space="0" w:color="auto"/>
            <w:bottom w:val="none" w:sz="0" w:space="0" w:color="auto"/>
            <w:right w:val="none" w:sz="0" w:space="0" w:color="auto"/>
          </w:divBdr>
        </w:div>
        <w:div w:id="852765446">
          <w:marLeft w:val="640"/>
          <w:marRight w:val="0"/>
          <w:marTop w:val="0"/>
          <w:marBottom w:val="0"/>
          <w:divBdr>
            <w:top w:val="none" w:sz="0" w:space="0" w:color="auto"/>
            <w:left w:val="none" w:sz="0" w:space="0" w:color="auto"/>
            <w:bottom w:val="none" w:sz="0" w:space="0" w:color="auto"/>
            <w:right w:val="none" w:sz="0" w:space="0" w:color="auto"/>
          </w:divBdr>
        </w:div>
        <w:div w:id="854534577">
          <w:marLeft w:val="640"/>
          <w:marRight w:val="0"/>
          <w:marTop w:val="0"/>
          <w:marBottom w:val="0"/>
          <w:divBdr>
            <w:top w:val="none" w:sz="0" w:space="0" w:color="auto"/>
            <w:left w:val="none" w:sz="0" w:space="0" w:color="auto"/>
            <w:bottom w:val="none" w:sz="0" w:space="0" w:color="auto"/>
            <w:right w:val="none" w:sz="0" w:space="0" w:color="auto"/>
          </w:divBdr>
        </w:div>
        <w:div w:id="855581967">
          <w:marLeft w:val="640"/>
          <w:marRight w:val="0"/>
          <w:marTop w:val="0"/>
          <w:marBottom w:val="0"/>
          <w:divBdr>
            <w:top w:val="none" w:sz="0" w:space="0" w:color="auto"/>
            <w:left w:val="none" w:sz="0" w:space="0" w:color="auto"/>
            <w:bottom w:val="none" w:sz="0" w:space="0" w:color="auto"/>
            <w:right w:val="none" w:sz="0" w:space="0" w:color="auto"/>
          </w:divBdr>
        </w:div>
        <w:div w:id="855777324">
          <w:marLeft w:val="640"/>
          <w:marRight w:val="0"/>
          <w:marTop w:val="0"/>
          <w:marBottom w:val="0"/>
          <w:divBdr>
            <w:top w:val="none" w:sz="0" w:space="0" w:color="auto"/>
            <w:left w:val="none" w:sz="0" w:space="0" w:color="auto"/>
            <w:bottom w:val="none" w:sz="0" w:space="0" w:color="auto"/>
            <w:right w:val="none" w:sz="0" w:space="0" w:color="auto"/>
          </w:divBdr>
        </w:div>
        <w:div w:id="855922944">
          <w:marLeft w:val="640"/>
          <w:marRight w:val="0"/>
          <w:marTop w:val="0"/>
          <w:marBottom w:val="0"/>
          <w:divBdr>
            <w:top w:val="none" w:sz="0" w:space="0" w:color="auto"/>
            <w:left w:val="none" w:sz="0" w:space="0" w:color="auto"/>
            <w:bottom w:val="none" w:sz="0" w:space="0" w:color="auto"/>
            <w:right w:val="none" w:sz="0" w:space="0" w:color="auto"/>
          </w:divBdr>
        </w:div>
        <w:div w:id="855996170">
          <w:marLeft w:val="640"/>
          <w:marRight w:val="0"/>
          <w:marTop w:val="0"/>
          <w:marBottom w:val="0"/>
          <w:divBdr>
            <w:top w:val="none" w:sz="0" w:space="0" w:color="auto"/>
            <w:left w:val="none" w:sz="0" w:space="0" w:color="auto"/>
            <w:bottom w:val="none" w:sz="0" w:space="0" w:color="auto"/>
            <w:right w:val="none" w:sz="0" w:space="0" w:color="auto"/>
          </w:divBdr>
        </w:div>
        <w:div w:id="856624954">
          <w:marLeft w:val="640"/>
          <w:marRight w:val="0"/>
          <w:marTop w:val="0"/>
          <w:marBottom w:val="0"/>
          <w:divBdr>
            <w:top w:val="none" w:sz="0" w:space="0" w:color="auto"/>
            <w:left w:val="none" w:sz="0" w:space="0" w:color="auto"/>
            <w:bottom w:val="none" w:sz="0" w:space="0" w:color="auto"/>
            <w:right w:val="none" w:sz="0" w:space="0" w:color="auto"/>
          </w:divBdr>
        </w:div>
        <w:div w:id="858348477">
          <w:marLeft w:val="640"/>
          <w:marRight w:val="0"/>
          <w:marTop w:val="0"/>
          <w:marBottom w:val="0"/>
          <w:divBdr>
            <w:top w:val="none" w:sz="0" w:space="0" w:color="auto"/>
            <w:left w:val="none" w:sz="0" w:space="0" w:color="auto"/>
            <w:bottom w:val="none" w:sz="0" w:space="0" w:color="auto"/>
            <w:right w:val="none" w:sz="0" w:space="0" w:color="auto"/>
          </w:divBdr>
        </w:div>
        <w:div w:id="858393112">
          <w:marLeft w:val="640"/>
          <w:marRight w:val="0"/>
          <w:marTop w:val="0"/>
          <w:marBottom w:val="0"/>
          <w:divBdr>
            <w:top w:val="none" w:sz="0" w:space="0" w:color="auto"/>
            <w:left w:val="none" w:sz="0" w:space="0" w:color="auto"/>
            <w:bottom w:val="none" w:sz="0" w:space="0" w:color="auto"/>
            <w:right w:val="none" w:sz="0" w:space="0" w:color="auto"/>
          </w:divBdr>
        </w:div>
        <w:div w:id="859318295">
          <w:marLeft w:val="640"/>
          <w:marRight w:val="0"/>
          <w:marTop w:val="0"/>
          <w:marBottom w:val="0"/>
          <w:divBdr>
            <w:top w:val="none" w:sz="0" w:space="0" w:color="auto"/>
            <w:left w:val="none" w:sz="0" w:space="0" w:color="auto"/>
            <w:bottom w:val="none" w:sz="0" w:space="0" w:color="auto"/>
            <w:right w:val="none" w:sz="0" w:space="0" w:color="auto"/>
          </w:divBdr>
        </w:div>
        <w:div w:id="859509506">
          <w:marLeft w:val="640"/>
          <w:marRight w:val="0"/>
          <w:marTop w:val="0"/>
          <w:marBottom w:val="0"/>
          <w:divBdr>
            <w:top w:val="none" w:sz="0" w:space="0" w:color="auto"/>
            <w:left w:val="none" w:sz="0" w:space="0" w:color="auto"/>
            <w:bottom w:val="none" w:sz="0" w:space="0" w:color="auto"/>
            <w:right w:val="none" w:sz="0" w:space="0" w:color="auto"/>
          </w:divBdr>
        </w:div>
        <w:div w:id="859709835">
          <w:marLeft w:val="640"/>
          <w:marRight w:val="0"/>
          <w:marTop w:val="0"/>
          <w:marBottom w:val="0"/>
          <w:divBdr>
            <w:top w:val="none" w:sz="0" w:space="0" w:color="auto"/>
            <w:left w:val="none" w:sz="0" w:space="0" w:color="auto"/>
            <w:bottom w:val="none" w:sz="0" w:space="0" w:color="auto"/>
            <w:right w:val="none" w:sz="0" w:space="0" w:color="auto"/>
          </w:divBdr>
        </w:div>
        <w:div w:id="860094502">
          <w:marLeft w:val="640"/>
          <w:marRight w:val="0"/>
          <w:marTop w:val="0"/>
          <w:marBottom w:val="0"/>
          <w:divBdr>
            <w:top w:val="none" w:sz="0" w:space="0" w:color="auto"/>
            <w:left w:val="none" w:sz="0" w:space="0" w:color="auto"/>
            <w:bottom w:val="none" w:sz="0" w:space="0" w:color="auto"/>
            <w:right w:val="none" w:sz="0" w:space="0" w:color="auto"/>
          </w:divBdr>
        </w:div>
        <w:div w:id="860555691">
          <w:marLeft w:val="640"/>
          <w:marRight w:val="0"/>
          <w:marTop w:val="0"/>
          <w:marBottom w:val="0"/>
          <w:divBdr>
            <w:top w:val="none" w:sz="0" w:space="0" w:color="auto"/>
            <w:left w:val="none" w:sz="0" w:space="0" w:color="auto"/>
            <w:bottom w:val="none" w:sz="0" w:space="0" w:color="auto"/>
            <w:right w:val="none" w:sz="0" w:space="0" w:color="auto"/>
          </w:divBdr>
        </w:div>
        <w:div w:id="861866597">
          <w:marLeft w:val="640"/>
          <w:marRight w:val="0"/>
          <w:marTop w:val="0"/>
          <w:marBottom w:val="0"/>
          <w:divBdr>
            <w:top w:val="none" w:sz="0" w:space="0" w:color="auto"/>
            <w:left w:val="none" w:sz="0" w:space="0" w:color="auto"/>
            <w:bottom w:val="none" w:sz="0" w:space="0" w:color="auto"/>
            <w:right w:val="none" w:sz="0" w:space="0" w:color="auto"/>
          </w:divBdr>
        </w:div>
        <w:div w:id="864365143">
          <w:marLeft w:val="640"/>
          <w:marRight w:val="0"/>
          <w:marTop w:val="0"/>
          <w:marBottom w:val="0"/>
          <w:divBdr>
            <w:top w:val="none" w:sz="0" w:space="0" w:color="auto"/>
            <w:left w:val="none" w:sz="0" w:space="0" w:color="auto"/>
            <w:bottom w:val="none" w:sz="0" w:space="0" w:color="auto"/>
            <w:right w:val="none" w:sz="0" w:space="0" w:color="auto"/>
          </w:divBdr>
        </w:div>
        <w:div w:id="865172556">
          <w:marLeft w:val="640"/>
          <w:marRight w:val="0"/>
          <w:marTop w:val="0"/>
          <w:marBottom w:val="0"/>
          <w:divBdr>
            <w:top w:val="none" w:sz="0" w:space="0" w:color="auto"/>
            <w:left w:val="none" w:sz="0" w:space="0" w:color="auto"/>
            <w:bottom w:val="none" w:sz="0" w:space="0" w:color="auto"/>
            <w:right w:val="none" w:sz="0" w:space="0" w:color="auto"/>
          </w:divBdr>
        </w:div>
        <w:div w:id="865556577">
          <w:marLeft w:val="640"/>
          <w:marRight w:val="0"/>
          <w:marTop w:val="0"/>
          <w:marBottom w:val="0"/>
          <w:divBdr>
            <w:top w:val="none" w:sz="0" w:space="0" w:color="auto"/>
            <w:left w:val="none" w:sz="0" w:space="0" w:color="auto"/>
            <w:bottom w:val="none" w:sz="0" w:space="0" w:color="auto"/>
            <w:right w:val="none" w:sz="0" w:space="0" w:color="auto"/>
          </w:divBdr>
        </w:div>
        <w:div w:id="865674815">
          <w:marLeft w:val="640"/>
          <w:marRight w:val="0"/>
          <w:marTop w:val="0"/>
          <w:marBottom w:val="0"/>
          <w:divBdr>
            <w:top w:val="none" w:sz="0" w:space="0" w:color="auto"/>
            <w:left w:val="none" w:sz="0" w:space="0" w:color="auto"/>
            <w:bottom w:val="none" w:sz="0" w:space="0" w:color="auto"/>
            <w:right w:val="none" w:sz="0" w:space="0" w:color="auto"/>
          </w:divBdr>
        </w:div>
        <w:div w:id="867261613">
          <w:marLeft w:val="640"/>
          <w:marRight w:val="0"/>
          <w:marTop w:val="0"/>
          <w:marBottom w:val="0"/>
          <w:divBdr>
            <w:top w:val="none" w:sz="0" w:space="0" w:color="auto"/>
            <w:left w:val="none" w:sz="0" w:space="0" w:color="auto"/>
            <w:bottom w:val="none" w:sz="0" w:space="0" w:color="auto"/>
            <w:right w:val="none" w:sz="0" w:space="0" w:color="auto"/>
          </w:divBdr>
        </w:div>
        <w:div w:id="871923428">
          <w:marLeft w:val="640"/>
          <w:marRight w:val="0"/>
          <w:marTop w:val="0"/>
          <w:marBottom w:val="0"/>
          <w:divBdr>
            <w:top w:val="none" w:sz="0" w:space="0" w:color="auto"/>
            <w:left w:val="none" w:sz="0" w:space="0" w:color="auto"/>
            <w:bottom w:val="none" w:sz="0" w:space="0" w:color="auto"/>
            <w:right w:val="none" w:sz="0" w:space="0" w:color="auto"/>
          </w:divBdr>
        </w:div>
        <w:div w:id="872614912">
          <w:marLeft w:val="640"/>
          <w:marRight w:val="0"/>
          <w:marTop w:val="0"/>
          <w:marBottom w:val="0"/>
          <w:divBdr>
            <w:top w:val="none" w:sz="0" w:space="0" w:color="auto"/>
            <w:left w:val="none" w:sz="0" w:space="0" w:color="auto"/>
            <w:bottom w:val="none" w:sz="0" w:space="0" w:color="auto"/>
            <w:right w:val="none" w:sz="0" w:space="0" w:color="auto"/>
          </w:divBdr>
        </w:div>
        <w:div w:id="873884714">
          <w:marLeft w:val="640"/>
          <w:marRight w:val="0"/>
          <w:marTop w:val="0"/>
          <w:marBottom w:val="0"/>
          <w:divBdr>
            <w:top w:val="none" w:sz="0" w:space="0" w:color="auto"/>
            <w:left w:val="none" w:sz="0" w:space="0" w:color="auto"/>
            <w:bottom w:val="none" w:sz="0" w:space="0" w:color="auto"/>
            <w:right w:val="none" w:sz="0" w:space="0" w:color="auto"/>
          </w:divBdr>
        </w:div>
        <w:div w:id="874200674">
          <w:marLeft w:val="640"/>
          <w:marRight w:val="0"/>
          <w:marTop w:val="0"/>
          <w:marBottom w:val="0"/>
          <w:divBdr>
            <w:top w:val="none" w:sz="0" w:space="0" w:color="auto"/>
            <w:left w:val="none" w:sz="0" w:space="0" w:color="auto"/>
            <w:bottom w:val="none" w:sz="0" w:space="0" w:color="auto"/>
            <w:right w:val="none" w:sz="0" w:space="0" w:color="auto"/>
          </w:divBdr>
        </w:div>
        <w:div w:id="876814932">
          <w:marLeft w:val="640"/>
          <w:marRight w:val="0"/>
          <w:marTop w:val="0"/>
          <w:marBottom w:val="0"/>
          <w:divBdr>
            <w:top w:val="none" w:sz="0" w:space="0" w:color="auto"/>
            <w:left w:val="none" w:sz="0" w:space="0" w:color="auto"/>
            <w:bottom w:val="none" w:sz="0" w:space="0" w:color="auto"/>
            <w:right w:val="none" w:sz="0" w:space="0" w:color="auto"/>
          </w:divBdr>
        </w:div>
        <w:div w:id="876889061">
          <w:marLeft w:val="640"/>
          <w:marRight w:val="0"/>
          <w:marTop w:val="0"/>
          <w:marBottom w:val="0"/>
          <w:divBdr>
            <w:top w:val="none" w:sz="0" w:space="0" w:color="auto"/>
            <w:left w:val="none" w:sz="0" w:space="0" w:color="auto"/>
            <w:bottom w:val="none" w:sz="0" w:space="0" w:color="auto"/>
            <w:right w:val="none" w:sz="0" w:space="0" w:color="auto"/>
          </w:divBdr>
        </w:div>
        <w:div w:id="877939228">
          <w:marLeft w:val="640"/>
          <w:marRight w:val="0"/>
          <w:marTop w:val="0"/>
          <w:marBottom w:val="0"/>
          <w:divBdr>
            <w:top w:val="none" w:sz="0" w:space="0" w:color="auto"/>
            <w:left w:val="none" w:sz="0" w:space="0" w:color="auto"/>
            <w:bottom w:val="none" w:sz="0" w:space="0" w:color="auto"/>
            <w:right w:val="none" w:sz="0" w:space="0" w:color="auto"/>
          </w:divBdr>
        </w:div>
        <w:div w:id="878977615">
          <w:marLeft w:val="640"/>
          <w:marRight w:val="0"/>
          <w:marTop w:val="0"/>
          <w:marBottom w:val="0"/>
          <w:divBdr>
            <w:top w:val="none" w:sz="0" w:space="0" w:color="auto"/>
            <w:left w:val="none" w:sz="0" w:space="0" w:color="auto"/>
            <w:bottom w:val="none" w:sz="0" w:space="0" w:color="auto"/>
            <w:right w:val="none" w:sz="0" w:space="0" w:color="auto"/>
          </w:divBdr>
        </w:div>
        <w:div w:id="880440262">
          <w:marLeft w:val="640"/>
          <w:marRight w:val="0"/>
          <w:marTop w:val="0"/>
          <w:marBottom w:val="0"/>
          <w:divBdr>
            <w:top w:val="none" w:sz="0" w:space="0" w:color="auto"/>
            <w:left w:val="none" w:sz="0" w:space="0" w:color="auto"/>
            <w:bottom w:val="none" w:sz="0" w:space="0" w:color="auto"/>
            <w:right w:val="none" w:sz="0" w:space="0" w:color="auto"/>
          </w:divBdr>
        </w:div>
        <w:div w:id="883951369">
          <w:marLeft w:val="640"/>
          <w:marRight w:val="0"/>
          <w:marTop w:val="0"/>
          <w:marBottom w:val="0"/>
          <w:divBdr>
            <w:top w:val="none" w:sz="0" w:space="0" w:color="auto"/>
            <w:left w:val="none" w:sz="0" w:space="0" w:color="auto"/>
            <w:bottom w:val="none" w:sz="0" w:space="0" w:color="auto"/>
            <w:right w:val="none" w:sz="0" w:space="0" w:color="auto"/>
          </w:divBdr>
        </w:div>
        <w:div w:id="884877062">
          <w:marLeft w:val="640"/>
          <w:marRight w:val="0"/>
          <w:marTop w:val="0"/>
          <w:marBottom w:val="0"/>
          <w:divBdr>
            <w:top w:val="none" w:sz="0" w:space="0" w:color="auto"/>
            <w:left w:val="none" w:sz="0" w:space="0" w:color="auto"/>
            <w:bottom w:val="none" w:sz="0" w:space="0" w:color="auto"/>
            <w:right w:val="none" w:sz="0" w:space="0" w:color="auto"/>
          </w:divBdr>
        </w:div>
        <w:div w:id="887913641">
          <w:marLeft w:val="640"/>
          <w:marRight w:val="0"/>
          <w:marTop w:val="0"/>
          <w:marBottom w:val="0"/>
          <w:divBdr>
            <w:top w:val="none" w:sz="0" w:space="0" w:color="auto"/>
            <w:left w:val="none" w:sz="0" w:space="0" w:color="auto"/>
            <w:bottom w:val="none" w:sz="0" w:space="0" w:color="auto"/>
            <w:right w:val="none" w:sz="0" w:space="0" w:color="auto"/>
          </w:divBdr>
        </w:div>
        <w:div w:id="888416255">
          <w:marLeft w:val="640"/>
          <w:marRight w:val="0"/>
          <w:marTop w:val="0"/>
          <w:marBottom w:val="0"/>
          <w:divBdr>
            <w:top w:val="none" w:sz="0" w:space="0" w:color="auto"/>
            <w:left w:val="none" w:sz="0" w:space="0" w:color="auto"/>
            <w:bottom w:val="none" w:sz="0" w:space="0" w:color="auto"/>
            <w:right w:val="none" w:sz="0" w:space="0" w:color="auto"/>
          </w:divBdr>
        </w:div>
        <w:div w:id="889610473">
          <w:marLeft w:val="640"/>
          <w:marRight w:val="0"/>
          <w:marTop w:val="0"/>
          <w:marBottom w:val="0"/>
          <w:divBdr>
            <w:top w:val="none" w:sz="0" w:space="0" w:color="auto"/>
            <w:left w:val="none" w:sz="0" w:space="0" w:color="auto"/>
            <w:bottom w:val="none" w:sz="0" w:space="0" w:color="auto"/>
            <w:right w:val="none" w:sz="0" w:space="0" w:color="auto"/>
          </w:divBdr>
        </w:div>
        <w:div w:id="889805886">
          <w:marLeft w:val="640"/>
          <w:marRight w:val="0"/>
          <w:marTop w:val="0"/>
          <w:marBottom w:val="0"/>
          <w:divBdr>
            <w:top w:val="none" w:sz="0" w:space="0" w:color="auto"/>
            <w:left w:val="none" w:sz="0" w:space="0" w:color="auto"/>
            <w:bottom w:val="none" w:sz="0" w:space="0" w:color="auto"/>
            <w:right w:val="none" w:sz="0" w:space="0" w:color="auto"/>
          </w:divBdr>
        </w:div>
        <w:div w:id="892273882">
          <w:marLeft w:val="640"/>
          <w:marRight w:val="0"/>
          <w:marTop w:val="0"/>
          <w:marBottom w:val="0"/>
          <w:divBdr>
            <w:top w:val="none" w:sz="0" w:space="0" w:color="auto"/>
            <w:left w:val="none" w:sz="0" w:space="0" w:color="auto"/>
            <w:bottom w:val="none" w:sz="0" w:space="0" w:color="auto"/>
            <w:right w:val="none" w:sz="0" w:space="0" w:color="auto"/>
          </w:divBdr>
        </w:div>
        <w:div w:id="892741000">
          <w:marLeft w:val="640"/>
          <w:marRight w:val="0"/>
          <w:marTop w:val="0"/>
          <w:marBottom w:val="0"/>
          <w:divBdr>
            <w:top w:val="none" w:sz="0" w:space="0" w:color="auto"/>
            <w:left w:val="none" w:sz="0" w:space="0" w:color="auto"/>
            <w:bottom w:val="none" w:sz="0" w:space="0" w:color="auto"/>
            <w:right w:val="none" w:sz="0" w:space="0" w:color="auto"/>
          </w:divBdr>
        </w:div>
        <w:div w:id="895775050">
          <w:marLeft w:val="640"/>
          <w:marRight w:val="0"/>
          <w:marTop w:val="0"/>
          <w:marBottom w:val="0"/>
          <w:divBdr>
            <w:top w:val="none" w:sz="0" w:space="0" w:color="auto"/>
            <w:left w:val="none" w:sz="0" w:space="0" w:color="auto"/>
            <w:bottom w:val="none" w:sz="0" w:space="0" w:color="auto"/>
            <w:right w:val="none" w:sz="0" w:space="0" w:color="auto"/>
          </w:divBdr>
        </w:div>
        <w:div w:id="897712890">
          <w:marLeft w:val="640"/>
          <w:marRight w:val="0"/>
          <w:marTop w:val="0"/>
          <w:marBottom w:val="0"/>
          <w:divBdr>
            <w:top w:val="none" w:sz="0" w:space="0" w:color="auto"/>
            <w:left w:val="none" w:sz="0" w:space="0" w:color="auto"/>
            <w:bottom w:val="none" w:sz="0" w:space="0" w:color="auto"/>
            <w:right w:val="none" w:sz="0" w:space="0" w:color="auto"/>
          </w:divBdr>
        </w:div>
        <w:div w:id="898174313">
          <w:marLeft w:val="640"/>
          <w:marRight w:val="0"/>
          <w:marTop w:val="0"/>
          <w:marBottom w:val="0"/>
          <w:divBdr>
            <w:top w:val="none" w:sz="0" w:space="0" w:color="auto"/>
            <w:left w:val="none" w:sz="0" w:space="0" w:color="auto"/>
            <w:bottom w:val="none" w:sz="0" w:space="0" w:color="auto"/>
            <w:right w:val="none" w:sz="0" w:space="0" w:color="auto"/>
          </w:divBdr>
        </w:div>
        <w:div w:id="899294597">
          <w:marLeft w:val="640"/>
          <w:marRight w:val="0"/>
          <w:marTop w:val="0"/>
          <w:marBottom w:val="0"/>
          <w:divBdr>
            <w:top w:val="none" w:sz="0" w:space="0" w:color="auto"/>
            <w:left w:val="none" w:sz="0" w:space="0" w:color="auto"/>
            <w:bottom w:val="none" w:sz="0" w:space="0" w:color="auto"/>
            <w:right w:val="none" w:sz="0" w:space="0" w:color="auto"/>
          </w:divBdr>
        </w:div>
        <w:div w:id="899294817">
          <w:marLeft w:val="640"/>
          <w:marRight w:val="0"/>
          <w:marTop w:val="0"/>
          <w:marBottom w:val="0"/>
          <w:divBdr>
            <w:top w:val="none" w:sz="0" w:space="0" w:color="auto"/>
            <w:left w:val="none" w:sz="0" w:space="0" w:color="auto"/>
            <w:bottom w:val="none" w:sz="0" w:space="0" w:color="auto"/>
            <w:right w:val="none" w:sz="0" w:space="0" w:color="auto"/>
          </w:divBdr>
        </w:div>
        <w:div w:id="900139723">
          <w:marLeft w:val="640"/>
          <w:marRight w:val="0"/>
          <w:marTop w:val="0"/>
          <w:marBottom w:val="0"/>
          <w:divBdr>
            <w:top w:val="none" w:sz="0" w:space="0" w:color="auto"/>
            <w:left w:val="none" w:sz="0" w:space="0" w:color="auto"/>
            <w:bottom w:val="none" w:sz="0" w:space="0" w:color="auto"/>
            <w:right w:val="none" w:sz="0" w:space="0" w:color="auto"/>
          </w:divBdr>
        </w:div>
        <w:div w:id="901868813">
          <w:marLeft w:val="640"/>
          <w:marRight w:val="0"/>
          <w:marTop w:val="0"/>
          <w:marBottom w:val="0"/>
          <w:divBdr>
            <w:top w:val="none" w:sz="0" w:space="0" w:color="auto"/>
            <w:left w:val="none" w:sz="0" w:space="0" w:color="auto"/>
            <w:bottom w:val="none" w:sz="0" w:space="0" w:color="auto"/>
            <w:right w:val="none" w:sz="0" w:space="0" w:color="auto"/>
          </w:divBdr>
        </w:div>
        <w:div w:id="903218915">
          <w:marLeft w:val="640"/>
          <w:marRight w:val="0"/>
          <w:marTop w:val="0"/>
          <w:marBottom w:val="0"/>
          <w:divBdr>
            <w:top w:val="none" w:sz="0" w:space="0" w:color="auto"/>
            <w:left w:val="none" w:sz="0" w:space="0" w:color="auto"/>
            <w:bottom w:val="none" w:sz="0" w:space="0" w:color="auto"/>
            <w:right w:val="none" w:sz="0" w:space="0" w:color="auto"/>
          </w:divBdr>
        </w:div>
        <w:div w:id="903417945">
          <w:marLeft w:val="640"/>
          <w:marRight w:val="0"/>
          <w:marTop w:val="0"/>
          <w:marBottom w:val="0"/>
          <w:divBdr>
            <w:top w:val="none" w:sz="0" w:space="0" w:color="auto"/>
            <w:left w:val="none" w:sz="0" w:space="0" w:color="auto"/>
            <w:bottom w:val="none" w:sz="0" w:space="0" w:color="auto"/>
            <w:right w:val="none" w:sz="0" w:space="0" w:color="auto"/>
          </w:divBdr>
        </w:div>
        <w:div w:id="905068179">
          <w:marLeft w:val="640"/>
          <w:marRight w:val="0"/>
          <w:marTop w:val="0"/>
          <w:marBottom w:val="0"/>
          <w:divBdr>
            <w:top w:val="none" w:sz="0" w:space="0" w:color="auto"/>
            <w:left w:val="none" w:sz="0" w:space="0" w:color="auto"/>
            <w:bottom w:val="none" w:sz="0" w:space="0" w:color="auto"/>
            <w:right w:val="none" w:sz="0" w:space="0" w:color="auto"/>
          </w:divBdr>
        </w:div>
        <w:div w:id="906575000">
          <w:marLeft w:val="640"/>
          <w:marRight w:val="0"/>
          <w:marTop w:val="0"/>
          <w:marBottom w:val="0"/>
          <w:divBdr>
            <w:top w:val="none" w:sz="0" w:space="0" w:color="auto"/>
            <w:left w:val="none" w:sz="0" w:space="0" w:color="auto"/>
            <w:bottom w:val="none" w:sz="0" w:space="0" w:color="auto"/>
            <w:right w:val="none" w:sz="0" w:space="0" w:color="auto"/>
          </w:divBdr>
        </w:div>
        <w:div w:id="906649932">
          <w:marLeft w:val="640"/>
          <w:marRight w:val="0"/>
          <w:marTop w:val="0"/>
          <w:marBottom w:val="0"/>
          <w:divBdr>
            <w:top w:val="none" w:sz="0" w:space="0" w:color="auto"/>
            <w:left w:val="none" w:sz="0" w:space="0" w:color="auto"/>
            <w:bottom w:val="none" w:sz="0" w:space="0" w:color="auto"/>
            <w:right w:val="none" w:sz="0" w:space="0" w:color="auto"/>
          </w:divBdr>
        </w:div>
        <w:div w:id="907880556">
          <w:marLeft w:val="640"/>
          <w:marRight w:val="0"/>
          <w:marTop w:val="0"/>
          <w:marBottom w:val="0"/>
          <w:divBdr>
            <w:top w:val="none" w:sz="0" w:space="0" w:color="auto"/>
            <w:left w:val="none" w:sz="0" w:space="0" w:color="auto"/>
            <w:bottom w:val="none" w:sz="0" w:space="0" w:color="auto"/>
            <w:right w:val="none" w:sz="0" w:space="0" w:color="auto"/>
          </w:divBdr>
        </w:div>
        <w:div w:id="910189247">
          <w:marLeft w:val="640"/>
          <w:marRight w:val="0"/>
          <w:marTop w:val="0"/>
          <w:marBottom w:val="0"/>
          <w:divBdr>
            <w:top w:val="none" w:sz="0" w:space="0" w:color="auto"/>
            <w:left w:val="none" w:sz="0" w:space="0" w:color="auto"/>
            <w:bottom w:val="none" w:sz="0" w:space="0" w:color="auto"/>
            <w:right w:val="none" w:sz="0" w:space="0" w:color="auto"/>
          </w:divBdr>
        </w:div>
        <w:div w:id="911502732">
          <w:marLeft w:val="640"/>
          <w:marRight w:val="0"/>
          <w:marTop w:val="0"/>
          <w:marBottom w:val="0"/>
          <w:divBdr>
            <w:top w:val="none" w:sz="0" w:space="0" w:color="auto"/>
            <w:left w:val="none" w:sz="0" w:space="0" w:color="auto"/>
            <w:bottom w:val="none" w:sz="0" w:space="0" w:color="auto"/>
            <w:right w:val="none" w:sz="0" w:space="0" w:color="auto"/>
          </w:divBdr>
        </w:div>
        <w:div w:id="913860260">
          <w:marLeft w:val="640"/>
          <w:marRight w:val="0"/>
          <w:marTop w:val="0"/>
          <w:marBottom w:val="0"/>
          <w:divBdr>
            <w:top w:val="none" w:sz="0" w:space="0" w:color="auto"/>
            <w:left w:val="none" w:sz="0" w:space="0" w:color="auto"/>
            <w:bottom w:val="none" w:sz="0" w:space="0" w:color="auto"/>
            <w:right w:val="none" w:sz="0" w:space="0" w:color="auto"/>
          </w:divBdr>
        </w:div>
        <w:div w:id="915020036">
          <w:marLeft w:val="640"/>
          <w:marRight w:val="0"/>
          <w:marTop w:val="0"/>
          <w:marBottom w:val="0"/>
          <w:divBdr>
            <w:top w:val="none" w:sz="0" w:space="0" w:color="auto"/>
            <w:left w:val="none" w:sz="0" w:space="0" w:color="auto"/>
            <w:bottom w:val="none" w:sz="0" w:space="0" w:color="auto"/>
            <w:right w:val="none" w:sz="0" w:space="0" w:color="auto"/>
          </w:divBdr>
        </w:div>
        <w:div w:id="917176780">
          <w:marLeft w:val="640"/>
          <w:marRight w:val="0"/>
          <w:marTop w:val="0"/>
          <w:marBottom w:val="0"/>
          <w:divBdr>
            <w:top w:val="none" w:sz="0" w:space="0" w:color="auto"/>
            <w:left w:val="none" w:sz="0" w:space="0" w:color="auto"/>
            <w:bottom w:val="none" w:sz="0" w:space="0" w:color="auto"/>
            <w:right w:val="none" w:sz="0" w:space="0" w:color="auto"/>
          </w:divBdr>
        </w:div>
        <w:div w:id="918559858">
          <w:marLeft w:val="640"/>
          <w:marRight w:val="0"/>
          <w:marTop w:val="0"/>
          <w:marBottom w:val="0"/>
          <w:divBdr>
            <w:top w:val="none" w:sz="0" w:space="0" w:color="auto"/>
            <w:left w:val="none" w:sz="0" w:space="0" w:color="auto"/>
            <w:bottom w:val="none" w:sz="0" w:space="0" w:color="auto"/>
            <w:right w:val="none" w:sz="0" w:space="0" w:color="auto"/>
          </w:divBdr>
        </w:div>
        <w:div w:id="919631631">
          <w:marLeft w:val="640"/>
          <w:marRight w:val="0"/>
          <w:marTop w:val="0"/>
          <w:marBottom w:val="0"/>
          <w:divBdr>
            <w:top w:val="none" w:sz="0" w:space="0" w:color="auto"/>
            <w:left w:val="none" w:sz="0" w:space="0" w:color="auto"/>
            <w:bottom w:val="none" w:sz="0" w:space="0" w:color="auto"/>
            <w:right w:val="none" w:sz="0" w:space="0" w:color="auto"/>
          </w:divBdr>
        </w:div>
        <w:div w:id="923301563">
          <w:marLeft w:val="640"/>
          <w:marRight w:val="0"/>
          <w:marTop w:val="0"/>
          <w:marBottom w:val="0"/>
          <w:divBdr>
            <w:top w:val="none" w:sz="0" w:space="0" w:color="auto"/>
            <w:left w:val="none" w:sz="0" w:space="0" w:color="auto"/>
            <w:bottom w:val="none" w:sz="0" w:space="0" w:color="auto"/>
            <w:right w:val="none" w:sz="0" w:space="0" w:color="auto"/>
          </w:divBdr>
        </w:div>
        <w:div w:id="925267509">
          <w:marLeft w:val="640"/>
          <w:marRight w:val="0"/>
          <w:marTop w:val="0"/>
          <w:marBottom w:val="0"/>
          <w:divBdr>
            <w:top w:val="none" w:sz="0" w:space="0" w:color="auto"/>
            <w:left w:val="none" w:sz="0" w:space="0" w:color="auto"/>
            <w:bottom w:val="none" w:sz="0" w:space="0" w:color="auto"/>
            <w:right w:val="none" w:sz="0" w:space="0" w:color="auto"/>
          </w:divBdr>
        </w:div>
        <w:div w:id="926690380">
          <w:marLeft w:val="640"/>
          <w:marRight w:val="0"/>
          <w:marTop w:val="0"/>
          <w:marBottom w:val="0"/>
          <w:divBdr>
            <w:top w:val="none" w:sz="0" w:space="0" w:color="auto"/>
            <w:left w:val="none" w:sz="0" w:space="0" w:color="auto"/>
            <w:bottom w:val="none" w:sz="0" w:space="0" w:color="auto"/>
            <w:right w:val="none" w:sz="0" w:space="0" w:color="auto"/>
          </w:divBdr>
        </w:div>
        <w:div w:id="928124255">
          <w:marLeft w:val="640"/>
          <w:marRight w:val="0"/>
          <w:marTop w:val="0"/>
          <w:marBottom w:val="0"/>
          <w:divBdr>
            <w:top w:val="none" w:sz="0" w:space="0" w:color="auto"/>
            <w:left w:val="none" w:sz="0" w:space="0" w:color="auto"/>
            <w:bottom w:val="none" w:sz="0" w:space="0" w:color="auto"/>
            <w:right w:val="none" w:sz="0" w:space="0" w:color="auto"/>
          </w:divBdr>
        </w:div>
        <w:div w:id="928272460">
          <w:marLeft w:val="640"/>
          <w:marRight w:val="0"/>
          <w:marTop w:val="0"/>
          <w:marBottom w:val="0"/>
          <w:divBdr>
            <w:top w:val="none" w:sz="0" w:space="0" w:color="auto"/>
            <w:left w:val="none" w:sz="0" w:space="0" w:color="auto"/>
            <w:bottom w:val="none" w:sz="0" w:space="0" w:color="auto"/>
            <w:right w:val="none" w:sz="0" w:space="0" w:color="auto"/>
          </w:divBdr>
        </w:div>
        <w:div w:id="929241860">
          <w:marLeft w:val="640"/>
          <w:marRight w:val="0"/>
          <w:marTop w:val="0"/>
          <w:marBottom w:val="0"/>
          <w:divBdr>
            <w:top w:val="none" w:sz="0" w:space="0" w:color="auto"/>
            <w:left w:val="none" w:sz="0" w:space="0" w:color="auto"/>
            <w:bottom w:val="none" w:sz="0" w:space="0" w:color="auto"/>
            <w:right w:val="none" w:sz="0" w:space="0" w:color="auto"/>
          </w:divBdr>
        </w:div>
        <w:div w:id="930508023">
          <w:marLeft w:val="640"/>
          <w:marRight w:val="0"/>
          <w:marTop w:val="0"/>
          <w:marBottom w:val="0"/>
          <w:divBdr>
            <w:top w:val="none" w:sz="0" w:space="0" w:color="auto"/>
            <w:left w:val="none" w:sz="0" w:space="0" w:color="auto"/>
            <w:bottom w:val="none" w:sz="0" w:space="0" w:color="auto"/>
            <w:right w:val="none" w:sz="0" w:space="0" w:color="auto"/>
          </w:divBdr>
        </w:div>
        <w:div w:id="930549106">
          <w:marLeft w:val="640"/>
          <w:marRight w:val="0"/>
          <w:marTop w:val="0"/>
          <w:marBottom w:val="0"/>
          <w:divBdr>
            <w:top w:val="none" w:sz="0" w:space="0" w:color="auto"/>
            <w:left w:val="none" w:sz="0" w:space="0" w:color="auto"/>
            <w:bottom w:val="none" w:sz="0" w:space="0" w:color="auto"/>
            <w:right w:val="none" w:sz="0" w:space="0" w:color="auto"/>
          </w:divBdr>
        </w:div>
        <w:div w:id="931007030">
          <w:marLeft w:val="640"/>
          <w:marRight w:val="0"/>
          <w:marTop w:val="0"/>
          <w:marBottom w:val="0"/>
          <w:divBdr>
            <w:top w:val="none" w:sz="0" w:space="0" w:color="auto"/>
            <w:left w:val="none" w:sz="0" w:space="0" w:color="auto"/>
            <w:bottom w:val="none" w:sz="0" w:space="0" w:color="auto"/>
            <w:right w:val="none" w:sz="0" w:space="0" w:color="auto"/>
          </w:divBdr>
        </w:div>
        <w:div w:id="933132557">
          <w:marLeft w:val="640"/>
          <w:marRight w:val="0"/>
          <w:marTop w:val="0"/>
          <w:marBottom w:val="0"/>
          <w:divBdr>
            <w:top w:val="none" w:sz="0" w:space="0" w:color="auto"/>
            <w:left w:val="none" w:sz="0" w:space="0" w:color="auto"/>
            <w:bottom w:val="none" w:sz="0" w:space="0" w:color="auto"/>
            <w:right w:val="none" w:sz="0" w:space="0" w:color="auto"/>
          </w:divBdr>
        </w:div>
        <w:div w:id="934556601">
          <w:marLeft w:val="640"/>
          <w:marRight w:val="0"/>
          <w:marTop w:val="0"/>
          <w:marBottom w:val="0"/>
          <w:divBdr>
            <w:top w:val="none" w:sz="0" w:space="0" w:color="auto"/>
            <w:left w:val="none" w:sz="0" w:space="0" w:color="auto"/>
            <w:bottom w:val="none" w:sz="0" w:space="0" w:color="auto"/>
            <w:right w:val="none" w:sz="0" w:space="0" w:color="auto"/>
          </w:divBdr>
        </w:div>
        <w:div w:id="937257731">
          <w:marLeft w:val="640"/>
          <w:marRight w:val="0"/>
          <w:marTop w:val="0"/>
          <w:marBottom w:val="0"/>
          <w:divBdr>
            <w:top w:val="none" w:sz="0" w:space="0" w:color="auto"/>
            <w:left w:val="none" w:sz="0" w:space="0" w:color="auto"/>
            <w:bottom w:val="none" w:sz="0" w:space="0" w:color="auto"/>
            <w:right w:val="none" w:sz="0" w:space="0" w:color="auto"/>
          </w:divBdr>
        </w:div>
        <w:div w:id="937523259">
          <w:marLeft w:val="640"/>
          <w:marRight w:val="0"/>
          <w:marTop w:val="0"/>
          <w:marBottom w:val="0"/>
          <w:divBdr>
            <w:top w:val="none" w:sz="0" w:space="0" w:color="auto"/>
            <w:left w:val="none" w:sz="0" w:space="0" w:color="auto"/>
            <w:bottom w:val="none" w:sz="0" w:space="0" w:color="auto"/>
            <w:right w:val="none" w:sz="0" w:space="0" w:color="auto"/>
          </w:divBdr>
        </w:div>
        <w:div w:id="938489301">
          <w:marLeft w:val="640"/>
          <w:marRight w:val="0"/>
          <w:marTop w:val="0"/>
          <w:marBottom w:val="0"/>
          <w:divBdr>
            <w:top w:val="none" w:sz="0" w:space="0" w:color="auto"/>
            <w:left w:val="none" w:sz="0" w:space="0" w:color="auto"/>
            <w:bottom w:val="none" w:sz="0" w:space="0" w:color="auto"/>
            <w:right w:val="none" w:sz="0" w:space="0" w:color="auto"/>
          </w:divBdr>
        </w:div>
        <w:div w:id="940339871">
          <w:marLeft w:val="640"/>
          <w:marRight w:val="0"/>
          <w:marTop w:val="0"/>
          <w:marBottom w:val="0"/>
          <w:divBdr>
            <w:top w:val="none" w:sz="0" w:space="0" w:color="auto"/>
            <w:left w:val="none" w:sz="0" w:space="0" w:color="auto"/>
            <w:bottom w:val="none" w:sz="0" w:space="0" w:color="auto"/>
            <w:right w:val="none" w:sz="0" w:space="0" w:color="auto"/>
          </w:divBdr>
        </w:div>
        <w:div w:id="940723817">
          <w:marLeft w:val="640"/>
          <w:marRight w:val="0"/>
          <w:marTop w:val="0"/>
          <w:marBottom w:val="0"/>
          <w:divBdr>
            <w:top w:val="none" w:sz="0" w:space="0" w:color="auto"/>
            <w:left w:val="none" w:sz="0" w:space="0" w:color="auto"/>
            <w:bottom w:val="none" w:sz="0" w:space="0" w:color="auto"/>
            <w:right w:val="none" w:sz="0" w:space="0" w:color="auto"/>
          </w:divBdr>
        </w:div>
        <w:div w:id="943801670">
          <w:marLeft w:val="640"/>
          <w:marRight w:val="0"/>
          <w:marTop w:val="0"/>
          <w:marBottom w:val="0"/>
          <w:divBdr>
            <w:top w:val="none" w:sz="0" w:space="0" w:color="auto"/>
            <w:left w:val="none" w:sz="0" w:space="0" w:color="auto"/>
            <w:bottom w:val="none" w:sz="0" w:space="0" w:color="auto"/>
            <w:right w:val="none" w:sz="0" w:space="0" w:color="auto"/>
          </w:divBdr>
        </w:div>
        <w:div w:id="944116985">
          <w:marLeft w:val="640"/>
          <w:marRight w:val="0"/>
          <w:marTop w:val="0"/>
          <w:marBottom w:val="0"/>
          <w:divBdr>
            <w:top w:val="none" w:sz="0" w:space="0" w:color="auto"/>
            <w:left w:val="none" w:sz="0" w:space="0" w:color="auto"/>
            <w:bottom w:val="none" w:sz="0" w:space="0" w:color="auto"/>
            <w:right w:val="none" w:sz="0" w:space="0" w:color="auto"/>
          </w:divBdr>
        </w:div>
        <w:div w:id="947388641">
          <w:marLeft w:val="640"/>
          <w:marRight w:val="0"/>
          <w:marTop w:val="0"/>
          <w:marBottom w:val="0"/>
          <w:divBdr>
            <w:top w:val="none" w:sz="0" w:space="0" w:color="auto"/>
            <w:left w:val="none" w:sz="0" w:space="0" w:color="auto"/>
            <w:bottom w:val="none" w:sz="0" w:space="0" w:color="auto"/>
            <w:right w:val="none" w:sz="0" w:space="0" w:color="auto"/>
          </w:divBdr>
        </w:div>
        <w:div w:id="949360281">
          <w:marLeft w:val="640"/>
          <w:marRight w:val="0"/>
          <w:marTop w:val="0"/>
          <w:marBottom w:val="0"/>
          <w:divBdr>
            <w:top w:val="none" w:sz="0" w:space="0" w:color="auto"/>
            <w:left w:val="none" w:sz="0" w:space="0" w:color="auto"/>
            <w:bottom w:val="none" w:sz="0" w:space="0" w:color="auto"/>
            <w:right w:val="none" w:sz="0" w:space="0" w:color="auto"/>
          </w:divBdr>
        </w:div>
        <w:div w:id="953949968">
          <w:marLeft w:val="640"/>
          <w:marRight w:val="0"/>
          <w:marTop w:val="0"/>
          <w:marBottom w:val="0"/>
          <w:divBdr>
            <w:top w:val="none" w:sz="0" w:space="0" w:color="auto"/>
            <w:left w:val="none" w:sz="0" w:space="0" w:color="auto"/>
            <w:bottom w:val="none" w:sz="0" w:space="0" w:color="auto"/>
            <w:right w:val="none" w:sz="0" w:space="0" w:color="auto"/>
          </w:divBdr>
        </w:div>
        <w:div w:id="955525462">
          <w:marLeft w:val="640"/>
          <w:marRight w:val="0"/>
          <w:marTop w:val="0"/>
          <w:marBottom w:val="0"/>
          <w:divBdr>
            <w:top w:val="none" w:sz="0" w:space="0" w:color="auto"/>
            <w:left w:val="none" w:sz="0" w:space="0" w:color="auto"/>
            <w:bottom w:val="none" w:sz="0" w:space="0" w:color="auto"/>
            <w:right w:val="none" w:sz="0" w:space="0" w:color="auto"/>
          </w:divBdr>
        </w:div>
        <w:div w:id="957491376">
          <w:marLeft w:val="640"/>
          <w:marRight w:val="0"/>
          <w:marTop w:val="0"/>
          <w:marBottom w:val="0"/>
          <w:divBdr>
            <w:top w:val="none" w:sz="0" w:space="0" w:color="auto"/>
            <w:left w:val="none" w:sz="0" w:space="0" w:color="auto"/>
            <w:bottom w:val="none" w:sz="0" w:space="0" w:color="auto"/>
            <w:right w:val="none" w:sz="0" w:space="0" w:color="auto"/>
          </w:divBdr>
        </w:div>
        <w:div w:id="958993201">
          <w:marLeft w:val="640"/>
          <w:marRight w:val="0"/>
          <w:marTop w:val="0"/>
          <w:marBottom w:val="0"/>
          <w:divBdr>
            <w:top w:val="none" w:sz="0" w:space="0" w:color="auto"/>
            <w:left w:val="none" w:sz="0" w:space="0" w:color="auto"/>
            <w:bottom w:val="none" w:sz="0" w:space="0" w:color="auto"/>
            <w:right w:val="none" w:sz="0" w:space="0" w:color="auto"/>
          </w:divBdr>
        </w:div>
        <w:div w:id="963124271">
          <w:marLeft w:val="640"/>
          <w:marRight w:val="0"/>
          <w:marTop w:val="0"/>
          <w:marBottom w:val="0"/>
          <w:divBdr>
            <w:top w:val="none" w:sz="0" w:space="0" w:color="auto"/>
            <w:left w:val="none" w:sz="0" w:space="0" w:color="auto"/>
            <w:bottom w:val="none" w:sz="0" w:space="0" w:color="auto"/>
            <w:right w:val="none" w:sz="0" w:space="0" w:color="auto"/>
          </w:divBdr>
        </w:div>
        <w:div w:id="963344556">
          <w:marLeft w:val="640"/>
          <w:marRight w:val="0"/>
          <w:marTop w:val="0"/>
          <w:marBottom w:val="0"/>
          <w:divBdr>
            <w:top w:val="none" w:sz="0" w:space="0" w:color="auto"/>
            <w:left w:val="none" w:sz="0" w:space="0" w:color="auto"/>
            <w:bottom w:val="none" w:sz="0" w:space="0" w:color="auto"/>
            <w:right w:val="none" w:sz="0" w:space="0" w:color="auto"/>
          </w:divBdr>
        </w:div>
        <w:div w:id="964123839">
          <w:marLeft w:val="640"/>
          <w:marRight w:val="0"/>
          <w:marTop w:val="0"/>
          <w:marBottom w:val="0"/>
          <w:divBdr>
            <w:top w:val="none" w:sz="0" w:space="0" w:color="auto"/>
            <w:left w:val="none" w:sz="0" w:space="0" w:color="auto"/>
            <w:bottom w:val="none" w:sz="0" w:space="0" w:color="auto"/>
            <w:right w:val="none" w:sz="0" w:space="0" w:color="auto"/>
          </w:divBdr>
        </w:div>
        <w:div w:id="965811764">
          <w:marLeft w:val="640"/>
          <w:marRight w:val="0"/>
          <w:marTop w:val="0"/>
          <w:marBottom w:val="0"/>
          <w:divBdr>
            <w:top w:val="none" w:sz="0" w:space="0" w:color="auto"/>
            <w:left w:val="none" w:sz="0" w:space="0" w:color="auto"/>
            <w:bottom w:val="none" w:sz="0" w:space="0" w:color="auto"/>
            <w:right w:val="none" w:sz="0" w:space="0" w:color="auto"/>
          </w:divBdr>
        </w:div>
        <w:div w:id="966929202">
          <w:marLeft w:val="640"/>
          <w:marRight w:val="0"/>
          <w:marTop w:val="0"/>
          <w:marBottom w:val="0"/>
          <w:divBdr>
            <w:top w:val="none" w:sz="0" w:space="0" w:color="auto"/>
            <w:left w:val="none" w:sz="0" w:space="0" w:color="auto"/>
            <w:bottom w:val="none" w:sz="0" w:space="0" w:color="auto"/>
            <w:right w:val="none" w:sz="0" w:space="0" w:color="auto"/>
          </w:divBdr>
        </w:div>
        <w:div w:id="967056114">
          <w:marLeft w:val="640"/>
          <w:marRight w:val="0"/>
          <w:marTop w:val="0"/>
          <w:marBottom w:val="0"/>
          <w:divBdr>
            <w:top w:val="none" w:sz="0" w:space="0" w:color="auto"/>
            <w:left w:val="none" w:sz="0" w:space="0" w:color="auto"/>
            <w:bottom w:val="none" w:sz="0" w:space="0" w:color="auto"/>
            <w:right w:val="none" w:sz="0" w:space="0" w:color="auto"/>
          </w:divBdr>
        </w:div>
        <w:div w:id="967588297">
          <w:marLeft w:val="640"/>
          <w:marRight w:val="0"/>
          <w:marTop w:val="0"/>
          <w:marBottom w:val="0"/>
          <w:divBdr>
            <w:top w:val="none" w:sz="0" w:space="0" w:color="auto"/>
            <w:left w:val="none" w:sz="0" w:space="0" w:color="auto"/>
            <w:bottom w:val="none" w:sz="0" w:space="0" w:color="auto"/>
            <w:right w:val="none" w:sz="0" w:space="0" w:color="auto"/>
          </w:divBdr>
        </w:div>
        <w:div w:id="970214286">
          <w:marLeft w:val="640"/>
          <w:marRight w:val="0"/>
          <w:marTop w:val="0"/>
          <w:marBottom w:val="0"/>
          <w:divBdr>
            <w:top w:val="none" w:sz="0" w:space="0" w:color="auto"/>
            <w:left w:val="none" w:sz="0" w:space="0" w:color="auto"/>
            <w:bottom w:val="none" w:sz="0" w:space="0" w:color="auto"/>
            <w:right w:val="none" w:sz="0" w:space="0" w:color="auto"/>
          </w:divBdr>
        </w:div>
        <w:div w:id="972255382">
          <w:marLeft w:val="640"/>
          <w:marRight w:val="0"/>
          <w:marTop w:val="0"/>
          <w:marBottom w:val="0"/>
          <w:divBdr>
            <w:top w:val="none" w:sz="0" w:space="0" w:color="auto"/>
            <w:left w:val="none" w:sz="0" w:space="0" w:color="auto"/>
            <w:bottom w:val="none" w:sz="0" w:space="0" w:color="auto"/>
            <w:right w:val="none" w:sz="0" w:space="0" w:color="auto"/>
          </w:divBdr>
        </w:div>
        <w:div w:id="972711877">
          <w:marLeft w:val="640"/>
          <w:marRight w:val="0"/>
          <w:marTop w:val="0"/>
          <w:marBottom w:val="0"/>
          <w:divBdr>
            <w:top w:val="none" w:sz="0" w:space="0" w:color="auto"/>
            <w:left w:val="none" w:sz="0" w:space="0" w:color="auto"/>
            <w:bottom w:val="none" w:sz="0" w:space="0" w:color="auto"/>
            <w:right w:val="none" w:sz="0" w:space="0" w:color="auto"/>
          </w:divBdr>
        </w:div>
        <w:div w:id="973215494">
          <w:marLeft w:val="640"/>
          <w:marRight w:val="0"/>
          <w:marTop w:val="0"/>
          <w:marBottom w:val="0"/>
          <w:divBdr>
            <w:top w:val="none" w:sz="0" w:space="0" w:color="auto"/>
            <w:left w:val="none" w:sz="0" w:space="0" w:color="auto"/>
            <w:bottom w:val="none" w:sz="0" w:space="0" w:color="auto"/>
            <w:right w:val="none" w:sz="0" w:space="0" w:color="auto"/>
          </w:divBdr>
        </w:div>
        <w:div w:id="974991602">
          <w:marLeft w:val="640"/>
          <w:marRight w:val="0"/>
          <w:marTop w:val="0"/>
          <w:marBottom w:val="0"/>
          <w:divBdr>
            <w:top w:val="none" w:sz="0" w:space="0" w:color="auto"/>
            <w:left w:val="none" w:sz="0" w:space="0" w:color="auto"/>
            <w:bottom w:val="none" w:sz="0" w:space="0" w:color="auto"/>
            <w:right w:val="none" w:sz="0" w:space="0" w:color="auto"/>
          </w:divBdr>
        </w:div>
        <w:div w:id="975987006">
          <w:marLeft w:val="640"/>
          <w:marRight w:val="0"/>
          <w:marTop w:val="0"/>
          <w:marBottom w:val="0"/>
          <w:divBdr>
            <w:top w:val="none" w:sz="0" w:space="0" w:color="auto"/>
            <w:left w:val="none" w:sz="0" w:space="0" w:color="auto"/>
            <w:bottom w:val="none" w:sz="0" w:space="0" w:color="auto"/>
            <w:right w:val="none" w:sz="0" w:space="0" w:color="auto"/>
          </w:divBdr>
        </w:div>
        <w:div w:id="980693823">
          <w:marLeft w:val="640"/>
          <w:marRight w:val="0"/>
          <w:marTop w:val="0"/>
          <w:marBottom w:val="0"/>
          <w:divBdr>
            <w:top w:val="none" w:sz="0" w:space="0" w:color="auto"/>
            <w:left w:val="none" w:sz="0" w:space="0" w:color="auto"/>
            <w:bottom w:val="none" w:sz="0" w:space="0" w:color="auto"/>
            <w:right w:val="none" w:sz="0" w:space="0" w:color="auto"/>
          </w:divBdr>
        </w:div>
        <w:div w:id="982852814">
          <w:marLeft w:val="640"/>
          <w:marRight w:val="0"/>
          <w:marTop w:val="0"/>
          <w:marBottom w:val="0"/>
          <w:divBdr>
            <w:top w:val="none" w:sz="0" w:space="0" w:color="auto"/>
            <w:left w:val="none" w:sz="0" w:space="0" w:color="auto"/>
            <w:bottom w:val="none" w:sz="0" w:space="0" w:color="auto"/>
            <w:right w:val="none" w:sz="0" w:space="0" w:color="auto"/>
          </w:divBdr>
        </w:div>
        <w:div w:id="983044854">
          <w:marLeft w:val="640"/>
          <w:marRight w:val="0"/>
          <w:marTop w:val="0"/>
          <w:marBottom w:val="0"/>
          <w:divBdr>
            <w:top w:val="none" w:sz="0" w:space="0" w:color="auto"/>
            <w:left w:val="none" w:sz="0" w:space="0" w:color="auto"/>
            <w:bottom w:val="none" w:sz="0" w:space="0" w:color="auto"/>
            <w:right w:val="none" w:sz="0" w:space="0" w:color="auto"/>
          </w:divBdr>
        </w:div>
        <w:div w:id="988946224">
          <w:marLeft w:val="640"/>
          <w:marRight w:val="0"/>
          <w:marTop w:val="0"/>
          <w:marBottom w:val="0"/>
          <w:divBdr>
            <w:top w:val="none" w:sz="0" w:space="0" w:color="auto"/>
            <w:left w:val="none" w:sz="0" w:space="0" w:color="auto"/>
            <w:bottom w:val="none" w:sz="0" w:space="0" w:color="auto"/>
            <w:right w:val="none" w:sz="0" w:space="0" w:color="auto"/>
          </w:divBdr>
        </w:div>
        <w:div w:id="989290346">
          <w:marLeft w:val="640"/>
          <w:marRight w:val="0"/>
          <w:marTop w:val="0"/>
          <w:marBottom w:val="0"/>
          <w:divBdr>
            <w:top w:val="none" w:sz="0" w:space="0" w:color="auto"/>
            <w:left w:val="none" w:sz="0" w:space="0" w:color="auto"/>
            <w:bottom w:val="none" w:sz="0" w:space="0" w:color="auto"/>
            <w:right w:val="none" w:sz="0" w:space="0" w:color="auto"/>
          </w:divBdr>
        </w:div>
        <w:div w:id="989752482">
          <w:marLeft w:val="640"/>
          <w:marRight w:val="0"/>
          <w:marTop w:val="0"/>
          <w:marBottom w:val="0"/>
          <w:divBdr>
            <w:top w:val="none" w:sz="0" w:space="0" w:color="auto"/>
            <w:left w:val="none" w:sz="0" w:space="0" w:color="auto"/>
            <w:bottom w:val="none" w:sz="0" w:space="0" w:color="auto"/>
            <w:right w:val="none" w:sz="0" w:space="0" w:color="auto"/>
          </w:divBdr>
        </w:div>
        <w:div w:id="990600853">
          <w:marLeft w:val="640"/>
          <w:marRight w:val="0"/>
          <w:marTop w:val="0"/>
          <w:marBottom w:val="0"/>
          <w:divBdr>
            <w:top w:val="none" w:sz="0" w:space="0" w:color="auto"/>
            <w:left w:val="none" w:sz="0" w:space="0" w:color="auto"/>
            <w:bottom w:val="none" w:sz="0" w:space="0" w:color="auto"/>
            <w:right w:val="none" w:sz="0" w:space="0" w:color="auto"/>
          </w:divBdr>
        </w:div>
        <w:div w:id="991566925">
          <w:marLeft w:val="640"/>
          <w:marRight w:val="0"/>
          <w:marTop w:val="0"/>
          <w:marBottom w:val="0"/>
          <w:divBdr>
            <w:top w:val="none" w:sz="0" w:space="0" w:color="auto"/>
            <w:left w:val="none" w:sz="0" w:space="0" w:color="auto"/>
            <w:bottom w:val="none" w:sz="0" w:space="0" w:color="auto"/>
            <w:right w:val="none" w:sz="0" w:space="0" w:color="auto"/>
          </w:divBdr>
        </w:div>
        <w:div w:id="993296340">
          <w:marLeft w:val="640"/>
          <w:marRight w:val="0"/>
          <w:marTop w:val="0"/>
          <w:marBottom w:val="0"/>
          <w:divBdr>
            <w:top w:val="none" w:sz="0" w:space="0" w:color="auto"/>
            <w:left w:val="none" w:sz="0" w:space="0" w:color="auto"/>
            <w:bottom w:val="none" w:sz="0" w:space="0" w:color="auto"/>
            <w:right w:val="none" w:sz="0" w:space="0" w:color="auto"/>
          </w:divBdr>
        </w:div>
        <w:div w:id="994187737">
          <w:marLeft w:val="640"/>
          <w:marRight w:val="0"/>
          <w:marTop w:val="0"/>
          <w:marBottom w:val="0"/>
          <w:divBdr>
            <w:top w:val="none" w:sz="0" w:space="0" w:color="auto"/>
            <w:left w:val="none" w:sz="0" w:space="0" w:color="auto"/>
            <w:bottom w:val="none" w:sz="0" w:space="0" w:color="auto"/>
            <w:right w:val="none" w:sz="0" w:space="0" w:color="auto"/>
          </w:divBdr>
        </w:div>
        <w:div w:id="994720019">
          <w:marLeft w:val="640"/>
          <w:marRight w:val="0"/>
          <w:marTop w:val="0"/>
          <w:marBottom w:val="0"/>
          <w:divBdr>
            <w:top w:val="none" w:sz="0" w:space="0" w:color="auto"/>
            <w:left w:val="none" w:sz="0" w:space="0" w:color="auto"/>
            <w:bottom w:val="none" w:sz="0" w:space="0" w:color="auto"/>
            <w:right w:val="none" w:sz="0" w:space="0" w:color="auto"/>
          </w:divBdr>
        </w:div>
        <w:div w:id="995232123">
          <w:marLeft w:val="640"/>
          <w:marRight w:val="0"/>
          <w:marTop w:val="0"/>
          <w:marBottom w:val="0"/>
          <w:divBdr>
            <w:top w:val="none" w:sz="0" w:space="0" w:color="auto"/>
            <w:left w:val="none" w:sz="0" w:space="0" w:color="auto"/>
            <w:bottom w:val="none" w:sz="0" w:space="0" w:color="auto"/>
            <w:right w:val="none" w:sz="0" w:space="0" w:color="auto"/>
          </w:divBdr>
        </w:div>
        <w:div w:id="995457809">
          <w:marLeft w:val="640"/>
          <w:marRight w:val="0"/>
          <w:marTop w:val="0"/>
          <w:marBottom w:val="0"/>
          <w:divBdr>
            <w:top w:val="none" w:sz="0" w:space="0" w:color="auto"/>
            <w:left w:val="none" w:sz="0" w:space="0" w:color="auto"/>
            <w:bottom w:val="none" w:sz="0" w:space="0" w:color="auto"/>
            <w:right w:val="none" w:sz="0" w:space="0" w:color="auto"/>
          </w:divBdr>
        </w:div>
        <w:div w:id="995845016">
          <w:marLeft w:val="640"/>
          <w:marRight w:val="0"/>
          <w:marTop w:val="0"/>
          <w:marBottom w:val="0"/>
          <w:divBdr>
            <w:top w:val="none" w:sz="0" w:space="0" w:color="auto"/>
            <w:left w:val="none" w:sz="0" w:space="0" w:color="auto"/>
            <w:bottom w:val="none" w:sz="0" w:space="0" w:color="auto"/>
            <w:right w:val="none" w:sz="0" w:space="0" w:color="auto"/>
          </w:divBdr>
        </w:div>
        <w:div w:id="996616846">
          <w:marLeft w:val="640"/>
          <w:marRight w:val="0"/>
          <w:marTop w:val="0"/>
          <w:marBottom w:val="0"/>
          <w:divBdr>
            <w:top w:val="none" w:sz="0" w:space="0" w:color="auto"/>
            <w:left w:val="none" w:sz="0" w:space="0" w:color="auto"/>
            <w:bottom w:val="none" w:sz="0" w:space="0" w:color="auto"/>
            <w:right w:val="none" w:sz="0" w:space="0" w:color="auto"/>
          </w:divBdr>
        </w:div>
        <w:div w:id="997878805">
          <w:marLeft w:val="640"/>
          <w:marRight w:val="0"/>
          <w:marTop w:val="0"/>
          <w:marBottom w:val="0"/>
          <w:divBdr>
            <w:top w:val="none" w:sz="0" w:space="0" w:color="auto"/>
            <w:left w:val="none" w:sz="0" w:space="0" w:color="auto"/>
            <w:bottom w:val="none" w:sz="0" w:space="0" w:color="auto"/>
            <w:right w:val="none" w:sz="0" w:space="0" w:color="auto"/>
          </w:divBdr>
        </w:div>
        <w:div w:id="1000691582">
          <w:marLeft w:val="640"/>
          <w:marRight w:val="0"/>
          <w:marTop w:val="0"/>
          <w:marBottom w:val="0"/>
          <w:divBdr>
            <w:top w:val="none" w:sz="0" w:space="0" w:color="auto"/>
            <w:left w:val="none" w:sz="0" w:space="0" w:color="auto"/>
            <w:bottom w:val="none" w:sz="0" w:space="0" w:color="auto"/>
            <w:right w:val="none" w:sz="0" w:space="0" w:color="auto"/>
          </w:divBdr>
        </w:div>
        <w:div w:id="1001205462">
          <w:marLeft w:val="640"/>
          <w:marRight w:val="0"/>
          <w:marTop w:val="0"/>
          <w:marBottom w:val="0"/>
          <w:divBdr>
            <w:top w:val="none" w:sz="0" w:space="0" w:color="auto"/>
            <w:left w:val="none" w:sz="0" w:space="0" w:color="auto"/>
            <w:bottom w:val="none" w:sz="0" w:space="0" w:color="auto"/>
            <w:right w:val="none" w:sz="0" w:space="0" w:color="auto"/>
          </w:divBdr>
        </w:div>
        <w:div w:id="1001617781">
          <w:marLeft w:val="640"/>
          <w:marRight w:val="0"/>
          <w:marTop w:val="0"/>
          <w:marBottom w:val="0"/>
          <w:divBdr>
            <w:top w:val="none" w:sz="0" w:space="0" w:color="auto"/>
            <w:left w:val="none" w:sz="0" w:space="0" w:color="auto"/>
            <w:bottom w:val="none" w:sz="0" w:space="0" w:color="auto"/>
            <w:right w:val="none" w:sz="0" w:space="0" w:color="auto"/>
          </w:divBdr>
        </w:div>
        <w:div w:id="1001737116">
          <w:marLeft w:val="640"/>
          <w:marRight w:val="0"/>
          <w:marTop w:val="0"/>
          <w:marBottom w:val="0"/>
          <w:divBdr>
            <w:top w:val="none" w:sz="0" w:space="0" w:color="auto"/>
            <w:left w:val="none" w:sz="0" w:space="0" w:color="auto"/>
            <w:bottom w:val="none" w:sz="0" w:space="0" w:color="auto"/>
            <w:right w:val="none" w:sz="0" w:space="0" w:color="auto"/>
          </w:divBdr>
        </w:div>
        <w:div w:id="1002002815">
          <w:marLeft w:val="640"/>
          <w:marRight w:val="0"/>
          <w:marTop w:val="0"/>
          <w:marBottom w:val="0"/>
          <w:divBdr>
            <w:top w:val="none" w:sz="0" w:space="0" w:color="auto"/>
            <w:left w:val="none" w:sz="0" w:space="0" w:color="auto"/>
            <w:bottom w:val="none" w:sz="0" w:space="0" w:color="auto"/>
            <w:right w:val="none" w:sz="0" w:space="0" w:color="auto"/>
          </w:divBdr>
        </w:div>
        <w:div w:id="1004892189">
          <w:marLeft w:val="640"/>
          <w:marRight w:val="0"/>
          <w:marTop w:val="0"/>
          <w:marBottom w:val="0"/>
          <w:divBdr>
            <w:top w:val="none" w:sz="0" w:space="0" w:color="auto"/>
            <w:left w:val="none" w:sz="0" w:space="0" w:color="auto"/>
            <w:bottom w:val="none" w:sz="0" w:space="0" w:color="auto"/>
            <w:right w:val="none" w:sz="0" w:space="0" w:color="auto"/>
          </w:divBdr>
        </w:div>
        <w:div w:id="1005942497">
          <w:marLeft w:val="640"/>
          <w:marRight w:val="0"/>
          <w:marTop w:val="0"/>
          <w:marBottom w:val="0"/>
          <w:divBdr>
            <w:top w:val="none" w:sz="0" w:space="0" w:color="auto"/>
            <w:left w:val="none" w:sz="0" w:space="0" w:color="auto"/>
            <w:bottom w:val="none" w:sz="0" w:space="0" w:color="auto"/>
            <w:right w:val="none" w:sz="0" w:space="0" w:color="auto"/>
          </w:divBdr>
        </w:div>
        <w:div w:id="1007559868">
          <w:marLeft w:val="640"/>
          <w:marRight w:val="0"/>
          <w:marTop w:val="0"/>
          <w:marBottom w:val="0"/>
          <w:divBdr>
            <w:top w:val="none" w:sz="0" w:space="0" w:color="auto"/>
            <w:left w:val="none" w:sz="0" w:space="0" w:color="auto"/>
            <w:bottom w:val="none" w:sz="0" w:space="0" w:color="auto"/>
            <w:right w:val="none" w:sz="0" w:space="0" w:color="auto"/>
          </w:divBdr>
        </w:div>
        <w:div w:id="1009140709">
          <w:marLeft w:val="640"/>
          <w:marRight w:val="0"/>
          <w:marTop w:val="0"/>
          <w:marBottom w:val="0"/>
          <w:divBdr>
            <w:top w:val="none" w:sz="0" w:space="0" w:color="auto"/>
            <w:left w:val="none" w:sz="0" w:space="0" w:color="auto"/>
            <w:bottom w:val="none" w:sz="0" w:space="0" w:color="auto"/>
            <w:right w:val="none" w:sz="0" w:space="0" w:color="auto"/>
          </w:divBdr>
        </w:div>
        <w:div w:id="1009454809">
          <w:marLeft w:val="640"/>
          <w:marRight w:val="0"/>
          <w:marTop w:val="0"/>
          <w:marBottom w:val="0"/>
          <w:divBdr>
            <w:top w:val="none" w:sz="0" w:space="0" w:color="auto"/>
            <w:left w:val="none" w:sz="0" w:space="0" w:color="auto"/>
            <w:bottom w:val="none" w:sz="0" w:space="0" w:color="auto"/>
            <w:right w:val="none" w:sz="0" w:space="0" w:color="auto"/>
          </w:divBdr>
        </w:div>
        <w:div w:id="1009672042">
          <w:marLeft w:val="640"/>
          <w:marRight w:val="0"/>
          <w:marTop w:val="0"/>
          <w:marBottom w:val="0"/>
          <w:divBdr>
            <w:top w:val="none" w:sz="0" w:space="0" w:color="auto"/>
            <w:left w:val="none" w:sz="0" w:space="0" w:color="auto"/>
            <w:bottom w:val="none" w:sz="0" w:space="0" w:color="auto"/>
            <w:right w:val="none" w:sz="0" w:space="0" w:color="auto"/>
          </w:divBdr>
        </w:div>
        <w:div w:id="1010376984">
          <w:marLeft w:val="640"/>
          <w:marRight w:val="0"/>
          <w:marTop w:val="0"/>
          <w:marBottom w:val="0"/>
          <w:divBdr>
            <w:top w:val="none" w:sz="0" w:space="0" w:color="auto"/>
            <w:left w:val="none" w:sz="0" w:space="0" w:color="auto"/>
            <w:bottom w:val="none" w:sz="0" w:space="0" w:color="auto"/>
            <w:right w:val="none" w:sz="0" w:space="0" w:color="auto"/>
          </w:divBdr>
        </w:div>
        <w:div w:id="1010837060">
          <w:marLeft w:val="640"/>
          <w:marRight w:val="0"/>
          <w:marTop w:val="0"/>
          <w:marBottom w:val="0"/>
          <w:divBdr>
            <w:top w:val="none" w:sz="0" w:space="0" w:color="auto"/>
            <w:left w:val="none" w:sz="0" w:space="0" w:color="auto"/>
            <w:bottom w:val="none" w:sz="0" w:space="0" w:color="auto"/>
            <w:right w:val="none" w:sz="0" w:space="0" w:color="auto"/>
          </w:divBdr>
        </w:div>
        <w:div w:id="1011689389">
          <w:marLeft w:val="640"/>
          <w:marRight w:val="0"/>
          <w:marTop w:val="0"/>
          <w:marBottom w:val="0"/>
          <w:divBdr>
            <w:top w:val="none" w:sz="0" w:space="0" w:color="auto"/>
            <w:left w:val="none" w:sz="0" w:space="0" w:color="auto"/>
            <w:bottom w:val="none" w:sz="0" w:space="0" w:color="auto"/>
            <w:right w:val="none" w:sz="0" w:space="0" w:color="auto"/>
          </w:divBdr>
        </w:div>
        <w:div w:id="1013268680">
          <w:marLeft w:val="640"/>
          <w:marRight w:val="0"/>
          <w:marTop w:val="0"/>
          <w:marBottom w:val="0"/>
          <w:divBdr>
            <w:top w:val="none" w:sz="0" w:space="0" w:color="auto"/>
            <w:left w:val="none" w:sz="0" w:space="0" w:color="auto"/>
            <w:bottom w:val="none" w:sz="0" w:space="0" w:color="auto"/>
            <w:right w:val="none" w:sz="0" w:space="0" w:color="auto"/>
          </w:divBdr>
        </w:div>
        <w:div w:id="1015501132">
          <w:marLeft w:val="640"/>
          <w:marRight w:val="0"/>
          <w:marTop w:val="0"/>
          <w:marBottom w:val="0"/>
          <w:divBdr>
            <w:top w:val="none" w:sz="0" w:space="0" w:color="auto"/>
            <w:left w:val="none" w:sz="0" w:space="0" w:color="auto"/>
            <w:bottom w:val="none" w:sz="0" w:space="0" w:color="auto"/>
            <w:right w:val="none" w:sz="0" w:space="0" w:color="auto"/>
          </w:divBdr>
        </w:div>
        <w:div w:id="1016274674">
          <w:marLeft w:val="640"/>
          <w:marRight w:val="0"/>
          <w:marTop w:val="0"/>
          <w:marBottom w:val="0"/>
          <w:divBdr>
            <w:top w:val="none" w:sz="0" w:space="0" w:color="auto"/>
            <w:left w:val="none" w:sz="0" w:space="0" w:color="auto"/>
            <w:bottom w:val="none" w:sz="0" w:space="0" w:color="auto"/>
            <w:right w:val="none" w:sz="0" w:space="0" w:color="auto"/>
          </w:divBdr>
        </w:div>
        <w:div w:id="1018461740">
          <w:marLeft w:val="640"/>
          <w:marRight w:val="0"/>
          <w:marTop w:val="0"/>
          <w:marBottom w:val="0"/>
          <w:divBdr>
            <w:top w:val="none" w:sz="0" w:space="0" w:color="auto"/>
            <w:left w:val="none" w:sz="0" w:space="0" w:color="auto"/>
            <w:bottom w:val="none" w:sz="0" w:space="0" w:color="auto"/>
            <w:right w:val="none" w:sz="0" w:space="0" w:color="auto"/>
          </w:divBdr>
        </w:div>
        <w:div w:id="1019508760">
          <w:marLeft w:val="640"/>
          <w:marRight w:val="0"/>
          <w:marTop w:val="0"/>
          <w:marBottom w:val="0"/>
          <w:divBdr>
            <w:top w:val="none" w:sz="0" w:space="0" w:color="auto"/>
            <w:left w:val="none" w:sz="0" w:space="0" w:color="auto"/>
            <w:bottom w:val="none" w:sz="0" w:space="0" w:color="auto"/>
            <w:right w:val="none" w:sz="0" w:space="0" w:color="auto"/>
          </w:divBdr>
        </w:div>
        <w:div w:id="1022434127">
          <w:marLeft w:val="640"/>
          <w:marRight w:val="0"/>
          <w:marTop w:val="0"/>
          <w:marBottom w:val="0"/>
          <w:divBdr>
            <w:top w:val="none" w:sz="0" w:space="0" w:color="auto"/>
            <w:left w:val="none" w:sz="0" w:space="0" w:color="auto"/>
            <w:bottom w:val="none" w:sz="0" w:space="0" w:color="auto"/>
            <w:right w:val="none" w:sz="0" w:space="0" w:color="auto"/>
          </w:divBdr>
        </w:div>
        <w:div w:id="1024329390">
          <w:marLeft w:val="640"/>
          <w:marRight w:val="0"/>
          <w:marTop w:val="0"/>
          <w:marBottom w:val="0"/>
          <w:divBdr>
            <w:top w:val="none" w:sz="0" w:space="0" w:color="auto"/>
            <w:left w:val="none" w:sz="0" w:space="0" w:color="auto"/>
            <w:bottom w:val="none" w:sz="0" w:space="0" w:color="auto"/>
            <w:right w:val="none" w:sz="0" w:space="0" w:color="auto"/>
          </w:divBdr>
        </w:div>
        <w:div w:id="1025642672">
          <w:marLeft w:val="640"/>
          <w:marRight w:val="0"/>
          <w:marTop w:val="0"/>
          <w:marBottom w:val="0"/>
          <w:divBdr>
            <w:top w:val="none" w:sz="0" w:space="0" w:color="auto"/>
            <w:left w:val="none" w:sz="0" w:space="0" w:color="auto"/>
            <w:bottom w:val="none" w:sz="0" w:space="0" w:color="auto"/>
            <w:right w:val="none" w:sz="0" w:space="0" w:color="auto"/>
          </w:divBdr>
        </w:div>
        <w:div w:id="1027099078">
          <w:marLeft w:val="640"/>
          <w:marRight w:val="0"/>
          <w:marTop w:val="0"/>
          <w:marBottom w:val="0"/>
          <w:divBdr>
            <w:top w:val="none" w:sz="0" w:space="0" w:color="auto"/>
            <w:left w:val="none" w:sz="0" w:space="0" w:color="auto"/>
            <w:bottom w:val="none" w:sz="0" w:space="0" w:color="auto"/>
            <w:right w:val="none" w:sz="0" w:space="0" w:color="auto"/>
          </w:divBdr>
        </w:div>
        <w:div w:id="1028720498">
          <w:marLeft w:val="640"/>
          <w:marRight w:val="0"/>
          <w:marTop w:val="0"/>
          <w:marBottom w:val="0"/>
          <w:divBdr>
            <w:top w:val="none" w:sz="0" w:space="0" w:color="auto"/>
            <w:left w:val="none" w:sz="0" w:space="0" w:color="auto"/>
            <w:bottom w:val="none" w:sz="0" w:space="0" w:color="auto"/>
            <w:right w:val="none" w:sz="0" w:space="0" w:color="auto"/>
          </w:divBdr>
        </w:div>
        <w:div w:id="1030183573">
          <w:marLeft w:val="640"/>
          <w:marRight w:val="0"/>
          <w:marTop w:val="0"/>
          <w:marBottom w:val="0"/>
          <w:divBdr>
            <w:top w:val="none" w:sz="0" w:space="0" w:color="auto"/>
            <w:left w:val="none" w:sz="0" w:space="0" w:color="auto"/>
            <w:bottom w:val="none" w:sz="0" w:space="0" w:color="auto"/>
            <w:right w:val="none" w:sz="0" w:space="0" w:color="auto"/>
          </w:divBdr>
        </w:div>
        <w:div w:id="1030226694">
          <w:marLeft w:val="640"/>
          <w:marRight w:val="0"/>
          <w:marTop w:val="0"/>
          <w:marBottom w:val="0"/>
          <w:divBdr>
            <w:top w:val="none" w:sz="0" w:space="0" w:color="auto"/>
            <w:left w:val="none" w:sz="0" w:space="0" w:color="auto"/>
            <w:bottom w:val="none" w:sz="0" w:space="0" w:color="auto"/>
            <w:right w:val="none" w:sz="0" w:space="0" w:color="auto"/>
          </w:divBdr>
        </w:div>
        <w:div w:id="1031876870">
          <w:marLeft w:val="640"/>
          <w:marRight w:val="0"/>
          <w:marTop w:val="0"/>
          <w:marBottom w:val="0"/>
          <w:divBdr>
            <w:top w:val="none" w:sz="0" w:space="0" w:color="auto"/>
            <w:left w:val="none" w:sz="0" w:space="0" w:color="auto"/>
            <w:bottom w:val="none" w:sz="0" w:space="0" w:color="auto"/>
            <w:right w:val="none" w:sz="0" w:space="0" w:color="auto"/>
          </w:divBdr>
        </w:div>
        <w:div w:id="1031882490">
          <w:marLeft w:val="640"/>
          <w:marRight w:val="0"/>
          <w:marTop w:val="0"/>
          <w:marBottom w:val="0"/>
          <w:divBdr>
            <w:top w:val="none" w:sz="0" w:space="0" w:color="auto"/>
            <w:left w:val="none" w:sz="0" w:space="0" w:color="auto"/>
            <w:bottom w:val="none" w:sz="0" w:space="0" w:color="auto"/>
            <w:right w:val="none" w:sz="0" w:space="0" w:color="auto"/>
          </w:divBdr>
        </w:div>
        <w:div w:id="1034187023">
          <w:marLeft w:val="640"/>
          <w:marRight w:val="0"/>
          <w:marTop w:val="0"/>
          <w:marBottom w:val="0"/>
          <w:divBdr>
            <w:top w:val="none" w:sz="0" w:space="0" w:color="auto"/>
            <w:left w:val="none" w:sz="0" w:space="0" w:color="auto"/>
            <w:bottom w:val="none" w:sz="0" w:space="0" w:color="auto"/>
            <w:right w:val="none" w:sz="0" w:space="0" w:color="auto"/>
          </w:divBdr>
        </w:div>
        <w:div w:id="1035548004">
          <w:marLeft w:val="640"/>
          <w:marRight w:val="0"/>
          <w:marTop w:val="0"/>
          <w:marBottom w:val="0"/>
          <w:divBdr>
            <w:top w:val="none" w:sz="0" w:space="0" w:color="auto"/>
            <w:left w:val="none" w:sz="0" w:space="0" w:color="auto"/>
            <w:bottom w:val="none" w:sz="0" w:space="0" w:color="auto"/>
            <w:right w:val="none" w:sz="0" w:space="0" w:color="auto"/>
          </w:divBdr>
        </w:div>
        <w:div w:id="1035738623">
          <w:marLeft w:val="640"/>
          <w:marRight w:val="0"/>
          <w:marTop w:val="0"/>
          <w:marBottom w:val="0"/>
          <w:divBdr>
            <w:top w:val="none" w:sz="0" w:space="0" w:color="auto"/>
            <w:left w:val="none" w:sz="0" w:space="0" w:color="auto"/>
            <w:bottom w:val="none" w:sz="0" w:space="0" w:color="auto"/>
            <w:right w:val="none" w:sz="0" w:space="0" w:color="auto"/>
          </w:divBdr>
        </w:div>
        <w:div w:id="1039743625">
          <w:marLeft w:val="640"/>
          <w:marRight w:val="0"/>
          <w:marTop w:val="0"/>
          <w:marBottom w:val="0"/>
          <w:divBdr>
            <w:top w:val="none" w:sz="0" w:space="0" w:color="auto"/>
            <w:left w:val="none" w:sz="0" w:space="0" w:color="auto"/>
            <w:bottom w:val="none" w:sz="0" w:space="0" w:color="auto"/>
            <w:right w:val="none" w:sz="0" w:space="0" w:color="auto"/>
          </w:divBdr>
        </w:div>
        <w:div w:id="1041056298">
          <w:marLeft w:val="640"/>
          <w:marRight w:val="0"/>
          <w:marTop w:val="0"/>
          <w:marBottom w:val="0"/>
          <w:divBdr>
            <w:top w:val="none" w:sz="0" w:space="0" w:color="auto"/>
            <w:left w:val="none" w:sz="0" w:space="0" w:color="auto"/>
            <w:bottom w:val="none" w:sz="0" w:space="0" w:color="auto"/>
            <w:right w:val="none" w:sz="0" w:space="0" w:color="auto"/>
          </w:divBdr>
        </w:div>
        <w:div w:id="1041174230">
          <w:marLeft w:val="640"/>
          <w:marRight w:val="0"/>
          <w:marTop w:val="0"/>
          <w:marBottom w:val="0"/>
          <w:divBdr>
            <w:top w:val="none" w:sz="0" w:space="0" w:color="auto"/>
            <w:left w:val="none" w:sz="0" w:space="0" w:color="auto"/>
            <w:bottom w:val="none" w:sz="0" w:space="0" w:color="auto"/>
            <w:right w:val="none" w:sz="0" w:space="0" w:color="auto"/>
          </w:divBdr>
        </w:div>
        <w:div w:id="1041246442">
          <w:marLeft w:val="640"/>
          <w:marRight w:val="0"/>
          <w:marTop w:val="0"/>
          <w:marBottom w:val="0"/>
          <w:divBdr>
            <w:top w:val="none" w:sz="0" w:space="0" w:color="auto"/>
            <w:left w:val="none" w:sz="0" w:space="0" w:color="auto"/>
            <w:bottom w:val="none" w:sz="0" w:space="0" w:color="auto"/>
            <w:right w:val="none" w:sz="0" w:space="0" w:color="auto"/>
          </w:divBdr>
        </w:div>
        <w:div w:id="1042558216">
          <w:marLeft w:val="640"/>
          <w:marRight w:val="0"/>
          <w:marTop w:val="0"/>
          <w:marBottom w:val="0"/>
          <w:divBdr>
            <w:top w:val="none" w:sz="0" w:space="0" w:color="auto"/>
            <w:left w:val="none" w:sz="0" w:space="0" w:color="auto"/>
            <w:bottom w:val="none" w:sz="0" w:space="0" w:color="auto"/>
            <w:right w:val="none" w:sz="0" w:space="0" w:color="auto"/>
          </w:divBdr>
        </w:div>
        <w:div w:id="1043406293">
          <w:marLeft w:val="640"/>
          <w:marRight w:val="0"/>
          <w:marTop w:val="0"/>
          <w:marBottom w:val="0"/>
          <w:divBdr>
            <w:top w:val="none" w:sz="0" w:space="0" w:color="auto"/>
            <w:left w:val="none" w:sz="0" w:space="0" w:color="auto"/>
            <w:bottom w:val="none" w:sz="0" w:space="0" w:color="auto"/>
            <w:right w:val="none" w:sz="0" w:space="0" w:color="auto"/>
          </w:divBdr>
        </w:div>
        <w:div w:id="1044670419">
          <w:marLeft w:val="640"/>
          <w:marRight w:val="0"/>
          <w:marTop w:val="0"/>
          <w:marBottom w:val="0"/>
          <w:divBdr>
            <w:top w:val="none" w:sz="0" w:space="0" w:color="auto"/>
            <w:left w:val="none" w:sz="0" w:space="0" w:color="auto"/>
            <w:bottom w:val="none" w:sz="0" w:space="0" w:color="auto"/>
            <w:right w:val="none" w:sz="0" w:space="0" w:color="auto"/>
          </w:divBdr>
        </w:div>
        <w:div w:id="1048067532">
          <w:marLeft w:val="640"/>
          <w:marRight w:val="0"/>
          <w:marTop w:val="0"/>
          <w:marBottom w:val="0"/>
          <w:divBdr>
            <w:top w:val="none" w:sz="0" w:space="0" w:color="auto"/>
            <w:left w:val="none" w:sz="0" w:space="0" w:color="auto"/>
            <w:bottom w:val="none" w:sz="0" w:space="0" w:color="auto"/>
            <w:right w:val="none" w:sz="0" w:space="0" w:color="auto"/>
          </w:divBdr>
        </w:div>
        <w:div w:id="1048727720">
          <w:marLeft w:val="640"/>
          <w:marRight w:val="0"/>
          <w:marTop w:val="0"/>
          <w:marBottom w:val="0"/>
          <w:divBdr>
            <w:top w:val="none" w:sz="0" w:space="0" w:color="auto"/>
            <w:left w:val="none" w:sz="0" w:space="0" w:color="auto"/>
            <w:bottom w:val="none" w:sz="0" w:space="0" w:color="auto"/>
            <w:right w:val="none" w:sz="0" w:space="0" w:color="auto"/>
          </w:divBdr>
        </w:div>
        <w:div w:id="1049643056">
          <w:marLeft w:val="640"/>
          <w:marRight w:val="0"/>
          <w:marTop w:val="0"/>
          <w:marBottom w:val="0"/>
          <w:divBdr>
            <w:top w:val="none" w:sz="0" w:space="0" w:color="auto"/>
            <w:left w:val="none" w:sz="0" w:space="0" w:color="auto"/>
            <w:bottom w:val="none" w:sz="0" w:space="0" w:color="auto"/>
            <w:right w:val="none" w:sz="0" w:space="0" w:color="auto"/>
          </w:divBdr>
        </w:div>
        <w:div w:id="1051198633">
          <w:marLeft w:val="640"/>
          <w:marRight w:val="0"/>
          <w:marTop w:val="0"/>
          <w:marBottom w:val="0"/>
          <w:divBdr>
            <w:top w:val="none" w:sz="0" w:space="0" w:color="auto"/>
            <w:left w:val="none" w:sz="0" w:space="0" w:color="auto"/>
            <w:bottom w:val="none" w:sz="0" w:space="0" w:color="auto"/>
            <w:right w:val="none" w:sz="0" w:space="0" w:color="auto"/>
          </w:divBdr>
        </w:div>
        <w:div w:id="1052732336">
          <w:marLeft w:val="640"/>
          <w:marRight w:val="0"/>
          <w:marTop w:val="0"/>
          <w:marBottom w:val="0"/>
          <w:divBdr>
            <w:top w:val="none" w:sz="0" w:space="0" w:color="auto"/>
            <w:left w:val="none" w:sz="0" w:space="0" w:color="auto"/>
            <w:bottom w:val="none" w:sz="0" w:space="0" w:color="auto"/>
            <w:right w:val="none" w:sz="0" w:space="0" w:color="auto"/>
          </w:divBdr>
        </w:div>
        <w:div w:id="1053430844">
          <w:marLeft w:val="640"/>
          <w:marRight w:val="0"/>
          <w:marTop w:val="0"/>
          <w:marBottom w:val="0"/>
          <w:divBdr>
            <w:top w:val="none" w:sz="0" w:space="0" w:color="auto"/>
            <w:left w:val="none" w:sz="0" w:space="0" w:color="auto"/>
            <w:bottom w:val="none" w:sz="0" w:space="0" w:color="auto"/>
            <w:right w:val="none" w:sz="0" w:space="0" w:color="auto"/>
          </w:divBdr>
        </w:div>
        <w:div w:id="1053503899">
          <w:marLeft w:val="640"/>
          <w:marRight w:val="0"/>
          <w:marTop w:val="0"/>
          <w:marBottom w:val="0"/>
          <w:divBdr>
            <w:top w:val="none" w:sz="0" w:space="0" w:color="auto"/>
            <w:left w:val="none" w:sz="0" w:space="0" w:color="auto"/>
            <w:bottom w:val="none" w:sz="0" w:space="0" w:color="auto"/>
            <w:right w:val="none" w:sz="0" w:space="0" w:color="auto"/>
          </w:divBdr>
        </w:div>
        <w:div w:id="1058866953">
          <w:marLeft w:val="640"/>
          <w:marRight w:val="0"/>
          <w:marTop w:val="0"/>
          <w:marBottom w:val="0"/>
          <w:divBdr>
            <w:top w:val="none" w:sz="0" w:space="0" w:color="auto"/>
            <w:left w:val="none" w:sz="0" w:space="0" w:color="auto"/>
            <w:bottom w:val="none" w:sz="0" w:space="0" w:color="auto"/>
            <w:right w:val="none" w:sz="0" w:space="0" w:color="auto"/>
          </w:divBdr>
        </w:div>
        <w:div w:id="1062410218">
          <w:marLeft w:val="640"/>
          <w:marRight w:val="0"/>
          <w:marTop w:val="0"/>
          <w:marBottom w:val="0"/>
          <w:divBdr>
            <w:top w:val="none" w:sz="0" w:space="0" w:color="auto"/>
            <w:left w:val="none" w:sz="0" w:space="0" w:color="auto"/>
            <w:bottom w:val="none" w:sz="0" w:space="0" w:color="auto"/>
            <w:right w:val="none" w:sz="0" w:space="0" w:color="auto"/>
          </w:divBdr>
        </w:div>
        <w:div w:id="1062679985">
          <w:marLeft w:val="640"/>
          <w:marRight w:val="0"/>
          <w:marTop w:val="0"/>
          <w:marBottom w:val="0"/>
          <w:divBdr>
            <w:top w:val="none" w:sz="0" w:space="0" w:color="auto"/>
            <w:left w:val="none" w:sz="0" w:space="0" w:color="auto"/>
            <w:bottom w:val="none" w:sz="0" w:space="0" w:color="auto"/>
            <w:right w:val="none" w:sz="0" w:space="0" w:color="auto"/>
          </w:divBdr>
        </w:div>
        <w:div w:id="1063135721">
          <w:marLeft w:val="640"/>
          <w:marRight w:val="0"/>
          <w:marTop w:val="0"/>
          <w:marBottom w:val="0"/>
          <w:divBdr>
            <w:top w:val="none" w:sz="0" w:space="0" w:color="auto"/>
            <w:left w:val="none" w:sz="0" w:space="0" w:color="auto"/>
            <w:bottom w:val="none" w:sz="0" w:space="0" w:color="auto"/>
            <w:right w:val="none" w:sz="0" w:space="0" w:color="auto"/>
          </w:divBdr>
        </w:div>
        <w:div w:id="1063722222">
          <w:marLeft w:val="640"/>
          <w:marRight w:val="0"/>
          <w:marTop w:val="0"/>
          <w:marBottom w:val="0"/>
          <w:divBdr>
            <w:top w:val="none" w:sz="0" w:space="0" w:color="auto"/>
            <w:left w:val="none" w:sz="0" w:space="0" w:color="auto"/>
            <w:bottom w:val="none" w:sz="0" w:space="0" w:color="auto"/>
            <w:right w:val="none" w:sz="0" w:space="0" w:color="auto"/>
          </w:divBdr>
        </w:div>
        <w:div w:id="1067071008">
          <w:marLeft w:val="640"/>
          <w:marRight w:val="0"/>
          <w:marTop w:val="0"/>
          <w:marBottom w:val="0"/>
          <w:divBdr>
            <w:top w:val="none" w:sz="0" w:space="0" w:color="auto"/>
            <w:left w:val="none" w:sz="0" w:space="0" w:color="auto"/>
            <w:bottom w:val="none" w:sz="0" w:space="0" w:color="auto"/>
            <w:right w:val="none" w:sz="0" w:space="0" w:color="auto"/>
          </w:divBdr>
        </w:div>
        <w:div w:id="1069770887">
          <w:marLeft w:val="640"/>
          <w:marRight w:val="0"/>
          <w:marTop w:val="0"/>
          <w:marBottom w:val="0"/>
          <w:divBdr>
            <w:top w:val="none" w:sz="0" w:space="0" w:color="auto"/>
            <w:left w:val="none" w:sz="0" w:space="0" w:color="auto"/>
            <w:bottom w:val="none" w:sz="0" w:space="0" w:color="auto"/>
            <w:right w:val="none" w:sz="0" w:space="0" w:color="auto"/>
          </w:divBdr>
        </w:div>
        <w:div w:id="1070231439">
          <w:marLeft w:val="640"/>
          <w:marRight w:val="0"/>
          <w:marTop w:val="0"/>
          <w:marBottom w:val="0"/>
          <w:divBdr>
            <w:top w:val="none" w:sz="0" w:space="0" w:color="auto"/>
            <w:left w:val="none" w:sz="0" w:space="0" w:color="auto"/>
            <w:bottom w:val="none" w:sz="0" w:space="0" w:color="auto"/>
            <w:right w:val="none" w:sz="0" w:space="0" w:color="auto"/>
          </w:divBdr>
        </w:div>
        <w:div w:id="1071779949">
          <w:marLeft w:val="640"/>
          <w:marRight w:val="0"/>
          <w:marTop w:val="0"/>
          <w:marBottom w:val="0"/>
          <w:divBdr>
            <w:top w:val="none" w:sz="0" w:space="0" w:color="auto"/>
            <w:left w:val="none" w:sz="0" w:space="0" w:color="auto"/>
            <w:bottom w:val="none" w:sz="0" w:space="0" w:color="auto"/>
            <w:right w:val="none" w:sz="0" w:space="0" w:color="auto"/>
          </w:divBdr>
        </w:div>
        <w:div w:id="1072696713">
          <w:marLeft w:val="640"/>
          <w:marRight w:val="0"/>
          <w:marTop w:val="0"/>
          <w:marBottom w:val="0"/>
          <w:divBdr>
            <w:top w:val="none" w:sz="0" w:space="0" w:color="auto"/>
            <w:left w:val="none" w:sz="0" w:space="0" w:color="auto"/>
            <w:bottom w:val="none" w:sz="0" w:space="0" w:color="auto"/>
            <w:right w:val="none" w:sz="0" w:space="0" w:color="auto"/>
          </w:divBdr>
        </w:div>
        <w:div w:id="1072847274">
          <w:marLeft w:val="640"/>
          <w:marRight w:val="0"/>
          <w:marTop w:val="0"/>
          <w:marBottom w:val="0"/>
          <w:divBdr>
            <w:top w:val="none" w:sz="0" w:space="0" w:color="auto"/>
            <w:left w:val="none" w:sz="0" w:space="0" w:color="auto"/>
            <w:bottom w:val="none" w:sz="0" w:space="0" w:color="auto"/>
            <w:right w:val="none" w:sz="0" w:space="0" w:color="auto"/>
          </w:divBdr>
        </w:div>
        <w:div w:id="1073116190">
          <w:marLeft w:val="640"/>
          <w:marRight w:val="0"/>
          <w:marTop w:val="0"/>
          <w:marBottom w:val="0"/>
          <w:divBdr>
            <w:top w:val="none" w:sz="0" w:space="0" w:color="auto"/>
            <w:left w:val="none" w:sz="0" w:space="0" w:color="auto"/>
            <w:bottom w:val="none" w:sz="0" w:space="0" w:color="auto"/>
            <w:right w:val="none" w:sz="0" w:space="0" w:color="auto"/>
          </w:divBdr>
        </w:div>
        <w:div w:id="1073236238">
          <w:marLeft w:val="640"/>
          <w:marRight w:val="0"/>
          <w:marTop w:val="0"/>
          <w:marBottom w:val="0"/>
          <w:divBdr>
            <w:top w:val="none" w:sz="0" w:space="0" w:color="auto"/>
            <w:left w:val="none" w:sz="0" w:space="0" w:color="auto"/>
            <w:bottom w:val="none" w:sz="0" w:space="0" w:color="auto"/>
            <w:right w:val="none" w:sz="0" w:space="0" w:color="auto"/>
          </w:divBdr>
        </w:div>
        <w:div w:id="1074745759">
          <w:marLeft w:val="640"/>
          <w:marRight w:val="0"/>
          <w:marTop w:val="0"/>
          <w:marBottom w:val="0"/>
          <w:divBdr>
            <w:top w:val="none" w:sz="0" w:space="0" w:color="auto"/>
            <w:left w:val="none" w:sz="0" w:space="0" w:color="auto"/>
            <w:bottom w:val="none" w:sz="0" w:space="0" w:color="auto"/>
            <w:right w:val="none" w:sz="0" w:space="0" w:color="auto"/>
          </w:divBdr>
        </w:div>
        <w:div w:id="1076174373">
          <w:marLeft w:val="640"/>
          <w:marRight w:val="0"/>
          <w:marTop w:val="0"/>
          <w:marBottom w:val="0"/>
          <w:divBdr>
            <w:top w:val="none" w:sz="0" w:space="0" w:color="auto"/>
            <w:left w:val="none" w:sz="0" w:space="0" w:color="auto"/>
            <w:bottom w:val="none" w:sz="0" w:space="0" w:color="auto"/>
            <w:right w:val="none" w:sz="0" w:space="0" w:color="auto"/>
          </w:divBdr>
        </w:div>
        <w:div w:id="1078942723">
          <w:marLeft w:val="640"/>
          <w:marRight w:val="0"/>
          <w:marTop w:val="0"/>
          <w:marBottom w:val="0"/>
          <w:divBdr>
            <w:top w:val="none" w:sz="0" w:space="0" w:color="auto"/>
            <w:left w:val="none" w:sz="0" w:space="0" w:color="auto"/>
            <w:bottom w:val="none" w:sz="0" w:space="0" w:color="auto"/>
            <w:right w:val="none" w:sz="0" w:space="0" w:color="auto"/>
          </w:divBdr>
        </w:div>
        <w:div w:id="1079060535">
          <w:marLeft w:val="640"/>
          <w:marRight w:val="0"/>
          <w:marTop w:val="0"/>
          <w:marBottom w:val="0"/>
          <w:divBdr>
            <w:top w:val="none" w:sz="0" w:space="0" w:color="auto"/>
            <w:left w:val="none" w:sz="0" w:space="0" w:color="auto"/>
            <w:bottom w:val="none" w:sz="0" w:space="0" w:color="auto"/>
            <w:right w:val="none" w:sz="0" w:space="0" w:color="auto"/>
          </w:divBdr>
        </w:div>
        <w:div w:id="1079062320">
          <w:marLeft w:val="640"/>
          <w:marRight w:val="0"/>
          <w:marTop w:val="0"/>
          <w:marBottom w:val="0"/>
          <w:divBdr>
            <w:top w:val="none" w:sz="0" w:space="0" w:color="auto"/>
            <w:left w:val="none" w:sz="0" w:space="0" w:color="auto"/>
            <w:bottom w:val="none" w:sz="0" w:space="0" w:color="auto"/>
            <w:right w:val="none" w:sz="0" w:space="0" w:color="auto"/>
          </w:divBdr>
        </w:div>
        <w:div w:id="1079786329">
          <w:marLeft w:val="640"/>
          <w:marRight w:val="0"/>
          <w:marTop w:val="0"/>
          <w:marBottom w:val="0"/>
          <w:divBdr>
            <w:top w:val="none" w:sz="0" w:space="0" w:color="auto"/>
            <w:left w:val="none" w:sz="0" w:space="0" w:color="auto"/>
            <w:bottom w:val="none" w:sz="0" w:space="0" w:color="auto"/>
            <w:right w:val="none" w:sz="0" w:space="0" w:color="auto"/>
          </w:divBdr>
        </w:div>
        <w:div w:id="1080640823">
          <w:marLeft w:val="640"/>
          <w:marRight w:val="0"/>
          <w:marTop w:val="0"/>
          <w:marBottom w:val="0"/>
          <w:divBdr>
            <w:top w:val="none" w:sz="0" w:space="0" w:color="auto"/>
            <w:left w:val="none" w:sz="0" w:space="0" w:color="auto"/>
            <w:bottom w:val="none" w:sz="0" w:space="0" w:color="auto"/>
            <w:right w:val="none" w:sz="0" w:space="0" w:color="auto"/>
          </w:divBdr>
        </w:div>
        <w:div w:id="1082262453">
          <w:marLeft w:val="640"/>
          <w:marRight w:val="0"/>
          <w:marTop w:val="0"/>
          <w:marBottom w:val="0"/>
          <w:divBdr>
            <w:top w:val="none" w:sz="0" w:space="0" w:color="auto"/>
            <w:left w:val="none" w:sz="0" w:space="0" w:color="auto"/>
            <w:bottom w:val="none" w:sz="0" w:space="0" w:color="auto"/>
            <w:right w:val="none" w:sz="0" w:space="0" w:color="auto"/>
          </w:divBdr>
        </w:div>
        <w:div w:id="1083599671">
          <w:marLeft w:val="640"/>
          <w:marRight w:val="0"/>
          <w:marTop w:val="0"/>
          <w:marBottom w:val="0"/>
          <w:divBdr>
            <w:top w:val="none" w:sz="0" w:space="0" w:color="auto"/>
            <w:left w:val="none" w:sz="0" w:space="0" w:color="auto"/>
            <w:bottom w:val="none" w:sz="0" w:space="0" w:color="auto"/>
            <w:right w:val="none" w:sz="0" w:space="0" w:color="auto"/>
          </w:divBdr>
        </w:div>
        <w:div w:id="1086342538">
          <w:marLeft w:val="640"/>
          <w:marRight w:val="0"/>
          <w:marTop w:val="0"/>
          <w:marBottom w:val="0"/>
          <w:divBdr>
            <w:top w:val="none" w:sz="0" w:space="0" w:color="auto"/>
            <w:left w:val="none" w:sz="0" w:space="0" w:color="auto"/>
            <w:bottom w:val="none" w:sz="0" w:space="0" w:color="auto"/>
            <w:right w:val="none" w:sz="0" w:space="0" w:color="auto"/>
          </w:divBdr>
        </w:div>
        <w:div w:id="1088114990">
          <w:marLeft w:val="640"/>
          <w:marRight w:val="0"/>
          <w:marTop w:val="0"/>
          <w:marBottom w:val="0"/>
          <w:divBdr>
            <w:top w:val="none" w:sz="0" w:space="0" w:color="auto"/>
            <w:left w:val="none" w:sz="0" w:space="0" w:color="auto"/>
            <w:bottom w:val="none" w:sz="0" w:space="0" w:color="auto"/>
            <w:right w:val="none" w:sz="0" w:space="0" w:color="auto"/>
          </w:divBdr>
        </w:div>
        <w:div w:id="1090390597">
          <w:marLeft w:val="640"/>
          <w:marRight w:val="0"/>
          <w:marTop w:val="0"/>
          <w:marBottom w:val="0"/>
          <w:divBdr>
            <w:top w:val="none" w:sz="0" w:space="0" w:color="auto"/>
            <w:left w:val="none" w:sz="0" w:space="0" w:color="auto"/>
            <w:bottom w:val="none" w:sz="0" w:space="0" w:color="auto"/>
            <w:right w:val="none" w:sz="0" w:space="0" w:color="auto"/>
          </w:divBdr>
        </w:div>
        <w:div w:id="1090615832">
          <w:marLeft w:val="640"/>
          <w:marRight w:val="0"/>
          <w:marTop w:val="0"/>
          <w:marBottom w:val="0"/>
          <w:divBdr>
            <w:top w:val="none" w:sz="0" w:space="0" w:color="auto"/>
            <w:left w:val="none" w:sz="0" w:space="0" w:color="auto"/>
            <w:bottom w:val="none" w:sz="0" w:space="0" w:color="auto"/>
            <w:right w:val="none" w:sz="0" w:space="0" w:color="auto"/>
          </w:divBdr>
        </w:div>
        <w:div w:id="1092050680">
          <w:marLeft w:val="640"/>
          <w:marRight w:val="0"/>
          <w:marTop w:val="0"/>
          <w:marBottom w:val="0"/>
          <w:divBdr>
            <w:top w:val="none" w:sz="0" w:space="0" w:color="auto"/>
            <w:left w:val="none" w:sz="0" w:space="0" w:color="auto"/>
            <w:bottom w:val="none" w:sz="0" w:space="0" w:color="auto"/>
            <w:right w:val="none" w:sz="0" w:space="0" w:color="auto"/>
          </w:divBdr>
        </w:div>
        <w:div w:id="1095904073">
          <w:marLeft w:val="640"/>
          <w:marRight w:val="0"/>
          <w:marTop w:val="0"/>
          <w:marBottom w:val="0"/>
          <w:divBdr>
            <w:top w:val="none" w:sz="0" w:space="0" w:color="auto"/>
            <w:left w:val="none" w:sz="0" w:space="0" w:color="auto"/>
            <w:bottom w:val="none" w:sz="0" w:space="0" w:color="auto"/>
            <w:right w:val="none" w:sz="0" w:space="0" w:color="auto"/>
          </w:divBdr>
        </w:div>
        <w:div w:id="1096631001">
          <w:marLeft w:val="640"/>
          <w:marRight w:val="0"/>
          <w:marTop w:val="0"/>
          <w:marBottom w:val="0"/>
          <w:divBdr>
            <w:top w:val="none" w:sz="0" w:space="0" w:color="auto"/>
            <w:left w:val="none" w:sz="0" w:space="0" w:color="auto"/>
            <w:bottom w:val="none" w:sz="0" w:space="0" w:color="auto"/>
            <w:right w:val="none" w:sz="0" w:space="0" w:color="auto"/>
          </w:divBdr>
        </w:div>
        <w:div w:id="1097293199">
          <w:marLeft w:val="640"/>
          <w:marRight w:val="0"/>
          <w:marTop w:val="0"/>
          <w:marBottom w:val="0"/>
          <w:divBdr>
            <w:top w:val="none" w:sz="0" w:space="0" w:color="auto"/>
            <w:left w:val="none" w:sz="0" w:space="0" w:color="auto"/>
            <w:bottom w:val="none" w:sz="0" w:space="0" w:color="auto"/>
            <w:right w:val="none" w:sz="0" w:space="0" w:color="auto"/>
          </w:divBdr>
        </w:div>
        <w:div w:id="1098526879">
          <w:marLeft w:val="640"/>
          <w:marRight w:val="0"/>
          <w:marTop w:val="0"/>
          <w:marBottom w:val="0"/>
          <w:divBdr>
            <w:top w:val="none" w:sz="0" w:space="0" w:color="auto"/>
            <w:left w:val="none" w:sz="0" w:space="0" w:color="auto"/>
            <w:bottom w:val="none" w:sz="0" w:space="0" w:color="auto"/>
            <w:right w:val="none" w:sz="0" w:space="0" w:color="auto"/>
          </w:divBdr>
        </w:div>
        <w:div w:id="1100949605">
          <w:marLeft w:val="640"/>
          <w:marRight w:val="0"/>
          <w:marTop w:val="0"/>
          <w:marBottom w:val="0"/>
          <w:divBdr>
            <w:top w:val="none" w:sz="0" w:space="0" w:color="auto"/>
            <w:left w:val="none" w:sz="0" w:space="0" w:color="auto"/>
            <w:bottom w:val="none" w:sz="0" w:space="0" w:color="auto"/>
            <w:right w:val="none" w:sz="0" w:space="0" w:color="auto"/>
          </w:divBdr>
        </w:div>
        <w:div w:id="1101874398">
          <w:marLeft w:val="640"/>
          <w:marRight w:val="0"/>
          <w:marTop w:val="0"/>
          <w:marBottom w:val="0"/>
          <w:divBdr>
            <w:top w:val="none" w:sz="0" w:space="0" w:color="auto"/>
            <w:left w:val="none" w:sz="0" w:space="0" w:color="auto"/>
            <w:bottom w:val="none" w:sz="0" w:space="0" w:color="auto"/>
            <w:right w:val="none" w:sz="0" w:space="0" w:color="auto"/>
          </w:divBdr>
        </w:div>
        <w:div w:id="1102266231">
          <w:marLeft w:val="640"/>
          <w:marRight w:val="0"/>
          <w:marTop w:val="0"/>
          <w:marBottom w:val="0"/>
          <w:divBdr>
            <w:top w:val="none" w:sz="0" w:space="0" w:color="auto"/>
            <w:left w:val="none" w:sz="0" w:space="0" w:color="auto"/>
            <w:bottom w:val="none" w:sz="0" w:space="0" w:color="auto"/>
            <w:right w:val="none" w:sz="0" w:space="0" w:color="auto"/>
          </w:divBdr>
        </w:div>
        <w:div w:id="1102988578">
          <w:marLeft w:val="640"/>
          <w:marRight w:val="0"/>
          <w:marTop w:val="0"/>
          <w:marBottom w:val="0"/>
          <w:divBdr>
            <w:top w:val="none" w:sz="0" w:space="0" w:color="auto"/>
            <w:left w:val="none" w:sz="0" w:space="0" w:color="auto"/>
            <w:bottom w:val="none" w:sz="0" w:space="0" w:color="auto"/>
            <w:right w:val="none" w:sz="0" w:space="0" w:color="auto"/>
          </w:divBdr>
        </w:div>
        <w:div w:id="1104224575">
          <w:marLeft w:val="640"/>
          <w:marRight w:val="0"/>
          <w:marTop w:val="0"/>
          <w:marBottom w:val="0"/>
          <w:divBdr>
            <w:top w:val="none" w:sz="0" w:space="0" w:color="auto"/>
            <w:left w:val="none" w:sz="0" w:space="0" w:color="auto"/>
            <w:bottom w:val="none" w:sz="0" w:space="0" w:color="auto"/>
            <w:right w:val="none" w:sz="0" w:space="0" w:color="auto"/>
          </w:divBdr>
        </w:div>
        <w:div w:id="1105921675">
          <w:marLeft w:val="640"/>
          <w:marRight w:val="0"/>
          <w:marTop w:val="0"/>
          <w:marBottom w:val="0"/>
          <w:divBdr>
            <w:top w:val="none" w:sz="0" w:space="0" w:color="auto"/>
            <w:left w:val="none" w:sz="0" w:space="0" w:color="auto"/>
            <w:bottom w:val="none" w:sz="0" w:space="0" w:color="auto"/>
            <w:right w:val="none" w:sz="0" w:space="0" w:color="auto"/>
          </w:divBdr>
        </w:div>
        <w:div w:id="1106660552">
          <w:marLeft w:val="640"/>
          <w:marRight w:val="0"/>
          <w:marTop w:val="0"/>
          <w:marBottom w:val="0"/>
          <w:divBdr>
            <w:top w:val="none" w:sz="0" w:space="0" w:color="auto"/>
            <w:left w:val="none" w:sz="0" w:space="0" w:color="auto"/>
            <w:bottom w:val="none" w:sz="0" w:space="0" w:color="auto"/>
            <w:right w:val="none" w:sz="0" w:space="0" w:color="auto"/>
          </w:divBdr>
        </w:div>
        <w:div w:id="1106730673">
          <w:marLeft w:val="640"/>
          <w:marRight w:val="0"/>
          <w:marTop w:val="0"/>
          <w:marBottom w:val="0"/>
          <w:divBdr>
            <w:top w:val="none" w:sz="0" w:space="0" w:color="auto"/>
            <w:left w:val="none" w:sz="0" w:space="0" w:color="auto"/>
            <w:bottom w:val="none" w:sz="0" w:space="0" w:color="auto"/>
            <w:right w:val="none" w:sz="0" w:space="0" w:color="auto"/>
          </w:divBdr>
        </w:div>
        <w:div w:id="1107894713">
          <w:marLeft w:val="640"/>
          <w:marRight w:val="0"/>
          <w:marTop w:val="0"/>
          <w:marBottom w:val="0"/>
          <w:divBdr>
            <w:top w:val="none" w:sz="0" w:space="0" w:color="auto"/>
            <w:left w:val="none" w:sz="0" w:space="0" w:color="auto"/>
            <w:bottom w:val="none" w:sz="0" w:space="0" w:color="auto"/>
            <w:right w:val="none" w:sz="0" w:space="0" w:color="auto"/>
          </w:divBdr>
        </w:div>
        <w:div w:id="1108693067">
          <w:marLeft w:val="640"/>
          <w:marRight w:val="0"/>
          <w:marTop w:val="0"/>
          <w:marBottom w:val="0"/>
          <w:divBdr>
            <w:top w:val="none" w:sz="0" w:space="0" w:color="auto"/>
            <w:left w:val="none" w:sz="0" w:space="0" w:color="auto"/>
            <w:bottom w:val="none" w:sz="0" w:space="0" w:color="auto"/>
            <w:right w:val="none" w:sz="0" w:space="0" w:color="auto"/>
          </w:divBdr>
        </w:div>
        <w:div w:id="1109080616">
          <w:marLeft w:val="640"/>
          <w:marRight w:val="0"/>
          <w:marTop w:val="0"/>
          <w:marBottom w:val="0"/>
          <w:divBdr>
            <w:top w:val="none" w:sz="0" w:space="0" w:color="auto"/>
            <w:left w:val="none" w:sz="0" w:space="0" w:color="auto"/>
            <w:bottom w:val="none" w:sz="0" w:space="0" w:color="auto"/>
            <w:right w:val="none" w:sz="0" w:space="0" w:color="auto"/>
          </w:divBdr>
        </w:div>
        <w:div w:id="1110510075">
          <w:marLeft w:val="640"/>
          <w:marRight w:val="0"/>
          <w:marTop w:val="0"/>
          <w:marBottom w:val="0"/>
          <w:divBdr>
            <w:top w:val="none" w:sz="0" w:space="0" w:color="auto"/>
            <w:left w:val="none" w:sz="0" w:space="0" w:color="auto"/>
            <w:bottom w:val="none" w:sz="0" w:space="0" w:color="auto"/>
            <w:right w:val="none" w:sz="0" w:space="0" w:color="auto"/>
          </w:divBdr>
        </w:div>
        <w:div w:id="1111705314">
          <w:marLeft w:val="640"/>
          <w:marRight w:val="0"/>
          <w:marTop w:val="0"/>
          <w:marBottom w:val="0"/>
          <w:divBdr>
            <w:top w:val="none" w:sz="0" w:space="0" w:color="auto"/>
            <w:left w:val="none" w:sz="0" w:space="0" w:color="auto"/>
            <w:bottom w:val="none" w:sz="0" w:space="0" w:color="auto"/>
            <w:right w:val="none" w:sz="0" w:space="0" w:color="auto"/>
          </w:divBdr>
        </w:div>
        <w:div w:id="1112820793">
          <w:marLeft w:val="640"/>
          <w:marRight w:val="0"/>
          <w:marTop w:val="0"/>
          <w:marBottom w:val="0"/>
          <w:divBdr>
            <w:top w:val="none" w:sz="0" w:space="0" w:color="auto"/>
            <w:left w:val="none" w:sz="0" w:space="0" w:color="auto"/>
            <w:bottom w:val="none" w:sz="0" w:space="0" w:color="auto"/>
            <w:right w:val="none" w:sz="0" w:space="0" w:color="auto"/>
          </w:divBdr>
        </w:div>
        <w:div w:id="1112941887">
          <w:marLeft w:val="640"/>
          <w:marRight w:val="0"/>
          <w:marTop w:val="0"/>
          <w:marBottom w:val="0"/>
          <w:divBdr>
            <w:top w:val="none" w:sz="0" w:space="0" w:color="auto"/>
            <w:left w:val="none" w:sz="0" w:space="0" w:color="auto"/>
            <w:bottom w:val="none" w:sz="0" w:space="0" w:color="auto"/>
            <w:right w:val="none" w:sz="0" w:space="0" w:color="auto"/>
          </w:divBdr>
        </w:div>
        <w:div w:id="1113743638">
          <w:marLeft w:val="640"/>
          <w:marRight w:val="0"/>
          <w:marTop w:val="0"/>
          <w:marBottom w:val="0"/>
          <w:divBdr>
            <w:top w:val="none" w:sz="0" w:space="0" w:color="auto"/>
            <w:left w:val="none" w:sz="0" w:space="0" w:color="auto"/>
            <w:bottom w:val="none" w:sz="0" w:space="0" w:color="auto"/>
            <w:right w:val="none" w:sz="0" w:space="0" w:color="auto"/>
          </w:divBdr>
        </w:div>
        <w:div w:id="1113746673">
          <w:marLeft w:val="640"/>
          <w:marRight w:val="0"/>
          <w:marTop w:val="0"/>
          <w:marBottom w:val="0"/>
          <w:divBdr>
            <w:top w:val="none" w:sz="0" w:space="0" w:color="auto"/>
            <w:left w:val="none" w:sz="0" w:space="0" w:color="auto"/>
            <w:bottom w:val="none" w:sz="0" w:space="0" w:color="auto"/>
            <w:right w:val="none" w:sz="0" w:space="0" w:color="auto"/>
          </w:divBdr>
        </w:div>
        <w:div w:id="1115249858">
          <w:marLeft w:val="640"/>
          <w:marRight w:val="0"/>
          <w:marTop w:val="0"/>
          <w:marBottom w:val="0"/>
          <w:divBdr>
            <w:top w:val="none" w:sz="0" w:space="0" w:color="auto"/>
            <w:left w:val="none" w:sz="0" w:space="0" w:color="auto"/>
            <w:bottom w:val="none" w:sz="0" w:space="0" w:color="auto"/>
            <w:right w:val="none" w:sz="0" w:space="0" w:color="auto"/>
          </w:divBdr>
        </w:div>
        <w:div w:id="1115750901">
          <w:marLeft w:val="640"/>
          <w:marRight w:val="0"/>
          <w:marTop w:val="0"/>
          <w:marBottom w:val="0"/>
          <w:divBdr>
            <w:top w:val="none" w:sz="0" w:space="0" w:color="auto"/>
            <w:left w:val="none" w:sz="0" w:space="0" w:color="auto"/>
            <w:bottom w:val="none" w:sz="0" w:space="0" w:color="auto"/>
            <w:right w:val="none" w:sz="0" w:space="0" w:color="auto"/>
          </w:divBdr>
        </w:div>
        <w:div w:id="1115978768">
          <w:marLeft w:val="640"/>
          <w:marRight w:val="0"/>
          <w:marTop w:val="0"/>
          <w:marBottom w:val="0"/>
          <w:divBdr>
            <w:top w:val="none" w:sz="0" w:space="0" w:color="auto"/>
            <w:left w:val="none" w:sz="0" w:space="0" w:color="auto"/>
            <w:bottom w:val="none" w:sz="0" w:space="0" w:color="auto"/>
            <w:right w:val="none" w:sz="0" w:space="0" w:color="auto"/>
          </w:divBdr>
        </w:div>
        <w:div w:id="1116097926">
          <w:marLeft w:val="640"/>
          <w:marRight w:val="0"/>
          <w:marTop w:val="0"/>
          <w:marBottom w:val="0"/>
          <w:divBdr>
            <w:top w:val="none" w:sz="0" w:space="0" w:color="auto"/>
            <w:left w:val="none" w:sz="0" w:space="0" w:color="auto"/>
            <w:bottom w:val="none" w:sz="0" w:space="0" w:color="auto"/>
            <w:right w:val="none" w:sz="0" w:space="0" w:color="auto"/>
          </w:divBdr>
        </w:div>
        <w:div w:id="1117263288">
          <w:marLeft w:val="640"/>
          <w:marRight w:val="0"/>
          <w:marTop w:val="0"/>
          <w:marBottom w:val="0"/>
          <w:divBdr>
            <w:top w:val="none" w:sz="0" w:space="0" w:color="auto"/>
            <w:left w:val="none" w:sz="0" w:space="0" w:color="auto"/>
            <w:bottom w:val="none" w:sz="0" w:space="0" w:color="auto"/>
            <w:right w:val="none" w:sz="0" w:space="0" w:color="auto"/>
          </w:divBdr>
        </w:div>
        <w:div w:id="1117721910">
          <w:marLeft w:val="640"/>
          <w:marRight w:val="0"/>
          <w:marTop w:val="0"/>
          <w:marBottom w:val="0"/>
          <w:divBdr>
            <w:top w:val="none" w:sz="0" w:space="0" w:color="auto"/>
            <w:left w:val="none" w:sz="0" w:space="0" w:color="auto"/>
            <w:bottom w:val="none" w:sz="0" w:space="0" w:color="auto"/>
            <w:right w:val="none" w:sz="0" w:space="0" w:color="auto"/>
          </w:divBdr>
        </w:div>
        <w:div w:id="1118374750">
          <w:marLeft w:val="640"/>
          <w:marRight w:val="0"/>
          <w:marTop w:val="0"/>
          <w:marBottom w:val="0"/>
          <w:divBdr>
            <w:top w:val="none" w:sz="0" w:space="0" w:color="auto"/>
            <w:left w:val="none" w:sz="0" w:space="0" w:color="auto"/>
            <w:bottom w:val="none" w:sz="0" w:space="0" w:color="auto"/>
            <w:right w:val="none" w:sz="0" w:space="0" w:color="auto"/>
          </w:divBdr>
        </w:div>
        <w:div w:id="1119371993">
          <w:marLeft w:val="640"/>
          <w:marRight w:val="0"/>
          <w:marTop w:val="0"/>
          <w:marBottom w:val="0"/>
          <w:divBdr>
            <w:top w:val="none" w:sz="0" w:space="0" w:color="auto"/>
            <w:left w:val="none" w:sz="0" w:space="0" w:color="auto"/>
            <w:bottom w:val="none" w:sz="0" w:space="0" w:color="auto"/>
            <w:right w:val="none" w:sz="0" w:space="0" w:color="auto"/>
          </w:divBdr>
        </w:div>
        <w:div w:id="1120563486">
          <w:marLeft w:val="640"/>
          <w:marRight w:val="0"/>
          <w:marTop w:val="0"/>
          <w:marBottom w:val="0"/>
          <w:divBdr>
            <w:top w:val="none" w:sz="0" w:space="0" w:color="auto"/>
            <w:left w:val="none" w:sz="0" w:space="0" w:color="auto"/>
            <w:bottom w:val="none" w:sz="0" w:space="0" w:color="auto"/>
            <w:right w:val="none" w:sz="0" w:space="0" w:color="auto"/>
          </w:divBdr>
        </w:div>
        <w:div w:id="1122268003">
          <w:marLeft w:val="640"/>
          <w:marRight w:val="0"/>
          <w:marTop w:val="0"/>
          <w:marBottom w:val="0"/>
          <w:divBdr>
            <w:top w:val="none" w:sz="0" w:space="0" w:color="auto"/>
            <w:left w:val="none" w:sz="0" w:space="0" w:color="auto"/>
            <w:bottom w:val="none" w:sz="0" w:space="0" w:color="auto"/>
            <w:right w:val="none" w:sz="0" w:space="0" w:color="auto"/>
          </w:divBdr>
        </w:div>
        <w:div w:id="1122380102">
          <w:marLeft w:val="640"/>
          <w:marRight w:val="0"/>
          <w:marTop w:val="0"/>
          <w:marBottom w:val="0"/>
          <w:divBdr>
            <w:top w:val="none" w:sz="0" w:space="0" w:color="auto"/>
            <w:left w:val="none" w:sz="0" w:space="0" w:color="auto"/>
            <w:bottom w:val="none" w:sz="0" w:space="0" w:color="auto"/>
            <w:right w:val="none" w:sz="0" w:space="0" w:color="auto"/>
          </w:divBdr>
        </w:div>
        <w:div w:id="1122961699">
          <w:marLeft w:val="640"/>
          <w:marRight w:val="0"/>
          <w:marTop w:val="0"/>
          <w:marBottom w:val="0"/>
          <w:divBdr>
            <w:top w:val="none" w:sz="0" w:space="0" w:color="auto"/>
            <w:left w:val="none" w:sz="0" w:space="0" w:color="auto"/>
            <w:bottom w:val="none" w:sz="0" w:space="0" w:color="auto"/>
            <w:right w:val="none" w:sz="0" w:space="0" w:color="auto"/>
          </w:divBdr>
        </w:div>
        <w:div w:id="1125848983">
          <w:marLeft w:val="640"/>
          <w:marRight w:val="0"/>
          <w:marTop w:val="0"/>
          <w:marBottom w:val="0"/>
          <w:divBdr>
            <w:top w:val="none" w:sz="0" w:space="0" w:color="auto"/>
            <w:left w:val="none" w:sz="0" w:space="0" w:color="auto"/>
            <w:bottom w:val="none" w:sz="0" w:space="0" w:color="auto"/>
            <w:right w:val="none" w:sz="0" w:space="0" w:color="auto"/>
          </w:divBdr>
        </w:div>
        <w:div w:id="1126124694">
          <w:marLeft w:val="640"/>
          <w:marRight w:val="0"/>
          <w:marTop w:val="0"/>
          <w:marBottom w:val="0"/>
          <w:divBdr>
            <w:top w:val="none" w:sz="0" w:space="0" w:color="auto"/>
            <w:left w:val="none" w:sz="0" w:space="0" w:color="auto"/>
            <w:bottom w:val="none" w:sz="0" w:space="0" w:color="auto"/>
            <w:right w:val="none" w:sz="0" w:space="0" w:color="auto"/>
          </w:divBdr>
        </w:div>
        <w:div w:id="1129933475">
          <w:marLeft w:val="640"/>
          <w:marRight w:val="0"/>
          <w:marTop w:val="0"/>
          <w:marBottom w:val="0"/>
          <w:divBdr>
            <w:top w:val="none" w:sz="0" w:space="0" w:color="auto"/>
            <w:left w:val="none" w:sz="0" w:space="0" w:color="auto"/>
            <w:bottom w:val="none" w:sz="0" w:space="0" w:color="auto"/>
            <w:right w:val="none" w:sz="0" w:space="0" w:color="auto"/>
          </w:divBdr>
        </w:div>
        <w:div w:id="1131440194">
          <w:marLeft w:val="640"/>
          <w:marRight w:val="0"/>
          <w:marTop w:val="0"/>
          <w:marBottom w:val="0"/>
          <w:divBdr>
            <w:top w:val="none" w:sz="0" w:space="0" w:color="auto"/>
            <w:left w:val="none" w:sz="0" w:space="0" w:color="auto"/>
            <w:bottom w:val="none" w:sz="0" w:space="0" w:color="auto"/>
            <w:right w:val="none" w:sz="0" w:space="0" w:color="auto"/>
          </w:divBdr>
        </w:div>
        <w:div w:id="1132020833">
          <w:marLeft w:val="640"/>
          <w:marRight w:val="0"/>
          <w:marTop w:val="0"/>
          <w:marBottom w:val="0"/>
          <w:divBdr>
            <w:top w:val="none" w:sz="0" w:space="0" w:color="auto"/>
            <w:left w:val="none" w:sz="0" w:space="0" w:color="auto"/>
            <w:bottom w:val="none" w:sz="0" w:space="0" w:color="auto"/>
            <w:right w:val="none" w:sz="0" w:space="0" w:color="auto"/>
          </w:divBdr>
        </w:div>
        <w:div w:id="1132138290">
          <w:marLeft w:val="640"/>
          <w:marRight w:val="0"/>
          <w:marTop w:val="0"/>
          <w:marBottom w:val="0"/>
          <w:divBdr>
            <w:top w:val="none" w:sz="0" w:space="0" w:color="auto"/>
            <w:left w:val="none" w:sz="0" w:space="0" w:color="auto"/>
            <w:bottom w:val="none" w:sz="0" w:space="0" w:color="auto"/>
            <w:right w:val="none" w:sz="0" w:space="0" w:color="auto"/>
          </w:divBdr>
        </w:div>
        <w:div w:id="1133138113">
          <w:marLeft w:val="640"/>
          <w:marRight w:val="0"/>
          <w:marTop w:val="0"/>
          <w:marBottom w:val="0"/>
          <w:divBdr>
            <w:top w:val="none" w:sz="0" w:space="0" w:color="auto"/>
            <w:left w:val="none" w:sz="0" w:space="0" w:color="auto"/>
            <w:bottom w:val="none" w:sz="0" w:space="0" w:color="auto"/>
            <w:right w:val="none" w:sz="0" w:space="0" w:color="auto"/>
          </w:divBdr>
        </w:div>
        <w:div w:id="1134716738">
          <w:marLeft w:val="640"/>
          <w:marRight w:val="0"/>
          <w:marTop w:val="0"/>
          <w:marBottom w:val="0"/>
          <w:divBdr>
            <w:top w:val="none" w:sz="0" w:space="0" w:color="auto"/>
            <w:left w:val="none" w:sz="0" w:space="0" w:color="auto"/>
            <w:bottom w:val="none" w:sz="0" w:space="0" w:color="auto"/>
            <w:right w:val="none" w:sz="0" w:space="0" w:color="auto"/>
          </w:divBdr>
        </w:div>
        <w:div w:id="1135102192">
          <w:marLeft w:val="640"/>
          <w:marRight w:val="0"/>
          <w:marTop w:val="0"/>
          <w:marBottom w:val="0"/>
          <w:divBdr>
            <w:top w:val="none" w:sz="0" w:space="0" w:color="auto"/>
            <w:left w:val="none" w:sz="0" w:space="0" w:color="auto"/>
            <w:bottom w:val="none" w:sz="0" w:space="0" w:color="auto"/>
            <w:right w:val="none" w:sz="0" w:space="0" w:color="auto"/>
          </w:divBdr>
        </w:div>
        <w:div w:id="1136408421">
          <w:marLeft w:val="640"/>
          <w:marRight w:val="0"/>
          <w:marTop w:val="0"/>
          <w:marBottom w:val="0"/>
          <w:divBdr>
            <w:top w:val="none" w:sz="0" w:space="0" w:color="auto"/>
            <w:left w:val="none" w:sz="0" w:space="0" w:color="auto"/>
            <w:bottom w:val="none" w:sz="0" w:space="0" w:color="auto"/>
            <w:right w:val="none" w:sz="0" w:space="0" w:color="auto"/>
          </w:divBdr>
        </w:div>
        <w:div w:id="1136489089">
          <w:marLeft w:val="640"/>
          <w:marRight w:val="0"/>
          <w:marTop w:val="0"/>
          <w:marBottom w:val="0"/>
          <w:divBdr>
            <w:top w:val="none" w:sz="0" w:space="0" w:color="auto"/>
            <w:left w:val="none" w:sz="0" w:space="0" w:color="auto"/>
            <w:bottom w:val="none" w:sz="0" w:space="0" w:color="auto"/>
            <w:right w:val="none" w:sz="0" w:space="0" w:color="auto"/>
          </w:divBdr>
        </w:div>
        <w:div w:id="1136948339">
          <w:marLeft w:val="640"/>
          <w:marRight w:val="0"/>
          <w:marTop w:val="0"/>
          <w:marBottom w:val="0"/>
          <w:divBdr>
            <w:top w:val="none" w:sz="0" w:space="0" w:color="auto"/>
            <w:left w:val="none" w:sz="0" w:space="0" w:color="auto"/>
            <w:bottom w:val="none" w:sz="0" w:space="0" w:color="auto"/>
            <w:right w:val="none" w:sz="0" w:space="0" w:color="auto"/>
          </w:divBdr>
        </w:div>
        <w:div w:id="1138298734">
          <w:marLeft w:val="640"/>
          <w:marRight w:val="0"/>
          <w:marTop w:val="0"/>
          <w:marBottom w:val="0"/>
          <w:divBdr>
            <w:top w:val="none" w:sz="0" w:space="0" w:color="auto"/>
            <w:left w:val="none" w:sz="0" w:space="0" w:color="auto"/>
            <w:bottom w:val="none" w:sz="0" w:space="0" w:color="auto"/>
            <w:right w:val="none" w:sz="0" w:space="0" w:color="auto"/>
          </w:divBdr>
        </w:div>
        <w:div w:id="1143276695">
          <w:marLeft w:val="640"/>
          <w:marRight w:val="0"/>
          <w:marTop w:val="0"/>
          <w:marBottom w:val="0"/>
          <w:divBdr>
            <w:top w:val="none" w:sz="0" w:space="0" w:color="auto"/>
            <w:left w:val="none" w:sz="0" w:space="0" w:color="auto"/>
            <w:bottom w:val="none" w:sz="0" w:space="0" w:color="auto"/>
            <w:right w:val="none" w:sz="0" w:space="0" w:color="auto"/>
          </w:divBdr>
        </w:div>
        <w:div w:id="1143884785">
          <w:marLeft w:val="640"/>
          <w:marRight w:val="0"/>
          <w:marTop w:val="0"/>
          <w:marBottom w:val="0"/>
          <w:divBdr>
            <w:top w:val="none" w:sz="0" w:space="0" w:color="auto"/>
            <w:left w:val="none" w:sz="0" w:space="0" w:color="auto"/>
            <w:bottom w:val="none" w:sz="0" w:space="0" w:color="auto"/>
            <w:right w:val="none" w:sz="0" w:space="0" w:color="auto"/>
          </w:divBdr>
        </w:div>
        <w:div w:id="1149442484">
          <w:marLeft w:val="640"/>
          <w:marRight w:val="0"/>
          <w:marTop w:val="0"/>
          <w:marBottom w:val="0"/>
          <w:divBdr>
            <w:top w:val="none" w:sz="0" w:space="0" w:color="auto"/>
            <w:left w:val="none" w:sz="0" w:space="0" w:color="auto"/>
            <w:bottom w:val="none" w:sz="0" w:space="0" w:color="auto"/>
            <w:right w:val="none" w:sz="0" w:space="0" w:color="auto"/>
          </w:divBdr>
        </w:div>
        <w:div w:id="1152986169">
          <w:marLeft w:val="640"/>
          <w:marRight w:val="0"/>
          <w:marTop w:val="0"/>
          <w:marBottom w:val="0"/>
          <w:divBdr>
            <w:top w:val="none" w:sz="0" w:space="0" w:color="auto"/>
            <w:left w:val="none" w:sz="0" w:space="0" w:color="auto"/>
            <w:bottom w:val="none" w:sz="0" w:space="0" w:color="auto"/>
            <w:right w:val="none" w:sz="0" w:space="0" w:color="auto"/>
          </w:divBdr>
        </w:div>
        <w:div w:id="1153376353">
          <w:marLeft w:val="640"/>
          <w:marRight w:val="0"/>
          <w:marTop w:val="0"/>
          <w:marBottom w:val="0"/>
          <w:divBdr>
            <w:top w:val="none" w:sz="0" w:space="0" w:color="auto"/>
            <w:left w:val="none" w:sz="0" w:space="0" w:color="auto"/>
            <w:bottom w:val="none" w:sz="0" w:space="0" w:color="auto"/>
            <w:right w:val="none" w:sz="0" w:space="0" w:color="auto"/>
          </w:divBdr>
        </w:div>
        <w:div w:id="1154297205">
          <w:marLeft w:val="640"/>
          <w:marRight w:val="0"/>
          <w:marTop w:val="0"/>
          <w:marBottom w:val="0"/>
          <w:divBdr>
            <w:top w:val="none" w:sz="0" w:space="0" w:color="auto"/>
            <w:left w:val="none" w:sz="0" w:space="0" w:color="auto"/>
            <w:bottom w:val="none" w:sz="0" w:space="0" w:color="auto"/>
            <w:right w:val="none" w:sz="0" w:space="0" w:color="auto"/>
          </w:divBdr>
        </w:div>
        <w:div w:id="1157644841">
          <w:marLeft w:val="640"/>
          <w:marRight w:val="0"/>
          <w:marTop w:val="0"/>
          <w:marBottom w:val="0"/>
          <w:divBdr>
            <w:top w:val="none" w:sz="0" w:space="0" w:color="auto"/>
            <w:left w:val="none" w:sz="0" w:space="0" w:color="auto"/>
            <w:bottom w:val="none" w:sz="0" w:space="0" w:color="auto"/>
            <w:right w:val="none" w:sz="0" w:space="0" w:color="auto"/>
          </w:divBdr>
        </w:div>
        <w:div w:id="1159350017">
          <w:marLeft w:val="640"/>
          <w:marRight w:val="0"/>
          <w:marTop w:val="0"/>
          <w:marBottom w:val="0"/>
          <w:divBdr>
            <w:top w:val="none" w:sz="0" w:space="0" w:color="auto"/>
            <w:left w:val="none" w:sz="0" w:space="0" w:color="auto"/>
            <w:bottom w:val="none" w:sz="0" w:space="0" w:color="auto"/>
            <w:right w:val="none" w:sz="0" w:space="0" w:color="auto"/>
          </w:divBdr>
        </w:div>
        <w:div w:id="1159881730">
          <w:marLeft w:val="640"/>
          <w:marRight w:val="0"/>
          <w:marTop w:val="0"/>
          <w:marBottom w:val="0"/>
          <w:divBdr>
            <w:top w:val="none" w:sz="0" w:space="0" w:color="auto"/>
            <w:left w:val="none" w:sz="0" w:space="0" w:color="auto"/>
            <w:bottom w:val="none" w:sz="0" w:space="0" w:color="auto"/>
            <w:right w:val="none" w:sz="0" w:space="0" w:color="auto"/>
          </w:divBdr>
        </w:div>
        <w:div w:id="1160733479">
          <w:marLeft w:val="640"/>
          <w:marRight w:val="0"/>
          <w:marTop w:val="0"/>
          <w:marBottom w:val="0"/>
          <w:divBdr>
            <w:top w:val="none" w:sz="0" w:space="0" w:color="auto"/>
            <w:left w:val="none" w:sz="0" w:space="0" w:color="auto"/>
            <w:bottom w:val="none" w:sz="0" w:space="0" w:color="auto"/>
            <w:right w:val="none" w:sz="0" w:space="0" w:color="auto"/>
          </w:divBdr>
        </w:div>
        <w:div w:id="1162163976">
          <w:marLeft w:val="640"/>
          <w:marRight w:val="0"/>
          <w:marTop w:val="0"/>
          <w:marBottom w:val="0"/>
          <w:divBdr>
            <w:top w:val="none" w:sz="0" w:space="0" w:color="auto"/>
            <w:left w:val="none" w:sz="0" w:space="0" w:color="auto"/>
            <w:bottom w:val="none" w:sz="0" w:space="0" w:color="auto"/>
            <w:right w:val="none" w:sz="0" w:space="0" w:color="auto"/>
          </w:divBdr>
        </w:div>
        <w:div w:id="1168516845">
          <w:marLeft w:val="640"/>
          <w:marRight w:val="0"/>
          <w:marTop w:val="0"/>
          <w:marBottom w:val="0"/>
          <w:divBdr>
            <w:top w:val="none" w:sz="0" w:space="0" w:color="auto"/>
            <w:left w:val="none" w:sz="0" w:space="0" w:color="auto"/>
            <w:bottom w:val="none" w:sz="0" w:space="0" w:color="auto"/>
            <w:right w:val="none" w:sz="0" w:space="0" w:color="auto"/>
          </w:divBdr>
        </w:div>
        <w:div w:id="1170175156">
          <w:marLeft w:val="640"/>
          <w:marRight w:val="0"/>
          <w:marTop w:val="0"/>
          <w:marBottom w:val="0"/>
          <w:divBdr>
            <w:top w:val="none" w:sz="0" w:space="0" w:color="auto"/>
            <w:left w:val="none" w:sz="0" w:space="0" w:color="auto"/>
            <w:bottom w:val="none" w:sz="0" w:space="0" w:color="auto"/>
            <w:right w:val="none" w:sz="0" w:space="0" w:color="auto"/>
          </w:divBdr>
        </w:div>
        <w:div w:id="1170675736">
          <w:marLeft w:val="640"/>
          <w:marRight w:val="0"/>
          <w:marTop w:val="0"/>
          <w:marBottom w:val="0"/>
          <w:divBdr>
            <w:top w:val="none" w:sz="0" w:space="0" w:color="auto"/>
            <w:left w:val="none" w:sz="0" w:space="0" w:color="auto"/>
            <w:bottom w:val="none" w:sz="0" w:space="0" w:color="auto"/>
            <w:right w:val="none" w:sz="0" w:space="0" w:color="auto"/>
          </w:divBdr>
        </w:div>
        <w:div w:id="1171068348">
          <w:marLeft w:val="640"/>
          <w:marRight w:val="0"/>
          <w:marTop w:val="0"/>
          <w:marBottom w:val="0"/>
          <w:divBdr>
            <w:top w:val="none" w:sz="0" w:space="0" w:color="auto"/>
            <w:left w:val="none" w:sz="0" w:space="0" w:color="auto"/>
            <w:bottom w:val="none" w:sz="0" w:space="0" w:color="auto"/>
            <w:right w:val="none" w:sz="0" w:space="0" w:color="auto"/>
          </w:divBdr>
        </w:div>
        <w:div w:id="1172138344">
          <w:marLeft w:val="640"/>
          <w:marRight w:val="0"/>
          <w:marTop w:val="0"/>
          <w:marBottom w:val="0"/>
          <w:divBdr>
            <w:top w:val="none" w:sz="0" w:space="0" w:color="auto"/>
            <w:left w:val="none" w:sz="0" w:space="0" w:color="auto"/>
            <w:bottom w:val="none" w:sz="0" w:space="0" w:color="auto"/>
            <w:right w:val="none" w:sz="0" w:space="0" w:color="auto"/>
          </w:divBdr>
        </w:div>
        <w:div w:id="1173029311">
          <w:marLeft w:val="640"/>
          <w:marRight w:val="0"/>
          <w:marTop w:val="0"/>
          <w:marBottom w:val="0"/>
          <w:divBdr>
            <w:top w:val="none" w:sz="0" w:space="0" w:color="auto"/>
            <w:left w:val="none" w:sz="0" w:space="0" w:color="auto"/>
            <w:bottom w:val="none" w:sz="0" w:space="0" w:color="auto"/>
            <w:right w:val="none" w:sz="0" w:space="0" w:color="auto"/>
          </w:divBdr>
        </w:div>
        <w:div w:id="1173186777">
          <w:marLeft w:val="640"/>
          <w:marRight w:val="0"/>
          <w:marTop w:val="0"/>
          <w:marBottom w:val="0"/>
          <w:divBdr>
            <w:top w:val="none" w:sz="0" w:space="0" w:color="auto"/>
            <w:left w:val="none" w:sz="0" w:space="0" w:color="auto"/>
            <w:bottom w:val="none" w:sz="0" w:space="0" w:color="auto"/>
            <w:right w:val="none" w:sz="0" w:space="0" w:color="auto"/>
          </w:divBdr>
        </w:div>
        <w:div w:id="1173375207">
          <w:marLeft w:val="640"/>
          <w:marRight w:val="0"/>
          <w:marTop w:val="0"/>
          <w:marBottom w:val="0"/>
          <w:divBdr>
            <w:top w:val="none" w:sz="0" w:space="0" w:color="auto"/>
            <w:left w:val="none" w:sz="0" w:space="0" w:color="auto"/>
            <w:bottom w:val="none" w:sz="0" w:space="0" w:color="auto"/>
            <w:right w:val="none" w:sz="0" w:space="0" w:color="auto"/>
          </w:divBdr>
        </w:div>
        <w:div w:id="1174034972">
          <w:marLeft w:val="640"/>
          <w:marRight w:val="0"/>
          <w:marTop w:val="0"/>
          <w:marBottom w:val="0"/>
          <w:divBdr>
            <w:top w:val="none" w:sz="0" w:space="0" w:color="auto"/>
            <w:left w:val="none" w:sz="0" w:space="0" w:color="auto"/>
            <w:bottom w:val="none" w:sz="0" w:space="0" w:color="auto"/>
            <w:right w:val="none" w:sz="0" w:space="0" w:color="auto"/>
          </w:divBdr>
        </w:div>
        <w:div w:id="1174222227">
          <w:marLeft w:val="640"/>
          <w:marRight w:val="0"/>
          <w:marTop w:val="0"/>
          <w:marBottom w:val="0"/>
          <w:divBdr>
            <w:top w:val="none" w:sz="0" w:space="0" w:color="auto"/>
            <w:left w:val="none" w:sz="0" w:space="0" w:color="auto"/>
            <w:bottom w:val="none" w:sz="0" w:space="0" w:color="auto"/>
            <w:right w:val="none" w:sz="0" w:space="0" w:color="auto"/>
          </w:divBdr>
        </w:div>
        <w:div w:id="1174997317">
          <w:marLeft w:val="640"/>
          <w:marRight w:val="0"/>
          <w:marTop w:val="0"/>
          <w:marBottom w:val="0"/>
          <w:divBdr>
            <w:top w:val="none" w:sz="0" w:space="0" w:color="auto"/>
            <w:left w:val="none" w:sz="0" w:space="0" w:color="auto"/>
            <w:bottom w:val="none" w:sz="0" w:space="0" w:color="auto"/>
            <w:right w:val="none" w:sz="0" w:space="0" w:color="auto"/>
          </w:divBdr>
        </w:div>
        <w:div w:id="1176113621">
          <w:marLeft w:val="640"/>
          <w:marRight w:val="0"/>
          <w:marTop w:val="0"/>
          <w:marBottom w:val="0"/>
          <w:divBdr>
            <w:top w:val="none" w:sz="0" w:space="0" w:color="auto"/>
            <w:left w:val="none" w:sz="0" w:space="0" w:color="auto"/>
            <w:bottom w:val="none" w:sz="0" w:space="0" w:color="auto"/>
            <w:right w:val="none" w:sz="0" w:space="0" w:color="auto"/>
          </w:divBdr>
        </w:div>
        <w:div w:id="1176119572">
          <w:marLeft w:val="640"/>
          <w:marRight w:val="0"/>
          <w:marTop w:val="0"/>
          <w:marBottom w:val="0"/>
          <w:divBdr>
            <w:top w:val="none" w:sz="0" w:space="0" w:color="auto"/>
            <w:left w:val="none" w:sz="0" w:space="0" w:color="auto"/>
            <w:bottom w:val="none" w:sz="0" w:space="0" w:color="auto"/>
            <w:right w:val="none" w:sz="0" w:space="0" w:color="auto"/>
          </w:divBdr>
        </w:div>
        <w:div w:id="1181042500">
          <w:marLeft w:val="640"/>
          <w:marRight w:val="0"/>
          <w:marTop w:val="0"/>
          <w:marBottom w:val="0"/>
          <w:divBdr>
            <w:top w:val="none" w:sz="0" w:space="0" w:color="auto"/>
            <w:left w:val="none" w:sz="0" w:space="0" w:color="auto"/>
            <w:bottom w:val="none" w:sz="0" w:space="0" w:color="auto"/>
            <w:right w:val="none" w:sz="0" w:space="0" w:color="auto"/>
          </w:divBdr>
        </w:div>
        <w:div w:id="1181235386">
          <w:marLeft w:val="640"/>
          <w:marRight w:val="0"/>
          <w:marTop w:val="0"/>
          <w:marBottom w:val="0"/>
          <w:divBdr>
            <w:top w:val="none" w:sz="0" w:space="0" w:color="auto"/>
            <w:left w:val="none" w:sz="0" w:space="0" w:color="auto"/>
            <w:bottom w:val="none" w:sz="0" w:space="0" w:color="auto"/>
            <w:right w:val="none" w:sz="0" w:space="0" w:color="auto"/>
          </w:divBdr>
        </w:div>
        <w:div w:id="1182356807">
          <w:marLeft w:val="640"/>
          <w:marRight w:val="0"/>
          <w:marTop w:val="0"/>
          <w:marBottom w:val="0"/>
          <w:divBdr>
            <w:top w:val="none" w:sz="0" w:space="0" w:color="auto"/>
            <w:left w:val="none" w:sz="0" w:space="0" w:color="auto"/>
            <w:bottom w:val="none" w:sz="0" w:space="0" w:color="auto"/>
            <w:right w:val="none" w:sz="0" w:space="0" w:color="auto"/>
          </w:divBdr>
        </w:div>
        <w:div w:id="1183933654">
          <w:marLeft w:val="640"/>
          <w:marRight w:val="0"/>
          <w:marTop w:val="0"/>
          <w:marBottom w:val="0"/>
          <w:divBdr>
            <w:top w:val="none" w:sz="0" w:space="0" w:color="auto"/>
            <w:left w:val="none" w:sz="0" w:space="0" w:color="auto"/>
            <w:bottom w:val="none" w:sz="0" w:space="0" w:color="auto"/>
            <w:right w:val="none" w:sz="0" w:space="0" w:color="auto"/>
          </w:divBdr>
        </w:div>
        <w:div w:id="1184052425">
          <w:marLeft w:val="640"/>
          <w:marRight w:val="0"/>
          <w:marTop w:val="0"/>
          <w:marBottom w:val="0"/>
          <w:divBdr>
            <w:top w:val="none" w:sz="0" w:space="0" w:color="auto"/>
            <w:left w:val="none" w:sz="0" w:space="0" w:color="auto"/>
            <w:bottom w:val="none" w:sz="0" w:space="0" w:color="auto"/>
            <w:right w:val="none" w:sz="0" w:space="0" w:color="auto"/>
          </w:divBdr>
        </w:div>
        <w:div w:id="1186292144">
          <w:marLeft w:val="640"/>
          <w:marRight w:val="0"/>
          <w:marTop w:val="0"/>
          <w:marBottom w:val="0"/>
          <w:divBdr>
            <w:top w:val="none" w:sz="0" w:space="0" w:color="auto"/>
            <w:left w:val="none" w:sz="0" w:space="0" w:color="auto"/>
            <w:bottom w:val="none" w:sz="0" w:space="0" w:color="auto"/>
            <w:right w:val="none" w:sz="0" w:space="0" w:color="auto"/>
          </w:divBdr>
        </w:div>
        <w:div w:id="1190218480">
          <w:marLeft w:val="640"/>
          <w:marRight w:val="0"/>
          <w:marTop w:val="0"/>
          <w:marBottom w:val="0"/>
          <w:divBdr>
            <w:top w:val="none" w:sz="0" w:space="0" w:color="auto"/>
            <w:left w:val="none" w:sz="0" w:space="0" w:color="auto"/>
            <w:bottom w:val="none" w:sz="0" w:space="0" w:color="auto"/>
            <w:right w:val="none" w:sz="0" w:space="0" w:color="auto"/>
          </w:divBdr>
        </w:div>
        <w:div w:id="1190987888">
          <w:marLeft w:val="640"/>
          <w:marRight w:val="0"/>
          <w:marTop w:val="0"/>
          <w:marBottom w:val="0"/>
          <w:divBdr>
            <w:top w:val="none" w:sz="0" w:space="0" w:color="auto"/>
            <w:left w:val="none" w:sz="0" w:space="0" w:color="auto"/>
            <w:bottom w:val="none" w:sz="0" w:space="0" w:color="auto"/>
            <w:right w:val="none" w:sz="0" w:space="0" w:color="auto"/>
          </w:divBdr>
        </w:div>
        <w:div w:id="1191380299">
          <w:marLeft w:val="640"/>
          <w:marRight w:val="0"/>
          <w:marTop w:val="0"/>
          <w:marBottom w:val="0"/>
          <w:divBdr>
            <w:top w:val="none" w:sz="0" w:space="0" w:color="auto"/>
            <w:left w:val="none" w:sz="0" w:space="0" w:color="auto"/>
            <w:bottom w:val="none" w:sz="0" w:space="0" w:color="auto"/>
            <w:right w:val="none" w:sz="0" w:space="0" w:color="auto"/>
          </w:divBdr>
        </w:div>
        <w:div w:id="1194346235">
          <w:marLeft w:val="640"/>
          <w:marRight w:val="0"/>
          <w:marTop w:val="0"/>
          <w:marBottom w:val="0"/>
          <w:divBdr>
            <w:top w:val="none" w:sz="0" w:space="0" w:color="auto"/>
            <w:left w:val="none" w:sz="0" w:space="0" w:color="auto"/>
            <w:bottom w:val="none" w:sz="0" w:space="0" w:color="auto"/>
            <w:right w:val="none" w:sz="0" w:space="0" w:color="auto"/>
          </w:divBdr>
        </w:div>
        <w:div w:id="1194880611">
          <w:marLeft w:val="640"/>
          <w:marRight w:val="0"/>
          <w:marTop w:val="0"/>
          <w:marBottom w:val="0"/>
          <w:divBdr>
            <w:top w:val="none" w:sz="0" w:space="0" w:color="auto"/>
            <w:left w:val="none" w:sz="0" w:space="0" w:color="auto"/>
            <w:bottom w:val="none" w:sz="0" w:space="0" w:color="auto"/>
            <w:right w:val="none" w:sz="0" w:space="0" w:color="auto"/>
          </w:divBdr>
        </w:div>
        <w:div w:id="1195456941">
          <w:marLeft w:val="640"/>
          <w:marRight w:val="0"/>
          <w:marTop w:val="0"/>
          <w:marBottom w:val="0"/>
          <w:divBdr>
            <w:top w:val="none" w:sz="0" w:space="0" w:color="auto"/>
            <w:left w:val="none" w:sz="0" w:space="0" w:color="auto"/>
            <w:bottom w:val="none" w:sz="0" w:space="0" w:color="auto"/>
            <w:right w:val="none" w:sz="0" w:space="0" w:color="auto"/>
          </w:divBdr>
        </w:div>
        <w:div w:id="1195464581">
          <w:marLeft w:val="640"/>
          <w:marRight w:val="0"/>
          <w:marTop w:val="0"/>
          <w:marBottom w:val="0"/>
          <w:divBdr>
            <w:top w:val="none" w:sz="0" w:space="0" w:color="auto"/>
            <w:left w:val="none" w:sz="0" w:space="0" w:color="auto"/>
            <w:bottom w:val="none" w:sz="0" w:space="0" w:color="auto"/>
            <w:right w:val="none" w:sz="0" w:space="0" w:color="auto"/>
          </w:divBdr>
        </w:div>
        <w:div w:id="1196307379">
          <w:marLeft w:val="640"/>
          <w:marRight w:val="0"/>
          <w:marTop w:val="0"/>
          <w:marBottom w:val="0"/>
          <w:divBdr>
            <w:top w:val="none" w:sz="0" w:space="0" w:color="auto"/>
            <w:left w:val="none" w:sz="0" w:space="0" w:color="auto"/>
            <w:bottom w:val="none" w:sz="0" w:space="0" w:color="auto"/>
            <w:right w:val="none" w:sz="0" w:space="0" w:color="auto"/>
          </w:divBdr>
        </w:div>
        <w:div w:id="1196425400">
          <w:marLeft w:val="640"/>
          <w:marRight w:val="0"/>
          <w:marTop w:val="0"/>
          <w:marBottom w:val="0"/>
          <w:divBdr>
            <w:top w:val="none" w:sz="0" w:space="0" w:color="auto"/>
            <w:left w:val="none" w:sz="0" w:space="0" w:color="auto"/>
            <w:bottom w:val="none" w:sz="0" w:space="0" w:color="auto"/>
            <w:right w:val="none" w:sz="0" w:space="0" w:color="auto"/>
          </w:divBdr>
        </w:div>
        <w:div w:id="1196888408">
          <w:marLeft w:val="640"/>
          <w:marRight w:val="0"/>
          <w:marTop w:val="0"/>
          <w:marBottom w:val="0"/>
          <w:divBdr>
            <w:top w:val="none" w:sz="0" w:space="0" w:color="auto"/>
            <w:left w:val="none" w:sz="0" w:space="0" w:color="auto"/>
            <w:bottom w:val="none" w:sz="0" w:space="0" w:color="auto"/>
            <w:right w:val="none" w:sz="0" w:space="0" w:color="auto"/>
          </w:divBdr>
        </w:div>
        <w:div w:id="1197890759">
          <w:marLeft w:val="640"/>
          <w:marRight w:val="0"/>
          <w:marTop w:val="0"/>
          <w:marBottom w:val="0"/>
          <w:divBdr>
            <w:top w:val="none" w:sz="0" w:space="0" w:color="auto"/>
            <w:left w:val="none" w:sz="0" w:space="0" w:color="auto"/>
            <w:bottom w:val="none" w:sz="0" w:space="0" w:color="auto"/>
            <w:right w:val="none" w:sz="0" w:space="0" w:color="auto"/>
          </w:divBdr>
        </w:div>
        <w:div w:id="1198083262">
          <w:marLeft w:val="640"/>
          <w:marRight w:val="0"/>
          <w:marTop w:val="0"/>
          <w:marBottom w:val="0"/>
          <w:divBdr>
            <w:top w:val="none" w:sz="0" w:space="0" w:color="auto"/>
            <w:left w:val="none" w:sz="0" w:space="0" w:color="auto"/>
            <w:bottom w:val="none" w:sz="0" w:space="0" w:color="auto"/>
            <w:right w:val="none" w:sz="0" w:space="0" w:color="auto"/>
          </w:divBdr>
        </w:div>
        <w:div w:id="1198859595">
          <w:marLeft w:val="640"/>
          <w:marRight w:val="0"/>
          <w:marTop w:val="0"/>
          <w:marBottom w:val="0"/>
          <w:divBdr>
            <w:top w:val="none" w:sz="0" w:space="0" w:color="auto"/>
            <w:left w:val="none" w:sz="0" w:space="0" w:color="auto"/>
            <w:bottom w:val="none" w:sz="0" w:space="0" w:color="auto"/>
            <w:right w:val="none" w:sz="0" w:space="0" w:color="auto"/>
          </w:divBdr>
        </w:div>
        <w:div w:id="1199125668">
          <w:marLeft w:val="640"/>
          <w:marRight w:val="0"/>
          <w:marTop w:val="0"/>
          <w:marBottom w:val="0"/>
          <w:divBdr>
            <w:top w:val="none" w:sz="0" w:space="0" w:color="auto"/>
            <w:left w:val="none" w:sz="0" w:space="0" w:color="auto"/>
            <w:bottom w:val="none" w:sz="0" w:space="0" w:color="auto"/>
            <w:right w:val="none" w:sz="0" w:space="0" w:color="auto"/>
          </w:divBdr>
        </w:div>
        <w:div w:id="1200362237">
          <w:marLeft w:val="640"/>
          <w:marRight w:val="0"/>
          <w:marTop w:val="0"/>
          <w:marBottom w:val="0"/>
          <w:divBdr>
            <w:top w:val="none" w:sz="0" w:space="0" w:color="auto"/>
            <w:left w:val="none" w:sz="0" w:space="0" w:color="auto"/>
            <w:bottom w:val="none" w:sz="0" w:space="0" w:color="auto"/>
            <w:right w:val="none" w:sz="0" w:space="0" w:color="auto"/>
          </w:divBdr>
        </w:div>
        <w:div w:id="1202670398">
          <w:marLeft w:val="640"/>
          <w:marRight w:val="0"/>
          <w:marTop w:val="0"/>
          <w:marBottom w:val="0"/>
          <w:divBdr>
            <w:top w:val="none" w:sz="0" w:space="0" w:color="auto"/>
            <w:left w:val="none" w:sz="0" w:space="0" w:color="auto"/>
            <w:bottom w:val="none" w:sz="0" w:space="0" w:color="auto"/>
            <w:right w:val="none" w:sz="0" w:space="0" w:color="auto"/>
          </w:divBdr>
        </w:div>
        <w:div w:id="1203134487">
          <w:marLeft w:val="640"/>
          <w:marRight w:val="0"/>
          <w:marTop w:val="0"/>
          <w:marBottom w:val="0"/>
          <w:divBdr>
            <w:top w:val="none" w:sz="0" w:space="0" w:color="auto"/>
            <w:left w:val="none" w:sz="0" w:space="0" w:color="auto"/>
            <w:bottom w:val="none" w:sz="0" w:space="0" w:color="auto"/>
            <w:right w:val="none" w:sz="0" w:space="0" w:color="auto"/>
          </w:divBdr>
        </w:div>
        <w:div w:id="1205295052">
          <w:marLeft w:val="640"/>
          <w:marRight w:val="0"/>
          <w:marTop w:val="0"/>
          <w:marBottom w:val="0"/>
          <w:divBdr>
            <w:top w:val="none" w:sz="0" w:space="0" w:color="auto"/>
            <w:left w:val="none" w:sz="0" w:space="0" w:color="auto"/>
            <w:bottom w:val="none" w:sz="0" w:space="0" w:color="auto"/>
            <w:right w:val="none" w:sz="0" w:space="0" w:color="auto"/>
          </w:divBdr>
        </w:div>
        <w:div w:id="1206529489">
          <w:marLeft w:val="640"/>
          <w:marRight w:val="0"/>
          <w:marTop w:val="0"/>
          <w:marBottom w:val="0"/>
          <w:divBdr>
            <w:top w:val="none" w:sz="0" w:space="0" w:color="auto"/>
            <w:left w:val="none" w:sz="0" w:space="0" w:color="auto"/>
            <w:bottom w:val="none" w:sz="0" w:space="0" w:color="auto"/>
            <w:right w:val="none" w:sz="0" w:space="0" w:color="auto"/>
          </w:divBdr>
        </w:div>
        <w:div w:id="1206870482">
          <w:marLeft w:val="640"/>
          <w:marRight w:val="0"/>
          <w:marTop w:val="0"/>
          <w:marBottom w:val="0"/>
          <w:divBdr>
            <w:top w:val="none" w:sz="0" w:space="0" w:color="auto"/>
            <w:left w:val="none" w:sz="0" w:space="0" w:color="auto"/>
            <w:bottom w:val="none" w:sz="0" w:space="0" w:color="auto"/>
            <w:right w:val="none" w:sz="0" w:space="0" w:color="auto"/>
          </w:divBdr>
        </w:div>
        <w:div w:id="1207375527">
          <w:marLeft w:val="640"/>
          <w:marRight w:val="0"/>
          <w:marTop w:val="0"/>
          <w:marBottom w:val="0"/>
          <w:divBdr>
            <w:top w:val="none" w:sz="0" w:space="0" w:color="auto"/>
            <w:left w:val="none" w:sz="0" w:space="0" w:color="auto"/>
            <w:bottom w:val="none" w:sz="0" w:space="0" w:color="auto"/>
            <w:right w:val="none" w:sz="0" w:space="0" w:color="auto"/>
          </w:divBdr>
        </w:div>
        <w:div w:id="1209729985">
          <w:marLeft w:val="640"/>
          <w:marRight w:val="0"/>
          <w:marTop w:val="0"/>
          <w:marBottom w:val="0"/>
          <w:divBdr>
            <w:top w:val="none" w:sz="0" w:space="0" w:color="auto"/>
            <w:left w:val="none" w:sz="0" w:space="0" w:color="auto"/>
            <w:bottom w:val="none" w:sz="0" w:space="0" w:color="auto"/>
            <w:right w:val="none" w:sz="0" w:space="0" w:color="auto"/>
          </w:divBdr>
        </w:div>
        <w:div w:id="1211264435">
          <w:marLeft w:val="640"/>
          <w:marRight w:val="0"/>
          <w:marTop w:val="0"/>
          <w:marBottom w:val="0"/>
          <w:divBdr>
            <w:top w:val="none" w:sz="0" w:space="0" w:color="auto"/>
            <w:left w:val="none" w:sz="0" w:space="0" w:color="auto"/>
            <w:bottom w:val="none" w:sz="0" w:space="0" w:color="auto"/>
            <w:right w:val="none" w:sz="0" w:space="0" w:color="auto"/>
          </w:divBdr>
        </w:div>
        <w:div w:id="1212810877">
          <w:marLeft w:val="640"/>
          <w:marRight w:val="0"/>
          <w:marTop w:val="0"/>
          <w:marBottom w:val="0"/>
          <w:divBdr>
            <w:top w:val="none" w:sz="0" w:space="0" w:color="auto"/>
            <w:left w:val="none" w:sz="0" w:space="0" w:color="auto"/>
            <w:bottom w:val="none" w:sz="0" w:space="0" w:color="auto"/>
            <w:right w:val="none" w:sz="0" w:space="0" w:color="auto"/>
          </w:divBdr>
        </w:div>
        <w:div w:id="1212964463">
          <w:marLeft w:val="640"/>
          <w:marRight w:val="0"/>
          <w:marTop w:val="0"/>
          <w:marBottom w:val="0"/>
          <w:divBdr>
            <w:top w:val="none" w:sz="0" w:space="0" w:color="auto"/>
            <w:left w:val="none" w:sz="0" w:space="0" w:color="auto"/>
            <w:bottom w:val="none" w:sz="0" w:space="0" w:color="auto"/>
            <w:right w:val="none" w:sz="0" w:space="0" w:color="auto"/>
          </w:divBdr>
        </w:div>
        <w:div w:id="1216241259">
          <w:marLeft w:val="640"/>
          <w:marRight w:val="0"/>
          <w:marTop w:val="0"/>
          <w:marBottom w:val="0"/>
          <w:divBdr>
            <w:top w:val="none" w:sz="0" w:space="0" w:color="auto"/>
            <w:left w:val="none" w:sz="0" w:space="0" w:color="auto"/>
            <w:bottom w:val="none" w:sz="0" w:space="0" w:color="auto"/>
            <w:right w:val="none" w:sz="0" w:space="0" w:color="auto"/>
          </w:divBdr>
        </w:div>
        <w:div w:id="1217202668">
          <w:marLeft w:val="640"/>
          <w:marRight w:val="0"/>
          <w:marTop w:val="0"/>
          <w:marBottom w:val="0"/>
          <w:divBdr>
            <w:top w:val="none" w:sz="0" w:space="0" w:color="auto"/>
            <w:left w:val="none" w:sz="0" w:space="0" w:color="auto"/>
            <w:bottom w:val="none" w:sz="0" w:space="0" w:color="auto"/>
            <w:right w:val="none" w:sz="0" w:space="0" w:color="auto"/>
          </w:divBdr>
        </w:div>
        <w:div w:id="1217396808">
          <w:marLeft w:val="640"/>
          <w:marRight w:val="0"/>
          <w:marTop w:val="0"/>
          <w:marBottom w:val="0"/>
          <w:divBdr>
            <w:top w:val="none" w:sz="0" w:space="0" w:color="auto"/>
            <w:left w:val="none" w:sz="0" w:space="0" w:color="auto"/>
            <w:bottom w:val="none" w:sz="0" w:space="0" w:color="auto"/>
            <w:right w:val="none" w:sz="0" w:space="0" w:color="auto"/>
          </w:divBdr>
        </w:div>
        <w:div w:id="1218932543">
          <w:marLeft w:val="640"/>
          <w:marRight w:val="0"/>
          <w:marTop w:val="0"/>
          <w:marBottom w:val="0"/>
          <w:divBdr>
            <w:top w:val="none" w:sz="0" w:space="0" w:color="auto"/>
            <w:left w:val="none" w:sz="0" w:space="0" w:color="auto"/>
            <w:bottom w:val="none" w:sz="0" w:space="0" w:color="auto"/>
            <w:right w:val="none" w:sz="0" w:space="0" w:color="auto"/>
          </w:divBdr>
        </w:div>
        <w:div w:id="1220165669">
          <w:marLeft w:val="640"/>
          <w:marRight w:val="0"/>
          <w:marTop w:val="0"/>
          <w:marBottom w:val="0"/>
          <w:divBdr>
            <w:top w:val="none" w:sz="0" w:space="0" w:color="auto"/>
            <w:left w:val="none" w:sz="0" w:space="0" w:color="auto"/>
            <w:bottom w:val="none" w:sz="0" w:space="0" w:color="auto"/>
            <w:right w:val="none" w:sz="0" w:space="0" w:color="auto"/>
          </w:divBdr>
        </w:div>
        <w:div w:id="1221088160">
          <w:marLeft w:val="640"/>
          <w:marRight w:val="0"/>
          <w:marTop w:val="0"/>
          <w:marBottom w:val="0"/>
          <w:divBdr>
            <w:top w:val="none" w:sz="0" w:space="0" w:color="auto"/>
            <w:left w:val="none" w:sz="0" w:space="0" w:color="auto"/>
            <w:bottom w:val="none" w:sz="0" w:space="0" w:color="auto"/>
            <w:right w:val="none" w:sz="0" w:space="0" w:color="auto"/>
          </w:divBdr>
        </w:div>
        <w:div w:id="1221284143">
          <w:marLeft w:val="640"/>
          <w:marRight w:val="0"/>
          <w:marTop w:val="0"/>
          <w:marBottom w:val="0"/>
          <w:divBdr>
            <w:top w:val="none" w:sz="0" w:space="0" w:color="auto"/>
            <w:left w:val="none" w:sz="0" w:space="0" w:color="auto"/>
            <w:bottom w:val="none" w:sz="0" w:space="0" w:color="auto"/>
            <w:right w:val="none" w:sz="0" w:space="0" w:color="auto"/>
          </w:divBdr>
        </w:div>
        <w:div w:id="1221557390">
          <w:marLeft w:val="640"/>
          <w:marRight w:val="0"/>
          <w:marTop w:val="0"/>
          <w:marBottom w:val="0"/>
          <w:divBdr>
            <w:top w:val="none" w:sz="0" w:space="0" w:color="auto"/>
            <w:left w:val="none" w:sz="0" w:space="0" w:color="auto"/>
            <w:bottom w:val="none" w:sz="0" w:space="0" w:color="auto"/>
            <w:right w:val="none" w:sz="0" w:space="0" w:color="auto"/>
          </w:divBdr>
        </w:div>
        <w:div w:id="1222398518">
          <w:marLeft w:val="640"/>
          <w:marRight w:val="0"/>
          <w:marTop w:val="0"/>
          <w:marBottom w:val="0"/>
          <w:divBdr>
            <w:top w:val="none" w:sz="0" w:space="0" w:color="auto"/>
            <w:left w:val="none" w:sz="0" w:space="0" w:color="auto"/>
            <w:bottom w:val="none" w:sz="0" w:space="0" w:color="auto"/>
            <w:right w:val="none" w:sz="0" w:space="0" w:color="auto"/>
          </w:divBdr>
        </w:div>
        <w:div w:id="1222671223">
          <w:marLeft w:val="640"/>
          <w:marRight w:val="0"/>
          <w:marTop w:val="0"/>
          <w:marBottom w:val="0"/>
          <w:divBdr>
            <w:top w:val="none" w:sz="0" w:space="0" w:color="auto"/>
            <w:left w:val="none" w:sz="0" w:space="0" w:color="auto"/>
            <w:bottom w:val="none" w:sz="0" w:space="0" w:color="auto"/>
            <w:right w:val="none" w:sz="0" w:space="0" w:color="auto"/>
          </w:divBdr>
        </w:div>
        <w:div w:id="1222984764">
          <w:marLeft w:val="640"/>
          <w:marRight w:val="0"/>
          <w:marTop w:val="0"/>
          <w:marBottom w:val="0"/>
          <w:divBdr>
            <w:top w:val="none" w:sz="0" w:space="0" w:color="auto"/>
            <w:left w:val="none" w:sz="0" w:space="0" w:color="auto"/>
            <w:bottom w:val="none" w:sz="0" w:space="0" w:color="auto"/>
            <w:right w:val="none" w:sz="0" w:space="0" w:color="auto"/>
          </w:divBdr>
        </w:div>
        <w:div w:id="1226255351">
          <w:marLeft w:val="640"/>
          <w:marRight w:val="0"/>
          <w:marTop w:val="0"/>
          <w:marBottom w:val="0"/>
          <w:divBdr>
            <w:top w:val="none" w:sz="0" w:space="0" w:color="auto"/>
            <w:left w:val="none" w:sz="0" w:space="0" w:color="auto"/>
            <w:bottom w:val="none" w:sz="0" w:space="0" w:color="auto"/>
            <w:right w:val="none" w:sz="0" w:space="0" w:color="auto"/>
          </w:divBdr>
        </w:div>
        <w:div w:id="1226919116">
          <w:marLeft w:val="640"/>
          <w:marRight w:val="0"/>
          <w:marTop w:val="0"/>
          <w:marBottom w:val="0"/>
          <w:divBdr>
            <w:top w:val="none" w:sz="0" w:space="0" w:color="auto"/>
            <w:left w:val="none" w:sz="0" w:space="0" w:color="auto"/>
            <w:bottom w:val="none" w:sz="0" w:space="0" w:color="auto"/>
            <w:right w:val="none" w:sz="0" w:space="0" w:color="auto"/>
          </w:divBdr>
        </w:div>
        <w:div w:id="1227447804">
          <w:marLeft w:val="640"/>
          <w:marRight w:val="0"/>
          <w:marTop w:val="0"/>
          <w:marBottom w:val="0"/>
          <w:divBdr>
            <w:top w:val="none" w:sz="0" w:space="0" w:color="auto"/>
            <w:left w:val="none" w:sz="0" w:space="0" w:color="auto"/>
            <w:bottom w:val="none" w:sz="0" w:space="0" w:color="auto"/>
            <w:right w:val="none" w:sz="0" w:space="0" w:color="auto"/>
          </w:divBdr>
        </w:div>
        <w:div w:id="1229539017">
          <w:marLeft w:val="640"/>
          <w:marRight w:val="0"/>
          <w:marTop w:val="0"/>
          <w:marBottom w:val="0"/>
          <w:divBdr>
            <w:top w:val="none" w:sz="0" w:space="0" w:color="auto"/>
            <w:left w:val="none" w:sz="0" w:space="0" w:color="auto"/>
            <w:bottom w:val="none" w:sz="0" w:space="0" w:color="auto"/>
            <w:right w:val="none" w:sz="0" w:space="0" w:color="auto"/>
          </w:divBdr>
        </w:div>
        <w:div w:id="1230113839">
          <w:marLeft w:val="640"/>
          <w:marRight w:val="0"/>
          <w:marTop w:val="0"/>
          <w:marBottom w:val="0"/>
          <w:divBdr>
            <w:top w:val="none" w:sz="0" w:space="0" w:color="auto"/>
            <w:left w:val="none" w:sz="0" w:space="0" w:color="auto"/>
            <w:bottom w:val="none" w:sz="0" w:space="0" w:color="auto"/>
            <w:right w:val="none" w:sz="0" w:space="0" w:color="auto"/>
          </w:divBdr>
        </w:div>
        <w:div w:id="1230310976">
          <w:marLeft w:val="640"/>
          <w:marRight w:val="0"/>
          <w:marTop w:val="0"/>
          <w:marBottom w:val="0"/>
          <w:divBdr>
            <w:top w:val="none" w:sz="0" w:space="0" w:color="auto"/>
            <w:left w:val="none" w:sz="0" w:space="0" w:color="auto"/>
            <w:bottom w:val="none" w:sz="0" w:space="0" w:color="auto"/>
            <w:right w:val="none" w:sz="0" w:space="0" w:color="auto"/>
          </w:divBdr>
        </w:div>
        <w:div w:id="1230339714">
          <w:marLeft w:val="640"/>
          <w:marRight w:val="0"/>
          <w:marTop w:val="0"/>
          <w:marBottom w:val="0"/>
          <w:divBdr>
            <w:top w:val="none" w:sz="0" w:space="0" w:color="auto"/>
            <w:left w:val="none" w:sz="0" w:space="0" w:color="auto"/>
            <w:bottom w:val="none" w:sz="0" w:space="0" w:color="auto"/>
            <w:right w:val="none" w:sz="0" w:space="0" w:color="auto"/>
          </w:divBdr>
        </w:div>
        <w:div w:id="1232546320">
          <w:marLeft w:val="640"/>
          <w:marRight w:val="0"/>
          <w:marTop w:val="0"/>
          <w:marBottom w:val="0"/>
          <w:divBdr>
            <w:top w:val="none" w:sz="0" w:space="0" w:color="auto"/>
            <w:left w:val="none" w:sz="0" w:space="0" w:color="auto"/>
            <w:bottom w:val="none" w:sz="0" w:space="0" w:color="auto"/>
            <w:right w:val="none" w:sz="0" w:space="0" w:color="auto"/>
          </w:divBdr>
        </w:div>
        <w:div w:id="1234782070">
          <w:marLeft w:val="640"/>
          <w:marRight w:val="0"/>
          <w:marTop w:val="0"/>
          <w:marBottom w:val="0"/>
          <w:divBdr>
            <w:top w:val="none" w:sz="0" w:space="0" w:color="auto"/>
            <w:left w:val="none" w:sz="0" w:space="0" w:color="auto"/>
            <w:bottom w:val="none" w:sz="0" w:space="0" w:color="auto"/>
            <w:right w:val="none" w:sz="0" w:space="0" w:color="auto"/>
          </w:divBdr>
        </w:div>
        <w:div w:id="1238006810">
          <w:marLeft w:val="640"/>
          <w:marRight w:val="0"/>
          <w:marTop w:val="0"/>
          <w:marBottom w:val="0"/>
          <w:divBdr>
            <w:top w:val="none" w:sz="0" w:space="0" w:color="auto"/>
            <w:left w:val="none" w:sz="0" w:space="0" w:color="auto"/>
            <w:bottom w:val="none" w:sz="0" w:space="0" w:color="auto"/>
            <w:right w:val="none" w:sz="0" w:space="0" w:color="auto"/>
          </w:divBdr>
        </w:div>
        <w:div w:id="1238593510">
          <w:marLeft w:val="640"/>
          <w:marRight w:val="0"/>
          <w:marTop w:val="0"/>
          <w:marBottom w:val="0"/>
          <w:divBdr>
            <w:top w:val="none" w:sz="0" w:space="0" w:color="auto"/>
            <w:left w:val="none" w:sz="0" w:space="0" w:color="auto"/>
            <w:bottom w:val="none" w:sz="0" w:space="0" w:color="auto"/>
            <w:right w:val="none" w:sz="0" w:space="0" w:color="auto"/>
          </w:divBdr>
        </w:div>
        <w:div w:id="1239443545">
          <w:marLeft w:val="640"/>
          <w:marRight w:val="0"/>
          <w:marTop w:val="0"/>
          <w:marBottom w:val="0"/>
          <w:divBdr>
            <w:top w:val="none" w:sz="0" w:space="0" w:color="auto"/>
            <w:left w:val="none" w:sz="0" w:space="0" w:color="auto"/>
            <w:bottom w:val="none" w:sz="0" w:space="0" w:color="auto"/>
            <w:right w:val="none" w:sz="0" w:space="0" w:color="auto"/>
          </w:divBdr>
        </w:div>
        <w:div w:id="1239514928">
          <w:marLeft w:val="640"/>
          <w:marRight w:val="0"/>
          <w:marTop w:val="0"/>
          <w:marBottom w:val="0"/>
          <w:divBdr>
            <w:top w:val="none" w:sz="0" w:space="0" w:color="auto"/>
            <w:left w:val="none" w:sz="0" w:space="0" w:color="auto"/>
            <w:bottom w:val="none" w:sz="0" w:space="0" w:color="auto"/>
            <w:right w:val="none" w:sz="0" w:space="0" w:color="auto"/>
          </w:divBdr>
        </w:div>
        <w:div w:id="1241983965">
          <w:marLeft w:val="640"/>
          <w:marRight w:val="0"/>
          <w:marTop w:val="0"/>
          <w:marBottom w:val="0"/>
          <w:divBdr>
            <w:top w:val="none" w:sz="0" w:space="0" w:color="auto"/>
            <w:left w:val="none" w:sz="0" w:space="0" w:color="auto"/>
            <w:bottom w:val="none" w:sz="0" w:space="0" w:color="auto"/>
            <w:right w:val="none" w:sz="0" w:space="0" w:color="auto"/>
          </w:divBdr>
        </w:div>
        <w:div w:id="1242062567">
          <w:marLeft w:val="640"/>
          <w:marRight w:val="0"/>
          <w:marTop w:val="0"/>
          <w:marBottom w:val="0"/>
          <w:divBdr>
            <w:top w:val="none" w:sz="0" w:space="0" w:color="auto"/>
            <w:left w:val="none" w:sz="0" w:space="0" w:color="auto"/>
            <w:bottom w:val="none" w:sz="0" w:space="0" w:color="auto"/>
            <w:right w:val="none" w:sz="0" w:space="0" w:color="auto"/>
          </w:divBdr>
        </w:div>
        <w:div w:id="1242908251">
          <w:marLeft w:val="640"/>
          <w:marRight w:val="0"/>
          <w:marTop w:val="0"/>
          <w:marBottom w:val="0"/>
          <w:divBdr>
            <w:top w:val="none" w:sz="0" w:space="0" w:color="auto"/>
            <w:left w:val="none" w:sz="0" w:space="0" w:color="auto"/>
            <w:bottom w:val="none" w:sz="0" w:space="0" w:color="auto"/>
            <w:right w:val="none" w:sz="0" w:space="0" w:color="auto"/>
          </w:divBdr>
        </w:div>
        <w:div w:id="1244951616">
          <w:marLeft w:val="640"/>
          <w:marRight w:val="0"/>
          <w:marTop w:val="0"/>
          <w:marBottom w:val="0"/>
          <w:divBdr>
            <w:top w:val="none" w:sz="0" w:space="0" w:color="auto"/>
            <w:left w:val="none" w:sz="0" w:space="0" w:color="auto"/>
            <w:bottom w:val="none" w:sz="0" w:space="0" w:color="auto"/>
            <w:right w:val="none" w:sz="0" w:space="0" w:color="auto"/>
          </w:divBdr>
        </w:div>
        <w:div w:id="1245451694">
          <w:marLeft w:val="640"/>
          <w:marRight w:val="0"/>
          <w:marTop w:val="0"/>
          <w:marBottom w:val="0"/>
          <w:divBdr>
            <w:top w:val="none" w:sz="0" w:space="0" w:color="auto"/>
            <w:left w:val="none" w:sz="0" w:space="0" w:color="auto"/>
            <w:bottom w:val="none" w:sz="0" w:space="0" w:color="auto"/>
            <w:right w:val="none" w:sz="0" w:space="0" w:color="auto"/>
          </w:divBdr>
        </w:div>
        <w:div w:id="1247498378">
          <w:marLeft w:val="640"/>
          <w:marRight w:val="0"/>
          <w:marTop w:val="0"/>
          <w:marBottom w:val="0"/>
          <w:divBdr>
            <w:top w:val="none" w:sz="0" w:space="0" w:color="auto"/>
            <w:left w:val="none" w:sz="0" w:space="0" w:color="auto"/>
            <w:bottom w:val="none" w:sz="0" w:space="0" w:color="auto"/>
            <w:right w:val="none" w:sz="0" w:space="0" w:color="auto"/>
          </w:divBdr>
        </w:div>
        <w:div w:id="1247953938">
          <w:marLeft w:val="640"/>
          <w:marRight w:val="0"/>
          <w:marTop w:val="0"/>
          <w:marBottom w:val="0"/>
          <w:divBdr>
            <w:top w:val="none" w:sz="0" w:space="0" w:color="auto"/>
            <w:left w:val="none" w:sz="0" w:space="0" w:color="auto"/>
            <w:bottom w:val="none" w:sz="0" w:space="0" w:color="auto"/>
            <w:right w:val="none" w:sz="0" w:space="0" w:color="auto"/>
          </w:divBdr>
        </w:div>
        <w:div w:id="1249728057">
          <w:marLeft w:val="640"/>
          <w:marRight w:val="0"/>
          <w:marTop w:val="0"/>
          <w:marBottom w:val="0"/>
          <w:divBdr>
            <w:top w:val="none" w:sz="0" w:space="0" w:color="auto"/>
            <w:left w:val="none" w:sz="0" w:space="0" w:color="auto"/>
            <w:bottom w:val="none" w:sz="0" w:space="0" w:color="auto"/>
            <w:right w:val="none" w:sz="0" w:space="0" w:color="auto"/>
          </w:divBdr>
        </w:div>
        <w:div w:id="1249844324">
          <w:marLeft w:val="640"/>
          <w:marRight w:val="0"/>
          <w:marTop w:val="0"/>
          <w:marBottom w:val="0"/>
          <w:divBdr>
            <w:top w:val="none" w:sz="0" w:space="0" w:color="auto"/>
            <w:left w:val="none" w:sz="0" w:space="0" w:color="auto"/>
            <w:bottom w:val="none" w:sz="0" w:space="0" w:color="auto"/>
            <w:right w:val="none" w:sz="0" w:space="0" w:color="auto"/>
          </w:divBdr>
        </w:div>
        <w:div w:id="1250039793">
          <w:marLeft w:val="640"/>
          <w:marRight w:val="0"/>
          <w:marTop w:val="0"/>
          <w:marBottom w:val="0"/>
          <w:divBdr>
            <w:top w:val="none" w:sz="0" w:space="0" w:color="auto"/>
            <w:left w:val="none" w:sz="0" w:space="0" w:color="auto"/>
            <w:bottom w:val="none" w:sz="0" w:space="0" w:color="auto"/>
            <w:right w:val="none" w:sz="0" w:space="0" w:color="auto"/>
          </w:divBdr>
        </w:div>
        <w:div w:id="1250193315">
          <w:marLeft w:val="640"/>
          <w:marRight w:val="0"/>
          <w:marTop w:val="0"/>
          <w:marBottom w:val="0"/>
          <w:divBdr>
            <w:top w:val="none" w:sz="0" w:space="0" w:color="auto"/>
            <w:left w:val="none" w:sz="0" w:space="0" w:color="auto"/>
            <w:bottom w:val="none" w:sz="0" w:space="0" w:color="auto"/>
            <w:right w:val="none" w:sz="0" w:space="0" w:color="auto"/>
          </w:divBdr>
        </w:div>
        <w:div w:id="1250309503">
          <w:marLeft w:val="640"/>
          <w:marRight w:val="0"/>
          <w:marTop w:val="0"/>
          <w:marBottom w:val="0"/>
          <w:divBdr>
            <w:top w:val="none" w:sz="0" w:space="0" w:color="auto"/>
            <w:left w:val="none" w:sz="0" w:space="0" w:color="auto"/>
            <w:bottom w:val="none" w:sz="0" w:space="0" w:color="auto"/>
            <w:right w:val="none" w:sz="0" w:space="0" w:color="auto"/>
          </w:divBdr>
        </w:div>
        <w:div w:id="1250626052">
          <w:marLeft w:val="640"/>
          <w:marRight w:val="0"/>
          <w:marTop w:val="0"/>
          <w:marBottom w:val="0"/>
          <w:divBdr>
            <w:top w:val="none" w:sz="0" w:space="0" w:color="auto"/>
            <w:left w:val="none" w:sz="0" w:space="0" w:color="auto"/>
            <w:bottom w:val="none" w:sz="0" w:space="0" w:color="auto"/>
            <w:right w:val="none" w:sz="0" w:space="0" w:color="auto"/>
          </w:divBdr>
        </w:div>
        <w:div w:id="1251357486">
          <w:marLeft w:val="640"/>
          <w:marRight w:val="0"/>
          <w:marTop w:val="0"/>
          <w:marBottom w:val="0"/>
          <w:divBdr>
            <w:top w:val="none" w:sz="0" w:space="0" w:color="auto"/>
            <w:left w:val="none" w:sz="0" w:space="0" w:color="auto"/>
            <w:bottom w:val="none" w:sz="0" w:space="0" w:color="auto"/>
            <w:right w:val="none" w:sz="0" w:space="0" w:color="auto"/>
          </w:divBdr>
        </w:div>
        <w:div w:id="1255439986">
          <w:marLeft w:val="640"/>
          <w:marRight w:val="0"/>
          <w:marTop w:val="0"/>
          <w:marBottom w:val="0"/>
          <w:divBdr>
            <w:top w:val="none" w:sz="0" w:space="0" w:color="auto"/>
            <w:left w:val="none" w:sz="0" w:space="0" w:color="auto"/>
            <w:bottom w:val="none" w:sz="0" w:space="0" w:color="auto"/>
            <w:right w:val="none" w:sz="0" w:space="0" w:color="auto"/>
          </w:divBdr>
        </w:div>
        <w:div w:id="1255672301">
          <w:marLeft w:val="640"/>
          <w:marRight w:val="0"/>
          <w:marTop w:val="0"/>
          <w:marBottom w:val="0"/>
          <w:divBdr>
            <w:top w:val="none" w:sz="0" w:space="0" w:color="auto"/>
            <w:left w:val="none" w:sz="0" w:space="0" w:color="auto"/>
            <w:bottom w:val="none" w:sz="0" w:space="0" w:color="auto"/>
            <w:right w:val="none" w:sz="0" w:space="0" w:color="auto"/>
          </w:divBdr>
        </w:div>
        <w:div w:id="1256085653">
          <w:marLeft w:val="640"/>
          <w:marRight w:val="0"/>
          <w:marTop w:val="0"/>
          <w:marBottom w:val="0"/>
          <w:divBdr>
            <w:top w:val="none" w:sz="0" w:space="0" w:color="auto"/>
            <w:left w:val="none" w:sz="0" w:space="0" w:color="auto"/>
            <w:bottom w:val="none" w:sz="0" w:space="0" w:color="auto"/>
            <w:right w:val="none" w:sz="0" w:space="0" w:color="auto"/>
          </w:divBdr>
        </w:div>
        <w:div w:id="1257252278">
          <w:marLeft w:val="640"/>
          <w:marRight w:val="0"/>
          <w:marTop w:val="0"/>
          <w:marBottom w:val="0"/>
          <w:divBdr>
            <w:top w:val="none" w:sz="0" w:space="0" w:color="auto"/>
            <w:left w:val="none" w:sz="0" w:space="0" w:color="auto"/>
            <w:bottom w:val="none" w:sz="0" w:space="0" w:color="auto"/>
            <w:right w:val="none" w:sz="0" w:space="0" w:color="auto"/>
          </w:divBdr>
        </w:div>
        <w:div w:id="1260874174">
          <w:marLeft w:val="640"/>
          <w:marRight w:val="0"/>
          <w:marTop w:val="0"/>
          <w:marBottom w:val="0"/>
          <w:divBdr>
            <w:top w:val="none" w:sz="0" w:space="0" w:color="auto"/>
            <w:left w:val="none" w:sz="0" w:space="0" w:color="auto"/>
            <w:bottom w:val="none" w:sz="0" w:space="0" w:color="auto"/>
            <w:right w:val="none" w:sz="0" w:space="0" w:color="auto"/>
          </w:divBdr>
        </w:div>
        <w:div w:id="1261257222">
          <w:marLeft w:val="640"/>
          <w:marRight w:val="0"/>
          <w:marTop w:val="0"/>
          <w:marBottom w:val="0"/>
          <w:divBdr>
            <w:top w:val="none" w:sz="0" w:space="0" w:color="auto"/>
            <w:left w:val="none" w:sz="0" w:space="0" w:color="auto"/>
            <w:bottom w:val="none" w:sz="0" w:space="0" w:color="auto"/>
            <w:right w:val="none" w:sz="0" w:space="0" w:color="auto"/>
          </w:divBdr>
        </w:div>
        <w:div w:id="1261596589">
          <w:marLeft w:val="640"/>
          <w:marRight w:val="0"/>
          <w:marTop w:val="0"/>
          <w:marBottom w:val="0"/>
          <w:divBdr>
            <w:top w:val="none" w:sz="0" w:space="0" w:color="auto"/>
            <w:left w:val="none" w:sz="0" w:space="0" w:color="auto"/>
            <w:bottom w:val="none" w:sz="0" w:space="0" w:color="auto"/>
            <w:right w:val="none" w:sz="0" w:space="0" w:color="auto"/>
          </w:divBdr>
        </w:div>
        <w:div w:id="1261639140">
          <w:marLeft w:val="640"/>
          <w:marRight w:val="0"/>
          <w:marTop w:val="0"/>
          <w:marBottom w:val="0"/>
          <w:divBdr>
            <w:top w:val="none" w:sz="0" w:space="0" w:color="auto"/>
            <w:left w:val="none" w:sz="0" w:space="0" w:color="auto"/>
            <w:bottom w:val="none" w:sz="0" w:space="0" w:color="auto"/>
            <w:right w:val="none" w:sz="0" w:space="0" w:color="auto"/>
          </w:divBdr>
        </w:div>
        <w:div w:id="1262831599">
          <w:marLeft w:val="640"/>
          <w:marRight w:val="0"/>
          <w:marTop w:val="0"/>
          <w:marBottom w:val="0"/>
          <w:divBdr>
            <w:top w:val="none" w:sz="0" w:space="0" w:color="auto"/>
            <w:left w:val="none" w:sz="0" w:space="0" w:color="auto"/>
            <w:bottom w:val="none" w:sz="0" w:space="0" w:color="auto"/>
            <w:right w:val="none" w:sz="0" w:space="0" w:color="auto"/>
          </w:divBdr>
        </w:div>
        <w:div w:id="1265268664">
          <w:marLeft w:val="640"/>
          <w:marRight w:val="0"/>
          <w:marTop w:val="0"/>
          <w:marBottom w:val="0"/>
          <w:divBdr>
            <w:top w:val="none" w:sz="0" w:space="0" w:color="auto"/>
            <w:left w:val="none" w:sz="0" w:space="0" w:color="auto"/>
            <w:bottom w:val="none" w:sz="0" w:space="0" w:color="auto"/>
            <w:right w:val="none" w:sz="0" w:space="0" w:color="auto"/>
          </w:divBdr>
        </w:div>
        <w:div w:id="1266579470">
          <w:marLeft w:val="640"/>
          <w:marRight w:val="0"/>
          <w:marTop w:val="0"/>
          <w:marBottom w:val="0"/>
          <w:divBdr>
            <w:top w:val="none" w:sz="0" w:space="0" w:color="auto"/>
            <w:left w:val="none" w:sz="0" w:space="0" w:color="auto"/>
            <w:bottom w:val="none" w:sz="0" w:space="0" w:color="auto"/>
            <w:right w:val="none" w:sz="0" w:space="0" w:color="auto"/>
          </w:divBdr>
        </w:div>
        <w:div w:id="1267617190">
          <w:marLeft w:val="640"/>
          <w:marRight w:val="0"/>
          <w:marTop w:val="0"/>
          <w:marBottom w:val="0"/>
          <w:divBdr>
            <w:top w:val="none" w:sz="0" w:space="0" w:color="auto"/>
            <w:left w:val="none" w:sz="0" w:space="0" w:color="auto"/>
            <w:bottom w:val="none" w:sz="0" w:space="0" w:color="auto"/>
            <w:right w:val="none" w:sz="0" w:space="0" w:color="auto"/>
          </w:divBdr>
        </w:div>
        <w:div w:id="1267926263">
          <w:marLeft w:val="640"/>
          <w:marRight w:val="0"/>
          <w:marTop w:val="0"/>
          <w:marBottom w:val="0"/>
          <w:divBdr>
            <w:top w:val="none" w:sz="0" w:space="0" w:color="auto"/>
            <w:left w:val="none" w:sz="0" w:space="0" w:color="auto"/>
            <w:bottom w:val="none" w:sz="0" w:space="0" w:color="auto"/>
            <w:right w:val="none" w:sz="0" w:space="0" w:color="auto"/>
          </w:divBdr>
        </w:div>
        <w:div w:id="1269310886">
          <w:marLeft w:val="640"/>
          <w:marRight w:val="0"/>
          <w:marTop w:val="0"/>
          <w:marBottom w:val="0"/>
          <w:divBdr>
            <w:top w:val="none" w:sz="0" w:space="0" w:color="auto"/>
            <w:left w:val="none" w:sz="0" w:space="0" w:color="auto"/>
            <w:bottom w:val="none" w:sz="0" w:space="0" w:color="auto"/>
            <w:right w:val="none" w:sz="0" w:space="0" w:color="auto"/>
          </w:divBdr>
        </w:div>
        <w:div w:id="1271081619">
          <w:marLeft w:val="640"/>
          <w:marRight w:val="0"/>
          <w:marTop w:val="0"/>
          <w:marBottom w:val="0"/>
          <w:divBdr>
            <w:top w:val="none" w:sz="0" w:space="0" w:color="auto"/>
            <w:left w:val="none" w:sz="0" w:space="0" w:color="auto"/>
            <w:bottom w:val="none" w:sz="0" w:space="0" w:color="auto"/>
            <w:right w:val="none" w:sz="0" w:space="0" w:color="auto"/>
          </w:divBdr>
        </w:div>
        <w:div w:id="1271353534">
          <w:marLeft w:val="640"/>
          <w:marRight w:val="0"/>
          <w:marTop w:val="0"/>
          <w:marBottom w:val="0"/>
          <w:divBdr>
            <w:top w:val="none" w:sz="0" w:space="0" w:color="auto"/>
            <w:left w:val="none" w:sz="0" w:space="0" w:color="auto"/>
            <w:bottom w:val="none" w:sz="0" w:space="0" w:color="auto"/>
            <w:right w:val="none" w:sz="0" w:space="0" w:color="auto"/>
          </w:divBdr>
        </w:div>
        <w:div w:id="1271861120">
          <w:marLeft w:val="640"/>
          <w:marRight w:val="0"/>
          <w:marTop w:val="0"/>
          <w:marBottom w:val="0"/>
          <w:divBdr>
            <w:top w:val="none" w:sz="0" w:space="0" w:color="auto"/>
            <w:left w:val="none" w:sz="0" w:space="0" w:color="auto"/>
            <w:bottom w:val="none" w:sz="0" w:space="0" w:color="auto"/>
            <w:right w:val="none" w:sz="0" w:space="0" w:color="auto"/>
          </w:divBdr>
        </w:div>
        <w:div w:id="1273589577">
          <w:marLeft w:val="640"/>
          <w:marRight w:val="0"/>
          <w:marTop w:val="0"/>
          <w:marBottom w:val="0"/>
          <w:divBdr>
            <w:top w:val="none" w:sz="0" w:space="0" w:color="auto"/>
            <w:left w:val="none" w:sz="0" w:space="0" w:color="auto"/>
            <w:bottom w:val="none" w:sz="0" w:space="0" w:color="auto"/>
            <w:right w:val="none" w:sz="0" w:space="0" w:color="auto"/>
          </w:divBdr>
        </w:div>
        <w:div w:id="1275476374">
          <w:marLeft w:val="640"/>
          <w:marRight w:val="0"/>
          <w:marTop w:val="0"/>
          <w:marBottom w:val="0"/>
          <w:divBdr>
            <w:top w:val="none" w:sz="0" w:space="0" w:color="auto"/>
            <w:left w:val="none" w:sz="0" w:space="0" w:color="auto"/>
            <w:bottom w:val="none" w:sz="0" w:space="0" w:color="auto"/>
            <w:right w:val="none" w:sz="0" w:space="0" w:color="auto"/>
          </w:divBdr>
        </w:div>
        <w:div w:id="1278373574">
          <w:marLeft w:val="640"/>
          <w:marRight w:val="0"/>
          <w:marTop w:val="0"/>
          <w:marBottom w:val="0"/>
          <w:divBdr>
            <w:top w:val="none" w:sz="0" w:space="0" w:color="auto"/>
            <w:left w:val="none" w:sz="0" w:space="0" w:color="auto"/>
            <w:bottom w:val="none" w:sz="0" w:space="0" w:color="auto"/>
            <w:right w:val="none" w:sz="0" w:space="0" w:color="auto"/>
          </w:divBdr>
        </w:div>
        <w:div w:id="1280525054">
          <w:marLeft w:val="640"/>
          <w:marRight w:val="0"/>
          <w:marTop w:val="0"/>
          <w:marBottom w:val="0"/>
          <w:divBdr>
            <w:top w:val="none" w:sz="0" w:space="0" w:color="auto"/>
            <w:left w:val="none" w:sz="0" w:space="0" w:color="auto"/>
            <w:bottom w:val="none" w:sz="0" w:space="0" w:color="auto"/>
            <w:right w:val="none" w:sz="0" w:space="0" w:color="auto"/>
          </w:divBdr>
        </w:div>
        <w:div w:id="1281381084">
          <w:marLeft w:val="640"/>
          <w:marRight w:val="0"/>
          <w:marTop w:val="0"/>
          <w:marBottom w:val="0"/>
          <w:divBdr>
            <w:top w:val="none" w:sz="0" w:space="0" w:color="auto"/>
            <w:left w:val="none" w:sz="0" w:space="0" w:color="auto"/>
            <w:bottom w:val="none" w:sz="0" w:space="0" w:color="auto"/>
            <w:right w:val="none" w:sz="0" w:space="0" w:color="auto"/>
          </w:divBdr>
        </w:div>
        <w:div w:id="1284262654">
          <w:marLeft w:val="640"/>
          <w:marRight w:val="0"/>
          <w:marTop w:val="0"/>
          <w:marBottom w:val="0"/>
          <w:divBdr>
            <w:top w:val="none" w:sz="0" w:space="0" w:color="auto"/>
            <w:left w:val="none" w:sz="0" w:space="0" w:color="auto"/>
            <w:bottom w:val="none" w:sz="0" w:space="0" w:color="auto"/>
            <w:right w:val="none" w:sz="0" w:space="0" w:color="auto"/>
          </w:divBdr>
        </w:div>
        <w:div w:id="1284580835">
          <w:marLeft w:val="640"/>
          <w:marRight w:val="0"/>
          <w:marTop w:val="0"/>
          <w:marBottom w:val="0"/>
          <w:divBdr>
            <w:top w:val="none" w:sz="0" w:space="0" w:color="auto"/>
            <w:left w:val="none" w:sz="0" w:space="0" w:color="auto"/>
            <w:bottom w:val="none" w:sz="0" w:space="0" w:color="auto"/>
            <w:right w:val="none" w:sz="0" w:space="0" w:color="auto"/>
          </w:divBdr>
        </w:div>
        <w:div w:id="1285454817">
          <w:marLeft w:val="640"/>
          <w:marRight w:val="0"/>
          <w:marTop w:val="0"/>
          <w:marBottom w:val="0"/>
          <w:divBdr>
            <w:top w:val="none" w:sz="0" w:space="0" w:color="auto"/>
            <w:left w:val="none" w:sz="0" w:space="0" w:color="auto"/>
            <w:bottom w:val="none" w:sz="0" w:space="0" w:color="auto"/>
            <w:right w:val="none" w:sz="0" w:space="0" w:color="auto"/>
          </w:divBdr>
        </w:div>
        <w:div w:id="1287395039">
          <w:marLeft w:val="640"/>
          <w:marRight w:val="0"/>
          <w:marTop w:val="0"/>
          <w:marBottom w:val="0"/>
          <w:divBdr>
            <w:top w:val="none" w:sz="0" w:space="0" w:color="auto"/>
            <w:left w:val="none" w:sz="0" w:space="0" w:color="auto"/>
            <w:bottom w:val="none" w:sz="0" w:space="0" w:color="auto"/>
            <w:right w:val="none" w:sz="0" w:space="0" w:color="auto"/>
          </w:divBdr>
        </w:div>
        <w:div w:id="1287926321">
          <w:marLeft w:val="640"/>
          <w:marRight w:val="0"/>
          <w:marTop w:val="0"/>
          <w:marBottom w:val="0"/>
          <w:divBdr>
            <w:top w:val="none" w:sz="0" w:space="0" w:color="auto"/>
            <w:left w:val="none" w:sz="0" w:space="0" w:color="auto"/>
            <w:bottom w:val="none" w:sz="0" w:space="0" w:color="auto"/>
            <w:right w:val="none" w:sz="0" w:space="0" w:color="auto"/>
          </w:divBdr>
        </w:div>
        <w:div w:id="1288196138">
          <w:marLeft w:val="640"/>
          <w:marRight w:val="0"/>
          <w:marTop w:val="0"/>
          <w:marBottom w:val="0"/>
          <w:divBdr>
            <w:top w:val="none" w:sz="0" w:space="0" w:color="auto"/>
            <w:left w:val="none" w:sz="0" w:space="0" w:color="auto"/>
            <w:bottom w:val="none" w:sz="0" w:space="0" w:color="auto"/>
            <w:right w:val="none" w:sz="0" w:space="0" w:color="auto"/>
          </w:divBdr>
        </w:div>
        <w:div w:id="1288389578">
          <w:marLeft w:val="640"/>
          <w:marRight w:val="0"/>
          <w:marTop w:val="0"/>
          <w:marBottom w:val="0"/>
          <w:divBdr>
            <w:top w:val="none" w:sz="0" w:space="0" w:color="auto"/>
            <w:left w:val="none" w:sz="0" w:space="0" w:color="auto"/>
            <w:bottom w:val="none" w:sz="0" w:space="0" w:color="auto"/>
            <w:right w:val="none" w:sz="0" w:space="0" w:color="auto"/>
          </w:divBdr>
        </w:div>
        <w:div w:id="1290281189">
          <w:marLeft w:val="640"/>
          <w:marRight w:val="0"/>
          <w:marTop w:val="0"/>
          <w:marBottom w:val="0"/>
          <w:divBdr>
            <w:top w:val="none" w:sz="0" w:space="0" w:color="auto"/>
            <w:left w:val="none" w:sz="0" w:space="0" w:color="auto"/>
            <w:bottom w:val="none" w:sz="0" w:space="0" w:color="auto"/>
            <w:right w:val="none" w:sz="0" w:space="0" w:color="auto"/>
          </w:divBdr>
        </w:div>
        <w:div w:id="1292126285">
          <w:marLeft w:val="640"/>
          <w:marRight w:val="0"/>
          <w:marTop w:val="0"/>
          <w:marBottom w:val="0"/>
          <w:divBdr>
            <w:top w:val="none" w:sz="0" w:space="0" w:color="auto"/>
            <w:left w:val="none" w:sz="0" w:space="0" w:color="auto"/>
            <w:bottom w:val="none" w:sz="0" w:space="0" w:color="auto"/>
            <w:right w:val="none" w:sz="0" w:space="0" w:color="auto"/>
          </w:divBdr>
        </w:div>
        <w:div w:id="1292398833">
          <w:marLeft w:val="640"/>
          <w:marRight w:val="0"/>
          <w:marTop w:val="0"/>
          <w:marBottom w:val="0"/>
          <w:divBdr>
            <w:top w:val="none" w:sz="0" w:space="0" w:color="auto"/>
            <w:left w:val="none" w:sz="0" w:space="0" w:color="auto"/>
            <w:bottom w:val="none" w:sz="0" w:space="0" w:color="auto"/>
            <w:right w:val="none" w:sz="0" w:space="0" w:color="auto"/>
          </w:divBdr>
        </w:div>
        <w:div w:id="1292787422">
          <w:marLeft w:val="640"/>
          <w:marRight w:val="0"/>
          <w:marTop w:val="0"/>
          <w:marBottom w:val="0"/>
          <w:divBdr>
            <w:top w:val="none" w:sz="0" w:space="0" w:color="auto"/>
            <w:left w:val="none" w:sz="0" w:space="0" w:color="auto"/>
            <w:bottom w:val="none" w:sz="0" w:space="0" w:color="auto"/>
            <w:right w:val="none" w:sz="0" w:space="0" w:color="auto"/>
          </w:divBdr>
        </w:div>
        <w:div w:id="1293709536">
          <w:marLeft w:val="640"/>
          <w:marRight w:val="0"/>
          <w:marTop w:val="0"/>
          <w:marBottom w:val="0"/>
          <w:divBdr>
            <w:top w:val="none" w:sz="0" w:space="0" w:color="auto"/>
            <w:left w:val="none" w:sz="0" w:space="0" w:color="auto"/>
            <w:bottom w:val="none" w:sz="0" w:space="0" w:color="auto"/>
            <w:right w:val="none" w:sz="0" w:space="0" w:color="auto"/>
          </w:divBdr>
        </w:div>
        <w:div w:id="1294022554">
          <w:marLeft w:val="640"/>
          <w:marRight w:val="0"/>
          <w:marTop w:val="0"/>
          <w:marBottom w:val="0"/>
          <w:divBdr>
            <w:top w:val="none" w:sz="0" w:space="0" w:color="auto"/>
            <w:left w:val="none" w:sz="0" w:space="0" w:color="auto"/>
            <w:bottom w:val="none" w:sz="0" w:space="0" w:color="auto"/>
            <w:right w:val="none" w:sz="0" w:space="0" w:color="auto"/>
          </w:divBdr>
        </w:div>
        <w:div w:id="1294603148">
          <w:marLeft w:val="640"/>
          <w:marRight w:val="0"/>
          <w:marTop w:val="0"/>
          <w:marBottom w:val="0"/>
          <w:divBdr>
            <w:top w:val="none" w:sz="0" w:space="0" w:color="auto"/>
            <w:left w:val="none" w:sz="0" w:space="0" w:color="auto"/>
            <w:bottom w:val="none" w:sz="0" w:space="0" w:color="auto"/>
            <w:right w:val="none" w:sz="0" w:space="0" w:color="auto"/>
          </w:divBdr>
        </w:div>
        <w:div w:id="1301686562">
          <w:marLeft w:val="640"/>
          <w:marRight w:val="0"/>
          <w:marTop w:val="0"/>
          <w:marBottom w:val="0"/>
          <w:divBdr>
            <w:top w:val="none" w:sz="0" w:space="0" w:color="auto"/>
            <w:left w:val="none" w:sz="0" w:space="0" w:color="auto"/>
            <w:bottom w:val="none" w:sz="0" w:space="0" w:color="auto"/>
            <w:right w:val="none" w:sz="0" w:space="0" w:color="auto"/>
          </w:divBdr>
        </w:div>
        <w:div w:id="1306355569">
          <w:marLeft w:val="640"/>
          <w:marRight w:val="0"/>
          <w:marTop w:val="0"/>
          <w:marBottom w:val="0"/>
          <w:divBdr>
            <w:top w:val="none" w:sz="0" w:space="0" w:color="auto"/>
            <w:left w:val="none" w:sz="0" w:space="0" w:color="auto"/>
            <w:bottom w:val="none" w:sz="0" w:space="0" w:color="auto"/>
            <w:right w:val="none" w:sz="0" w:space="0" w:color="auto"/>
          </w:divBdr>
        </w:div>
        <w:div w:id="1306818127">
          <w:marLeft w:val="640"/>
          <w:marRight w:val="0"/>
          <w:marTop w:val="0"/>
          <w:marBottom w:val="0"/>
          <w:divBdr>
            <w:top w:val="none" w:sz="0" w:space="0" w:color="auto"/>
            <w:left w:val="none" w:sz="0" w:space="0" w:color="auto"/>
            <w:bottom w:val="none" w:sz="0" w:space="0" w:color="auto"/>
            <w:right w:val="none" w:sz="0" w:space="0" w:color="auto"/>
          </w:divBdr>
        </w:div>
        <w:div w:id="1306858082">
          <w:marLeft w:val="640"/>
          <w:marRight w:val="0"/>
          <w:marTop w:val="0"/>
          <w:marBottom w:val="0"/>
          <w:divBdr>
            <w:top w:val="none" w:sz="0" w:space="0" w:color="auto"/>
            <w:left w:val="none" w:sz="0" w:space="0" w:color="auto"/>
            <w:bottom w:val="none" w:sz="0" w:space="0" w:color="auto"/>
            <w:right w:val="none" w:sz="0" w:space="0" w:color="auto"/>
          </w:divBdr>
        </w:div>
        <w:div w:id="1310285290">
          <w:marLeft w:val="640"/>
          <w:marRight w:val="0"/>
          <w:marTop w:val="0"/>
          <w:marBottom w:val="0"/>
          <w:divBdr>
            <w:top w:val="none" w:sz="0" w:space="0" w:color="auto"/>
            <w:left w:val="none" w:sz="0" w:space="0" w:color="auto"/>
            <w:bottom w:val="none" w:sz="0" w:space="0" w:color="auto"/>
            <w:right w:val="none" w:sz="0" w:space="0" w:color="auto"/>
          </w:divBdr>
        </w:div>
        <w:div w:id="1311134333">
          <w:marLeft w:val="640"/>
          <w:marRight w:val="0"/>
          <w:marTop w:val="0"/>
          <w:marBottom w:val="0"/>
          <w:divBdr>
            <w:top w:val="none" w:sz="0" w:space="0" w:color="auto"/>
            <w:left w:val="none" w:sz="0" w:space="0" w:color="auto"/>
            <w:bottom w:val="none" w:sz="0" w:space="0" w:color="auto"/>
            <w:right w:val="none" w:sz="0" w:space="0" w:color="auto"/>
          </w:divBdr>
        </w:div>
        <w:div w:id="1311714398">
          <w:marLeft w:val="640"/>
          <w:marRight w:val="0"/>
          <w:marTop w:val="0"/>
          <w:marBottom w:val="0"/>
          <w:divBdr>
            <w:top w:val="none" w:sz="0" w:space="0" w:color="auto"/>
            <w:left w:val="none" w:sz="0" w:space="0" w:color="auto"/>
            <w:bottom w:val="none" w:sz="0" w:space="0" w:color="auto"/>
            <w:right w:val="none" w:sz="0" w:space="0" w:color="auto"/>
          </w:divBdr>
        </w:div>
        <w:div w:id="1311904239">
          <w:marLeft w:val="640"/>
          <w:marRight w:val="0"/>
          <w:marTop w:val="0"/>
          <w:marBottom w:val="0"/>
          <w:divBdr>
            <w:top w:val="none" w:sz="0" w:space="0" w:color="auto"/>
            <w:left w:val="none" w:sz="0" w:space="0" w:color="auto"/>
            <w:bottom w:val="none" w:sz="0" w:space="0" w:color="auto"/>
            <w:right w:val="none" w:sz="0" w:space="0" w:color="auto"/>
          </w:divBdr>
        </w:div>
        <w:div w:id="1315992757">
          <w:marLeft w:val="640"/>
          <w:marRight w:val="0"/>
          <w:marTop w:val="0"/>
          <w:marBottom w:val="0"/>
          <w:divBdr>
            <w:top w:val="none" w:sz="0" w:space="0" w:color="auto"/>
            <w:left w:val="none" w:sz="0" w:space="0" w:color="auto"/>
            <w:bottom w:val="none" w:sz="0" w:space="0" w:color="auto"/>
            <w:right w:val="none" w:sz="0" w:space="0" w:color="auto"/>
          </w:divBdr>
        </w:div>
        <w:div w:id="1316880443">
          <w:marLeft w:val="640"/>
          <w:marRight w:val="0"/>
          <w:marTop w:val="0"/>
          <w:marBottom w:val="0"/>
          <w:divBdr>
            <w:top w:val="none" w:sz="0" w:space="0" w:color="auto"/>
            <w:left w:val="none" w:sz="0" w:space="0" w:color="auto"/>
            <w:bottom w:val="none" w:sz="0" w:space="0" w:color="auto"/>
            <w:right w:val="none" w:sz="0" w:space="0" w:color="auto"/>
          </w:divBdr>
        </w:div>
        <w:div w:id="1318538603">
          <w:marLeft w:val="640"/>
          <w:marRight w:val="0"/>
          <w:marTop w:val="0"/>
          <w:marBottom w:val="0"/>
          <w:divBdr>
            <w:top w:val="none" w:sz="0" w:space="0" w:color="auto"/>
            <w:left w:val="none" w:sz="0" w:space="0" w:color="auto"/>
            <w:bottom w:val="none" w:sz="0" w:space="0" w:color="auto"/>
            <w:right w:val="none" w:sz="0" w:space="0" w:color="auto"/>
          </w:divBdr>
        </w:div>
        <w:div w:id="1319577458">
          <w:marLeft w:val="640"/>
          <w:marRight w:val="0"/>
          <w:marTop w:val="0"/>
          <w:marBottom w:val="0"/>
          <w:divBdr>
            <w:top w:val="none" w:sz="0" w:space="0" w:color="auto"/>
            <w:left w:val="none" w:sz="0" w:space="0" w:color="auto"/>
            <w:bottom w:val="none" w:sz="0" w:space="0" w:color="auto"/>
            <w:right w:val="none" w:sz="0" w:space="0" w:color="auto"/>
          </w:divBdr>
        </w:div>
        <w:div w:id="1320882957">
          <w:marLeft w:val="640"/>
          <w:marRight w:val="0"/>
          <w:marTop w:val="0"/>
          <w:marBottom w:val="0"/>
          <w:divBdr>
            <w:top w:val="none" w:sz="0" w:space="0" w:color="auto"/>
            <w:left w:val="none" w:sz="0" w:space="0" w:color="auto"/>
            <w:bottom w:val="none" w:sz="0" w:space="0" w:color="auto"/>
            <w:right w:val="none" w:sz="0" w:space="0" w:color="auto"/>
          </w:divBdr>
        </w:div>
        <w:div w:id="1320964601">
          <w:marLeft w:val="640"/>
          <w:marRight w:val="0"/>
          <w:marTop w:val="0"/>
          <w:marBottom w:val="0"/>
          <w:divBdr>
            <w:top w:val="none" w:sz="0" w:space="0" w:color="auto"/>
            <w:left w:val="none" w:sz="0" w:space="0" w:color="auto"/>
            <w:bottom w:val="none" w:sz="0" w:space="0" w:color="auto"/>
            <w:right w:val="none" w:sz="0" w:space="0" w:color="auto"/>
          </w:divBdr>
        </w:div>
        <w:div w:id="1322350464">
          <w:marLeft w:val="640"/>
          <w:marRight w:val="0"/>
          <w:marTop w:val="0"/>
          <w:marBottom w:val="0"/>
          <w:divBdr>
            <w:top w:val="none" w:sz="0" w:space="0" w:color="auto"/>
            <w:left w:val="none" w:sz="0" w:space="0" w:color="auto"/>
            <w:bottom w:val="none" w:sz="0" w:space="0" w:color="auto"/>
            <w:right w:val="none" w:sz="0" w:space="0" w:color="auto"/>
          </w:divBdr>
        </w:div>
        <w:div w:id="1323653900">
          <w:marLeft w:val="640"/>
          <w:marRight w:val="0"/>
          <w:marTop w:val="0"/>
          <w:marBottom w:val="0"/>
          <w:divBdr>
            <w:top w:val="none" w:sz="0" w:space="0" w:color="auto"/>
            <w:left w:val="none" w:sz="0" w:space="0" w:color="auto"/>
            <w:bottom w:val="none" w:sz="0" w:space="0" w:color="auto"/>
            <w:right w:val="none" w:sz="0" w:space="0" w:color="auto"/>
          </w:divBdr>
        </w:div>
        <w:div w:id="1327396341">
          <w:marLeft w:val="640"/>
          <w:marRight w:val="0"/>
          <w:marTop w:val="0"/>
          <w:marBottom w:val="0"/>
          <w:divBdr>
            <w:top w:val="none" w:sz="0" w:space="0" w:color="auto"/>
            <w:left w:val="none" w:sz="0" w:space="0" w:color="auto"/>
            <w:bottom w:val="none" w:sz="0" w:space="0" w:color="auto"/>
            <w:right w:val="none" w:sz="0" w:space="0" w:color="auto"/>
          </w:divBdr>
        </w:div>
        <w:div w:id="1328023064">
          <w:marLeft w:val="640"/>
          <w:marRight w:val="0"/>
          <w:marTop w:val="0"/>
          <w:marBottom w:val="0"/>
          <w:divBdr>
            <w:top w:val="none" w:sz="0" w:space="0" w:color="auto"/>
            <w:left w:val="none" w:sz="0" w:space="0" w:color="auto"/>
            <w:bottom w:val="none" w:sz="0" w:space="0" w:color="auto"/>
            <w:right w:val="none" w:sz="0" w:space="0" w:color="auto"/>
          </w:divBdr>
        </w:div>
        <w:div w:id="1328705414">
          <w:marLeft w:val="640"/>
          <w:marRight w:val="0"/>
          <w:marTop w:val="0"/>
          <w:marBottom w:val="0"/>
          <w:divBdr>
            <w:top w:val="none" w:sz="0" w:space="0" w:color="auto"/>
            <w:left w:val="none" w:sz="0" w:space="0" w:color="auto"/>
            <w:bottom w:val="none" w:sz="0" w:space="0" w:color="auto"/>
            <w:right w:val="none" w:sz="0" w:space="0" w:color="auto"/>
          </w:divBdr>
        </w:div>
        <w:div w:id="1330331971">
          <w:marLeft w:val="640"/>
          <w:marRight w:val="0"/>
          <w:marTop w:val="0"/>
          <w:marBottom w:val="0"/>
          <w:divBdr>
            <w:top w:val="none" w:sz="0" w:space="0" w:color="auto"/>
            <w:left w:val="none" w:sz="0" w:space="0" w:color="auto"/>
            <w:bottom w:val="none" w:sz="0" w:space="0" w:color="auto"/>
            <w:right w:val="none" w:sz="0" w:space="0" w:color="auto"/>
          </w:divBdr>
        </w:div>
        <w:div w:id="1334071768">
          <w:marLeft w:val="640"/>
          <w:marRight w:val="0"/>
          <w:marTop w:val="0"/>
          <w:marBottom w:val="0"/>
          <w:divBdr>
            <w:top w:val="none" w:sz="0" w:space="0" w:color="auto"/>
            <w:left w:val="none" w:sz="0" w:space="0" w:color="auto"/>
            <w:bottom w:val="none" w:sz="0" w:space="0" w:color="auto"/>
            <w:right w:val="none" w:sz="0" w:space="0" w:color="auto"/>
          </w:divBdr>
        </w:div>
        <w:div w:id="1346983710">
          <w:marLeft w:val="640"/>
          <w:marRight w:val="0"/>
          <w:marTop w:val="0"/>
          <w:marBottom w:val="0"/>
          <w:divBdr>
            <w:top w:val="none" w:sz="0" w:space="0" w:color="auto"/>
            <w:left w:val="none" w:sz="0" w:space="0" w:color="auto"/>
            <w:bottom w:val="none" w:sz="0" w:space="0" w:color="auto"/>
            <w:right w:val="none" w:sz="0" w:space="0" w:color="auto"/>
          </w:divBdr>
        </w:div>
        <w:div w:id="1347562793">
          <w:marLeft w:val="640"/>
          <w:marRight w:val="0"/>
          <w:marTop w:val="0"/>
          <w:marBottom w:val="0"/>
          <w:divBdr>
            <w:top w:val="none" w:sz="0" w:space="0" w:color="auto"/>
            <w:left w:val="none" w:sz="0" w:space="0" w:color="auto"/>
            <w:bottom w:val="none" w:sz="0" w:space="0" w:color="auto"/>
            <w:right w:val="none" w:sz="0" w:space="0" w:color="auto"/>
          </w:divBdr>
        </w:div>
        <w:div w:id="1350331728">
          <w:marLeft w:val="640"/>
          <w:marRight w:val="0"/>
          <w:marTop w:val="0"/>
          <w:marBottom w:val="0"/>
          <w:divBdr>
            <w:top w:val="none" w:sz="0" w:space="0" w:color="auto"/>
            <w:left w:val="none" w:sz="0" w:space="0" w:color="auto"/>
            <w:bottom w:val="none" w:sz="0" w:space="0" w:color="auto"/>
            <w:right w:val="none" w:sz="0" w:space="0" w:color="auto"/>
          </w:divBdr>
        </w:div>
        <w:div w:id="1351956385">
          <w:marLeft w:val="640"/>
          <w:marRight w:val="0"/>
          <w:marTop w:val="0"/>
          <w:marBottom w:val="0"/>
          <w:divBdr>
            <w:top w:val="none" w:sz="0" w:space="0" w:color="auto"/>
            <w:left w:val="none" w:sz="0" w:space="0" w:color="auto"/>
            <w:bottom w:val="none" w:sz="0" w:space="0" w:color="auto"/>
            <w:right w:val="none" w:sz="0" w:space="0" w:color="auto"/>
          </w:divBdr>
        </w:div>
        <w:div w:id="1355156127">
          <w:marLeft w:val="640"/>
          <w:marRight w:val="0"/>
          <w:marTop w:val="0"/>
          <w:marBottom w:val="0"/>
          <w:divBdr>
            <w:top w:val="none" w:sz="0" w:space="0" w:color="auto"/>
            <w:left w:val="none" w:sz="0" w:space="0" w:color="auto"/>
            <w:bottom w:val="none" w:sz="0" w:space="0" w:color="auto"/>
            <w:right w:val="none" w:sz="0" w:space="0" w:color="auto"/>
          </w:divBdr>
        </w:div>
        <w:div w:id="1356611773">
          <w:marLeft w:val="640"/>
          <w:marRight w:val="0"/>
          <w:marTop w:val="0"/>
          <w:marBottom w:val="0"/>
          <w:divBdr>
            <w:top w:val="none" w:sz="0" w:space="0" w:color="auto"/>
            <w:left w:val="none" w:sz="0" w:space="0" w:color="auto"/>
            <w:bottom w:val="none" w:sz="0" w:space="0" w:color="auto"/>
            <w:right w:val="none" w:sz="0" w:space="0" w:color="auto"/>
          </w:divBdr>
        </w:div>
        <w:div w:id="1358967430">
          <w:marLeft w:val="640"/>
          <w:marRight w:val="0"/>
          <w:marTop w:val="0"/>
          <w:marBottom w:val="0"/>
          <w:divBdr>
            <w:top w:val="none" w:sz="0" w:space="0" w:color="auto"/>
            <w:left w:val="none" w:sz="0" w:space="0" w:color="auto"/>
            <w:bottom w:val="none" w:sz="0" w:space="0" w:color="auto"/>
            <w:right w:val="none" w:sz="0" w:space="0" w:color="auto"/>
          </w:divBdr>
        </w:div>
        <w:div w:id="1359314310">
          <w:marLeft w:val="640"/>
          <w:marRight w:val="0"/>
          <w:marTop w:val="0"/>
          <w:marBottom w:val="0"/>
          <w:divBdr>
            <w:top w:val="none" w:sz="0" w:space="0" w:color="auto"/>
            <w:left w:val="none" w:sz="0" w:space="0" w:color="auto"/>
            <w:bottom w:val="none" w:sz="0" w:space="0" w:color="auto"/>
            <w:right w:val="none" w:sz="0" w:space="0" w:color="auto"/>
          </w:divBdr>
        </w:div>
        <w:div w:id="1362782377">
          <w:marLeft w:val="640"/>
          <w:marRight w:val="0"/>
          <w:marTop w:val="0"/>
          <w:marBottom w:val="0"/>
          <w:divBdr>
            <w:top w:val="none" w:sz="0" w:space="0" w:color="auto"/>
            <w:left w:val="none" w:sz="0" w:space="0" w:color="auto"/>
            <w:bottom w:val="none" w:sz="0" w:space="0" w:color="auto"/>
            <w:right w:val="none" w:sz="0" w:space="0" w:color="auto"/>
          </w:divBdr>
        </w:div>
        <w:div w:id="1365978021">
          <w:marLeft w:val="640"/>
          <w:marRight w:val="0"/>
          <w:marTop w:val="0"/>
          <w:marBottom w:val="0"/>
          <w:divBdr>
            <w:top w:val="none" w:sz="0" w:space="0" w:color="auto"/>
            <w:left w:val="none" w:sz="0" w:space="0" w:color="auto"/>
            <w:bottom w:val="none" w:sz="0" w:space="0" w:color="auto"/>
            <w:right w:val="none" w:sz="0" w:space="0" w:color="auto"/>
          </w:divBdr>
        </w:div>
        <w:div w:id="1369255456">
          <w:marLeft w:val="640"/>
          <w:marRight w:val="0"/>
          <w:marTop w:val="0"/>
          <w:marBottom w:val="0"/>
          <w:divBdr>
            <w:top w:val="none" w:sz="0" w:space="0" w:color="auto"/>
            <w:left w:val="none" w:sz="0" w:space="0" w:color="auto"/>
            <w:bottom w:val="none" w:sz="0" w:space="0" w:color="auto"/>
            <w:right w:val="none" w:sz="0" w:space="0" w:color="auto"/>
          </w:divBdr>
        </w:div>
        <w:div w:id="1369406459">
          <w:marLeft w:val="640"/>
          <w:marRight w:val="0"/>
          <w:marTop w:val="0"/>
          <w:marBottom w:val="0"/>
          <w:divBdr>
            <w:top w:val="none" w:sz="0" w:space="0" w:color="auto"/>
            <w:left w:val="none" w:sz="0" w:space="0" w:color="auto"/>
            <w:bottom w:val="none" w:sz="0" w:space="0" w:color="auto"/>
            <w:right w:val="none" w:sz="0" w:space="0" w:color="auto"/>
          </w:divBdr>
        </w:div>
        <w:div w:id="1370299206">
          <w:marLeft w:val="640"/>
          <w:marRight w:val="0"/>
          <w:marTop w:val="0"/>
          <w:marBottom w:val="0"/>
          <w:divBdr>
            <w:top w:val="none" w:sz="0" w:space="0" w:color="auto"/>
            <w:left w:val="none" w:sz="0" w:space="0" w:color="auto"/>
            <w:bottom w:val="none" w:sz="0" w:space="0" w:color="auto"/>
            <w:right w:val="none" w:sz="0" w:space="0" w:color="auto"/>
          </w:divBdr>
        </w:div>
        <w:div w:id="1371875747">
          <w:marLeft w:val="640"/>
          <w:marRight w:val="0"/>
          <w:marTop w:val="0"/>
          <w:marBottom w:val="0"/>
          <w:divBdr>
            <w:top w:val="none" w:sz="0" w:space="0" w:color="auto"/>
            <w:left w:val="none" w:sz="0" w:space="0" w:color="auto"/>
            <w:bottom w:val="none" w:sz="0" w:space="0" w:color="auto"/>
            <w:right w:val="none" w:sz="0" w:space="0" w:color="auto"/>
          </w:divBdr>
        </w:div>
        <w:div w:id="1372152354">
          <w:marLeft w:val="640"/>
          <w:marRight w:val="0"/>
          <w:marTop w:val="0"/>
          <w:marBottom w:val="0"/>
          <w:divBdr>
            <w:top w:val="none" w:sz="0" w:space="0" w:color="auto"/>
            <w:left w:val="none" w:sz="0" w:space="0" w:color="auto"/>
            <w:bottom w:val="none" w:sz="0" w:space="0" w:color="auto"/>
            <w:right w:val="none" w:sz="0" w:space="0" w:color="auto"/>
          </w:divBdr>
        </w:div>
        <w:div w:id="1372456307">
          <w:marLeft w:val="640"/>
          <w:marRight w:val="0"/>
          <w:marTop w:val="0"/>
          <w:marBottom w:val="0"/>
          <w:divBdr>
            <w:top w:val="none" w:sz="0" w:space="0" w:color="auto"/>
            <w:left w:val="none" w:sz="0" w:space="0" w:color="auto"/>
            <w:bottom w:val="none" w:sz="0" w:space="0" w:color="auto"/>
            <w:right w:val="none" w:sz="0" w:space="0" w:color="auto"/>
          </w:divBdr>
        </w:div>
        <w:div w:id="1372921203">
          <w:marLeft w:val="640"/>
          <w:marRight w:val="0"/>
          <w:marTop w:val="0"/>
          <w:marBottom w:val="0"/>
          <w:divBdr>
            <w:top w:val="none" w:sz="0" w:space="0" w:color="auto"/>
            <w:left w:val="none" w:sz="0" w:space="0" w:color="auto"/>
            <w:bottom w:val="none" w:sz="0" w:space="0" w:color="auto"/>
            <w:right w:val="none" w:sz="0" w:space="0" w:color="auto"/>
          </w:divBdr>
        </w:div>
        <w:div w:id="1373773959">
          <w:marLeft w:val="640"/>
          <w:marRight w:val="0"/>
          <w:marTop w:val="0"/>
          <w:marBottom w:val="0"/>
          <w:divBdr>
            <w:top w:val="none" w:sz="0" w:space="0" w:color="auto"/>
            <w:left w:val="none" w:sz="0" w:space="0" w:color="auto"/>
            <w:bottom w:val="none" w:sz="0" w:space="0" w:color="auto"/>
            <w:right w:val="none" w:sz="0" w:space="0" w:color="auto"/>
          </w:divBdr>
        </w:div>
        <w:div w:id="1375495219">
          <w:marLeft w:val="640"/>
          <w:marRight w:val="0"/>
          <w:marTop w:val="0"/>
          <w:marBottom w:val="0"/>
          <w:divBdr>
            <w:top w:val="none" w:sz="0" w:space="0" w:color="auto"/>
            <w:left w:val="none" w:sz="0" w:space="0" w:color="auto"/>
            <w:bottom w:val="none" w:sz="0" w:space="0" w:color="auto"/>
            <w:right w:val="none" w:sz="0" w:space="0" w:color="auto"/>
          </w:divBdr>
        </w:div>
        <w:div w:id="1375539518">
          <w:marLeft w:val="640"/>
          <w:marRight w:val="0"/>
          <w:marTop w:val="0"/>
          <w:marBottom w:val="0"/>
          <w:divBdr>
            <w:top w:val="none" w:sz="0" w:space="0" w:color="auto"/>
            <w:left w:val="none" w:sz="0" w:space="0" w:color="auto"/>
            <w:bottom w:val="none" w:sz="0" w:space="0" w:color="auto"/>
            <w:right w:val="none" w:sz="0" w:space="0" w:color="auto"/>
          </w:divBdr>
        </w:div>
        <w:div w:id="1375815008">
          <w:marLeft w:val="640"/>
          <w:marRight w:val="0"/>
          <w:marTop w:val="0"/>
          <w:marBottom w:val="0"/>
          <w:divBdr>
            <w:top w:val="none" w:sz="0" w:space="0" w:color="auto"/>
            <w:left w:val="none" w:sz="0" w:space="0" w:color="auto"/>
            <w:bottom w:val="none" w:sz="0" w:space="0" w:color="auto"/>
            <w:right w:val="none" w:sz="0" w:space="0" w:color="auto"/>
          </w:divBdr>
        </w:div>
        <w:div w:id="1378091559">
          <w:marLeft w:val="640"/>
          <w:marRight w:val="0"/>
          <w:marTop w:val="0"/>
          <w:marBottom w:val="0"/>
          <w:divBdr>
            <w:top w:val="none" w:sz="0" w:space="0" w:color="auto"/>
            <w:left w:val="none" w:sz="0" w:space="0" w:color="auto"/>
            <w:bottom w:val="none" w:sz="0" w:space="0" w:color="auto"/>
            <w:right w:val="none" w:sz="0" w:space="0" w:color="auto"/>
          </w:divBdr>
        </w:div>
        <w:div w:id="1379623827">
          <w:marLeft w:val="640"/>
          <w:marRight w:val="0"/>
          <w:marTop w:val="0"/>
          <w:marBottom w:val="0"/>
          <w:divBdr>
            <w:top w:val="none" w:sz="0" w:space="0" w:color="auto"/>
            <w:left w:val="none" w:sz="0" w:space="0" w:color="auto"/>
            <w:bottom w:val="none" w:sz="0" w:space="0" w:color="auto"/>
            <w:right w:val="none" w:sz="0" w:space="0" w:color="auto"/>
          </w:divBdr>
        </w:div>
        <w:div w:id="1379820141">
          <w:marLeft w:val="640"/>
          <w:marRight w:val="0"/>
          <w:marTop w:val="0"/>
          <w:marBottom w:val="0"/>
          <w:divBdr>
            <w:top w:val="none" w:sz="0" w:space="0" w:color="auto"/>
            <w:left w:val="none" w:sz="0" w:space="0" w:color="auto"/>
            <w:bottom w:val="none" w:sz="0" w:space="0" w:color="auto"/>
            <w:right w:val="none" w:sz="0" w:space="0" w:color="auto"/>
          </w:divBdr>
        </w:div>
        <w:div w:id="1380130925">
          <w:marLeft w:val="640"/>
          <w:marRight w:val="0"/>
          <w:marTop w:val="0"/>
          <w:marBottom w:val="0"/>
          <w:divBdr>
            <w:top w:val="none" w:sz="0" w:space="0" w:color="auto"/>
            <w:left w:val="none" w:sz="0" w:space="0" w:color="auto"/>
            <w:bottom w:val="none" w:sz="0" w:space="0" w:color="auto"/>
            <w:right w:val="none" w:sz="0" w:space="0" w:color="auto"/>
          </w:divBdr>
        </w:div>
        <w:div w:id="1384136133">
          <w:marLeft w:val="640"/>
          <w:marRight w:val="0"/>
          <w:marTop w:val="0"/>
          <w:marBottom w:val="0"/>
          <w:divBdr>
            <w:top w:val="none" w:sz="0" w:space="0" w:color="auto"/>
            <w:left w:val="none" w:sz="0" w:space="0" w:color="auto"/>
            <w:bottom w:val="none" w:sz="0" w:space="0" w:color="auto"/>
            <w:right w:val="none" w:sz="0" w:space="0" w:color="auto"/>
          </w:divBdr>
        </w:div>
        <w:div w:id="1384282594">
          <w:marLeft w:val="640"/>
          <w:marRight w:val="0"/>
          <w:marTop w:val="0"/>
          <w:marBottom w:val="0"/>
          <w:divBdr>
            <w:top w:val="none" w:sz="0" w:space="0" w:color="auto"/>
            <w:left w:val="none" w:sz="0" w:space="0" w:color="auto"/>
            <w:bottom w:val="none" w:sz="0" w:space="0" w:color="auto"/>
            <w:right w:val="none" w:sz="0" w:space="0" w:color="auto"/>
          </w:divBdr>
        </w:div>
        <w:div w:id="1385714908">
          <w:marLeft w:val="640"/>
          <w:marRight w:val="0"/>
          <w:marTop w:val="0"/>
          <w:marBottom w:val="0"/>
          <w:divBdr>
            <w:top w:val="none" w:sz="0" w:space="0" w:color="auto"/>
            <w:left w:val="none" w:sz="0" w:space="0" w:color="auto"/>
            <w:bottom w:val="none" w:sz="0" w:space="0" w:color="auto"/>
            <w:right w:val="none" w:sz="0" w:space="0" w:color="auto"/>
          </w:divBdr>
        </w:div>
        <w:div w:id="1389303337">
          <w:marLeft w:val="640"/>
          <w:marRight w:val="0"/>
          <w:marTop w:val="0"/>
          <w:marBottom w:val="0"/>
          <w:divBdr>
            <w:top w:val="none" w:sz="0" w:space="0" w:color="auto"/>
            <w:left w:val="none" w:sz="0" w:space="0" w:color="auto"/>
            <w:bottom w:val="none" w:sz="0" w:space="0" w:color="auto"/>
            <w:right w:val="none" w:sz="0" w:space="0" w:color="auto"/>
          </w:divBdr>
        </w:div>
        <w:div w:id="1389453176">
          <w:marLeft w:val="640"/>
          <w:marRight w:val="0"/>
          <w:marTop w:val="0"/>
          <w:marBottom w:val="0"/>
          <w:divBdr>
            <w:top w:val="none" w:sz="0" w:space="0" w:color="auto"/>
            <w:left w:val="none" w:sz="0" w:space="0" w:color="auto"/>
            <w:bottom w:val="none" w:sz="0" w:space="0" w:color="auto"/>
            <w:right w:val="none" w:sz="0" w:space="0" w:color="auto"/>
          </w:divBdr>
        </w:div>
        <w:div w:id="1393699894">
          <w:marLeft w:val="640"/>
          <w:marRight w:val="0"/>
          <w:marTop w:val="0"/>
          <w:marBottom w:val="0"/>
          <w:divBdr>
            <w:top w:val="none" w:sz="0" w:space="0" w:color="auto"/>
            <w:left w:val="none" w:sz="0" w:space="0" w:color="auto"/>
            <w:bottom w:val="none" w:sz="0" w:space="0" w:color="auto"/>
            <w:right w:val="none" w:sz="0" w:space="0" w:color="auto"/>
          </w:divBdr>
        </w:div>
        <w:div w:id="1394545838">
          <w:marLeft w:val="640"/>
          <w:marRight w:val="0"/>
          <w:marTop w:val="0"/>
          <w:marBottom w:val="0"/>
          <w:divBdr>
            <w:top w:val="none" w:sz="0" w:space="0" w:color="auto"/>
            <w:left w:val="none" w:sz="0" w:space="0" w:color="auto"/>
            <w:bottom w:val="none" w:sz="0" w:space="0" w:color="auto"/>
            <w:right w:val="none" w:sz="0" w:space="0" w:color="auto"/>
          </w:divBdr>
        </w:div>
        <w:div w:id="1398284277">
          <w:marLeft w:val="640"/>
          <w:marRight w:val="0"/>
          <w:marTop w:val="0"/>
          <w:marBottom w:val="0"/>
          <w:divBdr>
            <w:top w:val="none" w:sz="0" w:space="0" w:color="auto"/>
            <w:left w:val="none" w:sz="0" w:space="0" w:color="auto"/>
            <w:bottom w:val="none" w:sz="0" w:space="0" w:color="auto"/>
            <w:right w:val="none" w:sz="0" w:space="0" w:color="auto"/>
          </w:divBdr>
        </w:div>
        <w:div w:id="1399355171">
          <w:marLeft w:val="640"/>
          <w:marRight w:val="0"/>
          <w:marTop w:val="0"/>
          <w:marBottom w:val="0"/>
          <w:divBdr>
            <w:top w:val="none" w:sz="0" w:space="0" w:color="auto"/>
            <w:left w:val="none" w:sz="0" w:space="0" w:color="auto"/>
            <w:bottom w:val="none" w:sz="0" w:space="0" w:color="auto"/>
            <w:right w:val="none" w:sz="0" w:space="0" w:color="auto"/>
          </w:divBdr>
        </w:div>
        <w:div w:id="1410349996">
          <w:marLeft w:val="640"/>
          <w:marRight w:val="0"/>
          <w:marTop w:val="0"/>
          <w:marBottom w:val="0"/>
          <w:divBdr>
            <w:top w:val="none" w:sz="0" w:space="0" w:color="auto"/>
            <w:left w:val="none" w:sz="0" w:space="0" w:color="auto"/>
            <w:bottom w:val="none" w:sz="0" w:space="0" w:color="auto"/>
            <w:right w:val="none" w:sz="0" w:space="0" w:color="auto"/>
          </w:divBdr>
        </w:div>
        <w:div w:id="1412583653">
          <w:marLeft w:val="640"/>
          <w:marRight w:val="0"/>
          <w:marTop w:val="0"/>
          <w:marBottom w:val="0"/>
          <w:divBdr>
            <w:top w:val="none" w:sz="0" w:space="0" w:color="auto"/>
            <w:left w:val="none" w:sz="0" w:space="0" w:color="auto"/>
            <w:bottom w:val="none" w:sz="0" w:space="0" w:color="auto"/>
            <w:right w:val="none" w:sz="0" w:space="0" w:color="auto"/>
          </w:divBdr>
        </w:div>
        <w:div w:id="1415315995">
          <w:marLeft w:val="640"/>
          <w:marRight w:val="0"/>
          <w:marTop w:val="0"/>
          <w:marBottom w:val="0"/>
          <w:divBdr>
            <w:top w:val="none" w:sz="0" w:space="0" w:color="auto"/>
            <w:left w:val="none" w:sz="0" w:space="0" w:color="auto"/>
            <w:bottom w:val="none" w:sz="0" w:space="0" w:color="auto"/>
            <w:right w:val="none" w:sz="0" w:space="0" w:color="auto"/>
          </w:divBdr>
        </w:div>
        <w:div w:id="1418791902">
          <w:marLeft w:val="640"/>
          <w:marRight w:val="0"/>
          <w:marTop w:val="0"/>
          <w:marBottom w:val="0"/>
          <w:divBdr>
            <w:top w:val="none" w:sz="0" w:space="0" w:color="auto"/>
            <w:left w:val="none" w:sz="0" w:space="0" w:color="auto"/>
            <w:bottom w:val="none" w:sz="0" w:space="0" w:color="auto"/>
            <w:right w:val="none" w:sz="0" w:space="0" w:color="auto"/>
          </w:divBdr>
        </w:div>
        <w:div w:id="1420954316">
          <w:marLeft w:val="640"/>
          <w:marRight w:val="0"/>
          <w:marTop w:val="0"/>
          <w:marBottom w:val="0"/>
          <w:divBdr>
            <w:top w:val="none" w:sz="0" w:space="0" w:color="auto"/>
            <w:left w:val="none" w:sz="0" w:space="0" w:color="auto"/>
            <w:bottom w:val="none" w:sz="0" w:space="0" w:color="auto"/>
            <w:right w:val="none" w:sz="0" w:space="0" w:color="auto"/>
          </w:divBdr>
        </w:div>
        <w:div w:id="1427191847">
          <w:marLeft w:val="640"/>
          <w:marRight w:val="0"/>
          <w:marTop w:val="0"/>
          <w:marBottom w:val="0"/>
          <w:divBdr>
            <w:top w:val="none" w:sz="0" w:space="0" w:color="auto"/>
            <w:left w:val="none" w:sz="0" w:space="0" w:color="auto"/>
            <w:bottom w:val="none" w:sz="0" w:space="0" w:color="auto"/>
            <w:right w:val="none" w:sz="0" w:space="0" w:color="auto"/>
          </w:divBdr>
        </w:div>
        <w:div w:id="1427312107">
          <w:marLeft w:val="640"/>
          <w:marRight w:val="0"/>
          <w:marTop w:val="0"/>
          <w:marBottom w:val="0"/>
          <w:divBdr>
            <w:top w:val="none" w:sz="0" w:space="0" w:color="auto"/>
            <w:left w:val="none" w:sz="0" w:space="0" w:color="auto"/>
            <w:bottom w:val="none" w:sz="0" w:space="0" w:color="auto"/>
            <w:right w:val="none" w:sz="0" w:space="0" w:color="auto"/>
          </w:divBdr>
        </w:div>
        <w:div w:id="1428308871">
          <w:marLeft w:val="640"/>
          <w:marRight w:val="0"/>
          <w:marTop w:val="0"/>
          <w:marBottom w:val="0"/>
          <w:divBdr>
            <w:top w:val="none" w:sz="0" w:space="0" w:color="auto"/>
            <w:left w:val="none" w:sz="0" w:space="0" w:color="auto"/>
            <w:bottom w:val="none" w:sz="0" w:space="0" w:color="auto"/>
            <w:right w:val="none" w:sz="0" w:space="0" w:color="auto"/>
          </w:divBdr>
        </w:div>
        <w:div w:id="1432971515">
          <w:marLeft w:val="640"/>
          <w:marRight w:val="0"/>
          <w:marTop w:val="0"/>
          <w:marBottom w:val="0"/>
          <w:divBdr>
            <w:top w:val="none" w:sz="0" w:space="0" w:color="auto"/>
            <w:left w:val="none" w:sz="0" w:space="0" w:color="auto"/>
            <w:bottom w:val="none" w:sz="0" w:space="0" w:color="auto"/>
            <w:right w:val="none" w:sz="0" w:space="0" w:color="auto"/>
          </w:divBdr>
        </w:div>
        <w:div w:id="1437212735">
          <w:marLeft w:val="640"/>
          <w:marRight w:val="0"/>
          <w:marTop w:val="0"/>
          <w:marBottom w:val="0"/>
          <w:divBdr>
            <w:top w:val="none" w:sz="0" w:space="0" w:color="auto"/>
            <w:left w:val="none" w:sz="0" w:space="0" w:color="auto"/>
            <w:bottom w:val="none" w:sz="0" w:space="0" w:color="auto"/>
            <w:right w:val="none" w:sz="0" w:space="0" w:color="auto"/>
          </w:divBdr>
        </w:div>
        <w:div w:id="1437946537">
          <w:marLeft w:val="640"/>
          <w:marRight w:val="0"/>
          <w:marTop w:val="0"/>
          <w:marBottom w:val="0"/>
          <w:divBdr>
            <w:top w:val="none" w:sz="0" w:space="0" w:color="auto"/>
            <w:left w:val="none" w:sz="0" w:space="0" w:color="auto"/>
            <w:bottom w:val="none" w:sz="0" w:space="0" w:color="auto"/>
            <w:right w:val="none" w:sz="0" w:space="0" w:color="auto"/>
          </w:divBdr>
        </w:div>
        <w:div w:id="1441874592">
          <w:marLeft w:val="640"/>
          <w:marRight w:val="0"/>
          <w:marTop w:val="0"/>
          <w:marBottom w:val="0"/>
          <w:divBdr>
            <w:top w:val="none" w:sz="0" w:space="0" w:color="auto"/>
            <w:left w:val="none" w:sz="0" w:space="0" w:color="auto"/>
            <w:bottom w:val="none" w:sz="0" w:space="0" w:color="auto"/>
            <w:right w:val="none" w:sz="0" w:space="0" w:color="auto"/>
          </w:divBdr>
        </w:div>
        <w:div w:id="1448159985">
          <w:marLeft w:val="640"/>
          <w:marRight w:val="0"/>
          <w:marTop w:val="0"/>
          <w:marBottom w:val="0"/>
          <w:divBdr>
            <w:top w:val="none" w:sz="0" w:space="0" w:color="auto"/>
            <w:left w:val="none" w:sz="0" w:space="0" w:color="auto"/>
            <w:bottom w:val="none" w:sz="0" w:space="0" w:color="auto"/>
            <w:right w:val="none" w:sz="0" w:space="0" w:color="auto"/>
          </w:divBdr>
        </w:div>
        <w:div w:id="1448698728">
          <w:marLeft w:val="640"/>
          <w:marRight w:val="0"/>
          <w:marTop w:val="0"/>
          <w:marBottom w:val="0"/>
          <w:divBdr>
            <w:top w:val="none" w:sz="0" w:space="0" w:color="auto"/>
            <w:left w:val="none" w:sz="0" w:space="0" w:color="auto"/>
            <w:bottom w:val="none" w:sz="0" w:space="0" w:color="auto"/>
            <w:right w:val="none" w:sz="0" w:space="0" w:color="auto"/>
          </w:divBdr>
        </w:div>
        <w:div w:id="1449006356">
          <w:marLeft w:val="640"/>
          <w:marRight w:val="0"/>
          <w:marTop w:val="0"/>
          <w:marBottom w:val="0"/>
          <w:divBdr>
            <w:top w:val="none" w:sz="0" w:space="0" w:color="auto"/>
            <w:left w:val="none" w:sz="0" w:space="0" w:color="auto"/>
            <w:bottom w:val="none" w:sz="0" w:space="0" w:color="auto"/>
            <w:right w:val="none" w:sz="0" w:space="0" w:color="auto"/>
          </w:divBdr>
        </w:div>
        <w:div w:id="1449661941">
          <w:marLeft w:val="640"/>
          <w:marRight w:val="0"/>
          <w:marTop w:val="0"/>
          <w:marBottom w:val="0"/>
          <w:divBdr>
            <w:top w:val="none" w:sz="0" w:space="0" w:color="auto"/>
            <w:left w:val="none" w:sz="0" w:space="0" w:color="auto"/>
            <w:bottom w:val="none" w:sz="0" w:space="0" w:color="auto"/>
            <w:right w:val="none" w:sz="0" w:space="0" w:color="auto"/>
          </w:divBdr>
        </w:div>
        <w:div w:id="1450124348">
          <w:marLeft w:val="640"/>
          <w:marRight w:val="0"/>
          <w:marTop w:val="0"/>
          <w:marBottom w:val="0"/>
          <w:divBdr>
            <w:top w:val="none" w:sz="0" w:space="0" w:color="auto"/>
            <w:left w:val="none" w:sz="0" w:space="0" w:color="auto"/>
            <w:bottom w:val="none" w:sz="0" w:space="0" w:color="auto"/>
            <w:right w:val="none" w:sz="0" w:space="0" w:color="auto"/>
          </w:divBdr>
        </w:div>
        <w:div w:id="1450733274">
          <w:marLeft w:val="640"/>
          <w:marRight w:val="0"/>
          <w:marTop w:val="0"/>
          <w:marBottom w:val="0"/>
          <w:divBdr>
            <w:top w:val="none" w:sz="0" w:space="0" w:color="auto"/>
            <w:left w:val="none" w:sz="0" w:space="0" w:color="auto"/>
            <w:bottom w:val="none" w:sz="0" w:space="0" w:color="auto"/>
            <w:right w:val="none" w:sz="0" w:space="0" w:color="auto"/>
          </w:divBdr>
        </w:div>
        <w:div w:id="1451128505">
          <w:marLeft w:val="640"/>
          <w:marRight w:val="0"/>
          <w:marTop w:val="0"/>
          <w:marBottom w:val="0"/>
          <w:divBdr>
            <w:top w:val="none" w:sz="0" w:space="0" w:color="auto"/>
            <w:left w:val="none" w:sz="0" w:space="0" w:color="auto"/>
            <w:bottom w:val="none" w:sz="0" w:space="0" w:color="auto"/>
            <w:right w:val="none" w:sz="0" w:space="0" w:color="auto"/>
          </w:divBdr>
        </w:div>
        <w:div w:id="1459568023">
          <w:marLeft w:val="640"/>
          <w:marRight w:val="0"/>
          <w:marTop w:val="0"/>
          <w:marBottom w:val="0"/>
          <w:divBdr>
            <w:top w:val="none" w:sz="0" w:space="0" w:color="auto"/>
            <w:left w:val="none" w:sz="0" w:space="0" w:color="auto"/>
            <w:bottom w:val="none" w:sz="0" w:space="0" w:color="auto"/>
            <w:right w:val="none" w:sz="0" w:space="0" w:color="auto"/>
          </w:divBdr>
        </w:div>
        <w:div w:id="1463229373">
          <w:marLeft w:val="640"/>
          <w:marRight w:val="0"/>
          <w:marTop w:val="0"/>
          <w:marBottom w:val="0"/>
          <w:divBdr>
            <w:top w:val="none" w:sz="0" w:space="0" w:color="auto"/>
            <w:left w:val="none" w:sz="0" w:space="0" w:color="auto"/>
            <w:bottom w:val="none" w:sz="0" w:space="0" w:color="auto"/>
            <w:right w:val="none" w:sz="0" w:space="0" w:color="auto"/>
          </w:divBdr>
        </w:div>
        <w:div w:id="1468357953">
          <w:marLeft w:val="640"/>
          <w:marRight w:val="0"/>
          <w:marTop w:val="0"/>
          <w:marBottom w:val="0"/>
          <w:divBdr>
            <w:top w:val="none" w:sz="0" w:space="0" w:color="auto"/>
            <w:left w:val="none" w:sz="0" w:space="0" w:color="auto"/>
            <w:bottom w:val="none" w:sz="0" w:space="0" w:color="auto"/>
            <w:right w:val="none" w:sz="0" w:space="0" w:color="auto"/>
          </w:divBdr>
        </w:div>
        <w:div w:id="1468890353">
          <w:marLeft w:val="640"/>
          <w:marRight w:val="0"/>
          <w:marTop w:val="0"/>
          <w:marBottom w:val="0"/>
          <w:divBdr>
            <w:top w:val="none" w:sz="0" w:space="0" w:color="auto"/>
            <w:left w:val="none" w:sz="0" w:space="0" w:color="auto"/>
            <w:bottom w:val="none" w:sz="0" w:space="0" w:color="auto"/>
            <w:right w:val="none" w:sz="0" w:space="0" w:color="auto"/>
          </w:divBdr>
        </w:div>
        <w:div w:id="1469586731">
          <w:marLeft w:val="640"/>
          <w:marRight w:val="0"/>
          <w:marTop w:val="0"/>
          <w:marBottom w:val="0"/>
          <w:divBdr>
            <w:top w:val="none" w:sz="0" w:space="0" w:color="auto"/>
            <w:left w:val="none" w:sz="0" w:space="0" w:color="auto"/>
            <w:bottom w:val="none" w:sz="0" w:space="0" w:color="auto"/>
            <w:right w:val="none" w:sz="0" w:space="0" w:color="auto"/>
          </w:divBdr>
        </w:div>
        <w:div w:id="1469862162">
          <w:marLeft w:val="640"/>
          <w:marRight w:val="0"/>
          <w:marTop w:val="0"/>
          <w:marBottom w:val="0"/>
          <w:divBdr>
            <w:top w:val="none" w:sz="0" w:space="0" w:color="auto"/>
            <w:left w:val="none" w:sz="0" w:space="0" w:color="auto"/>
            <w:bottom w:val="none" w:sz="0" w:space="0" w:color="auto"/>
            <w:right w:val="none" w:sz="0" w:space="0" w:color="auto"/>
          </w:divBdr>
        </w:div>
        <w:div w:id="1469980540">
          <w:marLeft w:val="640"/>
          <w:marRight w:val="0"/>
          <w:marTop w:val="0"/>
          <w:marBottom w:val="0"/>
          <w:divBdr>
            <w:top w:val="none" w:sz="0" w:space="0" w:color="auto"/>
            <w:left w:val="none" w:sz="0" w:space="0" w:color="auto"/>
            <w:bottom w:val="none" w:sz="0" w:space="0" w:color="auto"/>
            <w:right w:val="none" w:sz="0" w:space="0" w:color="auto"/>
          </w:divBdr>
        </w:div>
        <w:div w:id="1470704657">
          <w:marLeft w:val="640"/>
          <w:marRight w:val="0"/>
          <w:marTop w:val="0"/>
          <w:marBottom w:val="0"/>
          <w:divBdr>
            <w:top w:val="none" w:sz="0" w:space="0" w:color="auto"/>
            <w:left w:val="none" w:sz="0" w:space="0" w:color="auto"/>
            <w:bottom w:val="none" w:sz="0" w:space="0" w:color="auto"/>
            <w:right w:val="none" w:sz="0" w:space="0" w:color="auto"/>
          </w:divBdr>
        </w:div>
        <w:div w:id="1472281856">
          <w:marLeft w:val="640"/>
          <w:marRight w:val="0"/>
          <w:marTop w:val="0"/>
          <w:marBottom w:val="0"/>
          <w:divBdr>
            <w:top w:val="none" w:sz="0" w:space="0" w:color="auto"/>
            <w:left w:val="none" w:sz="0" w:space="0" w:color="auto"/>
            <w:bottom w:val="none" w:sz="0" w:space="0" w:color="auto"/>
            <w:right w:val="none" w:sz="0" w:space="0" w:color="auto"/>
          </w:divBdr>
        </w:div>
        <w:div w:id="1472594770">
          <w:marLeft w:val="640"/>
          <w:marRight w:val="0"/>
          <w:marTop w:val="0"/>
          <w:marBottom w:val="0"/>
          <w:divBdr>
            <w:top w:val="none" w:sz="0" w:space="0" w:color="auto"/>
            <w:left w:val="none" w:sz="0" w:space="0" w:color="auto"/>
            <w:bottom w:val="none" w:sz="0" w:space="0" w:color="auto"/>
            <w:right w:val="none" w:sz="0" w:space="0" w:color="auto"/>
          </w:divBdr>
        </w:div>
        <w:div w:id="1473015417">
          <w:marLeft w:val="640"/>
          <w:marRight w:val="0"/>
          <w:marTop w:val="0"/>
          <w:marBottom w:val="0"/>
          <w:divBdr>
            <w:top w:val="none" w:sz="0" w:space="0" w:color="auto"/>
            <w:left w:val="none" w:sz="0" w:space="0" w:color="auto"/>
            <w:bottom w:val="none" w:sz="0" w:space="0" w:color="auto"/>
            <w:right w:val="none" w:sz="0" w:space="0" w:color="auto"/>
          </w:divBdr>
        </w:div>
        <w:div w:id="1475026720">
          <w:marLeft w:val="640"/>
          <w:marRight w:val="0"/>
          <w:marTop w:val="0"/>
          <w:marBottom w:val="0"/>
          <w:divBdr>
            <w:top w:val="none" w:sz="0" w:space="0" w:color="auto"/>
            <w:left w:val="none" w:sz="0" w:space="0" w:color="auto"/>
            <w:bottom w:val="none" w:sz="0" w:space="0" w:color="auto"/>
            <w:right w:val="none" w:sz="0" w:space="0" w:color="auto"/>
          </w:divBdr>
        </w:div>
        <w:div w:id="1477184191">
          <w:marLeft w:val="640"/>
          <w:marRight w:val="0"/>
          <w:marTop w:val="0"/>
          <w:marBottom w:val="0"/>
          <w:divBdr>
            <w:top w:val="none" w:sz="0" w:space="0" w:color="auto"/>
            <w:left w:val="none" w:sz="0" w:space="0" w:color="auto"/>
            <w:bottom w:val="none" w:sz="0" w:space="0" w:color="auto"/>
            <w:right w:val="none" w:sz="0" w:space="0" w:color="auto"/>
          </w:divBdr>
        </w:div>
        <w:div w:id="1477332528">
          <w:marLeft w:val="640"/>
          <w:marRight w:val="0"/>
          <w:marTop w:val="0"/>
          <w:marBottom w:val="0"/>
          <w:divBdr>
            <w:top w:val="none" w:sz="0" w:space="0" w:color="auto"/>
            <w:left w:val="none" w:sz="0" w:space="0" w:color="auto"/>
            <w:bottom w:val="none" w:sz="0" w:space="0" w:color="auto"/>
            <w:right w:val="none" w:sz="0" w:space="0" w:color="auto"/>
          </w:divBdr>
        </w:div>
        <w:div w:id="1477726605">
          <w:marLeft w:val="640"/>
          <w:marRight w:val="0"/>
          <w:marTop w:val="0"/>
          <w:marBottom w:val="0"/>
          <w:divBdr>
            <w:top w:val="none" w:sz="0" w:space="0" w:color="auto"/>
            <w:left w:val="none" w:sz="0" w:space="0" w:color="auto"/>
            <w:bottom w:val="none" w:sz="0" w:space="0" w:color="auto"/>
            <w:right w:val="none" w:sz="0" w:space="0" w:color="auto"/>
          </w:divBdr>
        </w:div>
        <w:div w:id="1481456620">
          <w:marLeft w:val="640"/>
          <w:marRight w:val="0"/>
          <w:marTop w:val="0"/>
          <w:marBottom w:val="0"/>
          <w:divBdr>
            <w:top w:val="none" w:sz="0" w:space="0" w:color="auto"/>
            <w:left w:val="none" w:sz="0" w:space="0" w:color="auto"/>
            <w:bottom w:val="none" w:sz="0" w:space="0" w:color="auto"/>
            <w:right w:val="none" w:sz="0" w:space="0" w:color="auto"/>
          </w:divBdr>
        </w:div>
        <w:div w:id="1481576239">
          <w:marLeft w:val="640"/>
          <w:marRight w:val="0"/>
          <w:marTop w:val="0"/>
          <w:marBottom w:val="0"/>
          <w:divBdr>
            <w:top w:val="none" w:sz="0" w:space="0" w:color="auto"/>
            <w:left w:val="none" w:sz="0" w:space="0" w:color="auto"/>
            <w:bottom w:val="none" w:sz="0" w:space="0" w:color="auto"/>
            <w:right w:val="none" w:sz="0" w:space="0" w:color="auto"/>
          </w:divBdr>
        </w:div>
        <w:div w:id="1487160915">
          <w:marLeft w:val="640"/>
          <w:marRight w:val="0"/>
          <w:marTop w:val="0"/>
          <w:marBottom w:val="0"/>
          <w:divBdr>
            <w:top w:val="none" w:sz="0" w:space="0" w:color="auto"/>
            <w:left w:val="none" w:sz="0" w:space="0" w:color="auto"/>
            <w:bottom w:val="none" w:sz="0" w:space="0" w:color="auto"/>
            <w:right w:val="none" w:sz="0" w:space="0" w:color="auto"/>
          </w:divBdr>
        </w:div>
        <w:div w:id="1488478759">
          <w:marLeft w:val="640"/>
          <w:marRight w:val="0"/>
          <w:marTop w:val="0"/>
          <w:marBottom w:val="0"/>
          <w:divBdr>
            <w:top w:val="none" w:sz="0" w:space="0" w:color="auto"/>
            <w:left w:val="none" w:sz="0" w:space="0" w:color="auto"/>
            <w:bottom w:val="none" w:sz="0" w:space="0" w:color="auto"/>
            <w:right w:val="none" w:sz="0" w:space="0" w:color="auto"/>
          </w:divBdr>
        </w:div>
        <w:div w:id="1489010634">
          <w:marLeft w:val="640"/>
          <w:marRight w:val="0"/>
          <w:marTop w:val="0"/>
          <w:marBottom w:val="0"/>
          <w:divBdr>
            <w:top w:val="none" w:sz="0" w:space="0" w:color="auto"/>
            <w:left w:val="none" w:sz="0" w:space="0" w:color="auto"/>
            <w:bottom w:val="none" w:sz="0" w:space="0" w:color="auto"/>
            <w:right w:val="none" w:sz="0" w:space="0" w:color="auto"/>
          </w:divBdr>
        </w:div>
        <w:div w:id="1489664286">
          <w:marLeft w:val="640"/>
          <w:marRight w:val="0"/>
          <w:marTop w:val="0"/>
          <w:marBottom w:val="0"/>
          <w:divBdr>
            <w:top w:val="none" w:sz="0" w:space="0" w:color="auto"/>
            <w:left w:val="none" w:sz="0" w:space="0" w:color="auto"/>
            <w:bottom w:val="none" w:sz="0" w:space="0" w:color="auto"/>
            <w:right w:val="none" w:sz="0" w:space="0" w:color="auto"/>
          </w:divBdr>
        </w:div>
        <w:div w:id="1492790163">
          <w:marLeft w:val="640"/>
          <w:marRight w:val="0"/>
          <w:marTop w:val="0"/>
          <w:marBottom w:val="0"/>
          <w:divBdr>
            <w:top w:val="none" w:sz="0" w:space="0" w:color="auto"/>
            <w:left w:val="none" w:sz="0" w:space="0" w:color="auto"/>
            <w:bottom w:val="none" w:sz="0" w:space="0" w:color="auto"/>
            <w:right w:val="none" w:sz="0" w:space="0" w:color="auto"/>
          </w:divBdr>
        </w:div>
        <w:div w:id="1495291596">
          <w:marLeft w:val="640"/>
          <w:marRight w:val="0"/>
          <w:marTop w:val="0"/>
          <w:marBottom w:val="0"/>
          <w:divBdr>
            <w:top w:val="none" w:sz="0" w:space="0" w:color="auto"/>
            <w:left w:val="none" w:sz="0" w:space="0" w:color="auto"/>
            <w:bottom w:val="none" w:sz="0" w:space="0" w:color="auto"/>
            <w:right w:val="none" w:sz="0" w:space="0" w:color="auto"/>
          </w:divBdr>
        </w:div>
        <w:div w:id="1499347498">
          <w:marLeft w:val="640"/>
          <w:marRight w:val="0"/>
          <w:marTop w:val="0"/>
          <w:marBottom w:val="0"/>
          <w:divBdr>
            <w:top w:val="none" w:sz="0" w:space="0" w:color="auto"/>
            <w:left w:val="none" w:sz="0" w:space="0" w:color="auto"/>
            <w:bottom w:val="none" w:sz="0" w:space="0" w:color="auto"/>
            <w:right w:val="none" w:sz="0" w:space="0" w:color="auto"/>
          </w:divBdr>
        </w:div>
        <w:div w:id="1499953940">
          <w:marLeft w:val="640"/>
          <w:marRight w:val="0"/>
          <w:marTop w:val="0"/>
          <w:marBottom w:val="0"/>
          <w:divBdr>
            <w:top w:val="none" w:sz="0" w:space="0" w:color="auto"/>
            <w:left w:val="none" w:sz="0" w:space="0" w:color="auto"/>
            <w:bottom w:val="none" w:sz="0" w:space="0" w:color="auto"/>
            <w:right w:val="none" w:sz="0" w:space="0" w:color="auto"/>
          </w:divBdr>
        </w:div>
        <w:div w:id="1500659872">
          <w:marLeft w:val="640"/>
          <w:marRight w:val="0"/>
          <w:marTop w:val="0"/>
          <w:marBottom w:val="0"/>
          <w:divBdr>
            <w:top w:val="none" w:sz="0" w:space="0" w:color="auto"/>
            <w:left w:val="none" w:sz="0" w:space="0" w:color="auto"/>
            <w:bottom w:val="none" w:sz="0" w:space="0" w:color="auto"/>
            <w:right w:val="none" w:sz="0" w:space="0" w:color="auto"/>
          </w:divBdr>
        </w:div>
        <w:div w:id="1500806224">
          <w:marLeft w:val="640"/>
          <w:marRight w:val="0"/>
          <w:marTop w:val="0"/>
          <w:marBottom w:val="0"/>
          <w:divBdr>
            <w:top w:val="none" w:sz="0" w:space="0" w:color="auto"/>
            <w:left w:val="none" w:sz="0" w:space="0" w:color="auto"/>
            <w:bottom w:val="none" w:sz="0" w:space="0" w:color="auto"/>
            <w:right w:val="none" w:sz="0" w:space="0" w:color="auto"/>
          </w:divBdr>
        </w:div>
        <w:div w:id="1503087957">
          <w:marLeft w:val="640"/>
          <w:marRight w:val="0"/>
          <w:marTop w:val="0"/>
          <w:marBottom w:val="0"/>
          <w:divBdr>
            <w:top w:val="none" w:sz="0" w:space="0" w:color="auto"/>
            <w:left w:val="none" w:sz="0" w:space="0" w:color="auto"/>
            <w:bottom w:val="none" w:sz="0" w:space="0" w:color="auto"/>
            <w:right w:val="none" w:sz="0" w:space="0" w:color="auto"/>
          </w:divBdr>
        </w:div>
        <w:div w:id="1504053075">
          <w:marLeft w:val="640"/>
          <w:marRight w:val="0"/>
          <w:marTop w:val="0"/>
          <w:marBottom w:val="0"/>
          <w:divBdr>
            <w:top w:val="none" w:sz="0" w:space="0" w:color="auto"/>
            <w:left w:val="none" w:sz="0" w:space="0" w:color="auto"/>
            <w:bottom w:val="none" w:sz="0" w:space="0" w:color="auto"/>
            <w:right w:val="none" w:sz="0" w:space="0" w:color="auto"/>
          </w:divBdr>
        </w:div>
        <w:div w:id="1504666471">
          <w:marLeft w:val="640"/>
          <w:marRight w:val="0"/>
          <w:marTop w:val="0"/>
          <w:marBottom w:val="0"/>
          <w:divBdr>
            <w:top w:val="none" w:sz="0" w:space="0" w:color="auto"/>
            <w:left w:val="none" w:sz="0" w:space="0" w:color="auto"/>
            <w:bottom w:val="none" w:sz="0" w:space="0" w:color="auto"/>
            <w:right w:val="none" w:sz="0" w:space="0" w:color="auto"/>
          </w:divBdr>
        </w:div>
        <w:div w:id="1505239999">
          <w:marLeft w:val="640"/>
          <w:marRight w:val="0"/>
          <w:marTop w:val="0"/>
          <w:marBottom w:val="0"/>
          <w:divBdr>
            <w:top w:val="none" w:sz="0" w:space="0" w:color="auto"/>
            <w:left w:val="none" w:sz="0" w:space="0" w:color="auto"/>
            <w:bottom w:val="none" w:sz="0" w:space="0" w:color="auto"/>
            <w:right w:val="none" w:sz="0" w:space="0" w:color="auto"/>
          </w:divBdr>
        </w:div>
        <w:div w:id="1505852925">
          <w:marLeft w:val="640"/>
          <w:marRight w:val="0"/>
          <w:marTop w:val="0"/>
          <w:marBottom w:val="0"/>
          <w:divBdr>
            <w:top w:val="none" w:sz="0" w:space="0" w:color="auto"/>
            <w:left w:val="none" w:sz="0" w:space="0" w:color="auto"/>
            <w:bottom w:val="none" w:sz="0" w:space="0" w:color="auto"/>
            <w:right w:val="none" w:sz="0" w:space="0" w:color="auto"/>
          </w:divBdr>
        </w:div>
        <w:div w:id="1508669407">
          <w:marLeft w:val="640"/>
          <w:marRight w:val="0"/>
          <w:marTop w:val="0"/>
          <w:marBottom w:val="0"/>
          <w:divBdr>
            <w:top w:val="none" w:sz="0" w:space="0" w:color="auto"/>
            <w:left w:val="none" w:sz="0" w:space="0" w:color="auto"/>
            <w:bottom w:val="none" w:sz="0" w:space="0" w:color="auto"/>
            <w:right w:val="none" w:sz="0" w:space="0" w:color="auto"/>
          </w:divBdr>
        </w:div>
        <w:div w:id="1514606483">
          <w:marLeft w:val="640"/>
          <w:marRight w:val="0"/>
          <w:marTop w:val="0"/>
          <w:marBottom w:val="0"/>
          <w:divBdr>
            <w:top w:val="none" w:sz="0" w:space="0" w:color="auto"/>
            <w:left w:val="none" w:sz="0" w:space="0" w:color="auto"/>
            <w:bottom w:val="none" w:sz="0" w:space="0" w:color="auto"/>
            <w:right w:val="none" w:sz="0" w:space="0" w:color="auto"/>
          </w:divBdr>
        </w:div>
        <w:div w:id="1515455690">
          <w:marLeft w:val="640"/>
          <w:marRight w:val="0"/>
          <w:marTop w:val="0"/>
          <w:marBottom w:val="0"/>
          <w:divBdr>
            <w:top w:val="none" w:sz="0" w:space="0" w:color="auto"/>
            <w:left w:val="none" w:sz="0" w:space="0" w:color="auto"/>
            <w:bottom w:val="none" w:sz="0" w:space="0" w:color="auto"/>
            <w:right w:val="none" w:sz="0" w:space="0" w:color="auto"/>
          </w:divBdr>
        </w:div>
        <w:div w:id="1517115373">
          <w:marLeft w:val="640"/>
          <w:marRight w:val="0"/>
          <w:marTop w:val="0"/>
          <w:marBottom w:val="0"/>
          <w:divBdr>
            <w:top w:val="none" w:sz="0" w:space="0" w:color="auto"/>
            <w:left w:val="none" w:sz="0" w:space="0" w:color="auto"/>
            <w:bottom w:val="none" w:sz="0" w:space="0" w:color="auto"/>
            <w:right w:val="none" w:sz="0" w:space="0" w:color="auto"/>
          </w:divBdr>
        </w:div>
        <w:div w:id="1517648101">
          <w:marLeft w:val="640"/>
          <w:marRight w:val="0"/>
          <w:marTop w:val="0"/>
          <w:marBottom w:val="0"/>
          <w:divBdr>
            <w:top w:val="none" w:sz="0" w:space="0" w:color="auto"/>
            <w:left w:val="none" w:sz="0" w:space="0" w:color="auto"/>
            <w:bottom w:val="none" w:sz="0" w:space="0" w:color="auto"/>
            <w:right w:val="none" w:sz="0" w:space="0" w:color="auto"/>
          </w:divBdr>
        </w:div>
        <w:div w:id="1519663113">
          <w:marLeft w:val="640"/>
          <w:marRight w:val="0"/>
          <w:marTop w:val="0"/>
          <w:marBottom w:val="0"/>
          <w:divBdr>
            <w:top w:val="none" w:sz="0" w:space="0" w:color="auto"/>
            <w:left w:val="none" w:sz="0" w:space="0" w:color="auto"/>
            <w:bottom w:val="none" w:sz="0" w:space="0" w:color="auto"/>
            <w:right w:val="none" w:sz="0" w:space="0" w:color="auto"/>
          </w:divBdr>
        </w:div>
        <w:div w:id="1520505088">
          <w:marLeft w:val="640"/>
          <w:marRight w:val="0"/>
          <w:marTop w:val="0"/>
          <w:marBottom w:val="0"/>
          <w:divBdr>
            <w:top w:val="none" w:sz="0" w:space="0" w:color="auto"/>
            <w:left w:val="none" w:sz="0" w:space="0" w:color="auto"/>
            <w:bottom w:val="none" w:sz="0" w:space="0" w:color="auto"/>
            <w:right w:val="none" w:sz="0" w:space="0" w:color="auto"/>
          </w:divBdr>
        </w:div>
        <w:div w:id="1520855230">
          <w:marLeft w:val="640"/>
          <w:marRight w:val="0"/>
          <w:marTop w:val="0"/>
          <w:marBottom w:val="0"/>
          <w:divBdr>
            <w:top w:val="none" w:sz="0" w:space="0" w:color="auto"/>
            <w:left w:val="none" w:sz="0" w:space="0" w:color="auto"/>
            <w:bottom w:val="none" w:sz="0" w:space="0" w:color="auto"/>
            <w:right w:val="none" w:sz="0" w:space="0" w:color="auto"/>
          </w:divBdr>
        </w:div>
        <w:div w:id="1523471304">
          <w:marLeft w:val="640"/>
          <w:marRight w:val="0"/>
          <w:marTop w:val="0"/>
          <w:marBottom w:val="0"/>
          <w:divBdr>
            <w:top w:val="none" w:sz="0" w:space="0" w:color="auto"/>
            <w:left w:val="none" w:sz="0" w:space="0" w:color="auto"/>
            <w:bottom w:val="none" w:sz="0" w:space="0" w:color="auto"/>
            <w:right w:val="none" w:sz="0" w:space="0" w:color="auto"/>
          </w:divBdr>
        </w:div>
        <w:div w:id="1523939736">
          <w:marLeft w:val="640"/>
          <w:marRight w:val="0"/>
          <w:marTop w:val="0"/>
          <w:marBottom w:val="0"/>
          <w:divBdr>
            <w:top w:val="none" w:sz="0" w:space="0" w:color="auto"/>
            <w:left w:val="none" w:sz="0" w:space="0" w:color="auto"/>
            <w:bottom w:val="none" w:sz="0" w:space="0" w:color="auto"/>
            <w:right w:val="none" w:sz="0" w:space="0" w:color="auto"/>
          </w:divBdr>
        </w:div>
        <w:div w:id="1524393020">
          <w:marLeft w:val="640"/>
          <w:marRight w:val="0"/>
          <w:marTop w:val="0"/>
          <w:marBottom w:val="0"/>
          <w:divBdr>
            <w:top w:val="none" w:sz="0" w:space="0" w:color="auto"/>
            <w:left w:val="none" w:sz="0" w:space="0" w:color="auto"/>
            <w:bottom w:val="none" w:sz="0" w:space="0" w:color="auto"/>
            <w:right w:val="none" w:sz="0" w:space="0" w:color="auto"/>
          </w:divBdr>
        </w:div>
        <w:div w:id="1526139490">
          <w:marLeft w:val="640"/>
          <w:marRight w:val="0"/>
          <w:marTop w:val="0"/>
          <w:marBottom w:val="0"/>
          <w:divBdr>
            <w:top w:val="none" w:sz="0" w:space="0" w:color="auto"/>
            <w:left w:val="none" w:sz="0" w:space="0" w:color="auto"/>
            <w:bottom w:val="none" w:sz="0" w:space="0" w:color="auto"/>
            <w:right w:val="none" w:sz="0" w:space="0" w:color="auto"/>
          </w:divBdr>
        </w:div>
        <w:div w:id="1529026132">
          <w:marLeft w:val="640"/>
          <w:marRight w:val="0"/>
          <w:marTop w:val="0"/>
          <w:marBottom w:val="0"/>
          <w:divBdr>
            <w:top w:val="none" w:sz="0" w:space="0" w:color="auto"/>
            <w:left w:val="none" w:sz="0" w:space="0" w:color="auto"/>
            <w:bottom w:val="none" w:sz="0" w:space="0" w:color="auto"/>
            <w:right w:val="none" w:sz="0" w:space="0" w:color="auto"/>
          </w:divBdr>
        </w:div>
        <w:div w:id="1530411297">
          <w:marLeft w:val="640"/>
          <w:marRight w:val="0"/>
          <w:marTop w:val="0"/>
          <w:marBottom w:val="0"/>
          <w:divBdr>
            <w:top w:val="none" w:sz="0" w:space="0" w:color="auto"/>
            <w:left w:val="none" w:sz="0" w:space="0" w:color="auto"/>
            <w:bottom w:val="none" w:sz="0" w:space="0" w:color="auto"/>
            <w:right w:val="none" w:sz="0" w:space="0" w:color="auto"/>
          </w:divBdr>
        </w:div>
        <w:div w:id="1534028780">
          <w:marLeft w:val="640"/>
          <w:marRight w:val="0"/>
          <w:marTop w:val="0"/>
          <w:marBottom w:val="0"/>
          <w:divBdr>
            <w:top w:val="none" w:sz="0" w:space="0" w:color="auto"/>
            <w:left w:val="none" w:sz="0" w:space="0" w:color="auto"/>
            <w:bottom w:val="none" w:sz="0" w:space="0" w:color="auto"/>
            <w:right w:val="none" w:sz="0" w:space="0" w:color="auto"/>
          </w:divBdr>
        </w:div>
        <w:div w:id="1537349403">
          <w:marLeft w:val="640"/>
          <w:marRight w:val="0"/>
          <w:marTop w:val="0"/>
          <w:marBottom w:val="0"/>
          <w:divBdr>
            <w:top w:val="none" w:sz="0" w:space="0" w:color="auto"/>
            <w:left w:val="none" w:sz="0" w:space="0" w:color="auto"/>
            <w:bottom w:val="none" w:sz="0" w:space="0" w:color="auto"/>
            <w:right w:val="none" w:sz="0" w:space="0" w:color="auto"/>
          </w:divBdr>
        </w:div>
        <w:div w:id="1539849966">
          <w:marLeft w:val="640"/>
          <w:marRight w:val="0"/>
          <w:marTop w:val="0"/>
          <w:marBottom w:val="0"/>
          <w:divBdr>
            <w:top w:val="none" w:sz="0" w:space="0" w:color="auto"/>
            <w:left w:val="none" w:sz="0" w:space="0" w:color="auto"/>
            <w:bottom w:val="none" w:sz="0" w:space="0" w:color="auto"/>
            <w:right w:val="none" w:sz="0" w:space="0" w:color="auto"/>
          </w:divBdr>
        </w:div>
        <w:div w:id="1540165877">
          <w:marLeft w:val="640"/>
          <w:marRight w:val="0"/>
          <w:marTop w:val="0"/>
          <w:marBottom w:val="0"/>
          <w:divBdr>
            <w:top w:val="none" w:sz="0" w:space="0" w:color="auto"/>
            <w:left w:val="none" w:sz="0" w:space="0" w:color="auto"/>
            <w:bottom w:val="none" w:sz="0" w:space="0" w:color="auto"/>
            <w:right w:val="none" w:sz="0" w:space="0" w:color="auto"/>
          </w:divBdr>
        </w:div>
        <w:div w:id="1545558685">
          <w:marLeft w:val="640"/>
          <w:marRight w:val="0"/>
          <w:marTop w:val="0"/>
          <w:marBottom w:val="0"/>
          <w:divBdr>
            <w:top w:val="none" w:sz="0" w:space="0" w:color="auto"/>
            <w:left w:val="none" w:sz="0" w:space="0" w:color="auto"/>
            <w:bottom w:val="none" w:sz="0" w:space="0" w:color="auto"/>
            <w:right w:val="none" w:sz="0" w:space="0" w:color="auto"/>
          </w:divBdr>
        </w:div>
        <w:div w:id="1549218239">
          <w:marLeft w:val="640"/>
          <w:marRight w:val="0"/>
          <w:marTop w:val="0"/>
          <w:marBottom w:val="0"/>
          <w:divBdr>
            <w:top w:val="none" w:sz="0" w:space="0" w:color="auto"/>
            <w:left w:val="none" w:sz="0" w:space="0" w:color="auto"/>
            <w:bottom w:val="none" w:sz="0" w:space="0" w:color="auto"/>
            <w:right w:val="none" w:sz="0" w:space="0" w:color="auto"/>
          </w:divBdr>
        </w:div>
        <w:div w:id="1549416810">
          <w:marLeft w:val="640"/>
          <w:marRight w:val="0"/>
          <w:marTop w:val="0"/>
          <w:marBottom w:val="0"/>
          <w:divBdr>
            <w:top w:val="none" w:sz="0" w:space="0" w:color="auto"/>
            <w:left w:val="none" w:sz="0" w:space="0" w:color="auto"/>
            <w:bottom w:val="none" w:sz="0" w:space="0" w:color="auto"/>
            <w:right w:val="none" w:sz="0" w:space="0" w:color="auto"/>
          </w:divBdr>
        </w:div>
        <w:div w:id="1550652066">
          <w:marLeft w:val="640"/>
          <w:marRight w:val="0"/>
          <w:marTop w:val="0"/>
          <w:marBottom w:val="0"/>
          <w:divBdr>
            <w:top w:val="none" w:sz="0" w:space="0" w:color="auto"/>
            <w:left w:val="none" w:sz="0" w:space="0" w:color="auto"/>
            <w:bottom w:val="none" w:sz="0" w:space="0" w:color="auto"/>
            <w:right w:val="none" w:sz="0" w:space="0" w:color="auto"/>
          </w:divBdr>
        </w:div>
        <w:div w:id="1551722437">
          <w:marLeft w:val="640"/>
          <w:marRight w:val="0"/>
          <w:marTop w:val="0"/>
          <w:marBottom w:val="0"/>
          <w:divBdr>
            <w:top w:val="none" w:sz="0" w:space="0" w:color="auto"/>
            <w:left w:val="none" w:sz="0" w:space="0" w:color="auto"/>
            <w:bottom w:val="none" w:sz="0" w:space="0" w:color="auto"/>
            <w:right w:val="none" w:sz="0" w:space="0" w:color="auto"/>
          </w:divBdr>
        </w:div>
        <w:div w:id="1551726104">
          <w:marLeft w:val="640"/>
          <w:marRight w:val="0"/>
          <w:marTop w:val="0"/>
          <w:marBottom w:val="0"/>
          <w:divBdr>
            <w:top w:val="none" w:sz="0" w:space="0" w:color="auto"/>
            <w:left w:val="none" w:sz="0" w:space="0" w:color="auto"/>
            <w:bottom w:val="none" w:sz="0" w:space="0" w:color="auto"/>
            <w:right w:val="none" w:sz="0" w:space="0" w:color="auto"/>
          </w:divBdr>
        </w:div>
        <w:div w:id="1554270305">
          <w:marLeft w:val="640"/>
          <w:marRight w:val="0"/>
          <w:marTop w:val="0"/>
          <w:marBottom w:val="0"/>
          <w:divBdr>
            <w:top w:val="none" w:sz="0" w:space="0" w:color="auto"/>
            <w:left w:val="none" w:sz="0" w:space="0" w:color="auto"/>
            <w:bottom w:val="none" w:sz="0" w:space="0" w:color="auto"/>
            <w:right w:val="none" w:sz="0" w:space="0" w:color="auto"/>
          </w:divBdr>
        </w:div>
        <w:div w:id="1555502316">
          <w:marLeft w:val="640"/>
          <w:marRight w:val="0"/>
          <w:marTop w:val="0"/>
          <w:marBottom w:val="0"/>
          <w:divBdr>
            <w:top w:val="none" w:sz="0" w:space="0" w:color="auto"/>
            <w:left w:val="none" w:sz="0" w:space="0" w:color="auto"/>
            <w:bottom w:val="none" w:sz="0" w:space="0" w:color="auto"/>
            <w:right w:val="none" w:sz="0" w:space="0" w:color="auto"/>
          </w:divBdr>
        </w:div>
        <w:div w:id="1563518720">
          <w:marLeft w:val="640"/>
          <w:marRight w:val="0"/>
          <w:marTop w:val="0"/>
          <w:marBottom w:val="0"/>
          <w:divBdr>
            <w:top w:val="none" w:sz="0" w:space="0" w:color="auto"/>
            <w:left w:val="none" w:sz="0" w:space="0" w:color="auto"/>
            <w:bottom w:val="none" w:sz="0" w:space="0" w:color="auto"/>
            <w:right w:val="none" w:sz="0" w:space="0" w:color="auto"/>
          </w:divBdr>
        </w:div>
        <w:div w:id="1567761671">
          <w:marLeft w:val="640"/>
          <w:marRight w:val="0"/>
          <w:marTop w:val="0"/>
          <w:marBottom w:val="0"/>
          <w:divBdr>
            <w:top w:val="none" w:sz="0" w:space="0" w:color="auto"/>
            <w:left w:val="none" w:sz="0" w:space="0" w:color="auto"/>
            <w:bottom w:val="none" w:sz="0" w:space="0" w:color="auto"/>
            <w:right w:val="none" w:sz="0" w:space="0" w:color="auto"/>
          </w:divBdr>
        </w:div>
        <w:div w:id="1569731502">
          <w:marLeft w:val="640"/>
          <w:marRight w:val="0"/>
          <w:marTop w:val="0"/>
          <w:marBottom w:val="0"/>
          <w:divBdr>
            <w:top w:val="none" w:sz="0" w:space="0" w:color="auto"/>
            <w:left w:val="none" w:sz="0" w:space="0" w:color="auto"/>
            <w:bottom w:val="none" w:sz="0" w:space="0" w:color="auto"/>
            <w:right w:val="none" w:sz="0" w:space="0" w:color="auto"/>
          </w:divBdr>
        </w:div>
        <w:div w:id="1570336972">
          <w:marLeft w:val="640"/>
          <w:marRight w:val="0"/>
          <w:marTop w:val="0"/>
          <w:marBottom w:val="0"/>
          <w:divBdr>
            <w:top w:val="none" w:sz="0" w:space="0" w:color="auto"/>
            <w:left w:val="none" w:sz="0" w:space="0" w:color="auto"/>
            <w:bottom w:val="none" w:sz="0" w:space="0" w:color="auto"/>
            <w:right w:val="none" w:sz="0" w:space="0" w:color="auto"/>
          </w:divBdr>
        </w:div>
        <w:div w:id="1571160772">
          <w:marLeft w:val="640"/>
          <w:marRight w:val="0"/>
          <w:marTop w:val="0"/>
          <w:marBottom w:val="0"/>
          <w:divBdr>
            <w:top w:val="none" w:sz="0" w:space="0" w:color="auto"/>
            <w:left w:val="none" w:sz="0" w:space="0" w:color="auto"/>
            <w:bottom w:val="none" w:sz="0" w:space="0" w:color="auto"/>
            <w:right w:val="none" w:sz="0" w:space="0" w:color="auto"/>
          </w:divBdr>
        </w:div>
        <w:div w:id="1573615899">
          <w:marLeft w:val="640"/>
          <w:marRight w:val="0"/>
          <w:marTop w:val="0"/>
          <w:marBottom w:val="0"/>
          <w:divBdr>
            <w:top w:val="none" w:sz="0" w:space="0" w:color="auto"/>
            <w:left w:val="none" w:sz="0" w:space="0" w:color="auto"/>
            <w:bottom w:val="none" w:sz="0" w:space="0" w:color="auto"/>
            <w:right w:val="none" w:sz="0" w:space="0" w:color="auto"/>
          </w:divBdr>
        </w:div>
        <w:div w:id="1574970382">
          <w:marLeft w:val="640"/>
          <w:marRight w:val="0"/>
          <w:marTop w:val="0"/>
          <w:marBottom w:val="0"/>
          <w:divBdr>
            <w:top w:val="none" w:sz="0" w:space="0" w:color="auto"/>
            <w:left w:val="none" w:sz="0" w:space="0" w:color="auto"/>
            <w:bottom w:val="none" w:sz="0" w:space="0" w:color="auto"/>
            <w:right w:val="none" w:sz="0" w:space="0" w:color="auto"/>
          </w:divBdr>
        </w:div>
        <w:div w:id="1578438430">
          <w:marLeft w:val="640"/>
          <w:marRight w:val="0"/>
          <w:marTop w:val="0"/>
          <w:marBottom w:val="0"/>
          <w:divBdr>
            <w:top w:val="none" w:sz="0" w:space="0" w:color="auto"/>
            <w:left w:val="none" w:sz="0" w:space="0" w:color="auto"/>
            <w:bottom w:val="none" w:sz="0" w:space="0" w:color="auto"/>
            <w:right w:val="none" w:sz="0" w:space="0" w:color="auto"/>
          </w:divBdr>
        </w:div>
        <w:div w:id="1581063118">
          <w:marLeft w:val="640"/>
          <w:marRight w:val="0"/>
          <w:marTop w:val="0"/>
          <w:marBottom w:val="0"/>
          <w:divBdr>
            <w:top w:val="none" w:sz="0" w:space="0" w:color="auto"/>
            <w:left w:val="none" w:sz="0" w:space="0" w:color="auto"/>
            <w:bottom w:val="none" w:sz="0" w:space="0" w:color="auto"/>
            <w:right w:val="none" w:sz="0" w:space="0" w:color="auto"/>
          </w:divBdr>
        </w:div>
        <w:div w:id="1581134235">
          <w:marLeft w:val="640"/>
          <w:marRight w:val="0"/>
          <w:marTop w:val="0"/>
          <w:marBottom w:val="0"/>
          <w:divBdr>
            <w:top w:val="none" w:sz="0" w:space="0" w:color="auto"/>
            <w:left w:val="none" w:sz="0" w:space="0" w:color="auto"/>
            <w:bottom w:val="none" w:sz="0" w:space="0" w:color="auto"/>
            <w:right w:val="none" w:sz="0" w:space="0" w:color="auto"/>
          </w:divBdr>
        </w:div>
        <w:div w:id="1586645649">
          <w:marLeft w:val="640"/>
          <w:marRight w:val="0"/>
          <w:marTop w:val="0"/>
          <w:marBottom w:val="0"/>
          <w:divBdr>
            <w:top w:val="none" w:sz="0" w:space="0" w:color="auto"/>
            <w:left w:val="none" w:sz="0" w:space="0" w:color="auto"/>
            <w:bottom w:val="none" w:sz="0" w:space="0" w:color="auto"/>
            <w:right w:val="none" w:sz="0" w:space="0" w:color="auto"/>
          </w:divBdr>
        </w:div>
        <w:div w:id="1589343382">
          <w:marLeft w:val="640"/>
          <w:marRight w:val="0"/>
          <w:marTop w:val="0"/>
          <w:marBottom w:val="0"/>
          <w:divBdr>
            <w:top w:val="none" w:sz="0" w:space="0" w:color="auto"/>
            <w:left w:val="none" w:sz="0" w:space="0" w:color="auto"/>
            <w:bottom w:val="none" w:sz="0" w:space="0" w:color="auto"/>
            <w:right w:val="none" w:sz="0" w:space="0" w:color="auto"/>
          </w:divBdr>
        </w:div>
        <w:div w:id="1589734446">
          <w:marLeft w:val="640"/>
          <w:marRight w:val="0"/>
          <w:marTop w:val="0"/>
          <w:marBottom w:val="0"/>
          <w:divBdr>
            <w:top w:val="none" w:sz="0" w:space="0" w:color="auto"/>
            <w:left w:val="none" w:sz="0" w:space="0" w:color="auto"/>
            <w:bottom w:val="none" w:sz="0" w:space="0" w:color="auto"/>
            <w:right w:val="none" w:sz="0" w:space="0" w:color="auto"/>
          </w:divBdr>
        </w:div>
        <w:div w:id="1590503833">
          <w:marLeft w:val="640"/>
          <w:marRight w:val="0"/>
          <w:marTop w:val="0"/>
          <w:marBottom w:val="0"/>
          <w:divBdr>
            <w:top w:val="none" w:sz="0" w:space="0" w:color="auto"/>
            <w:left w:val="none" w:sz="0" w:space="0" w:color="auto"/>
            <w:bottom w:val="none" w:sz="0" w:space="0" w:color="auto"/>
            <w:right w:val="none" w:sz="0" w:space="0" w:color="auto"/>
          </w:divBdr>
        </w:div>
        <w:div w:id="1596327377">
          <w:marLeft w:val="640"/>
          <w:marRight w:val="0"/>
          <w:marTop w:val="0"/>
          <w:marBottom w:val="0"/>
          <w:divBdr>
            <w:top w:val="none" w:sz="0" w:space="0" w:color="auto"/>
            <w:left w:val="none" w:sz="0" w:space="0" w:color="auto"/>
            <w:bottom w:val="none" w:sz="0" w:space="0" w:color="auto"/>
            <w:right w:val="none" w:sz="0" w:space="0" w:color="auto"/>
          </w:divBdr>
        </w:div>
        <w:div w:id="1597129978">
          <w:marLeft w:val="640"/>
          <w:marRight w:val="0"/>
          <w:marTop w:val="0"/>
          <w:marBottom w:val="0"/>
          <w:divBdr>
            <w:top w:val="none" w:sz="0" w:space="0" w:color="auto"/>
            <w:left w:val="none" w:sz="0" w:space="0" w:color="auto"/>
            <w:bottom w:val="none" w:sz="0" w:space="0" w:color="auto"/>
            <w:right w:val="none" w:sz="0" w:space="0" w:color="auto"/>
          </w:divBdr>
        </w:div>
        <w:div w:id="1599826461">
          <w:marLeft w:val="640"/>
          <w:marRight w:val="0"/>
          <w:marTop w:val="0"/>
          <w:marBottom w:val="0"/>
          <w:divBdr>
            <w:top w:val="none" w:sz="0" w:space="0" w:color="auto"/>
            <w:left w:val="none" w:sz="0" w:space="0" w:color="auto"/>
            <w:bottom w:val="none" w:sz="0" w:space="0" w:color="auto"/>
            <w:right w:val="none" w:sz="0" w:space="0" w:color="auto"/>
          </w:divBdr>
        </w:div>
        <w:div w:id="1600290515">
          <w:marLeft w:val="640"/>
          <w:marRight w:val="0"/>
          <w:marTop w:val="0"/>
          <w:marBottom w:val="0"/>
          <w:divBdr>
            <w:top w:val="none" w:sz="0" w:space="0" w:color="auto"/>
            <w:left w:val="none" w:sz="0" w:space="0" w:color="auto"/>
            <w:bottom w:val="none" w:sz="0" w:space="0" w:color="auto"/>
            <w:right w:val="none" w:sz="0" w:space="0" w:color="auto"/>
          </w:divBdr>
        </w:div>
        <w:div w:id="1603684157">
          <w:marLeft w:val="640"/>
          <w:marRight w:val="0"/>
          <w:marTop w:val="0"/>
          <w:marBottom w:val="0"/>
          <w:divBdr>
            <w:top w:val="none" w:sz="0" w:space="0" w:color="auto"/>
            <w:left w:val="none" w:sz="0" w:space="0" w:color="auto"/>
            <w:bottom w:val="none" w:sz="0" w:space="0" w:color="auto"/>
            <w:right w:val="none" w:sz="0" w:space="0" w:color="auto"/>
          </w:divBdr>
        </w:div>
        <w:div w:id="1604336847">
          <w:marLeft w:val="640"/>
          <w:marRight w:val="0"/>
          <w:marTop w:val="0"/>
          <w:marBottom w:val="0"/>
          <w:divBdr>
            <w:top w:val="none" w:sz="0" w:space="0" w:color="auto"/>
            <w:left w:val="none" w:sz="0" w:space="0" w:color="auto"/>
            <w:bottom w:val="none" w:sz="0" w:space="0" w:color="auto"/>
            <w:right w:val="none" w:sz="0" w:space="0" w:color="auto"/>
          </w:divBdr>
        </w:div>
        <w:div w:id="1607427230">
          <w:marLeft w:val="640"/>
          <w:marRight w:val="0"/>
          <w:marTop w:val="0"/>
          <w:marBottom w:val="0"/>
          <w:divBdr>
            <w:top w:val="none" w:sz="0" w:space="0" w:color="auto"/>
            <w:left w:val="none" w:sz="0" w:space="0" w:color="auto"/>
            <w:bottom w:val="none" w:sz="0" w:space="0" w:color="auto"/>
            <w:right w:val="none" w:sz="0" w:space="0" w:color="auto"/>
          </w:divBdr>
        </w:div>
        <w:div w:id="1608463038">
          <w:marLeft w:val="640"/>
          <w:marRight w:val="0"/>
          <w:marTop w:val="0"/>
          <w:marBottom w:val="0"/>
          <w:divBdr>
            <w:top w:val="none" w:sz="0" w:space="0" w:color="auto"/>
            <w:left w:val="none" w:sz="0" w:space="0" w:color="auto"/>
            <w:bottom w:val="none" w:sz="0" w:space="0" w:color="auto"/>
            <w:right w:val="none" w:sz="0" w:space="0" w:color="auto"/>
          </w:divBdr>
        </w:div>
        <w:div w:id="1609894795">
          <w:marLeft w:val="640"/>
          <w:marRight w:val="0"/>
          <w:marTop w:val="0"/>
          <w:marBottom w:val="0"/>
          <w:divBdr>
            <w:top w:val="none" w:sz="0" w:space="0" w:color="auto"/>
            <w:left w:val="none" w:sz="0" w:space="0" w:color="auto"/>
            <w:bottom w:val="none" w:sz="0" w:space="0" w:color="auto"/>
            <w:right w:val="none" w:sz="0" w:space="0" w:color="auto"/>
          </w:divBdr>
        </w:div>
        <w:div w:id="1611820993">
          <w:marLeft w:val="640"/>
          <w:marRight w:val="0"/>
          <w:marTop w:val="0"/>
          <w:marBottom w:val="0"/>
          <w:divBdr>
            <w:top w:val="none" w:sz="0" w:space="0" w:color="auto"/>
            <w:left w:val="none" w:sz="0" w:space="0" w:color="auto"/>
            <w:bottom w:val="none" w:sz="0" w:space="0" w:color="auto"/>
            <w:right w:val="none" w:sz="0" w:space="0" w:color="auto"/>
          </w:divBdr>
        </w:div>
        <w:div w:id="1613248417">
          <w:marLeft w:val="640"/>
          <w:marRight w:val="0"/>
          <w:marTop w:val="0"/>
          <w:marBottom w:val="0"/>
          <w:divBdr>
            <w:top w:val="none" w:sz="0" w:space="0" w:color="auto"/>
            <w:left w:val="none" w:sz="0" w:space="0" w:color="auto"/>
            <w:bottom w:val="none" w:sz="0" w:space="0" w:color="auto"/>
            <w:right w:val="none" w:sz="0" w:space="0" w:color="auto"/>
          </w:divBdr>
        </w:div>
        <w:div w:id="1615551654">
          <w:marLeft w:val="640"/>
          <w:marRight w:val="0"/>
          <w:marTop w:val="0"/>
          <w:marBottom w:val="0"/>
          <w:divBdr>
            <w:top w:val="none" w:sz="0" w:space="0" w:color="auto"/>
            <w:left w:val="none" w:sz="0" w:space="0" w:color="auto"/>
            <w:bottom w:val="none" w:sz="0" w:space="0" w:color="auto"/>
            <w:right w:val="none" w:sz="0" w:space="0" w:color="auto"/>
          </w:divBdr>
        </w:div>
        <w:div w:id="1615557293">
          <w:marLeft w:val="640"/>
          <w:marRight w:val="0"/>
          <w:marTop w:val="0"/>
          <w:marBottom w:val="0"/>
          <w:divBdr>
            <w:top w:val="none" w:sz="0" w:space="0" w:color="auto"/>
            <w:left w:val="none" w:sz="0" w:space="0" w:color="auto"/>
            <w:bottom w:val="none" w:sz="0" w:space="0" w:color="auto"/>
            <w:right w:val="none" w:sz="0" w:space="0" w:color="auto"/>
          </w:divBdr>
        </w:div>
        <w:div w:id="1615792114">
          <w:marLeft w:val="640"/>
          <w:marRight w:val="0"/>
          <w:marTop w:val="0"/>
          <w:marBottom w:val="0"/>
          <w:divBdr>
            <w:top w:val="none" w:sz="0" w:space="0" w:color="auto"/>
            <w:left w:val="none" w:sz="0" w:space="0" w:color="auto"/>
            <w:bottom w:val="none" w:sz="0" w:space="0" w:color="auto"/>
            <w:right w:val="none" w:sz="0" w:space="0" w:color="auto"/>
          </w:divBdr>
        </w:div>
        <w:div w:id="1617103888">
          <w:marLeft w:val="640"/>
          <w:marRight w:val="0"/>
          <w:marTop w:val="0"/>
          <w:marBottom w:val="0"/>
          <w:divBdr>
            <w:top w:val="none" w:sz="0" w:space="0" w:color="auto"/>
            <w:left w:val="none" w:sz="0" w:space="0" w:color="auto"/>
            <w:bottom w:val="none" w:sz="0" w:space="0" w:color="auto"/>
            <w:right w:val="none" w:sz="0" w:space="0" w:color="auto"/>
          </w:divBdr>
        </w:div>
        <w:div w:id="1617174102">
          <w:marLeft w:val="640"/>
          <w:marRight w:val="0"/>
          <w:marTop w:val="0"/>
          <w:marBottom w:val="0"/>
          <w:divBdr>
            <w:top w:val="none" w:sz="0" w:space="0" w:color="auto"/>
            <w:left w:val="none" w:sz="0" w:space="0" w:color="auto"/>
            <w:bottom w:val="none" w:sz="0" w:space="0" w:color="auto"/>
            <w:right w:val="none" w:sz="0" w:space="0" w:color="auto"/>
          </w:divBdr>
        </w:div>
        <w:div w:id="1618439500">
          <w:marLeft w:val="640"/>
          <w:marRight w:val="0"/>
          <w:marTop w:val="0"/>
          <w:marBottom w:val="0"/>
          <w:divBdr>
            <w:top w:val="none" w:sz="0" w:space="0" w:color="auto"/>
            <w:left w:val="none" w:sz="0" w:space="0" w:color="auto"/>
            <w:bottom w:val="none" w:sz="0" w:space="0" w:color="auto"/>
            <w:right w:val="none" w:sz="0" w:space="0" w:color="auto"/>
          </w:divBdr>
        </w:div>
        <w:div w:id="1619490721">
          <w:marLeft w:val="640"/>
          <w:marRight w:val="0"/>
          <w:marTop w:val="0"/>
          <w:marBottom w:val="0"/>
          <w:divBdr>
            <w:top w:val="none" w:sz="0" w:space="0" w:color="auto"/>
            <w:left w:val="none" w:sz="0" w:space="0" w:color="auto"/>
            <w:bottom w:val="none" w:sz="0" w:space="0" w:color="auto"/>
            <w:right w:val="none" w:sz="0" w:space="0" w:color="auto"/>
          </w:divBdr>
        </w:div>
        <w:div w:id="1619557040">
          <w:marLeft w:val="640"/>
          <w:marRight w:val="0"/>
          <w:marTop w:val="0"/>
          <w:marBottom w:val="0"/>
          <w:divBdr>
            <w:top w:val="none" w:sz="0" w:space="0" w:color="auto"/>
            <w:left w:val="none" w:sz="0" w:space="0" w:color="auto"/>
            <w:bottom w:val="none" w:sz="0" w:space="0" w:color="auto"/>
            <w:right w:val="none" w:sz="0" w:space="0" w:color="auto"/>
          </w:divBdr>
        </w:div>
        <w:div w:id="1620063226">
          <w:marLeft w:val="640"/>
          <w:marRight w:val="0"/>
          <w:marTop w:val="0"/>
          <w:marBottom w:val="0"/>
          <w:divBdr>
            <w:top w:val="none" w:sz="0" w:space="0" w:color="auto"/>
            <w:left w:val="none" w:sz="0" w:space="0" w:color="auto"/>
            <w:bottom w:val="none" w:sz="0" w:space="0" w:color="auto"/>
            <w:right w:val="none" w:sz="0" w:space="0" w:color="auto"/>
          </w:divBdr>
        </w:div>
        <w:div w:id="1620842565">
          <w:marLeft w:val="640"/>
          <w:marRight w:val="0"/>
          <w:marTop w:val="0"/>
          <w:marBottom w:val="0"/>
          <w:divBdr>
            <w:top w:val="none" w:sz="0" w:space="0" w:color="auto"/>
            <w:left w:val="none" w:sz="0" w:space="0" w:color="auto"/>
            <w:bottom w:val="none" w:sz="0" w:space="0" w:color="auto"/>
            <w:right w:val="none" w:sz="0" w:space="0" w:color="auto"/>
          </w:divBdr>
        </w:div>
        <w:div w:id="1624537136">
          <w:marLeft w:val="640"/>
          <w:marRight w:val="0"/>
          <w:marTop w:val="0"/>
          <w:marBottom w:val="0"/>
          <w:divBdr>
            <w:top w:val="none" w:sz="0" w:space="0" w:color="auto"/>
            <w:left w:val="none" w:sz="0" w:space="0" w:color="auto"/>
            <w:bottom w:val="none" w:sz="0" w:space="0" w:color="auto"/>
            <w:right w:val="none" w:sz="0" w:space="0" w:color="auto"/>
          </w:divBdr>
        </w:div>
        <w:div w:id="1624965663">
          <w:marLeft w:val="640"/>
          <w:marRight w:val="0"/>
          <w:marTop w:val="0"/>
          <w:marBottom w:val="0"/>
          <w:divBdr>
            <w:top w:val="none" w:sz="0" w:space="0" w:color="auto"/>
            <w:left w:val="none" w:sz="0" w:space="0" w:color="auto"/>
            <w:bottom w:val="none" w:sz="0" w:space="0" w:color="auto"/>
            <w:right w:val="none" w:sz="0" w:space="0" w:color="auto"/>
          </w:divBdr>
        </w:div>
        <w:div w:id="1626810636">
          <w:marLeft w:val="640"/>
          <w:marRight w:val="0"/>
          <w:marTop w:val="0"/>
          <w:marBottom w:val="0"/>
          <w:divBdr>
            <w:top w:val="none" w:sz="0" w:space="0" w:color="auto"/>
            <w:left w:val="none" w:sz="0" w:space="0" w:color="auto"/>
            <w:bottom w:val="none" w:sz="0" w:space="0" w:color="auto"/>
            <w:right w:val="none" w:sz="0" w:space="0" w:color="auto"/>
          </w:divBdr>
        </w:div>
        <w:div w:id="1627155295">
          <w:marLeft w:val="640"/>
          <w:marRight w:val="0"/>
          <w:marTop w:val="0"/>
          <w:marBottom w:val="0"/>
          <w:divBdr>
            <w:top w:val="none" w:sz="0" w:space="0" w:color="auto"/>
            <w:left w:val="none" w:sz="0" w:space="0" w:color="auto"/>
            <w:bottom w:val="none" w:sz="0" w:space="0" w:color="auto"/>
            <w:right w:val="none" w:sz="0" w:space="0" w:color="auto"/>
          </w:divBdr>
        </w:div>
        <w:div w:id="1627783221">
          <w:marLeft w:val="640"/>
          <w:marRight w:val="0"/>
          <w:marTop w:val="0"/>
          <w:marBottom w:val="0"/>
          <w:divBdr>
            <w:top w:val="none" w:sz="0" w:space="0" w:color="auto"/>
            <w:left w:val="none" w:sz="0" w:space="0" w:color="auto"/>
            <w:bottom w:val="none" w:sz="0" w:space="0" w:color="auto"/>
            <w:right w:val="none" w:sz="0" w:space="0" w:color="auto"/>
          </w:divBdr>
        </w:div>
        <w:div w:id="1628774917">
          <w:marLeft w:val="640"/>
          <w:marRight w:val="0"/>
          <w:marTop w:val="0"/>
          <w:marBottom w:val="0"/>
          <w:divBdr>
            <w:top w:val="none" w:sz="0" w:space="0" w:color="auto"/>
            <w:left w:val="none" w:sz="0" w:space="0" w:color="auto"/>
            <w:bottom w:val="none" w:sz="0" w:space="0" w:color="auto"/>
            <w:right w:val="none" w:sz="0" w:space="0" w:color="auto"/>
          </w:divBdr>
        </w:div>
        <w:div w:id="1630554276">
          <w:marLeft w:val="640"/>
          <w:marRight w:val="0"/>
          <w:marTop w:val="0"/>
          <w:marBottom w:val="0"/>
          <w:divBdr>
            <w:top w:val="none" w:sz="0" w:space="0" w:color="auto"/>
            <w:left w:val="none" w:sz="0" w:space="0" w:color="auto"/>
            <w:bottom w:val="none" w:sz="0" w:space="0" w:color="auto"/>
            <w:right w:val="none" w:sz="0" w:space="0" w:color="auto"/>
          </w:divBdr>
        </w:div>
        <w:div w:id="1632637990">
          <w:marLeft w:val="640"/>
          <w:marRight w:val="0"/>
          <w:marTop w:val="0"/>
          <w:marBottom w:val="0"/>
          <w:divBdr>
            <w:top w:val="none" w:sz="0" w:space="0" w:color="auto"/>
            <w:left w:val="none" w:sz="0" w:space="0" w:color="auto"/>
            <w:bottom w:val="none" w:sz="0" w:space="0" w:color="auto"/>
            <w:right w:val="none" w:sz="0" w:space="0" w:color="auto"/>
          </w:divBdr>
        </w:div>
        <w:div w:id="1637680781">
          <w:marLeft w:val="640"/>
          <w:marRight w:val="0"/>
          <w:marTop w:val="0"/>
          <w:marBottom w:val="0"/>
          <w:divBdr>
            <w:top w:val="none" w:sz="0" w:space="0" w:color="auto"/>
            <w:left w:val="none" w:sz="0" w:space="0" w:color="auto"/>
            <w:bottom w:val="none" w:sz="0" w:space="0" w:color="auto"/>
            <w:right w:val="none" w:sz="0" w:space="0" w:color="auto"/>
          </w:divBdr>
        </w:div>
        <w:div w:id="1637879583">
          <w:marLeft w:val="640"/>
          <w:marRight w:val="0"/>
          <w:marTop w:val="0"/>
          <w:marBottom w:val="0"/>
          <w:divBdr>
            <w:top w:val="none" w:sz="0" w:space="0" w:color="auto"/>
            <w:left w:val="none" w:sz="0" w:space="0" w:color="auto"/>
            <w:bottom w:val="none" w:sz="0" w:space="0" w:color="auto"/>
            <w:right w:val="none" w:sz="0" w:space="0" w:color="auto"/>
          </w:divBdr>
        </w:div>
        <w:div w:id="1641038211">
          <w:marLeft w:val="640"/>
          <w:marRight w:val="0"/>
          <w:marTop w:val="0"/>
          <w:marBottom w:val="0"/>
          <w:divBdr>
            <w:top w:val="none" w:sz="0" w:space="0" w:color="auto"/>
            <w:left w:val="none" w:sz="0" w:space="0" w:color="auto"/>
            <w:bottom w:val="none" w:sz="0" w:space="0" w:color="auto"/>
            <w:right w:val="none" w:sz="0" w:space="0" w:color="auto"/>
          </w:divBdr>
        </w:div>
        <w:div w:id="1641492908">
          <w:marLeft w:val="640"/>
          <w:marRight w:val="0"/>
          <w:marTop w:val="0"/>
          <w:marBottom w:val="0"/>
          <w:divBdr>
            <w:top w:val="none" w:sz="0" w:space="0" w:color="auto"/>
            <w:left w:val="none" w:sz="0" w:space="0" w:color="auto"/>
            <w:bottom w:val="none" w:sz="0" w:space="0" w:color="auto"/>
            <w:right w:val="none" w:sz="0" w:space="0" w:color="auto"/>
          </w:divBdr>
        </w:div>
        <w:div w:id="1641570014">
          <w:marLeft w:val="640"/>
          <w:marRight w:val="0"/>
          <w:marTop w:val="0"/>
          <w:marBottom w:val="0"/>
          <w:divBdr>
            <w:top w:val="none" w:sz="0" w:space="0" w:color="auto"/>
            <w:left w:val="none" w:sz="0" w:space="0" w:color="auto"/>
            <w:bottom w:val="none" w:sz="0" w:space="0" w:color="auto"/>
            <w:right w:val="none" w:sz="0" w:space="0" w:color="auto"/>
          </w:divBdr>
        </w:div>
        <w:div w:id="1642686204">
          <w:marLeft w:val="640"/>
          <w:marRight w:val="0"/>
          <w:marTop w:val="0"/>
          <w:marBottom w:val="0"/>
          <w:divBdr>
            <w:top w:val="none" w:sz="0" w:space="0" w:color="auto"/>
            <w:left w:val="none" w:sz="0" w:space="0" w:color="auto"/>
            <w:bottom w:val="none" w:sz="0" w:space="0" w:color="auto"/>
            <w:right w:val="none" w:sz="0" w:space="0" w:color="auto"/>
          </w:divBdr>
        </w:div>
        <w:div w:id="1642879399">
          <w:marLeft w:val="640"/>
          <w:marRight w:val="0"/>
          <w:marTop w:val="0"/>
          <w:marBottom w:val="0"/>
          <w:divBdr>
            <w:top w:val="none" w:sz="0" w:space="0" w:color="auto"/>
            <w:left w:val="none" w:sz="0" w:space="0" w:color="auto"/>
            <w:bottom w:val="none" w:sz="0" w:space="0" w:color="auto"/>
            <w:right w:val="none" w:sz="0" w:space="0" w:color="auto"/>
          </w:divBdr>
        </w:div>
        <w:div w:id="1643267252">
          <w:marLeft w:val="640"/>
          <w:marRight w:val="0"/>
          <w:marTop w:val="0"/>
          <w:marBottom w:val="0"/>
          <w:divBdr>
            <w:top w:val="none" w:sz="0" w:space="0" w:color="auto"/>
            <w:left w:val="none" w:sz="0" w:space="0" w:color="auto"/>
            <w:bottom w:val="none" w:sz="0" w:space="0" w:color="auto"/>
            <w:right w:val="none" w:sz="0" w:space="0" w:color="auto"/>
          </w:divBdr>
        </w:div>
        <w:div w:id="1644388208">
          <w:marLeft w:val="640"/>
          <w:marRight w:val="0"/>
          <w:marTop w:val="0"/>
          <w:marBottom w:val="0"/>
          <w:divBdr>
            <w:top w:val="none" w:sz="0" w:space="0" w:color="auto"/>
            <w:left w:val="none" w:sz="0" w:space="0" w:color="auto"/>
            <w:bottom w:val="none" w:sz="0" w:space="0" w:color="auto"/>
            <w:right w:val="none" w:sz="0" w:space="0" w:color="auto"/>
          </w:divBdr>
        </w:div>
        <w:div w:id="1646274979">
          <w:marLeft w:val="640"/>
          <w:marRight w:val="0"/>
          <w:marTop w:val="0"/>
          <w:marBottom w:val="0"/>
          <w:divBdr>
            <w:top w:val="none" w:sz="0" w:space="0" w:color="auto"/>
            <w:left w:val="none" w:sz="0" w:space="0" w:color="auto"/>
            <w:bottom w:val="none" w:sz="0" w:space="0" w:color="auto"/>
            <w:right w:val="none" w:sz="0" w:space="0" w:color="auto"/>
          </w:divBdr>
        </w:div>
        <w:div w:id="1647469072">
          <w:marLeft w:val="640"/>
          <w:marRight w:val="0"/>
          <w:marTop w:val="0"/>
          <w:marBottom w:val="0"/>
          <w:divBdr>
            <w:top w:val="none" w:sz="0" w:space="0" w:color="auto"/>
            <w:left w:val="none" w:sz="0" w:space="0" w:color="auto"/>
            <w:bottom w:val="none" w:sz="0" w:space="0" w:color="auto"/>
            <w:right w:val="none" w:sz="0" w:space="0" w:color="auto"/>
          </w:divBdr>
        </w:div>
        <w:div w:id="1648049717">
          <w:marLeft w:val="640"/>
          <w:marRight w:val="0"/>
          <w:marTop w:val="0"/>
          <w:marBottom w:val="0"/>
          <w:divBdr>
            <w:top w:val="none" w:sz="0" w:space="0" w:color="auto"/>
            <w:left w:val="none" w:sz="0" w:space="0" w:color="auto"/>
            <w:bottom w:val="none" w:sz="0" w:space="0" w:color="auto"/>
            <w:right w:val="none" w:sz="0" w:space="0" w:color="auto"/>
          </w:divBdr>
        </w:div>
        <w:div w:id="1648630332">
          <w:marLeft w:val="640"/>
          <w:marRight w:val="0"/>
          <w:marTop w:val="0"/>
          <w:marBottom w:val="0"/>
          <w:divBdr>
            <w:top w:val="none" w:sz="0" w:space="0" w:color="auto"/>
            <w:left w:val="none" w:sz="0" w:space="0" w:color="auto"/>
            <w:bottom w:val="none" w:sz="0" w:space="0" w:color="auto"/>
            <w:right w:val="none" w:sz="0" w:space="0" w:color="auto"/>
          </w:divBdr>
        </w:div>
        <w:div w:id="1648707885">
          <w:marLeft w:val="640"/>
          <w:marRight w:val="0"/>
          <w:marTop w:val="0"/>
          <w:marBottom w:val="0"/>
          <w:divBdr>
            <w:top w:val="none" w:sz="0" w:space="0" w:color="auto"/>
            <w:left w:val="none" w:sz="0" w:space="0" w:color="auto"/>
            <w:bottom w:val="none" w:sz="0" w:space="0" w:color="auto"/>
            <w:right w:val="none" w:sz="0" w:space="0" w:color="auto"/>
          </w:divBdr>
        </w:div>
        <w:div w:id="1648820817">
          <w:marLeft w:val="640"/>
          <w:marRight w:val="0"/>
          <w:marTop w:val="0"/>
          <w:marBottom w:val="0"/>
          <w:divBdr>
            <w:top w:val="none" w:sz="0" w:space="0" w:color="auto"/>
            <w:left w:val="none" w:sz="0" w:space="0" w:color="auto"/>
            <w:bottom w:val="none" w:sz="0" w:space="0" w:color="auto"/>
            <w:right w:val="none" w:sz="0" w:space="0" w:color="auto"/>
          </w:divBdr>
        </w:div>
        <w:div w:id="1649900667">
          <w:marLeft w:val="640"/>
          <w:marRight w:val="0"/>
          <w:marTop w:val="0"/>
          <w:marBottom w:val="0"/>
          <w:divBdr>
            <w:top w:val="none" w:sz="0" w:space="0" w:color="auto"/>
            <w:left w:val="none" w:sz="0" w:space="0" w:color="auto"/>
            <w:bottom w:val="none" w:sz="0" w:space="0" w:color="auto"/>
            <w:right w:val="none" w:sz="0" w:space="0" w:color="auto"/>
          </w:divBdr>
        </w:div>
        <w:div w:id="1650862817">
          <w:marLeft w:val="640"/>
          <w:marRight w:val="0"/>
          <w:marTop w:val="0"/>
          <w:marBottom w:val="0"/>
          <w:divBdr>
            <w:top w:val="none" w:sz="0" w:space="0" w:color="auto"/>
            <w:left w:val="none" w:sz="0" w:space="0" w:color="auto"/>
            <w:bottom w:val="none" w:sz="0" w:space="0" w:color="auto"/>
            <w:right w:val="none" w:sz="0" w:space="0" w:color="auto"/>
          </w:divBdr>
        </w:div>
        <w:div w:id="1652250963">
          <w:marLeft w:val="640"/>
          <w:marRight w:val="0"/>
          <w:marTop w:val="0"/>
          <w:marBottom w:val="0"/>
          <w:divBdr>
            <w:top w:val="none" w:sz="0" w:space="0" w:color="auto"/>
            <w:left w:val="none" w:sz="0" w:space="0" w:color="auto"/>
            <w:bottom w:val="none" w:sz="0" w:space="0" w:color="auto"/>
            <w:right w:val="none" w:sz="0" w:space="0" w:color="auto"/>
          </w:divBdr>
        </w:div>
        <w:div w:id="1653409992">
          <w:marLeft w:val="640"/>
          <w:marRight w:val="0"/>
          <w:marTop w:val="0"/>
          <w:marBottom w:val="0"/>
          <w:divBdr>
            <w:top w:val="none" w:sz="0" w:space="0" w:color="auto"/>
            <w:left w:val="none" w:sz="0" w:space="0" w:color="auto"/>
            <w:bottom w:val="none" w:sz="0" w:space="0" w:color="auto"/>
            <w:right w:val="none" w:sz="0" w:space="0" w:color="auto"/>
          </w:divBdr>
        </w:div>
        <w:div w:id="1653825168">
          <w:marLeft w:val="640"/>
          <w:marRight w:val="0"/>
          <w:marTop w:val="0"/>
          <w:marBottom w:val="0"/>
          <w:divBdr>
            <w:top w:val="none" w:sz="0" w:space="0" w:color="auto"/>
            <w:left w:val="none" w:sz="0" w:space="0" w:color="auto"/>
            <w:bottom w:val="none" w:sz="0" w:space="0" w:color="auto"/>
            <w:right w:val="none" w:sz="0" w:space="0" w:color="auto"/>
          </w:divBdr>
        </w:div>
        <w:div w:id="1655988548">
          <w:marLeft w:val="640"/>
          <w:marRight w:val="0"/>
          <w:marTop w:val="0"/>
          <w:marBottom w:val="0"/>
          <w:divBdr>
            <w:top w:val="none" w:sz="0" w:space="0" w:color="auto"/>
            <w:left w:val="none" w:sz="0" w:space="0" w:color="auto"/>
            <w:bottom w:val="none" w:sz="0" w:space="0" w:color="auto"/>
            <w:right w:val="none" w:sz="0" w:space="0" w:color="auto"/>
          </w:divBdr>
        </w:div>
        <w:div w:id="1657880046">
          <w:marLeft w:val="640"/>
          <w:marRight w:val="0"/>
          <w:marTop w:val="0"/>
          <w:marBottom w:val="0"/>
          <w:divBdr>
            <w:top w:val="none" w:sz="0" w:space="0" w:color="auto"/>
            <w:left w:val="none" w:sz="0" w:space="0" w:color="auto"/>
            <w:bottom w:val="none" w:sz="0" w:space="0" w:color="auto"/>
            <w:right w:val="none" w:sz="0" w:space="0" w:color="auto"/>
          </w:divBdr>
        </w:div>
        <w:div w:id="1657949057">
          <w:marLeft w:val="640"/>
          <w:marRight w:val="0"/>
          <w:marTop w:val="0"/>
          <w:marBottom w:val="0"/>
          <w:divBdr>
            <w:top w:val="none" w:sz="0" w:space="0" w:color="auto"/>
            <w:left w:val="none" w:sz="0" w:space="0" w:color="auto"/>
            <w:bottom w:val="none" w:sz="0" w:space="0" w:color="auto"/>
            <w:right w:val="none" w:sz="0" w:space="0" w:color="auto"/>
          </w:divBdr>
        </w:div>
        <w:div w:id="1658143663">
          <w:marLeft w:val="640"/>
          <w:marRight w:val="0"/>
          <w:marTop w:val="0"/>
          <w:marBottom w:val="0"/>
          <w:divBdr>
            <w:top w:val="none" w:sz="0" w:space="0" w:color="auto"/>
            <w:left w:val="none" w:sz="0" w:space="0" w:color="auto"/>
            <w:bottom w:val="none" w:sz="0" w:space="0" w:color="auto"/>
            <w:right w:val="none" w:sz="0" w:space="0" w:color="auto"/>
          </w:divBdr>
        </w:div>
        <w:div w:id="1658263075">
          <w:marLeft w:val="640"/>
          <w:marRight w:val="0"/>
          <w:marTop w:val="0"/>
          <w:marBottom w:val="0"/>
          <w:divBdr>
            <w:top w:val="none" w:sz="0" w:space="0" w:color="auto"/>
            <w:left w:val="none" w:sz="0" w:space="0" w:color="auto"/>
            <w:bottom w:val="none" w:sz="0" w:space="0" w:color="auto"/>
            <w:right w:val="none" w:sz="0" w:space="0" w:color="auto"/>
          </w:divBdr>
        </w:div>
        <w:div w:id="1661301256">
          <w:marLeft w:val="640"/>
          <w:marRight w:val="0"/>
          <w:marTop w:val="0"/>
          <w:marBottom w:val="0"/>
          <w:divBdr>
            <w:top w:val="none" w:sz="0" w:space="0" w:color="auto"/>
            <w:left w:val="none" w:sz="0" w:space="0" w:color="auto"/>
            <w:bottom w:val="none" w:sz="0" w:space="0" w:color="auto"/>
            <w:right w:val="none" w:sz="0" w:space="0" w:color="auto"/>
          </w:divBdr>
        </w:div>
        <w:div w:id="1667172468">
          <w:marLeft w:val="640"/>
          <w:marRight w:val="0"/>
          <w:marTop w:val="0"/>
          <w:marBottom w:val="0"/>
          <w:divBdr>
            <w:top w:val="none" w:sz="0" w:space="0" w:color="auto"/>
            <w:left w:val="none" w:sz="0" w:space="0" w:color="auto"/>
            <w:bottom w:val="none" w:sz="0" w:space="0" w:color="auto"/>
            <w:right w:val="none" w:sz="0" w:space="0" w:color="auto"/>
          </w:divBdr>
        </w:div>
        <w:div w:id="1671832927">
          <w:marLeft w:val="640"/>
          <w:marRight w:val="0"/>
          <w:marTop w:val="0"/>
          <w:marBottom w:val="0"/>
          <w:divBdr>
            <w:top w:val="none" w:sz="0" w:space="0" w:color="auto"/>
            <w:left w:val="none" w:sz="0" w:space="0" w:color="auto"/>
            <w:bottom w:val="none" w:sz="0" w:space="0" w:color="auto"/>
            <w:right w:val="none" w:sz="0" w:space="0" w:color="auto"/>
          </w:divBdr>
        </w:div>
        <w:div w:id="1672029014">
          <w:marLeft w:val="640"/>
          <w:marRight w:val="0"/>
          <w:marTop w:val="0"/>
          <w:marBottom w:val="0"/>
          <w:divBdr>
            <w:top w:val="none" w:sz="0" w:space="0" w:color="auto"/>
            <w:left w:val="none" w:sz="0" w:space="0" w:color="auto"/>
            <w:bottom w:val="none" w:sz="0" w:space="0" w:color="auto"/>
            <w:right w:val="none" w:sz="0" w:space="0" w:color="auto"/>
          </w:divBdr>
        </w:div>
        <w:div w:id="1672174757">
          <w:marLeft w:val="640"/>
          <w:marRight w:val="0"/>
          <w:marTop w:val="0"/>
          <w:marBottom w:val="0"/>
          <w:divBdr>
            <w:top w:val="none" w:sz="0" w:space="0" w:color="auto"/>
            <w:left w:val="none" w:sz="0" w:space="0" w:color="auto"/>
            <w:bottom w:val="none" w:sz="0" w:space="0" w:color="auto"/>
            <w:right w:val="none" w:sz="0" w:space="0" w:color="auto"/>
          </w:divBdr>
        </w:div>
        <w:div w:id="1672175151">
          <w:marLeft w:val="640"/>
          <w:marRight w:val="0"/>
          <w:marTop w:val="0"/>
          <w:marBottom w:val="0"/>
          <w:divBdr>
            <w:top w:val="none" w:sz="0" w:space="0" w:color="auto"/>
            <w:left w:val="none" w:sz="0" w:space="0" w:color="auto"/>
            <w:bottom w:val="none" w:sz="0" w:space="0" w:color="auto"/>
            <w:right w:val="none" w:sz="0" w:space="0" w:color="auto"/>
          </w:divBdr>
        </w:div>
        <w:div w:id="1673603295">
          <w:marLeft w:val="640"/>
          <w:marRight w:val="0"/>
          <w:marTop w:val="0"/>
          <w:marBottom w:val="0"/>
          <w:divBdr>
            <w:top w:val="none" w:sz="0" w:space="0" w:color="auto"/>
            <w:left w:val="none" w:sz="0" w:space="0" w:color="auto"/>
            <w:bottom w:val="none" w:sz="0" w:space="0" w:color="auto"/>
            <w:right w:val="none" w:sz="0" w:space="0" w:color="auto"/>
          </w:divBdr>
        </w:div>
        <w:div w:id="1674334243">
          <w:marLeft w:val="640"/>
          <w:marRight w:val="0"/>
          <w:marTop w:val="0"/>
          <w:marBottom w:val="0"/>
          <w:divBdr>
            <w:top w:val="none" w:sz="0" w:space="0" w:color="auto"/>
            <w:left w:val="none" w:sz="0" w:space="0" w:color="auto"/>
            <w:bottom w:val="none" w:sz="0" w:space="0" w:color="auto"/>
            <w:right w:val="none" w:sz="0" w:space="0" w:color="auto"/>
          </w:divBdr>
        </w:div>
        <w:div w:id="1678070130">
          <w:marLeft w:val="640"/>
          <w:marRight w:val="0"/>
          <w:marTop w:val="0"/>
          <w:marBottom w:val="0"/>
          <w:divBdr>
            <w:top w:val="none" w:sz="0" w:space="0" w:color="auto"/>
            <w:left w:val="none" w:sz="0" w:space="0" w:color="auto"/>
            <w:bottom w:val="none" w:sz="0" w:space="0" w:color="auto"/>
            <w:right w:val="none" w:sz="0" w:space="0" w:color="auto"/>
          </w:divBdr>
        </w:div>
        <w:div w:id="1678924820">
          <w:marLeft w:val="640"/>
          <w:marRight w:val="0"/>
          <w:marTop w:val="0"/>
          <w:marBottom w:val="0"/>
          <w:divBdr>
            <w:top w:val="none" w:sz="0" w:space="0" w:color="auto"/>
            <w:left w:val="none" w:sz="0" w:space="0" w:color="auto"/>
            <w:bottom w:val="none" w:sz="0" w:space="0" w:color="auto"/>
            <w:right w:val="none" w:sz="0" w:space="0" w:color="auto"/>
          </w:divBdr>
        </w:div>
        <w:div w:id="1679497905">
          <w:marLeft w:val="640"/>
          <w:marRight w:val="0"/>
          <w:marTop w:val="0"/>
          <w:marBottom w:val="0"/>
          <w:divBdr>
            <w:top w:val="none" w:sz="0" w:space="0" w:color="auto"/>
            <w:left w:val="none" w:sz="0" w:space="0" w:color="auto"/>
            <w:bottom w:val="none" w:sz="0" w:space="0" w:color="auto"/>
            <w:right w:val="none" w:sz="0" w:space="0" w:color="auto"/>
          </w:divBdr>
        </w:div>
        <w:div w:id="1681423102">
          <w:marLeft w:val="640"/>
          <w:marRight w:val="0"/>
          <w:marTop w:val="0"/>
          <w:marBottom w:val="0"/>
          <w:divBdr>
            <w:top w:val="none" w:sz="0" w:space="0" w:color="auto"/>
            <w:left w:val="none" w:sz="0" w:space="0" w:color="auto"/>
            <w:bottom w:val="none" w:sz="0" w:space="0" w:color="auto"/>
            <w:right w:val="none" w:sz="0" w:space="0" w:color="auto"/>
          </w:divBdr>
        </w:div>
        <w:div w:id="1682122455">
          <w:marLeft w:val="640"/>
          <w:marRight w:val="0"/>
          <w:marTop w:val="0"/>
          <w:marBottom w:val="0"/>
          <w:divBdr>
            <w:top w:val="none" w:sz="0" w:space="0" w:color="auto"/>
            <w:left w:val="none" w:sz="0" w:space="0" w:color="auto"/>
            <w:bottom w:val="none" w:sz="0" w:space="0" w:color="auto"/>
            <w:right w:val="none" w:sz="0" w:space="0" w:color="auto"/>
          </w:divBdr>
        </w:div>
        <w:div w:id="1682392187">
          <w:marLeft w:val="640"/>
          <w:marRight w:val="0"/>
          <w:marTop w:val="0"/>
          <w:marBottom w:val="0"/>
          <w:divBdr>
            <w:top w:val="none" w:sz="0" w:space="0" w:color="auto"/>
            <w:left w:val="none" w:sz="0" w:space="0" w:color="auto"/>
            <w:bottom w:val="none" w:sz="0" w:space="0" w:color="auto"/>
            <w:right w:val="none" w:sz="0" w:space="0" w:color="auto"/>
          </w:divBdr>
        </w:div>
        <w:div w:id="1685865925">
          <w:marLeft w:val="640"/>
          <w:marRight w:val="0"/>
          <w:marTop w:val="0"/>
          <w:marBottom w:val="0"/>
          <w:divBdr>
            <w:top w:val="none" w:sz="0" w:space="0" w:color="auto"/>
            <w:left w:val="none" w:sz="0" w:space="0" w:color="auto"/>
            <w:bottom w:val="none" w:sz="0" w:space="0" w:color="auto"/>
            <w:right w:val="none" w:sz="0" w:space="0" w:color="auto"/>
          </w:divBdr>
        </w:div>
        <w:div w:id="1686514356">
          <w:marLeft w:val="640"/>
          <w:marRight w:val="0"/>
          <w:marTop w:val="0"/>
          <w:marBottom w:val="0"/>
          <w:divBdr>
            <w:top w:val="none" w:sz="0" w:space="0" w:color="auto"/>
            <w:left w:val="none" w:sz="0" w:space="0" w:color="auto"/>
            <w:bottom w:val="none" w:sz="0" w:space="0" w:color="auto"/>
            <w:right w:val="none" w:sz="0" w:space="0" w:color="auto"/>
          </w:divBdr>
        </w:div>
        <w:div w:id="1688797782">
          <w:marLeft w:val="640"/>
          <w:marRight w:val="0"/>
          <w:marTop w:val="0"/>
          <w:marBottom w:val="0"/>
          <w:divBdr>
            <w:top w:val="none" w:sz="0" w:space="0" w:color="auto"/>
            <w:left w:val="none" w:sz="0" w:space="0" w:color="auto"/>
            <w:bottom w:val="none" w:sz="0" w:space="0" w:color="auto"/>
            <w:right w:val="none" w:sz="0" w:space="0" w:color="auto"/>
          </w:divBdr>
        </w:div>
        <w:div w:id="1689988523">
          <w:marLeft w:val="640"/>
          <w:marRight w:val="0"/>
          <w:marTop w:val="0"/>
          <w:marBottom w:val="0"/>
          <w:divBdr>
            <w:top w:val="none" w:sz="0" w:space="0" w:color="auto"/>
            <w:left w:val="none" w:sz="0" w:space="0" w:color="auto"/>
            <w:bottom w:val="none" w:sz="0" w:space="0" w:color="auto"/>
            <w:right w:val="none" w:sz="0" w:space="0" w:color="auto"/>
          </w:divBdr>
        </w:div>
        <w:div w:id="1691760461">
          <w:marLeft w:val="640"/>
          <w:marRight w:val="0"/>
          <w:marTop w:val="0"/>
          <w:marBottom w:val="0"/>
          <w:divBdr>
            <w:top w:val="none" w:sz="0" w:space="0" w:color="auto"/>
            <w:left w:val="none" w:sz="0" w:space="0" w:color="auto"/>
            <w:bottom w:val="none" w:sz="0" w:space="0" w:color="auto"/>
            <w:right w:val="none" w:sz="0" w:space="0" w:color="auto"/>
          </w:divBdr>
        </w:div>
        <w:div w:id="1692146326">
          <w:marLeft w:val="640"/>
          <w:marRight w:val="0"/>
          <w:marTop w:val="0"/>
          <w:marBottom w:val="0"/>
          <w:divBdr>
            <w:top w:val="none" w:sz="0" w:space="0" w:color="auto"/>
            <w:left w:val="none" w:sz="0" w:space="0" w:color="auto"/>
            <w:bottom w:val="none" w:sz="0" w:space="0" w:color="auto"/>
            <w:right w:val="none" w:sz="0" w:space="0" w:color="auto"/>
          </w:divBdr>
        </w:div>
        <w:div w:id="1692340788">
          <w:marLeft w:val="640"/>
          <w:marRight w:val="0"/>
          <w:marTop w:val="0"/>
          <w:marBottom w:val="0"/>
          <w:divBdr>
            <w:top w:val="none" w:sz="0" w:space="0" w:color="auto"/>
            <w:left w:val="none" w:sz="0" w:space="0" w:color="auto"/>
            <w:bottom w:val="none" w:sz="0" w:space="0" w:color="auto"/>
            <w:right w:val="none" w:sz="0" w:space="0" w:color="auto"/>
          </w:divBdr>
        </w:div>
        <w:div w:id="1692343530">
          <w:marLeft w:val="640"/>
          <w:marRight w:val="0"/>
          <w:marTop w:val="0"/>
          <w:marBottom w:val="0"/>
          <w:divBdr>
            <w:top w:val="none" w:sz="0" w:space="0" w:color="auto"/>
            <w:left w:val="none" w:sz="0" w:space="0" w:color="auto"/>
            <w:bottom w:val="none" w:sz="0" w:space="0" w:color="auto"/>
            <w:right w:val="none" w:sz="0" w:space="0" w:color="auto"/>
          </w:divBdr>
        </w:div>
        <w:div w:id="1694110403">
          <w:marLeft w:val="640"/>
          <w:marRight w:val="0"/>
          <w:marTop w:val="0"/>
          <w:marBottom w:val="0"/>
          <w:divBdr>
            <w:top w:val="none" w:sz="0" w:space="0" w:color="auto"/>
            <w:left w:val="none" w:sz="0" w:space="0" w:color="auto"/>
            <w:bottom w:val="none" w:sz="0" w:space="0" w:color="auto"/>
            <w:right w:val="none" w:sz="0" w:space="0" w:color="auto"/>
          </w:divBdr>
        </w:div>
        <w:div w:id="1694332868">
          <w:marLeft w:val="640"/>
          <w:marRight w:val="0"/>
          <w:marTop w:val="0"/>
          <w:marBottom w:val="0"/>
          <w:divBdr>
            <w:top w:val="none" w:sz="0" w:space="0" w:color="auto"/>
            <w:left w:val="none" w:sz="0" w:space="0" w:color="auto"/>
            <w:bottom w:val="none" w:sz="0" w:space="0" w:color="auto"/>
            <w:right w:val="none" w:sz="0" w:space="0" w:color="auto"/>
          </w:divBdr>
        </w:div>
        <w:div w:id="1695232130">
          <w:marLeft w:val="640"/>
          <w:marRight w:val="0"/>
          <w:marTop w:val="0"/>
          <w:marBottom w:val="0"/>
          <w:divBdr>
            <w:top w:val="none" w:sz="0" w:space="0" w:color="auto"/>
            <w:left w:val="none" w:sz="0" w:space="0" w:color="auto"/>
            <w:bottom w:val="none" w:sz="0" w:space="0" w:color="auto"/>
            <w:right w:val="none" w:sz="0" w:space="0" w:color="auto"/>
          </w:divBdr>
        </w:div>
        <w:div w:id="1697850853">
          <w:marLeft w:val="640"/>
          <w:marRight w:val="0"/>
          <w:marTop w:val="0"/>
          <w:marBottom w:val="0"/>
          <w:divBdr>
            <w:top w:val="none" w:sz="0" w:space="0" w:color="auto"/>
            <w:left w:val="none" w:sz="0" w:space="0" w:color="auto"/>
            <w:bottom w:val="none" w:sz="0" w:space="0" w:color="auto"/>
            <w:right w:val="none" w:sz="0" w:space="0" w:color="auto"/>
          </w:divBdr>
        </w:div>
        <w:div w:id="1699819338">
          <w:marLeft w:val="640"/>
          <w:marRight w:val="0"/>
          <w:marTop w:val="0"/>
          <w:marBottom w:val="0"/>
          <w:divBdr>
            <w:top w:val="none" w:sz="0" w:space="0" w:color="auto"/>
            <w:left w:val="none" w:sz="0" w:space="0" w:color="auto"/>
            <w:bottom w:val="none" w:sz="0" w:space="0" w:color="auto"/>
            <w:right w:val="none" w:sz="0" w:space="0" w:color="auto"/>
          </w:divBdr>
        </w:div>
        <w:div w:id="1700617075">
          <w:marLeft w:val="640"/>
          <w:marRight w:val="0"/>
          <w:marTop w:val="0"/>
          <w:marBottom w:val="0"/>
          <w:divBdr>
            <w:top w:val="none" w:sz="0" w:space="0" w:color="auto"/>
            <w:left w:val="none" w:sz="0" w:space="0" w:color="auto"/>
            <w:bottom w:val="none" w:sz="0" w:space="0" w:color="auto"/>
            <w:right w:val="none" w:sz="0" w:space="0" w:color="auto"/>
          </w:divBdr>
        </w:div>
        <w:div w:id="1701708700">
          <w:marLeft w:val="640"/>
          <w:marRight w:val="0"/>
          <w:marTop w:val="0"/>
          <w:marBottom w:val="0"/>
          <w:divBdr>
            <w:top w:val="none" w:sz="0" w:space="0" w:color="auto"/>
            <w:left w:val="none" w:sz="0" w:space="0" w:color="auto"/>
            <w:bottom w:val="none" w:sz="0" w:space="0" w:color="auto"/>
            <w:right w:val="none" w:sz="0" w:space="0" w:color="auto"/>
          </w:divBdr>
        </w:div>
        <w:div w:id="1702047598">
          <w:marLeft w:val="640"/>
          <w:marRight w:val="0"/>
          <w:marTop w:val="0"/>
          <w:marBottom w:val="0"/>
          <w:divBdr>
            <w:top w:val="none" w:sz="0" w:space="0" w:color="auto"/>
            <w:left w:val="none" w:sz="0" w:space="0" w:color="auto"/>
            <w:bottom w:val="none" w:sz="0" w:space="0" w:color="auto"/>
            <w:right w:val="none" w:sz="0" w:space="0" w:color="auto"/>
          </w:divBdr>
        </w:div>
        <w:div w:id="1702706268">
          <w:marLeft w:val="640"/>
          <w:marRight w:val="0"/>
          <w:marTop w:val="0"/>
          <w:marBottom w:val="0"/>
          <w:divBdr>
            <w:top w:val="none" w:sz="0" w:space="0" w:color="auto"/>
            <w:left w:val="none" w:sz="0" w:space="0" w:color="auto"/>
            <w:bottom w:val="none" w:sz="0" w:space="0" w:color="auto"/>
            <w:right w:val="none" w:sz="0" w:space="0" w:color="auto"/>
          </w:divBdr>
        </w:div>
        <w:div w:id="1704011493">
          <w:marLeft w:val="640"/>
          <w:marRight w:val="0"/>
          <w:marTop w:val="0"/>
          <w:marBottom w:val="0"/>
          <w:divBdr>
            <w:top w:val="none" w:sz="0" w:space="0" w:color="auto"/>
            <w:left w:val="none" w:sz="0" w:space="0" w:color="auto"/>
            <w:bottom w:val="none" w:sz="0" w:space="0" w:color="auto"/>
            <w:right w:val="none" w:sz="0" w:space="0" w:color="auto"/>
          </w:divBdr>
        </w:div>
        <w:div w:id="1704865320">
          <w:marLeft w:val="640"/>
          <w:marRight w:val="0"/>
          <w:marTop w:val="0"/>
          <w:marBottom w:val="0"/>
          <w:divBdr>
            <w:top w:val="none" w:sz="0" w:space="0" w:color="auto"/>
            <w:left w:val="none" w:sz="0" w:space="0" w:color="auto"/>
            <w:bottom w:val="none" w:sz="0" w:space="0" w:color="auto"/>
            <w:right w:val="none" w:sz="0" w:space="0" w:color="auto"/>
          </w:divBdr>
        </w:div>
        <w:div w:id="1705983960">
          <w:marLeft w:val="640"/>
          <w:marRight w:val="0"/>
          <w:marTop w:val="0"/>
          <w:marBottom w:val="0"/>
          <w:divBdr>
            <w:top w:val="none" w:sz="0" w:space="0" w:color="auto"/>
            <w:left w:val="none" w:sz="0" w:space="0" w:color="auto"/>
            <w:bottom w:val="none" w:sz="0" w:space="0" w:color="auto"/>
            <w:right w:val="none" w:sz="0" w:space="0" w:color="auto"/>
          </w:divBdr>
        </w:div>
        <w:div w:id="1706295503">
          <w:marLeft w:val="640"/>
          <w:marRight w:val="0"/>
          <w:marTop w:val="0"/>
          <w:marBottom w:val="0"/>
          <w:divBdr>
            <w:top w:val="none" w:sz="0" w:space="0" w:color="auto"/>
            <w:left w:val="none" w:sz="0" w:space="0" w:color="auto"/>
            <w:bottom w:val="none" w:sz="0" w:space="0" w:color="auto"/>
            <w:right w:val="none" w:sz="0" w:space="0" w:color="auto"/>
          </w:divBdr>
        </w:div>
        <w:div w:id="1707365461">
          <w:marLeft w:val="640"/>
          <w:marRight w:val="0"/>
          <w:marTop w:val="0"/>
          <w:marBottom w:val="0"/>
          <w:divBdr>
            <w:top w:val="none" w:sz="0" w:space="0" w:color="auto"/>
            <w:left w:val="none" w:sz="0" w:space="0" w:color="auto"/>
            <w:bottom w:val="none" w:sz="0" w:space="0" w:color="auto"/>
            <w:right w:val="none" w:sz="0" w:space="0" w:color="auto"/>
          </w:divBdr>
        </w:div>
        <w:div w:id="1709597861">
          <w:marLeft w:val="640"/>
          <w:marRight w:val="0"/>
          <w:marTop w:val="0"/>
          <w:marBottom w:val="0"/>
          <w:divBdr>
            <w:top w:val="none" w:sz="0" w:space="0" w:color="auto"/>
            <w:left w:val="none" w:sz="0" w:space="0" w:color="auto"/>
            <w:bottom w:val="none" w:sz="0" w:space="0" w:color="auto"/>
            <w:right w:val="none" w:sz="0" w:space="0" w:color="auto"/>
          </w:divBdr>
        </w:div>
        <w:div w:id="1710376250">
          <w:marLeft w:val="640"/>
          <w:marRight w:val="0"/>
          <w:marTop w:val="0"/>
          <w:marBottom w:val="0"/>
          <w:divBdr>
            <w:top w:val="none" w:sz="0" w:space="0" w:color="auto"/>
            <w:left w:val="none" w:sz="0" w:space="0" w:color="auto"/>
            <w:bottom w:val="none" w:sz="0" w:space="0" w:color="auto"/>
            <w:right w:val="none" w:sz="0" w:space="0" w:color="auto"/>
          </w:divBdr>
        </w:div>
        <w:div w:id="1711686802">
          <w:marLeft w:val="640"/>
          <w:marRight w:val="0"/>
          <w:marTop w:val="0"/>
          <w:marBottom w:val="0"/>
          <w:divBdr>
            <w:top w:val="none" w:sz="0" w:space="0" w:color="auto"/>
            <w:left w:val="none" w:sz="0" w:space="0" w:color="auto"/>
            <w:bottom w:val="none" w:sz="0" w:space="0" w:color="auto"/>
            <w:right w:val="none" w:sz="0" w:space="0" w:color="auto"/>
          </w:divBdr>
        </w:div>
        <w:div w:id="1712606170">
          <w:marLeft w:val="640"/>
          <w:marRight w:val="0"/>
          <w:marTop w:val="0"/>
          <w:marBottom w:val="0"/>
          <w:divBdr>
            <w:top w:val="none" w:sz="0" w:space="0" w:color="auto"/>
            <w:left w:val="none" w:sz="0" w:space="0" w:color="auto"/>
            <w:bottom w:val="none" w:sz="0" w:space="0" w:color="auto"/>
            <w:right w:val="none" w:sz="0" w:space="0" w:color="auto"/>
          </w:divBdr>
        </w:div>
        <w:div w:id="1714619953">
          <w:marLeft w:val="640"/>
          <w:marRight w:val="0"/>
          <w:marTop w:val="0"/>
          <w:marBottom w:val="0"/>
          <w:divBdr>
            <w:top w:val="none" w:sz="0" w:space="0" w:color="auto"/>
            <w:left w:val="none" w:sz="0" w:space="0" w:color="auto"/>
            <w:bottom w:val="none" w:sz="0" w:space="0" w:color="auto"/>
            <w:right w:val="none" w:sz="0" w:space="0" w:color="auto"/>
          </w:divBdr>
        </w:div>
        <w:div w:id="1715226447">
          <w:marLeft w:val="640"/>
          <w:marRight w:val="0"/>
          <w:marTop w:val="0"/>
          <w:marBottom w:val="0"/>
          <w:divBdr>
            <w:top w:val="none" w:sz="0" w:space="0" w:color="auto"/>
            <w:left w:val="none" w:sz="0" w:space="0" w:color="auto"/>
            <w:bottom w:val="none" w:sz="0" w:space="0" w:color="auto"/>
            <w:right w:val="none" w:sz="0" w:space="0" w:color="auto"/>
          </w:divBdr>
        </w:div>
        <w:div w:id="1716466594">
          <w:marLeft w:val="640"/>
          <w:marRight w:val="0"/>
          <w:marTop w:val="0"/>
          <w:marBottom w:val="0"/>
          <w:divBdr>
            <w:top w:val="none" w:sz="0" w:space="0" w:color="auto"/>
            <w:left w:val="none" w:sz="0" w:space="0" w:color="auto"/>
            <w:bottom w:val="none" w:sz="0" w:space="0" w:color="auto"/>
            <w:right w:val="none" w:sz="0" w:space="0" w:color="auto"/>
          </w:divBdr>
        </w:div>
        <w:div w:id="1719087972">
          <w:marLeft w:val="640"/>
          <w:marRight w:val="0"/>
          <w:marTop w:val="0"/>
          <w:marBottom w:val="0"/>
          <w:divBdr>
            <w:top w:val="none" w:sz="0" w:space="0" w:color="auto"/>
            <w:left w:val="none" w:sz="0" w:space="0" w:color="auto"/>
            <w:bottom w:val="none" w:sz="0" w:space="0" w:color="auto"/>
            <w:right w:val="none" w:sz="0" w:space="0" w:color="auto"/>
          </w:divBdr>
        </w:div>
        <w:div w:id="1722050441">
          <w:marLeft w:val="640"/>
          <w:marRight w:val="0"/>
          <w:marTop w:val="0"/>
          <w:marBottom w:val="0"/>
          <w:divBdr>
            <w:top w:val="none" w:sz="0" w:space="0" w:color="auto"/>
            <w:left w:val="none" w:sz="0" w:space="0" w:color="auto"/>
            <w:bottom w:val="none" w:sz="0" w:space="0" w:color="auto"/>
            <w:right w:val="none" w:sz="0" w:space="0" w:color="auto"/>
          </w:divBdr>
        </w:div>
        <w:div w:id="1724136147">
          <w:marLeft w:val="640"/>
          <w:marRight w:val="0"/>
          <w:marTop w:val="0"/>
          <w:marBottom w:val="0"/>
          <w:divBdr>
            <w:top w:val="none" w:sz="0" w:space="0" w:color="auto"/>
            <w:left w:val="none" w:sz="0" w:space="0" w:color="auto"/>
            <w:bottom w:val="none" w:sz="0" w:space="0" w:color="auto"/>
            <w:right w:val="none" w:sz="0" w:space="0" w:color="auto"/>
          </w:divBdr>
        </w:div>
        <w:div w:id="1724988899">
          <w:marLeft w:val="640"/>
          <w:marRight w:val="0"/>
          <w:marTop w:val="0"/>
          <w:marBottom w:val="0"/>
          <w:divBdr>
            <w:top w:val="none" w:sz="0" w:space="0" w:color="auto"/>
            <w:left w:val="none" w:sz="0" w:space="0" w:color="auto"/>
            <w:bottom w:val="none" w:sz="0" w:space="0" w:color="auto"/>
            <w:right w:val="none" w:sz="0" w:space="0" w:color="auto"/>
          </w:divBdr>
        </w:div>
        <w:div w:id="1725060713">
          <w:marLeft w:val="640"/>
          <w:marRight w:val="0"/>
          <w:marTop w:val="0"/>
          <w:marBottom w:val="0"/>
          <w:divBdr>
            <w:top w:val="none" w:sz="0" w:space="0" w:color="auto"/>
            <w:left w:val="none" w:sz="0" w:space="0" w:color="auto"/>
            <w:bottom w:val="none" w:sz="0" w:space="0" w:color="auto"/>
            <w:right w:val="none" w:sz="0" w:space="0" w:color="auto"/>
          </w:divBdr>
        </w:div>
        <w:div w:id="1729845005">
          <w:marLeft w:val="640"/>
          <w:marRight w:val="0"/>
          <w:marTop w:val="0"/>
          <w:marBottom w:val="0"/>
          <w:divBdr>
            <w:top w:val="none" w:sz="0" w:space="0" w:color="auto"/>
            <w:left w:val="none" w:sz="0" w:space="0" w:color="auto"/>
            <w:bottom w:val="none" w:sz="0" w:space="0" w:color="auto"/>
            <w:right w:val="none" w:sz="0" w:space="0" w:color="auto"/>
          </w:divBdr>
        </w:div>
        <w:div w:id="1730418181">
          <w:marLeft w:val="640"/>
          <w:marRight w:val="0"/>
          <w:marTop w:val="0"/>
          <w:marBottom w:val="0"/>
          <w:divBdr>
            <w:top w:val="none" w:sz="0" w:space="0" w:color="auto"/>
            <w:left w:val="none" w:sz="0" w:space="0" w:color="auto"/>
            <w:bottom w:val="none" w:sz="0" w:space="0" w:color="auto"/>
            <w:right w:val="none" w:sz="0" w:space="0" w:color="auto"/>
          </w:divBdr>
        </w:div>
        <w:div w:id="1731882350">
          <w:marLeft w:val="640"/>
          <w:marRight w:val="0"/>
          <w:marTop w:val="0"/>
          <w:marBottom w:val="0"/>
          <w:divBdr>
            <w:top w:val="none" w:sz="0" w:space="0" w:color="auto"/>
            <w:left w:val="none" w:sz="0" w:space="0" w:color="auto"/>
            <w:bottom w:val="none" w:sz="0" w:space="0" w:color="auto"/>
            <w:right w:val="none" w:sz="0" w:space="0" w:color="auto"/>
          </w:divBdr>
        </w:div>
        <w:div w:id="1733314483">
          <w:marLeft w:val="640"/>
          <w:marRight w:val="0"/>
          <w:marTop w:val="0"/>
          <w:marBottom w:val="0"/>
          <w:divBdr>
            <w:top w:val="none" w:sz="0" w:space="0" w:color="auto"/>
            <w:left w:val="none" w:sz="0" w:space="0" w:color="auto"/>
            <w:bottom w:val="none" w:sz="0" w:space="0" w:color="auto"/>
            <w:right w:val="none" w:sz="0" w:space="0" w:color="auto"/>
          </w:divBdr>
        </w:div>
        <w:div w:id="1733887201">
          <w:marLeft w:val="640"/>
          <w:marRight w:val="0"/>
          <w:marTop w:val="0"/>
          <w:marBottom w:val="0"/>
          <w:divBdr>
            <w:top w:val="none" w:sz="0" w:space="0" w:color="auto"/>
            <w:left w:val="none" w:sz="0" w:space="0" w:color="auto"/>
            <w:bottom w:val="none" w:sz="0" w:space="0" w:color="auto"/>
            <w:right w:val="none" w:sz="0" w:space="0" w:color="auto"/>
          </w:divBdr>
        </w:div>
        <w:div w:id="1735086551">
          <w:marLeft w:val="640"/>
          <w:marRight w:val="0"/>
          <w:marTop w:val="0"/>
          <w:marBottom w:val="0"/>
          <w:divBdr>
            <w:top w:val="none" w:sz="0" w:space="0" w:color="auto"/>
            <w:left w:val="none" w:sz="0" w:space="0" w:color="auto"/>
            <w:bottom w:val="none" w:sz="0" w:space="0" w:color="auto"/>
            <w:right w:val="none" w:sz="0" w:space="0" w:color="auto"/>
          </w:divBdr>
        </w:div>
        <w:div w:id="1738167475">
          <w:marLeft w:val="640"/>
          <w:marRight w:val="0"/>
          <w:marTop w:val="0"/>
          <w:marBottom w:val="0"/>
          <w:divBdr>
            <w:top w:val="none" w:sz="0" w:space="0" w:color="auto"/>
            <w:left w:val="none" w:sz="0" w:space="0" w:color="auto"/>
            <w:bottom w:val="none" w:sz="0" w:space="0" w:color="auto"/>
            <w:right w:val="none" w:sz="0" w:space="0" w:color="auto"/>
          </w:divBdr>
        </w:div>
        <w:div w:id="1738240533">
          <w:marLeft w:val="640"/>
          <w:marRight w:val="0"/>
          <w:marTop w:val="0"/>
          <w:marBottom w:val="0"/>
          <w:divBdr>
            <w:top w:val="none" w:sz="0" w:space="0" w:color="auto"/>
            <w:left w:val="none" w:sz="0" w:space="0" w:color="auto"/>
            <w:bottom w:val="none" w:sz="0" w:space="0" w:color="auto"/>
            <w:right w:val="none" w:sz="0" w:space="0" w:color="auto"/>
          </w:divBdr>
        </w:div>
        <w:div w:id="1739281726">
          <w:marLeft w:val="640"/>
          <w:marRight w:val="0"/>
          <w:marTop w:val="0"/>
          <w:marBottom w:val="0"/>
          <w:divBdr>
            <w:top w:val="none" w:sz="0" w:space="0" w:color="auto"/>
            <w:left w:val="none" w:sz="0" w:space="0" w:color="auto"/>
            <w:bottom w:val="none" w:sz="0" w:space="0" w:color="auto"/>
            <w:right w:val="none" w:sz="0" w:space="0" w:color="auto"/>
          </w:divBdr>
        </w:div>
        <w:div w:id="1741323677">
          <w:marLeft w:val="640"/>
          <w:marRight w:val="0"/>
          <w:marTop w:val="0"/>
          <w:marBottom w:val="0"/>
          <w:divBdr>
            <w:top w:val="none" w:sz="0" w:space="0" w:color="auto"/>
            <w:left w:val="none" w:sz="0" w:space="0" w:color="auto"/>
            <w:bottom w:val="none" w:sz="0" w:space="0" w:color="auto"/>
            <w:right w:val="none" w:sz="0" w:space="0" w:color="auto"/>
          </w:divBdr>
        </w:div>
        <w:div w:id="1742799391">
          <w:marLeft w:val="640"/>
          <w:marRight w:val="0"/>
          <w:marTop w:val="0"/>
          <w:marBottom w:val="0"/>
          <w:divBdr>
            <w:top w:val="none" w:sz="0" w:space="0" w:color="auto"/>
            <w:left w:val="none" w:sz="0" w:space="0" w:color="auto"/>
            <w:bottom w:val="none" w:sz="0" w:space="0" w:color="auto"/>
            <w:right w:val="none" w:sz="0" w:space="0" w:color="auto"/>
          </w:divBdr>
        </w:div>
        <w:div w:id="1742867994">
          <w:marLeft w:val="640"/>
          <w:marRight w:val="0"/>
          <w:marTop w:val="0"/>
          <w:marBottom w:val="0"/>
          <w:divBdr>
            <w:top w:val="none" w:sz="0" w:space="0" w:color="auto"/>
            <w:left w:val="none" w:sz="0" w:space="0" w:color="auto"/>
            <w:bottom w:val="none" w:sz="0" w:space="0" w:color="auto"/>
            <w:right w:val="none" w:sz="0" w:space="0" w:color="auto"/>
          </w:divBdr>
        </w:div>
        <w:div w:id="1746494711">
          <w:marLeft w:val="640"/>
          <w:marRight w:val="0"/>
          <w:marTop w:val="0"/>
          <w:marBottom w:val="0"/>
          <w:divBdr>
            <w:top w:val="none" w:sz="0" w:space="0" w:color="auto"/>
            <w:left w:val="none" w:sz="0" w:space="0" w:color="auto"/>
            <w:bottom w:val="none" w:sz="0" w:space="0" w:color="auto"/>
            <w:right w:val="none" w:sz="0" w:space="0" w:color="auto"/>
          </w:divBdr>
        </w:div>
        <w:div w:id="1747216739">
          <w:marLeft w:val="640"/>
          <w:marRight w:val="0"/>
          <w:marTop w:val="0"/>
          <w:marBottom w:val="0"/>
          <w:divBdr>
            <w:top w:val="none" w:sz="0" w:space="0" w:color="auto"/>
            <w:left w:val="none" w:sz="0" w:space="0" w:color="auto"/>
            <w:bottom w:val="none" w:sz="0" w:space="0" w:color="auto"/>
            <w:right w:val="none" w:sz="0" w:space="0" w:color="auto"/>
          </w:divBdr>
        </w:div>
        <w:div w:id="1747342677">
          <w:marLeft w:val="640"/>
          <w:marRight w:val="0"/>
          <w:marTop w:val="0"/>
          <w:marBottom w:val="0"/>
          <w:divBdr>
            <w:top w:val="none" w:sz="0" w:space="0" w:color="auto"/>
            <w:left w:val="none" w:sz="0" w:space="0" w:color="auto"/>
            <w:bottom w:val="none" w:sz="0" w:space="0" w:color="auto"/>
            <w:right w:val="none" w:sz="0" w:space="0" w:color="auto"/>
          </w:divBdr>
        </w:div>
        <w:div w:id="1750540276">
          <w:marLeft w:val="640"/>
          <w:marRight w:val="0"/>
          <w:marTop w:val="0"/>
          <w:marBottom w:val="0"/>
          <w:divBdr>
            <w:top w:val="none" w:sz="0" w:space="0" w:color="auto"/>
            <w:left w:val="none" w:sz="0" w:space="0" w:color="auto"/>
            <w:bottom w:val="none" w:sz="0" w:space="0" w:color="auto"/>
            <w:right w:val="none" w:sz="0" w:space="0" w:color="auto"/>
          </w:divBdr>
        </w:div>
        <w:div w:id="1752896701">
          <w:marLeft w:val="640"/>
          <w:marRight w:val="0"/>
          <w:marTop w:val="0"/>
          <w:marBottom w:val="0"/>
          <w:divBdr>
            <w:top w:val="none" w:sz="0" w:space="0" w:color="auto"/>
            <w:left w:val="none" w:sz="0" w:space="0" w:color="auto"/>
            <w:bottom w:val="none" w:sz="0" w:space="0" w:color="auto"/>
            <w:right w:val="none" w:sz="0" w:space="0" w:color="auto"/>
          </w:divBdr>
        </w:div>
        <w:div w:id="1754012118">
          <w:marLeft w:val="640"/>
          <w:marRight w:val="0"/>
          <w:marTop w:val="0"/>
          <w:marBottom w:val="0"/>
          <w:divBdr>
            <w:top w:val="none" w:sz="0" w:space="0" w:color="auto"/>
            <w:left w:val="none" w:sz="0" w:space="0" w:color="auto"/>
            <w:bottom w:val="none" w:sz="0" w:space="0" w:color="auto"/>
            <w:right w:val="none" w:sz="0" w:space="0" w:color="auto"/>
          </w:divBdr>
        </w:div>
        <w:div w:id="1754085739">
          <w:marLeft w:val="640"/>
          <w:marRight w:val="0"/>
          <w:marTop w:val="0"/>
          <w:marBottom w:val="0"/>
          <w:divBdr>
            <w:top w:val="none" w:sz="0" w:space="0" w:color="auto"/>
            <w:left w:val="none" w:sz="0" w:space="0" w:color="auto"/>
            <w:bottom w:val="none" w:sz="0" w:space="0" w:color="auto"/>
            <w:right w:val="none" w:sz="0" w:space="0" w:color="auto"/>
          </w:divBdr>
        </w:div>
        <w:div w:id="1756434856">
          <w:marLeft w:val="640"/>
          <w:marRight w:val="0"/>
          <w:marTop w:val="0"/>
          <w:marBottom w:val="0"/>
          <w:divBdr>
            <w:top w:val="none" w:sz="0" w:space="0" w:color="auto"/>
            <w:left w:val="none" w:sz="0" w:space="0" w:color="auto"/>
            <w:bottom w:val="none" w:sz="0" w:space="0" w:color="auto"/>
            <w:right w:val="none" w:sz="0" w:space="0" w:color="auto"/>
          </w:divBdr>
        </w:div>
        <w:div w:id="1756631004">
          <w:marLeft w:val="640"/>
          <w:marRight w:val="0"/>
          <w:marTop w:val="0"/>
          <w:marBottom w:val="0"/>
          <w:divBdr>
            <w:top w:val="none" w:sz="0" w:space="0" w:color="auto"/>
            <w:left w:val="none" w:sz="0" w:space="0" w:color="auto"/>
            <w:bottom w:val="none" w:sz="0" w:space="0" w:color="auto"/>
            <w:right w:val="none" w:sz="0" w:space="0" w:color="auto"/>
          </w:divBdr>
        </w:div>
        <w:div w:id="1758478943">
          <w:marLeft w:val="640"/>
          <w:marRight w:val="0"/>
          <w:marTop w:val="0"/>
          <w:marBottom w:val="0"/>
          <w:divBdr>
            <w:top w:val="none" w:sz="0" w:space="0" w:color="auto"/>
            <w:left w:val="none" w:sz="0" w:space="0" w:color="auto"/>
            <w:bottom w:val="none" w:sz="0" w:space="0" w:color="auto"/>
            <w:right w:val="none" w:sz="0" w:space="0" w:color="auto"/>
          </w:divBdr>
        </w:div>
        <w:div w:id="1758793264">
          <w:marLeft w:val="640"/>
          <w:marRight w:val="0"/>
          <w:marTop w:val="0"/>
          <w:marBottom w:val="0"/>
          <w:divBdr>
            <w:top w:val="none" w:sz="0" w:space="0" w:color="auto"/>
            <w:left w:val="none" w:sz="0" w:space="0" w:color="auto"/>
            <w:bottom w:val="none" w:sz="0" w:space="0" w:color="auto"/>
            <w:right w:val="none" w:sz="0" w:space="0" w:color="auto"/>
          </w:divBdr>
        </w:div>
        <w:div w:id="1759016929">
          <w:marLeft w:val="640"/>
          <w:marRight w:val="0"/>
          <w:marTop w:val="0"/>
          <w:marBottom w:val="0"/>
          <w:divBdr>
            <w:top w:val="none" w:sz="0" w:space="0" w:color="auto"/>
            <w:left w:val="none" w:sz="0" w:space="0" w:color="auto"/>
            <w:bottom w:val="none" w:sz="0" w:space="0" w:color="auto"/>
            <w:right w:val="none" w:sz="0" w:space="0" w:color="auto"/>
          </w:divBdr>
        </w:div>
        <w:div w:id="1760444426">
          <w:marLeft w:val="640"/>
          <w:marRight w:val="0"/>
          <w:marTop w:val="0"/>
          <w:marBottom w:val="0"/>
          <w:divBdr>
            <w:top w:val="none" w:sz="0" w:space="0" w:color="auto"/>
            <w:left w:val="none" w:sz="0" w:space="0" w:color="auto"/>
            <w:bottom w:val="none" w:sz="0" w:space="0" w:color="auto"/>
            <w:right w:val="none" w:sz="0" w:space="0" w:color="auto"/>
          </w:divBdr>
        </w:div>
        <w:div w:id="1761829275">
          <w:marLeft w:val="640"/>
          <w:marRight w:val="0"/>
          <w:marTop w:val="0"/>
          <w:marBottom w:val="0"/>
          <w:divBdr>
            <w:top w:val="none" w:sz="0" w:space="0" w:color="auto"/>
            <w:left w:val="none" w:sz="0" w:space="0" w:color="auto"/>
            <w:bottom w:val="none" w:sz="0" w:space="0" w:color="auto"/>
            <w:right w:val="none" w:sz="0" w:space="0" w:color="auto"/>
          </w:divBdr>
        </w:div>
        <w:div w:id="1765764134">
          <w:marLeft w:val="640"/>
          <w:marRight w:val="0"/>
          <w:marTop w:val="0"/>
          <w:marBottom w:val="0"/>
          <w:divBdr>
            <w:top w:val="none" w:sz="0" w:space="0" w:color="auto"/>
            <w:left w:val="none" w:sz="0" w:space="0" w:color="auto"/>
            <w:bottom w:val="none" w:sz="0" w:space="0" w:color="auto"/>
            <w:right w:val="none" w:sz="0" w:space="0" w:color="auto"/>
          </w:divBdr>
        </w:div>
        <w:div w:id="1766264982">
          <w:marLeft w:val="640"/>
          <w:marRight w:val="0"/>
          <w:marTop w:val="0"/>
          <w:marBottom w:val="0"/>
          <w:divBdr>
            <w:top w:val="none" w:sz="0" w:space="0" w:color="auto"/>
            <w:left w:val="none" w:sz="0" w:space="0" w:color="auto"/>
            <w:bottom w:val="none" w:sz="0" w:space="0" w:color="auto"/>
            <w:right w:val="none" w:sz="0" w:space="0" w:color="auto"/>
          </w:divBdr>
        </w:div>
        <w:div w:id="1767841019">
          <w:marLeft w:val="640"/>
          <w:marRight w:val="0"/>
          <w:marTop w:val="0"/>
          <w:marBottom w:val="0"/>
          <w:divBdr>
            <w:top w:val="none" w:sz="0" w:space="0" w:color="auto"/>
            <w:left w:val="none" w:sz="0" w:space="0" w:color="auto"/>
            <w:bottom w:val="none" w:sz="0" w:space="0" w:color="auto"/>
            <w:right w:val="none" w:sz="0" w:space="0" w:color="auto"/>
          </w:divBdr>
        </w:div>
        <w:div w:id="1768890716">
          <w:marLeft w:val="640"/>
          <w:marRight w:val="0"/>
          <w:marTop w:val="0"/>
          <w:marBottom w:val="0"/>
          <w:divBdr>
            <w:top w:val="none" w:sz="0" w:space="0" w:color="auto"/>
            <w:left w:val="none" w:sz="0" w:space="0" w:color="auto"/>
            <w:bottom w:val="none" w:sz="0" w:space="0" w:color="auto"/>
            <w:right w:val="none" w:sz="0" w:space="0" w:color="auto"/>
          </w:divBdr>
        </w:div>
        <w:div w:id="1773283799">
          <w:marLeft w:val="640"/>
          <w:marRight w:val="0"/>
          <w:marTop w:val="0"/>
          <w:marBottom w:val="0"/>
          <w:divBdr>
            <w:top w:val="none" w:sz="0" w:space="0" w:color="auto"/>
            <w:left w:val="none" w:sz="0" w:space="0" w:color="auto"/>
            <w:bottom w:val="none" w:sz="0" w:space="0" w:color="auto"/>
            <w:right w:val="none" w:sz="0" w:space="0" w:color="auto"/>
          </w:divBdr>
        </w:div>
        <w:div w:id="1774284231">
          <w:marLeft w:val="640"/>
          <w:marRight w:val="0"/>
          <w:marTop w:val="0"/>
          <w:marBottom w:val="0"/>
          <w:divBdr>
            <w:top w:val="none" w:sz="0" w:space="0" w:color="auto"/>
            <w:left w:val="none" w:sz="0" w:space="0" w:color="auto"/>
            <w:bottom w:val="none" w:sz="0" w:space="0" w:color="auto"/>
            <w:right w:val="none" w:sz="0" w:space="0" w:color="auto"/>
          </w:divBdr>
        </w:div>
        <w:div w:id="1774397117">
          <w:marLeft w:val="640"/>
          <w:marRight w:val="0"/>
          <w:marTop w:val="0"/>
          <w:marBottom w:val="0"/>
          <w:divBdr>
            <w:top w:val="none" w:sz="0" w:space="0" w:color="auto"/>
            <w:left w:val="none" w:sz="0" w:space="0" w:color="auto"/>
            <w:bottom w:val="none" w:sz="0" w:space="0" w:color="auto"/>
            <w:right w:val="none" w:sz="0" w:space="0" w:color="auto"/>
          </w:divBdr>
        </w:div>
        <w:div w:id="1775009206">
          <w:marLeft w:val="640"/>
          <w:marRight w:val="0"/>
          <w:marTop w:val="0"/>
          <w:marBottom w:val="0"/>
          <w:divBdr>
            <w:top w:val="none" w:sz="0" w:space="0" w:color="auto"/>
            <w:left w:val="none" w:sz="0" w:space="0" w:color="auto"/>
            <w:bottom w:val="none" w:sz="0" w:space="0" w:color="auto"/>
            <w:right w:val="none" w:sz="0" w:space="0" w:color="auto"/>
          </w:divBdr>
        </w:div>
        <w:div w:id="1775903021">
          <w:marLeft w:val="640"/>
          <w:marRight w:val="0"/>
          <w:marTop w:val="0"/>
          <w:marBottom w:val="0"/>
          <w:divBdr>
            <w:top w:val="none" w:sz="0" w:space="0" w:color="auto"/>
            <w:left w:val="none" w:sz="0" w:space="0" w:color="auto"/>
            <w:bottom w:val="none" w:sz="0" w:space="0" w:color="auto"/>
            <w:right w:val="none" w:sz="0" w:space="0" w:color="auto"/>
          </w:divBdr>
        </w:div>
        <w:div w:id="1776168670">
          <w:marLeft w:val="640"/>
          <w:marRight w:val="0"/>
          <w:marTop w:val="0"/>
          <w:marBottom w:val="0"/>
          <w:divBdr>
            <w:top w:val="none" w:sz="0" w:space="0" w:color="auto"/>
            <w:left w:val="none" w:sz="0" w:space="0" w:color="auto"/>
            <w:bottom w:val="none" w:sz="0" w:space="0" w:color="auto"/>
            <w:right w:val="none" w:sz="0" w:space="0" w:color="auto"/>
          </w:divBdr>
        </w:div>
        <w:div w:id="1776904589">
          <w:marLeft w:val="640"/>
          <w:marRight w:val="0"/>
          <w:marTop w:val="0"/>
          <w:marBottom w:val="0"/>
          <w:divBdr>
            <w:top w:val="none" w:sz="0" w:space="0" w:color="auto"/>
            <w:left w:val="none" w:sz="0" w:space="0" w:color="auto"/>
            <w:bottom w:val="none" w:sz="0" w:space="0" w:color="auto"/>
            <w:right w:val="none" w:sz="0" w:space="0" w:color="auto"/>
          </w:divBdr>
        </w:div>
        <w:div w:id="1781609622">
          <w:marLeft w:val="640"/>
          <w:marRight w:val="0"/>
          <w:marTop w:val="0"/>
          <w:marBottom w:val="0"/>
          <w:divBdr>
            <w:top w:val="none" w:sz="0" w:space="0" w:color="auto"/>
            <w:left w:val="none" w:sz="0" w:space="0" w:color="auto"/>
            <w:bottom w:val="none" w:sz="0" w:space="0" w:color="auto"/>
            <w:right w:val="none" w:sz="0" w:space="0" w:color="auto"/>
          </w:divBdr>
        </w:div>
        <w:div w:id="1781796347">
          <w:marLeft w:val="640"/>
          <w:marRight w:val="0"/>
          <w:marTop w:val="0"/>
          <w:marBottom w:val="0"/>
          <w:divBdr>
            <w:top w:val="none" w:sz="0" w:space="0" w:color="auto"/>
            <w:left w:val="none" w:sz="0" w:space="0" w:color="auto"/>
            <w:bottom w:val="none" w:sz="0" w:space="0" w:color="auto"/>
            <w:right w:val="none" w:sz="0" w:space="0" w:color="auto"/>
          </w:divBdr>
        </w:div>
        <w:div w:id="1783376827">
          <w:marLeft w:val="640"/>
          <w:marRight w:val="0"/>
          <w:marTop w:val="0"/>
          <w:marBottom w:val="0"/>
          <w:divBdr>
            <w:top w:val="none" w:sz="0" w:space="0" w:color="auto"/>
            <w:left w:val="none" w:sz="0" w:space="0" w:color="auto"/>
            <w:bottom w:val="none" w:sz="0" w:space="0" w:color="auto"/>
            <w:right w:val="none" w:sz="0" w:space="0" w:color="auto"/>
          </w:divBdr>
        </w:div>
        <w:div w:id="1784033484">
          <w:marLeft w:val="640"/>
          <w:marRight w:val="0"/>
          <w:marTop w:val="0"/>
          <w:marBottom w:val="0"/>
          <w:divBdr>
            <w:top w:val="none" w:sz="0" w:space="0" w:color="auto"/>
            <w:left w:val="none" w:sz="0" w:space="0" w:color="auto"/>
            <w:bottom w:val="none" w:sz="0" w:space="0" w:color="auto"/>
            <w:right w:val="none" w:sz="0" w:space="0" w:color="auto"/>
          </w:divBdr>
        </w:div>
        <w:div w:id="1784376349">
          <w:marLeft w:val="640"/>
          <w:marRight w:val="0"/>
          <w:marTop w:val="0"/>
          <w:marBottom w:val="0"/>
          <w:divBdr>
            <w:top w:val="none" w:sz="0" w:space="0" w:color="auto"/>
            <w:left w:val="none" w:sz="0" w:space="0" w:color="auto"/>
            <w:bottom w:val="none" w:sz="0" w:space="0" w:color="auto"/>
            <w:right w:val="none" w:sz="0" w:space="0" w:color="auto"/>
          </w:divBdr>
        </w:div>
        <w:div w:id="1785540647">
          <w:marLeft w:val="640"/>
          <w:marRight w:val="0"/>
          <w:marTop w:val="0"/>
          <w:marBottom w:val="0"/>
          <w:divBdr>
            <w:top w:val="none" w:sz="0" w:space="0" w:color="auto"/>
            <w:left w:val="none" w:sz="0" w:space="0" w:color="auto"/>
            <w:bottom w:val="none" w:sz="0" w:space="0" w:color="auto"/>
            <w:right w:val="none" w:sz="0" w:space="0" w:color="auto"/>
          </w:divBdr>
        </w:div>
        <w:div w:id="1787966669">
          <w:marLeft w:val="640"/>
          <w:marRight w:val="0"/>
          <w:marTop w:val="0"/>
          <w:marBottom w:val="0"/>
          <w:divBdr>
            <w:top w:val="none" w:sz="0" w:space="0" w:color="auto"/>
            <w:left w:val="none" w:sz="0" w:space="0" w:color="auto"/>
            <w:bottom w:val="none" w:sz="0" w:space="0" w:color="auto"/>
            <w:right w:val="none" w:sz="0" w:space="0" w:color="auto"/>
          </w:divBdr>
        </w:div>
        <w:div w:id="1788894164">
          <w:marLeft w:val="640"/>
          <w:marRight w:val="0"/>
          <w:marTop w:val="0"/>
          <w:marBottom w:val="0"/>
          <w:divBdr>
            <w:top w:val="none" w:sz="0" w:space="0" w:color="auto"/>
            <w:left w:val="none" w:sz="0" w:space="0" w:color="auto"/>
            <w:bottom w:val="none" w:sz="0" w:space="0" w:color="auto"/>
            <w:right w:val="none" w:sz="0" w:space="0" w:color="auto"/>
          </w:divBdr>
        </w:div>
        <w:div w:id="1789738993">
          <w:marLeft w:val="640"/>
          <w:marRight w:val="0"/>
          <w:marTop w:val="0"/>
          <w:marBottom w:val="0"/>
          <w:divBdr>
            <w:top w:val="none" w:sz="0" w:space="0" w:color="auto"/>
            <w:left w:val="none" w:sz="0" w:space="0" w:color="auto"/>
            <w:bottom w:val="none" w:sz="0" w:space="0" w:color="auto"/>
            <w:right w:val="none" w:sz="0" w:space="0" w:color="auto"/>
          </w:divBdr>
        </w:div>
        <w:div w:id="1792356039">
          <w:marLeft w:val="640"/>
          <w:marRight w:val="0"/>
          <w:marTop w:val="0"/>
          <w:marBottom w:val="0"/>
          <w:divBdr>
            <w:top w:val="none" w:sz="0" w:space="0" w:color="auto"/>
            <w:left w:val="none" w:sz="0" w:space="0" w:color="auto"/>
            <w:bottom w:val="none" w:sz="0" w:space="0" w:color="auto"/>
            <w:right w:val="none" w:sz="0" w:space="0" w:color="auto"/>
          </w:divBdr>
        </w:div>
        <w:div w:id="1793745662">
          <w:marLeft w:val="640"/>
          <w:marRight w:val="0"/>
          <w:marTop w:val="0"/>
          <w:marBottom w:val="0"/>
          <w:divBdr>
            <w:top w:val="none" w:sz="0" w:space="0" w:color="auto"/>
            <w:left w:val="none" w:sz="0" w:space="0" w:color="auto"/>
            <w:bottom w:val="none" w:sz="0" w:space="0" w:color="auto"/>
            <w:right w:val="none" w:sz="0" w:space="0" w:color="auto"/>
          </w:divBdr>
        </w:div>
        <w:div w:id="1793938576">
          <w:marLeft w:val="640"/>
          <w:marRight w:val="0"/>
          <w:marTop w:val="0"/>
          <w:marBottom w:val="0"/>
          <w:divBdr>
            <w:top w:val="none" w:sz="0" w:space="0" w:color="auto"/>
            <w:left w:val="none" w:sz="0" w:space="0" w:color="auto"/>
            <w:bottom w:val="none" w:sz="0" w:space="0" w:color="auto"/>
            <w:right w:val="none" w:sz="0" w:space="0" w:color="auto"/>
          </w:divBdr>
        </w:div>
        <w:div w:id="1795715036">
          <w:marLeft w:val="640"/>
          <w:marRight w:val="0"/>
          <w:marTop w:val="0"/>
          <w:marBottom w:val="0"/>
          <w:divBdr>
            <w:top w:val="none" w:sz="0" w:space="0" w:color="auto"/>
            <w:left w:val="none" w:sz="0" w:space="0" w:color="auto"/>
            <w:bottom w:val="none" w:sz="0" w:space="0" w:color="auto"/>
            <w:right w:val="none" w:sz="0" w:space="0" w:color="auto"/>
          </w:divBdr>
        </w:div>
        <w:div w:id="1796827434">
          <w:marLeft w:val="640"/>
          <w:marRight w:val="0"/>
          <w:marTop w:val="0"/>
          <w:marBottom w:val="0"/>
          <w:divBdr>
            <w:top w:val="none" w:sz="0" w:space="0" w:color="auto"/>
            <w:left w:val="none" w:sz="0" w:space="0" w:color="auto"/>
            <w:bottom w:val="none" w:sz="0" w:space="0" w:color="auto"/>
            <w:right w:val="none" w:sz="0" w:space="0" w:color="auto"/>
          </w:divBdr>
        </w:div>
        <w:div w:id="1797021515">
          <w:marLeft w:val="640"/>
          <w:marRight w:val="0"/>
          <w:marTop w:val="0"/>
          <w:marBottom w:val="0"/>
          <w:divBdr>
            <w:top w:val="none" w:sz="0" w:space="0" w:color="auto"/>
            <w:left w:val="none" w:sz="0" w:space="0" w:color="auto"/>
            <w:bottom w:val="none" w:sz="0" w:space="0" w:color="auto"/>
            <w:right w:val="none" w:sz="0" w:space="0" w:color="auto"/>
          </w:divBdr>
        </w:div>
        <w:div w:id="1800415739">
          <w:marLeft w:val="640"/>
          <w:marRight w:val="0"/>
          <w:marTop w:val="0"/>
          <w:marBottom w:val="0"/>
          <w:divBdr>
            <w:top w:val="none" w:sz="0" w:space="0" w:color="auto"/>
            <w:left w:val="none" w:sz="0" w:space="0" w:color="auto"/>
            <w:bottom w:val="none" w:sz="0" w:space="0" w:color="auto"/>
            <w:right w:val="none" w:sz="0" w:space="0" w:color="auto"/>
          </w:divBdr>
        </w:div>
        <w:div w:id="1801260085">
          <w:marLeft w:val="640"/>
          <w:marRight w:val="0"/>
          <w:marTop w:val="0"/>
          <w:marBottom w:val="0"/>
          <w:divBdr>
            <w:top w:val="none" w:sz="0" w:space="0" w:color="auto"/>
            <w:left w:val="none" w:sz="0" w:space="0" w:color="auto"/>
            <w:bottom w:val="none" w:sz="0" w:space="0" w:color="auto"/>
            <w:right w:val="none" w:sz="0" w:space="0" w:color="auto"/>
          </w:divBdr>
        </w:div>
        <w:div w:id="1802380680">
          <w:marLeft w:val="640"/>
          <w:marRight w:val="0"/>
          <w:marTop w:val="0"/>
          <w:marBottom w:val="0"/>
          <w:divBdr>
            <w:top w:val="none" w:sz="0" w:space="0" w:color="auto"/>
            <w:left w:val="none" w:sz="0" w:space="0" w:color="auto"/>
            <w:bottom w:val="none" w:sz="0" w:space="0" w:color="auto"/>
            <w:right w:val="none" w:sz="0" w:space="0" w:color="auto"/>
          </w:divBdr>
        </w:div>
        <w:div w:id="1802575348">
          <w:marLeft w:val="640"/>
          <w:marRight w:val="0"/>
          <w:marTop w:val="0"/>
          <w:marBottom w:val="0"/>
          <w:divBdr>
            <w:top w:val="none" w:sz="0" w:space="0" w:color="auto"/>
            <w:left w:val="none" w:sz="0" w:space="0" w:color="auto"/>
            <w:bottom w:val="none" w:sz="0" w:space="0" w:color="auto"/>
            <w:right w:val="none" w:sz="0" w:space="0" w:color="auto"/>
          </w:divBdr>
        </w:div>
        <w:div w:id="1804274202">
          <w:marLeft w:val="640"/>
          <w:marRight w:val="0"/>
          <w:marTop w:val="0"/>
          <w:marBottom w:val="0"/>
          <w:divBdr>
            <w:top w:val="none" w:sz="0" w:space="0" w:color="auto"/>
            <w:left w:val="none" w:sz="0" w:space="0" w:color="auto"/>
            <w:bottom w:val="none" w:sz="0" w:space="0" w:color="auto"/>
            <w:right w:val="none" w:sz="0" w:space="0" w:color="auto"/>
          </w:divBdr>
        </w:div>
        <w:div w:id="1806119891">
          <w:marLeft w:val="640"/>
          <w:marRight w:val="0"/>
          <w:marTop w:val="0"/>
          <w:marBottom w:val="0"/>
          <w:divBdr>
            <w:top w:val="none" w:sz="0" w:space="0" w:color="auto"/>
            <w:left w:val="none" w:sz="0" w:space="0" w:color="auto"/>
            <w:bottom w:val="none" w:sz="0" w:space="0" w:color="auto"/>
            <w:right w:val="none" w:sz="0" w:space="0" w:color="auto"/>
          </w:divBdr>
        </w:div>
        <w:div w:id="1807434386">
          <w:marLeft w:val="640"/>
          <w:marRight w:val="0"/>
          <w:marTop w:val="0"/>
          <w:marBottom w:val="0"/>
          <w:divBdr>
            <w:top w:val="none" w:sz="0" w:space="0" w:color="auto"/>
            <w:left w:val="none" w:sz="0" w:space="0" w:color="auto"/>
            <w:bottom w:val="none" w:sz="0" w:space="0" w:color="auto"/>
            <w:right w:val="none" w:sz="0" w:space="0" w:color="auto"/>
          </w:divBdr>
        </w:div>
        <w:div w:id="1808544882">
          <w:marLeft w:val="640"/>
          <w:marRight w:val="0"/>
          <w:marTop w:val="0"/>
          <w:marBottom w:val="0"/>
          <w:divBdr>
            <w:top w:val="none" w:sz="0" w:space="0" w:color="auto"/>
            <w:left w:val="none" w:sz="0" w:space="0" w:color="auto"/>
            <w:bottom w:val="none" w:sz="0" w:space="0" w:color="auto"/>
            <w:right w:val="none" w:sz="0" w:space="0" w:color="auto"/>
          </w:divBdr>
        </w:div>
        <w:div w:id="1809204517">
          <w:marLeft w:val="640"/>
          <w:marRight w:val="0"/>
          <w:marTop w:val="0"/>
          <w:marBottom w:val="0"/>
          <w:divBdr>
            <w:top w:val="none" w:sz="0" w:space="0" w:color="auto"/>
            <w:left w:val="none" w:sz="0" w:space="0" w:color="auto"/>
            <w:bottom w:val="none" w:sz="0" w:space="0" w:color="auto"/>
            <w:right w:val="none" w:sz="0" w:space="0" w:color="auto"/>
          </w:divBdr>
        </w:div>
        <w:div w:id="1812137946">
          <w:marLeft w:val="640"/>
          <w:marRight w:val="0"/>
          <w:marTop w:val="0"/>
          <w:marBottom w:val="0"/>
          <w:divBdr>
            <w:top w:val="none" w:sz="0" w:space="0" w:color="auto"/>
            <w:left w:val="none" w:sz="0" w:space="0" w:color="auto"/>
            <w:bottom w:val="none" w:sz="0" w:space="0" w:color="auto"/>
            <w:right w:val="none" w:sz="0" w:space="0" w:color="auto"/>
          </w:divBdr>
        </w:div>
        <w:div w:id="1816095636">
          <w:marLeft w:val="640"/>
          <w:marRight w:val="0"/>
          <w:marTop w:val="0"/>
          <w:marBottom w:val="0"/>
          <w:divBdr>
            <w:top w:val="none" w:sz="0" w:space="0" w:color="auto"/>
            <w:left w:val="none" w:sz="0" w:space="0" w:color="auto"/>
            <w:bottom w:val="none" w:sz="0" w:space="0" w:color="auto"/>
            <w:right w:val="none" w:sz="0" w:space="0" w:color="auto"/>
          </w:divBdr>
        </w:div>
        <w:div w:id="1817605832">
          <w:marLeft w:val="640"/>
          <w:marRight w:val="0"/>
          <w:marTop w:val="0"/>
          <w:marBottom w:val="0"/>
          <w:divBdr>
            <w:top w:val="none" w:sz="0" w:space="0" w:color="auto"/>
            <w:left w:val="none" w:sz="0" w:space="0" w:color="auto"/>
            <w:bottom w:val="none" w:sz="0" w:space="0" w:color="auto"/>
            <w:right w:val="none" w:sz="0" w:space="0" w:color="auto"/>
          </w:divBdr>
        </w:div>
        <w:div w:id="1817910228">
          <w:marLeft w:val="640"/>
          <w:marRight w:val="0"/>
          <w:marTop w:val="0"/>
          <w:marBottom w:val="0"/>
          <w:divBdr>
            <w:top w:val="none" w:sz="0" w:space="0" w:color="auto"/>
            <w:left w:val="none" w:sz="0" w:space="0" w:color="auto"/>
            <w:bottom w:val="none" w:sz="0" w:space="0" w:color="auto"/>
            <w:right w:val="none" w:sz="0" w:space="0" w:color="auto"/>
          </w:divBdr>
        </w:div>
        <w:div w:id="1819952932">
          <w:marLeft w:val="640"/>
          <w:marRight w:val="0"/>
          <w:marTop w:val="0"/>
          <w:marBottom w:val="0"/>
          <w:divBdr>
            <w:top w:val="none" w:sz="0" w:space="0" w:color="auto"/>
            <w:left w:val="none" w:sz="0" w:space="0" w:color="auto"/>
            <w:bottom w:val="none" w:sz="0" w:space="0" w:color="auto"/>
            <w:right w:val="none" w:sz="0" w:space="0" w:color="auto"/>
          </w:divBdr>
        </w:div>
        <w:div w:id="1822694854">
          <w:marLeft w:val="640"/>
          <w:marRight w:val="0"/>
          <w:marTop w:val="0"/>
          <w:marBottom w:val="0"/>
          <w:divBdr>
            <w:top w:val="none" w:sz="0" w:space="0" w:color="auto"/>
            <w:left w:val="none" w:sz="0" w:space="0" w:color="auto"/>
            <w:bottom w:val="none" w:sz="0" w:space="0" w:color="auto"/>
            <w:right w:val="none" w:sz="0" w:space="0" w:color="auto"/>
          </w:divBdr>
        </w:div>
        <w:div w:id="1824001817">
          <w:marLeft w:val="640"/>
          <w:marRight w:val="0"/>
          <w:marTop w:val="0"/>
          <w:marBottom w:val="0"/>
          <w:divBdr>
            <w:top w:val="none" w:sz="0" w:space="0" w:color="auto"/>
            <w:left w:val="none" w:sz="0" w:space="0" w:color="auto"/>
            <w:bottom w:val="none" w:sz="0" w:space="0" w:color="auto"/>
            <w:right w:val="none" w:sz="0" w:space="0" w:color="auto"/>
          </w:divBdr>
        </w:div>
        <w:div w:id="1827817835">
          <w:marLeft w:val="640"/>
          <w:marRight w:val="0"/>
          <w:marTop w:val="0"/>
          <w:marBottom w:val="0"/>
          <w:divBdr>
            <w:top w:val="none" w:sz="0" w:space="0" w:color="auto"/>
            <w:left w:val="none" w:sz="0" w:space="0" w:color="auto"/>
            <w:bottom w:val="none" w:sz="0" w:space="0" w:color="auto"/>
            <w:right w:val="none" w:sz="0" w:space="0" w:color="auto"/>
          </w:divBdr>
        </w:div>
        <w:div w:id="1828328319">
          <w:marLeft w:val="640"/>
          <w:marRight w:val="0"/>
          <w:marTop w:val="0"/>
          <w:marBottom w:val="0"/>
          <w:divBdr>
            <w:top w:val="none" w:sz="0" w:space="0" w:color="auto"/>
            <w:left w:val="none" w:sz="0" w:space="0" w:color="auto"/>
            <w:bottom w:val="none" w:sz="0" w:space="0" w:color="auto"/>
            <w:right w:val="none" w:sz="0" w:space="0" w:color="auto"/>
          </w:divBdr>
        </w:div>
        <w:div w:id="1832017313">
          <w:marLeft w:val="640"/>
          <w:marRight w:val="0"/>
          <w:marTop w:val="0"/>
          <w:marBottom w:val="0"/>
          <w:divBdr>
            <w:top w:val="none" w:sz="0" w:space="0" w:color="auto"/>
            <w:left w:val="none" w:sz="0" w:space="0" w:color="auto"/>
            <w:bottom w:val="none" w:sz="0" w:space="0" w:color="auto"/>
            <w:right w:val="none" w:sz="0" w:space="0" w:color="auto"/>
          </w:divBdr>
        </w:div>
        <w:div w:id="1832675313">
          <w:marLeft w:val="640"/>
          <w:marRight w:val="0"/>
          <w:marTop w:val="0"/>
          <w:marBottom w:val="0"/>
          <w:divBdr>
            <w:top w:val="none" w:sz="0" w:space="0" w:color="auto"/>
            <w:left w:val="none" w:sz="0" w:space="0" w:color="auto"/>
            <w:bottom w:val="none" w:sz="0" w:space="0" w:color="auto"/>
            <w:right w:val="none" w:sz="0" w:space="0" w:color="auto"/>
          </w:divBdr>
        </w:div>
        <w:div w:id="1835685867">
          <w:marLeft w:val="640"/>
          <w:marRight w:val="0"/>
          <w:marTop w:val="0"/>
          <w:marBottom w:val="0"/>
          <w:divBdr>
            <w:top w:val="none" w:sz="0" w:space="0" w:color="auto"/>
            <w:left w:val="none" w:sz="0" w:space="0" w:color="auto"/>
            <w:bottom w:val="none" w:sz="0" w:space="0" w:color="auto"/>
            <w:right w:val="none" w:sz="0" w:space="0" w:color="auto"/>
          </w:divBdr>
        </w:div>
        <w:div w:id="1838494423">
          <w:marLeft w:val="640"/>
          <w:marRight w:val="0"/>
          <w:marTop w:val="0"/>
          <w:marBottom w:val="0"/>
          <w:divBdr>
            <w:top w:val="none" w:sz="0" w:space="0" w:color="auto"/>
            <w:left w:val="none" w:sz="0" w:space="0" w:color="auto"/>
            <w:bottom w:val="none" w:sz="0" w:space="0" w:color="auto"/>
            <w:right w:val="none" w:sz="0" w:space="0" w:color="auto"/>
          </w:divBdr>
        </w:div>
        <w:div w:id="1840193186">
          <w:marLeft w:val="640"/>
          <w:marRight w:val="0"/>
          <w:marTop w:val="0"/>
          <w:marBottom w:val="0"/>
          <w:divBdr>
            <w:top w:val="none" w:sz="0" w:space="0" w:color="auto"/>
            <w:left w:val="none" w:sz="0" w:space="0" w:color="auto"/>
            <w:bottom w:val="none" w:sz="0" w:space="0" w:color="auto"/>
            <w:right w:val="none" w:sz="0" w:space="0" w:color="auto"/>
          </w:divBdr>
        </w:div>
        <w:div w:id="1842886542">
          <w:marLeft w:val="640"/>
          <w:marRight w:val="0"/>
          <w:marTop w:val="0"/>
          <w:marBottom w:val="0"/>
          <w:divBdr>
            <w:top w:val="none" w:sz="0" w:space="0" w:color="auto"/>
            <w:left w:val="none" w:sz="0" w:space="0" w:color="auto"/>
            <w:bottom w:val="none" w:sz="0" w:space="0" w:color="auto"/>
            <w:right w:val="none" w:sz="0" w:space="0" w:color="auto"/>
          </w:divBdr>
        </w:div>
        <w:div w:id="1843618321">
          <w:marLeft w:val="640"/>
          <w:marRight w:val="0"/>
          <w:marTop w:val="0"/>
          <w:marBottom w:val="0"/>
          <w:divBdr>
            <w:top w:val="none" w:sz="0" w:space="0" w:color="auto"/>
            <w:left w:val="none" w:sz="0" w:space="0" w:color="auto"/>
            <w:bottom w:val="none" w:sz="0" w:space="0" w:color="auto"/>
            <w:right w:val="none" w:sz="0" w:space="0" w:color="auto"/>
          </w:divBdr>
        </w:div>
        <w:div w:id="1845779279">
          <w:marLeft w:val="640"/>
          <w:marRight w:val="0"/>
          <w:marTop w:val="0"/>
          <w:marBottom w:val="0"/>
          <w:divBdr>
            <w:top w:val="none" w:sz="0" w:space="0" w:color="auto"/>
            <w:left w:val="none" w:sz="0" w:space="0" w:color="auto"/>
            <w:bottom w:val="none" w:sz="0" w:space="0" w:color="auto"/>
            <w:right w:val="none" w:sz="0" w:space="0" w:color="auto"/>
          </w:divBdr>
        </w:div>
        <w:div w:id="1848011907">
          <w:marLeft w:val="640"/>
          <w:marRight w:val="0"/>
          <w:marTop w:val="0"/>
          <w:marBottom w:val="0"/>
          <w:divBdr>
            <w:top w:val="none" w:sz="0" w:space="0" w:color="auto"/>
            <w:left w:val="none" w:sz="0" w:space="0" w:color="auto"/>
            <w:bottom w:val="none" w:sz="0" w:space="0" w:color="auto"/>
            <w:right w:val="none" w:sz="0" w:space="0" w:color="auto"/>
          </w:divBdr>
        </w:div>
        <w:div w:id="1857113984">
          <w:marLeft w:val="640"/>
          <w:marRight w:val="0"/>
          <w:marTop w:val="0"/>
          <w:marBottom w:val="0"/>
          <w:divBdr>
            <w:top w:val="none" w:sz="0" w:space="0" w:color="auto"/>
            <w:left w:val="none" w:sz="0" w:space="0" w:color="auto"/>
            <w:bottom w:val="none" w:sz="0" w:space="0" w:color="auto"/>
            <w:right w:val="none" w:sz="0" w:space="0" w:color="auto"/>
          </w:divBdr>
        </w:div>
        <w:div w:id="1858155632">
          <w:marLeft w:val="640"/>
          <w:marRight w:val="0"/>
          <w:marTop w:val="0"/>
          <w:marBottom w:val="0"/>
          <w:divBdr>
            <w:top w:val="none" w:sz="0" w:space="0" w:color="auto"/>
            <w:left w:val="none" w:sz="0" w:space="0" w:color="auto"/>
            <w:bottom w:val="none" w:sz="0" w:space="0" w:color="auto"/>
            <w:right w:val="none" w:sz="0" w:space="0" w:color="auto"/>
          </w:divBdr>
        </w:div>
        <w:div w:id="1858305010">
          <w:marLeft w:val="640"/>
          <w:marRight w:val="0"/>
          <w:marTop w:val="0"/>
          <w:marBottom w:val="0"/>
          <w:divBdr>
            <w:top w:val="none" w:sz="0" w:space="0" w:color="auto"/>
            <w:left w:val="none" w:sz="0" w:space="0" w:color="auto"/>
            <w:bottom w:val="none" w:sz="0" w:space="0" w:color="auto"/>
            <w:right w:val="none" w:sz="0" w:space="0" w:color="auto"/>
          </w:divBdr>
        </w:div>
        <w:div w:id="1861115719">
          <w:marLeft w:val="640"/>
          <w:marRight w:val="0"/>
          <w:marTop w:val="0"/>
          <w:marBottom w:val="0"/>
          <w:divBdr>
            <w:top w:val="none" w:sz="0" w:space="0" w:color="auto"/>
            <w:left w:val="none" w:sz="0" w:space="0" w:color="auto"/>
            <w:bottom w:val="none" w:sz="0" w:space="0" w:color="auto"/>
            <w:right w:val="none" w:sz="0" w:space="0" w:color="auto"/>
          </w:divBdr>
        </w:div>
        <w:div w:id="1862430747">
          <w:marLeft w:val="640"/>
          <w:marRight w:val="0"/>
          <w:marTop w:val="0"/>
          <w:marBottom w:val="0"/>
          <w:divBdr>
            <w:top w:val="none" w:sz="0" w:space="0" w:color="auto"/>
            <w:left w:val="none" w:sz="0" w:space="0" w:color="auto"/>
            <w:bottom w:val="none" w:sz="0" w:space="0" w:color="auto"/>
            <w:right w:val="none" w:sz="0" w:space="0" w:color="auto"/>
          </w:divBdr>
        </w:div>
        <w:div w:id="1862552367">
          <w:marLeft w:val="640"/>
          <w:marRight w:val="0"/>
          <w:marTop w:val="0"/>
          <w:marBottom w:val="0"/>
          <w:divBdr>
            <w:top w:val="none" w:sz="0" w:space="0" w:color="auto"/>
            <w:left w:val="none" w:sz="0" w:space="0" w:color="auto"/>
            <w:bottom w:val="none" w:sz="0" w:space="0" w:color="auto"/>
            <w:right w:val="none" w:sz="0" w:space="0" w:color="auto"/>
          </w:divBdr>
        </w:div>
        <w:div w:id="1865555783">
          <w:marLeft w:val="640"/>
          <w:marRight w:val="0"/>
          <w:marTop w:val="0"/>
          <w:marBottom w:val="0"/>
          <w:divBdr>
            <w:top w:val="none" w:sz="0" w:space="0" w:color="auto"/>
            <w:left w:val="none" w:sz="0" w:space="0" w:color="auto"/>
            <w:bottom w:val="none" w:sz="0" w:space="0" w:color="auto"/>
            <w:right w:val="none" w:sz="0" w:space="0" w:color="auto"/>
          </w:divBdr>
        </w:div>
        <w:div w:id="1865972234">
          <w:marLeft w:val="640"/>
          <w:marRight w:val="0"/>
          <w:marTop w:val="0"/>
          <w:marBottom w:val="0"/>
          <w:divBdr>
            <w:top w:val="none" w:sz="0" w:space="0" w:color="auto"/>
            <w:left w:val="none" w:sz="0" w:space="0" w:color="auto"/>
            <w:bottom w:val="none" w:sz="0" w:space="0" w:color="auto"/>
            <w:right w:val="none" w:sz="0" w:space="0" w:color="auto"/>
          </w:divBdr>
        </w:div>
        <w:div w:id="1866751685">
          <w:marLeft w:val="640"/>
          <w:marRight w:val="0"/>
          <w:marTop w:val="0"/>
          <w:marBottom w:val="0"/>
          <w:divBdr>
            <w:top w:val="none" w:sz="0" w:space="0" w:color="auto"/>
            <w:left w:val="none" w:sz="0" w:space="0" w:color="auto"/>
            <w:bottom w:val="none" w:sz="0" w:space="0" w:color="auto"/>
            <w:right w:val="none" w:sz="0" w:space="0" w:color="auto"/>
          </w:divBdr>
        </w:div>
        <w:div w:id="1868134259">
          <w:marLeft w:val="640"/>
          <w:marRight w:val="0"/>
          <w:marTop w:val="0"/>
          <w:marBottom w:val="0"/>
          <w:divBdr>
            <w:top w:val="none" w:sz="0" w:space="0" w:color="auto"/>
            <w:left w:val="none" w:sz="0" w:space="0" w:color="auto"/>
            <w:bottom w:val="none" w:sz="0" w:space="0" w:color="auto"/>
            <w:right w:val="none" w:sz="0" w:space="0" w:color="auto"/>
          </w:divBdr>
        </w:div>
        <w:div w:id="1868713851">
          <w:marLeft w:val="640"/>
          <w:marRight w:val="0"/>
          <w:marTop w:val="0"/>
          <w:marBottom w:val="0"/>
          <w:divBdr>
            <w:top w:val="none" w:sz="0" w:space="0" w:color="auto"/>
            <w:left w:val="none" w:sz="0" w:space="0" w:color="auto"/>
            <w:bottom w:val="none" w:sz="0" w:space="0" w:color="auto"/>
            <w:right w:val="none" w:sz="0" w:space="0" w:color="auto"/>
          </w:divBdr>
        </w:div>
        <w:div w:id="1869753473">
          <w:marLeft w:val="640"/>
          <w:marRight w:val="0"/>
          <w:marTop w:val="0"/>
          <w:marBottom w:val="0"/>
          <w:divBdr>
            <w:top w:val="none" w:sz="0" w:space="0" w:color="auto"/>
            <w:left w:val="none" w:sz="0" w:space="0" w:color="auto"/>
            <w:bottom w:val="none" w:sz="0" w:space="0" w:color="auto"/>
            <w:right w:val="none" w:sz="0" w:space="0" w:color="auto"/>
          </w:divBdr>
        </w:div>
        <w:div w:id="1872496291">
          <w:marLeft w:val="640"/>
          <w:marRight w:val="0"/>
          <w:marTop w:val="0"/>
          <w:marBottom w:val="0"/>
          <w:divBdr>
            <w:top w:val="none" w:sz="0" w:space="0" w:color="auto"/>
            <w:left w:val="none" w:sz="0" w:space="0" w:color="auto"/>
            <w:bottom w:val="none" w:sz="0" w:space="0" w:color="auto"/>
            <w:right w:val="none" w:sz="0" w:space="0" w:color="auto"/>
          </w:divBdr>
        </w:div>
        <w:div w:id="1873346761">
          <w:marLeft w:val="640"/>
          <w:marRight w:val="0"/>
          <w:marTop w:val="0"/>
          <w:marBottom w:val="0"/>
          <w:divBdr>
            <w:top w:val="none" w:sz="0" w:space="0" w:color="auto"/>
            <w:left w:val="none" w:sz="0" w:space="0" w:color="auto"/>
            <w:bottom w:val="none" w:sz="0" w:space="0" w:color="auto"/>
            <w:right w:val="none" w:sz="0" w:space="0" w:color="auto"/>
          </w:divBdr>
        </w:div>
        <w:div w:id="1876774037">
          <w:marLeft w:val="640"/>
          <w:marRight w:val="0"/>
          <w:marTop w:val="0"/>
          <w:marBottom w:val="0"/>
          <w:divBdr>
            <w:top w:val="none" w:sz="0" w:space="0" w:color="auto"/>
            <w:left w:val="none" w:sz="0" w:space="0" w:color="auto"/>
            <w:bottom w:val="none" w:sz="0" w:space="0" w:color="auto"/>
            <w:right w:val="none" w:sz="0" w:space="0" w:color="auto"/>
          </w:divBdr>
        </w:div>
        <w:div w:id="1881283586">
          <w:marLeft w:val="640"/>
          <w:marRight w:val="0"/>
          <w:marTop w:val="0"/>
          <w:marBottom w:val="0"/>
          <w:divBdr>
            <w:top w:val="none" w:sz="0" w:space="0" w:color="auto"/>
            <w:left w:val="none" w:sz="0" w:space="0" w:color="auto"/>
            <w:bottom w:val="none" w:sz="0" w:space="0" w:color="auto"/>
            <w:right w:val="none" w:sz="0" w:space="0" w:color="auto"/>
          </w:divBdr>
        </w:div>
        <w:div w:id="1881287027">
          <w:marLeft w:val="640"/>
          <w:marRight w:val="0"/>
          <w:marTop w:val="0"/>
          <w:marBottom w:val="0"/>
          <w:divBdr>
            <w:top w:val="none" w:sz="0" w:space="0" w:color="auto"/>
            <w:left w:val="none" w:sz="0" w:space="0" w:color="auto"/>
            <w:bottom w:val="none" w:sz="0" w:space="0" w:color="auto"/>
            <w:right w:val="none" w:sz="0" w:space="0" w:color="auto"/>
          </w:divBdr>
        </w:div>
        <w:div w:id="1881621754">
          <w:marLeft w:val="640"/>
          <w:marRight w:val="0"/>
          <w:marTop w:val="0"/>
          <w:marBottom w:val="0"/>
          <w:divBdr>
            <w:top w:val="none" w:sz="0" w:space="0" w:color="auto"/>
            <w:left w:val="none" w:sz="0" w:space="0" w:color="auto"/>
            <w:bottom w:val="none" w:sz="0" w:space="0" w:color="auto"/>
            <w:right w:val="none" w:sz="0" w:space="0" w:color="auto"/>
          </w:divBdr>
        </w:div>
        <w:div w:id="1881697342">
          <w:marLeft w:val="640"/>
          <w:marRight w:val="0"/>
          <w:marTop w:val="0"/>
          <w:marBottom w:val="0"/>
          <w:divBdr>
            <w:top w:val="none" w:sz="0" w:space="0" w:color="auto"/>
            <w:left w:val="none" w:sz="0" w:space="0" w:color="auto"/>
            <w:bottom w:val="none" w:sz="0" w:space="0" w:color="auto"/>
            <w:right w:val="none" w:sz="0" w:space="0" w:color="auto"/>
          </w:divBdr>
        </w:div>
        <w:div w:id="1881821294">
          <w:marLeft w:val="640"/>
          <w:marRight w:val="0"/>
          <w:marTop w:val="0"/>
          <w:marBottom w:val="0"/>
          <w:divBdr>
            <w:top w:val="none" w:sz="0" w:space="0" w:color="auto"/>
            <w:left w:val="none" w:sz="0" w:space="0" w:color="auto"/>
            <w:bottom w:val="none" w:sz="0" w:space="0" w:color="auto"/>
            <w:right w:val="none" w:sz="0" w:space="0" w:color="auto"/>
          </w:divBdr>
        </w:div>
        <w:div w:id="1882012583">
          <w:marLeft w:val="640"/>
          <w:marRight w:val="0"/>
          <w:marTop w:val="0"/>
          <w:marBottom w:val="0"/>
          <w:divBdr>
            <w:top w:val="none" w:sz="0" w:space="0" w:color="auto"/>
            <w:left w:val="none" w:sz="0" w:space="0" w:color="auto"/>
            <w:bottom w:val="none" w:sz="0" w:space="0" w:color="auto"/>
            <w:right w:val="none" w:sz="0" w:space="0" w:color="auto"/>
          </w:divBdr>
        </w:div>
        <w:div w:id="1882017260">
          <w:marLeft w:val="640"/>
          <w:marRight w:val="0"/>
          <w:marTop w:val="0"/>
          <w:marBottom w:val="0"/>
          <w:divBdr>
            <w:top w:val="none" w:sz="0" w:space="0" w:color="auto"/>
            <w:left w:val="none" w:sz="0" w:space="0" w:color="auto"/>
            <w:bottom w:val="none" w:sz="0" w:space="0" w:color="auto"/>
            <w:right w:val="none" w:sz="0" w:space="0" w:color="auto"/>
          </w:divBdr>
        </w:div>
        <w:div w:id="1882210822">
          <w:marLeft w:val="640"/>
          <w:marRight w:val="0"/>
          <w:marTop w:val="0"/>
          <w:marBottom w:val="0"/>
          <w:divBdr>
            <w:top w:val="none" w:sz="0" w:space="0" w:color="auto"/>
            <w:left w:val="none" w:sz="0" w:space="0" w:color="auto"/>
            <w:bottom w:val="none" w:sz="0" w:space="0" w:color="auto"/>
            <w:right w:val="none" w:sz="0" w:space="0" w:color="auto"/>
          </w:divBdr>
        </w:div>
        <w:div w:id="1882396435">
          <w:marLeft w:val="640"/>
          <w:marRight w:val="0"/>
          <w:marTop w:val="0"/>
          <w:marBottom w:val="0"/>
          <w:divBdr>
            <w:top w:val="none" w:sz="0" w:space="0" w:color="auto"/>
            <w:left w:val="none" w:sz="0" w:space="0" w:color="auto"/>
            <w:bottom w:val="none" w:sz="0" w:space="0" w:color="auto"/>
            <w:right w:val="none" w:sz="0" w:space="0" w:color="auto"/>
          </w:divBdr>
        </w:div>
        <w:div w:id="1884829143">
          <w:marLeft w:val="640"/>
          <w:marRight w:val="0"/>
          <w:marTop w:val="0"/>
          <w:marBottom w:val="0"/>
          <w:divBdr>
            <w:top w:val="none" w:sz="0" w:space="0" w:color="auto"/>
            <w:left w:val="none" w:sz="0" w:space="0" w:color="auto"/>
            <w:bottom w:val="none" w:sz="0" w:space="0" w:color="auto"/>
            <w:right w:val="none" w:sz="0" w:space="0" w:color="auto"/>
          </w:divBdr>
        </w:div>
        <w:div w:id="1885409932">
          <w:marLeft w:val="640"/>
          <w:marRight w:val="0"/>
          <w:marTop w:val="0"/>
          <w:marBottom w:val="0"/>
          <w:divBdr>
            <w:top w:val="none" w:sz="0" w:space="0" w:color="auto"/>
            <w:left w:val="none" w:sz="0" w:space="0" w:color="auto"/>
            <w:bottom w:val="none" w:sz="0" w:space="0" w:color="auto"/>
            <w:right w:val="none" w:sz="0" w:space="0" w:color="auto"/>
          </w:divBdr>
        </w:div>
        <w:div w:id="1885751840">
          <w:marLeft w:val="640"/>
          <w:marRight w:val="0"/>
          <w:marTop w:val="0"/>
          <w:marBottom w:val="0"/>
          <w:divBdr>
            <w:top w:val="none" w:sz="0" w:space="0" w:color="auto"/>
            <w:left w:val="none" w:sz="0" w:space="0" w:color="auto"/>
            <w:bottom w:val="none" w:sz="0" w:space="0" w:color="auto"/>
            <w:right w:val="none" w:sz="0" w:space="0" w:color="auto"/>
          </w:divBdr>
        </w:div>
        <w:div w:id="1886873372">
          <w:marLeft w:val="640"/>
          <w:marRight w:val="0"/>
          <w:marTop w:val="0"/>
          <w:marBottom w:val="0"/>
          <w:divBdr>
            <w:top w:val="none" w:sz="0" w:space="0" w:color="auto"/>
            <w:left w:val="none" w:sz="0" w:space="0" w:color="auto"/>
            <w:bottom w:val="none" w:sz="0" w:space="0" w:color="auto"/>
            <w:right w:val="none" w:sz="0" w:space="0" w:color="auto"/>
          </w:divBdr>
        </w:div>
        <w:div w:id="1887259842">
          <w:marLeft w:val="640"/>
          <w:marRight w:val="0"/>
          <w:marTop w:val="0"/>
          <w:marBottom w:val="0"/>
          <w:divBdr>
            <w:top w:val="none" w:sz="0" w:space="0" w:color="auto"/>
            <w:left w:val="none" w:sz="0" w:space="0" w:color="auto"/>
            <w:bottom w:val="none" w:sz="0" w:space="0" w:color="auto"/>
            <w:right w:val="none" w:sz="0" w:space="0" w:color="auto"/>
          </w:divBdr>
        </w:div>
        <w:div w:id="1887796808">
          <w:marLeft w:val="640"/>
          <w:marRight w:val="0"/>
          <w:marTop w:val="0"/>
          <w:marBottom w:val="0"/>
          <w:divBdr>
            <w:top w:val="none" w:sz="0" w:space="0" w:color="auto"/>
            <w:left w:val="none" w:sz="0" w:space="0" w:color="auto"/>
            <w:bottom w:val="none" w:sz="0" w:space="0" w:color="auto"/>
            <w:right w:val="none" w:sz="0" w:space="0" w:color="auto"/>
          </w:divBdr>
        </w:div>
        <w:div w:id="1889802760">
          <w:marLeft w:val="640"/>
          <w:marRight w:val="0"/>
          <w:marTop w:val="0"/>
          <w:marBottom w:val="0"/>
          <w:divBdr>
            <w:top w:val="none" w:sz="0" w:space="0" w:color="auto"/>
            <w:left w:val="none" w:sz="0" w:space="0" w:color="auto"/>
            <w:bottom w:val="none" w:sz="0" w:space="0" w:color="auto"/>
            <w:right w:val="none" w:sz="0" w:space="0" w:color="auto"/>
          </w:divBdr>
        </w:div>
        <w:div w:id="1889955507">
          <w:marLeft w:val="640"/>
          <w:marRight w:val="0"/>
          <w:marTop w:val="0"/>
          <w:marBottom w:val="0"/>
          <w:divBdr>
            <w:top w:val="none" w:sz="0" w:space="0" w:color="auto"/>
            <w:left w:val="none" w:sz="0" w:space="0" w:color="auto"/>
            <w:bottom w:val="none" w:sz="0" w:space="0" w:color="auto"/>
            <w:right w:val="none" w:sz="0" w:space="0" w:color="auto"/>
          </w:divBdr>
        </w:div>
        <w:div w:id="1892418558">
          <w:marLeft w:val="640"/>
          <w:marRight w:val="0"/>
          <w:marTop w:val="0"/>
          <w:marBottom w:val="0"/>
          <w:divBdr>
            <w:top w:val="none" w:sz="0" w:space="0" w:color="auto"/>
            <w:left w:val="none" w:sz="0" w:space="0" w:color="auto"/>
            <w:bottom w:val="none" w:sz="0" w:space="0" w:color="auto"/>
            <w:right w:val="none" w:sz="0" w:space="0" w:color="auto"/>
          </w:divBdr>
        </w:div>
        <w:div w:id="1892960341">
          <w:marLeft w:val="640"/>
          <w:marRight w:val="0"/>
          <w:marTop w:val="0"/>
          <w:marBottom w:val="0"/>
          <w:divBdr>
            <w:top w:val="none" w:sz="0" w:space="0" w:color="auto"/>
            <w:left w:val="none" w:sz="0" w:space="0" w:color="auto"/>
            <w:bottom w:val="none" w:sz="0" w:space="0" w:color="auto"/>
            <w:right w:val="none" w:sz="0" w:space="0" w:color="auto"/>
          </w:divBdr>
        </w:div>
        <w:div w:id="1893998806">
          <w:marLeft w:val="640"/>
          <w:marRight w:val="0"/>
          <w:marTop w:val="0"/>
          <w:marBottom w:val="0"/>
          <w:divBdr>
            <w:top w:val="none" w:sz="0" w:space="0" w:color="auto"/>
            <w:left w:val="none" w:sz="0" w:space="0" w:color="auto"/>
            <w:bottom w:val="none" w:sz="0" w:space="0" w:color="auto"/>
            <w:right w:val="none" w:sz="0" w:space="0" w:color="auto"/>
          </w:divBdr>
        </w:div>
        <w:div w:id="1893999781">
          <w:marLeft w:val="640"/>
          <w:marRight w:val="0"/>
          <w:marTop w:val="0"/>
          <w:marBottom w:val="0"/>
          <w:divBdr>
            <w:top w:val="none" w:sz="0" w:space="0" w:color="auto"/>
            <w:left w:val="none" w:sz="0" w:space="0" w:color="auto"/>
            <w:bottom w:val="none" w:sz="0" w:space="0" w:color="auto"/>
            <w:right w:val="none" w:sz="0" w:space="0" w:color="auto"/>
          </w:divBdr>
        </w:div>
        <w:div w:id="1896044994">
          <w:marLeft w:val="640"/>
          <w:marRight w:val="0"/>
          <w:marTop w:val="0"/>
          <w:marBottom w:val="0"/>
          <w:divBdr>
            <w:top w:val="none" w:sz="0" w:space="0" w:color="auto"/>
            <w:left w:val="none" w:sz="0" w:space="0" w:color="auto"/>
            <w:bottom w:val="none" w:sz="0" w:space="0" w:color="auto"/>
            <w:right w:val="none" w:sz="0" w:space="0" w:color="auto"/>
          </w:divBdr>
        </w:div>
        <w:div w:id="1897619948">
          <w:marLeft w:val="640"/>
          <w:marRight w:val="0"/>
          <w:marTop w:val="0"/>
          <w:marBottom w:val="0"/>
          <w:divBdr>
            <w:top w:val="none" w:sz="0" w:space="0" w:color="auto"/>
            <w:left w:val="none" w:sz="0" w:space="0" w:color="auto"/>
            <w:bottom w:val="none" w:sz="0" w:space="0" w:color="auto"/>
            <w:right w:val="none" w:sz="0" w:space="0" w:color="auto"/>
          </w:divBdr>
        </w:div>
        <w:div w:id="1897624745">
          <w:marLeft w:val="640"/>
          <w:marRight w:val="0"/>
          <w:marTop w:val="0"/>
          <w:marBottom w:val="0"/>
          <w:divBdr>
            <w:top w:val="none" w:sz="0" w:space="0" w:color="auto"/>
            <w:left w:val="none" w:sz="0" w:space="0" w:color="auto"/>
            <w:bottom w:val="none" w:sz="0" w:space="0" w:color="auto"/>
            <w:right w:val="none" w:sz="0" w:space="0" w:color="auto"/>
          </w:divBdr>
        </w:div>
        <w:div w:id="1897934919">
          <w:marLeft w:val="640"/>
          <w:marRight w:val="0"/>
          <w:marTop w:val="0"/>
          <w:marBottom w:val="0"/>
          <w:divBdr>
            <w:top w:val="none" w:sz="0" w:space="0" w:color="auto"/>
            <w:left w:val="none" w:sz="0" w:space="0" w:color="auto"/>
            <w:bottom w:val="none" w:sz="0" w:space="0" w:color="auto"/>
            <w:right w:val="none" w:sz="0" w:space="0" w:color="auto"/>
          </w:divBdr>
        </w:div>
        <w:div w:id="1901357569">
          <w:marLeft w:val="640"/>
          <w:marRight w:val="0"/>
          <w:marTop w:val="0"/>
          <w:marBottom w:val="0"/>
          <w:divBdr>
            <w:top w:val="none" w:sz="0" w:space="0" w:color="auto"/>
            <w:left w:val="none" w:sz="0" w:space="0" w:color="auto"/>
            <w:bottom w:val="none" w:sz="0" w:space="0" w:color="auto"/>
            <w:right w:val="none" w:sz="0" w:space="0" w:color="auto"/>
          </w:divBdr>
        </w:div>
        <w:div w:id="1901596618">
          <w:marLeft w:val="640"/>
          <w:marRight w:val="0"/>
          <w:marTop w:val="0"/>
          <w:marBottom w:val="0"/>
          <w:divBdr>
            <w:top w:val="none" w:sz="0" w:space="0" w:color="auto"/>
            <w:left w:val="none" w:sz="0" w:space="0" w:color="auto"/>
            <w:bottom w:val="none" w:sz="0" w:space="0" w:color="auto"/>
            <w:right w:val="none" w:sz="0" w:space="0" w:color="auto"/>
          </w:divBdr>
        </w:div>
        <w:div w:id="1902399165">
          <w:marLeft w:val="640"/>
          <w:marRight w:val="0"/>
          <w:marTop w:val="0"/>
          <w:marBottom w:val="0"/>
          <w:divBdr>
            <w:top w:val="none" w:sz="0" w:space="0" w:color="auto"/>
            <w:left w:val="none" w:sz="0" w:space="0" w:color="auto"/>
            <w:bottom w:val="none" w:sz="0" w:space="0" w:color="auto"/>
            <w:right w:val="none" w:sz="0" w:space="0" w:color="auto"/>
          </w:divBdr>
        </w:div>
        <w:div w:id="1902978254">
          <w:marLeft w:val="640"/>
          <w:marRight w:val="0"/>
          <w:marTop w:val="0"/>
          <w:marBottom w:val="0"/>
          <w:divBdr>
            <w:top w:val="none" w:sz="0" w:space="0" w:color="auto"/>
            <w:left w:val="none" w:sz="0" w:space="0" w:color="auto"/>
            <w:bottom w:val="none" w:sz="0" w:space="0" w:color="auto"/>
            <w:right w:val="none" w:sz="0" w:space="0" w:color="auto"/>
          </w:divBdr>
        </w:div>
        <w:div w:id="1903250759">
          <w:marLeft w:val="640"/>
          <w:marRight w:val="0"/>
          <w:marTop w:val="0"/>
          <w:marBottom w:val="0"/>
          <w:divBdr>
            <w:top w:val="none" w:sz="0" w:space="0" w:color="auto"/>
            <w:left w:val="none" w:sz="0" w:space="0" w:color="auto"/>
            <w:bottom w:val="none" w:sz="0" w:space="0" w:color="auto"/>
            <w:right w:val="none" w:sz="0" w:space="0" w:color="auto"/>
          </w:divBdr>
        </w:div>
        <w:div w:id="1903714438">
          <w:marLeft w:val="640"/>
          <w:marRight w:val="0"/>
          <w:marTop w:val="0"/>
          <w:marBottom w:val="0"/>
          <w:divBdr>
            <w:top w:val="none" w:sz="0" w:space="0" w:color="auto"/>
            <w:left w:val="none" w:sz="0" w:space="0" w:color="auto"/>
            <w:bottom w:val="none" w:sz="0" w:space="0" w:color="auto"/>
            <w:right w:val="none" w:sz="0" w:space="0" w:color="auto"/>
          </w:divBdr>
        </w:div>
        <w:div w:id="1905335169">
          <w:marLeft w:val="640"/>
          <w:marRight w:val="0"/>
          <w:marTop w:val="0"/>
          <w:marBottom w:val="0"/>
          <w:divBdr>
            <w:top w:val="none" w:sz="0" w:space="0" w:color="auto"/>
            <w:left w:val="none" w:sz="0" w:space="0" w:color="auto"/>
            <w:bottom w:val="none" w:sz="0" w:space="0" w:color="auto"/>
            <w:right w:val="none" w:sz="0" w:space="0" w:color="auto"/>
          </w:divBdr>
        </w:div>
        <w:div w:id="1906446714">
          <w:marLeft w:val="640"/>
          <w:marRight w:val="0"/>
          <w:marTop w:val="0"/>
          <w:marBottom w:val="0"/>
          <w:divBdr>
            <w:top w:val="none" w:sz="0" w:space="0" w:color="auto"/>
            <w:left w:val="none" w:sz="0" w:space="0" w:color="auto"/>
            <w:bottom w:val="none" w:sz="0" w:space="0" w:color="auto"/>
            <w:right w:val="none" w:sz="0" w:space="0" w:color="auto"/>
          </w:divBdr>
        </w:div>
        <w:div w:id="1909226218">
          <w:marLeft w:val="640"/>
          <w:marRight w:val="0"/>
          <w:marTop w:val="0"/>
          <w:marBottom w:val="0"/>
          <w:divBdr>
            <w:top w:val="none" w:sz="0" w:space="0" w:color="auto"/>
            <w:left w:val="none" w:sz="0" w:space="0" w:color="auto"/>
            <w:bottom w:val="none" w:sz="0" w:space="0" w:color="auto"/>
            <w:right w:val="none" w:sz="0" w:space="0" w:color="auto"/>
          </w:divBdr>
        </w:div>
        <w:div w:id="1914197185">
          <w:marLeft w:val="640"/>
          <w:marRight w:val="0"/>
          <w:marTop w:val="0"/>
          <w:marBottom w:val="0"/>
          <w:divBdr>
            <w:top w:val="none" w:sz="0" w:space="0" w:color="auto"/>
            <w:left w:val="none" w:sz="0" w:space="0" w:color="auto"/>
            <w:bottom w:val="none" w:sz="0" w:space="0" w:color="auto"/>
            <w:right w:val="none" w:sz="0" w:space="0" w:color="auto"/>
          </w:divBdr>
        </w:div>
        <w:div w:id="1919554605">
          <w:marLeft w:val="640"/>
          <w:marRight w:val="0"/>
          <w:marTop w:val="0"/>
          <w:marBottom w:val="0"/>
          <w:divBdr>
            <w:top w:val="none" w:sz="0" w:space="0" w:color="auto"/>
            <w:left w:val="none" w:sz="0" w:space="0" w:color="auto"/>
            <w:bottom w:val="none" w:sz="0" w:space="0" w:color="auto"/>
            <w:right w:val="none" w:sz="0" w:space="0" w:color="auto"/>
          </w:divBdr>
        </w:div>
        <w:div w:id="1920750997">
          <w:marLeft w:val="640"/>
          <w:marRight w:val="0"/>
          <w:marTop w:val="0"/>
          <w:marBottom w:val="0"/>
          <w:divBdr>
            <w:top w:val="none" w:sz="0" w:space="0" w:color="auto"/>
            <w:left w:val="none" w:sz="0" w:space="0" w:color="auto"/>
            <w:bottom w:val="none" w:sz="0" w:space="0" w:color="auto"/>
            <w:right w:val="none" w:sz="0" w:space="0" w:color="auto"/>
          </w:divBdr>
        </w:div>
        <w:div w:id="1921206545">
          <w:marLeft w:val="640"/>
          <w:marRight w:val="0"/>
          <w:marTop w:val="0"/>
          <w:marBottom w:val="0"/>
          <w:divBdr>
            <w:top w:val="none" w:sz="0" w:space="0" w:color="auto"/>
            <w:left w:val="none" w:sz="0" w:space="0" w:color="auto"/>
            <w:bottom w:val="none" w:sz="0" w:space="0" w:color="auto"/>
            <w:right w:val="none" w:sz="0" w:space="0" w:color="auto"/>
          </w:divBdr>
        </w:div>
        <w:div w:id="1921478506">
          <w:marLeft w:val="640"/>
          <w:marRight w:val="0"/>
          <w:marTop w:val="0"/>
          <w:marBottom w:val="0"/>
          <w:divBdr>
            <w:top w:val="none" w:sz="0" w:space="0" w:color="auto"/>
            <w:left w:val="none" w:sz="0" w:space="0" w:color="auto"/>
            <w:bottom w:val="none" w:sz="0" w:space="0" w:color="auto"/>
            <w:right w:val="none" w:sz="0" w:space="0" w:color="auto"/>
          </w:divBdr>
        </w:div>
        <w:div w:id="1928614323">
          <w:marLeft w:val="640"/>
          <w:marRight w:val="0"/>
          <w:marTop w:val="0"/>
          <w:marBottom w:val="0"/>
          <w:divBdr>
            <w:top w:val="none" w:sz="0" w:space="0" w:color="auto"/>
            <w:left w:val="none" w:sz="0" w:space="0" w:color="auto"/>
            <w:bottom w:val="none" w:sz="0" w:space="0" w:color="auto"/>
            <w:right w:val="none" w:sz="0" w:space="0" w:color="auto"/>
          </w:divBdr>
        </w:div>
        <w:div w:id="1931544090">
          <w:marLeft w:val="640"/>
          <w:marRight w:val="0"/>
          <w:marTop w:val="0"/>
          <w:marBottom w:val="0"/>
          <w:divBdr>
            <w:top w:val="none" w:sz="0" w:space="0" w:color="auto"/>
            <w:left w:val="none" w:sz="0" w:space="0" w:color="auto"/>
            <w:bottom w:val="none" w:sz="0" w:space="0" w:color="auto"/>
            <w:right w:val="none" w:sz="0" w:space="0" w:color="auto"/>
          </w:divBdr>
        </w:div>
        <w:div w:id="1934433726">
          <w:marLeft w:val="640"/>
          <w:marRight w:val="0"/>
          <w:marTop w:val="0"/>
          <w:marBottom w:val="0"/>
          <w:divBdr>
            <w:top w:val="none" w:sz="0" w:space="0" w:color="auto"/>
            <w:left w:val="none" w:sz="0" w:space="0" w:color="auto"/>
            <w:bottom w:val="none" w:sz="0" w:space="0" w:color="auto"/>
            <w:right w:val="none" w:sz="0" w:space="0" w:color="auto"/>
          </w:divBdr>
        </w:div>
        <w:div w:id="1937398760">
          <w:marLeft w:val="640"/>
          <w:marRight w:val="0"/>
          <w:marTop w:val="0"/>
          <w:marBottom w:val="0"/>
          <w:divBdr>
            <w:top w:val="none" w:sz="0" w:space="0" w:color="auto"/>
            <w:left w:val="none" w:sz="0" w:space="0" w:color="auto"/>
            <w:bottom w:val="none" w:sz="0" w:space="0" w:color="auto"/>
            <w:right w:val="none" w:sz="0" w:space="0" w:color="auto"/>
          </w:divBdr>
        </w:div>
        <w:div w:id="1938169566">
          <w:marLeft w:val="640"/>
          <w:marRight w:val="0"/>
          <w:marTop w:val="0"/>
          <w:marBottom w:val="0"/>
          <w:divBdr>
            <w:top w:val="none" w:sz="0" w:space="0" w:color="auto"/>
            <w:left w:val="none" w:sz="0" w:space="0" w:color="auto"/>
            <w:bottom w:val="none" w:sz="0" w:space="0" w:color="auto"/>
            <w:right w:val="none" w:sz="0" w:space="0" w:color="auto"/>
          </w:divBdr>
        </w:div>
        <w:div w:id="1938829424">
          <w:marLeft w:val="640"/>
          <w:marRight w:val="0"/>
          <w:marTop w:val="0"/>
          <w:marBottom w:val="0"/>
          <w:divBdr>
            <w:top w:val="none" w:sz="0" w:space="0" w:color="auto"/>
            <w:left w:val="none" w:sz="0" w:space="0" w:color="auto"/>
            <w:bottom w:val="none" w:sz="0" w:space="0" w:color="auto"/>
            <w:right w:val="none" w:sz="0" w:space="0" w:color="auto"/>
          </w:divBdr>
        </w:div>
        <w:div w:id="1941333245">
          <w:marLeft w:val="640"/>
          <w:marRight w:val="0"/>
          <w:marTop w:val="0"/>
          <w:marBottom w:val="0"/>
          <w:divBdr>
            <w:top w:val="none" w:sz="0" w:space="0" w:color="auto"/>
            <w:left w:val="none" w:sz="0" w:space="0" w:color="auto"/>
            <w:bottom w:val="none" w:sz="0" w:space="0" w:color="auto"/>
            <w:right w:val="none" w:sz="0" w:space="0" w:color="auto"/>
          </w:divBdr>
        </w:div>
        <w:div w:id="1941600044">
          <w:marLeft w:val="640"/>
          <w:marRight w:val="0"/>
          <w:marTop w:val="0"/>
          <w:marBottom w:val="0"/>
          <w:divBdr>
            <w:top w:val="none" w:sz="0" w:space="0" w:color="auto"/>
            <w:left w:val="none" w:sz="0" w:space="0" w:color="auto"/>
            <w:bottom w:val="none" w:sz="0" w:space="0" w:color="auto"/>
            <w:right w:val="none" w:sz="0" w:space="0" w:color="auto"/>
          </w:divBdr>
        </w:div>
        <w:div w:id="1941982959">
          <w:marLeft w:val="640"/>
          <w:marRight w:val="0"/>
          <w:marTop w:val="0"/>
          <w:marBottom w:val="0"/>
          <w:divBdr>
            <w:top w:val="none" w:sz="0" w:space="0" w:color="auto"/>
            <w:left w:val="none" w:sz="0" w:space="0" w:color="auto"/>
            <w:bottom w:val="none" w:sz="0" w:space="0" w:color="auto"/>
            <w:right w:val="none" w:sz="0" w:space="0" w:color="auto"/>
          </w:divBdr>
        </w:div>
        <w:div w:id="1944067482">
          <w:marLeft w:val="640"/>
          <w:marRight w:val="0"/>
          <w:marTop w:val="0"/>
          <w:marBottom w:val="0"/>
          <w:divBdr>
            <w:top w:val="none" w:sz="0" w:space="0" w:color="auto"/>
            <w:left w:val="none" w:sz="0" w:space="0" w:color="auto"/>
            <w:bottom w:val="none" w:sz="0" w:space="0" w:color="auto"/>
            <w:right w:val="none" w:sz="0" w:space="0" w:color="auto"/>
          </w:divBdr>
        </w:div>
        <w:div w:id="1948539553">
          <w:marLeft w:val="640"/>
          <w:marRight w:val="0"/>
          <w:marTop w:val="0"/>
          <w:marBottom w:val="0"/>
          <w:divBdr>
            <w:top w:val="none" w:sz="0" w:space="0" w:color="auto"/>
            <w:left w:val="none" w:sz="0" w:space="0" w:color="auto"/>
            <w:bottom w:val="none" w:sz="0" w:space="0" w:color="auto"/>
            <w:right w:val="none" w:sz="0" w:space="0" w:color="auto"/>
          </w:divBdr>
        </w:div>
        <w:div w:id="1949850115">
          <w:marLeft w:val="640"/>
          <w:marRight w:val="0"/>
          <w:marTop w:val="0"/>
          <w:marBottom w:val="0"/>
          <w:divBdr>
            <w:top w:val="none" w:sz="0" w:space="0" w:color="auto"/>
            <w:left w:val="none" w:sz="0" w:space="0" w:color="auto"/>
            <w:bottom w:val="none" w:sz="0" w:space="0" w:color="auto"/>
            <w:right w:val="none" w:sz="0" w:space="0" w:color="auto"/>
          </w:divBdr>
        </w:div>
        <w:div w:id="1950427674">
          <w:marLeft w:val="640"/>
          <w:marRight w:val="0"/>
          <w:marTop w:val="0"/>
          <w:marBottom w:val="0"/>
          <w:divBdr>
            <w:top w:val="none" w:sz="0" w:space="0" w:color="auto"/>
            <w:left w:val="none" w:sz="0" w:space="0" w:color="auto"/>
            <w:bottom w:val="none" w:sz="0" w:space="0" w:color="auto"/>
            <w:right w:val="none" w:sz="0" w:space="0" w:color="auto"/>
          </w:divBdr>
        </w:div>
        <w:div w:id="1953781514">
          <w:marLeft w:val="640"/>
          <w:marRight w:val="0"/>
          <w:marTop w:val="0"/>
          <w:marBottom w:val="0"/>
          <w:divBdr>
            <w:top w:val="none" w:sz="0" w:space="0" w:color="auto"/>
            <w:left w:val="none" w:sz="0" w:space="0" w:color="auto"/>
            <w:bottom w:val="none" w:sz="0" w:space="0" w:color="auto"/>
            <w:right w:val="none" w:sz="0" w:space="0" w:color="auto"/>
          </w:divBdr>
        </w:div>
        <w:div w:id="1955481991">
          <w:marLeft w:val="640"/>
          <w:marRight w:val="0"/>
          <w:marTop w:val="0"/>
          <w:marBottom w:val="0"/>
          <w:divBdr>
            <w:top w:val="none" w:sz="0" w:space="0" w:color="auto"/>
            <w:left w:val="none" w:sz="0" w:space="0" w:color="auto"/>
            <w:bottom w:val="none" w:sz="0" w:space="0" w:color="auto"/>
            <w:right w:val="none" w:sz="0" w:space="0" w:color="auto"/>
          </w:divBdr>
        </w:div>
        <w:div w:id="1955595407">
          <w:marLeft w:val="640"/>
          <w:marRight w:val="0"/>
          <w:marTop w:val="0"/>
          <w:marBottom w:val="0"/>
          <w:divBdr>
            <w:top w:val="none" w:sz="0" w:space="0" w:color="auto"/>
            <w:left w:val="none" w:sz="0" w:space="0" w:color="auto"/>
            <w:bottom w:val="none" w:sz="0" w:space="0" w:color="auto"/>
            <w:right w:val="none" w:sz="0" w:space="0" w:color="auto"/>
          </w:divBdr>
        </w:div>
        <w:div w:id="1956595723">
          <w:marLeft w:val="640"/>
          <w:marRight w:val="0"/>
          <w:marTop w:val="0"/>
          <w:marBottom w:val="0"/>
          <w:divBdr>
            <w:top w:val="none" w:sz="0" w:space="0" w:color="auto"/>
            <w:left w:val="none" w:sz="0" w:space="0" w:color="auto"/>
            <w:bottom w:val="none" w:sz="0" w:space="0" w:color="auto"/>
            <w:right w:val="none" w:sz="0" w:space="0" w:color="auto"/>
          </w:divBdr>
        </w:div>
        <w:div w:id="1958680089">
          <w:marLeft w:val="640"/>
          <w:marRight w:val="0"/>
          <w:marTop w:val="0"/>
          <w:marBottom w:val="0"/>
          <w:divBdr>
            <w:top w:val="none" w:sz="0" w:space="0" w:color="auto"/>
            <w:left w:val="none" w:sz="0" w:space="0" w:color="auto"/>
            <w:bottom w:val="none" w:sz="0" w:space="0" w:color="auto"/>
            <w:right w:val="none" w:sz="0" w:space="0" w:color="auto"/>
          </w:divBdr>
        </w:div>
        <w:div w:id="1961110869">
          <w:marLeft w:val="640"/>
          <w:marRight w:val="0"/>
          <w:marTop w:val="0"/>
          <w:marBottom w:val="0"/>
          <w:divBdr>
            <w:top w:val="none" w:sz="0" w:space="0" w:color="auto"/>
            <w:left w:val="none" w:sz="0" w:space="0" w:color="auto"/>
            <w:bottom w:val="none" w:sz="0" w:space="0" w:color="auto"/>
            <w:right w:val="none" w:sz="0" w:space="0" w:color="auto"/>
          </w:divBdr>
        </w:div>
        <w:div w:id="1961569510">
          <w:marLeft w:val="640"/>
          <w:marRight w:val="0"/>
          <w:marTop w:val="0"/>
          <w:marBottom w:val="0"/>
          <w:divBdr>
            <w:top w:val="none" w:sz="0" w:space="0" w:color="auto"/>
            <w:left w:val="none" w:sz="0" w:space="0" w:color="auto"/>
            <w:bottom w:val="none" w:sz="0" w:space="0" w:color="auto"/>
            <w:right w:val="none" w:sz="0" w:space="0" w:color="auto"/>
          </w:divBdr>
        </w:div>
        <w:div w:id="1964384743">
          <w:marLeft w:val="640"/>
          <w:marRight w:val="0"/>
          <w:marTop w:val="0"/>
          <w:marBottom w:val="0"/>
          <w:divBdr>
            <w:top w:val="none" w:sz="0" w:space="0" w:color="auto"/>
            <w:left w:val="none" w:sz="0" w:space="0" w:color="auto"/>
            <w:bottom w:val="none" w:sz="0" w:space="0" w:color="auto"/>
            <w:right w:val="none" w:sz="0" w:space="0" w:color="auto"/>
          </w:divBdr>
        </w:div>
        <w:div w:id="1965115732">
          <w:marLeft w:val="640"/>
          <w:marRight w:val="0"/>
          <w:marTop w:val="0"/>
          <w:marBottom w:val="0"/>
          <w:divBdr>
            <w:top w:val="none" w:sz="0" w:space="0" w:color="auto"/>
            <w:left w:val="none" w:sz="0" w:space="0" w:color="auto"/>
            <w:bottom w:val="none" w:sz="0" w:space="0" w:color="auto"/>
            <w:right w:val="none" w:sz="0" w:space="0" w:color="auto"/>
          </w:divBdr>
        </w:div>
        <w:div w:id="1970434039">
          <w:marLeft w:val="640"/>
          <w:marRight w:val="0"/>
          <w:marTop w:val="0"/>
          <w:marBottom w:val="0"/>
          <w:divBdr>
            <w:top w:val="none" w:sz="0" w:space="0" w:color="auto"/>
            <w:left w:val="none" w:sz="0" w:space="0" w:color="auto"/>
            <w:bottom w:val="none" w:sz="0" w:space="0" w:color="auto"/>
            <w:right w:val="none" w:sz="0" w:space="0" w:color="auto"/>
          </w:divBdr>
        </w:div>
        <w:div w:id="1971401847">
          <w:marLeft w:val="640"/>
          <w:marRight w:val="0"/>
          <w:marTop w:val="0"/>
          <w:marBottom w:val="0"/>
          <w:divBdr>
            <w:top w:val="none" w:sz="0" w:space="0" w:color="auto"/>
            <w:left w:val="none" w:sz="0" w:space="0" w:color="auto"/>
            <w:bottom w:val="none" w:sz="0" w:space="0" w:color="auto"/>
            <w:right w:val="none" w:sz="0" w:space="0" w:color="auto"/>
          </w:divBdr>
        </w:div>
        <w:div w:id="1971745353">
          <w:marLeft w:val="640"/>
          <w:marRight w:val="0"/>
          <w:marTop w:val="0"/>
          <w:marBottom w:val="0"/>
          <w:divBdr>
            <w:top w:val="none" w:sz="0" w:space="0" w:color="auto"/>
            <w:left w:val="none" w:sz="0" w:space="0" w:color="auto"/>
            <w:bottom w:val="none" w:sz="0" w:space="0" w:color="auto"/>
            <w:right w:val="none" w:sz="0" w:space="0" w:color="auto"/>
          </w:divBdr>
        </w:div>
        <w:div w:id="1972441755">
          <w:marLeft w:val="640"/>
          <w:marRight w:val="0"/>
          <w:marTop w:val="0"/>
          <w:marBottom w:val="0"/>
          <w:divBdr>
            <w:top w:val="none" w:sz="0" w:space="0" w:color="auto"/>
            <w:left w:val="none" w:sz="0" w:space="0" w:color="auto"/>
            <w:bottom w:val="none" w:sz="0" w:space="0" w:color="auto"/>
            <w:right w:val="none" w:sz="0" w:space="0" w:color="auto"/>
          </w:divBdr>
        </w:div>
        <w:div w:id="1974486135">
          <w:marLeft w:val="640"/>
          <w:marRight w:val="0"/>
          <w:marTop w:val="0"/>
          <w:marBottom w:val="0"/>
          <w:divBdr>
            <w:top w:val="none" w:sz="0" w:space="0" w:color="auto"/>
            <w:left w:val="none" w:sz="0" w:space="0" w:color="auto"/>
            <w:bottom w:val="none" w:sz="0" w:space="0" w:color="auto"/>
            <w:right w:val="none" w:sz="0" w:space="0" w:color="auto"/>
          </w:divBdr>
        </w:div>
        <w:div w:id="1975065747">
          <w:marLeft w:val="640"/>
          <w:marRight w:val="0"/>
          <w:marTop w:val="0"/>
          <w:marBottom w:val="0"/>
          <w:divBdr>
            <w:top w:val="none" w:sz="0" w:space="0" w:color="auto"/>
            <w:left w:val="none" w:sz="0" w:space="0" w:color="auto"/>
            <w:bottom w:val="none" w:sz="0" w:space="0" w:color="auto"/>
            <w:right w:val="none" w:sz="0" w:space="0" w:color="auto"/>
          </w:divBdr>
        </w:div>
        <w:div w:id="1975209527">
          <w:marLeft w:val="640"/>
          <w:marRight w:val="0"/>
          <w:marTop w:val="0"/>
          <w:marBottom w:val="0"/>
          <w:divBdr>
            <w:top w:val="none" w:sz="0" w:space="0" w:color="auto"/>
            <w:left w:val="none" w:sz="0" w:space="0" w:color="auto"/>
            <w:bottom w:val="none" w:sz="0" w:space="0" w:color="auto"/>
            <w:right w:val="none" w:sz="0" w:space="0" w:color="auto"/>
          </w:divBdr>
        </w:div>
        <w:div w:id="1976179316">
          <w:marLeft w:val="640"/>
          <w:marRight w:val="0"/>
          <w:marTop w:val="0"/>
          <w:marBottom w:val="0"/>
          <w:divBdr>
            <w:top w:val="none" w:sz="0" w:space="0" w:color="auto"/>
            <w:left w:val="none" w:sz="0" w:space="0" w:color="auto"/>
            <w:bottom w:val="none" w:sz="0" w:space="0" w:color="auto"/>
            <w:right w:val="none" w:sz="0" w:space="0" w:color="auto"/>
          </w:divBdr>
        </w:div>
        <w:div w:id="1978760415">
          <w:marLeft w:val="640"/>
          <w:marRight w:val="0"/>
          <w:marTop w:val="0"/>
          <w:marBottom w:val="0"/>
          <w:divBdr>
            <w:top w:val="none" w:sz="0" w:space="0" w:color="auto"/>
            <w:left w:val="none" w:sz="0" w:space="0" w:color="auto"/>
            <w:bottom w:val="none" w:sz="0" w:space="0" w:color="auto"/>
            <w:right w:val="none" w:sz="0" w:space="0" w:color="auto"/>
          </w:divBdr>
        </w:div>
        <w:div w:id="1979411487">
          <w:marLeft w:val="640"/>
          <w:marRight w:val="0"/>
          <w:marTop w:val="0"/>
          <w:marBottom w:val="0"/>
          <w:divBdr>
            <w:top w:val="none" w:sz="0" w:space="0" w:color="auto"/>
            <w:left w:val="none" w:sz="0" w:space="0" w:color="auto"/>
            <w:bottom w:val="none" w:sz="0" w:space="0" w:color="auto"/>
            <w:right w:val="none" w:sz="0" w:space="0" w:color="auto"/>
          </w:divBdr>
        </w:div>
        <w:div w:id="1980063665">
          <w:marLeft w:val="640"/>
          <w:marRight w:val="0"/>
          <w:marTop w:val="0"/>
          <w:marBottom w:val="0"/>
          <w:divBdr>
            <w:top w:val="none" w:sz="0" w:space="0" w:color="auto"/>
            <w:left w:val="none" w:sz="0" w:space="0" w:color="auto"/>
            <w:bottom w:val="none" w:sz="0" w:space="0" w:color="auto"/>
            <w:right w:val="none" w:sz="0" w:space="0" w:color="auto"/>
          </w:divBdr>
        </w:div>
        <w:div w:id="1980764655">
          <w:marLeft w:val="640"/>
          <w:marRight w:val="0"/>
          <w:marTop w:val="0"/>
          <w:marBottom w:val="0"/>
          <w:divBdr>
            <w:top w:val="none" w:sz="0" w:space="0" w:color="auto"/>
            <w:left w:val="none" w:sz="0" w:space="0" w:color="auto"/>
            <w:bottom w:val="none" w:sz="0" w:space="0" w:color="auto"/>
            <w:right w:val="none" w:sz="0" w:space="0" w:color="auto"/>
          </w:divBdr>
        </w:div>
        <w:div w:id="1980836780">
          <w:marLeft w:val="640"/>
          <w:marRight w:val="0"/>
          <w:marTop w:val="0"/>
          <w:marBottom w:val="0"/>
          <w:divBdr>
            <w:top w:val="none" w:sz="0" w:space="0" w:color="auto"/>
            <w:left w:val="none" w:sz="0" w:space="0" w:color="auto"/>
            <w:bottom w:val="none" w:sz="0" w:space="0" w:color="auto"/>
            <w:right w:val="none" w:sz="0" w:space="0" w:color="auto"/>
          </w:divBdr>
        </w:div>
        <w:div w:id="1981036102">
          <w:marLeft w:val="640"/>
          <w:marRight w:val="0"/>
          <w:marTop w:val="0"/>
          <w:marBottom w:val="0"/>
          <w:divBdr>
            <w:top w:val="none" w:sz="0" w:space="0" w:color="auto"/>
            <w:left w:val="none" w:sz="0" w:space="0" w:color="auto"/>
            <w:bottom w:val="none" w:sz="0" w:space="0" w:color="auto"/>
            <w:right w:val="none" w:sz="0" w:space="0" w:color="auto"/>
          </w:divBdr>
        </w:div>
        <w:div w:id="1981885119">
          <w:marLeft w:val="640"/>
          <w:marRight w:val="0"/>
          <w:marTop w:val="0"/>
          <w:marBottom w:val="0"/>
          <w:divBdr>
            <w:top w:val="none" w:sz="0" w:space="0" w:color="auto"/>
            <w:left w:val="none" w:sz="0" w:space="0" w:color="auto"/>
            <w:bottom w:val="none" w:sz="0" w:space="0" w:color="auto"/>
            <w:right w:val="none" w:sz="0" w:space="0" w:color="auto"/>
          </w:divBdr>
        </w:div>
        <w:div w:id="1984891159">
          <w:marLeft w:val="640"/>
          <w:marRight w:val="0"/>
          <w:marTop w:val="0"/>
          <w:marBottom w:val="0"/>
          <w:divBdr>
            <w:top w:val="none" w:sz="0" w:space="0" w:color="auto"/>
            <w:left w:val="none" w:sz="0" w:space="0" w:color="auto"/>
            <w:bottom w:val="none" w:sz="0" w:space="0" w:color="auto"/>
            <w:right w:val="none" w:sz="0" w:space="0" w:color="auto"/>
          </w:divBdr>
        </w:div>
        <w:div w:id="1985505450">
          <w:marLeft w:val="640"/>
          <w:marRight w:val="0"/>
          <w:marTop w:val="0"/>
          <w:marBottom w:val="0"/>
          <w:divBdr>
            <w:top w:val="none" w:sz="0" w:space="0" w:color="auto"/>
            <w:left w:val="none" w:sz="0" w:space="0" w:color="auto"/>
            <w:bottom w:val="none" w:sz="0" w:space="0" w:color="auto"/>
            <w:right w:val="none" w:sz="0" w:space="0" w:color="auto"/>
          </w:divBdr>
        </w:div>
        <w:div w:id="1994480762">
          <w:marLeft w:val="640"/>
          <w:marRight w:val="0"/>
          <w:marTop w:val="0"/>
          <w:marBottom w:val="0"/>
          <w:divBdr>
            <w:top w:val="none" w:sz="0" w:space="0" w:color="auto"/>
            <w:left w:val="none" w:sz="0" w:space="0" w:color="auto"/>
            <w:bottom w:val="none" w:sz="0" w:space="0" w:color="auto"/>
            <w:right w:val="none" w:sz="0" w:space="0" w:color="auto"/>
          </w:divBdr>
        </w:div>
        <w:div w:id="1995059165">
          <w:marLeft w:val="640"/>
          <w:marRight w:val="0"/>
          <w:marTop w:val="0"/>
          <w:marBottom w:val="0"/>
          <w:divBdr>
            <w:top w:val="none" w:sz="0" w:space="0" w:color="auto"/>
            <w:left w:val="none" w:sz="0" w:space="0" w:color="auto"/>
            <w:bottom w:val="none" w:sz="0" w:space="0" w:color="auto"/>
            <w:right w:val="none" w:sz="0" w:space="0" w:color="auto"/>
          </w:divBdr>
        </w:div>
        <w:div w:id="2004552427">
          <w:marLeft w:val="640"/>
          <w:marRight w:val="0"/>
          <w:marTop w:val="0"/>
          <w:marBottom w:val="0"/>
          <w:divBdr>
            <w:top w:val="none" w:sz="0" w:space="0" w:color="auto"/>
            <w:left w:val="none" w:sz="0" w:space="0" w:color="auto"/>
            <w:bottom w:val="none" w:sz="0" w:space="0" w:color="auto"/>
            <w:right w:val="none" w:sz="0" w:space="0" w:color="auto"/>
          </w:divBdr>
        </w:div>
        <w:div w:id="2006661770">
          <w:marLeft w:val="640"/>
          <w:marRight w:val="0"/>
          <w:marTop w:val="0"/>
          <w:marBottom w:val="0"/>
          <w:divBdr>
            <w:top w:val="none" w:sz="0" w:space="0" w:color="auto"/>
            <w:left w:val="none" w:sz="0" w:space="0" w:color="auto"/>
            <w:bottom w:val="none" w:sz="0" w:space="0" w:color="auto"/>
            <w:right w:val="none" w:sz="0" w:space="0" w:color="auto"/>
          </w:divBdr>
        </w:div>
        <w:div w:id="2008708901">
          <w:marLeft w:val="640"/>
          <w:marRight w:val="0"/>
          <w:marTop w:val="0"/>
          <w:marBottom w:val="0"/>
          <w:divBdr>
            <w:top w:val="none" w:sz="0" w:space="0" w:color="auto"/>
            <w:left w:val="none" w:sz="0" w:space="0" w:color="auto"/>
            <w:bottom w:val="none" w:sz="0" w:space="0" w:color="auto"/>
            <w:right w:val="none" w:sz="0" w:space="0" w:color="auto"/>
          </w:divBdr>
        </w:div>
        <w:div w:id="2013220457">
          <w:marLeft w:val="640"/>
          <w:marRight w:val="0"/>
          <w:marTop w:val="0"/>
          <w:marBottom w:val="0"/>
          <w:divBdr>
            <w:top w:val="none" w:sz="0" w:space="0" w:color="auto"/>
            <w:left w:val="none" w:sz="0" w:space="0" w:color="auto"/>
            <w:bottom w:val="none" w:sz="0" w:space="0" w:color="auto"/>
            <w:right w:val="none" w:sz="0" w:space="0" w:color="auto"/>
          </w:divBdr>
        </w:div>
        <w:div w:id="2014720348">
          <w:marLeft w:val="640"/>
          <w:marRight w:val="0"/>
          <w:marTop w:val="0"/>
          <w:marBottom w:val="0"/>
          <w:divBdr>
            <w:top w:val="none" w:sz="0" w:space="0" w:color="auto"/>
            <w:left w:val="none" w:sz="0" w:space="0" w:color="auto"/>
            <w:bottom w:val="none" w:sz="0" w:space="0" w:color="auto"/>
            <w:right w:val="none" w:sz="0" w:space="0" w:color="auto"/>
          </w:divBdr>
        </w:div>
        <w:div w:id="2015716257">
          <w:marLeft w:val="640"/>
          <w:marRight w:val="0"/>
          <w:marTop w:val="0"/>
          <w:marBottom w:val="0"/>
          <w:divBdr>
            <w:top w:val="none" w:sz="0" w:space="0" w:color="auto"/>
            <w:left w:val="none" w:sz="0" w:space="0" w:color="auto"/>
            <w:bottom w:val="none" w:sz="0" w:space="0" w:color="auto"/>
            <w:right w:val="none" w:sz="0" w:space="0" w:color="auto"/>
          </w:divBdr>
        </w:div>
        <w:div w:id="2016880372">
          <w:marLeft w:val="640"/>
          <w:marRight w:val="0"/>
          <w:marTop w:val="0"/>
          <w:marBottom w:val="0"/>
          <w:divBdr>
            <w:top w:val="none" w:sz="0" w:space="0" w:color="auto"/>
            <w:left w:val="none" w:sz="0" w:space="0" w:color="auto"/>
            <w:bottom w:val="none" w:sz="0" w:space="0" w:color="auto"/>
            <w:right w:val="none" w:sz="0" w:space="0" w:color="auto"/>
          </w:divBdr>
        </w:div>
        <w:div w:id="2019311576">
          <w:marLeft w:val="640"/>
          <w:marRight w:val="0"/>
          <w:marTop w:val="0"/>
          <w:marBottom w:val="0"/>
          <w:divBdr>
            <w:top w:val="none" w:sz="0" w:space="0" w:color="auto"/>
            <w:left w:val="none" w:sz="0" w:space="0" w:color="auto"/>
            <w:bottom w:val="none" w:sz="0" w:space="0" w:color="auto"/>
            <w:right w:val="none" w:sz="0" w:space="0" w:color="auto"/>
          </w:divBdr>
        </w:div>
        <w:div w:id="2019458295">
          <w:marLeft w:val="640"/>
          <w:marRight w:val="0"/>
          <w:marTop w:val="0"/>
          <w:marBottom w:val="0"/>
          <w:divBdr>
            <w:top w:val="none" w:sz="0" w:space="0" w:color="auto"/>
            <w:left w:val="none" w:sz="0" w:space="0" w:color="auto"/>
            <w:bottom w:val="none" w:sz="0" w:space="0" w:color="auto"/>
            <w:right w:val="none" w:sz="0" w:space="0" w:color="auto"/>
          </w:divBdr>
        </w:div>
        <w:div w:id="2019648501">
          <w:marLeft w:val="640"/>
          <w:marRight w:val="0"/>
          <w:marTop w:val="0"/>
          <w:marBottom w:val="0"/>
          <w:divBdr>
            <w:top w:val="none" w:sz="0" w:space="0" w:color="auto"/>
            <w:left w:val="none" w:sz="0" w:space="0" w:color="auto"/>
            <w:bottom w:val="none" w:sz="0" w:space="0" w:color="auto"/>
            <w:right w:val="none" w:sz="0" w:space="0" w:color="auto"/>
          </w:divBdr>
        </w:div>
        <w:div w:id="2019690445">
          <w:marLeft w:val="640"/>
          <w:marRight w:val="0"/>
          <w:marTop w:val="0"/>
          <w:marBottom w:val="0"/>
          <w:divBdr>
            <w:top w:val="none" w:sz="0" w:space="0" w:color="auto"/>
            <w:left w:val="none" w:sz="0" w:space="0" w:color="auto"/>
            <w:bottom w:val="none" w:sz="0" w:space="0" w:color="auto"/>
            <w:right w:val="none" w:sz="0" w:space="0" w:color="auto"/>
          </w:divBdr>
        </w:div>
        <w:div w:id="2019693061">
          <w:marLeft w:val="640"/>
          <w:marRight w:val="0"/>
          <w:marTop w:val="0"/>
          <w:marBottom w:val="0"/>
          <w:divBdr>
            <w:top w:val="none" w:sz="0" w:space="0" w:color="auto"/>
            <w:left w:val="none" w:sz="0" w:space="0" w:color="auto"/>
            <w:bottom w:val="none" w:sz="0" w:space="0" w:color="auto"/>
            <w:right w:val="none" w:sz="0" w:space="0" w:color="auto"/>
          </w:divBdr>
        </w:div>
        <w:div w:id="2021348470">
          <w:marLeft w:val="640"/>
          <w:marRight w:val="0"/>
          <w:marTop w:val="0"/>
          <w:marBottom w:val="0"/>
          <w:divBdr>
            <w:top w:val="none" w:sz="0" w:space="0" w:color="auto"/>
            <w:left w:val="none" w:sz="0" w:space="0" w:color="auto"/>
            <w:bottom w:val="none" w:sz="0" w:space="0" w:color="auto"/>
            <w:right w:val="none" w:sz="0" w:space="0" w:color="auto"/>
          </w:divBdr>
        </w:div>
        <w:div w:id="2025328459">
          <w:marLeft w:val="640"/>
          <w:marRight w:val="0"/>
          <w:marTop w:val="0"/>
          <w:marBottom w:val="0"/>
          <w:divBdr>
            <w:top w:val="none" w:sz="0" w:space="0" w:color="auto"/>
            <w:left w:val="none" w:sz="0" w:space="0" w:color="auto"/>
            <w:bottom w:val="none" w:sz="0" w:space="0" w:color="auto"/>
            <w:right w:val="none" w:sz="0" w:space="0" w:color="auto"/>
          </w:divBdr>
        </w:div>
        <w:div w:id="2025398123">
          <w:marLeft w:val="640"/>
          <w:marRight w:val="0"/>
          <w:marTop w:val="0"/>
          <w:marBottom w:val="0"/>
          <w:divBdr>
            <w:top w:val="none" w:sz="0" w:space="0" w:color="auto"/>
            <w:left w:val="none" w:sz="0" w:space="0" w:color="auto"/>
            <w:bottom w:val="none" w:sz="0" w:space="0" w:color="auto"/>
            <w:right w:val="none" w:sz="0" w:space="0" w:color="auto"/>
          </w:divBdr>
        </w:div>
        <w:div w:id="2027247352">
          <w:marLeft w:val="640"/>
          <w:marRight w:val="0"/>
          <w:marTop w:val="0"/>
          <w:marBottom w:val="0"/>
          <w:divBdr>
            <w:top w:val="none" w:sz="0" w:space="0" w:color="auto"/>
            <w:left w:val="none" w:sz="0" w:space="0" w:color="auto"/>
            <w:bottom w:val="none" w:sz="0" w:space="0" w:color="auto"/>
            <w:right w:val="none" w:sz="0" w:space="0" w:color="auto"/>
          </w:divBdr>
        </w:div>
        <w:div w:id="2034647042">
          <w:marLeft w:val="640"/>
          <w:marRight w:val="0"/>
          <w:marTop w:val="0"/>
          <w:marBottom w:val="0"/>
          <w:divBdr>
            <w:top w:val="none" w:sz="0" w:space="0" w:color="auto"/>
            <w:left w:val="none" w:sz="0" w:space="0" w:color="auto"/>
            <w:bottom w:val="none" w:sz="0" w:space="0" w:color="auto"/>
            <w:right w:val="none" w:sz="0" w:space="0" w:color="auto"/>
          </w:divBdr>
        </w:div>
        <w:div w:id="2035305990">
          <w:marLeft w:val="640"/>
          <w:marRight w:val="0"/>
          <w:marTop w:val="0"/>
          <w:marBottom w:val="0"/>
          <w:divBdr>
            <w:top w:val="none" w:sz="0" w:space="0" w:color="auto"/>
            <w:left w:val="none" w:sz="0" w:space="0" w:color="auto"/>
            <w:bottom w:val="none" w:sz="0" w:space="0" w:color="auto"/>
            <w:right w:val="none" w:sz="0" w:space="0" w:color="auto"/>
          </w:divBdr>
        </w:div>
        <w:div w:id="2036803213">
          <w:marLeft w:val="640"/>
          <w:marRight w:val="0"/>
          <w:marTop w:val="0"/>
          <w:marBottom w:val="0"/>
          <w:divBdr>
            <w:top w:val="none" w:sz="0" w:space="0" w:color="auto"/>
            <w:left w:val="none" w:sz="0" w:space="0" w:color="auto"/>
            <w:bottom w:val="none" w:sz="0" w:space="0" w:color="auto"/>
            <w:right w:val="none" w:sz="0" w:space="0" w:color="auto"/>
          </w:divBdr>
        </w:div>
        <w:div w:id="2039236302">
          <w:marLeft w:val="640"/>
          <w:marRight w:val="0"/>
          <w:marTop w:val="0"/>
          <w:marBottom w:val="0"/>
          <w:divBdr>
            <w:top w:val="none" w:sz="0" w:space="0" w:color="auto"/>
            <w:left w:val="none" w:sz="0" w:space="0" w:color="auto"/>
            <w:bottom w:val="none" w:sz="0" w:space="0" w:color="auto"/>
            <w:right w:val="none" w:sz="0" w:space="0" w:color="auto"/>
          </w:divBdr>
        </w:div>
        <w:div w:id="2039506348">
          <w:marLeft w:val="640"/>
          <w:marRight w:val="0"/>
          <w:marTop w:val="0"/>
          <w:marBottom w:val="0"/>
          <w:divBdr>
            <w:top w:val="none" w:sz="0" w:space="0" w:color="auto"/>
            <w:left w:val="none" w:sz="0" w:space="0" w:color="auto"/>
            <w:bottom w:val="none" w:sz="0" w:space="0" w:color="auto"/>
            <w:right w:val="none" w:sz="0" w:space="0" w:color="auto"/>
          </w:divBdr>
        </w:div>
        <w:div w:id="2041860230">
          <w:marLeft w:val="640"/>
          <w:marRight w:val="0"/>
          <w:marTop w:val="0"/>
          <w:marBottom w:val="0"/>
          <w:divBdr>
            <w:top w:val="none" w:sz="0" w:space="0" w:color="auto"/>
            <w:left w:val="none" w:sz="0" w:space="0" w:color="auto"/>
            <w:bottom w:val="none" w:sz="0" w:space="0" w:color="auto"/>
            <w:right w:val="none" w:sz="0" w:space="0" w:color="auto"/>
          </w:divBdr>
        </w:div>
        <w:div w:id="2043478896">
          <w:marLeft w:val="640"/>
          <w:marRight w:val="0"/>
          <w:marTop w:val="0"/>
          <w:marBottom w:val="0"/>
          <w:divBdr>
            <w:top w:val="none" w:sz="0" w:space="0" w:color="auto"/>
            <w:left w:val="none" w:sz="0" w:space="0" w:color="auto"/>
            <w:bottom w:val="none" w:sz="0" w:space="0" w:color="auto"/>
            <w:right w:val="none" w:sz="0" w:space="0" w:color="auto"/>
          </w:divBdr>
        </w:div>
        <w:div w:id="2045516580">
          <w:marLeft w:val="640"/>
          <w:marRight w:val="0"/>
          <w:marTop w:val="0"/>
          <w:marBottom w:val="0"/>
          <w:divBdr>
            <w:top w:val="none" w:sz="0" w:space="0" w:color="auto"/>
            <w:left w:val="none" w:sz="0" w:space="0" w:color="auto"/>
            <w:bottom w:val="none" w:sz="0" w:space="0" w:color="auto"/>
            <w:right w:val="none" w:sz="0" w:space="0" w:color="auto"/>
          </w:divBdr>
        </w:div>
        <w:div w:id="2045862908">
          <w:marLeft w:val="640"/>
          <w:marRight w:val="0"/>
          <w:marTop w:val="0"/>
          <w:marBottom w:val="0"/>
          <w:divBdr>
            <w:top w:val="none" w:sz="0" w:space="0" w:color="auto"/>
            <w:left w:val="none" w:sz="0" w:space="0" w:color="auto"/>
            <w:bottom w:val="none" w:sz="0" w:space="0" w:color="auto"/>
            <w:right w:val="none" w:sz="0" w:space="0" w:color="auto"/>
          </w:divBdr>
        </w:div>
        <w:div w:id="2047018839">
          <w:marLeft w:val="640"/>
          <w:marRight w:val="0"/>
          <w:marTop w:val="0"/>
          <w:marBottom w:val="0"/>
          <w:divBdr>
            <w:top w:val="none" w:sz="0" w:space="0" w:color="auto"/>
            <w:left w:val="none" w:sz="0" w:space="0" w:color="auto"/>
            <w:bottom w:val="none" w:sz="0" w:space="0" w:color="auto"/>
            <w:right w:val="none" w:sz="0" w:space="0" w:color="auto"/>
          </w:divBdr>
        </w:div>
        <w:div w:id="2047215754">
          <w:marLeft w:val="640"/>
          <w:marRight w:val="0"/>
          <w:marTop w:val="0"/>
          <w:marBottom w:val="0"/>
          <w:divBdr>
            <w:top w:val="none" w:sz="0" w:space="0" w:color="auto"/>
            <w:left w:val="none" w:sz="0" w:space="0" w:color="auto"/>
            <w:bottom w:val="none" w:sz="0" w:space="0" w:color="auto"/>
            <w:right w:val="none" w:sz="0" w:space="0" w:color="auto"/>
          </w:divBdr>
        </w:div>
        <w:div w:id="2049184279">
          <w:marLeft w:val="640"/>
          <w:marRight w:val="0"/>
          <w:marTop w:val="0"/>
          <w:marBottom w:val="0"/>
          <w:divBdr>
            <w:top w:val="none" w:sz="0" w:space="0" w:color="auto"/>
            <w:left w:val="none" w:sz="0" w:space="0" w:color="auto"/>
            <w:bottom w:val="none" w:sz="0" w:space="0" w:color="auto"/>
            <w:right w:val="none" w:sz="0" w:space="0" w:color="auto"/>
          </w:divBdr>
        </w:div>
        <w:div w:id="2051371288">
          <w:marLeft w:val="640"/>
          <w:marRight w:val="0"/>
          <w:marTop w:val="0"/>
          <w:marBottom w:val="0"/>
          <w:divBdr>
            <w:top w:val="none" w:sz="0" w:space="0" w:color="auto"/>
            <w:left w:val="none" w:sz="0" w:space="0" w:color="auto"/>
            <w:bottom w:val="none" w:sz="0" w:space="0" w:color="auto"/>
            <w:right w:val="none" w:sz="0" w:space="0" w:color="auto"/>
          </w:divBdr>
        </w:div>
        <w:div w:id="2052268024">
          <w:marLeft w:val="640"/>
          <w:marRight w:val="0"/>
          <w:marTop w:val="0"/>
          <w:marBottom w:val="0"/>
          <w:divBdr>
            <w:top w:val="none" w:sz="0" w:space="0" w:color="auto"/>
            <w:left w:val="none" w:sz="0" w:space="0" w:color="auto"/>
            <w:bottom w:val="none" w:sz="0" w:space="0" w:color="auto"/>
            <w:right w:val="none" w:sz="0" w:space="0" w:color="auto"/>
          </w:divBdr>
        </w:div>
        <w:div w:id="2053337358">
          <w:marLeft w:val="640"/>
          <w:marRight w:val="0"/>
          <w:marTop w:val="0"/>
          <w:marBottom w:val="0"/>
          <w:divBdr>
            <w:top w:val="none" w:sz="0" w:space="0" w:color="auto"/>
            <w:left w:val="none" w:sz="0" w:space="0" w:color="auto"/>
            <w:bottom w:val="none" w:sz="0" w:space="0" w:color="auto"/>
            <w:right w:val="none" w:sz="0" w:space="0" w:color="auto"/>
          </w:divBdr>
        </w:div>
        <w:div w:id="2053843323">
          <w:marLeft w:val="640"/>
          <w:marRight w:val="0"/>
          <w:marTop w:val="0"/>
          <w:marBottom w:val="0"/>
          <w:divBdr>
            <w:top w:val="none" w:sz="0" w:space="0" w:color="auto"/>
            <w:left w:val="none" w:sz="0" w:space="0" w:color="auto"/>
            <w:bottom w:val="none" w:sz="0" w:space="0" w:color="auto"/>
            <w:right w:val="none" w:sz="0" w:space="0" w:color="auto"/>
          </w:divBdr>
        </w:div>
        <w:div w:id="2054767022">
          <w:marLeft w:val="640"/>
          <w:marRight w:val="0"/>
          <w:marTop w:val="0"/>
          <w:marBottom w:val="0"/>
          <w:divBdr>
            <w:top w:val="none" w:sz="0" w:space="0" w:color="auto"/>
            <w:left w:val="none" w:sz="0" w:space="0" w:color="auto"/>
            <w:bottom w:val="none" w:sz="0" w:space="0" w:color="auto"/>
            <w:right w:val="none" w:sz="0" w:space="0" w:color="auto"/>
          </w:divBdr>
        </w:div>
        <w:div w:id="2055033730">
          <w:marLeft w:val="640"/>
          <w:marRight w:val="0"/>
          <w:marTop w:val="0"/>
          <w:marBottom w:val="0"/>
          <w:divBdr>
            <w:top w:val="none" w:sz="0" w:space="0" w:color="auto"/>
            <w:left w:val="none" w:sz="0" w:space="0" w:color="auto"/>
            <w:bottom w:val="none" w:sz="0" w:space="0" w:color="auto"/>
            <w:right w:val="none" w:sz="0" w:space="0" w:color="auto"/>
          </w:divBdr>
        </w:div>
        <w:div w:id="2057121337">
          <w:marLeft w:val="640"/>
          <w:marRight w:val="0"/>
          <w:marTop w:val="0"/>
          <w:marBottom w:val="0"/>
          <w:divBdr>
            <w:top w:val="none" w:sz="0" w:space="0" w:color="auto"/>
            <w:left w:val="none" w:sz="0" w:space="0" w:color="auto"/>
            <w:bottom w:val="none" w:sz="0" w:space="0" w:color="auto"/>
            <w:right w:val="none" w:sz="0" w:space="0" w:color="auto"/>
          </w:divBdr>
        </w:div>
        <w:div w:id="2058386059">
          <w:marLeft w:val="640"/>
          <w:marRight w:val="0"/>
          <w:marTop w:val="0"/>
          <w:marBottom w:val="0"/>
          <w:divBdr>
            <w:top w:val="none" w:sz="0" w:space="0" w:color="auto"/>
            <w:left w:val="none" w:sz="0" w:space="0" w:color="auto"/>
            <w:bottom w:val="none" w:sz="0" w:space="0" w:color="auto"/>
            <w:right w:val="none" w:sz="0" w:space="0" w:color="auto"/>
          </w:divBdr>
        </w:div>
        <w:div w:id="2060782734">
          <w:marLeft w:val="640"/>
          <w:marRight w:val="0"/>
          <w:marTop w:val="0"/>
          <w:marBottom w:val="0"/>
          <w:divBdr>
            <w:top w:val="none" w:sz="0" w:space="0" w:color="auto"/>
            <w:left w:val="none" w:sz="0" w:space="0" w:color="auto"/>
            <w:bottom w:val="none" w:sz="0" w:space="0" w:color="auto"/>
            <w:right w:val="none" w:sz="0" w:space="0" w:color="auto"/>
          </w:divBdr>
        </w:div>
        <w:div w:id="2061174373">
          <w:marLeft w:val="640"/>
          <w:marRight w:val="0"/>
          <w:marTop w:val="0"/>
          <w:marBottom w:val="0"/>
          <w:divBdr>
            <w:top w:val="none" w:sz="0" w:space="0" w:color="auto"/>
            <w:left w:val="none" w:sz="0" w:space="0" w:color="auto"/>
            <w:bottom w:val="none" w:sz="0" w:space="0" w:color="auto"/>
            <w:right w:val="none" w:sz="0" w:space="0" w:color="auto"/>
          </w:divBdr>
        </w:div>
        <w:div w:id="2061584983">
          <w:marLeft w:val="640"/>
          <w:marRight w:val="0"/>
          <w:marTop w:val="0"/>
          <w:marBottom w:val="0"/>
          <w:divBdr>
            <w:top w:val="none" w:sz="0" w:space="0" w:color="auto"/>
            <w:left w:val="none" w:sz="0" w:space="0" w:color="auto"/>
            <w:bottom w:val="none" w:sz="0" w:space="0" w:color="auto"/>
            <w:right w:val="none" w:sz="0" w:space="0" w:color="auto"/>
          </w:divBdr>
        </w:div>
        <w:div w:id="2063944301">
          <w:marLeft w:val="640"/>
          <w:marRight w:val="0"/>
          <w:marTop w:val="0"/>
          <w:marBottom w:val="0"/>
          <w:divBdr>
            <w:top w:val="none" w:sz="0" w:space="0" w:color="auto"/>
            <w:left w:val="none" w:sz="0" w:space="0" w:color="auto"/>
            <w:bottom w:val="none" w:sz="0" w:space="0" w:color="auto"/>
            <w:right w:val="none" w:sz="0" w:space="0" w:color="auto"/>
          </w:divBdr>
        </w:div>
        <w:div w:id="2064671213">
          <w:marLeft w:val="640"/>
          <w:marRight w:val="0"/>
          <w:marTop w:val="0"/>
          <w:marBottom w:val="0"/>
          <w:divBdr>
            <w:top w:val="none" w:sz="0" w:space="0" w:color="auto"/>
            <w:left w:val="none" w:sz="0" w:space="0" w:color="auto"/>
            <w:bottom w:val="none" w:sz="0" w:space="0" w:color="auto"/>
            <w:right w:val="none" w:sz="0" w:space="0" w:color="auto"/>
          </w:divBdr>
        </w:div>
        <w:div w:id="2067945538">
          <w:marLeft w:val="640"/>
          <w:marRight w:val="0"/>
          <w:marTop w:val="0"/>
          <w:marBottom w:val="0"/>
          <w:divBdr>
            <w:top w:val="none" w:sz="0" w:space="0" w:color="auto"/>
            <w:left w:val="none" w:sz="0" w:space="0" w:color="auto"/>
            <w:bottom w:val="none" w:sz="0" w:space="0" w:color="auto"/>
            <w:right w:val="none" w:sz="0" w:space="0" w:color="auto"/>
          </w:divBdr>
        </w:div>
        <w:div w:id="2069573205">
          <w:marLeft w:val="640"/>
          <w:marRight w:val="0"/>
          <w:marTop w:val="0"/>
          <w:marBottom w:val="0"/>
          <w:divBdr>
            <w:top w:val="none" w:sz="0" w:space="0" w:color="auto"/>
            <w:left w:val="none" w:sz="0" w:space="0" w:color="auto"/>
            <w:bottom w:val="none" w:sz="0" w:space="0" w:color="auto"/>
            <w:right w:val="none" w:sz="0" w:space="0" w:color="auto"/>
          </w:divBdr>
        </w:div>
        <w:div w:id="2070153499">
          <w:marLeft w:val="640"/>
          <w:marRight w:val="0"/>
          <w:marTop w:val="0"/>
          <w:marBottom w:val="0"/>
          <w:divBdr>
            <w:top w:val="none" w:sz="0" w:space="0" w:color="auto"/>
            <w:left w:val="none" w:sz="0" w:space="0" w:color="auto"/>
            <w:bottom w:val="none" w:sz="0" w:space="0" w:color="auto"/>
            <w:right w:val="none" w:sz="0" w:space="0" w:color="auto"/>
          </w:divBdr>
        </w:div>
        <w:div w:id="2070497302">
          <w:marLeft w:val="640"/>
          <w:marRight w:val="0"/>
          <w:marTop w:val="0"/>
          <w:marBottom w:val="0"/>
          <w:divBdr>
            <w:top w:val="none" w:sz="0" w:space="0" w:color="auto"/>
            <w:left w:val="none" w:sz="0" w:space="0" w:color="auto"/>
            <w:bottom w:val="none" w:sz="0" w:space="0" w:color="auto"/>
            <w:right w:val="none" w:sz="0" w:space="0" w:color="auto"/>
          </w:divBdr>
        </w:div>
        <w:div w:id="2071540625">
          <w:marLeft w:val="640"/>
          <w:marRight w:val="0"/>
          <w:marTop w:val="0"/>
          <w:marBottom w:val="0"/>
          <w:divBdr>
            <w:top w:val="none" w:sz="0" w:space="0" w:color="auto"/>
            <w:left w:val="none" w:sz="0" w:space="0" w:color="auto"/>
            <w:bottom w:val="none" w:sz="0" w:space="0" w:color="auto"/>
            <w:right w:val="none" w:sz="0" w:space="0" w:color="auto"/>
          </w:divBdr>
        </w:div>
        <w:div w:id="2073120257">
          <w:marLeft w:val="640"/>
          <w:marRight w:val="0"/>
          <w:marTop w:val="0"/>
          <w:marBottom w:val="0"/>
          <w:divBdr>
            <w:top w:val="none" w:sz="0" w:space="0" w:color="auto"/>
            <w:left w:val="none" w:sz="0" w:space="0" w:color="auto"/>
            <w:bottom w:val="none" w:sz="0" w:space="0" w:color="auto"/>
            <w:right w:val="none" w:sz="0" w:space="0" w:color="auto"/>
          </w:divBdr>
        </w:div>
        <w:div w:id="2075084004">
          <w:marLeft w:val="640"/>
          <w:marRight w:val="0"/>
          <w:marTop w:val="0"/>
          <w:marBottom w:val="0"/>
          <w:divBdr>
            <w:top w:val="none" w:sz="0" w:space="0" w:color="auto"/>
            <w:left w:val="none" w:sz="0" w:space="0" w:color="auto"/>
            <w:bottom w:val="none" w:sz="0" w:space="0" w:color="auto"/>
            <w:right w:val="none" w:sz="0" w:space="0" w:color="auto"/>
          </w:divBdr>
        </w:div>
        <w:div w:id="2075466199">
          <w:marLeft w:val="640"/>
          <w:marRight w:val="0"/>
          <w:marTop w:val="0"/>
          <w:marBottom w:val="0"/>
          <w:divBdr>
            <w:top w:val="none" w:sz="0" w:space="0" w:color="auto"/>
            <w:left w:val="none" w:sz="0" w:space="0" w:color="auto"/>
            <w:bottom w:val="none" w:sz="0" w:space="0" w:color="auto"/>
            <w:right w:val="none" w:sz="0" w:space="0" w:color="auto"/>
          </w:divBdr>
        </w:div>
        <w:div w:id="2075663004">
          <w:marLeft w:val="640"/>
          <w:marRight w:val="0"/>
          <w:marTop w:val="0"/>
          <w:marBottom w:val="0"/>
          <w:divBdr>
            <w:top w:val="none" w:sz="0" w:space="0" w:color="auto"/>
            <w:left w:val="none" w:sz="0" w:space="0" w:color="auto"/>
            <w:bottom w:val="none" w:sz="0" w:space="0" w:color="auto"/>
            <w:right w:val="none" w:sz="0" w:space="0" w:color="auto"/>
          </w:divBdr>
        </w:div>
        <w:div w:id="2077510642">
          <w:marLeft w:val="640"/>
          <w:marRight w:val="0"/>
          <w:marTop w:val="0"/>
          <w:marBottom w:val="0"/>
          <w:divBdr>
            <w:top w:val="none" w:sz="0" w:space="0" w:color="auto"/>
            <w:left w:val="none" w:sz="0" w:space="0" w:color="auto"/>
            <w:bottom w:val="none" w:sz="0" w:space="0" w:color="auto"/>
            <w:right w:val="none" w:sz="0" w:space="0" w:color="auto"/>
          </w:divBdr>
        </w:div>
        <w:div w:id="2078431186">
          <w:marLeft w:val="640"/>
          <w:marRight w:val="0"/>
          <w:marTop w:val="0"/>
          <w:marBottom w:val="0"/>
          <w:divBdr>
            <w:top w:val="none" w:sz="0" w:space="0" w:color="auto"/>
            <w:left w:val="none" w:sz="0" w:space="0" w:color="auto"/>
            <w:bottom w:val="none" w:sz="0" w:space="0" w:color="auto"/>
            <w:right w:val="none" w:sz="0" w:space="0" w:color="auto"/>
          </w:divBdr>
        </w:div>
        <w:div w:id="2078819346">
          <w:marLeft w:val="640"/>
          <w:marRight w:val="0"/>
          <w:marTop w:val="0"/>
          <w:marBottom w:val="0"/>
          <w:divBdr>
            <w:top w:val="none" w:sz="0" w:space="0" w:color="auto"/>
            <w:left w:val="none" w:sz="0" w:space="0" w:color="auto"/>
            <w:bottom w:val="none" w:sz="0" w:space="0" w:color="auto"/>
            <w:right w:val="none" w:sz="0" w:space="0" w:color="auto"/>
          </w:divBdr>
        </w:div>
        <w:div w:id="2079091500">
          <w:marLeft w:val="640"/>
          <w:marRight w:val="0"/>
          <w:marTop w:val="0"/>
          <w:marBottom w:val="0"/>
          <w:divBdr>
            <w:top w:val="none" w:sz="0" w:space="0" w:color="auto"/>
            <w:left w:val="none" w:sz="0" w:space="0" w:color="auto"/>
            <w:bottom w:val="none" w:sz="0" w:space="0" w:color="auto"/>
            <w:right w:val="none" w:sz="0" w:space="0" w:color="auto"/>
          </w:divBdr>
        </w:div>
        <w:div w:id="2080319132">
          <w:marLeft w:val="640"/>
          <w:marRight w:val="0"/>
          <w:marTop w:val="0"/>
          <w:marBottom w:val="0"/>
          <w:divBdr>
            <w:top w:val="none" w:sz="0" w:space="0" w:color="auto"/>
            <w:left w:val="none" w:sz="0" w:space="0" w:color="auto"/>
            <w:bottom w:val="none" w:sz="0" w:space="0" w:color="auto"/>
            <w:right w:val="none" w:sz="0" w:space="0" w:color="auto"/>
          </w:divBdr>
        </w:div>
        <w:div w:id="2081444771">
          <w:marLeft w:val="640"/>
          <w:marRight w:val="0"/>
          <w:marTop w:val="0"/>
          <w:marBottom w:val="0"/>
          <w:divBdr>
            <w:top w:val="none" w:sz="0" w:space="0" w:color="auto"/>
            <w:left w:val="none" w:sz="0" w:space="0" w:color="auto"/>
            <w:bottom w:val="none" w:sz="0" w:space="0" w:color="auto"/>
            <w:right w:val="none" w:sz="0" w:space="0" w:color="auto"/>
          </w:divBdr>
        </w:div>
        <w:div w:id="2083940695">
          <w:marLeft w:val="640"/>
          <w:marRight w:val="0"/>
          <w:marTop w:val="0"/>
          <w:marBottom w:val="0"/>
          <w:divBdr>
            <w:top w:val="none" w:sz="0" w:space="0" w:color="auto"/>
            <w:left w:val="none" w:sz="0" w:space="0" w:color="auto"/>
            <w:bottom w:val="none" w:sz="0" w:space="0" w:color="auto"/>
            <w:right w:val="none" w:sz="0" w:space="0" w:color="auto"/>
          </w:divBdr>
        </w:div>
        <w:div w:id="2085879967">
          <w:marLeft w:val="640"/>
          <w:marRight w:val="0"/>
          <w:marTop w:val="0"/>
          <w:marBottom w:val="0"/>
          <w:divBdr>
            <w:top w:val="none" w:sz="0" w:space="0" w:color="auto"/>
            <w:left w:val="none" w:sz="0" w:space="0" w:color="auto"/>
            <w:bottom w:val="none" w:sz="0" w:space="0" w:color="auto"/>
            <w:right w:val="none" w:sz="0" w:space="0" w:color="auto"/>
          </w:divBdr>
        </w:div>
        <w:div w:id="2086684711">
          <w:marLeft w:val="640"/>
          <w:marRight w:val="0"/>
          <w:marTop w:val="0"/>
          <w:marBottom w:val="0"/>
          <w:divBdr>
            <w:top w:val="none" w:sz="0" w:space="0" w:color="auto"/>
            <w:left w:val="none" w:sz="0" w:space="0" w:color="auto"/>
            <w:bottom w:val="none" w:sz="0" w:space="0" w:color="auto"/>
            <w:right w:val="none" w:sz="0" w:space="0" w:color="auto"/>
          </w:divBdr>
        </w:div>
        <w:div w:id="2086879408">
          <w:marLeft w:val="640"/>
          <w:marRight w:val="0"/>
          <w:marTop w:val="0"/>
          <w:marBottom w:val="0"/>
          <w:divBdr>
            <w:top w:val="none" w:sz="0" w:space="0" w:color="auto"/>
            <w:left w:val="none" w:sz="0" w:space="0" w:color="auto"/>
            <w:bottom w:val="none" w:sz="0" w:space="0" w:color="auto"/>
            <w:right w:val="none" w:sz="0" w:space="0" w:color="auto"/>
          </w:divBdr>
        </w:div>
        <w:div w:id="2088918441">
          <w:marLeft w:val="640"/>
          <w:marRight w:val="0"/>
          <w:marTop w:val="0"/>
          <w:marBottom w:val="0"/>
          <w:divBdr>
            <w:top w:val="none" w:sz="0" w:space="0" w:color="auto"/>
            <w:left w:val="none" w:sz="0" w:space="0" w:color="auto"/>
            <w:bottom w:val="none" w:sz="0" w:space="0" w:color="auto"/>
            <w:right w:val="none" w:sz="0" w:space="0" w:color="auto"/>
          </w:divBdr>
        </w:div>
        <w:div w:id="2090273485">
          <w:marLeft w:val="640"/>
          <w:marRight w:val="0"/>
          <w:marTop w:val="0"/>
          <w:marBottom w:val="0"/>
          <w:divBdr>
            <w:top w:val="none" w:sz="0" w:space="0" w:color="auto"/>
            <w:left w:val="none" w:sz="0" w:space="0" w:color="auto"/>
            <w:bottom w:val="none" w:sz="0" w:space="0" w:color="auto"/>
            <w:right w:val="none" w:sz="0" w:space="0" w:color="auto"/>
          </w:divBdr>
        </w:div>
        <w:div w:id="2090347783">
          <w:marLeft w:val="640"/>
          <w:marRight w:val="0"/>
          <w:marTop w:val="0"/>
          <w:marBottom w:val="0"/>
          <w:divBdr>
            <w:top w:val="none" w:sz="0" w:space="0" w:color="auto"/>
            <w:left w:val="none" w:sz="0" w:space="0" w:color="auto"/>
            <w:bottom w:val="none" w:sz="0" w:space="0" w:color="auto"/>
            <w:right w:val="none" w:sz="0" w:space="0" w:color="auto"/>
          </w:divBdr>
        </w:div>
        <w:div w:id="2090537741">
          <w:marLeft w:val="640"/>
          <w:marRight w:val="0"/>
          <w:marTop w:val="0"/>
          <w:marBottom w:val="0"/>
          <w:divBdr>
            <w:top w:val="none" w:sz="0" w:space="0" w:color="auto"/>
            <w:left w:val="none" w:sz="0" w:space="0" w:color="auto"/>
            <w:bottom w:val="none" w:sz="0" w:space="0" w:color="auto"/>
            <w:right w:val="none" w:sz="0" w:space="0" w:color="auto"/>
          </w:divBdr>
        </w:div>
        <w:div w:id="2094736256">
          <w:marLeft w:val="640"/>
          <w:marRight w:val="0"/>
          <w:marTop w:val="0"/>
          <w:marBottom w:val="0"/>
          <w:divBdr>
            <w:top w:val="none" w:sz="0" w:space="0" w:color="auto"/>
            <w:left w:val="none" w:sz="0" w:space="0" w:color="auto"/>
            <w:bottom w:val="none" w:sz="0" w:space="0" w:color="auto"/>
            <w:right w:val="none" w:sz="0" w:space="0" w:color="auto"/>
          </w:divBdr>
        </w:div>
        <w:div w:id="2095472672">
          <w:marLeft w:val="640"/>
          <w:marRight w:val="0"/>
          <w:marTop w:val="0"/>
          <w:marBottom w:val="0"/>
          <w:divBdr>
            <w:top w:val="none" w:sz="0" w:space="0" w:color="auto"/>
            <w:left w:val="none" w:sz="0" w:space="0" w:color="auto"/>
            <w:bottom w:val="none" w:sz="0" w:space="0" w:color="auto"/>
            <w:right w:val="none" w:sz="0" w:space="0" w:color="auto"/>
          </w:divBdr>
        </w:div>
        <w:div w:id="2095593016">
          <w:marLeft w:val="640"/>
          <w:marRight w:val="0"/>
          <w:marTop w:val="0"/>
          <w:marBottom w:val="0"/>
          <w:divBdr>
            <w:top w:val="none" w:sz="0" w:space="0" w:color="auto"/>
            <w:left w:val="none" w:sz="0" w:space="0" w:color="auto"/>
            <w:bottom w:val="none" w:sz="0" w:space="0" w:color="auto"/>
            <w:right w:val="none" w:sz="0" w:space="0" w:color="auto"/>
          </w:divBdr>
        </w:div>
        <w:div w:id="2095660937">
          <w:marLeft w:val="640"/>
          <w:marRight w:val="0"/>
          <w:marTop w:val="0"/>
          <w:marBottom w:val="0"/>
          <w:divBdr>
            <w:top w:val="none" w:sz="0" w:space="0" w:color="auto"/>
            <w:left w:val="none" w:sz="0" w:space="0" w:color="auto"/>
            <w:bottom w:val="none" w:sz="0" w:space="0" w:color="auto"/>
            <w:right w:val="none" w:sz="0" w:space="0" w:color="auto"/>
          </w:divBdr>
        </w:div>
        <w:div w:id="2097162714">
          <w:marLeft w:val="640"/>
          <w:marRight w:val="0"/>
          <w:marTop w:val="0"/>
          <w:marBottom w:val="0"/>
          <w:divBdr>
            <w:top w:val="none" w:sz="0" w:space="0" w:color="auto"/>
            <w:left w:val="none" w:sz="0" w:space="0" w:color="auto"/>
            <w:bottom w:val="none" w:sz="0" w:space="0" w:color="auto"/>
            <w:right w:val="none" w:sz="0" w:space="0" w:color="auto"/>
          </w:divBdr>
        </w:div>
        <w:div w:id="2098865108">
          <w:marLeft w:val="640"/>
          <w:marRight w:val="0"/>
          <w:marTop w:val="0"/>
          <w:marBottom w:val="0"/>
          <w:divBdr>
            <w:top w:val="none" w:sz="0" w:space="0" w:color="auto"/>
            <w:left w:val="none" w:sz="0" w:space="0" w:color="auto"/>
            <w:bottom w:val="none" w:sz="0" w:space="0" w:color="auto"/>
            <w:right w:val="none" w:sz="0" w:space="0" w:color="auto"/>
          </w:divBdr>
        </w:div>
        <w:div w:id="2099522691">
          <w:marLeft w:val="640"/>
          <w:marRight w:val="0"/>
          <w:marTop w:val="0"/>
          <w:marBottom w:val="0"/>
          <w:divBdr>
            <w:top w:val="none" w:sz="0" w:space="0" w:color="auto"/>
            <w:left w:val="none" w:sz="0" w:space="0" w:color="auto"/>
            <w:bottom w:val="none" w:sz="0" w:space="0" w:color="auto"/>
            <w:right w:val="none" w:sz="0" w:space="0" w:color="auto"/>
          </w:divBdr>
        </w:div>
        <w:div w:id="2103062251">
          <w:marLeft w:val="640"/>
          <w:marRight w:val="0"/>
          <w:marTop w:val="0"/>
          <w:marBottom w:val="0"/>
          <w:divBdr>
            <w:top w:val="none" w:sz="0" w:space="0" w:color="auto"/>
            <w:left w:val="none" w:sz="0" w:space="0" w:color="auto"/>
            <w:bottom w:val="none" w:sz="0" w:space="0" w:color="auto"/>
            <w:right w:val="none" w:sz="0" w:space="0" w:color="auto"/>
          </w:divBdr>
        </w:div>
        <w:div w:id="2103798742">
          <w:marLeft w:val="640"/>
          <w:marRight w:val="0"/>
          <w:marTop w:val="0"/>
          <w:marBottom w:val="0"/>
          <w:divBdr>
            <w:top w:val="none" w:sz="0" w:space="0" w:color="auto"/>
            <w:left w:val="none" w:sz="0" w:space="0" w:color="auto"/>
            <w:bottom w:val="none" w:sz="0" w:space="0" w:color="auto"/>
            <w:right w:val="none" w:sz="0" w:space="0" w:color="auto"/>
          </w:divBdr>
        </w:div>
        <w:div w:id="2105958195">
          <w:marLeft w:val="640"/>
          <w:marRight w:val="0"/>
          <w:marTop w:val="0"/>
          <w:marBottom w:val="0"/>
          <w:divBdr>
            <w:top w:val="none" w:sz="0" w:space="0" w:color="auto"/>
            <w:left w:val="none" w:sz="0" w:space="0" w:color="auto"/>
            <w:bottom w:val="none" w:sz="0" w:space="0" w:color="auto"/>
            <w:right w:val="none" w:sz="0" w:space="0" w:color="auto"/>
          </w:divBdr>
        </w:div>
        <w:div w:id="2106538953">
          <w:marLeft w:val="640"/>
          <w:marRight w:val="0"/>
          <w:marTop w:val="0"/>
          <w:marBottom w:val="0"/>
          <w:divBdr>
            <w:top w:val="none" w:sz="0" w:space="0" w:color="auto"/>
            <w:left w:val="none" w:sz="0" w:space="0" w:color="auto"/>
            <w:bottom w:val="none" w:sz="0" w:space="0" w:color="auto"/>
            <w:right w:val="none" w:sz="0" w:space="0" w:color="auto"/>
          </w:divBdr>
        </w:div>
        <w:div w:id="2107530819">
          <w:marLeft w:val="640"/>
          <w:marRight w:val="0"/>
          <w:marTop w:val="0"/>
          <w:marBottom w:val="0"/>
          <w:divBdr>
            <w:top w:val="none" w:sz="0" w:space="0" w:color="auto"/>
            <w:left w:val="none" w:sz="0" w:space="0" w:color="auto"/>
            <w:bottom w:val="none" w:sz="0" w:space="0" w:color="auto"/>
            <w:right w:val="none" w:sz="0" w:space="0" w:color="auto"/>
          </w:divBdr>
        </w:div>
        <w:div w:id="2111464661">
          <w:marLeft w:val="640"/>
          <w:marRight w:val="0"/>
          <w:marTop w:val="0"/>
          <w:marBottom w:val="0"/>
          <w:divBdr>
            <w:top w:val="none" w:sz="0" w:space="0" w:color="auto"/>
            <w:left w:val="none" w:sz="0" w:space="0" w:color="auto"/>
            <w:bottom w:val="none" w:sz="0" w:space="0" w:color="auto"/>
            <w:right w:val="none" w:sz="0" w:space="0" w:color="auto"/>
          </w:divBdr>
        </w:div>
        <w:div w:id="2112629884">
          <w:marLeft w:val="640"/>
          <w:marRight w:val="0"/>
          <w:marTop w:val="0"/>
          <w:marBottom w:val="0"/>
          <w:divBdr>
            <w:top w:val="none" w:sz="0" w:space="0" w:color="auto"/>
            <w:left w:val="none" w:sz="0" w:space="0" w:color="auto"/>
            <w:bottom w:val="none" w:sz="0" w:space="0" w:color="auto"/>
            <w:right w:val="none" w:sz="0" w:space="0" w:color="auto"/>
          </w:divBdr>
        </w:div>
        <w:div w:id="2113890405">
          <w:marLeft w:val="640"/>
          <w:marRight w:val="0"/>
          <w:marTop w:val="0"/>
          <w:marBottom w:val="0"/>
          <w:divBdr>
            <w:top w:val="none" w:sz="0" w:space="0" w:color="auto"/>
            <w:left w:val="none" w:sz="0" w:space="0" w:color="auto"/>
            <w:bottom w:val="none" w:sz="0" w:space="0" w:color="auto"/>
            <w:right w:val="none" w:sz="0" w:space="0" w:color="auto"/>
          </w:divBdr>
        </w:div>
        <w:div w:id="2116319741">
          <w:marLeft w:val="640"/>
          <w:marRight w:val="0"/>
          <w:marTop w:val="0"/>
          <w:marBottom w:val="0"/>
          <w:divBdr>
            <w:top w:val="none" w:sz="0" w:space="0" w:color="auto"/>
            <w:left w:val="none" w:sz="0" w:space="0" w:color="auto"/>
            <w:bottom w:val="none" w:sz="0" w:space="0" w:color="auto"/>
            <w:right w:val="none" w:sz="0" w:space="0" w:color="auto"/>
          </w:divBdr>
        </w:div>
        <w:div w:id="2116748548">
          <w:marLeft w:val="640"/>
          <w:marRight w:val="0"/>
          <w:marTop w:val="0"/>
          <w:marBottom w:val="0"/>
          <w:divBdr>
            <w:top w:val="none" w:sz="0" w:space="0" w:color="auto"/>
            <w:left w:val="none" w:sz="0" w:space="0" w:color="auto"/>
            <w:bottom w:val="none" w:sz="0" w:space="0" w:color="auto"/>
            <w:right w:val="none" w:sz="0" w:space="0" w:color="auto"/>
          </w:divBdr>
        </w:div>
        <w:div w:id="2118790820">
          <w:marLeft w:val="640"/>
          <w:marRight w:val="0"/>
          <w:marTop w:val="0"/>
          <w:marBottom w:val="0"/>
          <w:divBdr>
            <w:top w:val="none" w:sz="0" w:space="0" w:color="auto"/>
            <w:left w:val="none" w:sz="0" w:space="0" w:color="auto"/>
            <w:bottom w:val="none" w:sz="0" w:space="0" w:color="auto"/>
            <w:right w:val="none" w:sz="0" w:space="0" w:color="auto"/>
          </w:divBdr>
        </w:div>
        <w:div w:id="2121952919">
          <w:marLeft w:val="640"/>
          <w:marRight w:val="0"/>
          <w:marTop w:val="0"/>
          <w:marBottom w:val="0"/>
          <w:divBdr>
            <w:top w:val="none" w:sz="0" w:space="0" w:color="auto"/>
            <w:left w:val="none" w:sz="0" w:space="0" w:color="auto"/>
            <w:bottom w:val="none" w:sz="0" w:space="0" w:color="auto"/>
            <w:right w:val="none" w:sz="0" w:space="0" w:color="auto"/>
          </w:divBdr>
        </w:div>
        <w:div w:id="2122256999">
          <w:marLeft w:val="640"/>
          <w:marRight w:val="0"/>
          <w:marTop w:val="0"/>
          <w:marBottom w:val="0"/>
          <w:divBdr>
            <w:top w:val="none" w:sz="0" w:space="0" w:color="auto"/>
            <w:left w:val="none" w:sz="0" w:space="0" w:color="auto"/>
            <w:bottom w:val="none" w:sz="0" w:space="0" w:color="auto"/>
            <w:right w:val="none" w:sz="0" w:space="0" w:color="auto"/>
          </w:divBdr>
        </w:div>
        <w:div w:id="2122609549">
          <w:marLeft w:val="640"/>
          <w:marRight w:val="0"/>
          <w:marTop w:val="0"/>
          <w:marBottom w:val="0"/>
          <w:divBdr>
            <w:top w:val="none" w:sz="0" w:space="0" w:color="auto"/>
            <w:left w:val="none" w:sz="0" w:space="0" w:color="auto"/>
            <w:bottom w:val="none" w:sz="0" w:space="0" w:color="auto"/>
            <w:right w:val="none" w:sz="0" w:space="0" w:color="auto"/>
          </w:divBdr>
        </w:div>
        <w:div w:id="2122870414">
          <w:marLeft w:val="640"/>
          <w:marRight w:val="0"/>
          <w:marTop w:val="0"/>
          <w:marBottom w:val="0"/>
          <w:divBdr>
            <w:top w:val="none" w:sz="0" w:space="0" w:color="auto"/>
            <w:left w:val="none" w:sz="0" w:space="0" w:color="auto"/>
            <w:bottom w:val="none" w:sz="0" w:space="0" w:color="auto"/>
            <w:right w:val="none" w:sz="0" w:space="0" w:color="auto"/>
          </w:divBdr>
        </w:div>
        <w:div w:id="2124224834">
          <w:marLeft w:val="640"/>
          <w:marRight w:val="0"/>
          <w:marTop w:val="0"/>
          <w:marBottom w:val="0"/>
          <w:divBdr>
            <w:top w:val="none" w:sz="0" w:space="0" w:color="auto"/>
            <w:left w:val="none" w:sz="0" w:space="0" w:color="auto"/>
            <w:bottom w:val="none" w:sz="0" w:space="0" w:color="auto"/>
            <w:right w:val="none" w:sz="0" w:space="0" w:color="auto"/>
          </w:divBdr>
        </w:div>
        <w:div w:id="2127237926">
          <w:marLeft w:val="640"/>
          <w:marRight w:val="0"/>
          <w:marTop w:val="0"/>
          <w:marBottom w:val="0"/>
          <w:divBdr>
            <w:top w:val="none" w:sz="0" w:space="0" w:color="auto"/>
            <w:left w:val="none" w:sz="0" w:space="0" w:color="auto"/>
            <w:bottom w:val="none" w:sz="0" w:space="0" w:color="auto"/>
            <w:right w:val="none" w:sz="0" w:space="0" w:color="auto"/>
          </w:divBdr>
        </w:div>
        <w:div w:id="2127695967">
          <w:marLeft w:val="640"/>
          <w:marRight w:val="0"/>
          <w:marTop w:val="0"/>
          <w:marBottom w:val="0"/>
          <w:divBdr>
            <w:top w:val="none" w:sz="0" w:space="0" w:color="auto"/>
            <w:left w:val="none" w:sz="0" w:space="0" w:color="auto"/>
            <w:bottom w:val="none" w:sz="0" w:space="0" w:color="auto"/>
            <w:right w:val="none" w:sz="0" w:space="0" w:color="auto"/>
          </w:divBdr>
        </w:div>
        <w:div w:id="2128038714">
          <w:marLeft w:val="640"/>
          <w:marRight w:val="0"/>
          <w:marTop w:val="0"/>
          <w:marBottom w:val="0"/>
          <w:divBdr>
            <w:top w:val="none" w:sz="0" w:space="0" w:color="auto"/>
            <w:left w:val="none" w:sz="0" w:space="0" w:color="auto"/>
            <w:bottom w:val="none" w:sz="0" w:space="0" w:color="auto"/>
            <w:right w:val="none" w:sz="0" w:space="0" w:color="auto"/>
          </w:divBdr>
        </w:div>
        <w:div w:id="2128961324">
          <w:marLeft w:val="640"/>
          <w:marRight w:val="0"/>
          <w:marTop w:val="0"/>
          <w:marBottom w:val="0"/>
          <w:divBdr>
            <w:top w:val="none" w:sz="0" w:space="0" w:color="auto"/>
            <w:left w:val="none" w:sz="0" w:space="0" w:color="auto"/>
            <w:bottom w:val="none" w:sz="0" w:space="0" w:color="auto"/>
            <w:right w:val="none" w:sz="0" w:space="0" w:color="auto"/>
          </w:divBdr>
        </w:div>
        <w:div w:id="2129471658">
          <w:marLeft w:val="640"/>
          <w:marRight w:val="0"/>
          <w:marTop w:val="0"/>
          <w:marBottom w:val="0"/>
          <w:divBdr>
            <w:top w:val="none" w:sz="0" w:space="0" w:color="auto"/>
            <w:left w:val="none" w:sz="0" w:space="0" w:color="auto"/>
            <w:bottom w:val="none" w:sz="0" w:space="0" w:color="auto"/>
            <w:right w:val="none" w:sz="0" w:space="0" w:color="auto"/>
          </w:divBdr>
        </w:div>
        <w:div w:id="2129547783">
          <w:marLeft w:val="640"/>
          <w:marRight w:val="0"/>
          <w:marTop w:val="0"/>
          <w:marBottom w:val="0"/>
          <w:divBdr>
            <w:top w:val="none" w:sz="0" w:space="0" w:color="auto"/>
            <w:left w:val="none" w:sz="0" w:space="0" w:color="auto"/>
            <w:bottom w:val="none" w:sz="0" w:space="0" w:color="auto"/>
            <w:right w:val="none" w:sz="0" w:space="0" w:color="auto"/>
          </w:divBdr>
        </w:div>
        <w:div w:id="2129886289">
          <w:marLeft w:val="640"/>
          <w:marRight w:val="0"/>
          <w:marTop w:val="0"/>
          <w:marBottom w:val="0"/>
          <w:divBdr>
            <w:top w:val="none" w:sz="0" w:space="0" w:color="auto"/>
            <w:left w:val="none" w:sz="0" w:space="0" w:color="auto"/>
            <w:bottom w:val="none" w:sz="0" w:space="0" w:color="auto"/>
            <w:right w:val="none" w:sz="0" w:space="0" w:color="auto"/>
          </w:divBdr>
        </w:div>
        <w:div w:id="2131321147">
          <w:marLeft w:val="640"/>
          <w:marRight w:val="0"/>
          <w:marTop w:val="0"/>
          <w:marBottom w:val="0"/>
          <w:divBdr>
            <w:top w:val="none" w:sz="0" w:space="0" w:color="auto"/>
            <w:left w:val="none" w:sz="0" w:space="0" w:color="auto"/>
            <w:bottom w:val="none" w:sz="0" w:space="0" w:color="auto"/>
            <w:right w:val="none" w:sz="0" w:space="0" w:color="auto"/>
          </w:divBdr>
        </w:div>
        <w:div w:id="2133479223">
          <w:marLeft w:val="640"/>
          <w:marRight w:val="0"/>
          <w:marTop w:val="0"/>
          <w:marBottom w:val="0"/>
          <w:divBdr>
            <w:top w:val="none" w:sz="0" w:space="0" w:color="auto"/>
            <w:left w:val="none" w:sz="0" w:space="0" w:color="auto"/>
            <w:bottom w:val="none" w:sz="0" w:space="0" w:color="auto"/>
            <w:right w:val="none" w:sz="0" w:space="0" w:color="auto"/>
          </w:divBdr>
        </w:div>
        <w:div w:id="2134397477">
          <w:marLeft w:val="640"/>
          <w:marRight w:val="0"/>
          <w:marTop w:val="0"/>
          <w:marBottom w:val="0"/>
          <w:divBdr>
            <w:top w:val="none" w:sz="0" w:space="0" w:color="auto"/>
            <w:left w:val="none" w:sz="0" w:space="0" w:color="auto"/>
            <w:bottom w:val="none" w:sz="0" w:space="0" w:color="auto"/>
            <w:right w:val="none" w:sz="0" w:space="0" w:color="auto"/>
          </w:divBdr>
        </w:div>
        <w:div w:id="2134712623">
          <w:marLeft w:val="640"/>
          <w:marRight w:val="0"/>
          <w:marTop w:val="0"/>
          <w:marBottom w:val="0"/>
          <w:divBdr>
            <w:top w:val="none" w:sz="0" w:space="0" w:color="auto"/>
            <w:left w:val="none" w:sz="0" w:space="0" w:color="auto"/>
            <w:bottom w:val="none" w:sz="0" w:space="0" w:color="auto"/>
            <w:right w:val="none" w:sz="0" w:space="0" w:color="auto"/>
          </w:divBdr>
        </w:div>
        <w:div w:id="2135517619">
          <w:marLeft w:val="640"/>
          <w:marRight w:val="0"/>
          <w:marTop w:val="0"/>
          <w:marBottom w:val="0"/>
          <w:divBdr>
            <w:top w:val="none" w:sz="0" w:space="0" w:color="auto"/>
            <w:left w:val="none" w:sz="0" w:space="0" w:color="auto"/>
            <w:bottom w:val="none" w:sz="0" w:space="0" w:color="auto"/>
            <w:right w:val="none" w:sz="0" w:space="0" w:color="auto"/>
          </w:divBdr>
        </w:div>
        <w:div w:id="2138253941">
          <w:marLeft w:val="640"/>
          <w:marRight w:val="0"/>
          <w:marTop w:val="0"/>
          <w:marBottom w:val="0"/>
          <w:divBdr>
            <w:top w:val="none" w:sz="0" w:space="0" w:color="auto"/>
            <w:left w:val="none" w:sz="0" w:space="0" w:color="auto"/>
            <w:bottom w:val="none" w:sz="0" w:space="0" w:color="auto"/>
            <w:right w:val="none" w:sz="0" w:space="0" w:color="auto"/>
          </w:divBdr>
        </w:div>
        <w:div w:id="2138721260">
          <w:marLeft w:val="640"/>
          <w:marRight w:val="0"/>
          <w:marTop w:val="0"/>
          <w:marBottom w:val="0"/>
          <w:divBdr>
            <w:top w:val="none" w:sz="0" w:space="0" w:color="auto"/>
            <w:left w:val="none" w:sz="0" w:space="0" w:color="auto"/>
            <w:bottom w:val="none" w:sz="0" w:space="0" w:color="auto"/>
            <w:right w:val="none" w:sz="0" w:space="0" w:color="auto"/>
          </w:divBdr>
        </w:div>
        <w:div w:id="2144038656">
          <w:marLeft w:val="640"/>
          <w:marRight w:val="0"/>
          <w:marTop w:val="0"/>
          <w:marBottom w:val="0"/>
          <w:divBdr>
            <w:top w:val="none" w:sz="0" w:space="0" w:color="auto"/>
            <w:left w:val="none" w:sz="0" w:space="0" w:color="auto"/>
            <w:bottom w:val="none" w:sz="0" w:space="0" w:color="auto"/>
            <w:right w:val="none" w:sz="0" w:space="0" w:color="auto"/>
          </w:divBdr>
        </w:div>
        <w:div w:id="2145851916">
          <w:marLeft w:val="640"/>
          <w:marRight w:val="0"/>
          <w:marTop w:val="0"/>
          <w:marBottom w:val="0"/>
          <w:divBdr>
            <w:top w:val="none" w:sz="0" w:space="0" w:color="auto"/>
            <w:left w:val="none" w:sz="0" w:space="0" w:color="auto"/>
            <w:bottom w:val="none" w:sz="0" w:space="0" w:color="auto"/>
            <w:right w:val="none" w:sz="0" w:space="0" w:color="auto"/>
          </w:divBdr>
        </w:div>
        <w:div w:id="973679716">
          <w:marLeft w:val="640"/>
          <w:marRight w:val="0"/>
          <w:marTop w:val="0"/>
          <w:marBottom w:val="0"/>
          <w:divBdr>
            <w:top w:val="none" w:sz="0" w:space="0" w:color="auto"/>
            <w:left w:val="none" w:sz="0" w:space="0" w:color="auto"/>
            <w:bottom w:val="none" w:sz="0" w:space="0" w:color="auto"/>
            <w:right w:val="none" w:sz="0" w:space="0" w:color="auto"/>
          </w:divBdr>
        </w:div>
        <w:div w:id="2106415228">
          <w:marLeft w:val="640"/>
          <w:marRight w:val="0"/>
          <w:marTop w:val="0"/>
          <w:marBottom w:val="0"/>
          <w:divBdr>
            <w:top w:val="none" w:sz="0" w:space="0" w:color="auto"/>
            <w:left w:val="none" w:sz="0" w:space="0" w:color="auto"/>
            <w:bottom w:val="none" w:sz="0" w:space="0" w:color="auto"/>
            <w:right w:val="none" w:sz="0" w:space="0" w:color="auto"/>
          </w:divBdr>
        </w:div>
        <w:div w:id="61611889">
          <w:marLeft w:val="640"/>
          <w:marRight w:val="0"/>
          <w:marTop w:val="0"/>
          <w:marBottom w:val="0"/>
          <w:divBdr>
            <w:top w:val="none" w:sz="0" w:space="0" w:color="auto"/>
            <w:left w:val="none" w:sz="0" w:space="0" w:color="auto"/>
            <w:bottom w:val="none" w:sz="0" w:space="0" w:color="auto"/>
            <w:right w:val="none" w:sz="0" w:space="0" w:color="auto"/>
          </w:divBdr>
        </w:div>
        <w:div w:id="1872449763">
          <w:marLeft w:val="640"/>
          <w:marRight w:val="0"/>
          <w:marTop w:val="0"/>
          <w:marBottom w:val="0"/>
          <w:divBdr>
            <w:top w:val="none" w:sz="0" w:space="0" w:color="auto"/>
            <w:left w:val="none" w:sz="0" w:space="0" w:color="auto"/>
            <w:bottom w:val="none" w:sz="0" w:space="0" w:color="auto"/>
            <w:right w:val="none" w:sz="0" w:space="0" w:color="auto"/>
          </w:divBdr>
        </w:div>
        <w:div w:id="222645289">
          <w:marLeft w:val="640"/>
          <w:marRight w:val="0"/>
          <w:marTop w:val="0"/>
          <w:marBottom w:val="0"/>
          <w:divBdr>
            <w:top w:val="none" w:sz="0" w:space="0" w:color="auto"/>
            <w:left w:val="none" w:sz="0" w:space="0" w:color="auto"/>
            <w:bottom w:val="none" w:sz="0" w:space="0" w:color="auto"/>
            <w:right w:val="none" w:sz="0" w:space="0" w:color="auto"/>
          </w:divBdr>
        </w:div>
        <w:div w:id="755442277">
          <w:marLeft w:val="640"/>
          <w:marRight w:val="0"/>
          <w:marTop w:val="0"/>
          <w:marBottom w:val="0"/>
          <w:divBdr>
            <w:top w:val="none" w:sz="0" w:space="0" w:color="auto"/>
            <w:left w:val="none" w:sz="0" w:space="0" w:color="auto"/>
            <w:bottom w:val="none" w:sz="0" w:space="0" w:color="auto"/>
            <w:right w:val="none" w:sz="0" w:space="0" w:color="auto"/>
          </w:divBdr>
        </w:div>
        <w:div w:id="1288705479">
          <w:marLeft w:val="640"/>
          <w:marRight w:val="0"/>
          <w:marTop w:val="0"/>
          <w:marBottom w:val="0"/>
          <w:divBdr>
            <w:top w:val="none" w:sz="0" w:space="0" w:color="auto"/>
            <w:left w:val="none" w:sz="0" w:space="0" w:color="auto"/>
            <w:bottom w:val="none" w:sz="0" w:space="0" w:color="auto"/>
            <w:right w:val="none" w:sz="0" w:space="0" w:color="auto"/>
          </w:divBdr>
        </w:div>
        <w:div w:id="234436575">
          <w:marLeft w:val="640"/>
          <w:marRight w:val="0"/>
          <w:marTop w:val="0"/>
          <w:marBottom w:val="0"/>
          <w:divBdr>
            <w:top w:val="none" w:sz="0" w:space="0" w:color="auto"/>
            <w:left w:val="none" w:sz="0" w:space="0" w:color="auto"/>
            <w:bottom w:val="none" w:sz="0" w:space="0" w:color="auto"/>
            <w:right w:val="none" w:sz="0" w:space="0" w:color="auto"/>
          </w:divBdr>
        </w:div>
        <w:div w:id="1818301349">
          <w:marLeft w:val="640"/>
          <w:marRight w:val="0"/>
          <w:marTop w:val="0"/>
          <w:marBottom w:val="0"/>
          <w:divBdr>
            <w:top w:val="none" w:sz="0" w:space="0" w:color="auto"/>
            <w:left w:val="none" w:sz="0" w:space="0" w:color="auto"/>
            <w:bottom w:val="none" w:sz="0" w:space="0" w:color="auto"/>
            <w:right w:val="none" w:sz="0" w:space="0" w:color="auto"/>
          </w:divBdr>
        </w:div>
        <w:div w:id="695928045">
          <w:marLeft w:val="640"/>
          <w:marRight w:val="0"/>
          <w:marTop w:val="0"/>
          <w:marBottom w:val="0"/>
          <w:divBdr>
            <w:top w:val="none" w:sz="0" w:space="0" w:color="auto"/>
            <w:left w:val="none" w:sz="0" w:space="0" w:color="auto"/>
            <w:bottom w:val="none" w:sz="0" w:space="0" w:color="auto"/>
            <w:right w:val="none" w:sz="0" w:space="0" w:color="auto"/>
          </w:divBdr>
        </w:div>
        <w:div w:id="1623656531">
          <w:marLeft w:val="640"/>
          <w:marRight w:val="0"/>
          <w:marTop w:val="0"/>
          <w:marBottom w:val="0"/>
          <w:divBdr>
            <w:top w:val="none" w:sz="0" w:space="0" w:color="auto"/>
            <w:left w:val="none" w:sz="0" w:space="0" w:color="auto"/>
            <w:bottom w:val="none" w:sz="0" w:space="0" w:color="auto"/>
            <w:right w:val="none" w:sz="0" w:space="0" w:color="auto"/>
          </w:divBdr>
        </w:div>
        <w:div w:id="811678436">
          <w:marLeft w:val="640"/>
          <w:marRight w:val="0"/>
          <w:marTop w:val="0"/>
          <w:marBottom w:val="0"/>
          <w:divBdr>
            <w:top w:val="none" w:sz="0" w:space="0" w:color="auto"/>
            <w:left w:val="none" w:sz="0" w:space="0" w:color="auto"/>
            <w:bottom w:val="none" w:sz="0" w:space="0" w:color="auto"/>
            <w:right w:val="none" w:sz="0" w:space="0" w:color="auto"/>
          </w:divBdr>
        </w:div>
        <w:div w:id="1872762373">
          <w:marLeft w:val="640"/>
          <w:marRight w:val="0"/>
          <w:marTop w:val="0"/>
          <w:marBottom w:val="0"/>
          <w:divBdr>
            <w:top w:val="none" w:sz="0" w:space="0" w:color="auto"/>
            <w:left w:val="none" w:sz="0" w:space="0" w:color="auto"/>
            <w:bottom w:val="none" w:sz="0" w:space="0" w:color="auto"/>
            <w:right w:val="none" w:sz="0" w:space="0" w:color="auto"/>
          </w:divBdr>
        </w:div>
        <w:div w:id="358966861">
          <w:marLeft w:val="640"/>
          <w:marRight w:val="0"/>
          <w:marTop w:val="0"/>
          <w:marBottom w:val="0"/>
          <w:divBdr>
            <w:top w:val="none" w:sz="0" w:space="0" w:color="auto"/>
            <w:left w:val="none" w:sz="0" w:space="0" w:color="auto"/>
            <w:bottom w:val="none" w:sz="0" w:space="0" w:color="auto"/>
            <w:right w:val="none" w:sz="0" w:space="0" w:color="auto"/>
          </w:divBdr>
        </w:div>
        <w:div w:id="828640554">
          <w:marLeft w:val="640"/>
          <w:marRight w:val="0"/>
          <w:marTop w:val="0"/>
          <w:marBottom w:val="0"/>
          <w:divBdr>
            <w:top w:val="none" w:sz="0" w:space="0" w:color="auto"/>
            <w:left w:val="none" w:sz="0" w:space="0" w:color="auto"/>
            <w:bottom w:val="none" w:sz="0" w:space="0" w:color="auto"/>
            <w:right w:val="none" w:sz="0" w:space="0" w:color="auto"/>
          </w:divBdr>
        </w:div>
        <w:div w:id="392237551">
          <w:marLeft w:val="640"/>
          <w:marRight w:val="0"/>
          <w:marTop w:val="0"/>
          <w:marBottom w:val="0"/>
          <w:divBdr>
            <w:top w:val="none" w:sz="0" w:space="0" w:color="auto"/>
            <w:left w:val="none" w:sz="0" w:space="0" w:color="auto"/>
            <w:bottom w:val="none" w:sz="0" w:space="0" w:color="auto"/>
            <w:right w:val="none" w:sz="0" w:space="0" w:color="auto"/>
          </w:divBdr>
        </w:div>
        <w:div w:id="1717658097">
          <w:marLeft w:val="640"/>
          <w:marRight w:val="0"/>
          <w:marTop w:val="0"/>
          <w:marBottom w:val="0"/>
          <w:divBdr>
            <w:top w:val="none" w:sz="0" w:space="0" w:color="auto"/>
            <w:left w:val="none" w:sz="0" w:space="0" w:color="auto"/>
            <w:bottom w:val="none" w:sz="0" w:space="0" w:color="auto"/>
            <w:right w:val="none" w:sz="0" w:space="0" w:color="auto"/>
          </w:divBdr>
        </w:div>
        <w:div w:id="1428430676">
          <w:marLeft w:val="640"/>
          <w:marRight w:val="0"/>
          <w:marTop w:val="0"/>
          <w:marBottom w:val="0"/>
          <w:divBdr>
            <w:top w:val="none" w:sz="0" w:space="0" w:color="auto"/>
            <w:left w:val="none" w:sz="0" w:space="0" w:color="auto"/>
            <w:bottom w:val="none" w:sz="0" w:space="0" w:color="auto"/>
            <w:right w:val="none" w:sz="0" w:space="0" w:color="auto"/>
          </w:divBdr>
        </w:div>
        <w:div w:id="1277635822">
          <w:marLeft w:val="640"/>
          <w:marRight w:val="0"/>
          <w:marTop w:val="0"/>
          <w:marBottom w:val="0"/>
          <w:divBdr>
            <w:top w:val="none" w:sz="0" w:space="0" w:color="auto"/>
            <w:left w:val="none" w:sz="0" w:space="0" w:color="auto"/>
            <w:bottom w:val="none" w:sz="0" w:space="0" w:color="auto"/>
            <w:right w:val="none" w:sz="0" w:space="0" w:color="auto"/>
          </w:divBdr>
        </w:div>
        <w:div w:id="150561221">
          <w:marLeft w:val="640"/>
          <w:marRight w:val="0"/>
          <w:marTop w:val="0"/>
          <w:marBottom w:val="0"/>
          <w:divBdr>
            <w:top w:val="none" w:sz="0" w:space="0" w:color="auto"/>
            <w:left w:val="none" w:sz="0" w:space="0" w:color="auto"/>
            <w:bottom w:val="none" w:sz="0" w:space="0" w:color="auto"/>
            <w:right w:val="none" w:sz="0" w:space="0" w:color="auto"/>
          </w:divBdr>
        </w:div>
        <w:div w:id="256525315">
          <w:marLeft w:val="640"/>
          <w:marRight w:val="0"/>
          <w:marTop w:val="0"/>
          <w:marBottom w:val="0"/>
          <w:divBdr>
            <w:top w:val="none" w:sz="0" w:space="0" w:color="auto"/>
            <w:left w:val="none" w:sz="0" w:space="0" w:color="auto"/>
            <w:bottom w:val="none" w:sz="0" w:space="0" w:color="auto"/>
            <w:right w:val="none" w:sz="0" w:space="0" w:color="auto"/>
          </w:divBdr>
        </w:div>
        <w:div w:id="1746805880">
          <w:marLeft w:val="640"/>
          <w:marRight w:val="0"/>
          <w:marTop w:val="0"/>
          <w:marBottom w:val="0"/>
          <w:divBdr>
            <w:top w:val="none" w:sz="0" w:space="0" w:color="auto"/>
            <w:left w:val="none" w:sz="0" w:space="0" w:color="auto"/>
            <w:bottom w:val="none" w:sz="0" w:space="0" w:color="auto"/>
            <w:right w:val="none" w:sz="0" w:space="0" w:color="auto"/>
          </w:divBdr>
        </w:div>
        <w:div w:id="564604287">
          <w:marLeft w:val="640"/>
          <w:marRight w:val="0"/>
          <w:marTop w:val="0"/>
          <w:marBottom w:val="0"/>
          <w:divBdr>
            <w:top w:val="none" w:sz="0" w:space="0" w:color="auto"/>
            <w:left w:val="none" w:sz="0" w:space="0" w:color="auto"/>
            <w:bottom w:val="none" w:sz="0" w:space="0" w:color="auto"/>
            <w:right w:val="none" w:sz="0" w:space="0" w:color="auto"/>
          </w:divBdr>
        </w:div>
        <w:div w:id="1094207950">
          <w:marLeft w:val="640"/>
          <w:marRight w:val="0"/>
          <w:marTop w:val="0"/>
          <w:marBottom w:val="0"/>
          <w:divBdr>
            <w:top w:val="none" w:sz="0" w:space="0" w:color="auto"/>
            <w:left w:val="none" w:sz="0" w:space="0" w:color="auto"/>
            <w:bottom w:val="none" w:sz="0" w:space="0" w:color="auto"/>
            <w:right w:val="none" w:sz="0" w:space="0" w:color="auto"/>
          </w:divBdr>
        </w:div>
        <w:div w:id="2005742751">
          <w:marLeft w:val="640"/>
          <w:marRight w:val="0"/>
          <w:marTop w:val="0"/>
          <w:marBottom w:val="0"/>
          <w:divBdr>
            <w:top w:val="none" w:sz="0" w:space="0" w:color="auto"/>
            <w:left w:val="none" w:sz="0" w:space="0" w:color="auto"/>
            <w:bottom w:val="none" w:sz="0" w:space="0" w:color="auto"/>
            <w:right w:val="none" w:sz="0" w:space="0" w:color="auto"/>
          </w:divBdr>
        </w:div>
        <w:div w:id="1001813522">
          <w:marLeft w:val="640"/>
          <w:marRight w:val="0"/>
          <w:marTop w:val="0"/>
          <w:marBottom w:val="0"/>
          <w:divBdr>
            <w:top w:val="none" w:sz="0" w:space="0" w:color="auto"/>
            <w:left w:val="none" w:sz="0" w:space="0" w:color="auto"/>
            <w:bottom w:val="none" w:sz="0" w:space="0" w:color="auto"/>
            <w:right w:val="none" w:sz="0" w:space="0" w:color="auto"/>
          </w:divBdr>
        </w:div>
        <w:div w:id="1445535785">
          <w:marLeft w:val="640"/>
          <w:marRight w:val="0"/>
          <w:marTop w:val="0"/>
          <w:marBottom w:val="0"/>
          <w:divBdr>
            <w:top w:val="none" w:sz="0" w:space="0" w:color="auto"/>
            <w:left w:val="none" w:sz="0" w:space="0" w:color="auto"/>
            <w:bottom w:val="none" w:sz="0" w:space="0" w:color="auto"/>
            <w:right w:val="none" w:sz="0" w:space="0" w:color="auto"/>
          </w:divBdr>
        </w:div>
        <w:div w:id="1043560669">
          <w:marLeft w:val="640"/>
          <w:marRight w:val="0"/>
          <w:marTop w:val="0"/>
          <w:marBottom w:val="0"/>
          <w:divBdr>
            <w:top w:val="none" w:sz="0" w:space="0" w:color="auto"/>
            <w:left w:val="none" w:sz="0" w:space="0" w:color="auto"/>
            <w:bottom w:val="none" w:sz="0" w:space="0" w:color="auto"/>
            <w:right w:val="none" w:sz="0" w:space="0" w:color="auto"/>
          </w:divBdr>
        </w:div>
        <w:div w:id="1189182067">
          <w:marLeft w:val="640"/>
          <w:marRight w:val="0"/>
          <w:marTop w:val="0"/>
          <w:marBottom w:val="0"/>
          <w:divBdr>
            <w:top w:val="none" w:sz="0" w:space="0" w:color="auto"/>
            <w:left w:val="none" w:sz="0" w:space="0" w:color="auto"/>
            <w:bottom w:val="none" w:sz="0" w:space="0" w:color="auto"/>
            <w:right w:val="none" w:sz="0" w:space="0" w:color="auto"/>
          </w:divBdr>
        </w:div>
        <w:div w:id="1489664196">
          <w:marLeft w:val="640"/>
          <w:marRight w:val="0"/>
          <w:marTop w:val="0"/>
          <w:marBottom w:val="0"/>
          <w:divBdr>
            <w:top w:val="none" w:sz="0" w:space="0" w:color="auto"/>
            <w:left w:val="none" w:sz="0" w:space="0" w:color="auto"/>
            <w:bottom w:val="none" w:sz="0" w:space="0" w:color="auto"/>
            <w:right w:val="none" w:sz="0" w:space="0" w:color="auto"/>
          </w:divBdr>
        </w:div>
        <w:div w:id="1370760492">
          <w:marLeft w:val="640"/>
          <w:marRight w:val="0"/>
          <w:marTop w:val="0"/>
          <w:marBottom w:val="0"/>
          <w:divBdr>
            <w:top w:val="none" w:sz="0" w:space="0" w:color="auto"/>
            <w:left w:val="none" w:sz="0" w:space="0" w:color="auto"/>
            <w:bottom w:val="none" w:sz="0" w:space="0" w:color="auto"/>
            <w:right w:val="none" w:sz="0" w:space="0" w:color="auto"/>
          </w:divBdr>
        </w:div>
        <w:div w:id="798256655">
          <w:marLeft w:val="640"/>
          <w:marRight w:val="0"/>
          <w:marTop w:val="0"/>
          <w:marBottom w:val="0"/>
          <w:divBdr>
            <w:top w:val="none" w:sz="0" w:space="0" w:color="auto"/>
            <w:left w:val="none" w:sz="0" w:space="0" w:color="auto"/>
            <w:bottom w:val="none" w:sz="0" w:space="0" w:color="auto"/>
            <w:right w:val="none" w:sz="0" w:space="0" w:color="auto"/>
          </w:divBdr>
        </w:div>
        <w:div w:id="745569210">
          <w:marLeft w:val="640"/>
          <w:marRight w:val="0"/>
          <w:marTop w:val="0"/>
          <w:marBottom w:val="0"/>
          <w:divBdr>
            <w:top w:val="none" w:sz="0" w:space="0" w:color="auto"/>
            <w:left w:val="none" w:sz="0" w:space="0" w:color="auto"/>
            <w:bottom w:val="none" w:sz="0" w:space="0" w:color="auto"/>
            <w:right w:val="none" w:sz="0" w:space="0" w:color="auto"/>
          </w:divBdr>
        </w:div>
        <w:div w:id="1398672080">
          <w:marLeft w:val="640"/>
          <w:marRight w:val="0"/>
          <w:marTop w:val="0"/>
          <w:marBottom w:val="0"/>
          <w:divBdr>
            <w:top w:val="none" w:sz="0" w:space="0" w:color="auto"/>
            <w:left w:val="none" w:sz="0" w:space="0" w:color="auto"/>
            <w:bottom w:val="none" w:sz="0" w:space="0" w:color="auto"/>
            <w:right w:val="none" w:sz="0" w:space="0" w:color="auto"/>
          </w:divBdr>
        </w:div>
        <w:div w:id="1178737842">
          <w:marLeft w:val="640"/>
          <w:marRight w:val="0"/>
          <w:marTop w:val="0"/>
          <w:marBottom w:val="0"/>
          <w:divBdr>
            <w:top w:val="none" w:sz="0" w:space="0" w:color="auto"/>
            <w:left w:val="none" w:sz="0" w:space="0" w:color="auto"/>
            <w:bottom w:val="none" w:sz="0" w:space="0" w:color="auto"/>
            <w:right w:val="none" w:sz="0" w:space="0" w:color="auto"/>
          </w:divBdr>
        </w:div>
        <w:div w:id="602038194">
          <w:marLeft w:val="640"/>
          <w:marRight w:val="0"/>
          <w:marTop w:val="0"/>
          <w:marBottom w:val="0"/>
          <w:divBdr>
            <w:top w:val="none" w:sz="0" w:space="0" w:color="auto"/>
            <w:left w:val="none" w:sz="0" w:space="0" w:color="auto"/>
            <w:bottom w:val="none" w:sz="0" w:space="0" w:color="auto"/>
            <w:right w:val="none" w:sz="0" w:space="0" w:color="auto"/>
          </w:divBdr>
        </w:div>
        <w:div w:id="1974211681">
          <w:marLeft w:val="640"/>
          <w:marRight w:val="0"/>
          <w:marTop w:val="0"/>
          <w:marBottom w:val="0"/>
          <w:divBdr>
            <w:top w:val="none" w:sz="0" w:space="0" w:color="auto"/>
            <w:left w:val="none" w:sz="0" w:space="0" w:color="auto"/>
            <w:bottom w:val="none" w:sz="0" w:space="0" w:color="auto"/>
            <w:right w:val="none" w:sz="0" w:space="0" w:color="auto"/>
          </w:divBdr>
        </w:div>
        <w:div w:id="1752000759">
          <w:marLeft w:val="640"/>
          <w:marRight w:val="0"/>
          <w:marTop w:val="0"/>
          <w:marBottom w:val="0"/>
          <w:divBdr>
            <w:top w:val="none" w:sz="0" w:space="0" w:color="auto"/>
            <w:left w:val="none" w:sz="0" w:space="0" w:color="auto"/>
            <w:bottom w:val="none" w:sz="0" w:space="0" w:color="auto"/>
            <w:right w:val="none" w:sz="0" w:space="0" w:color="auto"/>
          </w:divBdr>
        </w:div>
        <w:div w:id="650330409">
          <w:marLeft w:val="640"/>
          <w:marRight w:val="0"/>
          <w:marTop w:val="0"/>
          <w:marBottom w:val="0"/>
          <w:divBdr>
            <w:top w:val="none" w:sz="0" w:space="0" w:color="auto"/>
            <w:left w:val="none" w:sz="0" w:space="0" w:color="auto"/>
            <w:bottom w:val="none" w:sz="0" w:space="0" w:color="auto"/>
            <w:right w:val="none" w:sz="0" w:space="0" w:color="auto"/>
          </w:divBdr>
        </w:div>
        <w:div w:id="817189720">
          <w:marLeft w:val="640"/>
          <w:marRight w:val="0"/>
          <w:marTop w:val="0"/>
          <w:marBottom w:val="0"/>
          <w:divBdr>
            <w:top w:val="none" w:sz="0" w:space="0" w:color="auto"/>
            <w:left w:val="none" w:sz="0" w:space="0" w:color="auto"/>
            <w:bottom w:val="none" w:sz="0" w:space="0" w:color="auto"/>
            <w:right w:val="none" w:sz="0" w:space="0" w:color="auto"/>
          </w:divBdr>
        </w:div>
        <w:div w:id="333847042">
          <w:marLeft w:val="640"/>
          <w:marRight w:val="0"/>
          <w:marTop w:val="0"/>
          <w:marBottom w:val="0"/>
          <w:divBdr>
            <w:top w:val="none" w:sz="0" w:space="0" w:color="auto"/>
            <w:left w:val="none" w:sz="0" w:space="0" w:color="auto"/>
            <w:bottom w:val="none" w:sz="0" w:space="0" w:color="auto"/>
            <w:right w:val="none" w:sz="0" w:space="0" w:color="auto"/>
          </w:divBdr>
        </w:div>
        <w:div w:id="1009060898">
          <w:marLeft w:val="640"/>
          <w:marRight w:val="0"/>
          <w:marTop w:val="0"/>
          <w:marBottom w:val="0"/>
          <w:divBdr>
            <w:top w:val="none" w:sz="0" w:space="0" w:color="auto"/>
            <w:left w:val="none" w:sz="0" w:space="0" w:color="auto"/>
            <w:bottom w:val="none" w:sz="0" w:space="0" w:color="auto"/>
            <w:right w:val="none" w:sz="0" w:space="0" w:color="auto"/>
          </w:divBdr>
        </w:div>
        <w:div w:id="1105687349">
          <w:marLeft w:val="640"/>
          <w:marRight w:val="0"/>
          <w:marTop w:val="0"/>
          <w:marBottom w:val="0"/>
          <w:divBdr>
            <w:top w:val="none" w:sz="0" w:space="0" w:color="auto"/>
            <w:left w:val="none" w:sz="0" w:space="0" w:color="auto"/>
            <w:bottom w:val="none" w:sz="0" w:space="0" w:color="auto"/>
            <w:right w:val="none" w:sz="0" w:space="0" w:color="auto"/>
          </w:divBdr>
        </w:div>
        <w:div w:id="558368812">
          <w:marLeft w:val="640"/>
          <w:marRight w:val="0"/>
          <w:marTop w:val="0"/>
          <w:marBottom w:val="0"/>
          <w:divBdr>
            <w:top w:val="none" w:sz="0" w:space="0" w:color="auto"/>
            <w:left w:val="none" w:sz="0" w:space="0" w:color="auto"/>
            <w:bottom w:val="none" w:sz="0" w:space="0" w:color="auto"/>
            <w:right w:val="none" w:sz="0" w:space="0" w:color="auto"/>
          </w:divBdr>
        </w:div>
        <w:div w:id="2075426458">
          <w:marLeft w:val="640"/>
          <w:marRight w:val="0"/>
          <w:marTop w:val="0"/>
          <w:marBottom w:val="0"/>
          <w:divBdr>
            <w:top w:val="none" w:sz="0" w:space="0" w:color="auto"/>
            <w:left w:val="none" w:sz="0" w:space="0" w:color="auto"/>
            <w:bottom w:val="none" w:sz="0" w:space="0" w:color="auto"/>
            <w:right w:val="none" w:sz="0" w:space="0" w:color="auto"/>
          </w:divBdr>
        </w:div>
        <w:div w:id="1019963796">
          <w:marLeft w:val="640"/>
          <w:marRight w:val="0"/>
          <w:marTop w:val="0"/>
          <w:marBottom w:val="0"/>
          <w:divBdr>
            <w:top w:val="none" w:sz="0" w:space="0" w:color="auto"/>
            <w:left w:val="none" w:sz="0" w:space="0" w:color="auto"/>
            <w:bottom w:val="none" w:sz="0" w:space="0" w:color="auto"/>
            <w:right w:val="none" w:sz="0" w:space="0" w:color="auto"/>
          </w:divBdr>
        </w:div>
        <w:div w:id="1457871266">
          <w:marLeft w:val="640"/>
          <w:marRight w:val="0"/>
          <w:marTop w:val="0"/>
          <w:marBottom w:val="0"/>
          <w:divBdr>
            <w:top w:val="none" w:sz="0" w:space="0" w:color="auto"/>
            <w:left w:val="none" w:sz="0" w:space="0" w:color="auto"/>
            <w:bottom w:val="none" w:sz="0" w:space="0" w:color="auto"/>
            <w:right w:val="none" w:sz="0" w:space="0" w:color="auto"/>
          </w:divBdr>
        </w:div>
        <w:div w:id="1477264447">
          <w:marLeft w:val="640"/>
          <w:marRight w:val="0"/>
          <w:marTop w:val="0"/>
          <w:marBottom w:val="0"/>
          <w:divBdr>
            <w:top w:val="none" w:sz="0" w:space="0" w:color="auto"/>
            <w:left w:val="none" w:sz="0" w:space="0" w:color="auto"/>
            <w:bottom w:val="none" w:sz="0" w:space="0" w:color="auto"/>
            <w:right w:val="none" w:sz="0" w:space="0" w:color="auto"/>
          </w:divBdr>
        </w:div>
        <w:div w:id="2120485098">
          <w:marLeft w:val="640"/>
          <w:marRight w:val="0"/>
          <w:marTop w:val="0"/>
          <w:marBottom w:val="0"/>
          <w:divBdr>
            <w:top w:val="none" w:sz="0" w:space="0" w:color="auto"/>
            <w:left w:val="none" w:sz="0" w:space="0" w:color="auto"/>
            <w:bottom w:val="none" w:sz="0" w:space="0" w:color="auto"/>
            <w:right w:val="none" w:sz="0" w:space="0" w:color="auto"/>
          </w:divBdr>
        </w:div>
        <w:div w:id="704794980">
          <w:marLeft w:val="640"/>
          <w:marRight w:val="0"/>
          <w:marTop w:val="0"/>
          <w:marBottom w:val="0"/>
          <w:divBdr>
            <w:top w:val="none" w:sz="0" w:space="0" w:color="auto"/>
            <w:left w:val="none" w:sz="0" w:space="0" w:color="auto"/>
            <w:bottom w:val="none" w:sz="0" w:space="0" w:color="auto"/>
            <w:right w:val="none" w:sz="0" w:space="0" w:color="auto"/>
          </w:divBdr>
        </w:div>
        <w:div w:id="2089305042">
          <w:marLeft w:val="640"/>
          <w:marRight w:val="0"/>
          <w:marTop w:val="0"/>
          <w:marBottom w:val="0"/>
          <w:divBdr>
            <w:top w:val="none" w:sz="0" w:space="0" w:color="auto"/>
            <w:left w:val="none" w:sz="0" w:space="0" w:color="auto"/>
            <w:bottom w:val="none" w:sz="0" w:space="0" w:color="auto"/>
            <w:right w:val="none" w:sz="0" w:space="0" w:color="auto"/>
          </w:divBdr>
        </w:div>
        <w:div w:id="1551651732">
          <w:marLeft w:val="640"/>
          <w:marRight w:val="0"/>
          <w:marTop w:val="0"/>
          <w:marBottom w:val="0"/>
          <w:divBdr>
            <w:top w:val="none" w:sz="0" w:space="0" w:color="auto"/>
            <w:left w:val="none" w:sz="0" w:space="0" w:color="auto"/>
            <w:bottom w:val="none" w:sz="0" w:space="0" w:color="auto"/>
            <w:right w:val="none" w:sz="0" w:space="0" w:color="auto"/>
          </w:divBdr>
        </w:div>
        <w:div w:id="2127305214">
          <w:marLeft w:val="640"/>
          <w:marRight w:val="0"/>
          <w:marTop w:val="0"/>
          <w:marBottom w:val="0"/>
          <w:divBdr>
            <w:top w:val="none" w:sz="0" w:space="0" w:color="auto"/>
            <w:left w:val="none" w:sz="0" w:space="0" w:color="auto"/>
            <w:bottom w:val="none" w:sz="0" w:space="0" w:color="auto"/>
            <w:right w:val="none" w:sz="0" w:space="0" w:color="auto"/>
          </w:divBdr>
        </w:div>
        <w:div w:id="1436637548">
          <w:marLeft w:val="640"/>
          <w:marRight w:val="0"/>
          <w:marTop w:val="0"/>
          <w:marBottom w:val="0"/>
          <w:divBdr>
            <w:top w:val="none" w:sz="0" w:space="0" w:color="auto"/>
            <w:left w:val="none" w:sz="0" w:space="0" w:color="auto"/>
            <w:bottom w:val="none" w:sz="0" w:space="0" w:color="auto"/>
            <w:right w:val="none" w:sz="0" w:space="0" w:color="auto"/>
          </w:divBdr>
        </w:div>
        <w:div w:id="790326202">
          <w:marLeft w:val="640"/>
          <w:marRight w:val="0"/>
          <w:marTop w:val="0"/>
          <w:marBottom w:val="0"/>
          <w:divBdr>
            <w:top w:val="none" w:sz="0" w:space="0" w:color="auto"/>
            <w:left w:val="none" w:sz="0" w:space="0" w:color="auto"/>
            <w:bottom w:val="none" w:sz="0" w:space="0" w:color="auto"/>
            <w:right w:val="none" w:sz="0" w:space="0" w:color="auto"/>
          </w:divBdr>
        </w:div>
        <w:div w:id="631250156">
          <w:marLeft w:val="640"/>
          <w:marRight w:val="0"/>
          <w:marTop w:val="0"/>
          <w:marBottom w:val="0"/>
          <w:divBdr>
            <w:top w:val="none" w:sz="0" w:space="0" w:color="auto"/>
            <w:left w:val="none" w:sz="0" w:space="0" w:color="auto"/>
            <w:bottom w:val="none" w:sz="0" w:space="0" w:color="auto"/>
            <w:right w:val="none" w:sz="0" w:space="0" w:color="auto"/>
          </w:divBdr>
        </w:div>
        <w:div w:id="592666798">
          <w:marLeft w:val="640"/>
          <w:marRight w:val="0"/>
          <w:marTop w:val="0"/>
          <w:marBottom w:val="0"/>
          <w:divBdr>
            <w:top w:val="none" w:sz="0" w:space="0" w:color="auto"/>
            <w:left w:val="none" w:sz="0" w:space="0" w:color="auto"/>
            <w:bottom w:val="none" w:sz="0" w:space="0" w:color="auto"/>
            <w:right w:val="none" w:sz="0" w:space="0" w:color="auto"/>
          </w:divBdr>
        </w:div>
        <w:div w:id="895051929">
          <w:marLeft w:val="640"/>
          <w:marRight w:val="0"/>
          <w:marTop w:val="0"/>
          <w:marBottom w:val="0"/>
          <w:divBdr>
            <w:top w:val="none" w:sz="0" w:space="0" w:color="auto"/>
            <w:left w:val="none" w:sz="0" w:space="0" w:color="auto"/>
            <w:bottom w:val="none" w:sz="0" w:space="0" w:color="auto"/>
            <w:right w:val="none" w:sz="0" w:space="0" w:color="auto"/>
          </w:divBdr>
        </w:div>
        <w:div w:id="545289326">
          <w:marLeft w:val="640"/>
          <w:marRight w:val="0"/>
          <w:marTop w:val="0"/>
          <w:marBottom w:val="0"/>
          <w:divBdr>
            <w:top w:val="none" w:sz="0" w:space="0" w:color="auto"/>
            <w:left w:val="none" w:sz="0" w:space="0" w:color="auto"/>
            <w:bottom w:val="none" w:sz="0" w:space="0" w:color="auto"/>
            <w:right w:val="none" w:sz="0" w:space="0" w:color="auto"/>
          </w:divBdr>
        </w:div>
        <w:div w:id="1919753091">
          <w:marLeft w:val="640"/>
          <w:marRight w:val="0"/>
          <w:marTop w:val="0"/>
          <w:marBottom w:val="0"/>
          <w:divBdr>
            <w:top w:val="none" w:sz="0" w:space="0" w:color="auto"/>
            <w:left w:val="none" w:sz="0" w:space="0" w:color="auto"/>
            <w:bottom w:val="none" w:sz="0" w:space="0" w:color="auto"/>
            <w:right w:val="none" w:sz="0" w:space="0" w:color="auto"/>
          </w:divBdr>
        </w:div>
        <w:div w:id="1580748826">
          <w:marLeft w:val="640"/>
          <w:marRight w:val="0"/>
          <w:marTop w:val="0"/>
          <w:marBottom w:val="0"/>
          <w:divBdr>
            <w:top w:val="none" w:sz="0" w:space="0" w:color="auto"/>
            <w:left w:val="none" w:sz="0" w:space="0" w:color="auto"/>
            <w:bottom w:val="none" w:sz="0" w:space="0" w:color="auto"/>
            <w:right w:val="none" w:sz="0" w:space="0" w:color="auto"/>
          </w:divBdr>
        </w:div>
        <w:div w:id="467162329">
          <w:marLeft w:val="640"/>
          <w:marRight w:val="0"/>
          <w:marTop w:val="0"/>
          <w:marBottom w:val="0"/>
          <w:divBdr>
            <w:top w:val="none" w:sz="0" w:space="0" w:color="auto"/>
            <w:left w:val="none" w:sz="0" w:space="0" w:color="auto"/>
            <w:bottom w:val="none" w:sz="0" w:space="0" w:color="auto"/>
            <w:right w:val="none" w:sz="0" w:space="0" w:color="auto"/>
          </w:divBdr>
        </w:div>
        <w:div w:id="1974015504">
          <w:marLeft w:val="640"/>
          <w:marRight w:val="0"/>
          <w:marTop w:val="0"/>
          <w:marBottom w:val="0"/>
          <w:divBdr>
            <w:top w:val="none" w:sz="0" w:space="0" w:color="auto"/>
            <w:left w:val="none" w:sz="0" w:space="0" w:color="auto"/>
            <w:bottom w:val="none" w:sz="0" w:space="0" w:color="auto"/>
            <w:right w:val="none" w:sz="0" w:space="0" w:color="auto"/>
          </w:divBdr>
        </w:div>
        <w:div w:id="2020354881">
          <w:marLeft w:val="640"/>
          <w:marRight w:val="0"/>
          <w:marTop w:val="0"/>
          <w:marBottom w:val="0"/>
          <w:divBdr>
            <w:top w:val="none" w:sz="0" w:space="0" w:color="auto"/>
            <w:left w:val="none" w:sz="0" w:space="0" w:color="auto"/>
            <w:bottom w:val="none" w:sz="0" w:space="0" w:color="auto"/>
            <w:right w:val="none" w:sz="0" w:space="0" w:color="auto"/>
          </w:divBdr>
        </w:div>
        <w:div w:id="435253989">
          <w:marLeft w:val="640"/>
          <w:marRight w:val="0"/>
          <w:marTop w:val="0"/>
          <w:marBottom w:val="0"/>
          <w:divBdr>
            <w:top w:val="none" w:sz="0" w:space="0" w:color="auto"/>
            <w:left w:val="none" w:sz="0" w:space="0" w:color="auto"/>
            <w:bottom w:val="none" w:sz="0" w:space="0" w:color="auto"/>
            <w:right w:val="none" w:sz="0" w:space="0" w:color="auto"/>
          </w:divBdr>
        </w:div>
        <w:div w:id="1142229580">
          <w:marLeft w:val="640"/>
          <w:marRight w:val="0"/>
          <w:marTop w:val="0"/>
          <w:marBottom w:val="0"/>
          <w:divBdr>
            <w:top w:val="none" w:sz="0" w:space="0" w:color="auto"/>
            <w:left w:val="none" w:sz="0" w:space="0" w:color="auto"/>
            <w:bottom w:val="none" w:sz="0" w:space="0" w:color="auto"/>
            <w:right w:val="none" w:sz="0" w:space="0" w:color="auto"/>
          </w:divBdr>
        </w:div>
        <w:div w:id="1178469725">
          <w:marLeft w:val="640"/>
          <w:marRight w:val="0"/>
          <w:marTop w:val="0"/>
          <w:marBottom w:val="0"/>
          <w:divBdr>
            <w:top w:val="none" w:sz="0" w:space="0" w:color="auto"/>
            <w:left w:val="none" w:sz="0" w:space="0" w:color="auto"/>
            <w:bottom w:val="none" w:sz="0" w:space="0" w:color="auto"/>
            <w:right w:val="none" w:sz="0" w:space="0" w:color="auto"/>
          </w:divBdr>
        </w:div>
        <w:div w:id="1509635827">
          <w:marLeft w:val="640"/>
          <w:marRight w:val="0"/>
          <w:marTop w:val="0"/>
          <w:marBottom w:val="0"/>
          <w:divBdr>
            <w:top w:val="none" w:sz="0" w:space="0" w:color="auto"/>
            <w:left w:val="none" w:sz="0" w:space="0" w:color="auto"/>
            <w:bottom w:val="none" w:sz="0" w:space="0" w:color="auto"/>
            <w:right w:val="none" w:sz="0" w:space="0" w:color="auto"/>
          </w:divBdr>
        </w:div>
        <w:div w:id="679115294">
          <w:marLeft w:val="640"/>
          <w:marRight w:val="0"/>
          <w:marTop w:val="0"/>
          <w:marBottom w:val="0"/>
          <w:divBdr>
            <w:top w:val="none" w:sz="0" w:space="0" w:color="auto"/>
            <w:left w:val="none" w:sz="0" w:space="0" w:color="auto"/>
            <w:bottom w:val="none" w:sz="0" w:space="0" w:color="auto"/>
            <w:right w:val="none" w:sz="0" w:space="0" w:color="auto"/>
          </w:divBdr>
        </w:div>
        <w:div w:id="2135557995">
          <w:marLeft w:val="640"/>
          <w:marRight w:val="0"/>
          <w:marTop w:val="0"/>
          <w:marBottom w:val="0"/>
          <w:divBdr>
            <w:top w:val="none" w:sz="0" w:space="0" w:color="auto"/>
            <w:left w:val="none" w:sz="0" w:space="0" w:color="auto"/>
            <w:bottom w:val="none" w:sz="0" w:space="0" w:color="auto"/>
            <w:right w:val="none" w:sz="0" w:space="0" w:color="auto"/>
          </w:divBdr>
        </w:div>
        <w:div w:id="1929534645">
          <w:marLeft w:val="640"/>
          <w:marRight w:val="0"/>
          <w:marTop w:val="0"/>
          <w:marBottom w:val="0"/>
          <w:divBdr>
            <w:top w:val="none" w:sz="0" w:space="0" w:color="auto"/>
            <w:left w:val="none" w:sz="0" w:space="0" w:color="auto"/>
            <w:bottom w:val="none" w:sz="0" w:space="0" w:color="auto"/>
            <w:right w:val="none" w:sz="0" w:space="0" w:color="auto"/>
          </w:divBdr>
        </w:div>
        <w:div w:id="1765565147">
          <w:marLeft w:val="640"/>
          <w:marRight w:val="0"/>
          <w:marTop w:val="0"/>
          <w:marBottom w:val="0"/>
          <w:divBdr>
            <w:top w:val="none" w:sz="0" w:space="0" w:color="auto"/>
            <w:left w:val="none" w:sz="0" w:space="0" w:color="auto"/>
            <w:bottom w:val="none" w:sz="0" w:space="0" w:color="auto"/>
            <w:right w:val="none" w:sz="0" w:space="0" w:color="auto"/>
          </w:divBdr>
        </w:div>
        <w:div w:id="1475757576">
          <w:marLeft w:val="640"/>
          <w:marRight w:val="0"/>
          <w:marTop w:val="0"/>
          <w:marBottom w:val="0"/>
          <w:divBdr>
            <w:top w:val="none" w:sz="0" w:space="0" w:color="auto"/>
            <w:left w:val="none" w:sz="0" w:space="0" w:color="auto"/>
            <w:bottom w:val="none" w:sz="0" w:space="0" w:color="auto"/>
            <w:right w:val="none" w:sz="0" w:space="0" w:color="auto"/>
          </w:divBdr>
        </w:div>
        <w:div w:id="1028675445">
          <w:marLeft w:val="640"/>
          <w:marRight w:val="0"/>
          <w:marTop w:val="0"/>
          <w:marBottom w:val="0"/>
          <w:divBdr>
            <w:top w:val="none" w:sz="0" w:space="0" w:color="auto"/>
            <w:left w:val="none" w:sz="0" w:space="0" w:color="auto"/>
            <w:bottom w:val="none" w:sz="0" w:space="0" w:color="auto"/>
            <w:right w:val="none" w:sz="0" w:space="0" w:color="auto"/>
          </w:divBdr>
        </w:div>
        <w:div w:id="660740498">
          <w:marLeft w:val="640"/>
          <w:marRight w:val="0"/>
          <w:marTop w:val="0"/>
          <w:marBottom w:val="0"/>
          <w:divBdr>
            <w:top w:val="none" w:sz="0" w:space="0" w:color="auto"/>
            <w:left w:val="none" w:sz="0" w:space="0" w:color="auto"/>
            <w:bottom w:val="none" w:sz="0" w:space="0" w:color="auto"/>
            <w:right w:val="none" w:sz="0" w:space="0" w:color="auto"/>
          </w:divBdr>
        </w:div>
        <w:div w:id="2117290019">
          <w:marLeft w:val="640"/>
          <w:marRight w:val="0"/>
          <w:marTop w:val="0"/>
          <w:marBottom w:val="0"/>
          <w:divBdr>
            <w:top w:val="none" w:sz="0" w:space="0" w:color="auto"/>
            <w:left w:val="none" w:sz="0" w:space="0" w:color="auto"/>
            <w:bottom w:val="none" w:sz="0" w:space="0" w:color="auto"/>
            <w:right w:val="none" w:sz="0" w:space="0" w:color="auto"/>
          </w:divBdr>
        </w:div>
        <w:div w:id="996879845">
          <w:marLeft w:val="640"/>
          <w:marRight w:val="0"/>
          <w:marTop w:val="0"/>
          <w:marBottom w:val="0"/>
          <w:divBdr>
            <w:top w:val="none" w:sz="0" w:space="0" w:color="auto"/>
            <w:left w:val="none" w:sz="0" w:space="0" w:color="auto"/>
            <w:bottom w:val="none" w:sz="0" w:space="0" w:color="auto"/>
            <w:right w:val="none" w:sz="0" w:space="0" w:color="auto"/>
          </w:divBdr>
        </w:div>
        <w:div w:id="132989917">
          <w:marLeft w:val="640"/>
          <w:marRight w:val="0"/>
          <w:marTop w:val="0"/>
          <w:marBottom w:val="0"/>
          <w:divBdr>
            <w:top w:val="none" w:sz="0" w:space="0" w:color="auto"/>
            <w:left w:val="none" w:sz="0" w:space="0" w:color="auto"/>
            <w:bottom w:val="none" w:sz="0" w:space="0" w:color="auto"/>
            <w:right w:val="none" w:sz="0" w:space="0" w:color="auto"/>
          </w:divBdr>
        </w:div>
        <w:div w:id="1863517181">
          <w:marLeft w:val="640"/>
          <w:marRight w:val="0"/>
          <w:marTop w:val="0"/>
          <w:marBottom w:val="0"/>
          <w:divBdr>
            <w:top w:val="none" w:sz="0" w:space="0" w:color="auto"/>
            <w:left w:val="none" w:sz="0" w:space="0" w:color="auto"/>
            <w:bottom w:val="none" w:sz="0" w:space="0" w:color="auto"/>
            <w:right w:val="none" w:sz="0" w:space="0" w:color="auto"/>
          </w:divBdr>
        </w:div>
        <w:div w:id="1148285424">
          <w:marLeft w:val="640"/>
          <w:marRight w:val="0"/>
          <w:marTop w:val="0"/>
          <w:marBottom w:val="0"/>
          <w:divBdr>
            <w:top w:val="none" w:sz="0" w:space="0" w:color="auto"/>
            <w:left w:val="none" w:sz="0" w:space="0" w:color="auto"/>
            <w:bottom w:val="none" w:sz="0" w:space="0" w:color="auto"/>
            <w:right w:val="none" w:sz="0" w:space="0" w:color="auto"/>
          </w:divBdr>
        </w:div>
        <w:div w:id="722024869">
          <w:marLeft w:val="640"/>
          <w:marRight w:val="0"/>
          <w:marTop w:val="0"/>
          <w:marBottom w:val="0"/>
          <w:divBdr>
            <w:top w:val="none" w:sz="0" w:space="0" w:color="auto"/>
            <w:left w:val="none" w:sz="0" w:space="0" w:color="auto"/>
            <w:bottom w:val="none" w:sz="0" w:space="0" w:color="auto"/>
            <w:right w:val="none" w:sz="0" w:space="0" w:color="auto"/>
          </w:divBdr>
        </w:div>
        <w:div w:id="1797915889">
          <w:marLeft w:val="640"/>
          <w:marRight w:val="0"/>
          <w:marTop w:val="0"/>
          <w:marBottom w:val="0"/>
          <w:divBdr>
            <w:top w:val="none" w:sz="0" w:space="0" w:color="auto"/>
            <w:left w:val="none" w:sz="0" w:space="0" w:color="auto"/>
            <w:bottom w:val="none" w:sz="0" w:space="0" w:color="auto"/>
            <w:right w:val="none" w:sz="0" w:space="0" w:color="auto"/>
          </w:divBdr>
        </w:div>
        <w:div w:id="115175113">
          <w:marLeft w:val="640"/>
          <w:marRight w:val="0"/>
          <w:marTop w:val="0"/>
          <w:marBottom w:val="0"/>
          <w:divBdr>
            <w:top w:val="none" w:sz="0" w:space="0" w:color="auto"/>
            <w:left w:val="none" w:sz="0" w:space="0" w:color="auto"/>
            <w:bottom w:val="none" w:sz="0" w:space="0" w:color="auto"/>
            <w:right w:val="none" w:sz="0" w:space="0" w:color="auto"/>
          </w:divBdr>
        </w:div>
        <w:div w:id="441192412">
          <w:marLeft w:val="640"/>
          <w:marRight w:val="0"/>
          <w:marTop w:val="0"/>
          <w:marBottom w:val="0"/>
          <w:divBdr>
            <w:top w:val="none" w:sz="0" w:space="0" w:color="auto"/>
            <w:left w:val="none" w:sz="0" w:space="0" w:color="auto"/>
            <w:bottom w:val="none" w:sz="0" w:space="0" w:color="auto"/>
            <w:right w:val="none" w:sz="0" w:space="0" w:color="auto"/>
          </w:divBdr>
        </w:div>
        <w:div w:id="612978860">
          <w:marLeft w:val="640"/>
          <w:marRight w:val="0"/>
          <w:marTop w:val="0"/>
          <w:marBottom w:val="0"/>
          <w:divBdr>
            <w:top w:val="none" w:sz="0" w:space="0" w:color="auto"/>
            <w:left w:val="none" w:sz="0" w:space="0" w:color="auto"/>
            <w:bottom w:val="none" w:sz="0" w:space="0" w:color="auto"/>
            <w:right w:val="none" w:sz="0" w:space="0" w:color="auto"/>
          </w:divBdr>
        </w:div>
        <w:div w:id="1775898535">
          <w:marLeft w:val="640"/>
          <w:marRight w:val="0"/>
          <w:marTop w:val="0"/>
          <w:marBottom w:val="0"/>
          <w:divBdr>
            <w:top w:val="none" w:sz="0" w:space="0" w:color="auto"/>
            <w:left w:val="none" w:sz="0" w:space="0" w:color="auto"/>
            <w:bottom w:val="none" w:sz="0" w:space="0" w:color="auto"/>
            <w:right w:val="none" w:sz="0" w:space="0" w:color="auto"/>
          </w:divBdr>
        </w:div>
        <w:div w:id="1808279494">
          <w:marLeft w:val="640"/>
          <w:marRight w:val="0"/>
          <w:marTop w:val="0"/>
          <w:marBottom w:val="0"/>
          <w:divBdr>
            <w:top w:val="none" w:sz="0" w:space="0" w:color="auto"/>
            <w:left w:val="none" w:sz="0" w:space="0" w:color="auto"/>
            <w:bottom w:val="none" w:sz="0" w:space="0" w:color="auto"/>
            <w:right w:val="none" w:sz="0" w:space="0" w:color="auto"/>
          </w:divBdr>
        </w:div>
        <w:div w:id="391973350">
          <w:marLeft w:val="640"/>
          <w:marRight w:val="0"/>
          <w:marTop w:val="0"/>
          <w:marBottom w:val="0"/>
          <w:divBdr>
            <w:top w:val="none" w:sz="0" w:space="0" w:color="auto"/>
            <w:left w:val="none" w:sz="0" w:space="0" w:color="auto"/>
            <w:bottom w:val="none" w:sz="0" w:space="0" w:color="auto"/>
            <w:right w:val="none" w:sz="0" w:space="0" w:color="auto"/>
          </w:divBdr>
        </w:div>
        <w:div w:id="787242180">
          <w:marLeft w:val="640"/>
          <w:marRight w:val="0"/>
          <w:marTop w:val="0"/>
          <w:marBottom w:val="0"/>
          <w:divBdr>
            <w:top w:val="none" w:sz="0" w:space="0" w:color="auto"/>
            <w:left w:val="none" w:sz="0" w:space="0" w:color="auto"/>
            <w:bottom w:val="none" w:sz="0" w:space="0" w:color="auto"/>
            <w:right w:val="none" w:sz="0" w:space="0" w:color="auto"/>
          </w:divBdr>
        </w:div>
        <w:div w:id="256328819">
          <w:marLeft w:val="640"/>
          <w:marRight w:val="0"/>
          <w:marTop w:val="0"/>
          <w:marBottom w:val="0"/>
          <w:divBdr>
            <w:top w:val="none" w:sz="0" w:space="0" w:color="auto"/>
            <w:left w:val="none" w:sz="0" w:space="0" w:color="auto"/>
            <w:bottom w:val="none" w:sz="0" w:space="0" w:color="auto"/>
            <w:right w:val="none" w:sz="0" w:space="0" w:color="auto"/>
          </w:divBdr>
        </w:div>
        <w:div w:id="824711769">
          <w:marLeft w:val="640"/>
          <w:marRight w:val="0"/>
          <w:marTop w:val="0"/>
          <w:marBottom w:val="0"/>
          <w:divBdr>
            <w:top w:val="none" w:sz="0" w:space="0" w:color="auto"/>
            <w:left w:val="none" w:sz="0" w:space="0" w:color="auto"/>
            <w:bottom w:val="none" w:sz="0" w:space="0" w:color="auto"/>
            <w:right w:val="none" w:sz="0" w:space="0" w:color="auto"/>
          </w:divBdr>
        </w:div>
        <w:div w:id="1550803048">
          <w:marLeft w:val="640"/>
          <w:marRight w:val="0"/>
          <w:marTop w:val="0"/>
          <w:marBottom w:val="0"/>
          <w:divBdr>
            <w:top w:val="none" w:sz="0" w:space="0" w:color="auto"/>
            <w:left w:val="none" w:sz="0" w:space="0" w:color="auto"/>
            <w:bottom w:val="none" w:sz="0" w:space="0" w:color="auto"/>
            <w:right w:val="none" w:sz="0" w:space="0" w:color="auto"/>
          </w:divBdr>
        </w:div>
        <w:div w:id="943155060">
          <w:marLeft w:val="640"/>
          <w:marRight w:val="0"/>
          <w:marTop w:val="0"/>
          <w:marBottom w:val="0"/>
          <w:divBdr>
            <w:top w:val="none" w:sz="0" w:space="0" w:color="auto"/>
            <w:left w:val="none" w:sz="0" w:space="0" w:color="auto"/>
            <w:bottom w:val="none" w:sz="0" w:space="0" w:color="auto"/>
            <w:right w:val="none" w:sz="0" w:space="0" w:color="auto"/>
          </w:divBdr>
        </w:div>
        <w:div w:id="987436209">
          <w:marLeft w:val="640"/>
          <w:marRight w:val="0"/>
          <w:marTop w:val="0"/>
          <w:marBottom w:val="0"/>
          <w:divBdr>
            <w:top w:val="none" w:sz="0" w:space="0" w:color="auto"/>
            <w:left w:val="none" w:sz="0" w:space="0" w:color="auto"/>
            <w:bottom w:val="none" w:sz="0" w:space="0" w:color="auto"/>
            <w:right w:val="none" w:sz="0" w:space="0" w:color="auto"/>
          </w:divBdr>
        </w:div>
        <w:div w:id="2056924375">
          <w:marLeft w:val="640"/>
          <w:marRight w:val="0"/>
          <w:marTop w:val="0"/>
          <w:marBottom w:val="0"/>
          <w:divBdr>
            <w:top w:val="none" w:sz="0" w:space="0" w:color="auto"/>
            <w:left w:val="none" w:sz="0" w:space="0" w:color="auto"/>
            <w:bottom w:val="none" w:sz="0" w:space="0" w:color="auto"/>
            <w:right w:val="none" w:sz="0" w:space="0" w:color="auto"/>
          </w:divBdr>
        </w:div>
        <w:div w:id="942611195">
          <w:marLeft w:val="640"/>
          <w:marRight w:val="0"/>
          <w:marTop w:val="0"/>
          <w:marBottom w:val="0"/>
          <w:divBdr>
            <w:top w:val="none" w:sz="0" w:space="0" w:color="auto"/>
            <w:left w:val="none" w:sz="0" w:space="0" w:color="auto"/>
            <w:bottom w:val="none" w:sz="0" w:space="0" w:color="auto"/>
            <w:right w:val="none" w:sz="0" w:space="0" w:color="auto"/>
          </w:divBdr>
        </w:div>
        <w:div w:id="918490549">
          <w:marLeft w:val="640"/>
          <w:marRight w:val="0"/>
          <w:marTop w:val="0"/>
          <w:marBottom w:val="0"/>
          <w:divBdr>
            <w:top w:val="none" w:sz="0" w:space="0" w:color="auto"/>
            <w:left w:val="none" w:sz="0" w:space="0" w:color="auto"/>
            <w:bottom w:val="none" w:sz="0" w:space="0" w:color="auto"/>
            <w:right w:val="none" w:sz="0" w:space="0" w:color="auto"/>
          </w:divBdr>
        </w:div>
        <w:div w:id="789981830">
          <w:marLeft w:val="640"/>
          <w:marRight w:val="0"/>
          <w:marTop w:val="0"/>
          <w:marBottom w:val="0"/>
          <w:divBdr>
            <w:top w:val="none" w:sz="0" w:space="0" w:color="auto"/>
            <w:left w:val="none" w:sz="0" w:space="0" w:color="auto"/>
            <w:bottom w:val="none" w:sz="0" w:space="0" w:color="auto"/>
            <w:right w:val="none" w:sz="0" w:space="0" w:color="auto"/>
          </w:divBdr>
        </w:div>
        <w:div w:id="664824684">
          <w:marLeft w:val="640"/>
          <w:marRight w:val="0"/>
          <w:marTop w:val="0"/>
          <w:marBottom w:val="0"/>
          <w:divBdr>
            <w:top w:val="none" w:sz="0" w:space="0" w:color="auto"/>
            <w:left w:val="none" w:sz="0" w:space="0" w:color="auto"/>
            <w:bottom w:val="none" w:sz="0" w:space="0" w:color="auto"/>
            <w:right w:val="none" w:sz="0" w:space="0" w:color="auto"/>
          </w:divBdr>
        </w:div>
        <w:div w:id="1379865224">
          <w:marLeft w:val="640"/>
          <w:marRight w:val="0"/>
          <w:marTop w:val="0"/>
          <w:marBottom w:val="0"/>
          <w:divBdr>
            <w:top w:val="none" w:sz="0" w:space="0" w:color="auto"/>
            <w:left w:val="none" w:sz="0" w:space="0" w:color="auto"/>
            <w:bottom w:val="none" w:sz="0" w:space="0" w:color="auto"/>
            <w:right w:val="none" w:sz="0" w:space="0" w:color="auto"/>
          </w:divBdr>
        </w:div>
        <w:div w:id="334849375">
          <w:marLeft w:val="640"/>
          <w:marRight w:val="0"/>
          <w:marTop w:val="0"/>
          <w:marBottom w:val="0"/>
          <w:divBdr>
            <w:top w:val="none" w:sz="0" w:space="0" w:color="auto"/>
            <w:left w:val="none" w:sz="0" w:space="0" w:color="auto"/>
            <w:bottom w:val="none" w:sz="0" w:space="0" w:color="auto"/>
            <w:right w:val="none" w:sz="0" w:space="0" w:color="auto"/>
          </w:divBdr>
        </w:div>
        <w:div w:id="1441681927">
          <w:marLeft w:val="640"/>
          <w:marRight w:val="0"/>
          <w:marTop w:val="0"/>
          <w:marBottom w:val="0"/>
          <w:divBdr>
            <w:top w:val="none" w:sz="0" w:space="0" w:color="auto"/>
            <w:left w:val="none" w:sz="0" w:space="0" w:color="auto"/>
            <w:bottom w:val="none" w:sz="0" w:space="0" w:color="auto"/>
            <w:right w:val="none" w:sz="0" w:space="0" w:color="auto"/>
          </w:divBdr>
        </w:div>
        <w:div w:id="1361315263">
          <w:marLeft w:val="640"/>
          <w:marRight w:val="0"/>
          <w:marTop w:val="0"/>
          <w:marBottom w:val="0"/>
          <w:divBdr>
            <w:top w:val="none" w:sz="0" w:space="0" w:color="auto"/>
            <w:left w:val="none" w:sz="0" w:space="0" w:color="auto"/>
            <w:bottom w:val="none" w:sz="0" w:space="0" w:color="auto"/>
            <w:right w:val="none" w:sz="0" w:space="0" w:color="auto"/>
          </w:divBdr>
        </w:div>
        <w:div w:id="183590370">
          <w:marLeft w:val="640"/>
          <w:marRight w:val="0"/>
          <w:marTop w:val="0"/>
          <w:marBottom w:val="0"/>
          <w:divBdr>
            <w:top w:val="none" w:sz="0" w:space="0" w:color="auto"/>
            <w:left w:val="none" w:sz="0" w:space="0" w:color="auto"/>
            <w:bottom w:val="none" w:sz="0" w:space="0" w:color="auto"/>
            <w:right w:val="none" w:sz="0" w:space="0" w:color="auto"/>
          </w:divBdr>
        </w:div>
        <w:div w:id="1462379395">
          <w:marLeft w:val="640"/>
          <w:marRight w:val="0"/>
          <w:marTop w:val="0"/>
          <w:marBottom w:val="0"/>
          <w:divBdr>
            <w:top w:val="none" w:sz="0" w:space="0" w:color="auto"/>
            <w:left w:val="none" w:sz="0" w:space="0" w:color="auto"/>
            <w:bottom w:val="none" w:sz="0" w:space="0" w:color="auto"/>
            <w:right w:val="none" w:sz="0" w:space="0" w:color="auto"/>
          </w:divBdr>
        </w:div>
        <w:div w:id="2098675070">
          <w:marLeft w:val="640"/>
          <w:marRight w:val="0"/>
          <w:marTop w:val="0"/>
          <w:marBottom w:val="0"/>
          <w:divBdr>
            <w:top w:val="none" w:sz="0" w:space="0" w:color="auto"/>
            <w:left w:val="none" w:sz="0" w:space="0" w:color="auto"/>
            <w:bottom w:val="none" w:sz="0" w:space="0" w:color="auto"/>
            <w:right w:val="none" w:sz="0" w:space="0" w:color="auto"/>
          </w:divBdr>
        </w:div>
        <w:div w:id="1388721028">
          <w:marLeft w:val="640"/>
          <w:marRight w:val="0"/>
          <w:marTop w:val="0"/>
          <w:marBottom w:val="0"/>
          <w:divBdr>
            <w:top w:val="none" w:sz="0" w:space="0" w:color="auto"/>
            <w:left w:val="none" w:sz="0" w:space="0" w:color="auto"/>
            <w:bottom w:val="none" w:sz="0" w:space="0" w:color="auto"/>
            <w:right w:val="none" w:sz="0" w:space="0" w:color="auto"/>
          </w:divBdr>
        </w:div>
        <w:div w:id="1834879890">
          <w:marLeft w:val="640"/>
          <w:marRight w:val="0"/>
          <w:marTop w:val="0"/>
          <w:marBottom w:val="0"/>
          <w:divBdr>
            <w:top w:val="none" w:sz="0" w:space="0" w:color="auto"/>
            <w:left w:val="none" w:sz="0" w:space="0" w:color="auto"/>
            <w:bottom w:val="none" w:sz="0" w:space="0" w:color="auto"/>
            <w:right w:val="none" w:sz="0" w:space="0" w:color="auto"/>
          </w:divBdr>
        </w:div>
        <w:div w:id="104155745">
          <w:marLeft w:val="640"/>
          <w:marRight w:val="0"/>
          <w:marTop w:val="0"/>
          <w:marBottom w:val="0"/>
          <w:divBdr>
            <w:top w:val="none" w:sz="0" w:space="0" w:color="auto"/>
            <w:left w:val="none" w:sz="0" w:space="0" w:color="auto"/>
            <w:bottom w:val="none" w:sz="0" w:space="0" w:color="auto"/>
            <w:right w:val="none" w:sz="0" w:space="0" w:color="auto"/>
          </w:divBdr>
        </w:div>
        <w:div w:id="1073089823">
          <w:marLeft w:val="640"/>
          <w:marRight w:val="0"/>
          <w:marTop w:val="0"/>
          <w:marBottom w:val="0"/>
          <w:divBdr>
            <w:top w:val="none" w:sz="0" w:space="0" w:color="auto"/>
            <w:left w:val="none" w:sz="0" w:space="0" w:color="auto"/>
            <w:bottom w:val="none" w:sz="0" w:space="0" w:color="auto"/>
            <w:right w:val="none" w:sz="0" w:space="0" w:color="auto"/>
          </w:divBdr>
        </w:div>
        <w:div w:id="276760412">
          <w:marLeft w:val="640"/>
          <w:marRight w:val="0"/>
          <w:marTop w:val="0"/>
          <w:marBottom w:val="0"/>
          <w:divBdr>
            <w:top w:val="none" w:sz="0" w:space="0" w:color="auto"/>
            <w:left w:val="none" w:sz="0" w:space="0" w:color="auto"/>
            <w:bottom w:val="none" w:sz="0" w:space="0" w:color="auto"/>
            <w:right w:val="none" w:sz="0" w:space="0" w:color="auto"/>
          </w:divBdr>
        </w:div>
        <w:div w:id="1647733677">
          <w:marLeft w:val="640"/>
          <w:marRight w:val="0"/>
          <w:marTop w:val="0"/>
          <w:marBottom w:val="0"/>
          <w:divBdr>
            <w:top w:val="none" w:sz="0" w:space="0" w:color="auto"/>
            <w:left w:val="none" w:sz="0" w:space="0" w:color="auto"/>
            <w:bottom w:val="none" w:sz="0" w:space="0" w:color="auto"/>
            <w:right w:val="none" w:sz="0" w:space="0" w:color="auto"/>
          </w:divBdr>
        </w:div>
        <w:div w:id="1935743262">
          <w:marLeft w:val="640"/>
          <w:marRight w:val="0"/>
          <w:marTop w:val="0"/>
          <w:marBottom w:val="0"/>
          <w:divBdr>
            <w:top w:val="none" w:sz="0" w:space="0" w:color="auto"/>
            <w:left w:val="none" w:sz="0" w:space="0" w:color="auto"/>
            <w:bottom w:val="none" w:sz="0" w:space="0" w:color="auto"/>
            <w:right w:val="none" w:sz="0" w:space="0" w:color="auto"/>
          </w:divBdr>
        </w:div>
        <w:div w:id="1369794508">
          <w:marLeft w:val="640"/>
          <w:marRight w:val="0"/>
          <w:marTop w:val="0"/>
          <w:marBottom w:val="0"/>
          <w:divBdr>
            <w:top w:val="none" w:sz="0" w:space="0" w:color="auto"/>
            <w:left w:val="none" w:sz="0" w:space="0" w:color="auto"/>
            <w:bottom w:val="none" w:sz="0" w:space="0" w:color="auto"/>
            <w:right w:val="none" w:sz="0" w:space="0" w:color="auto"/>
          </w:divBdr>
        </w:div>
        <w:div w:id="887302699">
          <w:marLeft w:val="640"/>
          <w:marRight w:val="0"/>
          <w:marTop w:val="0"/>
          <w:marBottom w:val="0"/>
          <w:divBdr>
            <w:top w:val="none" w:sz="0" w:space="0" w:color="auto"/>
            <w:left w:val="none" w:sz="0" w:space="0" w:color="auto"/>
            <w:bottom w:val="none" w:sz="0" w:space="0" w:color="auto"/>
            <w:right w:val="none" w:sz="0" w:space="0" w:color="auto"/>
          </w:divBdr>
        </w:div>
        <w:div w:id="280646428">
          <w:marLeft w:val="640"/>
          <w:marRight w:val="0"/>
          <w:marTop w:val="0"/>
          <w:marBottom w:val="0"/>
          <w:divBdr>
            <w:top w:val="none" w:sz="0" w:space="0" w:color="auto"/>
            <w:left w:val="none" w:sz="0" w:space="0" w:color="auto"/>
            <w:bottom w:val="none" w:sz="0" w:space="0" w:color="auto"/>
            <w:right w:val="none" w:sz="0" w:space="0" w:color="auto"/>
          </w:divBdr>
        </w:div>
        <w:div w:id="1579173233">
          <w:marLeft w:val="640"/>
          <w:marRight w:val="0"/>
          <w:marTop w:val="0"/>
          <w:marBottom w:val="0"/>
          <w:divBdr>
            <w:top w:val="none" w:sz="0" w:space="0" w:color="auto"/>
            <w:left w:val="none" w:sz="0" w:space="0" w:color="auto"/>
            <w:bottom w:val="none" w:sz="0" w:space="0" w:color="auto"/>
            <w:right w:val="none" w:sz="0" w:space="0" w:color="auto"/>
          </w:divBdr>
        </w:div>
        <w:div w:id="1636063973">
          <w:marLeft w:val="640"/>
          <w:marRight w:val="0"/>
          <w:marTop w:val="0"/>
          <w:marBottom w:val="0"/>
          <w:divBdr>
            <w:top w:val="none" w:sz="0" w:space="0" w:color="auto"/>
            <w:left w:val="none" w:sz="0" w:space="0" w:color="auto"/>
            <w:bottom w:val="none" w:sz="0" w:space="0" w:color="auto"/>
            <w:right w:val="none" w:sz="0" w:space="0" w:color="auto"/>
          </w:divBdr>
        </w:div>
        <w:div w:id="1509977427">
          <w:marLeft w:val="640"/>
          <w:marRight w:val="0"/>
          <w:marTop w:val="0"/>
          <w:marBottom w:val="0"/>
          <w:divBdr>
            <w:top w:val="none" w:sz="0" w:space="0" w:color="auto"/>
            <w:left w:val="none" w:sz="0" w:space="0" w:color="auto"/>
            <w:bottom w:val="none" w:sz="0" w:space="0" w:color="auto"/>
            <w:right w:val="none" w:sz="0" w:space="0" w:color="auto"/>
          </w:divBdr>
        </w:div>
        <w:div w:id="55664996">
          <w:marLeft w:val="640"/>
          <w:marRight w:val="0"/>
          <w:marTop w:val="0"/>
          <w:marBottom w:val="0"/>
          <w:divBdr>
            <w:top w:val="none" w:sz="0" w:space="0" w:color="auto"/>
            <w:left w:val="none" w:sz="0" w:space="0" w:color="auto"/>
            <w:bottom w:val="none" w:sz="0" w:space="0" w:color="auto"/>
            <w:right w:val="none" w:sz="0" w:space="0" w:color="auto"/>
          </w:divBdr>
        </w:div>
        <w:div w:id="426737229">
          <w:marLeft w:val="640"/>
          <w:marRight w:val="0"/>
          <w:marTop w:val="0"/>
          <w:marBottom w:val="0"/>
          <w:divBdr>
            <w:top w:val="none" w:sz="0" w:space="0" w:color="auto"/>
            <w:left w:val="none" w:sz="0" w:space="0" w:color="auto"/>
            <w:bottom w:val="none" w:sz="0" w:space="0" w:color="auto"/>
            <w:right w:val="none" w:sz="0" w:space="0" w:color="auto"/>
          </w:divBdr>
        </w:div>
        <w:div w:id="1779250147">
          <w:marLeft w:val="640"/>
          <w:marRight w:val="0"/>
          <w:marTop w:val="0"/>
          <w:marBottom w:val="0"/>
          <w:divBdr>
            <w:top w:val="none" w:sz="0" w:space="0" w:color="auto"/>
            <w:left w:val="none" w:sz="0" w:space="0" w:color="auto"/>
            <w:bottom w:val="none" w:sz="0" w:space="0" w:color="auto"/>
            <w:right w:val="none" w:sz="0" w:space="0" w:color="auto"/>
          </w:divBdr>
        </w:div>
        <w:div w:id="1506701210">
          <w:marLeft w:val="640"/>
          <w:marRight w:val="0"/>
          <w:marTop w:val="0"/>
          <w:marBottom w:val="0"/>
          <w:divBdr>
            <w:top w:val="none" w:sz="0" w:space="0" w:color="auto"/>
            <w:left w:val="none" w:sz="0" w:space="0" w:color="auto"/>
            <w:bottom w:val="none" w:sz="0" w:space="0" w:color="auto"/>
            <w:right w:val="none" w:sz="0" w:space="0" w:color="auto"/>
          </w:divBdr>
        </w:div>
        <w:div w:id="551041571">
          <w:marLeft w:val="640"/>
          <w:marRight w:val="0"/>
          <w:marTop w:val="0"/>
          <w:marBottom w:val="0"/>
          <w:divBdr>
            <w:top w:val="none" w:sz="0" w:space="0" w:color="auto"/>
            <w:left w:val="none" w:sz="0" w:space="0" w:color="auto"/>
            <w:bottom w:val="none" w:sz="0" w:space="0" w:color="auto"/>
            <w:right w:val="none" w:sz="0" w:space="0" w:color="auto"/>
          </w:divBdr>
        </w:div>
        <w:div w:id="911084576">
          <w:marLeft w:val="640"/>
          <w:marRight w:val="0"/>
          <w:marTop w:val="0"/>
          <w:marBottom w:val="0"/>
          <w:divBdr>
            <w:top w:val="none" w:sz="0" w:space="0" w:color="auto"/>
            <w:left w:val="none" w:sz="0" w:space="0" w:color="auto"/>
            <w:bottom w:val="none" w:sz="0" w:space="0" w:color="auto"/>
            <w:right w:val="none" w:sz="0" w:space="0" w:color="auto"/>
          </w:divBdr>
        </w:div>
        <w:div w:id="2092192015">
          <w:marLeft w:val="640"/>
          <w:marRight w:val="0"/>
          <w:marTop w:val="0"/>
          <w:marBottom w:val="0"/>
          <w:divBdr>
            <w:top w:val="none" w:sz="0" w:space="0" w:color="auto"/>
            <w:left w:val="none" w:sz="0" w:space="0" w:color="auto"/>
            <w:bottom w:val="none" w:sz="0" w:space="0" w:color="auto"/>
            <w:right w:val="none" w:sz="0" w:space="0" w:color="auto"/>
          </w:divBdr>
        </w:div>
        <w:div w:id="1431896551">
          <w:marLeft w:val="640"/>
          <w:marRight w:val="0"/>
          <w:marTop w:val="0"/>
          <w:marBottom w:val="0"/>
          <w:divBdr>
            <w:top w:val="none" w:sz="0" w:space="0" w:color="auto"/>
            <w:left w:val="none" w:sz="0" w:space="0" w:color="auto"/>
            <w:bottom w:val="none" w:sz="0" w:space="0" w:color="auto"/>
            <w:right w:val="none" w:sz="0" w:space="0" w:color="auto"/>
          </w:divBdr>
        </w:div>
        <w:div w:id="1168252575">
          <w:marLeft w:val="640"/>
          <w:marRight w:val="0"/>
          <w:marTop w:val="0"/>
          <w:marBottom w:val="0"/>
          <w:divBdr>
            <w:top w:val="none" w:sz="0" w:space="0" w:color="auto"/>
            <w:left w:val="none" w:sz="0" w:space="0" w:color="auto"/>
            <w:bottom w:val="none" w:sz="0" w:space="0" w:color="auto"/>
            <w:right w:val="none" w:sz="0" w:space="0" w:color="auto"/>
          </w:divBdr>
        </w:div>
        <w:div w:id="1667585407">
          <w:marLeft w:val="640"/>
          <w:marRight w:val="0"/>
          <w:marTop w:val="0"/>
          <w:marBottom w:val="0"/>
          <w:divBdr>
            <w:top w:val="none" w:sz="0" w:space="0" w:color="auto"/>
            <w:left w:val="none" w:sz="0" w:space="0" w:color="auto"/>
            <w:bottom w:val="none" w:sz="0" w:space="0" w:color="auto"/>
            <w:right w:val="none" w:sz="0" w:space="0" w:color="auto"/>
          </w:divBdr>
        </w:div>
        <w:div w:id="1375691107">
          <w:marLeft w:val="640"/>
          <w:marRight w:val="0"/>
          <w:marTop w:val="0"/>
          <w:marBottom w:val="0"/>
          <w:divBdr>
            <w:top w:val="none" w:sz="0" w:space="0" w:color="auto"/>
            <w:left w:val="none" w:sz="0" w:space="0" w:color="auto"/>
            <w:bottom w:val="none" w:sz="0" w:space="0" w:color="auto"/>
            <w:right w:val="none" w:sz="0" w:space="0" w:color="auto"/>
          </w:divBdr>
        </w:div>
        <w:div w:id="1497919421">
          <w:marLeft w:val="640"/>
          <w:marRight w:val="0"/>
          <w:marTop w:val="0"/>
          <w:marBottom w:val="0"/>
          <w:divBdr>
            <w:top w:val="none" w:sz="0" w:space="0" w:color="auto"/>
            <w:left w:val="none" w:sz="0" w:space="0" w:color="auto"/>
            <w:bottom w:val="none" w:sz="0" w:space="0" w:color="auto"/>
            <w:right w:val="none" w:sz="0" w:space="0" w:color="auto"/>
          </w:divBdr>
        </w:div>
        <w:div w:id="179198929">
          <w:marLeft w:val="640"/>
          <w:marRight w:val="0"/>
          <w:marTop w:val="0"/>
          <w:marBottom w:val="0"/>
          <w:divBdr>
            <w:top w:val="none" w:sz="0" w:space="0" w:color="auto"/>
            <w:left w:val="none" w:sz="0" w:space="0" w:color="auto"/>
            <w:bottom w:val="none" w:sz="0" w:space="0" w:color="auto"/>
            <w:right w:val="none" w:sz="0" w:space="0" w:color="auto"/>
          </w:divBdr>
        </w:div>
        <w:div w:id="38745987">
          <w:marLeft w:val="640"/>
          <w:marRight w:val="0"/>
          <w:marTop w:val="0"/>
          <w:marBottom w:val="0"/>
          <w:divBdr>
            <w:top w:val="none" w:sz="0" w:space="0" w:color="auto"/>
            <w:left w:val="none" w:sz="0" w:space="0" w:color="auto"/>
            <w:bottom w:val="none" w:sz="0" w:space="0" w:color="auto"/>
            <w:right w:val="none" w:sz="0" w:space="0" w:color="auto"/>
          </w:divBdr>
        </w:div>
        <w:div w:id="1133907621">
          <w:marLeft w:val="640"/>
          <w:marRight w:val="0"/>
          <w:marTop w:val="0"/>
          <w:marBottom w:val="0"/>
          <w:divBdr>
            <w:top w:val="none" w:sz="0" w:space="0" w:color="auto"/>
            <w:left w:val="none" w:sz="0" w:space="0" w:color="auto"/>
            <w:bottom w:val="none" w:sz="0" w:space="0" w:color="auto"/>
            <w:right w:val="none" w:sz="0" w:space="0" w:color="auto"/>
          </w:divBdr>
        </w:div>
        <w:div w:id="157308011">
          <w:marLeft w:val="640"/>
          <w:marRight w:val="0"/>
          <w:marTop w:val="0"/>
          <w:marBottom w:val="0"/>
          <w:divBdr>
            <w:top w:val="none" w:sz="0" w:space="0" w:color="auto"/>
            <w:left w:val="none" w:sz="0" w:space="0" w:color="auto"/>
            <w:bottom w:val="none" w:sz="0" w:space="0" w:color="auto"/>
            <w:right w:val="none" w:sz="0" w:space="0" w:color="auto"/>
          </w:divBdr>
        </w:div>
        <w:div w:id="1532452089">
          <w:marLeft w:val="640"/>
          <w:marRight w:val="0"/>
          <w:marTop w:val="0"/>
          <w:marBottom w:val="0"/>
          <w:divBdr>
            <w:top w:val="none" w:sz="0" w:space="0" w:color="auto"/>
            <w:left w:val="none" w:sz="0" w:space="0" w:color="auto"/>
            <w:bottom w:val="none" w:sz="0" w:space="0" w:color="auto"/>
            <w:right w:val="none" w:sz="0" w:space="0" w:color="auto"/>
          </w:divBdr>
        </w:div>
        <w:div w:id="626157882">
          <w:marLeft w:val="640"/>
          <w:marRight w:val="0"/>
          <w:marTop w:val="0"/>
          <w:marBottom w:val="0"/>
          <w:divBdr>
            <w:top w:val="none" w:sz="0" w:space="0" w:color="auto"/>
            <w:left w:val="none" w:sz="0" w:space="0" w:color="auto"/>
            <w:bottom w:val="none" w:sz="0" w:space="0" w:color="auto"/>
            <w:right w:val="none" w:sz="0" w:space="0" w:color="auto"/>
          </w:divBdr>
        </w:div>
        <w:div w:id="213278141">
          <w:marLeft w:val="640"/>
          <w:marRight w:val="0"/>
          <w:marTop w:val="0"/>
          <w:marBottom w:val="0"/>
          <w:divBdr>
            <w:top w:val="none" w:sz="0" w:space="0" w:color="auto"/>
            <w:left w:val="none" w:sz="0" w:space="0" w:color="auto"/>
            <w:bottom w:val="none" w:sz="0" w:space="0" w:color="auto"/>
            <w:right w:val="none" w:sz="0" w:space="0" w:color="auto"/>
          </w:divBdr>
        </w:div>
        <w:div w:id="1152479252">
          <w:marLeft w:val="640"/>
          <w:marRight w:val="0"/>
          <w:marTop w:val="0"/>
          <w:marBottom w:val="0"/>
          <w:divBdr>
            <w:top w:val="none" w:sz="0" w:space="0" w:color="auto"/>
            <w:left w:val="none" w:sz="0" w:space="0" w:color="auto"/>
            <w:bottom w:val="none" w:sz="0" w:space="0" w:color="auto"/>
            <w:right w:val="none" w:sz="0" w:space="0" w:color="auto"/>
          </w:divBdr>
        </w:div>
        <w:div w:id="922569739">
          <w:marLeft w:val="640"/>
          <w:marRight w:val="0"/>
          <w:marTop w:val="0"/>
          <w:marBottom w:val="0"/>
          <w:divBdr>
            <w:top w:val="none" w:sz="0" w:space="0" w:color="auto"/>
            <w:left w:val="none" w:sz="0" w:space="0" w:color="auto"/>
            <w:bottom w:val="none" w:sz="0" w:space="0" w:color="auto"/>
            <w:right w:val="none" w:sz="0" w:space="0" w:color="auto"/>
          </w:divBdr>
        </w:div>
        <w:div w:id="1295216950">
          <w:marLeft w:val="640"/>
          <w:marRight w:val="0"/>
          <w:marTop w:val="0"/>
          <w:marBottom w:val="0"/>
          <w:divBdr>
            <w:top w:val="none" w:sz="0" w:space="0" w:color="auto"/>
            <w:left w:val="none" w:sz="0" w:space="0" w:color="auto"/>
            <w:bottom w:val="none" w:sz="0" w:space="0" w:color="auto"/>
            <w:right w:val="none" w:sz="0" w:space="0" w:color="auto"/>
          </w:divBdr>
        </w:div>
        <w:div w:id="22367925">
          <w:marLeft w:val="640"/>
          <w:marRight w:val="0"/>
          <w:marTop w:val="0"/>
          <w:marBottom w:val="0"/>
          <w:divBdr>
            <w:top w:val="none" w:sz="0" w:space="0" w:color="auto"/>
            <w:left w:val="none" w:sz="0" w:space="0" w:color="auto"/>
            <w:bottom w:val="none" w:sz="0" w:space="0" w:color="auto"/>
            <w:right w:val="none" w:sz="0" w:space="0" w:color="auto"/>
          </w:divBdr>
        </w:div>
        <w:div w:id="1672561307">
          <w:marLeft w:val="640"/>
          <w:marRight w:val="0"/>
          <w:marTop w:val="0"/>
          <w:marBottom w:val="0"/>
          <w:divBdr>
            <w:top w:val="none" w:sz="0" w:space="0" w:color="auto"/>
            <w:left w:val="none" w:sz="0" w:space="0" w:color="auto"/>
            <w:bottom w:val="none" w:sz="0" w:space="0" w:color="auto"/>
            <w:right w:val="none" w:sz="0" w:space="0" w:color="auto"/>
          </w:divBdr>
        </w:div>
        <w:div w:id="804852889">
          <w:marLeft w:val="640"/>
          <w:marRight w:val="0"/>
          <w:marTop w:val="0"/>
          <w:marBottom w:val="0"/>
          <w:divBdr>
            <w:top w:val="none" w:sz="0" w:space="0" w:color="auto"/>
            <w:left w:val="none" w:sz="0" w:space="0" w:color="auto"/>
            <w:bottom w:val="none" w:sz="0" w:space="0" w:color="auto"/>
            <w:right w:val="none" w:sz="0" w:space="0" w:color="auto"/>
          </w:divBdr>
        </w:div>
        <w:div w:id="1034579676">
          <w:marLeft w:val="640"/>
          <w:marRight w:val="0"/>
          <w:marTop w:val="0"/>
          <w:marBottom w:val="0"/>
          <w:divBdr>
            <w:top w:val="none" w:sz="0" w:space="0" w:color="auto"/>
            <w:left w:val="none" w:sz="0" w:space="0" w:color="auto"/>
            <w:bottom w:val="none" w:sz="0" w:space="0" w:color="auto"/>
            <w:right w:val="none" w:sz="0" w:space="0" w:color="auto"/>
          </w:divBdr>
        </w:div>
        <w:div w:id="344942319">
          <w:marLeft w:val="640"/>
          <w:marRight w:val="0"/>
          <w:marTop w:val="0"/>
          <w:marBottom w:val="0"/>
          <w:divBdr>
            <w:top w:val="none" w:sz="0" w:space="0" w:color="auto"/>
            <w:left w:val="none" w:sz="0" w:space="0" w:color="auto"/>
            <w:bottom w:val="none" w:sz="0" w:space="0" w:color="auto"/>
            <w:right w:val="none" w:sz="0" w:space="0" w:color="auto"/>
          </w:divBdr>
        </w:div>
        <w:div w:id="1459761616">
          <w:marLeft w:val="640"/>
          <w:marRight w:val="0"/>
          <w:marTop w:val="0"/>
          <w:marBottom w:val="0"/>
          <w:divBdr>
            <w:top w:val="none" w:sz="0" w:space="0" w:color="auto"/>
            <w:left w:val="none" w:sz="0" w:space="0" w:color="auto"/>
            <w:bottom w:val="none" w:sz="0" w:space="0" w:color="auto"/>
            <w:right w:val="none" w:sz="0" w:space="0" w:color="auto"/>
          </w:divBdr>
        </w:div>
        <w:div w:id="47195232">
          <w:marLeft w:val="640"/>
          <w:marRight w:val="0"/>
          <w:marTop w:val="0"/>
          <w:marBottom w:val="0"/>
          <w:divBdr>
            <w:top w:val="none" w:sz="0" w:space="0" w:color="auto"/>
            <w:left w:val="none" w:sz="0" w:space="0" w:color="auto"/>
            <w:bottom w:val="none" w:sz="0" w:space="0" w:color="auto"/>
            <w:right w:val="none" w:sz="0" w:space="0" w:color="auto"/>
          </w:divBdr>
        </w:div>
        <w:div w:id="986280488">
          <w:marLeft w:val="640"/>
          <w:marRight w:val="0"/>
          <w:marTop w:val="0"/>
          <w:marBottom w:val="0"/>
          <w:divBdr>
            <w:top w:val="none" w:sz="0" w:space="0" w:color="auto"/>
            <w:left w:val="none" w:sz="0" w:space="0" w:color="auto"/>
            <w:bottom w:val="none" w:sz="0" w:space="0" w:color="auto"/>
            <w:right w:val="none" w:sz="0" w:space="0" w:color="auto"/>
          </w:divBdr>
        </w:div>
        <w:div w:id="1012027479">
          <w:marLeft w:val="640"/>
          <w:marRight w:val="0"/>
          <w:marTop w:val="0"/>
          <w:marBottom w:val="0"/>
          <w:divBdr>
            <w:top w:val="none" w:sz="0" w:space="0" w:color="auto"/>
            <w:left w:val="none" w:sz="0" w:space="0" w:color="auto"/>
            <w:bottom w:val="none" w:sz="0" w:space="0" w:color="auto"/>
            <w:right w:val="none" w:sz="0" w:space="0" w:color="auto"/>
          </w:divBdr>
        </w:div>
        <w:div w:id="2141142680">
          <w:marLeft w:val="640"/>
          <w:marRight w:val="0"/>
          <w:marTop w:val="0"/>
          <w:marBottom w:val="0"/>
          <w:divBdr>
            <w:top w:val="none" w:sz="0" w:space="0" w:color="auto"/>
            <w:left w:val="none" w:sz="0" w:space="0" w:color="auto"/>
            <w:bottom w:val="none" w:sz="0" w:space="0" w:color="auto"/>
            <w:right w:val="none" w:sz="0" w:space="0" w:color="auto"/>
          </w:divBdr>
        </w:div>
        <w:div w:id="763040542">
          <w:marLeft w:val="640"/>
          <w:marRight w:val="0"/>
          <w:marTop w:val="0"/>
          <w:marBottom w:val="0"/>
          <w:divBdr>
            <w:top w:val="none" w:sz="0" w:space="0" w:color="auto"/>
            <w:left w:val="none" w:sz="0" w:space="0" w:color="auto"/>
            <w:bottom w:val="none" w:sz="0" w:space="0" w:color="auto"/>
            <w:right w:val="none" w:sz="0" w:space="0" w:color="auto"/>
          </w:divBdr>
        </w:div>
        <w:div w:id="1160654675">
          <w:marLeft w:val="640"/>
          <w:marRight w:val="0"/>
          <w:marTop w:val="0"/>
          <w:marBottom w:val="0"/>
          <w:divBdr>
            <w:top w:val="none" w:sz="0" w:space="0" w:color="auto"/>
            <w:left w:val="none" w:sz="0" w:space="0" w:color="auto"/>
            <w:bottom w:val="none" w:sz="0" w:space="0" w:color="auto"/>
            <w:right w:val="none" w:sz="0" w:space="0" w:color="auto"/>
          </w:divBdr>
        </w:div>
        <w:div w:id="797332606">
          <w:marLeft w:val="640"/>
          <w:marRight w:val="0"/>
          <w:marTop w:val="0"/>
          <w:marBottom w:val="0"/>
          <w:divBdr>
            <w:top w:val="none" w:sz="0" w:space="0" w:color="auto"/>
            <w:left w:val="none" w:sz="0" w:space="0" w:color="auto"/>
            <w:bottom w:val="none" w:sz="0" w:space="0" w:color="auto"/>
            <w:right w:val="none" w:sz="0" w:space="0" w:color="auto"/>
          </w:divBdr>
        </w:div>
        <w:div w:id="233707021">
          <w:marLeft w:val="640"/>
          <w:marRight w:val="0"/>
          <w:marTop w:val="0"/>
          <w:marBottom w:val="0"/>
          <w:divBdr>
            <w:top w:val="none" w:sz="0" w:space="0" w:color="auto"/>
            <w:left w:val="none" w:sz="0" w:space="0" w:color="auto"/>
            <w:bottom w:val="none" w:sz="0" w:space="0" w:color="auto"/>
            <w:right w:val="none" w:sz="0" w:space="0" w:color="auto"/>
          </w:divBdr>
        </w:div>
        <w:div w:id="1293247056">
          <w:marLeft w:val="640"/>
          <w:marRight w:val="0"/>
          <w:marTop w:val="0"/>
          <w:marBottom w:val="0"/>
          <w:divBdr>
            <w:top w:val="none" w:sz="0" w:space="0" w:color="auto"/>
            <w:left w:val="none" w:sz="0" w:space="0" w:color="auto"/>
            <w:bottom w:val="none" w:sz="0" w:space="0" w:color="auto"/>
            <w:right w:val="none" w:sz="0" w:space="0" w:color="auto"/>
          </w:divBdr>
        </w:div>
        <w:div w:id="1173301950">
          <w:marLeft w:val="640"/>
          <w:marRight w:val="0"/>
          <w:marTop w:val="0"/>
          <w:marBottom w:val="0"/>
          <w:divBdr>
            <w:top w:val="none" w:sz="0" w:space="0" w:color="auto"/>
            <w:left w:val="none" w:sz="0" w:space="0" w:color="auto"/>
            <w:bottom w:val="none" w:sz="0" w:space="0" w:color="auto"/>
            <w:right w:val="none" w:sz="0" w:space="0" w:color="auto"/>
          </w:divBdr>
        </w:div>
        <w:div w:id="32506718">
          <w:marLeft w:val="640"/>
          <w:marRight w:val="0"/>
          <w:marTop w:val="0"/>
          <w:marBottom w:val="0"/>
          <w:divBdr>
            <w:top w:val="none" w:sz="0" w:space="0" w:color="auto"/>
            <w:left w:val="none" w:sz="0" w:space="0" w:color="auto"/>
            <w:bottom w:val="none" w:sz="0" w:space="0" w:color="auto"/>
            <w:right w:val="none" w:sz="0" w:space="0" w:color="auto"/>
          </w:divBdr>
        </w:div>
        <w:div w:id="1633435754">
          <w:marLeft w:val="640"/>
          <w:marRight w:val="0"/>
          <w:marTop w:val="0"/>
          <w:marBottom w:val="0"/>
          <w:divBdr>
            <w:top w:val="none" w:sz="0" w:space="0" w:color="auto"/>
            <w:left w:val="none" w:sz="0" w:space="0" w:color="auto"/>
            <w:bottom w:val="none" w:sz="0" w:space="0" w:color="auto"/>
            <w:right w:val="none" w:sz="0" w:space="0" w:color="auto"/>
          </w:divBdr>
        </w:div>
        <w:div w:id="1143736751">
          <w:marLeft w:val="640"/>
          <w:marRight w:val="0"/>
          <w:marTop w:val="0"/>
          <w:marBottom w:val="0"/>
          <w:divBdr>
            <w:top w:val="none" w:sz="0" w:space="0" w:color="auto"/>
            <w:left w:val="none" w:sz="0" w:space="0" w:color="auto"/>
            <w:bottom w:val="none" w:sz="0" w:space="0" w:color="auto"/>
            <w:right w:val="none" w:sz="0" w:space="0" w:color="auto"/>
          </w:divBdr>
        </w:div>
        <w:div w:id="1856797937">
          <w:marLeft w:val="640"/>
          <w:marRight w:val="0"/>
          <w:marTop w:val="0"/>
          <w:marBottom w:val="0"/>
          <w:divBdr>
            <w:top w:val="none" w:sz="0" w:space="0" w:color="auto"/>
            <w:left w:val="none" w:sz="0" w:space="0" w:color="auto"/>
            <w:bottom w:val="none" w:sz="0" w:space="0" w:color="auto"/>
            <w:right w:val="none" w:sz="0" w:space="0" w:color="auto"/>
          </w:divBdr>
        </w:div>
        <w:div w:id="678313734">
          <w:marLeft w:val="640"/>
          <w:marRight w:val="0"/>
          <w:marTop w:val="0"/>
          <w:marBottom w:val="0"/>
          <w:divBdr>
            <w:top w:val="none" w:sz="0" w:space="0" w:color="auto"/>
            <w:left w:val="none" w:sz="0" w:space="0" w:color="auto"/>
            <w:bottom w:val="none" w:sz="0" w:space="0" w:color="auto"/>
            <w:right w:val="none" w:sz="0" w:space="0" w:color="auto"/>
          </w:divBdr>
        </w:div>
        <w:div w:id="559756485">
          <w:marLeft w:val="640"/>
          <w:marRight w:val="0"/>
          <w:marTop w:val="0"/>
          <w:marBottom w:val="0"/>
          <w:divBdr>
            <w:top w:val="none" w:sz="0" w:space="0" w:color="auto"/>
            <w:left w:val="none" w:sz="0" w:space="0" w:color="auto"/>
            <w:bottom w:val="none" w:sz="0" w:space="0" w:color="auto"/>
            <w:right w:val="none" w:sz="0" w:space="0" w:color="auto"/>
          </w:divBdr>
        </w:div>
        <w:div w:id="1496800601">
          <w:marLeft w:val="640"/>
          <w:marRight w:val="0"/>
          <w:marTop w:val="0"/>
          <w:marBottom w:val="0"/>
          <w:divBdr>
            <w:top w:val="none" w:sz="0" w:space="0" w:color="auto"/>
            <w:left w:val="none" w:sz="0" w:space="0" w:color="auto"/>
            <w:bottom w:val="none" w:sz="0" w:space="0" w:color="auto"/>
            <w:right w:val="none" w:sz="0" w:space="0" w:color="auto"/>
          </w:divBdr>
        </w:div>
        <w:div w:id="746149915">
          <w:marLeft w:val="640"/>
          <w:marRight w:val="0"/>
          <w:marTop w:val="0"/>
          <w:marBottom w:val="0"/>
          <w:divBdr>
            <w:top w:val="none" w:sz="0" w:space="0" w:color="auto"/>
            <w:left w:val="none" w:sz="0" w:space="0" w:color="auto"/>
            <w:bottom w:val="none" w:sz="0" w:space="0" w:color="auto"/>
            <w:right w:val="none" w:sz="0" w:space="0" w:color="auto"/>
          </w:divBdr>
        </w:div>
        <w:div w:id="1981689895">
          <w:marLeft w:val="640"/>
          <w:marRight w:val="0"/>
          <w:marTop w:val="0"/>
          <w:marBottom w:val="0"/>
          <w:divBdr>
            <w:top w:val="none" w:sz="0" w:space="0" w:color="auto"/>
            <w:left w:val="none" w:sz="0" w:space="0" w:color="auto"/>
            <w:bottom w:val="none" w:sz="0" w:space="0" w:color="auto"/>
            <w:right w:val="none" w:sz="0" w:space="0" w:color="auto"/>
          </w:divBdr>
        </w:div>
        <w:div w:id="1436822976">
          <w:marLeft w:val="640"/>
          <w:marRight w:val="0"/>
          <w:marTop w:val="0"/>
          <w:marBottom w:val="0"/>
          <w:divBdr>
            <w:top w:val="none" w:sz="0" w:space="0" w:color="auto"/>
            <w:left w:val="none" w:sz="0" w:space="0" w:color="auto"/>
            <w:bottom w:val="none" w:sz="0" w:space="0" w:color="auto"/>
            <w:right w:val="none" w:sz="0" w:space="0" w:color="auto"/>
          </w:divBdr>
        </w:div>
        <w:div w:id="710114241">
          <w:marLeft w:val="640"/>
          <w:marRight w:val="0"/>
          <w:marTop w:val="0"/>
          <w:marBottom w:val="0"/>
          <w:divBdr>
            <w:top w:val="none" w:sz="0" w:space="0" w:color="auto"/>
            <w:left w:val="none" w:sz="0" w:space="0" w:color="auto"/>
            <w:bottom w:val="none" w:sz="0" w:space="0" w:color="auto"/>
            <w:right w:val="none" w:sz="0" w:space="0" w:color="auto"/>
          </w:divBdr>
        </w:div>
        <w:div w:id="1034581079">
          <w:marLeft w:val="640"/>
          <w:marRight w:val="0"/>
          <w:marTop w:val="0"/>
          <w:marBottom w:val="0"/>
          <w:divBdr>
            <w:top w:val="none" w:sz="0" w:space="0" w:color="auto"/>
            <w:left w:val="none" w:sz="0" w:space="0" w:color="auto"/>
            <w:bottom w:val="none" w:sz="0" w:space="0" w:color="auto"/>
            <w:right w:val="none" w:sz="0" w:space="0" w:color="auto"/>
          </w:divBdr>
        </w:div>
        <w:div w:id="449322944">
          <w:marLeft w:val="640"/>
          <w:marRight w:val="0"/>
          <w:marTop w:val="0"/>
          <w:marBottom w:val="0"/>
          <w:divBdr>
            <w:top w:val="none" w:sz="0" w:space="0" w:color="auto"/>
            <w:left w:val="none" w:sz="0" w:space="0" w:color="auto"/>
            <w:bottom w:val="none" w:sz="0" w:space="0" w:color="auto"/>
            <w:right w:val="none" w:sz="0" w:space="0" w:color="auto"/>
          </w:divBdr>
        </w:div>
        <w:div w:id="701055568">
          <w:marLeft w:val="640"/>
          <w:marRight w:val="0"/>
          <w:marTop w:val="0"/>
          <w:marBottom w:val="0"/>
          <w:divBdr>
            <w:top w:val="none" w:sz="0" w:space="0" w:color="auto"/>
            <w:left w:val="none" w:sz="0" w:space="0" w:color="auto"/>
            <w:bottom w:val="none" w:sz="0" w:space="0" w:color="auto"/>
            <w:right w:val="none" w:sz="0" w:space="0" w:color="auto"/>
          </w:divBdr>
        </w:div>
        <w:div w:id="1542783642">
          <w:marLeft w:val="640"/>
          <w:marRight w:val="0"/>
          <w:marTop w:val="0"/>
          <w:marBottom w:val="0"/>
          <w:divBdr>
            <w:top w:val="none" w:sz="0" w:space="0" w:color="auto"/>
            <w:left w:val="none" w:sz="0" w:space="0" w:color="auto"/>
            <w:bottom w:val="none" w:sz="0" w:space="0" w:color="auto"/>
            <w:right w:val="none" w:sz="0" w:space="0" w:color="auto"/>
          </w:divBdr>
        </w:div>
        <w:div w:id="1684475771">
          <w:marLeft w:val="640"/>
          <w:marRight w:val="0"/>
          <w:marTop w:val="0"/>
          <w:marBottom w:val="0"/>
          <w:divBdr>
            <w:top w:val="none" w:sz="0" w:space="0" w:color="auto"/>
            <w:left w:val="none" w:sz="0" w:space="0" w:color="auto"/>
            <w:bottom w:val="none" w:sz="0" w:space="0" w:color="auto"/>
            <w:right w:val="none" w:sz="0" w:space="0" w:color="auto"/>
          </w:divBdr>
        </w:div>
        <w:div w:id="554002819">
          <w:marLeft w:val="640"/>
          <w:marRight w:val="0"/>
          <w:marTop w:val="0"/>
          <w:marBottom w:val="0"/>
          <w:divBdr>
            <w:top w:val="none" w:sz="0" w:space="0" w:color="auto"/>
            <w:left w:val="none" w:sz="0" w:space="0" w:color="auto"/>
            <w:bottom w:val="none" w:sz="0" w:space="0" w:color="auto"/>
            <w:right w:val="none" w:sz="0" w:space="0" w:color="auto"/>
          </w:divBdr>
        </w:div>
        <w:div w:id="117992700">
          <w:marLeft w:val="640"/>
          <w:marRight w:val="0"/>
          <w:marTop w:val="0"/>
          <w:marBottom w:val="0"/>
          <w:divBdr>
            <w:top w:val="none" w:sz="0" w:space="0" w:color="auto"/>
            <w:left w:val="none" w:sz="0" w:space="0" w:color="auto"/>
            <w:bottom w:val="none" w:sz="0" w:space="0" w:color="auto"/>
            <w:right w:val="none" w:sz="0" w:space="0" w:color="auto"/>
          </w:divBdr>
        </w:div>
        <w:div w:id="1037706118">
          <w:marLeft w:val="640"/>
          <w:marRight w:val="0"/>
          <w:marTop w:val="0"/>
          <w:marBottom w:val="0"/>
          <w:divBdr>
            <w:top w:val="none" w:sz="0" w:space="0" w:color="auto"/>
            <w:left w:val="none" w:sz="0" w:space="0" w:color="auto"/>
            <w:bottom w:val="none" w:sz="0" w:space="0" w:color="auto"/>
            <w:right w:val="none" w:sz="0" w:space="0" w:color="auto"/>
          </w:divBdr>
        </w:div>
        <w:div w:id="1307054809">
          <w:marLeft w:val="640"/>
          <w:marRight w:val="0"/>
          <w:marTop w:val="0"/>
          <w:marBottom w:val="0"/>
          <w:divBdr>
            <w:top w:val="none" w:sz="0" w:space="0" w:color="auto"/>
            <w:left w:val="none" w:sz="0" w:space="0" w:color="auto"/>
            <w:bottom w:val="none" w:sz="0" w:space="0" w:color="auto"/>
            <w:right w:val="none" w:sz="0" w:space="0" w:color="auto"/>
          </w:divBdr>
        </w:div>
        <w:div w:id="1279025682">
          <w:marLeft w:val="640"/>
          <w:marRight w:val="0"/>
          <w:marTop w:val="0"/>
          <w:marBottom w:val="0"/>
          <w:divBdr>
            <w:top w:val="none" w:sz="0" w:space="0" w:color="auto"/>
            <w:left w:val="none" w:sz="0" w:space="0" w:color="auto"/>
            <w:bottom w:val="none" w:sz="0" w:space="0" w:color="auto"/>
            <w:right w:val="none" w:sz="0" w:space="0" w:color="auto"/>
          </w:divBdr>
        </w:div>
        <w:div w:id="797265478">
          <w:marLeft w:val="640"/>
          <w:marRight w:val="0"/>
          <w:marTop w:val="0"/>
          <w:marBottom w:val="0"/>
          <w:divBdr>
            <w:top w:val="none" w:sz="0" w:space="0" w:color="auto"/>
            <w:left w:val="none" w:sz="0" w:space="0" w:color="auto"/>
            <w:bottom w:val="none" w:sz="0" w:space="0" w:color="auto"/>
            <w:right w:val="none" w:sz="0" w:space="0" w:color="auto"/>
          </w:divBdr>
        </w:div>
        <w:div w:id="1830124390">
          <w:marLeft w:val="640"/>
          <w:marRight w:val="0"/>
          <w:marTop w:val="0"/>
          <w:marBottom w:val="0"/>
          <w:divBdr>
            <w:top w:val="none" w:sz="0" w:space="0" w:color="auto"/>
            <w:left w:val="none" w:sz="0" w:space="0" w:color="auto"/>
            <w:bottom w:val="none" w:sz="0" w:space="0" w:color="auto"/>
            <w:right w:val="none" w:sz="0" w:space="0" w:color="auto"/>
          </w:divBdr>
        </w:div>
        <w:div w:id="1254701927">
          <w:marLeft w:val="640"/>
          <w:marRight w:val="0"/>
          <w:marTop w:val="0"/>
          <w:marBottom w:val="0"/>
          <w:divBdr>
            <w:top w:val="none" w:sz="0" w:space="0" w:color="auto"/>
            <w:left w:val="none" w:sz="0" w:space="0" w:color="auto"/>
            <w:bottom w:val="none" w:sz="0" w:space="0" w:color="auto"/>
            <w:right w:val="none" w:sz="0" w:space="0" w:color="auto"/>
          </w:divBdr>
        </w:div>
        <w:div w:id="131138893">
          <w:marLeft w:val="640"/>
          <w:marRight w:val="0"/>
          <w:marTop w:val="0"/>
          <w:marBottom w:val="0"/>
          <w:divBdr>
            <w:top w:val="none" w:sz="0" w:space="0" w:color="auto"/>
            <w:left w:val="none" w:sz="0" w:space="0" w:color="auto"/>
            <w:bottom w:val="none" w:sz="0" w:space="0" w:color="auto"/>
            <w:right w:val="none" w:sz="0" w:space="0" w:color="auto"/>
          </w:divBdr>
        </w:div>
        <w:div w:id="1118330716">
          <w:marLeft w:val="640"/>
          <w:marRight w:val="0"/>
          <w:marTop w:val="0"/>
          <w:marBottom w:val="0"/>
          <w:divBdr>
            <w:top w:val="none" w:sz="0" w:space="0" w:color="auto"/>
            <w:left w:val="none" w:sz="0" w:space="0" w:color="auto"/>
            <w:bottom w:val="none" w:sz="0" w:space="0" w:color="auto"/>
            <w:right w:val="none" w:sz="0" w:space="0" w:color="auto"/>
          </w:divBdr>
        </w:div>
        <w:div w:id="1938099030">
          <w:marLeft w:val="640"/>
          <w:marRight w:val="0"/>
          <w:marTop w:val="0"/>
          <w:marBottom w:val="0"/>
          <w:divBdr>
            <w:top w:val="none" w:sz="0" w:space="0" w:color="auto"/>
            <w:left w:val="none" w:sz="0" w:space="0" w:color="auto"/>
            <w:bottom w:val="none" w:sz="0" w:space="0" w:color="auto"/>
            <w:right w:val="none" w:sz="0" w:space="0" w:color="auto"/>
          </w:divBdr>
        </w:div>
        <w:div w:id="884950268">
          <w:marLeft w:val="640"/>
          <w:marRight w:val="0"/>
          <w:marTop w:val="0"/>
          <w:marBottom w:val="0"/>
          <w:divBdr>
            <w:top w:val="none" w:sz="0" w:space="0" w:color="auto"/>
            <w:left w:val="none" w:sz="0" w:space="0" w:color="auto"/>
            <w:bottom w:val="none" w:sz="0" w:space="0" w:color="auto"/>
            <w:right w:val="none" w:sz="0" w:space="0" w:color="auto"/>
          </w:divBdr>
        </w:div>
        <w:div w:id="595097480">
          <w:marLeft w:val="640"/>
          <w:marRight w:val="0"/>
          <w:marTop w:val="0"/>
          <w:marBottom w:val="0"/>
          <w:divBdr>
            <w:top w:val="none" w:sz="0" w:space="0" w:color="auto"/>
            <w:left w:val="none" w:sz="0" w:space="0" w:color="auto"/>
            <w:bottom w:val="none" w:sz="0" w:space="0" w:color="auto"/>
            <w:right w:val="none" w:sz="0" w:space="0" w:color="auto"/>
          </w:divBdr>
        </w:div>
        <w:div w:id="1028022997">
          <w:marLeft w:val="640"/>
          <w:marRight w:val="0"/>
          <w:marTop w:val="0"/>
          <w:marBottom w:val="0"/>
          <w:divBdr>
            <w:top w:val="none" w:sz="0" w:space="0" w:color="auto"/>
            <w:left w:val="none" w:sz="0" w:space="0" w:color="auto"/>
            <w:bottom w:val="none" w:sz="0" w:space="0" w:color="auto"/>
            <w:right w:val="none" w:sz="0" w:space="0" w:color="auto"/>
          </w:divBdr>
        </w:div>
        <w:div w:id="409426519">
          <w:marLeft w:val="640"/>
          <w:marRight w:val="0"/>
          <w:marTop w:val="0"/>
          <w:marBottom w:val="0"/>
          <w:divBdr>
            <w:top w:val="none" w:sz="0" w:space="0" w:color="auto"/>
            <w:left w:val="none" w:sz="0" w:space="0" w:color="auto"/>
            <w:bottom w:val="none" w:sz="0" w:space="0" w:color="auto"/>
            <w:right w:val="none" w:sz="0" w:space="0" w:color="auto"/>
          </w:divBdr>
        </w:div>
        <w:div w:id="780106821">
          <w:marLeft w:val="640"/>
          <w:marRight w:val="0"/>
          <w:marTop w:val="0"/>
          <w:marBottom w:val="0"/>
          <w:divBdr>
            <w:top w:val="none" w:sz="0" w:space="0" w:color="auto"/>
            <w:left w:val="none" w:sz="0" w:space="0" w:color="auto"/>
            <w:bottom w:val="none" w:sz="0" w:space="0" w:color="auto"/>
            <w:right w:val="none" w:sz="0" w:space="0" w:color="auto"/>
          </w:divBdr>
        </w:div>
        <w:div w:id="1189175351">
          <w:marLeft w:val="640"/>
          <w:marRight w:val="0"/>
          <w:marTop w:val="0"/>
          <w:marBottom w:val="0"/>
          <w:divBdr>
            <w:top w:val="none" w:sz="0" w:space="0" w:color="auto"/>
            <w:left w:val="none" w:sz="0" w:space="0" w:color="auto"/>
            <w:bottom w:val="none" w:sz="0" w:space="0" w:color="auto"/>
            <w:right w:val="none" w:sz="0" w:space="0" w:color="auto"/>
          </w:divBdr>
        </w:div>
        <w:div w:id="1061633452">
          <w:marLeft w:val="640"/>
          <w:marRight w:val="0"/>
          <w:marTop w:val="0"/>
          <w:marBottom w:val="0"/>
          <w:divBdr>
            <w:top w:val="none" w:sz="0" w:space="0" w:color="auto"/>
            <w:left w:val="none" w:sz="0" w:space="0" w:color="auto"/>
            <w:bottom w:val="none" w:sz="0" w:space="0" w:color="auto"/>
            <w:right w:val="none" w:sz="0" w:space="0" w:color="auto"/>
          </w:divBdr>
        </w:div>
        <w:div w:id="1686133734">
          <w:marLeft w:val="640"/>
          <w:marRight w:val="0"/>
          <w:marTop w:val="0"/>
          <w:marBottom w:val="0"/>
          <w:divBdr>
            <w:top w:val="none" w:sz="0" w:space="0" w:color="auto"/>
            <w:left w:val="none" w:sz="0" w:space="0" w:color="auto"/>
            <w:bottom w:val="none" w:sz="0" w:space="0" w:color="auto"/>
            <w:right w:val="none" w:sz="0" w:space="0" w:color="auto"/>
          </w:divBdr>
        </w:div>
        <w:div w:id="1551723165">
          <w:marLeft w:val="640"/>
          <w:marRight w:val="0"/>
          <w:marTop w:val="0"/>
          <w:marBottom w:val="0"/>
          <w:divBdr>
            <w:top w:val="none" w:sz="0" w:space="0" w:color="auto"/>
            <w:left w:val="none" w:sz="0" w:space="0" w:color="auto"/>
            <w:bottom w:val="none" w:sz="0" w:space="0" w:color="auto"/>
            <w:right w:val="none" w:sz="0" w:space="0" w:color="auto"/>
          </w:divBdr>
        </w:div>
        <w:div w:id="597836348">
          <w:marLeft w:val="640"/>
          <w:marRight w:val="0"/>
          <w:marTop w:val="0"/>
          <w:marBottom w:val="0"/>
          <w:divBdr>
            <w:top w:val="none" w:sz="0" w:space="0" w:color="auto"/>
            <w:left w:val="none" w:sz="0" w:space="0" w:color="auto"/>
            <w:bottom w:val="none" w:sz="0" w:space="0" w:color="auto"/>
            <w:right w:val="none" w:sz="0" w:space="0" w:color="auto"/>
          </w:divBdr>
        </w:div>
        <w:div w:id="1807508485">
          <w:marLeft w:val="640"/>
          <w:marRight w:val="0"/>
          <w:marTop w:val="0"/>
          <w:marBottom w:val="0"/>
          <w:divBdr>
            <w:top w:val="none" w:sz="0" w:space="0" w:color="auto"/>
            <w:left w:val="none" w:sz="0" w:space="0" w:color="auto"/>
            <w:bottom w:val="none" w:sz="0" w:space="0" w:color="auto"/>
            <w:right w:val="none" w:sz="0" w:space="0" w:color="auto"/>
          </w:divBdr>
        </w:div>
        <w:div w:id="1080564791">
          <w:marLeft w:val="640"/>
          <w:marRight w:val="0"/>
          <w:marTop w:val="0"/>
          <w:marBottom w:val="0"/>
          <w:divBdr>
            <w:top w:val="none" w:sz="0" w:space="0" w:color="auto"/>
            <w:left w:val="none" w:sz="0" w:space="0" w:color="auto"/>
            <w:bottom w:val="none" w:sz="0" w:space="0" w:color="auto"/>
            <w:right w:val="none" w:sz="0" w:space="0" w:color="auto"/>
          </w:divBdr>
        </w:div>
        <w:div w:id="1965770306">
          <w:marLeft w:val="640"/>
          <w:marRight w:val="0"/>
          <w:marTop w:val="0"/>
          <w:marBottom w:val="0"/>
          <w:divBdr>
            <w:top w:val="none" w:sz="0" w:space="0" w:color="auto"/>
            <w:left w:val="none" w:sz="0" w:space="0" w:color="auto"/>
            <w:bottom w:val="none" w:sz="0" w:space="0" w:color="auto"/>
            <w:right w:val="none" w:sz="0" w:space="0" w:color="auto"/>
          </w:divBdr>
        </w:div>
        <w:div w:id="377097123">
          <w:marLeft w:val="640"/>
          <w:marRight w:val="0"/>
          <w:marTop w:val="0"/>
          <w:marBottom w:val="0"/>
          <w:divBdr>
            <w:top w:val="none" w:sz="0" w:space="0" w:color="auto"/>
            <w:left w:val="none" w:sz="0" w:space="0" w:color="auto"/>
            <w:bottom w:val="none" w:sz="0" w:space="0" w:color="auto"/>
            <w:right w:val="none" w:sz="0" w:space="0" w:color="auto"/>
          </w:divBdr>
        </w:div>
        <w:div w:id="1908029054">
          <w:marLeft w:val="640"/>
          <w:marRight w:val="0"/>
          <w:marTop w:val="0"/>
          <w:marBottom w:val="0"/>
          <w:divBdr>
            <w:top w:val="none" w:sz="0" w:space="0" w:color="auto"/>
            <w:left w:val="none" w:sz="0" w:space="0" w:color="auto"/>
            <w:bottom w:val="none" w:sz="0" w:space="0" w:color="auto"/>
            <w:right w:val="none" w:sz="0" w:space="0" w:color="auto"/>
          </w:divBdr>
        </w:div>
        <w:div w:id="2104640955">
          <w:marLeft w:val="640"/>
          <w:marRight w:val="0"/>
          <w:marTop w:val="0"/>
          <w:marBottom w:val="0"/>
          <w:divBdr>
            <w:top w:val="none" w:sz="0" w:space="0" w:color="auto"/>
            <w:left w:val="none" w:sz="0" w:space="0" w:color="auto"/>
            <w:bottom w:val="none" w:sz="0" w:space="0" w:color="auto"/>
            <w:right w:val="none" w:sz="0" w:space="0" w:color="auto"/>
          </w:divBdr>
        </w:div>
        <w:div w:id="198325913">
          <w:marLeft w:val="640"/>
          <w:marRight w:val="0"/>
          <w:marTop w:val="0"/>
          <w:marBottom w:val="0"/>
          <w:divBdr>
            <w:top w:val="none" w:sz="0" w:space="0" w:color="auto"/>
            <w:left w:val="none" w:sz="0" w:space="0" w:color="auto"/>
            <w:bottom w:val="none" w:sz="0" w:space="0" w:color="auto"/>
            <w:right w:val="none" w:sz="0" w:space="0" w:color="auto"/>
          </w:divBdr>
        </w:div>
        <w:div w:id="1768620977">
          <w:marLeft w:val="640"/>
          <w:marRight w:val="0"/>
          <w:marTop w:val="0"/>
          <w:marBottom w:val="0"/>
          <w:divBdr>
            <w:top w:val="none" w:sz="0" w:space="0" w:color="auto"/>
            <w:left w:val="none" w:sz="0" w:space="0" w:color="auto"/>
            <w:bottom w:val="none" w:sz="0" w:space="0" w:color="auto"/>
            <w:right w:val="none" w:sz="0" w:space="0" w:color="auto"/>
          </w:divBdr>
        </w:div>
        <w:div w:id="45178869">
          <w:marLeft w:val="640"/>
          <w:marRight w:val="0"/>
          <w:marTop w:val="0"/>
          <w:marBottom w:val="0"/>
          <w:divBdr>
            <w:top w:val="none" w:sz="0" w:space="0" w:color="auto"/>
            <w:left w:val="none" w:sz="0" w:space="0" w:color="auto"/>
            <w:bottom w:val="none" w:sz="0" w:space="0" w:color="auto"/>
            <w:right w:val="none" w:sz="0" w:space="0" w:color="auto"/>
          </w:divBdr>
        </w:div>
        <w:div w:id="886377779">
          <w:marLeft w:val="640"/>
          <w:marRight w:val="0"/>
          <w:marTop w:val="0"/>
          <w:marBottom w:val="0"/>
          <w:divBdr>
            <w:top w:val="none" w:sz="0" w:space="0" w:color="auto"/>
            <w:left w:val="none" w:sz="0" w:space="0" w:color="auto"/>
            <w:bottom w:val="none" w:sz="0" w:space="0" w:color="auto"/>
            <w:right w:val="none" w:sz="0" w:space="0" w:color="auto"/>
          </w:divBdr>
        </w:div>
        <w:div w:id="2042975859">
          <w:marLeft w:val="640"/>
          <w:marRight w:val="0"/>
          <w:marTop w:val="0"/>
          <w:marBottom w:val="0"/>
          <w:divBdr>
            <w:top w:val="none" w:sz="0" w:space="0" w:color="auto"/>
            <w:left w:val="none" w:sz="0" w:space="0" w:color="auto"/>
            <w:bottom w:val="none" w:sz="0" w:space="0" w:color="auto"/>
            <w:right w:val="none" w:sz="0" w:space="0" w:color="auto"/>
          </w:divBdr>
        </w:div>
        <w:div w:id="1320573565">
          <w:marLeft w:val="640"/>
          <w:marRight w:val="0"/>
          <w:marTop w:val="0"/>
          <w:marBottom w:val="0"/>
          <w:divBdr>
            <w:top w:val="none" w:sz="0" w:space="0" w:color="auto"/>
            <w:left w:val="none" w:sz="0" w:space="0" w:color="auto"/>
            <w:bottom w:val="none" w:sz="0" w:space="0" w:color="auto"/>
            <w:right w:val="none" w:sz="0" w:space="0" w:color="auto"/>
          </w:divBdr>
        </w:div>
        <w:div w:id="1874075499">
          <w:marLeft w:val="640"/>
          <w:marRight w:val="0"/>
          <w:marTop w:val="0"/>
          <w:marBottom w:val="0"/>
          <w:divBdr>
            <w:top w:val="none" w:sz="0" w:space="0" w:color="auto"/>
            <w:left w:val="none" w:sz="0" w:space="0" w:color="auto"/>
            <w:bottom w:val="none" w:sz="0" w:space="0" w:color="auto"/>
            <w:right w:val="none" w:sz="0" w:space="0" w:color="auto"/>
          </w:divBdr>
        </w:div>
        <w:div w:id="1968663012">
          <w:marLeft w:val="640"/>
          <w:marRight w:val="0"/>
          <w:marTop w:val="0"/>
          <w:marBottom w:val="0"/>
          <w:divBdr>
            <w:top w:val="none" w:sz="0" w:space="0" w:color="auto"/>
            <w:left w:val="none" w:sz="0" w:space="0" w:color="auto"/>
            <w:bottom w:val="none" w:sz="0" w:space="0" w:color="auto"/>
            <w:right w:val="none" w:sz="0" w:space="0" w:color="auto"/>
          </w:divBdr>
        </w:div>
        <w:div w:id="342517451">
          <w:marLeft w:val="640"/>
          <w:marRight w:val="0"/>
          <w:marTop w:val="0"/>
          <w:marBottom w:val="0"/>
          <w:divBdr>
            <w:top w:val="none" w:sz="0" w:space="0" w:color="auto"/>
            <w:left w:val="none" w:sz="0" w:space="0" w:color="auto"/>
            <w:bottom w:val="none" w:sz="0" w:space="0" w:color="auto"/>
            <w:right w:val="none" w:sz="0" w:space="0" w:color="auto"/>
          </w:divBdr>
        </w:div>
        <w:div w:id="1115321163">
          <w:marLeft w:val="640"/>
          <w:marRight w:val="0"/>
          <w:marTop w:val="0"/>
          <w:marBottom w:val="0"/>
          <w:divBdr>
            <w:top w:val="none" w:sz="0" w:space="0" w:color="auto"/>
            <w:left w:val="none" w:sz="0" w:space="0" w:color="auto"/>
            <w:bottom w:val="none" w:sz="0" w:space="0" w:color="auto"/>
            <w:right w:val="none" w:sz="0" w:space="0" w:color="auto"/>
          </w:divBdr>
        </w:div>
        <w:div w:id="1805657933">
          <w:marLeft w:val="640"/>
          <w:marRight w:val="0"/>
          <w:marTop w:val="0"/>
          <w:marBottom w:val="0"/>
          <w:divBdr>
            <w:top w:val="none" w:sz="0" w:space="0" w:color="auto"/>
            <w:left w:val="none" w:sz="0" w:space="0" w:color="auto"/>
            <w:bottom w:val="none" w:sz="0" w:space="0" w:color="auto"/>
            <w:right w:val="none" w:sz="0" w:space="0" w:color="auto"/>
          </w:divBdr>
        </w:div>
        <w:div w:id="1405058496">
          <w:marLeft w:val="640"/>
          <w:marRight w:val="0"/>
          <w:marTop w:val="0"/>
          <w:marBottom w:val="0"/>
          <w:divBdr>
            <w:top w:val="none" w:sz="0" w:space="0" w:color="auto"/>
            <w:left w:val="none" w:sz="0" w:space="0" w:color="auto"/>
            <w:bottom w:val="none" w:sz="0" w:space="0" w:color="auto"/>
            <w:right w:val="none" w:sz="0" w:space="0" w:color="auto"/>
          </w:divBdr>
        </w:div>
        <w:div w:id="1696686559">
          <w:marLeft w:val="640"/>
          <w:marRight w:val="0"/>
          <w:marTop w:val="0"/>
          <w:marBottom w:val="0"/>
          <w:divBdr>
            <w:top w:val="none" w:sz="0" w:space="0" w:color="auto"/>
            <w:left w:val="none" w:sz="0" w:space="0" w:color="auto"/>
            <w:bottom w:val="none" w:sz="0" w:space="0" w:color="auto"/>
            <w:right w:val="none" w:sz="0" w:space="0" w:color="auto"/>
          </w:divBdr>
        </w:div>
        <w:div w:id="947274569">
          <w:marLeft w:val="640"/>
          <w:marRight w:val="0"/>
          <w:marTop w:val="0"/>
          <w:marBottom w:val="0"/>
          <w:divBdr>
            <w:top w:val="none" w:sz="0" w:space="0" w:color="auto"/>
            <w:left w:val="none" w:sz="0" w:space="0" w:color="auto"/>
            <w:bottom w:val="none" w:sz="0" w:space="0" w:color="auto"/>
            <w:right w:val="none" w:sz="0" w:space="0" w:color="auto"/>
          </w:divBdr>
        </w:div>
        <w:div w:id="297731192">
          <w:marLeft w:val="640"/>
          <w:marRight w:val="0"/>
          <w:marTop w:val="0"/>
          <w:marBottom w:val="0"/>
          <w:divBdr>
            <w:top w:val="none" w:sz="0" w:space="0" w:color="auto"/>
            <w:left w:val="none" w:sz="0" w:space="0" w:color="auto"/>
            <w:bottom w:val="none" w:sz="0" w:space="0" w:color="auto"/>
            <w:right w:val="none" w:sz="0" w:space="0" w:color="auto"/>
          </w:divBdr>
        </w:div>
        <w:div w:id="2139911465">
          <w:marLeft w:val="640"/>
          <w:marRight w:val="0"/>
          <w:marTop w:val="0"/>
          <w:marBottom w:val="0"/>
          <w:divBdr>
            <w:top w:val="none" w:sz="0" w:space="0" w:color="auto"/>
            <w:left w:val="none" w:sz="0" w:space="0" w:color="auto"/>
            <w:bottom w:val="none" w:sz="0" w:space="0" w:color="auto"/>
            <w:right w:val="none" w:sz="0" w:space="0" w:color="auto"/>
          </w:divBdr>
        </w:div>
        <w:div w:id="1562859978">
          <w:marLeft w:val="640"/>
          <w:marRight w:val="0"/>
          <w:marTop w:val="0"/>
          <w:marBottom w:val="0"/>
          <w:divBdr>
            <w:top w:val="none" w:sz="0" w:space="0" w:color="auto"/>
            <w:left w:val="none" w:sz="0" w:space="0" w:color="auto"/>
            <w:bottom w:val="none" w:sz="0" w:space="0" w:color="auto"/>
            <w:right w:val="none" w:sz="0" w:space="0" w:color="auto"/>
          </w:divBdr>
        </w:div>
        <w:div w:id="1118334070">
          <w:marLeft w:val="640"/>
          <w:marRight w:val="0"/>
          <w:marTop w:val="0"/>
          <w:marBottom w:val="0"/>
          <w:divBdr>
            <w:top w:val="none" w:sz="0" w:space="0" w:color="auto"/>
            <w:left w:val="none" w:sz="0" w:space="0" w:color="auto"/>
            <w:bottom w:val="none" w:sz="0" w:space="0" w:color="auto"/>
            <w:right w:val="none" w:sz="0" w:space="0" w:color="auto"/>
          </w:divBdr>
        </w:div>
        <w:div w:id="2145736523">
          <w:marLeft w:val="640"/>
          <w:marRight w:val="0"/>
          <w:marTop w:val="0"/>
          <w:marBottom w:val="0"/>
          <w:divBdr>
            <w:top w:val="none" w:sz="0" w:space="0" w:color="auto"/>
            <w:left w:val="none" w:sz="0" w:space="0" w:color="auto"/>
            <w:bottom w:val="none" w:sz="0" w:space="0" w:color="auto"/>
            <w:right w:val="none" w:sz="0" w:space="0" w:color="auto"/>
          </w:divBdr>
        </w:div>
        <w:div w:id="231433145">
          <w:marLeft w:val="640"/>
          <w:marRight w:val="0"/>
          <w:marTop w:val="0"/>
          <w:marBottom w:val="0"/>
          <w:divBdr>
            <w:top w:val="none" w:sz="0" w:space="0" w:color="auto"/>
            <w:left w:val="none" w:sz="0" w:space="0" w:color="auto"/>
            <w:bottom w:val="none" w:sz="0" w:space="0" w:color="auto"/>
            <w:right w:val="none" w:sz="0" w:space="0" w:color="auto"/>
          </w:divBdr>
        </w:div>
        <w:div w:id="164587641">
          <w:marLeft w:val="640"/>
          <w:marRight w:val="0"/>
          <w:marTop w:val="0"/>
          <w:marBottom w:val="0"/>
          <w:divBdr>
            <w:top w:val="none" w:sz="0" w:space="0" w:color="auto"/>
            <w:left w:val="none" w:sz="0" w:space="0" w:color="auto"/>
            <w:bottom w:val="none" w:sz="0" w:space="0" w:color="auto"/>
            <w:right w:val="none" w:sz="0" w:space="0" w:color="auto"/>
          </w:divBdr>
        </w:div>
        <w:div w:id="590820622">
          <w:marLeft w:val="640"/>
          <w:marRight w:val="0"/>
          <w:marTop w:val="0"/>
          <w:marBottom w:val="0"/>
          <w:divBdr>
            <w:top w:val="none" w:sz="0" w:space="0" w:color="auto"/>
            <w:left w:val="none" w:sz="0" w:space="0" w:color="auto"/>
            <w:bottom w:val="none" w:sz="0" w:space="0" w:color="auto"/>
            <w:right w:val="none" w:sz="0" w:space="0" w:color="auto"/>
          </w:divBdr>
        </w:div>
        <w:div w:id="609513397">
          <w:marLeft w:val="640"/>
          <w:marRight w:val="0"/>
          <w:marTop w:val="0"/>
          <w:marBottom w:val="0"/>
          <w:divBdr>
            <w:top w:val="none" w:sz="0" w:space="0" w:color="auto"/>
            <w:left w:val="none" w:sz="0" w:space="0" w:color="auto"/>
            <w:bottom w:val="none" w:sz="0" w:space="0" w:color="auto"/>
            <w:right w:val="none" w:sz="0" w:space="0" w:color="auto"/>
          </w:divBdr>
        </w:div>
        <w:div w:id="1163937623">
          <w:marLeft w:val="640"/>
          <w:marRight w:val="0"/>
          <w:marTop w:val="0"/>
          <w:marBottom w:val="0"/>
          <w:divBdr>
            <w:top w:val="none" w:sz="0" w:space="0" w:color="auto"/>
            <w:left w:val="none" w:sz="0" w:space="0" w:color="auto"/>
            <w:bottom w:val="none" w:sz="0" w:space="0" w:color="auto"/>
            <w:right w:val="none" w:sz="0" w:space="0" w:color="auto"/>
          </w:divBdr>
        </w:div>
        <w:div w:id="2110349764">
          <w:marLeft w:val="640"/>
          <w:marRight w:val="0"/>
          <w:marTop w:val="0"/>
          <w:marBottom w:val="0"/>
          <w:divBdr>
            <w:top w:val="none" w:sz="0" w:space="0" w:color="auto"/>
            <w:left w:val="none" w:sz="0" w:space="0" w:color="auto"/>
            <w:bottom w:val="none" w:sz="0" w:space="0" w:color="auto"/>
            <w:right w:val="none" w:sz="0" w:space="0" w:color="auto"/>
          </w:divBdr>
        </w:div>
        <w:div w:id="1570264735">
          <w:marLeft w:val="640"/>
          <w:marRight w:val="0"/>
          <w:marTop w:val="0"/>
          <w:marBottom w:val="0"/>
          <w:divBdr>
            <w:top w:val="none" w:sz="0" w:space="0" w:color="auto"/>
            <w:left w:val="none" w:sz="0" w:space="0" w:color="auto"/>
            <w:bottom w:val="none" w:sz="0" w:space="0" w:color="auto"/>
            <w:right w:val="none" w:sz="0" w:space="0" w:color="auto"/>
          </w:divBdr>
        </w:div>
        <w:div w:id="1295718969">
          <w:marLeft w:val="640"/>
          <w:marRight w:val="0"/>
          <w:marTop w:val="0"/>
          <w:marBottom w:val="0"/>
          <w:divBdr>
            <w:top w:val="none" w:sz="0" w:space="0" w:color="auto"/>
            <w:left w:val="none" w:sz="0" w:space="0" w:color="auto"/>
            <w:bottom w:val="none" w:sz="0" w:space="0" w:color="auto"/>
            <w:right w:val="none" w:sz="0" w:space="0" w:color="auto"/>
          </w:divBdr>
        </w:div>
        <w:div w:id="1750883265">
          <w:marLeft w:val="640"/>
          <w:marRight w:val="0"/>
          <w:marTop w:val="0"/>
          <w:marBottom w:val="0"/>
          <w:divBdr>
            <w:top w:val="none" w:sz="0" w:space="0" w:color="auto"/>
            <w:left w:val="none" w:sz="0" w:space="0" w:color="auto"/>
            <w:bottom w:val="none" w:sz="0" w:space="0" w:color="auto"/>
            <w:right w:val="none" w:sz="0" w:space="0" w:color="auto"/>
          </w:divBdr>
        </w:div>
        <w:div w:id="955138798">
          <w:marLeft w:val="640"/>
          <w:marRight w:val="0"/>
          <w:marTop w:val="0"/>
          <w:marBottom w:val="0"/>
          <w:divBdr>
            <w:top w:val="none" w:sz="0" w:space="0" w:color="auto"/>
            <w:left w:val="none" w:sz="0" w:space="0" w:color="auto"/>
            <w:bottom w:val="none" w:sz="0" w:space="0" w:color="auto"/>
            <w:right w:val="none" w:sz="0" w:space="0" w:color="auto"/>
          </w:divBdr>
        </w:div>
        <w:div w:id="1657954214">
          <w:marLeft w:val="640"/>
          <w:marRight w:val="0"/>
          <w:marTop w:val="0"/>
          <w:marBottom w:val="0"/>
          <w:divBdr>
            <w:top w:val="none" w:sz="0" w:space="0" w:color="auto"/>
            <w:left w:val="none" w:sz="0" w:space="0" w:color="auto"/>
            <w:bottom w:val="none" w:sz="0" w:space="0" w:color="auto"/>
            <w:right w:val="none" w:sz="0" w:space="0" w:color="auto"/>
          </w:divBdr>
        </w:div>
        <w:div w:id="1937666343">
          <w:marLeft w:val="640"/>
          <w:marRight w:val="0"/>
          <w:marTop w:val="0"/>
          <w:marBottom w:val="0"/>
          <w:divBdr>
            <w:top w:val="none" w:sz="0" w:space="0" w:color="auto"/>
            <w:left w:val="none" w:sz="0" w:space="0" w:color="auto"/>
            <w:bottom w:val="none" w:sz="0" w:space="0" w:color="auto"/>
            <w:right w:val="none" w:sz="0" w:space="0" w:color="auto"/>
          </w:divBdr>
        </w:div>
        <w:div w:id="1271669657">
          <w:marLeft w:val="640"/>
          <w:marRight w:val="0"/>
          <w:marTop w:val="0"/>
          <w:marBottom w:val="0"/>
          <w:divBdr>
            <w:top w:val="none" w:sz="0" w:space="0" w:color="auto"/>
            <w:left w:val="none" w:sz="0" w:space="0" w:color="auto"/>
            <w:bottom w:val="none" w:sz="0" w:space="0" w:color="auto"/>
            <w:right w:val="none" w:sz="0" w:space="0" w:color="auto"/>
          </w:divBdr>
        </w:div>
        <w:div w:id="517813561">
          <w:marLeft w:val="640"/>
          <w:marRight w:val="0"/>
          <w:marTop w:val="0"/>
          <w:marBottom w:val="0"/>
          <w:divBdr>
            <w:top w:val="none" w:sz="0" w:space="0" w:color="auto"/>
            <w:left w:val="none" w:sz="0" w:space="0" w:color="auto"/>
            <w:bottom w:val="none" w:sz="0" w:space="0" w:color="auto"/>
            <w:right w:val="none" w:sz="0" w:space="0" w:color="auto"/>
          </w:divBdr>
        </w:div>
        <w:div w:id="1243487210">
          <w:marLeft w:val="640"/>
          <w:marRight w:val="0"/>
          <w:marTop w:val="0"/>
          <w:marBottom w:val="0"/>
          <w:divBdr>
            <w:top w:val="none" w:sz="0" w:space="0" w:color="auto"/>
            <w:left w:val="none" w:sz="0" w:space="0" w:color="auto"/>
            <w:bottom w:val="none" w:sz="0" w:space="0" w:color="auto"/>
            <w:right w:val="none" w:sz="0" w:space="0" w:color="auto"/>
          </w:divBdr>
        </w:div>
        <w:div w:id="532034716">
          <w:marLeft w:val="640"/>
          <w:marRight w:val="0"/>
          <w:marTop w:val="0"/>
          <w:marBottom w:val="0"/>
          <w:divBdr>
            <w:top w:val="none" w:sz="0" w:space="0" w:color="auto"/>
            <w:left w:val="none" w:sz="0" w:space="0" w:color="auto"/>
            <w:bottom w:val="none" w:sz="0" w:space="0" w:color="auto"/>
            <w:right w:val="none" w:sz="0" w:space="0" w:color="auto"/>
          </w:divBdr>
        </w:div>
        <w:div w:id="541097031">
          <w:marLeft w:val="640"/>
          <w:marRight w:val="0"/>
          <w:marTop w:val="0"/>
          <w:marBottom w:val="0"/>
          <w:divBdr>
            <w:top w:val="none" w:sz="0" w:space="0" w:color="auto"/>
            <w:left w:val="none" w:sz="0" w:space="0" w:color="auto"/>
            <w:bottom w:val="none" w:sz="0" w:space="0" w:color="auto"/>
            <w:right w:val="none" w:sz="0" w:space="0" w:color="auto"/>
          </w:divBdr>
        </w:div>
        <w:div w:id="1043408968">
          <w:marLeft w:val="640"/>
          <w:marRight w:val="0"/>
          <w:marTop w:val="0"/>
          <w:marBottom w:val="0"/>
          <w:divBdr>
            <w:top w:val="none" w:sz="0" w:space="0" w:color="auto"/>
            <w:left w:val="none" w:sz="0" w:space="0" w:color="auto"/>
            <w:bottom w:val="none" w:sz="0" w:space="0" w:color="auto"/>
            <w:right w:val="none" w:sz="0" w:space="0" w:color="auto"/>
          </w:divBdr>
        </w:div>
        <w:div w:id="210923191">
          <w:marLeft w:val="640"/>
          <w:marRight w:val="0"/>
          <w:marTop w:val="0"/>
          <w:marBottom w:val="0"/>
          <w:divBdr>
            <w:top w:val="none" w:sz="0" w:space="0" w:color="auto"/>
            <w:left w:val="none" w:sz="0" w:space="0" w:color="auto"/>
            <w:bottom w:val="none" w:sz="0" w:space="0" w:color="auto"/>
            <w:right w:val="none" w:sz="0" w:space="0" w:color="auto"/>
          </w:divBdr>
        </w:div>
        <w:div w:id="1664891134">
          <w:marLeft w:val="640"/>
          <w:marRight w:val="0"/>
          <w:marTop w:val="0"/>
          <w:marBottom w:val="0"/>
          <w:divBdr>
            <w:top w:val="none" w:sz="0" w:space="0" w:color="auto"/>
            <w:left w:val="none" w:sz="0" w:space="0" w:color="auto"/>
            <w:bottom w:val="none" w:sz="0" w:space="0" w:color="auto"/>
            <w:right w:val="none" w:sz="0" w:space="0" w:color="auto"/>
          </w:divBdr>
        </w:div>
        <w:div w:id="2044091204">
          <w:marLeft w:val="640"/>
          <w:marRight w:val="0"/>
          <w:marTop w:val="0"/>
          <w:marBottom w:val="0"/>
          <w:divBdr>
            <w:top w:val="none" w:sz="0" w:space="0" w:color="auto"/>
            <w:left w:val="none" w:sz="0" w:space="0" w:color="auto"/>
            <w:bottom w:val="none" w:sz="0" w:space="0" w:color="auto"/>
            <w:right w:val="none" w:sz="0" w:space="0" w:color="auto"/>
          </w:divBdr>
        </w:div>
        <w:div w:id="1636520821">
          <w:marLeft w:val="640"/>
          <w:marRight w:val="0"/>
          <w:marTop w:val="0"/>
          <w:marBottom w:val="0"/>
          <w:divBdr>
            <w:top w:val="none" w:sz="0" w:space="0" w:color="auto"/>
            <w:left w:val="none" w:sz="0" w:space="0" w:color="auto"/>
            <w:bottom w:val="none" w:sz="0" w:space="0" w:color="auto"/>
            <w:right w:val="none" w:sz="0" w:space="0" w:color="auto"/>
          </w:divBdr>
        </w:div>
        <w:div w:id="1910723455">
          <w:marLeft w:val="640"/>
          <w:marRight w:val="0"/>
          <w:marTop w:val="0"/>
          <w:marBottom w:val="0"/>
          <w:divBdr>
            <w:top w:val="none" w:sz="0" w:space="0" w:color="auto"/>
            <w:left w:val="none" w:sz="0" w:space="0" w:color="auto"/>
            <w:bottom w:val="none" w:sz="0" w:space="0" w:color="auto"/>
            <w:right w:val="none" w:sz="0" w:space="0" w:color="auto"/>
          </w:divBdr>
        </w:div>
        <w:div w:id="915867936">
          <w:marLeft w:val="640"/>
          <w:marRight w:val="0"/>
          <w:marTop w:val="0"/>
          <w:marBottom w:val="0"/>
          <w:divBdr>
            <w:top w:val="none" w:sz="0" w:space="0" w:color="auto"/>
            <w:left w:val="none" w:sz="0" w:space="0" w:color="auto"/>
            <w:bottom w:val="none" w:sz="0" w:space="0" w:color="auto"/>
            <w:right w:val="none" w:sz="0" w:space="0" w:color="auto"/>
          </w:divBdr>
        </w:div>
        <w:div w:id="1547838311">
          <w:marLeft w:val="640"/>
          <w:marRight w:val="0"/>
          <w:marTop w:val="0"/>
          <w:marBottom w:val="0"/>
          <w:divBdr>
            <w:top w:val="none" w:sz="0" w:space="0" w:color="auto"/>
            <w:left w:val="none" w:sz="0" w:space="0" w:color="auto"/>
            <w:bottom w:val="none" w:sz="0" w:space="0" w:color="auto"/>
            <w:right w:val="none" w:sz="0" w:space="0" w:color="auto"/>
          </w:divBdr>
        </w:div>
        <w:div w:id="1580867164">
          <w:marLeft w:val="640"/>
          <w:marRight w:val="0"/>
          <w:marTop w:val="0"/>
          <w:marBottom w:val="0"/>
          <w:divBdr>
            <w:top w:val="none" w:sz="0" w:space="0" w:color="auto"/>
            <w:left w:val="none" w:sz="0" w:space="0" w:color="auto"/>
            <w:bottom w:val="none" w:sz="0" w:space="0" w:color="auto"/>
            <w:right w:val="none" w:sz="0" w:space="0" w:color="auto"/>
          </w:divBdr>
        </w:div>
        <w:div w:id="1477914604">
          <w:marLeft w:val="640"/>
          <w:marRight w:val="0"/>
          <w:marTop w:val="0"/>
          <w:marBottom w:val="0"/>
          <w:divBdr>
            <w:top w:val="none" w:sz="0" w:space="0" w:color="auto"/>
            <w:left w:val="none" w:sz="0" w:space="0" w:color="auto"/>
            <w:bottom w:val="none" w:sz="0" w:space="0" w:color="auto"/>
            <w:right w:val="none" w:sz="0" w:space="0" w:color="auto"/>
          </w:divBdr>
        </w:div>
        <w:div w:id="1081560805">
          <w:marLeft w:val="640"/>
          <w:marRight w:val="0"/>
          <w:marTop w:val="0"/>
          <w:marBottom w:val="0"/>
          <w:divBdr>
            <w:top w:val="none" w:sz="0" w:space="0" w:color="auto"/>
            <w:left w:val="none" w:sz="0" w:space="0" w:color="auto"/>
            <w:bottom w:val="none" w:sz="0" w:space="0" w:color="auto"/>
            <w:right w:val="none" w:sz="0" w:space="0" w:color="auto"/>
          </w:divBdr>
        </w:div>
        <w:div w:id="97220014">
          <w:marLeft w:val="640"/>
          <w:marRight w:val="0"/>
          <w:marTop w:val="0"/>
          <w:marBottom w:val="0"/>
          <w:divBdr>
            <w:top w:val="none" w:sz="0" w:space="0" w:color="auto"/>
            <w:left w:val="none" w:sz="0" w:space="0" w:color="auto"/>
            <w:bottom w:val="none" w:sz="0" w:space="0" w:color="auto"/>
            <w:right w:val="none" w:sz="0" w:space="0" w:color="auto"/>
          </w:divBdr>
        </w:div>
        <w:div w:id="690961542">
          <w:marLeft w:val="640"/>
          <w:marRight w:val="0"/>
          <w:marTop w:val="0"/>
          <w:marBottom w:val="0"/>
          <w:divBdr>
            <w:top w:val="none" w:sz="0" w:space="0" w:color="auto"/>
            <w:left w:val="none" w:sz="0" w:space="0" w:color="auto"/>
            <w:bottom w:val="none" w:sz="0" w:space="0" w:color="auto"/>
            <w:right w:val="none" w:sz="0" w:space="0" w:color="auto"/>
          </w:divBdr>
        </w:div>
        <w:div w:id="2007633547">
          <w:marLeft w:val="640"/>
          <w:marRight w:val="0"/>
          <w:marTop w:val="0"/>
          <w:marBottom w:val="0"/>
          <w:divBdr>
            <w:top w:val="none" w:sz="0" w:space="0" w:color="auto"/>
            <w:left w:val="none" w:sz="0" w:space="0" w:color="auto"/>
            <w:bottom w:val="none" w:sz="0" w:space="0" w:color="auto"/>
            <w:right w:val="none" w:sz="0" w:space="0" w:color="auto"/>
          </w:divBdr>
        </w:div>
        <w:div w:id="27726071">
          <w:marLeft w:val="640"/>
          <w:marRight w:val="0"/>
          <w:marTop w:val="0"/>
          <w:marBottom w:val="0"/>
          <w:divBdr>
            <w:top w:val="none" w:sz="0" w:space="0" w:color="auto"/>
            <w:left w:val="none" w:sz="0" w:space="0" w:color="auto"/>
            <w:bottom w:val="none" w:sz="0" w:space="0" w:color="auto"/>
            <w:right w:val="none" w:sz="0" w:space="0" w:color="auto"/>
          </w:divBdr>
        </w:div>
        <w:div w:id="938022318">
          <w:marLeft w:val="640"/>
          <w:marRight w:val="0"/>
          <w:marTop w:val="0"/>
          <w:marBottom w:val="0"/>
          <w:divBdr>
            <w:top w:val="none" w:sz="0" w:space="0" w:color="auto"/>
            <w:left w:val="none" w:sz="0" w:space="0" w:color="auto"/>
            <w:bottom w:val="none" w:sz="0" w:space="0" w:color="auto"/>
            <w:right w:val="none" w:sz="0" w:space="0" w:color="auto"/>
          </w:divBdr>
        </w:div>
        <w:div w:id="727384432">
          <w:marLeft w:val="640"/>
          <w:marRight w:val="0"/>
          <w:marTop w:val="0"/>
          <w:marBottom w:val="0"/>
          <w:divBdr>
            <w:top w:val="none" w:sz="0" w:space="0" w:color="auto"/>
            <w:left w:val="none" w:sz="0" w:space="0" w:color="auto"/>
            <w:bottom w:val="none" w:sz="0" w:space="0" w:color="auto"/>
            <w:right w:val="none" w:sz="0" w:space="0" w:color="auto"/>
          </w:divBdr>
        </w:div>
        <w:div w:id="1148597315">
          <w:marLeft w:val="640"/>
          <w:marRight w:val="0"/>
          <w:marTop w:val="0"/>
          <w:marBottom w:val="0"/>
          <w:divBdr>
            <w:top w:val="none" w:sz="0" w:space="0" w:color="auto"/>
            <w:left w:val="none" w:sz="0" w:space="0" w:color="auto"/>
            <w:bottom w:val="none" w:sz="0" w:space="0" w:color="auto"/>
            <w:right w:val="none" w:sz="0" w:space="0" w:color="auto"/>
          </w:divBdr>
        </w:div>
        <w:div w:id="1653949355">
          <w:marLeft w:val="640"/>
          <w:marRight w:val="0"/>
          <w:marTop w:val="0"/>
          <w:marBottom w:val="0"/>
          <w:divBdr>
            <w:top w:val="none" w:sz="0" w:space="0" w:color="auto"/>
            <w:left w:val="none" w:sz="0" w:space="0" w:color="auto"/>
            <w:bottom w:val="none" w:sz="0" w:space="0" w:color="auto"/>
            <w:right w:val="none" w:sz="0" w:space="0" w:color="auto"/>
          </w:divBdr>
        </w:div>
        <w:div w:id="1913463607">
          <w:marLeft w:val="640"/>
          <w:marRight w:val="0"/>
          <w:marTop w:val="0"/>
          <w:marBottom w:val="0"/>
          <w:divBdr>
            <w:top w:val="none" w:sz="0" w:space="0" w:color="auto"/>
            <w:left w:val="none" w:sz="0" w:space="0" w:color="auto"/>
            <w:bottom w:val="none" w:sz="0" w:space="0" w:color="auto"/>
            <w:right w:val="none" w:sz="0" w:space="0" w:color="auto"/>
          </w:divBdr>
        </w:div>
        <w:div w:id="567964288">
          <w:marLeft w:val="640"/>
          <w:marRight w:val="0"/>
          <w:marTop w:val="0"/>
          <w:marBottom w:val="0"/>
          <w:divBdr>
            <w:top w:val="none" w:sz="0" w:space="0" w:color="auto"/>
            <w:left w:val="none" w:sz="0" w:space="0" w:color="auto"/>
            <w:bottom w:val="none" w:sz="0" w:space="0" w:color="auto"/>
            <w:right w:val="none" w:sz="0" w:space="0" w:color="auto"/>
          </w:divBdr>
        </w:div>
        <w:div w:id="1448771558">
          <w:marLeft w:val="640"/>
          <w:marRight w:val="0"/>
          <w:marTop w:val="0"/>
          <w:marBottom w:val="0"/>
          <w:divBdr>
            <w:top w:val="none" w:sz="0" w:space="0" w:color="auto"/>
            <w:left w:val="none" w:sz="0" w:space="0" w:color="auto"/>
            <w:bottom w:val="none" w:sz="0" w:space="0" w:color="auto"/>
            <w:right w:val="none" w:sz="0" w:space="0" w:color="auto"/>
          </w:divBdr>
        </w:div>
        <w:div w:id="595215287">
          <w:marLeft w:val="640"/>
          <w:marRight w:val="0"/>
          <w:marTop w:val="0"/>
          <w:marBottom w:val="0"/>
          <w:divBdr>
            <w:top w:val="none" w:sz="0" w:space="0" w:color="auto"/>
            <w:left w:val="none" w:sz="0" w:space="0" w:color="auto"/>
            <w:bottom w:val="none" w:sz="0" w:space="0" w:color="auto"/>
            <w:right w:val="none" w:sz="0" w:space="0" w:color="auto"/>
          </w:divBdr>
        </w:div>
        <w:div w:id="1911377599">
          <w:marLeft w:val="640"/>
          <w:marRight w:val="0"/>
          <w:marTop w:val="0"/>
          <w:marBottom w:val="0"/>
          <w:divBdr>
            <w:top w:val="none" w:sz="0" w:space="0" w:color="auto"/>
            <w:left w:val="none" w:sz="0" w:space="0" w:color="auto"/>
            <w:bottom w:val="none" w:sz="0" w:space="0" w:color="auto"/>
            <w:right w:val="none" w:sz="0" w:space="0" w:color="auto"/>
          </w:divBdr>
        </w:div>
        <w:div w:id="1943369057">
          <w:marLeft w:val="640"/>
          <w:marRight w:val="0"/>
          <w:marTop w:val="0"/>
          <w:marBottom w:val="0"/>
          <w:divBdr>
            <w:top w:val="none" w:sz="0" w:space="0" w:color="auto"/>
            <w:left w:val="none" w:sz="0" w:space="0" w:color="auto"/>
            <w:bottom w:val="none" w:sz="0" w:space="0" w:color="auto"/>
            <w:right w:val="none" w:sz="0" w:space="0" w:color="auto"/>
          </w:divBdr>
        </w:div>
        <w:div w:id="1509834712">
          <w:marLeft w:val="640"/>
          <w:marRight w:val="0"/>
          <w:marTop w:val="0"/>
          <w:marBottom w:val="0"/>
          <w:divBdr>
            <w:top w:val="none" w:sz="0" w:space="0" w:color="auto"/>
            <w:left w:val="none" w:sz="0" w:space="0" w:color="auto"/>
            <w:bottom w:val="none" w:sz="0" w:space="0" w:color="auto"/>
            <w:right w:val="none" w:sz="0" w:space="0" w:color="auto"/>
          </w:divBdr>
        </w:div>
        <w:div w:id="1820727722">
          <w:marLeft w:val="640"/>
          <w:marRight w:val="0"/>
          <w:marTop w:val="0"/>
          <w:marBottom w:val="0"/>
          <w:divBdr>
            <w:top w:val="none" w:sz="0" w:space="0" w:color="auto"/>
            <w:left w:val="none" w:sz="0" w:space="0" w:color="auto"/>
            <w:bottom w:val="none" w:sz="0" w:space="0" w:color="auto"/>
            <w:right w:val="none" w:sz="0" w:space="0" w:color="auto"/>
          </w:divBdr>
        </w:div>
        <w:div w:id="1342126598">
          <w:marLeft w:val="640"/>
          <w:marRight w:val="0"/>
          <w:marTop w:val="0"/>
          <w:marBottom w:val="0"/>
          <w:divBdr>
            <w:top w:val="none" w:sz="0" w:space="0" w:color="auto"/>
            <w:left w:val="none" w:sz="0" w:space="0" w:color="auto"/>
            <w:bottom w:val="none" w:sz="0" w:space="0" w:color="auto"/>
            <w:right w:val="none" w:sz="0" w:space="0" w:color="auto"/>
          </w:divBdr>
        </w:div>
        <w:div w:id="379017219">
          <w:marLeft w:val="640"/>
          <w:marRight w:val="0"/>
          <w:marTop w:val="0"/>
          <w:marBottom w:val="0"/>
          <w:divBdr>
            <w:top w:val="none" w:sz="0" w:space="0" w:color="auto"/>
            <w:left w:val="none" w:sz="0" w:space="0" w:color="auto"/>
            <w:bottom w:val="none" w:sz="0" w:space="0" w:color="auto"/>
            <w:right w:val="none" w:sz="0" w:space="0" w:color="auto"/>
          </w:divBdr>
        </w:div>
        <w:div w:id="649287357">
          <w:marLeft w:val="640"/>
          <w:marRight w:val="0"/>
          <w:marTop w:val="0"/>
          <w:marBottom w:val="0"/>
          <w:divBdr>
            <w:top w:val="none" w:sz="0" w:space="0" w:color="auto"/>
            <w:left w:val="none" w:sz="0" w:space="0" w:color="auto"/>
            <w:bottom w:val="none" w:sz="0" w:space="0" w:color="auto"/>
            <w:right w:val="none" w:sz="0" w:space="0" w:color="auto"/>
          </w:divBdr>
        </w:div>
        <w:div w:id="522943331">
          <w:marLeft w:val="640"/>
          <w:marRight w:val="0"/>
          <w:marTop w:val="0"/>
          <w:marBottom w:val="0"/>
          <w:divBdr>
            <w:top w:val="none" w:sz="0" w:space="0" w:color="auto"/>
            <w:left w:val="none" w:sz="0" w:space="0" w:color="auto"/>
            <w:bottom w:val="none" w:sz="0" w:space="0" w:color="auto"/>
            <w:right w:val="none" w:sz="0" w:space="0" w:color="auto"/>
          </w:divBdr>
        </w:div>
        <w:div w:id="697395114">
          <w:marLeft w:val="640"/>
          <w:marRight w:val="0"/>
          <w:marTop w:val="0"/>
          <w:marBottom w:val="0"/>
          <w:divBdr>
            <w:top w:val="none" w:sz="0" w:space="0" w:color="auto"/>
            <w:left w:val="none" w:sz="0" w:space="0" w:color="auto"/>
            <w:bottom w:val="none" w:sz="0" w:space="0" w:color="auto"/>
            <w:right w:val="none" w:sz="0" w:space="0" w:color="auto"/>
          </w:divBdr>
        </w:div>
        <w:div w:id="1361395775">
          <w:marLeft w:val="640"/>
          <w:marRight w:val="0"/>
          <w:marTop w:val="0"/>
          <w:marBottom w:val="0"/>
          <w:divBdr>
            <w:top w:val="none" w:sz="0" w:space="0" w:color="auto"/>
            <w:left w:val="none" w:sz="0" w:space="0" w:color="auto"/>
            <w:bottom w:val="none" w:sz="0" w:space="0" w:color="auto"/>
            <w:right w:val="none" w:sz="0" w:space="0" w:color="auto"/>
          </w:divBdr>
        </w:div>
        <w:div w:id="980114042">
          <w:marLeft w:val="640"/>
          <w:marRight w:val="0"/>
          <w:marTop w:val="0"/>
          <w:marBottom w:val="0"/>
          <w:divBdr>
            <w:top w:val="none" w:sz="0" w:space="0" w:color="auto"/>
            <w:left w:val="none" w:sz="0" w:space="0" w:color="auto"/>
            <w:bottom w:val="none" w:sz="0" w:space="0" w:color="auto"/>
            <w:right w:val="none" w:sz="0" w:space="0" w:color="auto"/>
          </w:divBdr>
        </w:div>
        <w:div w:id="1035350794">
          <w:marLeft w:val="640"/>
          <w:marRight w:val="0"/>
          <w:marTop w:val="0"/>
          <w:marBottom w:val="0"/>
          <w:divBdr>
            <w:top w:val="none" w:sz="0" w:space="0" w:color="auto"/>
            <w:left w:val="none" w:sz="0" w:space="0" w:color="auto"/>
            <w:bottom w:val="none" w:sz="0" w:space="0" w:color="auto"/>
            <w:right w:val="none" w:sz="0" w:space="0" w:color="auto"/>
          </w:divBdr>
        </w:div>
        <w:div w:id="145783700">
          <w:marLeft w:val="640"/>
          <w:marRight w:val="0"/>
          <w:marTop w:val="0"/>
          <w:marBottom w:val="0"/>
          <w:divBdr>
            <w:top w:val="none" w:sz="0" w:space="0" w:color="auto"/>
            <w:left w:val="none" w:sz="0" w:space="0" w:color="auto"/>
            <w:bottom w:val="none" w:sz="0" w:space="0" w:color="auto"/>
            <w:right w:val="none" w:sz="0" w:space="0" w:color="auto"/>
          </w:divBdr>
        </w:div>
        <w:div w:id="915431676">
          <w:marLeft w:val="640"/>
          <w:marRight w:val="0"/>
          <w:marTop w:val="0"/>
          <w:marBottom w:val="0"/>
          <w:divBdr>
            <w:top w:val="none" w:sz="0" w:space="0" w:color="auto"/>
            <w:left w:val="none" w:sz="0" w:space="0" w:color="auto"/>
            <w:bottom w:val="none" w:sz="0" w:space="0" w:color="auto"/>
            <w:right w:val="none" w:sz="0" w:space="0" w:color="auto"/>
          </w:divBdr>
        </w:div>
        <w:div w:id="1980957476">
          <w:marLeft w:val="640"/>
          <w:marRight w:val="0"/>
          <w:marTop w:val="0"/>
          <w:marBottom w:val="0"/>
          <w:divBdr>
            <w:top w:val="none" w:sz="0" w:space="0" w:color="auto"/>
            <w:left w:val="none" w:sz="0" w:space="0" w:color="auto"/>
            <w:bottom w:val="none" w:sz="0" w:space="0" w:color="auto"/>
            <w:right w:val="none" w:sz="0" w:space="0" w:color="auto"/>
          </w:divBdr>
        </w:div>
        <w:div w:id="1816871088">
          <w:marLeft w:val="640"/>
          <w:marRight w:val="0"/>
          <w:marTop w:val="0"/>
          <w:marBottom w:val="0"/>
          <w:divBdr>
            <w:top w:val="none" w:sz="0" w:space="0" w:color="auto"/>
            <w:left w:val="none" w:sz="0" w:space="0" w:color="auto"/>
            <w:bottom w:val="none" w:sz="0" w:space="0" w:color="auto"/>
            <w:right w:val="none" w:sz="0" w:space="0" w:color="auto"/>
          </w:divBdr>
        </w:div>
        <w:div w:id="1393308415">
          <w:marLeft w:val="640"/>
          <w:marRight w:val="0"/>
          <w:marTop w:val="0"/>
          <w:marBottom w:val="0"/>
          <w:divBdr>
            <w:top w:val="none" w:sz="0" w:space="0" w:color="auto"/>
            <w:left w:val="none" w:sz="0" w:space="0" w:color="auto"/>
            <w:bottom w:val="none" w:sz="0" w:space="0" w:color="auto"/>
            <w:right w:val="none" w:sz="0" w:space="0" w:color="auto"/>
          </w:divBdr>
        </w:div>
        <w:div w:id="1425958809">
          <w:marLeft w:val="640"/>
          <w:marRight w:val="0"/>
          <w:marTop w:val="0"/>
          <w:marBottom w:val="0"/>
          <w:divBdr>
            <w:top w:val="none" w:sz="0" w:space="0" w:color="auto"/>
            <w:left w:val="none" w:sz="0" w:space="0" w:color="auto"/>
            <w:bottom w:val="none" w:sz="0" w:space="0" w:color="auto"/>
            <w:right w:val="none" w:sz="0" w:space="0" w:color="auto"/>
          </w:divBdr>
        </w:div>
        <w:div w:id="1683511017">
          <w:marLeft w:val="640"/>
          <w:marRight w:val="0"/>
          <w:marTop w:val="0"/>
          <w:marBottom w:val="0"/>
          <w:divBdr>
            <w:top w:val="none" w:sz="0" w:space="0" w:color="auto"/>
            <w:left w:val="none" w:sz="0" w:space="0" w:color="auto"/>
            <w:bottom w:val="none" w:sz="0" w:space="0" w:color="auto"/>
            <w:right w:val="none" w:sz="0" w:space="0" w:color="auto"/>
          </w:divBdr>
        </w:div>
        <w:div w:id="233244853">
          <w:marLeft w:val="640"/>
          <w:marRight w:val="0"/>
          <w:marTop w:val="0"/>
          <w:marBottom w:val="0"/>
          <w:divBdr>
            <w:top w:val="none" w:sz="0" w:space="0" w:color="auto"/>
            <w:left w:val="none" w:sz="0" w:space="0" w:color="auto"/>
            <w:bottom w:val="none" w:sz="0" w:space="0" w:color="auto"/>
            <w:right w:val="none" w:sz="0" w:space="0" w:color="auto"/>
          </w:divBdr>
        </w:div>
        <w:div w:id="1348293227">
          <w:marLeft w:val="640"/>
          <w:marRight w:val="0"/>
          <w:marTop w:val="0"/>
          <w:marBottom w:val="0"/>
          <w:divBdr>
            <w:top w:val="none" w:sz="0" w:space="0" w:color="auto"/>
            <w:left w:val="none" w:sz="0" w:space="0" w:color="auto"/>
            <w:bottom w:val="none" w:sz="0" w:space="0" w:color="auto"/>
            <w:right w:val="none" w:sz="0" w:space="0" w:color="auto"/>
          </w:divBdr>
        </w:div>
        <w:div w:id="252738053">
          <w:marLeft w:val="640"/>
          <w:marRight w:val="0"/>
          <w:marTop w:val="0"/>
          <w:marBottom w:val="0"/>
          <w:divBdr>
            <w:top w:val="none" w:sz="0" w:space="0" w:color="auto"/>
            <w:left w:val="none" w:sz="0" w:space="0" w:color="auto"/>
            <w:bottom w:val="none" w:sz="0" w:space="0" w:color="auto"/>
            <w:right w:val="none" w:sz="0" w:space="0" w:color="auto"/>
          </w:divBdr>
        </w:div>
        <w:div w:id="1861434552">
          <w:marLeft w:val="640"/>
          <w:marRight w:val="0"/>
          <w:marTop w:val="0"/>
          <w:marBottom w:val="0"/>
          <w:divBdr>
            <w:top w:val="none" w:sz="0" w:space="0" w:color="auto"/>
            <w:left w:val="none" w:sz="0" w:space="0" w:color="auto"/>
            <w:bottom w:val="none" w:sz="0" w:space="0" w:color="auto"/>
            <w:right w:val="none" w:sz="0" w:space="0" w:color="auto"/>
          </w:divBdr>
        </w:div>
        <w:div w:id="1830825249">
          <w:marLeft w:val="640"/>
          <w:marRight w:val="0"/>
          <w:marTop w:val="0"/>
          <w:marBottom w:val="0"/>
          <w:divBdr>
            <w:top w:val="none" w:sz="0" w:space="0" w:color="auto"/>
            <w:left w:val="none" w:sz="0" w:space="0" w:color="auto"/>
            <w:bottom w:val="none" w:sz="0" w:space="0" w:color="auto"/>
            <w:right w:val="none" w:sz="0" w:space="0" w:color="auto"/>
          </w:divBdr>
        </w:div>
        <w:div w:id="799418765">
          <w:marLeft w:val="640"/>
          <w:marRight w:val="0"/>
          <w:marTop w:val="0"/>
          <w:marBottom w:val="0"/>
          <w:divBdr>
            <w:top w:val="none" w:sz="0" w:space="0" w:color="auto"/>
            <w:left w:val="none" w:sz="0" w:space="0" w:color="auto"/>
            <w:bottom w:val="none" w:sz="0" w:space="0" w:color="auto"/>
            <w:right w:val="none" w:sz="0" w:space="0" w:color="auto"/>
          </w:divBdr>
        </w:div>
        <w:div w:id="1332414907">
          <w:marLeft w:val="640"/>
          <w:marRight w:val="0"/>
          <w:marTop w:val="0"/>
          <w:marBottom w:val="0"/>
          <w:divBdr>
            <w:top w:val="none" w:sz="0" w:space="0" w:color="auto"/>
            <w:left w:val="none" w:sz="0" w:space="0" w:color="auto"/>
            <w:bottom w:val="none" w:sz="0" w:space="0" w:color="auto"/>
            <w:right w:val="none" w:sz="0" w:space="0" w:color="auto"/>
          </w:divBdr>
        </w:div>
        <w:div w:id="940454614">
          <w:marLeft w:val="640"/>
          <w:marRight w:val="0"/>
          <w:marTop w:val="0"/>
          <w:marBottom w:val="0"/>
          <w:divBdr>
            <w:top w:val="none" w:sz="0" w:space="0" w:color="auto"/>
            <w:left w:val="none" w:sz="0" w:space="0" w:color="auto"/>
            <w:bottom w:val="none" w:sz="0" w:space="0" w:color="auto"/>
            <w:right w:val="none" w:sz="0" w:space="0" w:color="auto"/>
          </w:divBdr>
        </w:div>
        <w:div w:id="193730922">
          <w:marLeft w:val="640"/>
          <w:marRight w:val="0"/>
          <w:marTop w:val="0"/>
          <w:marBottom w:val="0"/>
          <w:divBdr>
            <w:top w:val="none" w:sz="0" w:space="0" w:color="auto"/>
            <w:left w:val="none" w:sz="0" w:space="0" w:color="auto"/>
            <w:bottom w:val="none" w:sz="0" w:space="0" w:color="auto"/>
            <w:right w:val="none" w:sz="0" w:space="0" w:color="auto"/>
          </w:divBdr>
        </w:div>
        <w:div w:id="1832482262">
          <w:marLeft w:val="640"/>
          <w:marRight w:val="0"/>
          <w:marTop w:val="0"/>
          <w:marBottom w:val="0"/>
          <w:divBdr>
            <w:top w:val="none" w:sz="0" w:space="0" w:color="auto"/>
            <w:left w:val="none" w:sz="0" w:space="0" w:color="auto"/>
            <w:bottom w:val="none" w:sz="0" w:space="0" w:color="auto"/>
            <w:right w:val="none" w:sz="0" w:space="0" w:color="auto"/>
          </w:divBdr>
        </w:div>
        <w:div w:id="1338731053">
          <w:marLeft w:val="640"/>
          <w:marRight w:val="0"/>
          <w:marTop w:val="0"/>
          <w:marBottom w:val="0"/>
          <w:divBdr>
            <w:top w:val="none" w:sz="0" w:space="0" w:color="auto"/>
            <w:left w:val="none" w:sz="0" w:space="0" w:color="auto"/>
            <w:bottom w:val="none" w:sz="0" w:space="0" w:color="auto"/>
            <w:right w:val="none" w:sz="0" w:space="0" w:color="auto"/>
          </w:divBdr>
        </w:div>
        <w:div w:id="1298686644">
          <w:marLeft w:val="640"/>
          <w:marRight w:val="0"/>
          <w:marTop w:val="0"/>
          <w:marBottom w:val="0"/>
          <w:divBdr>
            <w:top w:val="none" w:sz="0" w:space="0" w:color="auto"/>
            <w:left w:val="none" w:sz="0" w:space="0" w:color="auto"/>
            <w:bottom w:val="none" w:sz="0" w:space="0" w:color="auto"/>
            <w:right w:val="none" w:sz="0" w:space="0" w:color="auto"/>
          </w:divBdr>
        </w:div>
        <w:div w:id="1824665058">
          <w:marLeft w:val="640"/>
          <w:marRight w:val="0"/>
          <w:marTop w:val="0"/>
          <w:marBottom w:val="0"/>
          <w:divBdr>
            <w:top w:val="none" w:sz="0" w:space="0" w:color="auto"/>
            <w:left w:val="none" w:sz="0" w:space="0" w:color="auto"/>
            <w:bottom w:val="none" w:sz="0" w:space="0" w:color="auto"/>
            <w:right w:val="none" w:sz="0" w:space="0" w:color="auto"/>
          </w:divBdr>
        </w:div>
        <w:div w:id="2057460099">
          <w:marLeft w:val="640"/>
          <w:marRight w:val="0"/>
          <w:marTop w:val="0"/>
          <w:marBottom w:val="0"/>
          <w:divBdr>
            <w:top w:val="none" w:sz="0" w:space="0" w:color="auto"/>
            <w:left w:val="none" w:sz="0" w:space="0" w:color="auto"/>
            <w:bottom w:val="none" w:sz="0" w:space="0" w:color="auto"/>
            <w:right w:val="none" w:sz="0" w:space="0" w:color="auto"/>
          </w:divBdr>
        </w:div>
        <w:div w:id="959997944">
          <w:marLeft w:val="640"/>
          <w:marRight w:val="0"/>
          <w:marTop w:val="0"/>
          <w:marBottom w:val="0"/>
          <w:divBdr>
            <w:top w:val="none" w:sz="0" w:space="0" w:color="auto"/>
            <w:left w:val="none" w:sz="0" w:space="0" w:color="auto"/>
            <w:bottom w:val="none" w:sz="0" w:space="0" w:color="auto"/>
            <w:right w:val="none" w:sz="0" w:space="0" w:color="auto"/>
          </w:divBdr>
        </w:div>
        <w:div w:id="1081020948">
          <w:marLeft w:val="640"/>
          <w:marRight w:val="0"/>
          <w:marTop w:val="0"/>
          <w:marBottom w:val="0"/>
          <w:divBdr>
            <w:top w:val="none" w:sz="0" w:space="0" w:color="auto"/>
            <w:left w:val="none" w:sz="0" w:space="0" w:color="auto"/>
            <w:bottom w:val="none" w:sz="0" w:space="0" w:color="auto"/>
            <w:right w:val="none" w:sz="0" w:space="0" w:color="auto"/>
          </w:divBdr>
        </w:div>
        <w:div w:id="1301425051">
          <w:marLeft w:val="640"/>
          <w:marRight w:val="0"/>
          <w:marTop w:val="0"/>
          <w:marBottom w:val="0"/>
          <w:divBdr>
            <w:top w:val="none" w:sz="0" w:space="0" w:color="auto"/>
            <w:left w:val="none" w:sz="0" w:space="0" w:color="auto"/>
            <w:bottom w:val="none" w:sz="0" w:space="0" w:color="auto"/>
            <w:right w:val="none" w:sz="0" w:space="0" w:color="auto"/>
          </w:divBdr>
        </w:div>
        <w:div w:id="304748181">
          <w:marLeft w:val="640"/>
          <w:marRight w:val="0"/>
          <w:marTop w:val="0"/>
          <w:marBottom w:val="0"/>
          <w:divBdr>
            <w:top w:val="none" w:sz="0" w:space="0" w:color="auto"/>
            <w:left w:val="none" w:sz="0" w:space="0" w:color="auto"/>
            <w:bottom w:val="none" w:sz="0" w:space="0" w:color="auto"/>
            <w:right w:val="none" w:sz="0" w:space="0" w:color="auto"/>
          </w:divBdr>
        </w:div>
        <w:div w:id="1046639183">
          <w:marLeft w:val="640"/>
          <w:marRight w:val="0"/>
          <w:marTop w:val="0"/>
          <w:marBottom w:val="0"/>
          <w:divBdr>
            <w:top w:val="none" w:sz="0" w:space="0" w:color="auto"/>
            <w:left w:val="none" w:sz="0" w:space="0" w:color="auto"/>
            <w:bottom w:val="none" w:sz="0" w:space="0" w:color="auto"/>
            <w:right w:val="none" w:sz="0" w:space="0" w:color="auto"/>
          </w:divBdr>
        </w:div>
        <w:div w:id="1440489740">
          <w:marLeft w:val="640"/>
          <w:marRight w:val="0"/>
          <w:marTop w:val="0"/>
          <w:marBottom w:val="0"/>
          <w:divBdr>
            <w:top w:val="none" w:sz="0" w:space="0" w:color="auto"/>
            <w:left w:val="none" w:sz="0" w:space="0" w:color="auto"/>
            <w:bottom w:val="none" w:sz="0" w:space="0" w:color="auto"/>
            <w:right w:val="none" w:sz="0" w:space="0" w:color="auto"/>
          </w:divBdr>
        </w:div>
        <w:div w:id="864951826">
          <w:marLeft w:val="640"/>
          <w:marRight w:val="0"/>
          <w:marTop w:val="0"/>
          <w:marBottom w:val="0"/>
          <w:divBdr>
            <w:top w:val="none" w:sz="0" w:space="0" w:color="auto"/>
            <w:left w:val="none" w:sz="0" w:space="0" w:color="auto"/>
            <w:bottom w:val="none" w:sz="0" w:space="0" w:color="auto"/>
            <w:right w:val="none" w:sz="0" w:space="0" w:color="auto"/>
          </w:divBdr>
        </w:div>
        <w:div w:id="1971813226">
          <w:marLeft w:val="640"/>
          <w:marRight w:val="0"/>
          <w:marTop w:val="0"/>
          <w:marBottom w:val="0"/>
          <w:divBdr>
            <w:top w:val="none" w:sz="0" w:space="0" w:color="auto"/>
            <w:left w:val="none" w:sz="0" w:space="0" w:color="auto"/>
            <w:bottom w:val="none" w:sz="0" w:space="0" w:color="auto"/>
            <w:right w:val="none" w:sz="0" w:space="0" w:color="auto"/>
          </w:divBdr>
        </w:div>
        <w:div w:id="345913174">
          <w:marLeft w:val="640"/>
          <w:marRight w:val="0"/>
          <w:marTop w:val="0"/>
          <w:marBottom w:val="0"/>
          <w:divBdr>
            <w:top w:val="none" w:sz="0" w:space="0" w:color="auto"/>
            <w:left w:val="none" w:sz="0" w:space="0" w:color="auto"/>
            <w:bottom w:val="none" w:sz="0" w:space="0" w:color="auto"/>
            <w:right w:val="none" w:sz="0" w:space="0" w:color="auto"/>
          </w:divBdr>
        </w:div>
        <w:div w:id="1828204189">
          <w:marLeft w:val="640"/>
          <w:marRight w:val="0"/>
          <w:marTop w:val="0"/>
          <w:marBottom w:val="0"/>
          <w:divBdr>
            <w:top w:val="none" w:sz="0" w:space="0" w:color="auto"/>
            <w:left w:val="none" w:sz="0" w:space="0" w:color="auto"/>
            <w:bottom w:val="none" w:sz="0" w:space="0" w:color="auto"/>
            <w:right w:val="none" w:sz="0" w:space="0" w:color="auto"/>
          </w:divBdr>
        </w:div>
        <w:div w:id="2105878531">
          <w:marLeft w:val="640"/>
          <w:marRight w:val="0"/>
          <w:marTop w:val="0"/>
          <w:marBottom w:val="0"/>
          <w:divBdr>
            <w:top w:val="none" w:sz="0" w:space="0" w:color="auto"/>
            <w:left w:val="none" w:sz="0" w:space="0" w:color="auto"/>
            <w:bottom w:val="none" w:sz="0" w:space="0" w:color="auto"/>
            <w:right w:val="none" w:sz="0" w:space="0" w:color="auto"/>
          </w:divBdr>
        </w:div>
        <w:div w:id="1387951380">
          <w:marLeft w:val="640"/>
          <w:marRight w:val="0"/>
          <w:marTop w:val="0"/>
          <w:marBottom w:val="0"/>
          <w:divBdr>
            <w:top w:val="none" w:sz="0" w:space="0" w:color="auto"/>
            <w:left w:val="none" w:sz="0" w:space="0" w:color="auto"/>
            <w:bottom w:val="none" w:sz="0" w:space="0" w:color="auto"/>
            <w:right w:val="none" w:sz="0" w:space="0" w:color="auto"/>
          </w:divBdr>
        </w:div>
        <w:div w:id="1967657417">
          <w:marLeft w:val="640"/>
          <w:marRight w:val="0"/>
          <w:marTop w:val="0"/>
          <w:marBottom w:val="0"/>
          <w:divBdr>
            <w:top w:val="none" w:sz="0" w:space="0" w:color="auto"/>
            <w:left w:val="none" w:sz="0" w:space="0" w:color="auto"/>
            <w:bottom w:val="none" w:sz="0" w:space="0" w:color="auto"/>
            <w:right w:val="none" w:sz="0" w:space="0" w:color="auto"/>
          </w:divBdr>
        </w:div>
        <w:div w:id="791632374">
          <w:marLeft w:val="640"/>
          <w:marRight w:val="0"/>
          <w:marTop w:val="0"/>
          <w:marBottom w:val="0"/>
          <w:divBdr>
            <w:top w:val="none" w:sz="0" w:space="0" w:color="auto"/>
            <w:left w:val="none" w:sz="0" w:space="0" w:color="auto"/>
            <w:bottom w:val="none" w:sz="0" w:space="0" w:color="auto"/>
            <w:right w:val="none" w:sz="0" w:space="0" w:color="auto"/>
          </w:divBdr>
        </w:div>
        <w:div w:id="745417504">
          <w:marLeft w:val="640"/>
          <w:marRight w:val="0"/>
          <w:marTop w:val="0"/>
          <w:marBottom w:val="0"/>
          <w:divBdr>
            <w:top w:val="none" w:sz="0" w:space="0" w:color="auto"/>
            <w:left w:val="none" w:sz="0" w:space="0" w:color="auto"/>
            <w:bottom w:val="none" w:sz="0" w:space="0" w:color="auto"/>
            <w:right w:val="none" w:sz="0" w:space="0" w:color="auto"/>
          </w:divBdr>
        </w:div>
        <w:div w:id="1508670742">
          <w:marLeft w:val="640"/>
          <w:marRight w:val="0"/>
          <w:marTop w:val="0"/>
          <w:marBottom w:val="0"/>
          <w:divBdr>
            <w:top w:val="none" w:sz="0" w:space="0" w:color="auto"/>
            <w:left w:val="none" w:sz="0" w:space="0" w:color="auto"/>
            <w:bottom w:val="none" w:sz="0" w:space="0" w:color="auto"/>
            <w:right w:val="none" w:sz="0" w:space="0" w:color="auto"/>
          </w:divBdr>
        </w:div>
        <w:div w:id="1371686069">
          <w:marLeft w:val="640"/>
          <w:marRight w:val="0"/>
          <w:marTop w:val="0"/>
          <w:marBottom w:val="0"/>
          <w:divBdr>
            <w:top w:val="none" w:sz="0" w:space="0" w:color="auto"/>
            <w:left w:val="none" w:sz="0" w:space="0" w:color="auto"/>
            <w:bottom w:val="none" w:sz="0" w:space="0" w:color="auto"/>
            <w:right w:val="none" w:sz="0" w:space="0" w:color="auto"/>
          </w:divBdr>
        </w:div>
        <w:div w:id="610163377">
          <w:marLeft w:val="640"/>
          <w:marRight w:val="0"/>
          <w:marTop w:val="0"/>
          <w:marBottom w:val="0"/>
          <w:divBdr>
            <w:top w:val="none" w:sz="0" w:space="0" w:color="auto"/>
            <w:left w:val="none" w:sz="0" w:space="0" w:color="auto"/>
            <w:bottom w:val="none" w:sz="0" w:space="0" w:color="auto"/>
            <w:right w:val="none" w:sz="0" w:space="0" w:color="auto"/>
          </w:divBdr>
        </w:div>
        <w:div w:id="1483809939">
          <w:marLeft w:val="640"/>
          <w:marRight w:val="0"/>
          <w:marTop w:val="0"/>
          <w:marBottom w:val="0"/>
          <w:divBdr>
            <w:top w:val="none" w:sz="0" w:space="0" w:color="auto"/>
            <w:left w:val="none" w:sz="0" w:space="0" w:color="auto"/>
            <w:bottom w:val="none" w:sz="0" w:space="0" w:color="auto"/>
            <w:right w:val="none" w:sz="0" w:space="0" w:color="auto"/>
          </w:divBdr>
        </w:div>
        <w:div w:id="1637758876">
          <w:marLeft w:val="640"/>
          <w:marRight w:val="0"/>
          <w:marTop w:val="0"/>
          <w:marBottom w:val="0"/>
          <w:divBdr>
            <w:top w:val="none" w:sz="0" w:space="0" w:color="auto"/>
            <w:left w:val="none" w:sz="0" w:space="0" w:color="auto"/>
            <w:bottom w:val="none" w:sz="0" w:space="0" w:color="auto"/>
            <w:right w:val="none" w:sz="0" w:space="0" w:color="auto"/>
          </w:divBdr>
        </w:div>
        <w:div w:id="1549410830">
          <w:marLeft w:val="640"/>
          <w:marRight w:val="0"/>
          <w:marTop w:val="0"/>
          <w:marBottom w:val="0"/>
          <w:divBdr>
            <w:top w:val="none" w:sz="0" w:space="0" w:color="auto"/>
            <w:left w:val="none" w:sz="0" w:space="0" w:color="auto"/>
            <w:bottom w:val="none" w:sz="0" w:space="0" w:color="auto"/>
            <w:right w:val="none" w:sz="0" w:space="0" w:color="auto"/>
          </w:divBdr>
        </w:div>
        <w:div w:id="154881545">
          <w:marLeft w:val="640"/>
          <w:marRight w:val="0"/>
          <w:marTop w:val="0"/>
          <w:marBottom w:val="0"/>
          <w:divBdr>
            <w:top w:val="none" w:sz="0" w:space="0" w:color="auto"/>
            <w:left w:val="none" w:sz="0" w:space="0" w:color="auto"/>
            <w:bottom w:val="none" w:sz="0" w:space="0" w:color="auto"/>
            <w:right w:val="none" w:sz="0" w:space="0" w:color="auto"/>
          </w:divBdr>
        </w:div>
        <w:div w:id="218054861">
          <w:marLeft w:val="640"/>
          <w:marRight w:val="0"/>
          <w:marTop w:val="0"/>
          <w:marBottom w:val="0"/>
          <w:divBdr>
            <w:top w:val="none" w:sz="0" w:space="0" w:color="auto"/>
            <w:left w:val="none" w:sz="0" w:space="0" w:color="auto"/>
            <w:bottom w:val="none" w:sz="0" w:space="0" w:color="auto"/>
            <w:right w:val="none" w:sz="0" w:space="0" w:color="auto"/>
          </w:divBdr>
        </w:div>
        <w:div w:id="719673890">
          <w:marLeft w:val="640"/>
          <w:marRight w:val="0"/>
          <w:marTop w:val="0"/>
          <w:marBottom w:val="0"/>
          <w:divBdr>
            <w:top w:val="none" w:sz="0" w:space="0" w:color="auto"/>
            <w:left w:val="none" w:sz="0" w:space="0" w:color="auto"/>
            <w:bottom w:val="none" w:sz="0" w:space="0" w:color="auto"/>
            <w:right w:val="none" w:sz="0" w:space="0" w:color="auto"/>
          </w:divBdr>
        </w:div>
        <w:div w:id="1993637366">
          <w:marLeft w:val="640"/>
          <w:marRight w:val="0"/>
          <w:marTop w:val="0"/>
          <w:marBottom w:val="0"/>
          <w:divBdr>
            <w:top w:val="none" w:sz="0" w:space="0" w:color="auto"/>
            <w:left w:val="none" w:sz="0" w:space="0" w:color="auto"/>
            <w:bottom w:val="none" w:sz="0" w:space="0" w:color="auto"/>
            <w:right w:val="none" w:sz="0" w:space="0" w:color="auto"/>
          </w:divBdr>
        </w:div>
        <w:div w:id="759759577">
          <w:marLeft w:val="640"/>
          <w:marRight w:val="0"/>
          <w:marTop w:val="0"/>
          <w:marBottom w:val="0"/>
          <w:divBdr>
            <w:top w:val="none" w:sz="0" w:space="0" w:color="auto"/>
            <w:left w:val="none" w:sz="0" w:space="0" w:color="auto"/>
            <w:bottom w:val="none" w:sz="0" w:space="0" w:color="auto"/>
            <w:right w:val="none" w:sz="0" w:space="0" w:color="auto"/>
          </w:divBdr>
        </w:div>
        <w:div w:id="925304212">
          <w:marLeft w:val="640"/>
          <w:marRight w:val="0"/>
          <w:marTop w:val="0"/>
          <w:marBottom w:val="0"/>
          <w:divBdr>
            <w:top w:val="none" w:sz="0" w:space="0" w:color="auto"/>
            <w:left w:val="none" w:sz="0" w:space="0" w:color="auto"/>
            <w:bottom w:val="none" w:sz="0" w:space="0" w:color="auto"/>
            <w:right w:val="none" w:sz="0" w:space="0" w:color="auto"/>
          </w:divBdr>
        </w:div>
        <w:div w:id="288442307">
          <w:marLeft w:val="640"/>
          <w:marRight w:val="0"/>
          <w:marTop w:val="0"/>
          <w:marBottom w:val="0"/>
          <w:divBdr>
            <w:top w:val="none" w:sz="0" w:space="0" w:color="auto"/>
            <w:left w:val="none" w:sz="0" w:space="0" w:color="auto"/>
            <w:bottom w:val="none" w:sz="0" w:space="0" w:color="auto"/>
            <w:right w:val="none" w:sz="0" w:space="0" w:color="auto"/>
          </w:divBdr>
        </w:div>
        <w:div w:id="1286616019">
          <w:marLeft w:val="640"/>
          <w:marRight w:val="0"/>
          <w:marTop w:val="0"/>
          <w:marBottom w:val="0"/>
          <w:divBdr>
            <w:top w:val="none" w:sz="0" w:space="0" w:color="auto"/>
            <w:left w:val="none" w:sz="0" w:space="0" w:color="auto"/>
            <w:bottom w:val="none" w:sz="0" w:space="0" w:color="auto"/>
            <w:right w:val="none" w:sz="0" w:space="0" w:color="auto"/>
          </w:divBdr>
        </w:div>
        <w:div w:id="1861698959">
          <w:marLeft w:val="640"/>
          <w:marRight w:val="0"/>
          <w:marTop w:val="0"/>
          <w:marBottom w:val="0"/>
          <w:divBdr>
            <w:top w:val="none" w:sz="0" w:space="0" w:color="auto"/>
            <w:left w:val="none" w:sz="0" w:space="0" w:color="auto"/>
            <w:bottom w:val="none" w:sz="0" w:space="0" w:color="auto"/>
            <w:right w:val="none" w:sz="0" w:space="0" w:color="auto"/>
          </w:divBdr>
        </w:div>
        <w:div w:id="349335163">
          <w:marLeft w:val="640"/>
          <w:marRight w:val="0"/>
          <w:marTop w:val="0"/>
          <w:marBottom w:val="0"/>
          <w:divBdr>
            <w:top w:val="none" w:sz="0" w:space="0" w:color="auto"/>
            <w:left w:val="none" w:sz="0" w:space="0" w:color="auto"/>
            <w:bottom w:val="none" w:sz="0" w:space="0" w:color="auto"/>
            <w:right w:val="none" w:sz="0" w:space="0" w:color="auto"/>
          </w:divBdr>
        </w:div>
        <w:div w:id="595597847">
          <w:marLeft w:val="640"/>
          <w:marRight w:val="0"/>
          <w:marTop w:val="0"/>
          <w:marBottom w:val="0"/>
          <w:divBdr>
            <w:top w:val="none" w:sz="0" w:space="0" w:color="auto"/>
            <w:left w:val="none" w:sz="0" w:space="0" w:color="auto"/>
            <w:bottom w:val="none" w:sz="0" w:space="0" w:color="auto"/>
            <w:right w:val="none" w:sz="0" w:space="0" w:color="auto"/>
          </w:divBdr>
        </w:div>
        <w:div w:id="2072188380">
          <w:marLeft w:val="640"/>
          <w:marRight w:val="0"/>
          <w:marTop w:val="0"/>
          <w:marBottom w:val="0"/>
          <w:divBdr>
            <w:top w:val="none" w:sz="0" w:space="0" w:color="auto"/>
            <w:left w:val="none" w:sz="0" w:space="0" w:color="auto"/>
            <w:bottom w:val="none" w:sz="0" w:space="0" w:color="auto"/>
            <w:right w:val="none" w:sz="0" w:space="0" w:color="auto"/>
          </w:divBdr>
        </w:div>
        <w:div w:id="539047835">
          <w:marLeft w:val="640"/>
          <w:marRight w:val="0"/>
          <w:marTop w:val="0"/>
          <w:marBottom w:val="0"/>
          <w:divBdr>
            <w:top w:val="none" w:sz="0" w:space="0" w:color="auto"/>
            <w:left w:val="none" w:sz="0" w:space="0" w:color="auto"/>
            <w:bottom w:val="none" w:sz="0" w:space="0" w:color="auto"/>
            <w:right w:val="none" w:sz="0" w:space="0" w:color="auto"/>
          </w:divBdr>
        </w:div>
        <w:div w:id="580260189">
          <w:marLeft w:val="640"/>
          <w:marRight w:val="0"/>
          <w:marTop w:val="0"/>
          <w:marBottom w:val="0"/>
          <w:divBdr>
            <w:top w:val="none" w:sz="0" w:space="0" w:color="auto"/>
            <w:left w:val="none" w:sz="0" w:space="0" w:color="auto"/>
            <w:bottom w:val="none" w:sz="0" w:space="0" w:color="auto"/>
            <w:right w:val="none" w:sz="0" w:space="0" w:color="auto"/>
          </w:divBdr>
        </w:div>
        <w:div w:id="1850631296">
          <w:marLeft w:val="640"/>
          <w:marRight w:val="0"/>
          <w:marTop w:val="0"/>
          <w:marBottom w:val="0"/>
          <w:divBdr>
            <w:top w:val="none" w:sz="0" w:space="0" w:color="auto"/>
            <w:left w:val="none" w:sz="0" w:space="0" w:color="auto"/>
            <w:bottom w:val="none" w:sz="0" w:space="0" w:color="auto"/>
            <w:right w:val="none" w:sz="0" w:space="0" w:color="auto"/>
          </w:divBdr>
        </w:div>
        <w:div w:id="1756702661">
          <w:marLeft w:val="640"/>
          <w:marRight w:val="0"/>
          <w:marTop w:val="0"/>
          <w:marBottom w:val="0"/>
          <w:divBdr>
            <w:top w:val="none" w:sz="0" w:space="0" w:color="auto"/>
            <w:left w:val="none" w:sz="0" w:space="0" w:color="auto"/>
            <w:bottom w:val="none" w:sz="0" w:space="0" w:color="auto"/>
            <w:right w:val="none" w:sz="0" w:space="0" w:color="auto"/>
          </w:divBdr>
        </w:div>
        <w:div w:id="1651909113">
          <w:marLeft w:val="640"/>
          <w:marRight w:val="0"/>
          <w:marTop w:val="0"/>
          <w:marBottom w:val="0"/>
          <w:divBdr>
            <w:top w:val="none" w:sz="0" w:space="0" w:color="auto"/>
            <w:left w:val="none" w:sz="0" w:space="0" w:color="auto"/>
            <w:bottom w:val="none" w:sz="0" w:space="0" w:color="auto"/>
            <w:right w:val="none" w:sz="0" w:space="0" w:color="auto"/>
          </w:divBdr>
        </w:div>
        <w:div w:id="1674453774">
          <w:marLeft w:val="640"/>
          <w:marRight w:val="0"/>
          <w:marTop w:val="0"/>
          <w:marBottom w:val="0"/>
          <w:divBdr>
            <w:top w:val="none" w:sz="0" w:space="0" w:color="auto"/>
            <w:left w:val="none" w:sz="0" w:space="0" w:color="auto"/>
            <w:bottom w:val="none" w:sz="0" w:space="0" w:color="auto"/>
            <w:right w:val="none" w:sz="0" w:space="0" w:color="auto"/>
          </w:divBdr>
        </w:div>
        <w:div w:id="1020005453">
          <w:marLeft w:val="640"/>
          <w:marRight w:val="0"/>
          <w:marTop w:val="0"/>
          <w:marBottom w:val="0"/>
          <w:divBdr>
            <w:top w:val="none" w:sz="0" w:space="0" w:color="auto"/>
            <w:left w:val="none" w:sz="0" w:space="0" w:color="auto"/>
            <w:bottom w:val="none" w:sz="0" w:space="0" w:color="auto"/>
            <w:right w:val="none" w:sz="0" w:space="0" w:color="auto"/>
          </w:divBdr>
        </w:div>
        <w:div w:id="1895654373">
          <w:marLeft w:val="640"/>
          <w:marRight w:val="0"/>
          <w:marTop w:val="0"/>
          <w:marBottom w:val="0"/>
          <w:divBdr>
            <w:top w:val="none" w:sz="0" w:space="0" w:color="auto"/>
            <w:left w:val="none" w:sz="0" w:space="0" w:color="auto"/>
            <w:bottom w:val="none" w:sz="0" w:space="0" w:color="auto"/>
            <w:right w:val="none" w:sz="0" w:space="0" w:color="auto"/>
          </w:divBdr>
        </w:div>
        <w:div w:id="1458524461">
          <w:marLeft w:val="640"/>
          <w:marRight w:val="0"/>
          <w:marTop w:val="0"/>
          <w:marBottom w:val="0"/>
          <w:divBdr>
            <w:top w:val="none" w:sz="0" w:space="0" w:color="auto"/>
            <w:left w:val="none" w:sz="0" w:space="0" w:color="auto"/>
            <w:bottom w:val="none" w:sz="0" w:space="0" w:color="auto"/>
            <w:right w:val="none" w:sz="0" w:space="0" w:color="auto"/>
          </w:divBdr>
        </w:div>
        <w:div w:id="1588464258">
          <w:marLeft w:val="640"/>
          <w:marRight w:val="0"/>
          <w:marTop w:val="0"/>
          <w:marBottom w:val="0"/>
          <w:divBdr>
            <w:top w:val="none" w:sz="0" w:space="0" w:color="auto"/>
            <w:left w:val="none" w:sz="0" w:space="0" w:color="auto"/>
            <w:bottom w:val="none" w:sz="0" w:space="0" w:color="auto"/>
            <w:right w:val="none" w:sz="0" w:space="0" w:color="auto"/>
          </w:divBdr>
        </w:div>
        <w:div w:id="1284849699">
          <w:marLeft w:val="640"/>
          <w:marRight w:val="0"/>
          <w:marTop w:val="0"/>
          <w:marBottom w:val="0"/>
          <w:divBdr>
            <w:top w:val="none" w:sz="0" w:space="0" w:color="auto"/>
            <w:left w:val="none" w:sz="0" w:space="0" w:color="auto"/>
            <w:bottom w:val="none" w:sz="0" w:space="0" w:color="auto"/>
            <w:right w:val="none" w:sz="0" w:space="0" w:color="auto"/>
          </w:divBdr>
        </w:div>
        <w:div w:id="144246313">
          <w:marLeft w:val="640"/>
          <w:marRight w:val="0"/>
          <w:marTop w:val="0"/>
          <w:marBottom w:val="0"/>
          <w:divBdr>
            <w:top w:val="none" w:sz="0" w:space="0" w:color="auto"/>
            <w:left w:val="none" w:sz="0" w:space="0" w:color="auto"/>
            <w:bottom w:val="none" w:sz="0" w:space="0" w:color="auto"/>
            <w:right w:val="none" w:sz="0" w:space="0" w:color="auto"/>
          </w:divBdr>
        </w:div>
        <w:div w:id="695621725">
          <w:marLeft w:val="640"/>
          <w:marRight w:val="0"/>
          <w:marTop w:val="0"/>
          <w:marBottom w:val="0"/>
          <w:divBdr>
            <w:top w:val="none" w:sz="0" w:space="0" w:color="auto"/>
            <w:left w:val="none" w:sz="0" w:space="0" w:color="auto"/>
            <w:bottom w:val="none" w:sz="0" w:space="0" w:color="auto"/>
            <w:right w:val="none" w:sz="0" w:space="0" w:color="auto"/>
          </w:divBdr>
        </w:div>
        <w:div w:id="2059548750">
          <w:marLeft w:val="640"/>
          <w:marRight w:val="0"/>
          <w:marTop w:val="0"/>
          <w:marBottom w:val="0"/>
          <w:divBdr>
            <w:top w:val="none" w:sz="0" w:space="0" w:color="auto"/>
            <w:left w:val="none" w:sz="0" w:space="0" w:color="auto"/>
            <w:bottom w:val="none" w:sz="0" w:space="0" w:color="auto"/>
            <w:right w:val="none" w:sz="0" w:space="0" w:color="auto"/>
          </w:divBdr>
        </w:div>
        <w:div w:id="1404765456">
          <w:marLeft w:val="640"/>
          <w:marRight w:val="0"/>
          <w:marTop w:val="0"/>
          <w:marBottom w:val="0"/>
          <w:divBdr>
            <w:top w:val="none" w:sz="0" w:space="0" w:color="auto"/>
            <w:left w:val="none" w:sz="0" w:space="0" w:color="auto"/>
            <w:bottom w:val="none" w:sz="0" w:space="0" w:color="auto"/>
            <w:right w:val="none" w:sz="0" w:space="0" w:color="auto"/>
          </w:divBdr>
        </w:div>
        <w:div w:id="1535577072">
          <w:marLeft w:val="640"/>
          <w:marRight w:val="0"/>
          <w:marTop w:val="0"/>
          <w:marBottom w:val="0"/>
          <w:divBdr>
            <w:top w:val="none" w:sz="0" w:space="0" w:color="auto"/>
            <w:left w:val="none" w:sz="0" w:space="0" w:color="auto"/>
            <w:bottom w:val="none" w:sz="0" w:space="0" w:color="auto"/>
            <w:right w:val="none" w:sz="0" w:space="0" w:color="auto"/>
          </w:divBdr>
        </w:div>
        <w:div w:id="238561046">
          <w:marLeft w:val="640"/>
          <w:marRight w:val="0"/>
          <w:marTop w:val="0"/>
          <w:marBottom w:val="0"/>
          <w:divBdr>
            <w:top w:val="none" w:sz="0" w:space="0" w:color="auto"/>
            <w:left w:val="none" w:sz="0" w:space="0" w:color="auto"/>
            <w:bottom w:val="none" w:sz="0" w:space="0" w:color="auto"/>
            <w:right w:val="none" w:sz="0" w:space="0" w:color="auto"/>
          </w:divBdr>
        </w:div>
        <w:div w:id="1633636436">
          <w:marLeft w:val="640"/>
          <w:marRight w:val="0"/>
          <w:marTop w:val="0"/>
          <w:marBottom w:val="0"/>
          <w:divBdr>
            <w:top w:val="none" w:sz="0" w:space="0" w:color="auto"/>
            <w:left w:val="none" w:sz="0" w:space="0" w:color="auto"/>
            <w:bottom w:val="none" w:sz="0" w:space="0" w:color="auto"/>
            <w:right w:val="none" w:sz="0" w:space="0" w:color="auto"/>
          </w:divBdr>
        </w:div>
        <w:div w:id="1477333170">
          <w:marLeft w:val="640"/>
          <w:marRight w:val="0"/>
          <w:marTop w:val="0"/>
          <w:marBottom w:val="0"/>
          <w:divBdr>
            <w:top w:val="none" w:sz="0" w:space="0" w:color="auto"/>
            <w:left w:val="none" w:sz="0" w:space="0" w:color="auto"/>
            <w:bottom w:val="none" w:sz="0" w:space="0" w:color="auto"/>
            <w:right w:val="none" w:sz="0" w:space="0" w:color="auto"/>
          </w:divBdr>
        </w:div>
        <w:div w:id="1348599954">
          <w:marLeft w:val="640"/>
          <w:marRight w:val="0"/>
          <w:marTop w:val="0"/>
          <w:marBottom w:val="0"/>
          <w:divBdr>
            <w:top w:val="none" w:sz="0" w:space="0" w:color="auto"/>
            <w:left w:val="none" w:sz="0" w:space="0" w:color="auto"/>
            <w:bottom w:val="none" w:sz="0" w:space="0" w:color="auto"/>
            <w:right w:val="none" w:sz="0" w:space="0" w:color="auto"/>
          </w:divBdr>
        </w:div>
        <w:div w:id="1606615277">
          <w:marLeft w:val="640"/>
          <w:marRight w:val="0"/>
          <w:marTop w:val="0"/>
          <w:marBottom w:val="0"/>
          <w:divBdr>
            <w:top w:val="none" w:sz="0" w:space="0" w:color="auto"/>
            <w:left w:val="none" w:sz="0" w:space="0" w:color="auto"/>
            <w:bottom w:val="none" w:sz="0" w:space="0" w:color="auto"/>
            <w:right w:val="none" w:sz="0" w:space="0" w:color="auto"/>
          </w:divBdr>
        </w:div>
        <w:div w:id="617297352">
          <w:marLeft w:val="640"/>
          <w:marRight w:val="0"/>
          <w:marTop w:val="0"/>
          <w:marBottom w:val="0"/>
          <w:divBdr>
            <w:top w:val="none" w:sz="0" w:space="0" w:color="auto"/>
            <w:left w:val="none" w:sz="0" w:space="0" w:color="auto"/>
            <w:bottom w:val="none" w:sz="0" w:space="0" w:color="auto"/>
            <w:right w:val="none" w:sz="0" w:space="0" w:color="auto"/>
          </w:divBdr>
        </w:div>
        <w:div w:id="1340617241">
          <w:marLeft w:val="640"/>
          <w:marRight w:val="0"/>
          <w:marTop w:val="0"/>
          <w:marBottom w:val="0"/>
          <w:divBdr>
            <w:top w:val="none" w:sz="0" w:space="0" w:color="auto"/>
            <w:left w:val="none" w:sz="0" w:space="0" w:color="auto"/>
            <w:bottom w:val="none" w:sz="0" w:space="0" w:color="auto"/>
            <w:right w:val="none" w:sz="0" w:space="0" w:color="auto"/>
          </w:divBdr>
        </w:div>
        <w:div w:id="1444882689">
          <w:marLeft w:val="640"/>
          <w:marRight w:val="0"/>
          <w:marTop w:val="0"/>
          <w:marBottom w:val="0"/>
          <w:divBdr>
            <w:top w:val="none" w:sz="0" w:space="0" w:color="auto"/>
            <w:left w:val="none" w:sz="0" w:space="0" w:color="auto"/>
            <w:bottom w:val="none" w:sz="0" w:space="0" w:color="auto"/>
            <w:right w:val="none" w:sz="0" w:space="0" w:color="auto"/>
          </w:divBdr>
        </w:div>
        <w:div w:id="1936477936">
          <w:marLeft w:val="640"/>
          <w:marRight w:val="0"/>
          <w:marTop w:val="0"/>
          <w:marBottom w:val="0"/>
          <w:divBdr>
            <w:top w:val="none" w:sz="0" w:space="0" w:color="auto"/>
            <w:left w:val="none" w:sz="0" w:space="0" w:color="auto"/>
            <w:bottom w:val="none" w:sz="0" w:space="0" w:color="auto"/>
            <w:right w:val="none" w:sz="0" w:space="0" w:color="auto"/>
          </w:divBdr>
        </w:div>
        <w:div w:id="1049646042">
          <w:marLeft w:val="640"/>
          <w:marRight w:val="0"/>
          <w:marTop w:val="0"/>
          <w:marBottom w:val="0"/>
          <w:divBdr>
            <w:top w:val="none" w:sz="0" w:space="0" w:color="auto"/>
            <w:left w:val="none" w:sz="0" w:space="0" w:color="auto"/>
            <w:bottom w:val="none" w:sz="0" w:space="0" w:color="auto"/>
            <w:right w:val="none" w:sz="0" w:space="0" w:color="auto"/>
          </w:divBdr>
        </w:div>
        <w:div w:id="1359696757">
          <w:marLeft w:val="640"/>
          <w:marRight w:val="0"/>
          <w:marTop w:val="0"/>
          <w:marBottom w:val="0"/>
          <w:divBdr>
            <w:top w:val="none" w:sz="0" w:space="0" w:color="auto"/>
            <w:left w:val="none" w:sz="0" w:space="0" w:color="auto"/>
            <w:bottom w:val="none" w:sz="0" w:space="0" w:color="auto"/>
            <w:right w:val="none" w:sz="0" w:space="0" w:color="auto"/>
          </w:divBdr>
        </w:div>
        <w:div w:id="510489582">
          <w:marLeft w:val="640"/>
          <w:marRight w:val="0"/>
          <w:marTop w:val="0"/>
          <w:marBottom w:val="0"/>
          <w:divBdr>
            <w:top w:val="none" w:sz="0" w:space="0" w:color="auto"/>
            <w:left w:val="none" w:sz="0" w:space="0" w:color="auto"/>
            <w:bottom w:val="none" w:sz="0" w:space="0" w:color="auto"/>
            <w:right w:val="none" w:sz="0" w:space="0" w:color="auto"/>
          </w:divBdr>
        </w:div>
        <w:div w:id="538317753">
          <w:marLeft w:val="640"/>
          <w:marRight w:val="0"/>
          <w:marTop w:val="0"/>
          <w:marBottom w:val="0"/>
          <w:divBdr>
            <w:top w:val="none" w:sz="0" w:space="0" w:color="auto"/>
            <w:left w:val="none" w:sz="0" w:space="0" w:color="auto"/>
            <w:bottom w:val="none" w:sz="0" w:space="0" w:color="auto"/>
            <w:right w:val="none" w:sz="0" w:space="0" w:color="auto"/>
          </w:divBdr>
        </w:div>
        <w:div w:id="1431851821">
          <w:marLeft w:val="640"/>
          <w:marRight w:val="0"/>
          <w:marTop w:val="0"/>
          <w:marBottom w:val="0"/>
          <w:divBdr>
            <w:top w:val="none" w:sz="0" w:space="0" w:color="auto"/>
            <w:left w:val="none" w:sz="0" w:space="0" w:color="auto"/>
            <w:bottom w:val="none" w:sz="0" w:space="0" w:color="auto"/>
            <w:right w:val="none" w:sz="0" w:space="0" w:color="auto"/>
          </w:divBdr>
        </w:div>
        <w:div w:id="1241402708">
          <w:marLeft w:val="640"/>
          <w:marRight w:val="0"/>
          <w:marTop w:val="0"/>
          <w:marBottom w:val="0"/>
          <w:divBdr>
            <w:top w:val="none" w:sz="0" w:space="0" w:color="auto"/>
            <w:left w:val="none" w:sz="0" w:space="0" w:color="auto"/>
            <w:bottom w:val="none" w:sz="0" w:space="0" w:color="auto"/>
            <w:right w:val="none" w:sz="0" w:space="0" w:color="auto"/>
          </w:divBdr>
        </w:div>
        <w:div w:id="543980208">
          <w:marLeft w:val="640"/>
          <w:marRight w:val="0"/>
          <w:marTop w:val="0"/>
          <w:marBottom w:val="0"/>
          <w:divBdr>
            <w:top w:val="none" w:sz="0" w:space="0" w:color="auto"/>
            <w:left w:val="none" w:sz="0" w:space="0" w:color="auto"/>
            <w:bottom w:val="none" w:sz="0" w:space="0" w:color="auto"/>
            <w:right w:val="none" w:sz="0" w:space="0" w:color="auto"/>
          </w:divBdr>
        </w:div>
        <w:div w:id="378551120">
          <w:marLeft w:val="640"/>
          <w:marRight w:val="0"/>
          <w:marTop w:val="0"/>
          <w:marBottom w:val="0"/>
          <w:divBdr>
            <w:top w:val="none" w:sz="0" w:space="0" w:color="auto"/>
            <w:left w:val="none" w:sz="0" w:space="0" w:color="auto"/>
            <w:bottom w:val="none" w:sz="0" w:space="0" w:color="auto"/>
            <w:right w:val="none" w:sz="0" w:space="0" w:color="auto"/>
          </w:divBdr>
        </w:div>
        <w:div w:id="1641112948">
          <w:marLeft w:val="640"/>
          <w:marRight w:val="0"/>
          <w:marTop w:val="0"/>
          <w:marBottom w:val="0"/>
          <w:divBdr>
            <w:top w:val="none" w:sz="0" w:space="0" w:color="auto"/>
            <w:left w:val="none" w:sz="0" w:space="0" w:color="auto"/>
            <w:bottom w:val="none" w:sz="0" w:space="0" w:color="auto"/>
            <w:right w:val="none" w:sz="0" w:space="0" w:color="auto"/>
          </w:divBdr>
        </w:div>
        <w:div w:id="1225528015">
          <w:marLeft w:val="640"/>
          <w:marRight w:val="0"/>
          <w:marTop w:val="0"/>
          <w:marBottom w:val="0"/>
          <w:divBdr>
            <w:top w:val="none" w:sz="0" w:space="0" w:color="auto"/>
            <w:left w:val="none" w:sz="0" w:space="0" w:color="auto"/>
            <w:bottom w:val="none" w:sz="0" w:space="0" w:color="auto"/>
            <w:right w:val="none" w:sz="0" w:space="0" w:color="auto"/>
          </w:divBdr>
        </w:div>
        <w:div w:id="1288438872">
          <w:marLeft w:val="640"/>
          <w:marRight w:val="0"/>
          <w:marTop w:val="0"/>
          <w:marBottom w:val="0"/>
          <w:divBdr>
            <w:top w:val="none" w:sz="0" w:space="0" w:color="auto"/>
            <w:left w:val="none" w:sz="0" w:space="0" w:color="auto"/>
            <w:bottom w:val="none" w:sz="0" w:space="0" w:color="auto"/>
            <w:right w:val="none" w:sz="0" w:space="0" w:color="auto"/>
          </w:divBdr>
        </w:div>
        <w:div w:id="1656839740">
          <w:marLeft w:val="640"/>
          <w:marRight w:val="0"/>
          <w:marTop w:val="0"/>
          <w:marBottom w:val="0"/>
          <w:divBdr>
            <w:top w:val="none" w:sz="0" w:space="0" w:color="auto"/>
            <w:left w:val="none" w:sz="0" w:space="0" w:color="auto"/>
            <w:bottom w:val="none" w:sz="0" w:space="0" w:color="auto"/>
            <w:right w:val="none" w:sz="0" w:space="0" w:color="auto"/>
          </w:divBdr>
        </w:div>
        <w:div w:id="1309632888">
          <w:marLeft w:val="640"/>
          <w:marRight w:val="0"/>
          <w:marTop w:val="0"/>
          <w:marBottom w:val="0"/>
          <w:divBdr>
            <w:top w:val="none" w:sz="0" w:space="0" w:color="auto"/>
            <w:left w:val="none" w:sz="0" w:space="0" w:color="auto"/>
            <w:bottom w:val="none" w:sz="0" w:space="0" w:color="auto"/>
            <w:right w:val="none" w:sz="0" w:space="0" w:color="auto"/>
          </w:divBdr>
        </w:div>
        <w:div w:id="758021184">
          <w:marLeft w:val="640"/>
          <w:marRight w:val="0"/>
          <w:marTop w:val="0"/>
          <w:marBottom w:val="0"/>
          <w:divBdr>
            <w:top w:val="none" w:sz="0" w:space="0" w:color="auto"/>
            <w:left w:val="none" w:sz="0" w:space="0" w:color="auto"/>
            <w:bottom w:val="none" w:sz="0" w:space="0" w:color="auto"/>
            <w:right w:val="none" w:sz="0" w:space="0" w:color="auto"/>
          </w:divBdr>
        </w:div>
        <w:div w:id="1601836159">
          <w:marLeft w:val="640"/>
          <w:marRight w:val="0"/>
          <w:marTop w:val="0"/>
          <w:marBottom w:val="0"/>
          <w:divBdr>
            <w:top w:val="none" w:sz="0" w:space="0" w:color="auto"/>
            <w:left w:val="none" w:sz="0" w:space="0" w:color="auto"/>
            <w:bottom w:val="none" w:sz="0" w:space="0" w:color="auto"/>
            <w:right w:val="none" w:sz="0" w:space="0" w:color="auto"/>
          </w:divBdr>
        </w:div>
        <w:div w:id="1006589499">
          <w:marLeft w:val="640"/>
          <w:marRight w:val="0"/>
          <w:marTop w:val="0"/>
          <w:marBottom w:val="0"/>
          <w:divBdr>
            <w:top w:val="none" w:sz="0" w:space="0" w:color="auto"/>
            <w:left w:val="none" w:sz="0" w:space="0" w:color="auto"/>
            <w:bottom w:val="none" w:sz="0" w:space="0" w:color="auto"/>
            <w:right w:val="none" w:sz="0" w:space="0" w:color="auto"/>
          </w:divBdr>
        </w:div>
        <w:div w:id="1147748444">
          <w:marLeft w:val="640"/>
          <w:marRight w:val="0"/>
          <w:marTop w:val="0"/>
          <w:marBottom w:val="0"/>
          <w:divBdr>
            <w:top w:val="none" w:sz="0" w:space="0" w:color="auto"/>
            <w:left w:val="none" w:sz="0" w:space="0" w:color="auto"/>
            <w:bottom w:val="none" w:sz="0" w:space="0" w:color="auto"/>
            <w:right w:val="none" w:sz="0" w:space="0" w:color="auto"/>
          </w:divBdr>
        </w:div>
        <w:div w:id="587621797">
          <w:marLeft w:val="640"/>
          <w:marRight w:val="0"/>
          <w:marTop w:val="0"/>
          <w:marBottom w:val="0"/>
          <w:divBdr>
            <w:top w:val="none" w:sz="0" w:space="0" w:color="auto"/>
            <w:left w:val="none" w:sz="0" w:space="0" w:color="auto"/>
            <w:bottom w:val="none" w:sz="0" w:space="0" w:color="auto"/>
            <w:right w:val="none" w:sz="0" w:space="0" w:color="auto"/>
          </w:divBdr>
        </w:div>
        <w:div w:id="125202557">
          <w:marLeft w:val="640"/>
          <w:marRight w:val="0"/>
          <w:marTop w:val="0"/>
          <w:marBottom w:val="0"/>
          <w:divBdr>
            <w:top w:val="none" w:sz="0" w:space="0" w:color="auto"/>
            <w:left w:val="none" w:sz="0" w:space="0" w:color="auto"/>
            <w:bottom w:val="none" w:sz="0" w:space="0" w:color="auto"/>
            <w:right w:val="none" w:sz="0" w:space="0" w:color="auto"/>
          </w:divBdr>
        </w:div>
        <w:div w:id="904535378">
          <w:marLeft w:val="640"/>
          <w:marRight w:val="0"/>
          <w:marTop w:val="0"/>
          <w:marBottom w:val="0"/>
          <w:divBdr>
            <w:top w:val="none" w:sz="0" w:space="0" w:color="auto"/>
            <w:left w:val="none" w:sz="0" w:space="0" w:color="auto"/>
            <w:bottom w:val="none" w:sz="0" w:space="0" w:color="auto"/>
            <w:right w:val="none" w:sz="0" w:space="0" w:color="auto"/>
          </w:divBdr>
        </w:div>
        <w:div w:id="1985087885">
          <w:marLeft w:val="640"/>
          <w:marRight w:val="0"/>
          <w:marTop w:val="0"/>
          <w:marBottom w:val="0"/>
          <w:divBdr>
            <w:top w:val="none" w:sz="0" w:space="0" w:color="auto"/>
            <w:left w:val="none" w:sz="0" w:space="0" w:color="auto"/>
            <w:bottom w:val="none" w:sz="0" w:space="0" w:color="auto"/>
            <w:right w:val="none" w:sz="0" w:space="0" w:color="auto"/>
          </w:divBdr>
        </w:div>
        <w:div w:id="726611317">
          <w:marLeft w:val="640"/>
          <w:marRight w:val="0"/>
          <w:marTop w:val="0"/>
          <w:marBottom w:val="0"/>
          <w:divBdr>
            <w:top w:val="none" w:sz="0" w:space="0" w:color="auto"/>
            <w:left w:val="none" w:sz="0" w:space="0" w:color="auto"/>
            <w:bottom w:val="none" w:sz="0" w:space="0" w:color="auto"/>
            <w:right w:val="none" w:sz="0" w:space="0" w:color="auto"/>
          </w:divBdr>
        </w:div>
        <w:div w:id="684789541">
          <w:marLeft w:val="640"/>
          <w:marRight w:val="0"/>
          <w:marTop w:val="0"/>
          <w:marBottom w:val="0"/>
          <w:divBdr>
            <w:top w:val="none" w:sz="0" w:space="0" w:color="auto"/>
            <w:left w:val="none" w:sz="0" w:space="0" w:color="auto"/>
            <w:bottom w:val="none" w:sz="0" w:space="0" w:color="auto"/>
            <w:right w:val="none" w:sz="0" w:space="0" w:color="auto"/>
          </w:divBdr>
        </w:div>
        <w:div w:id="1574582053">
          <w:marLeft w:val="640"/>
          <w:marRight w:val="0"/>
          <w:marTop w:val="0"/>
          <w:marBottom w:val="0"/>
          <w:divBdr>
            <w:top w:val="none" w:sz="0" w:space="0" w:color="auto"/>
            <w:left w:val="none" w:sz="0" w:space="0" w:color="auto"/>
            <w:bottom w:val="none" w:sz="0" w:space="0" w:color="auto"/>
            <w:right w:val="none" w:sz="0" w:space="0" w:color="auto"/>
          </w:divBdr>
        </w:div>
        <w:div w:id="1517959831">
          <w:marLeft w:val="640"/>
          <w:marRight w:val="0"/>
          <w:marTop w:val="0"/>
          <w:marBottom w:val="0"/>
          <w:divBdr>
            <w:top w:val="none" w:sz="0" w:space="0" w:color="auto"/>
            <w:left w:val="none" w:sz="0" w:space="0" w:color="auto"/>
            <w:bottom w:val="none" w:sz="0" w:space="0" w:color="auto"/>
            <w:right w:val="none" w:sz="0" w:space="0" w:color="auto"/>
          </w:divBdr>
        </w:div>
        <w:div w:id="194124142">
          <w:marLeft w:val="640"/>
          <w:marRight w:val="0"/>
          <w:marTop w:val="0"/>
          <w:marBottom w:val="0"/>
          <w:divBdr>
            <w:top w:val="none" w:sz="0" w:space="0" w:color="auto"/>
            <w:left w:val="none" w:sz="0" w:space="0" w:color="auto"/>
            <w:bottom w:val="none" w:sz="0" w:space="0" w:color="auto"/>
            <w:right w:val="none" w:sz="0" w:space="0" w:color="auto"/>
          </w:divBdr>
        </w:div>
        <w:div w:id="1791896173">
          <w:marLeft w:val="640"/>
          <w:marRight w:val="0"/>
          <w:marTop w:val="0"/>
          <w:marBottom w:val="0"/>
          <w:divBdr>
            <w:top w:val="none" w:sz="0" w:space="0" w:color="auto"/>
            <w:left w:val="none" w:sz="0" w:space="0" w:color="auto"/>
            <w:bottom w:val="none" w:sz="0" w:space="0" w:color="auto"/>
            <w:right w:val="none" w:sz="0" w:space="0" w:color="auto"/>
          </w:divBdr>
        </w:div>
        <w:div w:id="575167937">
          <w:marLeft w:val="640"/>
          <w:marRight w:val="0"/>
          <w:marTop w:val="0"/>
          <w:marBottom w:val="0"/>
          <w:divBdr>
            <w:top w:val="none" w:sz="0" w:space="0" w:color="auto"/>
            <w:left w:val="none" w:sz="0" w:space="0" w:color="auto"/>
            <w:bottom w:val="none" w:sz="0" w:space="0" w:color="auto"/>
            <w:right w:val="none" w:sz="0" w:space="0" w:color="auto"/>
          </w:divBdr>
        </w:div>
        <w:div w:id="1593659711">
          <w:marLeft w:val="640"/>
          <w:marRight w:val="0"/>
          <w:marTop w:val="0"/>
          <w:marBottom w:val="0"/>
          <w:divBdr>
            <w:top w:val="none" w:sz="0" w:space="0" w:color="auto"/>
            <w:left w:val="none" w:sz="0" w:space="0" w:color="auto"/>
            <w:bottom w:val="none" w:sz="0" w:space="0" w:color="auto"/>
            <w:right w:val="none" w:sz="0" w:space="0" w:color="auto"/>
          </w:divBdr>
        </w:div>
        <w:div w:id="1246451815">
          <w:marLeft w:val="640"/>
          <w:marRight w:val="0"/>
          <w:marTop w:val="0"/>
          <w:marBottom w:val="0"/>
          <w:divBdr>
            <w:top w:val="none" w:sz="0" w:space="0" w:color="auto"/>
            <w:left w:val="none" w:sz="0" w:space="0" w:color="auto"/>
            <w:bottom w:val="none" w:sz="0" w:space="0" w:color="auto"/>
            <w:right w:val="none" w:sz="0" w:space="0" w:color="auto"/>
          </w:divBdr>
        </w:div>
        <w:div w:id="1345279984">
          <w:marLeft w:val="640"/>
          <w:marRight w:val="0"/>
          <w:marTop w:val="0"/>
          <w:marBottom w:val="0"/>
          <w:divBdr>
            <w:top w:val="none" w:sz="0" w:space="0" w:color="auto"/>
            <w:left w:val="none" w:sz="0" w:space="0" w:color="auto"/>
            <w:bottom w:val="none" w:sz="0" w:space="0" w:color="auto"/>
            <w:right w:val="none" w:sz="0" w:space="0" w:color="auto"/>
          </w:divBdr>
        </w:div>
        <w:div w:id="328675209">
          <w:marLeft w:val="640"/>
          <w:marRight w:val="0"/>
          <w:marTop w:val="0"/>
          <w:marBottom w:val="0"/>
          <w:divBdr>
            <w:top w:val="none" w:sz="0" w:space="0" w:color="auto"/>
            <w:left w:val="none" w:sz="0" w:space="0" w:color="auto"/>
            <w:bottom w:val="none" w:sz="0" w:space="0" w:color="auto"/>
            <w:right w:val="none" w:sz="0" w:space="0" w:color="auto"/>
          </w:divBdr>
        </w:div>
        <w:div w:id="605036745">
          <w:marLeft w:val="640"/>
          <w:marRight w:val="0"/>
          <w:marTop w:val="0"/>
          <w:marBottom w:val="0"/>
          <w:divBdr>
            <w:top w:val="none" w:sz="0" w:space="0" w:color="auto"/>
            <w:left w:val="none" w:sz="0" w:space="0" w:color="auto"/>
            <w:bottom w:val="none" w:sz="0" w:space="0" w:color="auto"/>
            <w:right w:val="none" w:sz="0" w:space="0" w:color="auto"/>
          </w:divBdr>
        </w:div>
        <w:div w:id="1749306374">
          <w:marLeft w:val="640"/>
          <w:marRight w:val="0"/>
          <w:marTop w:val="0"/>
          <w:marBottom w:val="0"/>
          <w:divBdr>
            <w:top w:val="none" w:sz="0" w:space="0" w:color="auto"/>
            <w:left w:val="none" w:sz="0" w:space="0" w:color="auto"/>
            <w:bottom w:val="none" w:sz="0" w:space="0" w:color="auto"/>
            <w:right w:val="none" w:sz="0" w:space="0" w:color="auto"/>
          </w:divBdr>
        </w:div>
        <w:div w:id="160200428">
          <w:marLeft w:val="640"/>
          <w:marRight w:val="0"/>
          <w:marTop w:val="0"/>
          <w:marBottom w:val="0"/>
          <w:divBdr>
            <w:top w:val="none" w:sz="0" w:space="0" w:color="auto"/>
            <w:left w:val="none" w:sz="0" w:space="0" w:color="auto"/>
            <w:bottom w:val="none" w:sz="0" w:space="0" w:color="auto"/>
            <w:right w:val="none" w:sz="0" w:space="0" w:color="auto"/>
          </w:divBdr>
        </w:div>
        <w:div w:id="1820918276">
          <w:marLeft w:val="640"/>
          <w:marRight w:val="0"/>
          <w:marTop w:val="0"/>
          <w:marBottom w:val="0"/>
          <w:divBdr>
            <w:top w:val="none" w:sz="0" w:space="0" w:color="auto"/>
            <w:left w:val="none" w:sz="0" w:space="0" w:color="auto"/>
            <w:bottom w:val="none" w:sz="0" w:space="0" w:color="auto"/>
            <w:right w:val="none" w:sz="0" w:space="0" w:color="auto"/>
          </w:divBdr>
        </w:div>
        <w:div w:id="600914270">
          <w:marLeft w:val="640"/>
          <w:marRight w:val="0"/>
          <w:marTop w:val="0"/>
          <w:marBottom w:val="0"/>
          <w:divBdr>
            <w:top w:val="none" w:sz="0" w:space="0" w:color="auto"/>
            <w:left w:val="none" w:sz="0" w:space="0" w:color="auto"/>
            <w:bottom w:val="none" w:sz="0" w:space="0" w:color="auto"/>
            <w:right w:val="none" w:sz="0" w:space="0" w:color="auto"/>
          </w:divBdr>
        </w:div>
        <w:div w:id="254826086">
          <w:marLeft w:val="640"/>
          <w:marRight w:val="0"/>
          <w:marTop w:val="0"/>
          <w:marBottom w:val="0"/>
          <w:divBdr>
            <w:top w:val="none" w:sz="0" w:space="0" w:color="auto"/>
            <w:left w:val="none" w:sz="0" w:space="0" w:color="auto"/>
            <w:bottom w:val="none" w:sz="0" w:space="0" w:color="auto"/>
            <w:right w:val="none" w:sz="0" w:space="0" w:color="auto"/>
          </w:divBdr>
        </w:div>
        <w:div w:id="1580750038">
          <w:marLeft w:val="640"/>
          <w:marRight w:val="0"/>
          <w:marTop w:val="0"/>
          <w:marBottom w:val="0"/>
          <w:divBdr>
            <w:top w:val="none" w:sz="0" w:space="0" w:color="auto"/>
            <w:left w:val="none" w:sz="0" w:space="0" w:color="auto"/>
            <w:bottom w:val="none" w:sz="0" w:space="0" w:color="auto"/>
            <w:right w:val="none" w:sz="0" w:space="0" w:color="auto"/>
          </w:divBdr>
        </w:div>
        <w:div w:id="1045786986">
          <w:marLeft w:val="640"/>
          <w:marRight w:val="0"/>
          <w:marTop w:val="0"/>
          <w:marBottom w:val="0"/>
          <w:divBdr>
            <w:top w:val="none" w:sz="0" w:space="0" w:color="auto"/>
            <w:left w:val="none" w:sz="0" w:space="0" w:color="auto"/>
            <w:bottom w:val="none" w:sz="0" w:space="0" w:color="auto"/>
            <w:right w:val="none" w:sz="0" w:space="0" w:color="auto"/>
          </w:divBdr>
        </w:div>
        <w:div w:id="882670248">
          <w:marLeft w:val="640"/>
          <w:marRight w:val="0"/>
          <w:marTop w:val="0"/>
          <w:marBottom w:val="0"/>
          <w:divBdr>
            <w:top w:val="none" w:sz="0" w:space="0" w:color="auto"/>
            <w:left w:val="none" w:sz="0" w:space="0" w:color="auto"/>
            <w:bottom w:val="none" w:sz="0" w:space="0" w:color="auto"/>
            <w:right w:val="none" w:sz="0" w:space="0" w:color="auto"/>
          </w:divBdr>
        </w:div>
        <w:div w:id="1250155">
          <w:marLeft w:val="640"/>
          <w:marRight w:val="0"/>
          <w:marTop w:val="0"/>
          <w:marBottom w:val="0"/>
          <w:divBdr>
            <w:top w:val="none" w:sz="0" w:space="0" w:color="auto"/>
            <w:left w:val="none" w:sz="0" w:space="0" w:color="auto"/>
            <w:bottom w:val="none" w:sz="0" w:space="0" w:color="auto"/>
            <w:right w:val="none" w:sz="0" w:space="0" w:color="auto"/>
          </w:divBdr>
        </w:div>
        <w:div w:id="315231400">
          <w:marLeft w:val="640"/>
          <w:marRight w:val="0"/>
          <w:marTop w:val="0"/>
          <w:marBottom w:val="0"/>
          <w:divBdr>
            <w:top w:val="none" w:sz="0" w:space="0" w:color="auto"/>
            <w:left w:val="none" w:sz="0" w:space="0" w:color="auto"/>
            <w:bottom w:val="none" w:sz="0" w:space="0" w:color="auto"/>
            <w:right w:val="none" w:sz="0" w:space="0" w:color="auto"/>
          </w:divBdr>
        </w:div>
        <w:div w:id="982347655">
          <w:marLeft w:val="640"/>
          <w:marRight w:val="0"/>
          <w:marTop w:val="0"/>
          <w:marBottom w:val="0"/>
          <w:divBdr>
            <w:top w:val="none" w:sz="0" w:space="0" w:color="auto"/>
            <w:left w:val="none" w:sz="0" w:space="0" w:color="auto"/>
            <w:bottom w:val="none" w:sz="0" w:space="0" w:color="auto"/>
            <w:right w:val="none" w:sz="0" w:space="0" w:color="auto"/>
          </w:divBdr>
        </w:div>
        <w:div w:id="1345325128">
          <w:marLeft w:val="640"/>
          <w:marRight w:val="0"/>
          <w:marTop w:val="0"/>
          <w:marBottom w:val="0"/>
          <w:divBdr>
            <w:top w:val="none" w:sz="0" w:space="0" w:color="auto"/>
            <w:left w:val="none" w:sz="0" w:space="0" w:color="auto"/>
            <w:bottom w:val="none" w:sz="0" w:space="0" w:color="auto"/>
            <w:right w:val="none" w:sz="0" w:space="0" w:color="auto"/>
          </w:divBdr>
        </w:div>
        <w:div w:id="930309228">
          <w:marLeft w:val="640"/>
          <w:marRight w:val="0"/>
          <w:marTop w:val="0"/>
          <w:marBottom w:val="0"/>
          <w:divBdr>
            <w:top w:val="none" w:sz="0" w:space="0" w:color="auto"/>
            <w:left w:val="none" w:sz="0" w:space="0" w:color="auto"/>
            <w:bottom w:val="none" w:sz="0" w:space="0" w:color="auto"/>
            <w:right w:val="none" w:sz="0" w:space="0" w:color="auto"/>
          </w:divBdr>
        </w:div>
        <w:div w:id="1738743206">
          <w:marLeft w:val="640"/>
          <w:marRight w:val="0"/>
          <w:marTop w:val="0"/>
          <w:marBottom w:val="0"/>
          <w:divBdr>
            <w:top w:val="none" w:sz="0" w:space="0" w:color="auto"/>
            <w:left w:val="none" w:sz="0" w:space="0" w:color="auto"/>
            <w:bottom w:val="none" w:sz="0" w:space="0" w:color="auto"/>
            <w:right w:val="none" w:sz="0" w:space="0" w:color="auto"/>
          </w:divBdr>
        </w:div>
        <w:div w:id="1126776416">
          <w:marLeft w:val="640"/>
          <w:marRight w:val="0"/>
          <w:marTop w:val="0"/>
          <w:marBottom w:val="0"/>
          <w:divBdr>
            <w:top w:val="none" w:sz="0" w:space="0" w:color="auto"/>
            <w:left w:val="none" w:sz="0" w:space="0" w:color="auto"/>
            <w:bottom w:val="none" w:sz="0" w:space="0" w:color="auto"/>
            <w:right w:val="none" w:sz="0" w:space="0" w:color="auto"/>
          </w:divBdr>
        </w:div>
        <w:div w:id="424233143">
          <w:marLeft w:val="640"/>
          <w:marRight w:val="0"/>
          <w:marTop w:val="0"/>
          <w:marBottom w:val="0"/>
          <w:divBdr>
            <w:top w:val="none" w:sz="0" w:space="0" w:color="auto"/>
            <w:left w:val="none" w:sz="0" w:space="0" w:color="auto"/>
            <w:bottom w:val="none" w:sz="0" w:space="0" w:color="auto"/>
            <w:right w:val="none" w:sz="0" w:space="0" w:color="auto"/>
          </w:divBdr>
        </w:div>
        <w:div w:id="1058937723">
          <w:marLeft w:val="640"/>
          <w:marRight w:val="0"/>
          <w:marTop w:val="0"/>
          <w:marBottom w:val="0"/>
          <w:divBdr>
            <w:top w:val="none" w:sz="0" w:space="0" w:color="auto"/>
            <w:left w:val="none" w:sz="0" w:space="0" w:color="auto"/>
            <w:bottom w:val="none" w:sz="0" w:space="0" w:color="auto"/>
            <w:right w:val="none" w:sz="0" w:space="0" w:color="auto"/>
          </w:divBdr>
        </w:div>
        <w:div w:id="1501967935">
          <w:marLeft w:val="640"/>
          <w:marRight w:val="0"/>
          <w:marTop w:val="0"/>
          <w:marBottom w:val="0"/>
          <w:divBdr>
            <w:top w:val="none" w:sz="0" w:space="0" w:color="auto"/>
            <w:left w:val="none" w:sz="0" w:space="0" w:color="auto"/>
            <w:bottom w:val="none" w:sz="0" w:space="0" w:color="auto"/>
            <w:right w:val="none" w:sz="0" w:space="0" w:color="auto"/>
          </w:divBdr>
        </w:div>
        <w:div w:id="914051805">
          <w:marLeft w:val="640"/>
          <w:marRight w:val="0"/>
          <w:marTop w:val="0"/>
          <w:marBottom w:val="0"/>
          <w:divBdr>
            <w:top w:val="none" w:sz="0" w:space="0" w:color="auto"/>
            <w:left w:val="none" w:sz="0" w:space="0" w:color="auto"/>
            <w:bottom w:val="none" w:sz="0" w:space="0" w:color="auto"/>
            <w:right w:val="none" w:sz="0" w:space="0" w:color="auto"/>
          </w:divBdr>
        </w:div>
        <w:div w:id="1264604333">
          <w:marLeft w:val="640"/>
          <w:marRight w:val="0"/>
          <w:marTop w:val="0"/>
          <w:marBottom w:val="0"/>
          <w:divBdr>
            <w:top w:val="none" w:sz="0" w:space="0" w:color="auto"/>
            <w:left w:val="none" w:sz="0" w:space="0" w:color="auto"/>
            <w:bottom w:val="none" w:sz="0" w:space="0" w:color="auto"/>
            <w:right w:val="none" w:sz="0" w:space="0" w:color="auto"/>
          </w:divBdr>
        </w:div>
        <w:div w:id="2020349261">
          <w:marLeft w:val="640"/>
          <w:marRight w:val="0"/>
          <w:marTop w:val="0"/>
          <w:marBottom w:val="0"/>
          <w:divBdr>
            <w:top w:val="none" w:sz="0" w:space="0" w:color="auto"/>
            <w:left w:val="none" w:sz="0" w:space="0" w:color="auto"/>
            <w:bottom w:val="none" w:sz="0" w:space="0" w:color="auto"/>
            <w:right w:val="none" w:sz="0" w:space="0" w:color="auto"/>
          </w:divBdr>
        </w:div>
        <w:div w:id="1963144308">
          <w:marLeft w:val="640"/>
          <w:marRight w:val="0"/>
          <w:marTop w:val="0"/>
          <w:marBottom w:val="0"/>
          <w:divBdr>
            <w:top w:val="none" w:sz="0" w:space="0" w:color="auto"/>
            <w:left w:val="none" w:sz="0" w:space="0" w:color="auto"/>
            <w:bottom w:val="none" w:sz="0" w:space="0" w:color="auto"/>
            <w:right w:val="none" w:sz="0" w:space="0" w:color="auto"/>
          </w:divBdr>
        </w:div>
        <w:div w:id="1697079319">
          <w:marLeft w:val="640"/>
          <w:marRight w:val="0"/>
          <w:marTop w:val="0"/>
          <w:marBottom w:val="0"/>
          <w:divBdr>
            <w:top w:val="none" w:sz="0" w:space="0" w:color="auto"/>
            <w:left w:val="none" w:sz="0" w:space="0" w:color="auto"/>
            <w:bottom w:val="none" w:sz="0" w:space="0" w:color="auto"/>
            <w:right w:val="none" w:sz="0" w:space="0" w:color="auto"/>
          </w:divBdr>
        </w:div>
        <w:div w:id="218632149">
          <w:marLeft w:val="640"/>
          <w:marRight w:val="0"/>
          <w:marTop w:val="0"/>
          <w:marBottom w:val="0"/>
          <w:divBdr>
            <w:top w:val="none" w:sz="0" w:space="0" w:color="auto"/>
            <w:left w:val="none" w:sz="0" w:space="0" w:color="auto"/>
            <w:bottom w:val="none" w:sz="0" w:space="0" w:color="auto"/>
            <w:right w:val="none" w:sz="0" w:space="0" w:color="auto"/>
          </w:divBdr>
        </w:div>
        <w:div w:id="1609384146">
          <w:marLeft w:val="640"/>
          <w:marRight w:val="0"/>
          <w:marTop w:val="0"/>
          <w:marBottom w:val="0"/>
          <w:divBdr>
            <w:top w:val="none" w:sz="0" w:space="0" w:color="auto"/>
            <w:left w:val="none" w:sz="0" w:space="0" w:color="auto"/>
            <w:bottom w:val="none" w:sz="0" w:space="0" w:color="auto"/>
            <w:right w:val="none" w:sz="0" w:space="0" w:color="auto"/>
          </w:divBdr>
        </w:div>
        <w:div w:id="1942177960">
          <w:marLeft w:val="640"/>
          <w:marRight w:val="0"/>
          <w:marTop w:val="0"/>
          <w:marBottom w:val="0"/>
          <w:divBdr>
            <w:top w:val="none" w:sz="0" w:space="0" w:color="auto"/>
            <w:left w:val="none" w:sz="0" w:space="0" w:color="auto"/>
            <w:bottom w:val="none" w:sz="0" w:space="0" w:color="auto"/>
            <w:right w:val="none" w:sz="0" w:space="0" w:color="auto"/>
          </w:divBdr>
        </w:div>
        <w:div w:id="494802336">
          <w:marLeft w:val="640"/>
          <w:marRight w:val="0"/>
          <w:marTop w:val="0"/>
          <w:marBottom w:val="0"/>
          <w:divBdr>
            <w:top w:val="none" w:sz="0" w:space="0" w:color="auto"/>
            <w:left w:val="none" w:sz="0" w:space="0" w:color="auto"/>
            <w:bottom w:val="none" w:sz="0" w:space="0" w:color="auto"/>
            <w:right w:val="none" w:sz="0" w:space="0" w:color="auto"/>
          </w:divBdr>
        </w:div>
        <w:div w:id="995186303">
          <w:marLeft w:val="640"/>
          <w:marRight w:val="0"/>
          <w:marTop w:val="0"/>
          <w:marBottom w:val="0"/>
          <w:divBdr>
            <w:top w:val="none" w:sz="0" w:space="0" w:color="auto"/>
            <w:left w:val="none" w:sz="0" w:space="0" w:color="auto"/>
            <w:bottom w:val="none" w:sz="0" w:space="0" w:color="auto"/>
            <w:right w:val="none" w:sz="0" w:space="0" w:color="auto"/>
          </w:divBdr>
        </w:div>
        <w:div w:id="864296028">
          <w:marLeft w:val="640"/>
          <w:marRight w:val="0"/>
          <w:marTop w:val="0"/>
          <w:marBottom w:val="0"/>
          <w:divBdr>
            <w:top w:val="none" w:sz="0" w:space="0" w:color="auto"/>
            <w:left w:val="none" w:sz="0" w:space="0" w:color="auto"/>
            <w:bottom w:val="none" w:sz="0" w:space="0" w:color="auto"/>
            <w:right w:val="none" w:sz="0" w:space="0" w:color="auto"/>
          </w:divBdr>
        </w:div>
        <w:div w:id="1507671467">
          <w:marLeft w:val="640"/>
          <w:marRight w:val="0"/>
          <w:marTop w:val="0"/>
          <w:marBottom w:val="0"/>
          <w:divBdr>
            <w:top w:val="none" w:sz="0" w:space="0" w:color="auto"/>
            <w:left w:val="none" w:sz="0" w:space="0" w:color="auto"/>
            <w:bottom w:val="none" w:sz="0" w:space="0" w:color="auto"/>
            <w:right w:val="none" w:sz="0" w:space="0" w:color="auto"/>
          </w:divBdr>
        </w:div>
        <w:div w:id="2049064932">
          <w:marLeft w:val="640"/>
          <w:marRight w:val="0"/>
          <w:marTop w:val="0"/>
          <w:marBottom w:val="0"/>
          <w:divBdr>
            <w:top w:val="none" w:sz="0" w:space="0" w:color="auto"/>
            <w:left w:val="none" w:sz="0" w:space="0" w:color="auto"/>
            <w:bottom w:val="none" w:sz="0" w:space="0" w:color="auto"/>
            <w:right w:val="none" w:sz="0" w:space="0" w:color="auto"/>
          </w:divBdr>
        </w:div>
        <w:div w:id="814950604">
          <w:marLeft w:val="640"/>
          <w:marRight w:val="0"/>
          <w:marTop w:val="0"/>
          <w:marBottom w:val="0"/>
          <w:divBdr>
            <w:top w:val="none" w:sz="0" w:space="0" w:color="auto"/>
            <w:left w:val="none" w:sz="0" w:space="0" w:color="auto"/>
            <w:bottom w:val="none" w:sz="0" w:space="0" w:color="auto"/>
            <w:right w:val="none" w:sz="0" w:space="0" w:color="auto"/>
          </w:divBdr>
        </w:div>
        <w:div w:id="690953582">
          <w:marLeft w:val="640"/>
          <w:marRight w:val="0"/>
          <w:marTop w:val="0"/>
          <w:marBottom w:val="0"/>
          <w:divBdr>
            <w:top w:val="none" w:sz="0" w:space="0" w:color="auto"/>
            <w:left w:val="none" w:sz="0" w:space="0" w:color="auto"/>
            <w:bottom w:val="none" w:sz="0" w:space="0" w:color="auto"/>
            <w:right w:val="none" w:sz="0" w:space="0" w:color="auto"/>
          </w:divBdr>
        </w:div>
        <w:div w:id="1545826915">
          <w:marLeft w:val="640"/>
          <w:marRight w:val="0"/>
          <w:marTop w:val="0"/>
          <w:marBottom w:val="0"/>
          <w:divBdr>
            <w:top w:val="none" w:sz="0" w:space="0" w:color="auto"/>
            <w:left w:val="none" w:sz="0" w:space="0" w:color="auto"/>
            <w:bottom w:val="none" w:sz="0" w:space="0" w:color="auto"/>
            <w:right w:val="none" w:sz="0" w:space="0" w:color="auto"/>
          </w:divBdr>
        </w:div>
        <w:div w:id="1150974564">
          <w:marLeft w:val="640"/>
          <w:marRight w:val="0"/>
          <w:marTop w:val="0"/>
          <w:marBottom w:val="0"/>
          <w:divBdr>
            <w:top w:val="none" w:sz="0" w:space="0" w:color="auto"/>
            <w:left w:val="none" w:sz="0" w:space="0" w:color="auto"/>
            <w:bottom w:val="none" w:sz="0" w:space="0" w:color="auto"/>
            <w:right w:val="none" w:sz="0" w:space="0" w:color="auto"/>
          </w:divBdr>
        </w:div>
        <w:div w:id="1242523288">
          <w:marLeft w:val="640"/>
          <w:marRight w:val="0"/>
          <w:marTop w:val="0"/>
          <w:marBottom w:val="0"/>
          <w:divBdr>
            <w:top w:val="none" w:sz="0" w:space="0" w:color="auto"/>
            <w:left w:val="none" w:sz="0" w:space="0" w:color="auto"/>
            <w:bottom w:val="none" w:sz="0" w:space="0" w:color="auto"/>
            <w:right w:val="none" w:sz="0" w:space="0" w:color="auto"/>
          </w:divBdr>
        </w:div>
        <w:div w:id="1432630142">
          <w:marLeft w:val="640"/>
          <w:marRight w:val="0"/>
          <w:marTop w:val="0"/>
          <w:marBottom w:val="0"/>
          <w:divBdr>
            <w:top w:val="none" w:sz="0" w:space="0" w:color="auto"/>
            <w:left w:val="none" w:sz="0" w:space="0" w:color="auto"/>
            <w:bottom w:val="none" w:sz="0" w:space="0" w:color="auto"/>
            <w:right w:val="none" w:sz="0" w:space="0" w:color="auto"/>
          </w:divBdr>
        </w:div>
        <w:div w:id="2132624095">
          <w:marLeft w:val="640"/>
          <w:marRight w:val="0"/>
          <w:marTop w:val="0"/>
          <w:marBottom w:val="0"/>
          <w:divBdr>
            <w:top w:val="none" w:sz="0" w:space="0" w:color="auto"/>
            <w:left w:val="none" w:sz="0" w:space="0" w:color="auto"/>
            <w:bottom w:val="none" w:sz="0" w:space="0" w:color="auto"/>
            <w:right w:val="none" w:sz="0" w:space="0" w:color="auto"/>
          </w:divBdr>
        </w:div>
        <w:div w:id="775096033">
          <w:marLeft w:val="640"/>
          <w:marRight w:val="0"/>
          <w:marTop w:val="0"/>
          <w:marBottom w:val="0"/>
          <w:divBdr>
            <w:top w:val="none" w:sz="0" w:space="0" w:color="auto"/>
            <w:left w:val="none" w:sz="0" w:space="0" w:color="auto"/>
            <w:bottom w:val="none" w:sz="0" w:space="0" w:color="auto"/>
            <w:right w:val="none" w:sz="0" w:space="0" w:color="auto"/>
          </w:divBdr>
        </w:div>
        <w:div w:id="2146777616">
          <w:marLeft w:val="640"/>
          <w:marRight w:val="0"/>
          <w:marTop w:val="0"/>
          <w:marBottom w:val="0"/>
          <w:divBdr>
            <w:top w:val="none" w:sz="0" w:space="0" w:color="auto"/>
            <w:left w:val="none" w:sz="0" w:space="0" w:color="auto"/>
            <w:bottom w:val="none" w:sz="0" w:space="0" w:color="auto"/>
            <w:right w:val="none" w:sz="0" w:space="0" w:color="auto"/>
          </w:divBdr>
        </w:div>
        <w:div w:id="1975985180">
          <w:marLeft w:val="640"/>
          <w:marRight w:val="0"/>
          <w:marTop w:val="0"/>
          <w:marBottom w:val="0"/>
          <w:divBdr>
            <w:top w:val="none" w:sz="0" w:space="0" w:color="auto"/>
            <w:left w:val="none" w:sz="0" w:space="0" w:color="auto"/>
            <w:bottom w:val="none" w:sz="0" w:space="0" w:color="auto"/>
            <w:right w:val="none" w:sz="0" w:space="0" w:color="auto"/>
          </w:divBdr>
        </w:div>
        <w:div w:id="1239053279">
          <w:marLeft w:val="640"/>
          <w:marRight w:val="0"/>
          <w:marTop w:val="0"/>
          <w:marBottom w:val="0"/>
          <w:divBdr>
            <w:top w:val="none" w:sz="0" w:space="0" w:color="auto"/>
            <w:left w:val="none" w:sz="0" w:space="0" w:color="auto"/>
            <w:bottom w:val="none" w:sz="0" w:space="0" w:color="auto"/>
            <w:right w:val="none" w:sz="0" w:space="0" w:color="auto"/>
          </w:divBdr>
        </w:div>
        <w:div w:id="1513184400">
          <w:marLeft w:val="640"/>
          <w:marRight w:val="0"/>
          <w:marTop w:val="0"/>
          <w:marBottom w:val="0"/>
          <w:divBdr>
            <w:top w:val="none" w:sz="0" w:space="0" w:color="auto"/>
            <w:left w:val="none" w:sz="0" w:space="0" w:color="auto"/>
            <w:bottom w:val="none" w:sz="0" w:space="0" w:color="auto"/>
            <w:right w:val="none" w:sz="0" w:space="0" w:color="auto"/>
          </w:divBdr>
        </w:div>
        <w:div w:id="1616525494">
          <w:marLeft w:val="640"/>
          <w:marRight w:val="0"/>
          <w:marTop w:val="0"/>
          <w:marBottom w:val="0"/>
          <w:divBdr>
            <w:top w:val="none" w:sz="0" w:space="0" w:color="auto"/>
            <w:left w:val="none" w:sz="0" w:space="0" w:color="auto"/>
            <w:bottom w:val="none" w:sz="0" w:space="0" w:color="auto"/>
            <w:right w:val="none" w:sz="0" w:space="0" w:color="auto"/>
          </w:divBdr>
        </w:div>
        <w:div w:id="1192765580">
          <w:marLeft w:val="640"/>
          <w:marRight w:val="0"/>
          <w:marTop w:val="0"/>
          <w:marBottom w:val="0"/>
          <w:divBdr>
            <w:top w:val="none" w:sz="0" w:space="0" w:color="auto"/>
            <w:left w:val="none" w:sz="0" w:space="0" w:color="auto"/>
            <w:bottom w:val="none" w:sz="0" w:space="0" w:color="auto"/>
            <w:right w:val="none" w:sz="0" w:space="0" w:color="auto"/>
          </w:divBdr>
        </w:div>
        <w:div w:id="650445605">
          <w:marLeft w:val="640"/>
          <w:marRight w:val="0"/>
          <w:marTop w:val="0"/>
          <w:marBottom w:val="0"/>
          <w:divBdr>
            <w:top w:val="none" w:sz="0" w:space="0" w:color="auto"/>
            <w:left w:val="none" w:sz="0" w:space="0" w:color="auto"/>
            <w:bottom w:val="none" w:sz="0" w:space="0" w:color="auto"/>
            <w:right w:val="none" w:sz="0" w:space="0" w:color="auto"/>
          </w:divBdr>
        </w:div>
        <w:div w:id="199514374">
          <w:marLeft w:val="640"/>
          <w:marRight w:val="0"/>
          <w:marTop w:val="0"/>
          <w:marBottom w:val="0"/>
          <w:divBdr>
            <w:top w:val="none" w:sz="0" w:space="0" w:color="auto"/>
            <w:left w:val="none" w:sz="0" w:space="0" w:color="auto"/>
            <w:bottom w:val="none" w:sz="0" w:space="0" w:color="auto"/>
            <w:right w:val="none" w:sz="0" w:space="0" w:color="auto"/>
          </w:divBdr>
        </w:div>
        <w:div w:id="43414446">
          <w:marLeft w:val="640"/>
          <w:marRight w:val="0"/>
          <w:marTop w:val="0"/>
          <w:marBottom w:val="0"/>
          <w:divBdr>
            <w:top w:val="none" w:sz="0" w:space="0" w:color="auto"/>
            <w:left w:val="none" w:sz="0" w:space="0" w:color="auto"/>
            <w:bottom w:val="none" w:sz="0" w:space="0" w:color="auto"/>
            <w:right w:val="none" w:sz="0" w:space="0" w:color="auto"/>
          </w:divBdr>
        </w:div>
        <w:div w:id="201330929">
          <w:marLeft w:val="640"/>
          <w:marRight w:val="0"/>
          <w:marTop w:val="0"/>
          <w:marBottom w:val="0"/>
          <w:divBdr>
            <w:top w:val="none" w:sz="0" w:space="0" w:color="auto"/>
            <w:left w:val="none" w:sz="0" w:space="0" w:color="auto"/>
            <w:bottom w:val="none" w:sz="0" w:space="0" w:color="auto"/>
            <w:right w:val="none" w:sz="0" w:space="0" w:color="auto"/>
          </w:divBdr>
        </w:div>
        <w:div w:id="93476183">
          <w:marLeft w:val="640"/>
          <w:marRight w:val="0"/>
          <w:marTop w:val="0"/>
          <w:marBottom w:val="0"/>
          <w:divBdr>
            <w:top w:val="none" w:sz="0" w:space="0" w:color="auto"/>
            <w:left w:val="none" w:sz="0" w:space="0" w:color="auto"/>
            <w:bottom w:val="none" w:sz="0" w:space="0" w:color="auto"/>
            <w:right w:val="none" w:sz="0" w:space="0" w:color="auto"/>
          </w:divBdr>
        </w:div>
        <w:div w:id="605386215">
          <w:marLeft w:val="640"/>
          <w:marRight w:val="0"/>
          <w:marTop w:val="0"/>
          <w:marBottom w:val="0"/>
          <w:divBdr>
            <w:top w:val="none" w:sz="0" w:space="0" w:color="auto"/>
            <w:left w:val="none" w:sz="0" w:space="0" w:color="auto"/>
            <w:bottom w:val="none" w:sz="0" w:space="0" w:color="auto"/>
            <w:right w:val="none" w:sz="0" w:space="0" w:color="auto"/>
          </w:divBdr>
        </w:div>
        <w:div w:id="271936360">
          <w:marLeft w:val="640"/>
          <w:marRight w:val="0"/>
          <w:marTop w:val="0"/>
          <w:marBottom w:val="0"/>
          <w:divBdr>
            <w:top w:val="none" w:sz="0" w:space="0" w:color="auto"/>
            <w:left w:val="none" w:sz="0" w:space="0" w:color="auto"/>
            <w:bottom w:val="none" w:sz="0" w:space="0" w:color="auto"/>
            <w:right w:val="none" w:sz="0" w:space="0" w:color="auto"/>
          </w:divBdr>
        </w:div>
        <w:div w:id="1488983556">
          <w:marLeft w:val="640"/>
          <w:marRight w:val="0"/>
          <w:marTop w:val="0"/>
          <w:marBottom w:val="0"/>
          <w:divBdr>
            <w:top w:val="none" w:sz="0" w:space="0" w:color="auto"/>
            <w:left w:val="none" w:sz="0" w:space="0" w:color="auto"/>
            <w:bottom w:val="none" w:sz="0" w:space="0" w:color="auto"/>
            <w:right w:val="none" w:sz="0" w:space="0" w:color="auto"/>
          </w:divBdr>
        </w:div>
        <w:div w:id="1590578522">
          <w:marLeft w:val="640"/>
          <w:marRight w:val="0"/>
          <w:marTop w:val="0"/>
          <w:marBottom w:val="0"/>
          <w:divBdr>
            <w:top w:val="none" w:sz="0" w:space="0" w:color="auto"/>
            <w:left w:val="none" w:sz="0" w:space="0" w:color="auto"/>
            <w:bottom w:val="none" w:sz="0" w:space="0" w:color="auto"/>
            <w:right w:val="none" w:sz="0" w:space="0" w:color="auto"/>
          </w:divBdr>
        </w:div>
        <w:div w:id="596330567">
          <w:marLeft w:val="640"/>
          <w:marRight w:val="0"/>
          <w:marTop w:val="0"/>
          <w:marBottom w:val="0"/>
          <w:divBdr>
            <w:top w:val="none" w:sz="0" w:space="0" w:color="auto"/>
            <w:left w:val="none" w:sz="0" w:space="0" w:color="auto"/>
            <w:bottom w:val="none" w:sz="0" w:space="0" w:color="auto"/>
            <w:right w:val="none" w:sz="0" w:space="0" w:color="auto"/>
          </w:divBdr>
        </w:div>
        <w:div w:id="1151672765">
          <w:marLeft w:val="640"/>
          <w:marRight w:val="0"/>
          <w:marTop w:val="0"/>
          <w:marBottom w:val="0"/>
          <w:divBdr>
            <w:top w:val="none" w:sz="0" w:space="0" w:color="auto"/>
            <w:left w:val="none" w:sz="0" w:space="0" w:color="auto"/>
            <w:bottom w:val="none" w:sz="0" w:space="0" w:color="auto"/>
            <w:right w:val="none" w:sz="0" w:space="0" w:color="auto"/>
          </w:divBdr>
        </w:div>
        <w:div w:id="2094666422">
          <w:marLeft w:val="640"/>
          <w:marRight w:val="0"/>
          <w:marTop w:val="0"/>
          <w:marBottom w:val="0"/>
          <w:divBdr>
            <w:top w:val="none" w:sz="0" w:space="0" w:color="auto"/>
            <w:left w:val="none" w:sz="0" w:space="0" w:color="auto"/>
            <w:bottom w:val="none" w:sz="0" w:space="0" w:color="auto"/>
            <w:right w:val="none" w:sz="0" w:space="0" w:color="auto"/>
          </w:divBdr>
        </w:div>
        <w:div w:id="1365670163">
          <w:marLeft w:val="640"/>
          <w:marRight w:val="0"/>
          <w:marTop w:val="0"/>
          <w:marBottom w:val="0"/>
          <w:divBdr>
            <w:top w:val="none" w:sz="0" w:space="0" w:color="auto"/>
            <w:left w:val="none" w:sz="0" w:space="0" w:color="auto"/>
            <w:bottom w:val="none" w:sz="0" w:space="0" w:color="auto"/>
            <w:right w:val="none" w:sz="0" w:space="0" w:color="auto"/>
          </w:divBdr>
        </w:div>
        <w:div w:id="1140804050">
          <w:marLeft w:val="640"/>
          <w:marRight w:val="0"/>
          <w:marTop w:val="0"/>
          <w:marBottom w:val="0"/>
          <w:divBdr>
            <w:top w:val="none" w:sz="0" w:space="0" w:color="auto"/>
            <w:left w:val="none" w:sz="0" w:space="0" w:color="auto"/>
            <w:bottom w:val="none" w:sz="0" w:space="0" w:color="auto"/>
            <w:right w:val="none" w:sz="0" w:space="0" w:color="auto"/>
          </w:divBdr>
        </w:div>
        <w:div w:id="1680303828">
          <w:marLeft w:val="640"/>
          <w:marRight w:val="0"/>
          <w:marTop w:val="0"/>
          <w:marBottom w:val="0"/>
          <w:divBdr>
            <w:top w:val="none" w:sz="0" w:space="0" w:color="auto"/>
            <w:left w:val="none" w:sz="0" w:space="0" w:color="auto"/>
            <w:bottom w:val="none" w:sz="0" w:space="0" w:color="auto"/>
            <w:right w:val="none" w:sz="0" w:space="0" w:color="auto"/>
          </w:divBdr>
        </w:div>
        <w:div w:id="331832112">
          <w:marLeft w:val="640"/>
          <w:marRight w:val="0"/>
          <w:marTop w:val="0"/>
          <w:marBottom w:val="0"/>
          <w:divBdr>
            <w:top w:val="none" w:sz="0" w:space="0" w:color="auto"/>
            <w:left w:val="none" w:sz="0" w:space="0" w:color="auto"/>
            <w:bottom w:val="none" w:sz="0" w:space="0" w:color="auto"/>
            <w:right w:val="none" w:sz="0" w:space="0" w:color="auto"/>
          </w:divBdr>
        </w:div>
        <w:div w:id="673537127">
          <w:marLeft w:val="640"/>
          <w:marRight w:val="0"/>
          <w:marTop w:val="0"/>
          <w:marBottom w:val="0"/>
          <w:divBdr>
            <w:top w:val="none" w:sz="0" w:space="0" w:color="auto"/>
            <w:left w:val="none" w:sz="0" w:space="0" w:color="auto"/>
            <w:bottom w:val="none" w:sz="0" w:space="0" w:color="auto"/>
            <w:right w:val="none" w:sz="0" w:space="0" w:color="auto"/>
          </w:divBdr>
        </w:div>
        <w:div w:id="865488950">
          <w:marLeft w:val="640"/>
          <w:marRight w:val="0"/>
          <w:marTop w:val="0"/>
          <w:marBottom w:val="0"/>
          <w:divBdr>
            <w:top w:val="none" w:sz="0" w:space="0" w:color="auto"/>
            <w:left w:val="none" w:sz="0" w:space="0" w:color="auto"/>
            <w:bottom w:val="none" w:sz="0" w:space="0" w:color="auto"/>
            <w:right w:val="none" w:sz="0" w:space="0" w:color="auto"/>
          </w:divBdr>
        </w:div>
        <w:div w:id="2015185037">
          <w:marLeft w:val="640"/>
          <w:marRight w:val="0"/>
          <w:marTop w:val="0"/>
          <w:marBottom w:val="0"/>
          <w:divBdr>
            <w:top w:val="none" w:sz="0" w:space="0" w:color="auto"/>
            <w:left w:val="none" w:sz="0" w:space="0" w:color="auto"/>
            <w:bottom w:val="none" w:sz="0" w:space="0" w:color="auto"/>
            <w:right w:val="none" w:sz="0" w:space="0" w:color="auto"/>
          </w:divBdr>
        </w:div>
        <w:div w:id="83771378">
          <w:marLeft w:val="640"/>
          <w:marRight w:val="0"/>
          <w:marTop w:val="0"/>
          <w:marBottom w:val="0"/>
          <w:divBdr>
            <w:top w:val="none" w:sz="0" w:space="0" w:color="auto"/>
            <w:left w:val="none" w:sz="0" w:space="0" w:color="auto"/>
            <w:bottom w:val="none" w:sz="0" w:space="0" w:color="auto"/>
            <w:right w:val="none" w:sz="0" w:space="0" w:color="auto"/>
          </w:divBdr>
        </w:div>
        <w:div w:id="9914632">
          <w:marLeft w:val="640"/>
          <w:marRight w:val="0"/>
          <w:marTop w:val="0"/>
          <w:marBottom w:val="0"/>
          <w:divBdr>
            <w:top w:val="none" w:sz="0" w:space="0" w:color="auto"/>
            <w:left w:val="none" w:sz="0" w:space="0" w:color="auto"/>
            <w:bottom w:val="none" w:sz="0" w:space="0" w:color="auto"/>
            <w:right w:val="none" w:sz="0" w:space="0" w:color="auto"/>
          </w:divBdr>
        </w:div>
        <w:div w:id="707921897">
          <w:marLeft w:val="640"/>
          <w:marRight w:val="0"/>
          <w:marTop w:val="0"/>
          <w:marBottom w:val="0"/>
          <w:divBdr>
            <w:top w:val="none" w:sz="0" w:space="0" w:color="auto"/>
            <w:left w:val="none" w:sz="0" w:space="0" w:color="auto"/>
            <w:bottom w:val="none" w:sz="0" w:space="0" w:color="auto"/>
            <w:right w:val="none" w:sz="0" w:space="0" w:color="auto"/>
          </w:divBdr>
        </w:div>
        <w:div w:id="1145246520">
          <w:marLeft w:val="640"/>
          <w:marRight w:val="0"/>
          <w:marTop w:val="0"/>
          <w:marBottom w:val="0"/>
          <w:divBdr>
            <w:top w:val="none" w:sz="0" w:space="0" w:color="auto"/>
            <w:left w:val="none" w:sz="0" w:space="0" w:color="auto"/>
            <w:bottom w:val="none" w:sz="0" w:space="0" w:color="auto"/>
            <w:right w:val="none" w:sz="0" w:space="0" w:color="auto"/>
          </w:divBdr>
        </w:div>
        <w:div w:id="640425811">
          <w:marLeft w:val="640"/>
          <w:marRight w:val="0"/>
          <w:marTop w:val="0"/>
          <w:marBottom w:val="0"/>
          <w:divBdr>
            <w:top w:val="none" w:sz="0" w:space="0" w:color="auto"/>
            <w:left w:val="none" w:sz="0" w:space="0" w:color="auto"/>
            <w:bottom w:val="none" w:sz="0" w:space="0" w:color="auto"/>
            <w:right w:val="none" w:sz="0" w:space="0" w:color="auto"/>
          </w:divBdr>
        </w:div>
        <w:div w:id="1077437551">
          <w:marLeft w:val="640"/>
          <w:marRight w:val="0"/>
          <w:marTop w:val="0"/>
          <w:marBottom w:val="0"/>
          <w:divBdr>
            <w:top w:val="none" w:sz="0" w:space="0" w:color="auto"/>
            <w:left w:val="none" w:sz="0" w:space="0" w:color="auto"/>
            <w:bottom w:val="none" w:sz="0" w:space="0" w:color="auto"/>
            <w:right w:val="none" w:sz="0" w:space="0" w:color="auto"/>
          </w:divBdr>
        </w:div>
        <w:div w:id="1091899856">
          <w:marLeft w:val="640"/>
          <w:marRight w:val="0"/>
          <w:marTop w:val="0"/>
          <w:marBottom w:val="0"/>
          <w:divBdr>
            <w:top w:val="none" w:sz="0" w:space="0" w:color="auto"/>
            <w:left w:val="none" w:sz="0" w:space="0" w:color="auto"/>
            <w:bottom w:val="none" w:sz="0" w:space="0" w:color="auto"/>
            <w:right w:val="none" w:sz="0" w:space="0" w:color="auto"/>
          </w:divBdr>
        </w:div>
        <w:div w:id="867372236">
          <w:marLeft w:val="640"/>
          <w:marRight w:val="0"/>
          <w:marTop w:val="0"/>
          <w:marBottom w:val="0"/>
          <w:divBdr>
            <w:top w:val="none" w:sz="0" w:space="0" w:color="auto"/>
            <w:left w:val="none" w:sz="0" w:space="0" w:color="auto"/>
            <w:bottom w:val="none" w:sz="0" w:space="0" w:color="auto"/>
            <w:right w:val="none" w:sz="0" w:space="0" w:color="auto"/>
          </w:divBdr>
        </w:div>
        <w:div w:id="785581989">
          <w:marLeft w:val="640"/>
          <w:marRight w:val="0"/>
          <w:marTop w:val="0"/>
          <w:marBottom w:val="0"/>
          <w:divBdr>
            <w:top w:val="none" w:sz="0" w:space="0" w:color="auto"/>
            <w:left w:val="none" w:sz="0" w:space="0" w:color="auto"/>
            <w:bottom w:val="none" w:sz="0" w:space="0" w:color="auto"/>
            <w:right w:val="none" w:sz="0" w:space="0" w:color="auto"/>
          </w:divBdr>
        </w:div>
        <w:div w:id="87502486">
          <w:marLeft w:val="640"/>
          <w:marRight w:val="0"/>
          <w:marTop w:val="0"/>
          <w:marBottom w:val="0"/>
          <w:divBdr>
            <w:top w:val="none" w:sz="0" w:space="0" w:color="auto"/>
            <w:left w:val="none" w:sz="0" w:space="0" w:color="auto"/>
            <w:bottom w:val="none" w:sz="0" w:space="0" w:color="auto"/>
            <w:right w:val="none" w:sz="0" w:space="0" w:color="auto"/>
          </w:divBdr>
        </w:div>
        <w:div w:id="1506478234">
          <w:marLeft w:val="640"/>
          <w:marRight w:val="0"/>
          <w:marTop w:val="0"/>
          <w:marBottom w:val="0"/>
          <w:divBdr>
            <w:top w:val="none" w:sz="0" w:space="0" w:color="auto"/>
            <w:left w:val="none" w:sz="0" w:space="0" w:color="auto"/>
            <w:bottom w:val="none" w:sz="0" w:space="0" w:color="auto"/>
            <w:right w:val="none" w:sz="0" w:space="0" w:color="auto"/>
          </w:divBdr>
        </w:div>
        <w:div w:id="360515173">
          <w:marLeft w:val="640"/>
          <w:marRight w:val="0"/>
          <w:marTop w:val="0"/>
          <w:marBottom w:val="0"/>
          <w:divBdr>
            <w:top w:val="none" w:sz="0" w:space="0" w:color="auto"/>
            <w:left w:val="none" w:sz="0" w:space="0" w:color="auto"/>
            <w:bottom w:val="none" w:sz="0" w:space="0" w:color="auto"/>
            <w:right w:val="none" w:sz="0" w:space="0" w:color="auto"/>
          </w:divBdr>
        </w:div>
        <w:div w:id="547379760">
          <w:marLeft w:val="640"/>
          <w:marRight w:val="0"/>
          <w:marTop w:val="0"/>
          <w:marBottom w:val="0"/>
          <w:divBdr>
            <w:top w:val="none" w:sz="0" w:space="0" w:color="auto"/>
            <w:left w:val="none" w:sz="0" w:space="0" w:color="auto"/>
            <w:bottom w:val="none" w:sz="0" w:space="0" w:color="auto"/>
            <w:right w:val="none" w:sz="0" w:space="0" w:color="auto"/>
          </w:divBdr>
        </w:div>
        <w:div w:id="1324089357">
          <w:marLeft w:val="640"/>
          <w:marRight w:val="0"/>
          <w:marTop w:val="0"/>
          <w:marBottom w:val="0"/>
          <w:divBdr>
            <w:top w:val="none" w:sz="0" w:space="0" w:color="auto"/>
            <w:left w:val="none" w:sz="0" w:space="0" w:color="auto"/>
            <w:bottom w:val="none" w:sz="0" w:space="0" w:color="auto"/>
            <w:right w:val="none" w:sz="0" w:space="0" w:color="auto"/>
          </w:divBdr>
        </w:div>
        <w:div w:id="659895247">
          <w:marLeft w:val="640"/>
          <w:marRight w:val="0"/>
          <w:marTop w:val="0"/>
          <w:marBottom w:val="0"/>
          <w:divBdr>
            <w:top w:val="none" w:sz="0" w:space="0" w:color="auto"/>
            <w:left w:val="none" w:sz="0" w:space="0" w:color="auto"/>
            <w:bottom w:val="none" w:sz="0" w:space="0" w:color="auto"/>
            <w:right w:val="none" w:sz="0" w:space="0" w:color="auto"/>
          </w:divBdr>
        </w:div>
        <w:div w:id="475991856">
          <w:marLeft w:val="640"/>
          <w:marRight w:val="0"/>
          <w:marTop w:val="0"/>
          <w:marBottom w:val="0"/>
          <w:divBdr>
            <w:top w:val="none" w:sz="0" w:space="0" w:color="auto"/>
            <w:left w:val="none" w:sz="0" w:space="0" w:color="auto"/>
            <w:bottom w:val="none" w:sz="0" w:space="0" w:color="auto"/>
            <w:right w:val="none" w:sz="0" w:space="0" w:color="auto"/>
          </w:divBdr>
        </w:div>
        <w:div w:id="1566991900">
          <w:marLeft w:val="640"/>
          <w:marRight w:val="0"/>
          <w:marTop w:val="0"/>
          <w:marBottom w:val="0"/>
          <w:divBdr>
            <w:top w:val="none" w:sz="0" w:space="0" w:color="auto"/>
            <w:left w:val="none" w:sz="0" w:space="0" w:color="auto"/>
            <w:bottom w:val="none" w:sz="0" w:space="0" w:color="auto"/>
            <w:right w:val="none" w:sz="0" w:space="0" w:color="auto"/>
          </w:divBdr>
        </w:div>
        <w:div w:id="652678691">
          <w:marLeft w:val="640"/>
          <w:marRight w:val="0"/>
          <w:marTop w:val="0"/>
          <w:marBottom w:val="0"/>
          <w:divBdr>
            <w:top w:val="none" w:sz="0" w:space="0" w:color="auto"/>
            <w:left w:val="none" w:sz="0" w:space="0" w:color="auto"/>
            <w:bottom w:val="none" w:sz="0" w:space="0" w:color="auto"/>
            <w:right w:val="none" w:sz="0" w:space="0" w:color="auto"/>
          </w:divBdr>
        </w:div>
        <w:div w:id="1839268808">
          <w:marLeft w:val="640"/>
          <w:marRight w:val="0"/>
          <w:marTop w:val="0"/>
          <w:marBottom w:val="0"/>
          <w:divBdr>
            <w:top w:val="none" w:sz="0" w:space="0" w:color="auto"/>
            <w:left w:val="none" w:sz="0" w:space="0" w:color="auto"/>
            <w:bottom w:val="none" w:sz="0" w:space="0" w:color="auto"/>
            <w:right w:val="none" w:sz="0" w:space="0" w:color="auto"/>
          </w:divBdr>
        </w:div>
        <w:div w:id="155416628">
          <w:marLeft w:val="640"/>
          <w:marRight w:val="0"/>
          <w:marTop w:val="0"/>
          <w:marBottom w:val="0"/>
          <w:divBdr>
            <w:top w:val="none" w:sz="0" w:space="0" w:color="auto"/>
            <w:left w:val="none" w:sz="0" w:space="0" w:color="auto"/>
            <w:bottom w:val="none" w:sz="0" w:space="0" w:color="auto"/>
            <w:right w:val="none" w:sz="0" w:space="0" w:color="auto"/>
          </w:divBdr>
        </w:div>
        <w:div w:id="1704476797">
          <w:marLeft w:val="640"/>
          <w:marRight w:val="0"/>
          <w:marTop w:val="0"/>
          <w:marBottom w:val="0"/>
          <w:divBdr>
            <w:top w:val="none" w:sz="0" w:space="0" w:color="auto"/>
            <w:left w:val="none" w:sz="0" w:space="0" w:color="auto"/>
            <w:bottom w:val="none" w:sz="0" w:space="0" w:color="auto"/>
            <w:right w:val="none" w:sz="0" w:space="0" w:color="auto"/>
          </w:divBdr>
        </w:div>
        <w:div w:id="1491555668">
          <w:marLeft w:val="640"/>
          <w:marRight w:val="0"/>
          <w:marTop w:val="0"/>
          <w:marBottom w:val="0"/>
          <w:divBdr>
            <w:top w:val="none" w:sz="0" w:space="0" w:color="auto"/>
            <w:left w:val="none" w:sz="0" w:space="0" w:color="auto"/>
            <w:bottom w:val="none" w:sz="0" w:space="0" w:color="auto"/>
            <w:right w:val="none" w:sz="0" w:space="0" w:color="auto"/>
          </w:divBdr>
        </w:div>
        <w:div w:id="1568027145">
          <w:marLeft w:val="640"/>
          <w:marRight w:val="0"/>
          <w:marTop w:val="0"/>
          <w:marBottom w:val="0"/>
          <w:divBdr>
            <w:top w:val="none" w:sz="0" w:space="0" w:color="auto"/>
            <w:left w:val="none" w:sz="0" w:space="0" w:color="auto"/>
            <w:bottom w:val="none" w:sz="0" w:space="0" w:color="auto"/>
            <w:right w:val="none" w:sz="0" w:space="0" w:color="auto"/>
          </w:divBdr>
        </w:div>
        <w:div w:id="1198588710">
          <w:marLeft w:val="640"/>
          <w:marRight w:val="0"/>
          <w:marTop w:val="0"/>
          <w:marBottom w:val="0"/>
          <w:divBdr>
            <w:top w:val="none" w:sz="0" w:space="0" w:color="auto"/>
            <w:left w:val="none" w:sz="0" w:space="0" w:color="auto"/>
            <w:bottom w:val="none" w:sz="0" w:space="0" w:color="auto"/>
            <w:right w:val="none" w:sz="0" w:space="0" w:color="auto"/>
          </w:divBdr>
        </w:div>
        <w:div w:id="1039860520">
          <w:marLeft w:val="640"/>
          <w:marRight w:val="0"/>
          <w:marTop w:val="0"/>
          <w:marBottom w:val="0"/>
          <w:divBdr>
            <w:top w:val="none" w:sz="0" w:space="0" w:color="auto"/>
            <w:left w:val="none" w:sz="0" w:space="0" w:color="auto"/>
            <w:bottom w:val="none" w:sz="0" w:space="0" w:color="auto"/>
            <w:right w:val="none" w:sz="0" w:space="0" w:color="auto"/>
          </w:divBdr>
        </w:div>
        <w:div w:id="962729990">
          <w:marLeft w:val="640"/>
          <w:marRight w:val="0"/>
          <w:marTop w:val="0"/>
          <w:marBottom w:val="0"/>
          <w:divBdr>
            <w:top w:val="none" w:sz="0" w:space="0" w:color="auto"/>
            <w:left w:val="none" w:sz="0" w:space="0" w:color="auto"/>
            <w:bottom w:val="none" w:sz="0" w:space="0" w:color="auto"/>
            <w:right w:val="none" w:sz="0" w:space="0" w:color="auto"/>
          </w:divBdr>
        </w:div>
        <w:div w:id="1610619045">
          <w:marLeft w:val="640"/>
          <w:marRight w:val="0"/>
          <w:marTop w:val="0"/>
          <w:marBottom w:val="0"/>
          <w:divBdr>
            <w:top w:val="none" w:sz="0" w:space="0" w:color="auto"/>
            <w:left w:val="none" w:sz="0" w:space="0" w:color="auto"/>
            <w:bottom w:val="none" w:sz="0" w:space="0" w:color="auto"/>
            <w:right w:val="none" w:sz="0" w:space="0" w:color="auto"/>
          </w:divBdr>
        </w:div>
        <w:div w:id="1584680176">
          <w:marLeft w:val="640"/>
          <w:marRight w:val="0"/>
          <w:marTop w:val="0"/>
          <w:marBottom w:val="0"/>
          <w:divBdr>
            <w:top w:val="none" w:sz="0" w:space="0" w:color="auto"/>
            <w:left w:val="none" w:sz="0" w:space="0" w:color="auto"/>
            <w:bottom w:val="none" w:sz="0" w:space="0" w:color="auto"/>
            <w:right w:val="none" w:sz="0" w:space="0" w:color="auto"/>
          </w:divBdr>
        </w:div>
        <w:div w:id="1043362222">
          <w:marLeft w:val="640"/>
          <w:marRight w:val="0"/>
          <w:marTop w:val="0"/>
          <w:marBottom w:val="0"/>
          <w:divBdr>
            <w:top w:val="none" w:sz="0" w:space="0" w:color="auto"/>
            <w:left w:val="none" w:sz="0" w:space="0" w:color="auto"/>
            <w:bottom w:val="none" w:sz="0" w:space="0" w:color="auto"/>
            <w:right w:val="none" w:sz="0" w:space="0" w:color="auto"/>
          </w:divBdr>
        </w:div>
        <w:div w:id="778136450">
          <w:marLeft w:val="640"/>
          <w:marRight w:val="0"/>
          <w:marTop w:val="0"/>
          <w:marBottom w:val="0"/>
          <w:divBdr>
            <w:top w:val="none" w:sz="0" w:space="0" w:color="auto"/>
            <w:left w:val="none" w:sz="0" w:space="0" w:color="auto"/>
            <w:bottom w:val="none" w:sz="0" w:space="0" w:color="auto"/>
            <w:right w:val="none" w:sz="0" w:space="0" w:color="auto"/>
          </w:divBdr>
        </w:div>
        <w:div w:id="342515160">
          <w:marLeft w:val="640"/>
          <w:marRight w:val="0"/>
          <w:marTop w:val="0"/>
          <w:marBottom w:val="0"/>
          <w:divBdr>
            <w:top w:val="none" w:sz="0" w:space="0" w:color="auto"/>
            <w:left w:val="none" w:sz="0" w:space="0" w:color="auto"/>
            <w:bottom w:val="none" w:sz="0" w:space="0" w:color="auto"/>
            <w:right w:val="none" w:sz="0" w:space="0" w:color="auto"/>
          </w:divBdr>
        </w:div>
        <w:div w:id="1315451834">
          <w:marLeft w:val="640"/>
          <w:marRight w:val="0"/>
          <w:marTop w:val="0"/>
          <w:marBottom w:val="0"/>
          <w:divBdr>
            <w:top w:val="none" w:sz="0" w:space="0" w:color="auto"/>
            <w:left w:val="none" w:sz="0" w:space="0" w:color="auto"/>
            <w:bottom w:val="none" w:sz="0" w:space="0" w:color="auto"/>
            <w:right w:val="none" w:sz="0" w:space="0" w:color="auto"/>
          </w:divBdr>
        </w:div>
        <w:div w:id="191038516">
          <w:marLeft w:val="640"/>
          <w:marRight w:val="0"/>
          <w:marTop w:val="0"/>
          <w:marBottom w:val="0"/>
          <w:divBdr>
            <w:top w:val="none" w:sz="0" w:space="0" w:color="auto"/>
            <w:left w:val="none" w:sz="0" w:space="0" w:color="auto"/>
            <w:bottom w:val="none" w:sz="0" w:space="0" w:color="auto"/>
            <w:right w:val="none" w:sz="0" w:space="0" w:color="auto"/>
          </w:divBdr>
        </w:div>
        <w:div w:id="97145877">
          <w:marLeft w:val="640"/>
          <w:marRight w:val="0"/>
          <w:marTop w:val="0"/>
          <w:marBottom w:val="0"/>
          <w:divBdr>
            <w:top w:val="none" w:sz="0" w:space="0" w:color="auto"/>
            <w:left w:val="none" w:sz="0" w:space="0" w:color="auto"/>
            <w:bottom w:val="none" w:sz="0" w:space="0" w:color="auto"/>
            <w:right w:val="none" w:sz="0" w:space="0" w:color="auto"/>
          </w:divBdr>
        </w:div>
        <w:div w:id="255943399">
          <w:marLeft w:val="640"/>
          <w:marRight w:val="0"/>
          <w:marTop w:val="0"/>
          <w:marBottom w:val="0"/>
          <w:divBdr>
            <w:top w:val="none" w:sz="0" w:space="0" w:color="auto"/>
            <w:left w:val="none" w:sz="0" w:space="0" w:color="auto"/>
            <w:bottom w:val="none" w:sz="0" w:space="0" w:color="auto"/>
            <w:right w:val="none" w:sz="0" w:space="0" w:color="auto"/>
          </w:divBdr>
        </w:div>
        <w:div w:id="1602567987">
          <w:marLeft w:val="640"/>
          <w:marRight w:val="0"/>
          <w:marTop w:val="0"/>
          <w:marBottom w:val="0"/>
          <w:divBdr>
            <w:top w:val="none" w:sz="0" w:space="0" w:color="auto"/>
            <w:left w:val="none" w:sz="0" w:space="0" w:color="auto"/>
            <w:bottom w:val="none" w:sz="0" w:space="0" w:color="auto"/>
            <w:right w:val="none" w:sz="0" w:space="0" w:color="auto"/>
          </w:divBdr>
        </w:div>
        <w:div w:id="600337326">
          <w:marLeft w:val="640"/>
          <w:marRight w:val="0"/>
          <w:marTop w:val="0"/>
          <w:marBottom w:val="0"/>
          <w:divBdr>
            <w:top w:val="none" w:sz="0" w:space="0" w:color="auto"/>
            <w:left w:val="none" w:sz="0" w:space="0" w:color="auto"/>
            <w:bottom w:val="none" w:sz="0" w:space="0" w:color="auto"/>
            <w:right w:val="none" w:sz="0" w:space="0" w:color="auto"/>
          </w:divBdr>
        </w:div>
        <w:div w:id="454063770">
          <w:marLeft w:val="640"/>
          <w:marRight w:val="0"/>
          <w:marTop w:val="0"/>
          <w:marBottom w:val="0"/>
          <w:divBdr>
            <w:top w:val="none" w:sz="0" w:space="0" w:color="auto"/>
            <w:left w:val="none" w:sz="0" w:space="0" w:color="auto"/>
            <w:bottom w:val="none" w:sz="0" w:space="0" w:color="auto"/>
            <w:right w:val="none" w:sz="0" w:space="0" w:color="auto"/>
          </w:divBdr>
        </w:div>
        <w:div w:id="1422290144">
          <w:marLeft w:val="640"/>
          <w:marRight w:val="0"/>
          <w:marTop w:val="0"/>
          <w:marBottom w:val="0"/>
          <w:divBdr>
            <w:top w:val="none" w:sz="0" w:space="0" w:color="auto"/>
            <w:left w:val="none" w:sz="0" w:space="0" w:color="auto"/>
            <w:bottom w:val="none" w:sz="0" w:space="0" w:color="auto"/>
            <w:right w:val="none" w:sz="0" w:space="0" w:color="auto"/>
          </w:divBdr>
        </w:div>
        <w:div w:id="992874356">
          <w:marLeft w:val="640"/>
          <w:marRight w:val="0"/>
          <w:marTop w:val="0"/>
          <w:marBottom w:val="0"/>
          <w:divBdr>
            <w:top w:val="none" w:sz="0" w:space="0" w:color="auto"/>
            <w:left w:val="none" w:sz="0" w:space="0" w:color="auto"/>
            <w:bottom w:val="none" w:sz="0" w:space="0" w:color="auto"/>
            <w:right w:val="none" w:sz="0" w:space="0" w:color="auto"/>
          </w:divBdr>
        </w:div>
        <w:div w:id="2106535881">
          <w:marLeft w:val="640"/>
          <w:marRight w:val="0"/>
          <w:marTop w:val="0"/>
          <w:marBottom w:val="0"/>
          <w:divBdr>
            <w:top w:val="none" w:sz="0" w:space="0" w:color="auto"/>
            <w:left w:val="none" w:sz="0" w:space="0" w:color="auto"/>
            <w:bottom w:val="none" w:sz="0" w:space="0" w:color="auto"/>
            <w:right w:val="none" w:sz="0" w:space="0" w:color="auto"/>
          </w:divBdr>
        </w:div>
        <w:div w:id="1713462858">
          <w:marLeft w:val="640"/>
          <w:marRight w:val="0"/>
          <w:marTop w:val="0"/>
          <w:marBottom w:val="0"/>
          <w:divBdr>
            <w:top w:val="none" w:sz="0" w:space="0" w:color="auto"/>
            <w:left w:val="none" w:sz="0" w:space="0" w:color="auto"/>
            <w:bottom w:val="none" w:sz="0" w:space="0" w:color="auto"/>
            <w:right w:val="none" w:sz="0" w:space="0" w:color="auto"/>
          </w:divBdr>
        </w:div>
        <w:div w:id="658001476">
          <w:marLeft w:val="640"/>
          <w:marRight w:val="0"/>
          <w:marTop w:val="0"/>
          <w:marBottom w:val="0"/>
          <w:divBdr>
            <w:top w:val="none" w:sz="0" w:space="0" w:color="auto"/>
            <w:left w:val="none" w:sz="0" w:space="0" w:color="auto"/>
            <w:bottom w:val="none" w:sz="0" w:space="0" w:color="auto"/>
            <w:right w:val="none" w:sz="0" w:space="0" w:color="auto"/>
          </w:divBdr>
        </w:div>
        <w:div w:id="1432506859">
          <w:marLeft w:val="640"/>
          <w:marRight w:val="0"/>
          <w:marTop w:val="0"/>
          <w:marBottom w:val="0"/>
          <w:divBdr>
            <w:top w:val="none" w:sz="0" w:space="0" w:color="auto"/>
            <w:left w:val="none" w:sz="0" w:space="0" w:color="auto"/>
            <w:bottom w:val="none" w:sz="0" w:space="0" w:color="auto"/>
            <w:right w:val="none" w:sz="0" w:space="0" w:color="auto"/>
          </w:divBdr>
        </w:div>
        <w:div w:id="369453116">
          <w:marLeft w:val="640"/>
          <w:marRight w:val="0"/>
          <w:marTop w:val="0"/>
          <w:marBottom w:val="0"/>
          <w:divBdr>
            <w:top w:val="none" w:sz="0" w:space="0" w:color="auto"/>
            <w:left w:val="none" w:sz="0" w:space="0" w:color="auto"/>
            <w:bottom w:val="none" w:sz="0" w:space="0" w:color="auto"/>
            <w:right w:val="none" w:sz="0" w:space="0" w:color="auto"/>
          </w:divBdr>
        </w:div>
        <w:div w:id="1581527970">
          <w:marLeft w:val="640"/>
          <w:marRight w:val="0"/>
          <w:marTop w:val="0"/>
          <w:marBottom w:val="0"/>
          <w:divBdr>
            <w:top w:val="none" w:sz="0" w:space="0" w:color="auto"/>
            <w:left w:val="none" w:sz="0" w:space="0" w:color="auto"/>
            <w:bottom w:val="none" w:sz="0" w:space="0" w:color="auto"/>
            <w:right w:val="none" w:sz="0" w:space="0" w:color="auto"/>
          </w:divBdr>
        </w:div>
        <w:div w:id="82842768">
          <w:marLeft w:val="640"/>
          <w:marRight w:val="0"/>
          <w:marTop w:val="0"/>
          <w:marBottom w:val="0"/>
          <w:divBdr>
            <w:top w:val="none" w:sz="0" w:space="0" w:color="auto"/>
            <w:left w:val="none" w:sz="0" w:space="0" w:color="auto"/>
            <w:bottom w:val="none" w:sz="0" w:space="0" w:color="auto"/>
            <w:right w:val="none" w:sz="0" w:space="0" w:color="auto"/>
          </w:divBdr>
        </w:div>
        <w:div w:id="1574076175">
          <w:marLeft w:val="640"/>
          <w:marRight w:val="0"/>
          <w:marTop w:val="0"/>
          <w:marBottom w:val="0"/>
          <w:divBdr>
            <w:top w:val="none" w:sz="0" w:space="0" w:color="auto"/>
            <w:left w:val="none" w:sz="0" w:space="0" w:color="auto"/>
            <w:bottom w:val="none" w:sz="0" w:space="0" w:color="auto"/>
            <w:right w:val="none" w:sz="0" w:space="0" w:color="auto"/>
          </w:divBdr>
        </w:div>
        <w:div w:id="550455858">
          <w:marLeft w:val="640"/>
          <w:marRight w:val="0"/>
          <w:marTop w:val="0"/>
          <w:marBottom w:val="0"/>
          <w:divBdr>
            <w:top w:val="none" w:sz="0" w:space="0" w:color="auto"/>
            <w:left w:val="none" w:sz="0" w:space="0" w:color="auto"/>
            <w:bottom w:val="none" w:sz="0" w:space="0" w:color="auto"/>
            <w:right w:val="none" w:sz="0" w:space="0" w:color="auto"/>
          </w:divBdr>
        </w:div>
        <w:div w:id="520365020">
          <w:marLeft w:val="640"/>
          <w:marRight w:val="0"/>
          <w:marTop w:val="0"/>
          <w:marBottom w:val="0"/>
          <w:divBdr>
            <w:top w:val="none" w:sz="0" w:space="0" w:color="auto"/>
            <w:left w:val="none" w:sz="0" w:space="0" w:color="auto"/>
            <w:bottom w:val="none" w:sz="0" w:space="0" w:color="auto"/>
            <w:right w:val="none" w:sz="0" w:space="0" w:color="auto"/>
          </w:divBdr>
        </w:div>
        <w:div w:id="1212771378">
          <w:marLeft w:val="640"/>
          <w:marRight w:val="0"/>
          <w:marTop w:val="0"/>
          <w:marBottom w:val="0"/>
          <w:divBdr>
            <w:top w:val="none" w:sz="0" w:space="0" w:color="auto"/>
            <w:left w:val="none" w:sz="0" w:space="0" w:color="auto"/>
            <w:bottom w:val="none" w:sz="0" w:space="0" w:color="auto"/>
            <w:right w:val="none" w:sz="0" w:space="0" w:color="auto"/>
          </w:divBdr>
        </w:div>
        <w:div w:id="302472119">
          <w:marLeft w:val="640"/>
          <w:marRight w:val="0"/>
          <w:marTop w:val="0"/>
          <w:marBottom w:val="0"/>
          <w:divBdr>
            <w:top w:val="none" w:sz="0" w:space="0" w:color="auto"/>
            <w:left w:val="none" w:sz="0" w:space="0" w:color="auto"/>
            <w:bottom w:val="none" w:sz="0" w:space="0" w:color="auto"/>
            <w:right w:val="none" w:sz="0" w:space="0" w:color="auto"/>
          </w:divBdr>
        </w:div>
        <w:div w:id="1328826478">
          <w:marLeft w:val="640"/>
          <w:marRight w:val="0"/>
          <w:marTop w:val="0"/>
          <w:marBottom w:val="0"/>
          <w:divBdr>
            <w:top w:val="none" w:sz="0" w:space="0" w:color="auto"/>
            <w:left w:val="none" w:sz="0" w:space="0" w:color="auto"/>
            <w:bottom w:val="none" w:sz="0" w:space="0" w:color="auto"/>
            <w:right w:val="none" w:sz="0" w:space="0" w:color="auto"/>
          </w:divBdr>
        </w:div>
        <w:div w:id="1830320708">
          <w:marLeft w:val="640"/>
          <w:marRight w:val="0"/>
          <w:marTop w:val="0"/>
          <w:marBottom w:val="0"/>
          <w:divBdr>
            <w:top w:val="none" w:sz="0" w:space="0" w:color="auto"/>
            <w:left w:val="none" w:sz="0" w:space="0" w:color="auto"/>
            <w:bottom w:val="none" w:sz="0" w:space="0" w:color="auto"/>
            <w:right w:val="none" w:sz="0" w:space="0" w:color="auto"/>
          </w:divBdr>
        </w:div>
        <w:div w:id="1258514144">
          <w:marLeft w:val="640"/>
          <w:marRight w:val="0"/>
          <w:marTop w:val="0"/>
          <w:marBottom w:val="0"/>
          <w:divBdr>
            <w:top w:val="none" w:sz="0" w:space="0" w:color="auto"/>
            <w:left w:val="none" w:sz="0" w:space="0" w:color="auto"/>
            <w:bottom w:val="none" w:sz="0" w:space="0" w:color="auto"/>
            <w:right w:val="none" w:sz="0" w:space="0" w:color="auto"/>
          </w:divBdr>
        </w:div>
        <w:div w:id="615797764">
          <w:marLeft w:val="640"/>
          <w:marRight w:val="0"/>
          <w:marTop w:val="0"/>
          <w:marBottom w:val="0"/>
          <w:divBdr>
            <w:top w:val="none" w:sz="0" w:space="0" w:color="auto"/>
            <w:left w:val="none" w:sz="0" w:space="0" w:color="auto"/>
            <w:bottom w:val="none" w:sz="0" w:space="0" w:color="auto"/>
            <w:right w:val="none" w:sz="0" w:space="0" w:color="auto"/>
          </w:divBdr>
        </w:div>
        <w:div w:id="1693920483">
          <w:marLeft w:val="640"/>
          <w:marRight w:val="0"/>
          <w:marTop w:val="0"/>
          <w:marBottom w:val="0"/>
          <w:divBdr>
            <w:top w:val="none" w:sz="0" w:space="0" w:color="auto"/>
            <w:left w:val="none" w:sz="0" w:space="0" w:color="auto"/>
            <w:bottom w:val="none" w:sz="0" w:space="0" w:color="auto"/>
            <w:right w:val="none" w:sz="0" w:space="0" w:color="auto"/>
          </w:divBdr>
        </w:div>
        <w:div w:id="1335567066">
          <w:marLeft w:val="640"/>
          <w:marRight w:val="0"/>
          <w:marTop w:val="0"/>
          <w:marBottom w:val="0"/>
          <w:divBdr>
            <w:top w:val="none" w:sz="0" w:space="0" w:color="auto"/>
            <w:left w:val="none" w:sz="0" w:space="0" w:color="auto"/>
            <w:bottom w:val="none" w:sz="0" w:space="0" w:color="auto"/>
            <w:right w:val="none" w:sz="0" w:space="0" w:color="auto"/>
          </w:divBdr>
        </w:div>
        <w:div w:id="977028867">
          <w:marLeft w:val="640"/>
          <w:marRight w:val="0"/>
          <w:marTop w:val="0"/>
          <w:marBottom w:val="0"/>
          <w:divBdr>
            <w:top w:val="none" w:sz="0" w:space="0" w:color="auto"/>
            <w:left w:val="none" w:sz="0" w:space="0" w:color="auto"/>
            <w:bottom w:val="none" w:sz="0" w:space="0" w:color="auto"/>
            <w:right w:val="none" w:sz="0" w:space="0" w:color="auto"/>
          </w:divBdr>
        </w:div>
        <w:div w:id="1579166838">
          <w:marLeft w:val="640"/>
          <w:marRight w:val="0"/>
          <w:marTop w:val="0"/>
          <w:marBottom w:val="0"/>
          <w:divBdr>
            <w:top w:val="none" w:sz="0" w:space="0" w:color="auto"/>
            <w:left w:val="none" w:sz="0" w:space="0" w:color="auto"/>
            <w:bottom w:val="none" w:sz="0" w:space="0" w:color="auto"/>
            <w:right w:val="none" w:sz="0" w:space="0" w:color="auto"/>
          </w:divBdr>
        </w:div>
        <w:div w:id="408890783">
          <w:marLeft w:val="640"/>
          <w:marRight w:val="0"/>
          <w:marTop w:val="0"/>
          <w:marBottom w:val="0"/>
          <w:divBdr>
            <w:top w:val="none" w:sz="0" w:space="0" w:color="auto"/>
            <w:left w:val="none" w:sz="0" w:space="0" w:color="auto"/>
            <w:bottom w:val="none" w:sz="0" w:space="0" w:color="auto"/>
            <w:right w:val="none" w:sz="0" w:space="0" w:color="auto"/>
          </w:divBdr>
        </w:div>
        <w:div w:id="68383360">
          <w:marLeft w:val="640"/>
          <w:marRight w:val="0"/>
          <w:marTop w:val="0"/>
          <w:marBottom w:val="0"/>
          <w:divBdr>
            <w:top w:val="none" w:sz="0" w:space="0" w:color="auto"/>
            <w:left w:val="none" w:sz="0" w:space="0" w:color="auto"/>
            <w:bottom w:val="none" w:sz="0" w:space="0" w:color="auto"/>
            <w:right w:val="none" w:sz="0" w:space="0" w:color="auto"/>
          </w:divBdr>
        </w:div>
        <w:div w:id="1677534259">
          <w:marLeft w:val="640"/>
          <w:marRight w:val="0"/>
          <w:marTop w:val="0"/>
          <w:marBottom w:val="0"/>
          <w:divBdr>
            <w:top w:val="none" w:sz="0" w:space="0" w:color="auto"/>
            <w:left w:val="none" w:sz="0" w:space="0" w:color="auto"/>
            <w:bottom w:val="none" w:sz="0" w:space="0" w:color="auto"/>
            <w:right w:val="none" w:sz="0" w:space="0" w:color="auto"/>
          </w:divBdr>
        </w:div>
        <w:div w:id="1963801123">
          <w:marLeft w:val="640"/>
          <w:marRight w:val="0"/>
          <w:marTop w:val="0"/>
          <w:marBottom w:val="0"/>
          <w:divBdr>
            <w:top w:val="none" w:sz="0" w:space="0" w:color="auto"/>
            <w:left w:val="none" w:sz="0" w:space="0" w:color="auto"/>
            <w:bottom w:val="none" w:sz="0" w:space="0" w:color="auto"/>
            <w:right w:val="none" w:sz="0" w:space="0" w:color="auto"/>
          </w:divBdr>
        </w:div>
        <w:div w:id="564611306">
          <w:marLeft w:val="640"/>
          <w:marRight w:val="0"/>
          <w:marTop w:val="0"/>
          <w:marBottom w:val="0"/>
          <w:divBdr>
            <w:top w:val="none" w:sz="0" w:space="0" w:color="auto"/>
            <w:left w:val="none" w:sz="0" w:space="0" w:color="auto"/>
            <w:bottom w:val="none" w:sz="0" w:space="0" w:color="auto"/>
            <w:right w:val="none" w:sz="0" w:space="0" w:color="auto"/>
          </w:divBdr>
        </w:div>
        <w:div w:id="2040858648">
          <w:marLeft w:val="640"/>
          <w:marRight w:val="0"/>
          <w:marTop w:val="0"/>
          <w:marBottom w:val="0"/>
          <w:divBdr>
            <w:top w:val="none" w:sz="0" w:space="0" w:color="auto"/>
            <w:left w:val="none" w:sz="0" w:space="0" w:color="auto"/>
            <w:bottom w:val="none" w:sz="0" w:space="0" w:color="auto"/>
            <w:right w:val="none" w:sz="0" w:space="0" w:color="auto"/>
          </w:divBdr>
        </w:div>
        <w:div w:id="110708080">
          <w:marLeft w:val="640"/>
          <w:marRight w:val="0"/>
          <w:marTop w:val="0"/>
          <w:marBottom w:val="0"/>
          <w:divBdr>
            <w:top w:val="none" w:sz="0" w:space="0" w:color="auto"/>
            <w:left w:val="none" w:sz="0" w:space="0" w:color="auto"/>
            <w:bottom w:val="none" w:sz="0" w:space="0" w:color="auto"/>
            <w:right w:val="none" w:sz="0" w:space="0" w:color="auto"/>
          </w:divBdr>
        </w:div>
        <w:div w:id="17202806">
          <w:marLeft w:val="640"/>
          <w:marRight w:val="0"/>
          <w:marTop w:val="0"/>
          <w:marBottom w:val="0"/>
          <w:divBdr>
            <w:top w:val="none" w:sz="0" w:space="0" w:color="auto"/>
            <w:left w:val="none" w:sz="0" w:space="0" w:color="auto"/>
            <w:bottom w:val="none" w:sz="0" w:space="0" w:color="auto"/>
            <w:right w:val="none" w:sz="0" w:space="0" w:color="auto"/>
          </w:divBdr>
        </w:div>
        <w:div w:id="1946573631">
          <w:marLeft w:val="640"/>
          <w:marRight w:val="0"/>
          <w:marTop w:val="0"/>
          <w:marBottom w:val="0"/>
          <w:divBdr>
            <w:top w:val="none" w:sz="0" w:space="0" w:color="auto"/>
            <w:left w:val="none" w:sz="0" w:space="0" w:color="auto"/>
            <w:bottom w:val="none" w:sz="0" w:space="0" w:color="auto"/>
            <w:right w:val="none" w:sz="0" w:space="0" w:color="auto"/>
          </w:divBdr>
        </w:div>
        <w:div w:id="846285325">
          <w:marLeft w:val="640"/>
          <w:marRight w:val="0"/>
          <w:marTop w:val="0"/>
          <w:marBottom w:val="0"/>
          <w:divBdr>
            <w:top w:val="none" w:sz="0" w:space="0" w:color="auto"/>
            <w:left w:val="none" w:sz="0" w:space="0" w:color="auto"/>
            <w:bottom w:val="none" w:sz="0" w:space="0" w:color="auto"/>
            <w:right w:val="none" w:sz="0" w:space="0" w:color="auto"/>
          </w:divBdr>
        </w:div>
        <w:div w:id="566495751">
          <w:marLeft w:val="640"/>
          <w:marRight w:val="0"/>
          <w:marTop w:val="0"/>
          <w:marBottom w:val="0"/>
          <w:divBdr>
            <w:top w:val="none" w:sz="0" w:space="0" w:color="auto"/>
            <w:left w:val="none" w:sz="0" w:space="0" w:color="auto"/>
            <w:bottom w:val="none" w:sz="0" w:space="0" w:color="auto"/>
            <w:right w:val="none" w:sz="0" w:space="0" w:color="auto"/>
          </w:divBdr>
        </w:div>
        <w:div w:id="640383521">
          <w:marLeft w:val="640"/>
          <w:marRight w:val="0"/>
          <w:marTop w:val="0"/>
          <w:marBottom w:val="0"/>
          <w:divBdr>
            <w:top w:val="none" w:sz="0" w:space="0" w:color="auto"/>
            <w:left w:val="none" w:sz="0" w:space="0" w:color="auto"/>
            <w:bottom w:val="none" w:sz="0" w:space="0" w:color="auto"/>
            <w:right w:val="none" w:sz="0" w:space="0" w:color="auto"/>
          </w:divBdr>
        </w:div>
        <w:div w:id="1250429585">
          <w:marLeft w:val="640"/>
          <w:marRight w:val="0"/>
          <w:marTop w:val="0"/>
          <w:marBottom w:val="0"/>
          <w:divBdr>
            <w:top w:val="none" w:sz="0" w:space="0" w:color="auto"/>
            <w:left w:val="none" w:sz="0" w:space="0" w:color="auto"/>
            <w:bottom w:val="none" w:sz="0" w:space="0" w:color="auto"/>
            <w:right w:val="none" w:sz="0" w:space="0" w:color="auto"/>
          </w:divBdr>
        </w:div>
        <w:div w:id="358438133">
          <w:marLeft w:val="640"/>
          <w:marRight w:val="0"/>
          <w:marTop w:val="0"/>
          <w:marBottom w:val="0"/>
          <w:divBdr>
            <w:top w:val="none" w:sz="0" w:space="0" w:color="auto"/>
            <w:left w:val="none" w:sz="0" w:space="0" w:color="auto"/>
            <w:bottom w:val="none" w:sz="0" w:space="0" w:color="auto"/>
            <w:right w:val="none" w:sz="0" w:space="0" w:color="auto"/>
          </w:divBdr>
        </w:div>
        <w:div w:id="698697401">
          <w:marLeft w:val="640"/>
          <w:marRight w:val="0"/>
          <w:marTop w:val="0"/>
          <w:marBottom w:val="0"/>
          <w:divBdr>
            <w:top w:val="none" w:sz="0" w:space="0" w:color="auto"/>
            <w:left w:val="none" w:sz="0" w:space="0" w:color="auto"/>
            <w:bottom w:val="none" w:sz="0" w:space="0" w:color="auto"/>
            <w:right w:val="none" w:sz="0" w:space="0" w:color="auto"/>
          </w:divBdr>
        </w:div>
        <w:div w:id="1295407064">
          <w:marLeft w:val="640"/>
          <w:marRight w:val="0"/>
          <w:marTop w:val="0"/>
          <w:marBottom w:val="0"/>
          <w:divBdr>
            <w:top w:val="none" w:sz="0" w:space="0" w:color="auto"/>
            <w:left w:val="none" w:sz="0" w:space="0" w:color="auto"/>
            <w:bottom w:val="none" w:sz="0" w:space="0" w:color="auto"/>
            <w:right w:val="none" w:sz="0" w:space="0" w:color="auto"/>
          </w:divBdr>
        </w:div>
        <w:div w:id="1022781746">
          <w:marLeft w:val="640"/>
          <w:marRight w:val="0"/>
          <w:marTop w:val="0"/>
          <w:marBottom w:val="0"/>
          <w:divBdr>
            <w:top w:val="none" w:sz="0" w:space="0" w:color="auto"/>
            <w:left w:val="none" w:sz="0" w:space="0" w:color="auto"/>
            <w:bottom w:val="none" w:sz="0" w:space="0" w:color="auto"/>
            <w:right w:val="none" w:sz="0" w:space="0" w:color="auto"/>
          </w:divBdr>
        </w:div>
        <w:div w:id="1900439874">
          <w:marLeft w:val="640"/>
          <w:marRight w:val="0"/>
          <w:marTop w:val="0"/>
          <w:marBottom w:val="0"/>
          <w:divBdr>
            <w:top w:val="none" w:sz="0" w:space="0" w:color="auto"/>
            <w:left w:val="none" w:sz="0" w:space="0" w:color="auto"/>
            <w:bottom w:val="none" w:sz="0" w:space="0" w:color="auto"/>
            <w:right w:val="none" w:sz="0" w:space="0" w:color="auto"/>
          </w:divBdr>
        </w:div>
        <w:div w:id="626394327">
          <w:marLeft w:val="640"/>
          <w:marRight w:val="0"/>
          <w:marTop w:val="0"/>
          <w:marBottom w:val="0"/>
          <w:divBdr>
            <w:top w:val="none" w:sz="0" w:space="0" w:color="auto"/>
            <w:left w:val="none" w:sz="0" w:space="0" w:color="auto"/>
            <w:bottom w:val="none" w:sz="0" w:space="0" w:color="auto"/>
            <w:right w:val="none" w:sz="0" w:space="0" w:color="auto"/>
          </w:divBdr>
        </w:div>
        <w:div w:id="1771662069">
          <w:marLeft w:val="640"/>
          <w:marRight w:val="0"/>
          <w:marTop w:val="0"/>
          <w:marBottom w:val="0"/>
          <w:divBdr>
            <w:top w:val="none" w:sz="0" w:space="0" w:color="auto"/>
            <w:left w:val="none" w:sz="0" w:space="0" w:color="auto"/>
            <w:bottom w:val="none" w:sz="0" w:space="0" w:color="auto"/>
            <w:right w:val="none" w:sz="0" w:space="0" w:color="auto"/>
          </w:divBdr>
        </w:div>
        <w:div w:id="563610220">
          <w:marLeft w:val="640"/>
          <w:marRight w:val="0"/>
          <w:marTop w:val="0"/>
          <w:marBottom w:val="0"/>
          <w:divBdr>
            <w:top w:val="none" w:sz="0" w:space="0" w:color="auto"/>
            <w:left w:val="none" w:sz="0" w:space="0" w:color="auto"/>
            <w:bottom w:val="none" w:sz="0" w:space="0" w:color="auto"/>
            <w:right w:val="none" w:sz="0" w:space="0" w:color="auto"/>
          </w:divBdr>
        </w:div>
        <w:div w:id="1728409175">
          <w:marLeft w:val="640"/>
          <w:marRight w:val="0"/>
          <w:marTop w:val="0"/>
          <w:marBottom w:val="0"/>
          <w:divBdr>
            <w:top w:val="none" w:sz="0" w:space="0" w:color="auto"/>
            <w:left w:val="none" w:sz="0" w:space="0" w:color="auto"/>
            <w:bottom w:val="none" w:sz="0" w:space="0" w:color="auto"/>
            <w:right w:val="none" w:sz="0" w:space="0" w:color="auto"/>
          </w:divBdr>
        </w:div>
        <w:div w:id="1046832803">
          <w:marLeft w:val="640"/>
          <w:marRight w:val="0"/>
          <w:marTop w:val="0"/>
          <w:marBottom w:val="0"/>
          <w:divBdr>
            <w:top w:val="none" w:sz="0" w:space="0" w:color="auto"/>
            <w:left w:val="none" w:sz="0" w:space="0" w:color="auto"/>
            <w:bottom w:val="none" w:sz="0" w:space="0" w:color="auto"/>
            <w:right w:val="none" w:sz="0" w:space="0" w:color="auto"/>
          </w:divBdr>
        </w:div>
        <w:div w:id="1308629739">
          <w:marLeft w:val="640"/>
          <w:marRight w:val="0"/>
          <w:marTop w:val="0"/>
          <w:marBottom w:val="0"/>
          <w:divBdr>
            <w:top w:val="none" w:sz="0" w:space="0" w:color="auto"/>
            <w:left w:val="none" w:sz="0" w:space="0" w:color="auto"/>
            <w:bottom w:val="none" w:sz="0" w:space="0" w:color="auto"/>
            <w:right w:val="none" w:sz="0" w:space="0" w:color="auto"/>
          </w:divBdr>
        </w:div>
        <w:div w:id="591738147">
          <w:marLeft w:val="640"/>
          <w:marRight w:val="0"/>
          <w:marTop w:val="0"/>
          <w:marBottom w:val="0"/>
          <w:divBdr>
            <w:top w:val="none" w:sz="0" w:space="0" w:color="auto"/>
            <w:left w:val="none" w:sz="0" w:space="0" w:color="auto"/>
            <w:bottom w:val="none" w:sz="0" w:space="0" w:color="auto"/>
            <w:right w:val="none" w:sz="0" w:space="0" w:color="auto"/>
          </w:divBdr>
        </w:div>
        <w:div w:id="1478451036">
          <w:marLeft w:val="640"/>
          <w:marRight w:val="0"/>
          <w:marTop w:val="0"/>
          <w:marBottom w:val="0"/>
          <w:divBdr>
            <w:top w:val="none" w:sz="0" w:space="0" w:color="auto"/>
            <w:left w:val="none" w:sz="0" w:space="0" w:color="auto"/>
            <w:bottom w:val="none" w:sz="0" w:space="0" w:color="auto"/>
            <w:right w:val="none" w:sz="0" w:space="0" w:color="auto"/>
          </w:divBdr>
        </w:div>
        <w:div w:id="385221427">
          <w:marLeft w:val="640"/>
          <w:marRight w:val="0"/>
          <w:marTop w:val="0"/>
          <w:marBottom w:val="0"/>
          <w:divBdr>
            <w:top w:val="none" w:sz="0" w:space="0" w:color="auto"/>
            <w:left w:val="none" w:sz="0" w:space="0" w:color="auto"/>
            <w:bottom w:val="none" w:sz="0" w:space="0" w:color="auto"/>
            <w:right w:val="none" w:sz="0" w:space="0" w:color="auto"/>
          </w:divBdr>
        </w:div>
        <w:div w:id="1977834333">
          <w:marLeft w:val="640"/>
          <w:marRight w:val="0"/>
          <w:marTop w:val="0"/>
          <w:marBottom w:val="0"/>
          <w:divBdr>
            <w:top w:val="none" w:sz="0" w:space="0" w:color="auto"/>
            <w:left w:val="none" w:sz="0" w:space="0" w:color="auto"/>
            <w:bottom w:val="none" w:sz="0" w:space="0" w:color="auto"/>
            <w:right w:val="none" w:sz="0" w:space="0" w:color="auto"/>
          </w:divBdr>
        </w:div>
        <w:div w:id="944582393">
          <w:marLeft w:val="640"/>
          <w:marRight w:val="0"/>
          <w:marTop w:val="0"/>
          <w:marBottom w:val="0"/>
          <w:divBdr>
            <w:top w:val="none" w:sz="0" w:space="0" w:color="auto"/>
            <w:left w:val="none" w:sz="0" w:space="0" w:color="auto"/>
            <w:bottom w:val="none" w:sz="0" w:space="0" w:color="auto"/>
            <w:right w:val="none" w:sz="0" w:space="0" w:color="auto"/>
          </w:divBdr>
        </w:div>
        <w:div w:id="1478952856">
          <w:marLeft w:val="640"/>
          <w:marRight w:val="0"/>
          <w:marTop w:val="0"/>
          <w:marBottom w:val="0"/>
          <w:divBdr>
            <w:top w:val="none" w:sz="0" w:space="0" w:color="auto"/>
            <w:left w:val="none" w:sz="0" w:space="0" w:color="auto"/>
            <w:bottom w:val="none" w:sz="0" w:space="0" w:color="auto"/>
            <w:right w:val="none" w:sz="0" w:space="0" w:color="auto"/>
          </w:divBdr>
        </w:div>
        <w:div w:id="1319382684">
          <w:marLeft w:val="640"/>
          <w:marRight w:val="0"/>
          <w:marTop w:val="0"/>
          <w:marBottom w:val="0"/>
          <w:divBdr>
            <w:top w:val="none" w:sz="0" w:space="0" w:color="auto"/>
            <w:left w:val="none" w:sz="0" w:space="0" w:color="auto"/>
            <w:bottom w:val="none" w:sz="0" w:space="0" w:color="auto"/>
            <w:right w:val="none" w:sz="0" w:space="0" w:color="auto"/>
          </w:divBdr>
        </w:div>
        <w:div w:id="94249103">
          <w:marLeft w:val="640"/>
          <w:marRight w:val="0"/>
          <w:marTop w:val="0"/>
          <w:marBottom w:val="0"/>
          <w:divBdr>
            <w:top w:val="none" w:sz="0" w:space="0" w:color="auto"/>
            <w:left w:val="none" w:sz="0" w:space="0" w:color="auto"/>
            <w:bottom w:val="none" w:sz="0" w:space="0" w:color="auto"/>
            <w:right w:val="none" w:sz="0" w:space="0" w:color="auto"/>
          </w:divBdr>
        </w:div>
        <w:div w:id="853031476">
          <w:marLeft w:val="640"/>
          <w:marRight w:val="0"/>
          <w:marTop w:val="0"/>
          <w:marBottom w:val="0"/>
          <w:divBdr>
            <w:top w:val="none" w:sz="0" w:space="0" w:color="auto"/>
            <w:left w:val="none" w:sz="0" w:space="0" w:color="auto"/>
            <w:bottom w:val="none" w:sz="0" w:space="0" w:color="auto"/>
            <w:right w:val="none" w:sz="0" w:space="0" w:color="auto"/>
          </w:divBdr>
        </w:div>
        <w:div w:id="1758790697">
          <w:marLeft w:val="640"/>
          <w:marRight w:val="0"/>
          <w:marTop w:val="0"/>
          <w:marBottom w:val="0"/>
          <w:divBdr>
            <w:top w:val="none" w:sz="0" w:space="0" w:color="auto"/>
            <w:left w:val="none" w:sz="0" w:space="0" w:color="auto"/>
            <w:bottom w:val="none" w:sz="0" w:space="0" w:color="auto"/>
            <w:right w:val="none" w:sz="0" w:space="0" w:color="auto"/>
          </w:divBdr>
        </w:div>
        <w:div w:id="722100512">
          <w:marLeft w:val="640"/>
          <w:marRight w:val="0"/>
          <w:marTop w:val="0"/>
          <w:marBottom w:val="0"/>
          <w:divBdr>
            <w:top w:val="none" w:sz="0" w:space="0" w:color="auto"/>
            <w:left w:val="none" w:sz="0" w:space="0" w:color="auto"/>
            <w:bottom w:val="none" w:sz="0" w:space="0" w:color="auto"/>
            <w:right w:val="none" w:sz="0" w:space="0" w:color="auto"/>
          </w:divBdr>
        </w:div>
        <w:div w:id="547911571">
          <w:marLeft w:val="640"/>
          <w:marRight w:val="0"/>
          <w:marTop w:val="0"/>
          <w:marBottom w:val="0"/>
          <w:divBdr>
            <w:top w:val="none" w:sz="0" w:space="0" w:color="auto"/>
            <w:left w:val="none" w:sz="0" w:space="0" w:color="auto"/>
            <w:bottom w:val="none" w:sz="0" w:space="0" w:color="auto"/>
            <w:right w:val="none" w:sz="0" w:space="0" w:color="auto"/>
          </w:divBdr>
        </w:div>
        <w:div w:id="755639148">
          <w:marLeft w:val="640"/>
          <w:marRight w:val="0"/>
          <w:marTop w:val="0"/>
          <w:marBottom w:val="0"/>
          <w:divBdr>
            <w:top w:val="none" w:sz="0" w:space="0" w:color="auto"/>
            <w:left w:val="none" w:sz="0" w:space="0" w:color="auto"/>
            <w:bottom w:val="none" w:sz="0" w:space="0" w:color="auto"/>
            <w:right w:val="none" w:sz="0" w:space="0" w:color="auto"/>
          </w:divBdr>
        </w:div>
        <w:div w:id="1122116783">
          <w:marLeft w:val="640"/>
          <w:marRight w:val="0"/>
          <w:marTop w:val="0"/>
          <w:marBottom w:val="0"/>
          <w:divBdr>
            <w:top w:val="none" w:sz="0" w:space="0" w:color="auto"/>
            <w:left w:val="none" w:sz="0" w:space="0" w:color="auto"/>
            <w:bottom w:val="none" w:sz="0" w:space="0" w:color="auto"/>
            <w:right w:val="none" w:sz="0" w:space="0" w:color="auto"/>
          </w:divBdr>
        </w:div>
        <w:div w:id="1147429489">
          <w:marLeft w:val="640"/>
          <w:marRight w:val="0"/>
          <w:marTop w:val="0"/>
          <w:marBottom w:val="0"/>
          <w:divBdr>
            <w:top w:val="none" w:sz="0" w:space="0" w:color="auto"/>
            <w:left w:val="none" w:sz="0" w:space="0" w:color="auto"/>
            <w:bottom w:val="none" w:sz="0" w:space="0" w:color="auto"/>
            <w:right w:val="none" w:sz="0" w:space="0" w:color="auto"/>
          </w:divBdr>
        </w:div>
        <w:div w:id="2071608022">
          <w:marLeft w:val="640"/>
          <w:marRight w:val="0"/>
          <w:marTop w:val="0"/>
          <w:marBottom w:val="0"/>
          <w:divBdr>
            <w:top w:val="none" w:sz="0" w:space="0" w:color="auto"/>
            <w:left w:val="none" w:sz="0" w:space="0" w:color="auto"/>
            <w:bottom w:val="none" w:sz="0" w:space="0" w:color="auto"/>
            <w:right w:val="none" w:sz="0" w:space="0" w:color="auto"/>
          </w:divBdr>
        </w:div>
        <w:div w:id="389505009">
          <w:marLeft w:val="640"/>
          <w:marRight w:val="0"/>
          <w:marTop w:val="0"/>
          <w:marBottom w:val="0"/>
          <w:divBdr>
            <w:top w:val="none" w:sz="0" w:space="0" w:color="auto"/>
            <w:left w:val="none" w:sz="0" w:space="0" w:color="auto"/>
            <w:bottom w:val="none" w:sz="0" w:space="0" w:color="auto"/>
            <w:right w:val="none" w:sz="0" w:space="0" w:color="auto"/>
          </w:divBdr>
        </w:div>
        <w:div w:id="508252937">
          <w:marLeft w:val="640"/>
          <w:marRight w:val="0"/>
          <w:marTop w:val="0"/>
          <w:marBottom w:val="0"/>
          <w:divBdr>
            <w:top w:val="none" w:sz="0" w:space="0" w:color="auto"/>
            <w:left w:val="none" w:sz="0" w:space="0" w:color="auto"/>
            <w:bottom w:val="none" w:sz="0" w:space="0" w:color="auto"/>
            <w:right w:val="none" w:sz="0" w:space="0" w:color="auto"/>
          </w:divBdr>
        </w:div>
        <w:div w:id="250746136">
          <w:marLeft w:val="640"/>
          <w:marRight w:val="0"/>
          <w:marTop w:val="0"/>
          <w:marBottom w:val="0"/>
          <w:divBdr>
            <w:top w:val="none" w:sz="0" w:space="0" w:color="auto"/>
            <w:left w:val="none" w:sz="0" w:space="0" w:color="auto"/>
            <w:bottom w:val="none" w:sz="0" w:space="0" w:color="auto"/>
            <w:right w:val="none" w:sz="0" w:space="0" w:color="auto"/>
          </w:divBdr>
        </w:div>
        <w:div w:id="184222444">
          <w:marLeft w:val="640"/>
          <w:marRight w:val="0"/>
          <w:marTop w:val="0"/>
          <w:marBottom w:val="0"/>
          <w:divBdr>
            <w:top w:val="none" w:sz="0" w:space="0" w:color="auto"/>
            <w:left w:val="none" w:sz="0" w:space="0" w:color="auto"/>
            <w:bottom w:val="none" w:sz="0" w:space="0" w:color="auto"/>
            <w:right w:val="none" w:sz="0" w:space="0" w:color="auto"/>
          </w:divBdr>
        </w:div>
        <w:div w:id="1817255756">
          <w:marLeft w:val="640"/>
          <w:marRight w:val="0"/>
          <w:marTop w:val="0"/>
          <w:marBottom w:val="0"/>
          <w:divBdr>
            <w:top w:val="none" w:sz="0" w:space="0" w:color="auto"/>
            <w:left w:val="none" w:sz="0" w:space="0" w:color="auto"/>
            <w:bottom w:val="none" w:sz="0" w:space="0" w:color="auto"/>
            <w:right w:val="none" w:sz="0" w:space="0" w:color="auto"/>
          </w:divBdr>
        </w:div>
        <w:div w:id="853107060">
          <w:marLeft w:val="640"/>
          <w:marRight w:val="0"/>
          <w:marTop w:val="0"/>
          <w:marBottom w:val="0"/>
          <w:divBdr>
            <w:top w:val="none" w:sz="0" w:space="0" w:color="auto"/>
            <w:left w:val="none" w:sz="0" w:space="0" w:color="auto"/>
            <w:bottom w:val="none" w:sz="0" w:space="0" w:color="auto"/>
            <w:right w:val="none" w:sz="0" w:space="0" w:color="auto"/>
          </w:divBdr>
        </w:div>
        <w:div w:id="325519913">
          <w:marLeft w:val="640"/>
          <w:marRight w:val="0"/>
          <w:marTop w:val="0"/>
          <w:marBottom w:val="0"/>
          <w:divBdr>
            <w:top w:val="none" w:sz="0" w:space="0" w:color="auto"/>
            <w:left w:val="none" w:sz="0" w:space="0" w:color="auto"/>
            <w:bottom w:val="none" w:sz="0" w:space="0" w:color="auto"/>
            <w:right w:val="none" w:sz="0" w:space="0" w:color="auto"/>
          </w:divBdr>
        </w:div>
        <w:div w:id="1102260182">
          <w:marLeft w:val="640"/>
          <w:marRight w:val="0"/>
          <w:marTop w:val="0"/>
          <w:marBottom w:val="0"/>
          <w:divBdr>
            <w:top w:val="none" w:sz="0" w:space="0" w:color="auto"/>
            <w:left w:val="none" w:sz="0" w:space="0" w:color="auto"/>
            <w:bottom w:val="none" w:sz="0" w:space="0" w:color="auto"/>
            <w:right w:val="none" w:sz="0" w:space="0" w:color="auto"/>
          </w:divBdr>
        </w:div>
        <w:div w:id="852111059">
          <w:marLeft w:val="640"/>
          <w:marRight w:val="0"/>
          <w:marTop w:val="0"/>
          <w:marBottom w:val="0"/>
          <w:divBdr>
            <w:top w:val="none" w:sz="0" w:space="0" w:color="auto"/>
            <w:left w:val="none" w:sz="0" w:space="0" w:color="auto"/>
            <w:bottom w:val="none" w:sz="0" w:space="0" w:color="auto"/>
            <w:right w:val="none" w:sz="0" w:space="0" w:color="auto"/>
          </w:divBdr>
        </w:div>
        <w:div w:id="1685403359">
          <w:marLeft w:val="640"/>
          <w:marRight w:val="0"/>
          <w:marTop w:val="0"/>
          <w:marBottom w:val="0"/>
          <w:divBdr>
            <w:top w:val="none" w:sz="0" w:space="0" w:color="auto"/>
            <w:left w:val="none" w:sz="0" w:space="0" w:color="auto"/>
            <w:bottom w:val="none" w:sz="0" w:space="0" w:color="auto"/>
            <w:right w:val="none" w:sz="0" w:space="0" w:color="auto"/>
          </w:divBdr>
        </w:div>
        <w:div w:id="763259154">
          <w:marLeft w:val="640"/>
          <w:marRight w:val="0"/>
          <w:marTop w:val="0"/>
          <w:marBottom w:val="0"/>
          <w:divBdr>
            <w:top w:val="none" w:sz="0" w:space="0" w:color="auto"/>
            <w:left w:val="none" w:sz="0" w:space="0" w:color="auto"/>
            <w:bottom w:val="none" w:sz="0" w:space="0" w:color="auto"/>
            <w:right w:val="none" w:sz="0" w:space="0" w:color="auto"/>
          </w:divBdr>
        </w:div>
        <w:div w:id="1886599563">
          <w:marLeft w:val="640"/>
          <w:marRight w:val="0"/>
          <w:marTop w:val="0"/>
          <w:marBottom w:val="0"/>
          <w:divBdr>
            <w:top w:val="none" w:sz="0" w:space="0" w:color="auto"/>
            <w:left w:val="none" w:sz="0" w:space="0" w:color="auto"/>
            <w:bottom w:val="none" w:sz="0" w:space="0" w:color="auto"/>
            <w:right w:val="none" w:sz="0" w:space="0" w:color="auto"/>
          </w:divBdr>
        </w:div>
        <w:div w:id="71438685">
          <w:marLeft w:val="640"/>
          <w:marRight w:val="0"/>
          <w:marTop w:val="0"/>
          <w:marBottom w:val="0"/>
          <w:divBdr>
            <w:top w:val="none" w:sz="0" w:space="0" w:color="auto"/>
            <w:left w:val="none" w:sz="0" w:space="0" w:color="auto"/>
            <w:bottom w:val="none" w:sz="0" w:space="0" w:color="auto"/>
            <w:right w:val="none" w:sz="0" w:space="0" w:color="auto"/>
          </w:divBdr>
        </w:div>
        <w:div w:id="156925424">
          <w:marLeft w:val="640"/>
          <w:marRight w:val="0"/>
          <w:marTop w:val="0"/>
          <w:marBottom w:val="0"/>
          <w:divBdr>
            <w:top w:val="none" w:sz="0" w:space="0" w:color="auto"/>
            <w:left w:val="none" w:sz="0" w:space="0" w:color="auto"/>
            <w:bottom w:val="none" w:sz="0" w:space="0" w:color="auto"/>
            <w:right w:val="none" w:sz="0" w:space="0" w:color="auto"/>
          </w:divBdr>
        </w:div>
        <w:div w:id="2079356422">
          <w:marLeft w:val="640"/>
          <w:marRight w:val="0"/>
          <w:marTop w:val="0"/>
          <w:marBottom w:val="0"/>
          <w:divBdr>
            <w:top w:val="none" w:sz="0" w:space="0" w:color="auto"/>
            <w:left w:val="none" w:sz="0" w:space="0" w:color="auto"/>
            <w:bottom w:val="none" w:sz="0" w:space="0" w:color="auto"/>
            <w:right w:val="none" w:sz="0" w:space="0" w:color="auto"/>
          </w:divBdr>
        </w:div>
        <w:div w:id="783696023">
          <w:marLeft w:val="640"/>
          <w:marRight w:val="0"/>
          <w:marTop w:val="0"/>
          <w:marBottom w:val="0"/>
          <w:divBdr>
            <w:top w:val="none" w:sz="0" w:space="0" w:color="auto"/>
            <w:left w:val="none" w:sz="0" w:space="0" w:color="auto"/>
            <w:bottom w:val="none" w:sz="0" w:space="0" w:color="auto"/>
            <w:right w:val="none" w:sz="0" w:space="0" w:color="auto"/>
          </w:divBdr>
        </w:div>
        <w:div w:id="1096554469">
          <w:marLeft w:val="640"/>
          <w:marRight w:val="0"/>
          <w:marTop w:val="0"/>
          <w:marBottom w:val="0"/>
          <w:divBdr>
            <w:top w:val="none" w:sz="0" w:space="0" w:color="auto"/>
            <w:left w:val="none" w:sz="0" w:space="0" w:color="auto"/>
            <w:bottom w:val="none" w:sz="0" w:space="0" w:color="auto"/>
            <w:right w:val="none" w:sz="0" w:space="0" w:color="auto"/>
          </w:divBdr>
        </w:div>
        <w:div w:id="1726835354">
          <w:marLeft w:val="640"/>
          <w:marRight w:val="0"/>
          <w:marTop w:val="0"/>
          <w:marBottom w:val="0"/>
          <w:divBdr>
            <w:top w:val="none" w:sz="0" w:space="0" w:color="auto"/>
            <w:left w:val="none" w:sz="0" w:space="0" w:color="auto"/>
            <w:bottom w:val="none" w:sz="0" w:space="0" w:color="auto"/>
            <w:right w:val="none" w:sz="0" w:space="0" w:color="auto"/>
          </w:divBdr>
        </w:div>
        <w:div w:id="674768427">
          <w:marLeft w:val="640"/>
          <w:marRight w:val="0"/>
          <w:marTop w:val="0"/>
          <w:marBottom w:val="0"/>
          <w:divBdr>
            <w:top w:val="none" w:sz="0" w:space="0" w:color="auto"/>
            <w:left w:val="none" w:sz="0" w:space="0" w:color="auto"/>
            <w:bottom w:val="none" w:sz="0" w:space="0" w:color="auto"/>
            <w:right w:val="none" w:sz="0" w:space="0" w:color="auto"/>
          </w:divBdr>
        </w:div>
        <w:div w:id="790630136">
          <w:marLeft w:val="640"/>
          <w:marRight w:val="0"/>
          <w:marTop w:val="0"/>
          <w:marBottom w:val="0"/>
          <w:divBdr>
            <w:top w:val="none" w:sz="0" w:space="0" w:color="auto"/>
            <w:left w:val="none" w:sz="0" w:space="0" w:color="auto"/>
            <w:bottom w:val="none" w:sz="0" w:space="0" w:color="auto"/>
            <w:right w:val="none" w:sz="0" w:space="0" w:color="auto"/>
          </w:divBdr>
        </w:div>
        <w:div w:id="1281257211">
          <w:marLeft w:val="640"/>
          <w:marRight w:val="0"/>
          <w:marTop w:val="0"/>
          <w:marBottom w:val="0"/>
          <w:divBdr>
            <w:top w:val="none" w:sz="0" w:space="0" w:color="auto"/>
            <w:left w:val="none" w:sz="0" w:space="0" w:color="auto"/>
            <w:bottom w:val="none" w:sz="0" w:space="0" w:color="auto"/>
            <w:right w:val="none" w:sz="0" w:space="0" w:color="auto"/>
          </w:divBdr>
        </w:div>
        <w:div w:id="2061435134">
          <w:marLeft w:val="640"/>
          <w:marRight w:val="0"/>
          <w:marTop w:val="0"/>
          <w:marBottom w:val="0"/>
          <w:divBdr>
            <w:top w:val="none" w:sz="0" w:space="0" w:color="auto"/>
            <w:left w:val="none" w:sz="0" w:space="0" w:color="auto"/>
            <w:bottom w:val="none" w:sz="0" w:space="0" w:color="auto"/>
            <w:right w:val="none" w:sz="0" w:space="0" w:color="auto"/>
          </w:divBdr>
        </w:div>
        <w:div w:id="910850071">
          <w:marLeft w:val="640"/>
          <w:marRight w:val="0"/>
          <w:marTop w:val="0"/>
          <w:marBottom w:val="0"/>
          <w:divBdr>
            <w:top w:val="none" w:sz="0" w:space="0" w:color="auto"/>
            <w:left w:val="none" w:sz="0" w:space="0" w:color="auto"/>
            <w:bottom w:val="none" w:sz="0" w:space="0" w:color="auto"/>
            <w:right w:val="none" w:sz="0" w:space="0" w:color="auto"/>
          </w:divBdr>
        </w:div>
        <w:div w:id="402334844">
          <w:marLeft w:val="640"/>
          <w:marRight w:val="0"/>
          <w:marTop w:val="0"/>
          <w:marBottom w:val="0"/>
          <w:divBdr>
            <w:top w:val="none" w:sz="0" w:space="0" w:color="auto"/>
            <w:left w:val="none" w:sz="0" w:space="0" w:color="auto"/>
            <w:bottom w:val="none" w:sz="0" w:space="0" w:color="auto"/>
            <w:right w:val="none" w:sz="0" w:space="0" w:color="auto"/>
          </w:divBdr>
        </w:div>
        <w:div w:id="2120449204">
          <w:marLeft w:val="640"/>
          <w:marRight w:val="0"/>
          <w:marTop w:val="0"/>
          <w:marBottom w:val="0"/>
          <w:divBdr>
            <w:top w:val="none" w:sz="0" w:space="0" w:color="auto"/>
            <w:left w:val="none" w:sz="0" w:space="0" w:color="auto"/>
            <w:bottom w:val="none" w:sz="0" w:space="0" w:color="auto"/>
            <w:right w:val="none" w:sz="0" w:space="0" w:color="auto"/>
          </w:divBdr>
        </w:div>
        <w:div w:id="14308677">
          <w:marLeft w:val="640"/>
          <w:marRight w:val="0"/>
          <w:marTop w:val="0"/>
          <w:marBottom w:val="0"/>
          <w:divBdr>
            <w:top w:val="none" w:sz="0" w:space="0" w:color="auto"/>
            <w:left w:val="none" w:sz="0" w:space="0" w:color="auto"/>
            <w:bottom w:val="none" w:sz="0" w:space="0" w:color="auto"/>
            <w:right w:val="none" w:sz="0" w:space="0" w:color="auto"/>
          </w:divBdr>
        </w:div>
        <w:div w:id="740178305">
          <w:marLeft w:val="640"/>
          <w:marRight w:val="0"/>
          <w:marTop w:val="0"/>
          <w:marBottom w:val="0"/>
          <w:divBdr>
            <w:top w:val="none" w:sz="0" w:space="0" w:color="auto"/>
            <w:left w:val="none" w:sz="0" w:space="0" w:color="auto"/>
            <w:bottom w:val="none" w:sz="0" w:space="0" w:color="auto"/>
            <w:right w:val="none" w:sz="0" w:space="0" w:color="auto"/>
          </w:divBdr>
        </w:div>
        <w:div w:id="1747528596">
          <w:marLeft w:val="640"/>
          <w:marRight w:val="0"/>
          <w:marTop w:val="0"/>
          <w:marBottom w:val="0"/>
          <w:divBdr>
            <w:top w:val="none" w:sz="0" w:space="0" w:color="auto"/>
            <w:left w:val="none" w:sz="0" w:space="0" w:color="auto"/>
            <w:bottom w:val="none" w:sz="0" w:space="0" w:color="auto"/>
            <w:right w:val="none" w:sz="0" w:space="0" w:color="auto"/>
          </w:divBdr>
        </w:div>
        <w:div w:id="1532719573">
          <w:marLeft w:val="640"/>
          <w:marRight w:val="0"/>
          <w:marTop w:val="0"/>
          <w:marBottom w:val="0"/>
          <w:divBdr>
            <w:top w:val="none" w:sz="0" w:space="0" w:color="auto"/>
            <w:left w:val="none" w:sz="0" w:space="0" w:color="auto"/>
            <w:bottom w:val="none" w:sz="0" w:space="0" w:color="auto"/>
            <w:right w:val="none" w:sz="0" w:space="0" w:color="auto"/>
          </w:divBdr>
        </w:div>
        <w:div w:id="1161847938">
          <w:marLeft w:val="640"/>
          <w:marRight w:val="0"/>
          <w:marTop w:val="0"/>
          <w:marBottom w:val="0"/>
          <w:divBdr>
            <w:top w:val="none" w:sz="0" w:space="0" w:color="auto"/>
            <w:left w:val="none" w:sz="0" w:space="0" w:color="auto"/>
            <w:bottom w:val="none" w:sz="0" w:space="0" w:color="auto"/>
            <w:right w:val="none" w:sz="0" w:space="0" w:color="auto"/>
          </w:divBdr>
        </w:div>
        <w:div w:id="1696997839">
          <w:marLeft w:val="640"/>
          <w:marRight w:val="0"/>
          <w:marTop w:val="0"/>
          <w:marBottom w:val="0"/>
          <w:divBdr>
            <w:top w:val="none" w:sz="0" w:space="0" w:color="auto"/>
            <w:left w:val="none" w:sz="0" w:space="0" w:color="auto"/>
            <w:bottom w:val="none" w:sz="0" w:space="0" w:color="auto"/>
            <w:right w:val="none" w:sz="0" w:space="0" w:color="auto"/>
          </w:divBdr>
        </w:div>
        <w:div w:id="722951338">
          <w:marLeft w:val="640"/>
          <w:marRight w:val="0"/>
          <w:marTop w:val="0"/>
          <w:marBottom w:val="0"/>
          <w:divBdr>
            <w:top w:val="none" w:sz="0" w:space="0" w:color="auto"/>
            <w:left w:val="none" w:sz="0" w:space="0" w:color="auto"/>
            <w:bottom w:val="none" w:sz="0" w:space="0" w:color="auto"/>
            <w:right w:val="none" w:sz="0" w:space="0" w:color="auto"/>
          </w:divBdr>
        </w:div>
        <w:div w:id="1400786811">
          <w:marLeft w:val="640"/>
          <w:marRight w:val="0"/>
          <w:marTop w:val="0"/>
          <w:marBottom w:val="0"/>
          <w:divBdr>
            <w:top w:val="none" w:sz="0" w:space="0" w:color="auto"/>
            <w:left w:val="none" w:sz="0" w:space="0" w:color="auto"/>
            <w:bottom w:val="none" w:sz="0" w:space="0" w:color="auto"/>
            <w:right w:val="none" w:sz="0" w:space="0" w:color="auto"/>
          </w:divBdr>
        </w:div>
        <w:div w:id="1337153998">
          <w:marLeft w:val="640"/>
          <w:marRight w:val="0"/>
          <w:marTop w:val="0"/>
          <w:marBottom w:val="0"/>
          <w:divBdr>
            <w:top w:val="none" w:sz="0" w:space="0" w:color="auto"/>
            <w:left w:val="none" w:sz="0" w:space="0" w:color="auto"/>
            <w:bottom w:val="none" w:sz="0" w:space="0" w:color="auto"/>
            <w:right w:val="none" w:sz="0" w:space="0" w:color="auto"/>
          </w:divBdr>
        </w:div>
        <w:div w:id="1136487624">
          <w:marLeft w:val="640"/>
          <w:marRight w:val="0"/>
          <w:marTop w:val="0"/>
          <w:marBottom w:val="0"/>
          <w:divBdr>
            <w:top w:val="none" w:sz="0" w:space="0" w:color="auto"/>
            <w:left w:val="none" w:sz="0" w:space="0" w:color="auto"/>
            <w:bottom w:val="none" w:sz="0" w:space="0" w:color="auto"/>
            <w:right w:val="none" w:sz="0" w:space="0" w:color="auto"/>
          </w:divBdr>
        </w:div>
        <w:div w:id="754284249">
          <w:marLeft w:val="640"/>
          <w:marRight w:val="0"/>
          <w:marTop w:val="0"/>
          <w:marBottom w:val="0"/>
          <w:divBdr>
            <w:top w:val="none" w:sz="0" w:space="0" w:color="auto"/>
            <w:left w:val="none" w:sz="0" w:space="0" w:color="auto"/>
            <w:bottom w:val="none" w:sz="0" w:space="0" w:color="auto"/>
            <w:right w:val="none" w:sz="0" w:space="0" w:color="auto"/>
          </w:divBdr>
        </w:div>
        <w:div w:id="1502232419">
          <w:marLeft w:val="640"/>
          <w:marRight w:val="0"/>
          <w:marTop w:val="0"/>
          <w:marBottom w:val="0"/>
          <w:divBdr>
            <w:top w:val="none" w:sz="0" w:space="0" w:color="auto"/>
            <w:left w:val="none" w:sz="0" w:space="0" w:color="auto"/>
            <w:bottom w:val="none" w:sz="0" w:space="0" w:color="auto"/>
            <w:right w:val="none" w:sz="0" w:space="0" w:color="auto"/>
          </w:divBdr>
        </w:div>
        <w:div w:id="251470294">
          <w:marLeft w:val="640"/>
          <w:marRight w:val="0"/>
          <w:marTop w:val="0"/>
          <w:marBottom w:val="0"/>
          <w:divBdr>
            <w:top w:val="none" w:sz="0" w:space="0" w:color="auto"/>
            <w:left w:val="none" w:sz="0" w:space="0" w:color="auto"/>
            <w:bottom w:val="none" w:sz="0" w:space="0" w:color="auto"/>
            <w:right w:val="none" w:sz="0" w:space="0" w:color="auto"/>
          </w:divBdr>
        </w:div>
        <w:div w:id="1912883636">
          <w:marLeft w:val="640"/>
          <w:marRight w:val="0"/>
          <w:marTop w:val="0"/>
          <w:marBottom w:val="0"/>
          <w:divBdr>
            <w:top w:val="none" w:sz="0" w:space="0" w:color="auto"/>
            <w:left w:val="none" w:sz="0" w:space="0" w:color="auto"/>
            <w:bottom w:val="none" w:sz="0" w:space="0" w:color="auto"/>
            <w:right w:val="none" w:sz="0" w:space="0" w:color="auto"/>
          </w:divBdr>
        </w:div>
        <w:div w:id="893321745">
          <w:marLeft w:val="640"/>
          <w:marRight w:val="0"/>
          <w:marTop w:val="0"/>
          <w:marBottom w:val="0"/>
          <w:divBdr>
            <w:top w:val="none" w:sz="0" w:space="0" w:color="auto"/>
            <w:left w:val="none" w:sz="0" w:space="0" w:color="auto"/>
            <w:bottom w:val="none" w:sz="0" w:space="0" w:color="auto"/>
            <w:right w:val="none" w:sz="0" w:space="0" w:color="auto"/>
          </w:divBdr>
        </w:div>
        <w:div w:id="223565039">
          <w:marLeft w:val="640"/>
          <w:marRight w:val="0"/>
          <w:marTop w:val="0"/>
          <w:marBottom w:val="0"/>
          <w:divBdr>
            <w:top w:val="none" w:sz="0" w:space="0" w:color="auto"/>
            <w:left w:val="none" w:sz="0" w:space="0" w:color="auto"/>
            <w:bottom w:val="none" w:sz="0" w:space="0" w:color="auto"/>
            <w:right w:val="none" w:sz="0" w:space="0" w:color="auto"/>
          </w:divBdr>
        </w:div>
        <w:div w:id="2106029221">
          <w:marLeft w:val="640"/>
          <w:marRight w:val="0"/>
          <w:marTop w:val="0"/>
          <w:marBottom w:val="0"/>
          <w:divBdr>
            <w:top w:val="none" w:sz="0" w:space="0" w:color="auto"/>
            <w:left w:val="none" w:sz="0" w:space="0" w:color="auto"/>
            <w:bottom w:val="none" w:sz="0" w:space="0" w:color="auto"/>
            <w:right w:val="none" w:sz="0" w:space="0" w:color="auto"/>
          </w:divBdr>
        </w:div>
        <w:div w:id="230627207">
          <w:marLeft w:val="640"/>
          <w:marRight w:val="0"/>
          <w:marTop w:val="0"/>
          <w:marBottom w:val="0"/>
          <w:divBdr>
            <w:top w:val="none" w:sz="0" w:space="0" w:color="auto"/>
            <w:left w:val="none" w:sz="0" w:space="0" w:color="auto"/>
            <w:bottom w:val="none" w:sz="0" w:space="0" w:color="auto"/>
            <w:right w:val="none" w:sz="0" w:space="0" w:color="auto"/>
          </w:divBdr>
        </w:div>
        <w:div w:id="1569461610">
          <w:marLeft w:val="640"/>
          <w:marRight w:val="0"/>
          <w:marTop w:val="0"/>
          <w:marBottom w:val="0"/>
          <w:divBdr>
            <w:top w:val="none" w:sz="0" w:space="0" w:color="auto"/>
            <w:left w:val="none" w:sz="0" w:space="0" w:color="auto"/>
            <w:bottom w:val="none" w:sz="0" w:space="0" w:color="auto"/>
            <w:right w:val="none" w:sz="0" w:space="0" w:color="auto"/>
          </w:divBdr>
        </w:div>
        <w:div w:id="909848943">
          <w:marLeft w:val="640"/>
          <w:marRight w:val="0"/>
          <w:marTop w:val="0"/>
          <w:marBottom w:val="0"/>
          <w:divBdr>
            <w:top w:val="none" w:sz="0" w:space="0" w:color="auto"/>
            <w:left w:val="none" w:sz="0" w:space="0" w:color="auto"/>
            <w:bottom w:val="none" w:sz="0" w:space="0" w:color="auto"/>
            <w:right w:val="none" w:sz="0" w:space="0" w:color="auto"/>
          </w:divBdr>
        </w:div>
        <w:div w:id="49810430">
          <w:marLeft w:val="640"/>
          <w:marRight w:val="0"/>
          <w:marTop w:val="0"/>
          <w:marBottom w:val="0"/>
          <w:divBdr>
            <w:top w:val="none" w:sz="0" w:space="0" w:color="auto"/>
            <w:left w:val="none" w:sz="0" w:space="0" w:color="auto"/>
            <w:bottom w:val="none" w:sz="0" w:space="0" w:color="auto"/>
            <w:right w:val="none" w:sz="0" w:space="0" w:color="auto"/>
          </w:divBdr>
        </w:div>
        <w:div w:id="53821516">
          <w:marLeft w:val="640"/>
          <w:marRight w:val="0"/>
          <w:marTop w:val="0"/>
          <w:marBottom w:val="0"/>
          <w:divBdr>
            <w:top w:val="none" w:sz="0" w:space="0" w:color="auto"/>
            <w:left w:val="none" w:sz="0" w:space="0" w:color="auto"/>
            <w:bottom w:val="none" w:sz="0" w:space="0" w:color="auto"/>
            <w:right w:val="none" w:sz="0" w:space="0" w:color="auto"/>
          </w:divBdr>
        </w:div>
        <w:div w:id="1623540180">
          <w:marLeft w:val="640"/>
          <w:marRight w:val="0"/>
          <w:marTop w:val="0"/>
          <w:marBottom w:val="0"/>
          <w:divBdr>
            <w:top w:val="none" w:sz="0" w:space="0" w:color="auto"/>
            <w:left w:val="none" w:sz="0" w:space="0" w:color="auto"/>
            <w:bottom w:val="none" w:sz="0" w:space="0" w:color="auto"/>
            <w:right w:val="none" w:sz="0" w:space="0" w:color="auto"/>
          </w:divBdr>
        </w:div>
        <w:div w:id="1992632062">
          <w:marLeft w:val="640"/>
          <w:marRight w:val="0"/>
          <w:marTop w:val="0"/>
          <w:marBottom w:val="0"/>
          <w:divBdr>
            <w:top w:val="none" w:sz="0" w:space="0" w:color="auto"/>
            <w:left w:val="none" w:sz="0" w:space="0" w:color="auto"/>
            <w:bottom w:val="none" w:sz="0" w:space="0" w:color="auto"/>
            <w:right w:val="none" w:sz="0" w:space="0" w:color="auto"/>
          </w:divBdr>
        </w:div>
        <w:div w:id="1320692134">
          <w:marLeft w:val="640"/>
          <w:marRight w:val="0"/>
          <w:marTop w:val="0"/>
          <w:marBottom w:val="0"/>
          <w:divBdr>
            <w:top w:val="none" w:sz="0" w:space="0" w:color="auto"/>
            <w:left w:val="none" w:sz="0" w:space="0" w:color="auto"/>
            <w:bottom w:val="none" w:sz="0" w:space="0" w:color="auto"/>
            <w:right w:val="none" w:sz="0" w:space="0" w:color="auto"/>
          </w:divBdr>
        </w:div>
        <w:div w:id="1866748605">
          <w:marLeft w:val="640"/>
          <w:marRight w:val="0"/>
          <w:marTop w:val="0"/>
          <w:marBottom w:val="0"/>
          <w:divBdr>
            <w:top w:val="none" w:sz="0" w:space="0" w:color="auto"/>
            <w:left w:val="none" w:sz="0" w:space="0" w:color="auto"/>
            <w:bottom w:val="none" w:sz="0" w:space="0" w:color="auto"/>
            <w:right w:val="none" w:sz="0" w:space="0" w:color="auto"/>
          </w:divBdr>
        </w:div>
        <w:div w:id="464736944">
          <w:marLeft w:val="640"/>
          <w:marRight w:val="0"/>
          <w:marTop w:val="0"/>
          <w:marBottom w:val="0"/>
          <w:divBdr>
            <w:top w:val="none" w:sz="0" w:space="0" w:color="auto"/>
            <w:left w:val="none" w:sz="0" w:space="0" w:color="auto"/>
            <w:bottom w:val="none" w:sz="0" w:space="0" w:color="auto"/>
            <w:right w:val="none" w:sz="0" w:space="0" w:color="auto"/>
          </w:divBdr>
        </w:div>
        <w:div w:id="1760522815">
          <w:marLeft w:val="640"/>
          <w:marRight w:val="0"/>
          <w:marTop w:val="0"/>
          <w:marBottom w:val="0"/>
          <w:divBdr>
            <w:top w:val="none" w:sz="0" w:space="0" w:color="auto"/>
            <w:left w:val="none" w:sz="0" w:space="0" w:color="auto"/>
            <w:bottom w:val="none" w:sz="0" w:space="0" w:color="auto"/>
            <w:right w:val="none" w:sz="0" w:space="0" w:color="auto"/>
          </w:divBdr>
        </w:div>
        <w:div w:id="1844708064">
          <w:marLeft w:val="640"/>
          <w:marRight w:val="0"/>
          <w:marTop w:val="0"/>
          <w:marBottom w:val="0"/>
          <w:divBdr>
            <w:top w:val="none" w:sz="0" w:space="0" w:color="auto"/>
            <w:left w:val="none" w:sz="0" w:space="0" w:color="auto"/>
            <w:bottom w:val="none" w:sz="0" w:space="0" w:color="auto"/>
            <w:right w:val="none" w:sz="0" w:space="0" w:color="auto"/>
          </w:divBdr>
        </w:div>
        <w:div w:id="438914193">
          <w:marLeft w:val="640"/>
          <w:marRight w:val="0"/>
          <w:marTop w:val="0"/>
          <w:marBottom w:val="0"/>
          <w:divBdr>
            <w:top w:val="none" w:sz="0" w:space="0" w:color="auto"/>
            <w:left w:val="none" w:sz="0" w:space="0" w:color="auto"/>
            <w:bottom w:val="none" w:sz="0" w:space="0" w:color="auto"/>
            <w:right w:val="none" w:sz="0" w:space="0" w:color="auto"/>
          </w:divBdr>
        </w:div>
        <w:div w:id="705301182">
          <w:marLeft w:val="640"/>
          <w:marRight w:val="0"/>
          <w:marTop w:val="0"/>
          <w:marBottom w:val="0"/>
          <w:divBdr>
            <w:top w:val="none" w:sz="0" w:space="0" w:color="auto"/>
            <w:left w:val="none" w:sz="0" w:space="0" w:color="auto"/>
            <w:bottom w:val="none" w:sz="0" w:space="0" w:color="auto"/>
            <w:right w:val="none" w:sz="0" w:space="0" w:color="auto"/>
          </w:divBdr>
        </w:div>
        <w:div w:id="1422290712">
          <w:marLeft w:val="640"/>
          <w:marRight w:val="0"/>
          <w:marTop w:val="0"/>
          <w:marBottom w:val="0"/>
          <w:divBdr>
            <w:top w:val="none" w:sz="0" w:space="0" w:color="auto"/>
            <w:left w:val="none" w:sz="0" w:space="0" w:color="auto"/>
            <w:bottom w:val="none" w:sz="0" w:space="0" w:color="auto"/>
            <w:right w:val="none" w:sz="0" w:space="0" w:color="auto"/>
          </w:divBdr>
        </w:div>
        <w:div w:id="2071226969">
          <w:marLeft w:val="640"/>
          <w:marRight w:val="0"/>
          <w:marTop w:val="0"/>
          <w:marBottom w:val="0"/>
          <w:divBdr>
            <w:top w:val="none" w:sz="0" w:space="0" w:color="auto"/>
            <w:left w:val="none" w:sz="0" w:space="0" w:color="auto"/>
            <w:bottom w:val="none" w:sz="0" w:space="0" w:color="auto"/>
            <w:right w:val="none" w:sz="0" w:space="0" w:color="auto"/>
          </w:divBdr>
        </w:div>
        <w:div w:id="2063822735">
          <w:marLeft w:val="640"/>
          <w:marRight w:val="0"/>
          <w:marTop w:val="0"/>
          <w:marBottom w:val="0"/>
          <w:divBdr>
            <w:top w:val="none" w:sz="0" w:space="0" w:color="auto"/>
            <w:left w:val="none" w:sz="0" w:space="0" w:color="auto"/>
            <w:bottom w:val="none" w:sz="0" w:space="0" w:color="auto"/>
            <w:right w:val="none" w:sz="0" w:space="0" w:color="auto"/>
          </w:divBdr>
        </w:div>
        <w:div w:id="1207179166">
          <w:marLeft w:val="640"/>
          <w:marRight w:val="0"/>
          <w:marTop w:val="0"/>
          <w:marBottom w:val="0"/>
          <w:divBdr>
            <w:top w:val="none" w:sz="0" w:space="0" w:color="auto"/>
            <w:left w:val="none" w:sz="0" w:space="0" w:color="auto"/>
            <w:bottom w:val="none" w:sz="0" w:space="0" w:color="auto"/>
            <w:right w:val="none" w:sz="0" w:space="0" w:color="auto"/>
          </w:divBdr>
        </w:div>
        <w:div w:id="824466815">
          <w:marLeft w:val="640"/>
          <w:marRight w:val="0"/>
          <w:marTop w:val="0"/>
          <w:marBottom w:val="0"/>
          <w:divBdr>
            <w:top w:val="none" w:sz="0" w:space="0" w:color="auto"/>
            <w:left w:val="none" w:sz="0" w:space="0" w:color="auto"/>
            <w:bottom w:val="none" w:sz="0" w:space="0" w:color="auto"/>
            <w:right w:val="none" w:sz="0" w:space="0" w:color="auto"/>
          </w:divBdr>
        </w:div>
        <w:div w:id="544484185">
          <w:marLeft w:val="640"/>
          <w:marRight w:val="0"/>
          <w:marTop w:val="0"/>
          <w:marBottom w:val="0"/>
          <w:divBdr>
            <w:top w:val="none" w:sz="0" w:space="0" w:color="auto"/>
            <w:left w:val="none" w:sz="0" w:space="0" w:color="auto"/>
            <w:bottom w:val="none" w:sz="0" w:space="0" w:color="auto"/>
            <w:right w:val="none" w:sz="0" w:space="0" w:color="auto"/>
          </w:divBdr>
        </w:div>
        <w:div w:id="1937471296">
          <w:marLeft w:val="640"/>
          <w:marRight w:val="0"/>
          <w:marTop w:val="0"/>
          <w:marBottom w:val="0"/>
          <w:divBdr>
            <w:top w:val="none" w:sz="0" w:space="0" w:color="auto"/>
            <w:left w:val="none" w:sz="0" w:space="0" w:color="auto"/>
            <w:bottom w:val="none" w:sz="0" w:space="0" w:color="auto"/>
            <w:right w:val="none" w:sz="0" w:space="0" w:color="auto"/>
          </w:divBdr>
        </w:div>
        <w:div w:id="1875262779">
          <w:marLeft w:val="640"/>
          <w:marRight w:val="0"/>
          <w:marTop w:val="0"/>
          <w:marBottom w:val="0"/>
          <w:divBdr>
            <w:top w:val="none" w:sz="0" w:space="0" w:color="auto"/>
            <w:left w:val="none" w:sz="0" w:space="0" w:color="auto"/>
            <w:bottom w:val="none" w:sz="0" w:space="0" w:color="auto"/>
            <w:right w:val="none" w:sz="0" w:space="0" w:color="auto"/>
          </w:divBdr>
        </w:div>
        <w:div w:id="849872264">
          <w:marLeft w:val="640"/>
          <w:marRight w:val="0"/>
          <w:marTop w:val="0"/>
          <w:marBottom w:val="0"/>
          <w:divBdr>
            <w:top w:val="none" w:sz="0" w:space="0" w:color="auto"/>
            <w:left w:val="none" w:sz="0" w:space="0" w:color="auto"/>
            <w:bottom w:val="none" w:sz="0" w:space="0" w:color="auto"/>
            <w:right w:val="none" w:sz="0" w:space="0" w:color="auto"/>
          </w:divBdr>
        </w:div>
        <w:div w:id="1081173228">
          <w:marLeft w:val="640"/>
          <w:marRight w:val="0"/>
          <w:marTop w:val="0"/>
          <w:marBottom w:val="0"/>
          <w:divBdr>
            <w:top w:val="none" w:sz="0" w:space="0" w:color="auto"/>
            <w:left w:val="none" w:sz="0" w:space="0" w:color="auto"/>
            <w:bottom w:val="none" w:sz="0" w:space="0" w:color="auto"/>
            <w:right w:val="none" w:sz="0" w:space="0" w:color="auto"/>
          </w:divBdr>
        </w:div>
        <w:div w:id="85275319">
          <w:marLeft w:val="640"/>
          <w:marRight w:val="0"/>
          <w:marTop w:val="0"/>
          <w:marBottom w:val="0"/>
          <w:divBdr>
            <w:top w:val="none" w:sz="0" w:space="0" w:color="auto"/>
            <w:left w:val="none" w:sz="0" w:space="0" w:color="auto"/>
            <w:bottom w:val="none" w:sz="0" w:space="0" w:color="auto"/>
            <w:right w:val="none" w:sz="0" w:space="0" w:color="auto"/>
          </w:divBdr>
        </w:div>
        <w:div w:id="2090080204">
          <w:marLeft w:val="640"/>
          <w:marRight w:val="0"/>
          <w:marTop w:val="0"/>
          <w:marBottom w:val="0"/>
          <w:divBdr>
            <w:top w:val="none" w:sz="0" w:space="0" w:color="auto"/>
            <w:left w:val="none" w:sz="0" w:space="0" w:color="auto"/>
            <w:bottom w:val="none" w:sz="0" w:space="0" w:color="auto"/>
            <w:right w:val="none" w:sz="0" w:space="0" w:color="auto"/>
          </w:divBdr>
        </w:div>
        <w:div w:id="1154294432">
          <w:marLeft w:val="640"/>
          <w:marRight w:val="0"/>
          <w:marTop w:val="0"/>
          <w:marBottom w:val="0"/>
          <w:divBdr>
            <w:top w:val="none" w:sz="0" w:space="0" w:color="auto"/>
            <w:left w:val="none" w:sz="0" w:space="0" w:color="auto"/>
            <w:bottom w:val="none" w:sz="0" w:space="0" w:color="auto"/>
            <w:right w:val="none" w:sz="0" w:space="0" w:color="auto"/>
          </w:divBdr>
        </w:div>
        <w:div w:id="109249739">
          <w:marLeft w:val="640"/>
          <w:marRight w:val="0"/>
          <w:marTop w:val="0"/>
          <w:marBottom w:val="0"/>
          <w:divBdr>
            <w:top w:val="none" w:sz="0" w:space="0" w:color="auto"/>
            <w:left w:val="none" w:sz="0" w:space="0" w:color="auto"/>
            <w:bottom w:val="none" w:sz="0" w:space="0" w:color="auto"/>
            <w:right w:val="none" w:sz="0" w:space="0" w:color="auto"/>
          </w:divBdr>
        </w:div>
        <w:div w:id="1240480506">
          <w:marLeft w:val="640"/>
          <w:marRight w:val="0"/>
          <w:marTop w:val="0"/>
          <w:marBottom w:val="0"/>
          <w:divBdr>
            <w:top w:val="none" w:sz="0" w:space="0" w:color="auto"/>
            <w:left w:val="none" w:sz="0" w:space="0" w:color="auto"/>
            <w:bottom w:val="none" w:sz="0" w:space="0" w:color="auto"/>
            <w:right w:val="none" w:sz="0" w:space="0" w:color="auto"/>
          </w:divBdr>
        </w:div>
        <w:div w:id="1495798892">
          <w:marLeft w:val="640"/>
          <w:marRight w:val="0"/>
          <w:marTop w:val="0"/>
          <w:marBottom w:val="0"/>
          <w:divBdr>
            <w:top w:val="none" w:sz="0" w:space="0" w:color="auto"/>
            <w:left w:val="none" w:sz="0" w:space="0" w:color="auto"/>
            <w:bottom w:val="none" w:sz="0" w:space="0" w:color="auto"/>
            <w:right w:val="none" w:sz="0" w:space="0" w:color="auto"/>
          </w:divBdr>
        </w:div>
        <w:div w:id="862941014">
          <w:marLeft w:val="640"/>
          <w:marRight w:val="0"/>
          <w:marTop w:val="0"/>
          <w:marBottom w:val="0"/>
          <w:divBdr>
            <w:top w:val="none" w:sz="0" w:space="0" w:color="auto"/>
            <w:left w:val="none" w:sz="0" w:space="0" w:color="auto"/>
            <w:bottom w:val="none" w:sz="0" w:space="0" w:color="auto"/>
            <w:right w:val="none" w:sz="0" w:space="0" w:color="auto"/>
          </w:divBdr>
        </w:div>
        <w:div w:id="670329039">
          <w:marLeft w:val="640"/>
          <w:marRight w:val="0"/>
          <w:marTop w:val="0"/>
          <w:marBottom w:val="0"/>
          <w:divBdr>
            <w:top w:val="none" w:sz="0" w:space="0" w:color="auto"/>
            <w:left w:val="none" w:sz="0" w:space="0" w:color="auto"/>
            <w:bottom w:val="none" w:sz="0" w:space="0" w:color="auto"/>
            <w:right w:val="none" w:sz="0" w:space="0" w:color="auto"/>
          </w:divBdr>
        </w:div>
        <w:div w:id="525950791">
          <w:marLeft w:val="640"/>
          <w:marRight w:val="0"/>
          <w:marTop w:val="0"/>
          <w:marBottom w:val="0"/>
          <w:divBdr>
            <w:top w:val="none" w:sz="0" w:space="0" w:color="auto"/>
            <w:left w:val="none" w:sz="0" w:space="0" w:color="auto"/>
            <w:bottom w:val="none" w:sz="0" w:space="0" w:color="auto"/>
            <w:right w:val="none" w:sz="0" w:space="0" w:color="auto"/>
          </w:divBdr>
        </w:div>
        <w:div w:id="757363908">
          <w:marLeft w:val="640"/>
          <w:marRight w:val="0"/>
          <w:marTop w:val="0"/>
          <w:marBottom w:val="0"/>
          <w:divBdr>
            <w:top w:val="none" w:sz="0" w:space="0" w:color="auto"/>
            <w:left w:val="none" w:sz="0" w:space="0" w:color="auto"/>
            <w:bottom w:val="none" w:sz="0" w:space="0" w:color="auto"/>
            <w:right w:val="none" w:sz="0" w:space="0" w:color="auto"/>
          </w:divBdr>
        </w:div>
        <w:div w:id="1135215074">
          <w:marLeft w:val="640"/>
          <w:marRight w:val="0"/>
          <w:marTop w:val="0"/>
          <w:marBottom w:val="0"/>
          <w:divBdr>
            <w:top w:val="none" w:sz="0" w:space="0" w:color="auto"/>
            <w:left w:val="none" w:sz="0" w:space="0" w:color="auto"/>
            <w:bottom w:val="none" w:sz="0" w:space="0" w:color="auto"/>
            <w:right w:val="none" w:sz="0" w:space="0" w:color="auto"/>
          </w:divBdr>
        </w:div>
        <w:div w:id="1255439413">
          <w:marLeft w:val="640"/>
          <w:marRight w:val="0"/>
          <w:marTop w:val="0"/>
          <w:marBottom w:val="0"/>
          <w:divBdr>
            <w:top w:val="none" w:sz="0" w:space="0" w:color="auto"/>
            <w:left w:val="none" w:sz="0" w:space="0" w:color="auto"/>
            <w:bottom w:val="none" w:sz="0" w:space="0" w:color="auto"/>
            <w:right w:val="none" w:sz="0" w:space="0" w:color="auto"/>
          </w:divBdr>
        </w:div>
        <w:div w:id="894514158">
          <w:marLeft w:val="640"/>
          <w:marRight w:val="0"/>
          <w:marTop w:val="0"/>
          <w:marBottom w:val="0"/>
          <w:divBdr>
            <w:top w:val="none" w:sz="0" w:space="0" w:color="auto"/>
            <w:left w:val="none" w:sz="0" w:space="0" w:color="auto"/>
            <w:bottom w:val="none" w:sz="0" w:space="0" w:color="auto"/>
            <w:right w:val="none" w:sz="0" w:space="0" w:color="auto"/>
          </w:divBdr>
        </w:div>
        <w:div w:id="593587026">
          <w:marLeft w:val="640"/>
          <w:marRight w:val="0"/>
          <w:marTop w:val="0"/>
          <w:marBottom w:val="0"/>
          <w:divBdr>
            <w:top w:val="none" w:sz="0" w:space="0" w:color="auto"/>
            <w:left w:val="none" w:sz="0" w:space="0" w:color="auto"/>
            <w:bottom w:val="none" w:sz="0" w:space="0" w:color="auto"/>
            <w:right w:val="none" w:sz="0" w:space="0" w:color="auto"/>
          </w:divBdr>
        </w:div>
        <w:div w:id="254871924">
          <w:marLeft w:val="640"/>
          <w:marRight w:val="0"/>
          <w:marTop w:val="0"/>
          <w:marBottom w:val="0"/>
          <w:divBdr>
            <w:top w:val="none" w:sz="0" w:space="0" w:color="auto"/>
            <w:left w:val="none" w:sz="0" w:space="0" w:color="auto"/>
            <w:bottom w:val="none" w:sz="0" w:space="0" w:color="auto"/>
            <w:right w:val="none" w:sz="0" w:space="0" w:color="auto"/>
          </w:divBdr>
        </w:div>
        <w:div w:id="329721440">
          <w:marLeft w:val="640"/>
          <w:marRight w:val="0"/>
          <w:marTop w:val="0"/>
          <w:marBottom w:val="0"/>
          <w:divBdr>
            <w:top w:val="none" w:sz="0" w:space="0" w:color="auto"/>
            <w:left w:val="none" w:sz="0" w:space="0" w:color="auto"/>
            <w:bottom w:val="none" w:sz="0" w:space="0" w:color="auto"/>
            <w:right w:val="none" w:sz="0" w:space="0" w:color="auto"/>
          </w:divBdr>
        </w:div>
        <w:div w:id="75564629">
          <w:marLeft w:val="640"/>
          <w:marRight w:val="0"/>
          <w:marTop w:val="0"/>
          <w:marBottom w:val="0"/>
          <w:divBdr>
            <w:top w:val="none" w:sz="0" w:space="0" w:color="auto"/>
            <w:left w:val="none" w:sz="0" w:space="0" w:color="auto"/>
            <w:bottom w:val="none" w:sz="0" w:space="0" w:color="auto"/>
            <w:right w:val="none" w:sz="0" w:space="0" w:color="auto"/>
          </w:divBdr>
        </w:div>
        <w:div w:id="2064282010">
          <w:marLeft w:val="640"/>
          <w:marRight w:val="0"/>
          <w:marTop w:val="0"/>
          <w:marBottom w:val="0"/>
          <w:divBdr>
            <w:top w:val="none" w:sz="0" w:space="0" w:color="auto"/>
            <w:left w:val="none" w:sz="0" w:space="0" w:color="auto"/>
            <w:bottom w:val="none" w:sz="0" w:space="0" w:color="auto"/>
            <w:right w:val="none" w:sz="0" w:space="0" w:color="auto"/>
          </w:divBdr>
        </w:div>
        <w:div w:id="1343699257">
          <w:marLeft w:val="640"/>
          <w:marRight w:val="0"/>
          <w:marTop w:val="0"/>
          <w:marBottom w:val="0"/>
          <w:divBdr>
            <w:top w:val="none" w:sz="0" w:space="0" w:color="auto"/>
            <w:left w:val="none" w:sz="0" w:space="0" w:color="auto"/>
            <w:bottom w:val="none" w:sz="0" w:space="0" w:color="auto"/>
            <w:right w:val="none" w:sz="0" w:space="0" w:color="auto"/>
          </w:divBdr>
        </w:div>
        <w:div w:id="568612156">
          <w:marLeft w:val="640"/>
          <w:marRight w:val="0"/>
          <w:marTop w:val="0"/>
          <w:marBottom w:val="0"/>
          <w:divBdr>
            <w:top w:val="none" w:sz="0" w:space="0" w:color="auto"/>
            <w:left w:val="none" w:sz="0" w:space="0" w:color="auto"/>
            <w:bottom w:val="none" w:sz="0" w:space="0" w:color="auto"/>
            <w:right w:val="none" w:sz="0" w:space="0" w:color="auto"/>
          </w:divBdr>
        </w:div>
        <w:div w:id="672923809">
          <w:marLeft w:val="640"/>
          <w:marRight w:val="0"/>
          <w:marTop w:val="0"/>
          <w:marBottom w:val="0"/>
          <w:divBdr>
            <w:top w:val="none" w:sz="0" w:space="0" w:color="auto"/>
            <w:left w:val="none" w:sz="0" w:space="0" w:color="auto"/>
            <w:bottom w:val="none" w:sz="0" w:space="0" w:color="auto"/>
            <w:right w:val="none" w:sz="0" w:space="0" w:color="auto"/>
          </w:divBdr>
        </w:div>
        <w:div w:id="1750806676">
          <w:marLeft w:val="640"/>
          <w:marRight w:val="0"/>
          <w:marTop w:val="0"/>
          <w:marBottom w:val="0"/>
          <w:divBdr>
            <w:top w:val="none" w:sz="0" w:space="0" w:color="auto"/>
            <w:left w:val="none" w:sz="0" w:space="0" w:color="auto"/>
            <w:bottom w:val="none" w:sz="0" w:space="0" w:color="auto"/>
            <w:right w:val="none" w:sz="0" w:space="0" w:color="auto"/>
          </w:divBdr>
        </w:div>
        <w:div w:id="1613241979">
          <w:marLeft w:val="640"/>
          <w:marRight w:val="0"/>
          <w:marTop w:val="0"/>
          <w:marBottom w:val="0"/>
          <w:divBdr>
            <w:top w:val="none" w:sz="0" w:space="0" w:color="auto"/>
            <w:left w:val="none" w:sz="0" w:space="0" w:color="auto"/>
            <w:bottom w:val="none" w:sz="0" w:space="0" w:color="auto"/>
            <w:right w:val="none" w:sz="0" w:space="0" w:color="auto"/>
          </w:divBdr>
        </w:div>
        <w:div w:id="313678880">
          <w:marLeft w:val="640"/>
          <w:marRight w:val="0"/>
          <w:marTop w:val="0"/>
          <w:marBottom w:val="0"/>
          <w:divBdr>
            <w:top w:val="none" w:sz="0" w:space="0" w:color="auto"/>
            <w:left w:val="none" w:sz="0" w:space="0" w:color="auto"/>
            <w:bottom w:val="none" w:sz="0" w:space="0" w:color="auto"/>
            <w:right w:val="none" w:sz="0" w:space="0" w:color="auto"/>
          </w:divBdr>
        </w:div>
        <w:div w:id="1877085716">
          <w:marLeft w:val="640"/>
          <w:marRight w:val="0"/>
          <w:marTop w:val="0"/>
          <w:marBottom w:val="0"/>
          <w:divBdr>
            <w:top w:val="none" w:sz="0" w:space="0" w:color="auto"/>
            <w:left w:val="none" w:sz="0" w:space="0" w:color="auto"/>
            <w:bottom w:val="none" w:sz="0" w:space="0" w:color="auto"/>
            <w:right w:val="none" w:sz="0" w:space="0" w:color="auto"/>
          </w:divBdr>
        </w:div>
        <w:div w:id="536086536">
          <w:marLeft w:val="640"/>
          <w:marRight w:val="0"/>
          <w:marTop w:val="0"/>
          <w:marBottom w:val="0"/>
          <w:divBdr>
            <w:top w:val="none" w:sz="0" w:space="0" w:color="auto"/>
            <w:left w:val="none" w:sz="0" w:space="0" w:color="auto"/>
            <w:bottom w:val="none" w:sz="0" w:space="0" w:color="auto"/>
            <w:right w:val="none" w:sz="0" w:space="0" w:color="auto"/>
          </w:divBdr>
        </w:div>
        <w:div w:id="100955357">
          <w:marLeft w:val="640"/>
          <w:marRight w:val="0"/>
          <w:marTop w:val="0"/>
          <w:marBottom w:val="0"/>
          <w:divBdr>
            <w:top w:val="none" w:sz="0" w:space="0" w:color="auto"/>
            <w:left w:val="none" w:sz="0" w:space="0" w:color="auto"/>
            <w:bottom w:val="none" w:sz="0" w:space="0" w:color="auto"/>
            <w:right w:val="none" w:sz="0" w:space="0" w:color="auto"/>
          </w:divBdr>
        </w:div>
        <w:div w:id="1614437237">
          <w:marLeft w:val="640"/>
          <w:marRight w:val="0"/>
          <w:marTop w:val="0"/>
          <w:marBottom w:val="0"/>
          <w:divBdr>
            <w:top w:val="none" w:sz="0" w:space="0" w:color="auto"/>
            <w:left w:val="none" w:sz="0" w:space="0" w:color="auto"/>
            <w:bottom w:val="none" w:sz="0" w:space="0" w:color="auto"/>
            <w:right w:val="none" w:sz="0" w:space="0" w:color="auto"/>
          </w:divBdr>
        </w:div>
        <w:div w:id="370421409">
          <w:marLeft w:val="640"/>
          <w:marRight w:val="0"/>
          <w:marTop w:val="0"/>
          <w:marBottom w:val="0"/>
          <w:divBdr>
            <w:top w:val="none" w:sz="0" w:space="0" w:color="auto"/>
            <w:left w:val="none" w:sz="0" w:space="0" w:color="auto"/>
            <w:bottom w:val="none" w:sz="0" w:space="0" w:color="auto"/>
            <w:right w:val="none" w:sz="0" w:space="0" w:color="auto"/>
          </w:divBdr>
        </w:div>
        <w:div w:id="1127965843">
          <w:marLeft w:val="640"/>
          <w:marRight w:val="0"/>
          <w:marTop w:val="0"/>
          <w:marBottom w:val="0"/>
          <w:divBdr>
            <w:top w:val="none" w:sz="0" w:space="0" w:color="auto"/>
            <w:left w:val="none" w:sz="0" w:space="0" w:color="auto"/>
            <w:bottom w:val="none" w:sz="0" w:space="0" w:color="auto"/>
            <w:right w:val="none" w:sz="0" w:space="0" w:color="auto"/>
          </w:divBdr>
        </w:div>
        <w:div w:id="1111782917">
          <w:marLeft w:val="640"/>
          <w:marRight w:val="0"/>
          <w:marTop w:val="0"/>
          <w:marBottom w:val="0"/>
          <w:divBdr>
            <w:top w:val="none" w:sz="0" w:space="0" w:color="auto"/>
            <w:left w:val="none" w:sz="0" w:space="0" w:color="auto"/>
            <w:bottom w:val="none" w:sz="0" w:space="0" w:color="auto"/>
            <w:right w:val="none" w:sz="0" w:space="0" w:color="auto"/>
          </w:divBdr>
        </w:div>
        <w:div w:id="1047144940">
          <w:marLeft w:val="640"/>
          <w:marRight w:val="0"/>
          <w:marTop w:val="0"/>
          <w:marBottom w:val="0"/>
          <w:divBdr>
            <w:top w:val="none" w:sz="0" w:space="0" w:color="auto"/>
            <w:left w:val="none" w:sz="0" w:space="0" w:color="auto"/>
            <w:bottom w:val="none" w:sz="0" w:space="0" w:color="auto"/>
            <w:right w:val="none" w:sz="0" w:space="0" w:color="auto"/>
          </w:divBdr>
        </w:div>
        <w:div w:id="189346476">
          <w:marLeft w:val="640"/>
          <w:marRight w:val="0"/>
          <w:marTop w:val="0"/>
          <w:marBottom w:val="0"/>
          <w:divBdr>
            <w:top w:val="none" w:sz="0" w:space="0" w:color="auto"/>
            <w:left w:val="none" w:sz="0" w:space="0" w:color="auto"/>
            <w:bottom w:val="none" w:sz="0" w:space="0" w:color="auto"/>
            <w:right w:val="none" w:sz="0" w:space="0" w:color="auto"/>
          </w:divBdr>
        </w:div>
        <w:div w:id="2058431271">
          <w:marLeft w:val="640"/>
          <w:marRight w:val="0"/>
          <w:marTop w:val="0"/>
          <w:marBottom w:val="0"/>
          <w:divBdr>
            <w:top w:val="none" w:sz="0" w:space="0" w:color="auto"/>
            <w:left w:val="none" w:sz="0" w:space="0" w:color="auto"/>
            <w:bottom w:val="none" w:sz="0" w:space="0" w:color="auto"/>
            <w:right w:val="none" w:sz="0" w:space="0" w:color="auto"/>
          </w:divBdr>
        </w:div>
        <w:div w:id="486629208">
          <w:marLeft w:val="640"/>
          <w:marRight w:val="0"/>
          <w:marTop w:val="0"/>
          <w:marBottom w:val="0"/>
          <w:divBdr>
            <w:top w:val="none" w:sz="0" w:space="0" w:color="auto"/>
            <w:left w:val="none" w:sz="0" w:space="0" w:color="auto"/>
            <w:bottom w:val="none" w:sz="0" w:space="0" w:color="auto"/>
            <w:right w:val="none" w:sz="0" w:space="0" w:color="auto"/>
          </w:divBdr>
        </w:div>
        <w:div w:id="992027047">
          <w:marLeft w:val="640"/>
          <w:marRight w:val="0"/>
          <w:marTop w:val="0"/>
          <w:marBottom w:val="0"/>
          <w:divBdr>
            <w:top w:val="none" w:sz="0" w:space="0" w:color="auto"/>
            <w:left w:val="none" w:sz="0" w:space="0" w:color="auto"/>
            <w:bottom w:val="none" w:sz="0" w:space="0" w:color="auto"/>
            <w:right w:val="none" w:sz="0" w:space="0" w:color="auto"/>
          </w:divBdr>
        </w:div>
        <w:div w:id="1137139256">
          <w:marLeft w:val="640"/>
          <w:marRight w:val="0"/>
          <w:marTop w:val="0"/>
          <w:marBottom w:val="0"/>
          <w:divBdr>
            <w:top w:val="none" w:sz="0" w:space="0" w:color="auto"/>
            <w:left w:val="none" w:sz="0" w:space="0" w:color="auto"/>
            <w:bottom w:val="none" w:sz="0" w:space="0" w:color="auto"/>
            <w:right w:val="none" w:sz="0" w:space="0" w:color="auto"/>
          </w:divBdr>
        </w:div>
        <w:div w:id="1503467650">
          <w:marLeft w:val="640"/>
          <w:marRight w:val="0"/>
          <w:marTop w:val="0"/>
          <w:marBottom w:val="0"/>
          <w:divBdr>
            <w:top w:val="none" w:sz="0" w:space="0" w:color="auto"/>
            <w:left w:val="none" w:sz="0" w:space="0" w:color="auto"/>
            <w:bottom w:val="none" w:sz="0" w:space="0" w:color="auto"/>
            <w:right w:val="none" w:sz="0" w:space="0" w:color="auto"/>
          </w:divBdr>
        </w:div>
        <w:div w:id="1792825258">
          <w:marLeft w:val="640"/>
          <w:marRight w:val="0"/>
          <w:marTop w:val="0"/>
          <w:marBottom w:val="0"/>
          <w:divBdr>
            <w:top w:val="none" w:sz="0" w:space="0" w:color="auto"/>
            <w:left w:val="none" w:sz="0" w:space="0" w:color="auto"/>
            <w:bottom w:val="none" w:sz="0" w:space="0" w:color="auto"/>
            <w:right w:val="none" w:sz="0" w:space="0" w:color="auto"/>
          </w:divBdr>
        </w:div>
        <w:div w:id="966862114">
          <w:marLeft w:val="640"/>
          <w:marRight w:val="0"/>
          <w:marTop w:val="0"/>
          <w:marBottom w:val="0"/>
          <w:divBdr>
            <w:top w:val="none" w:sz="0" w:space="0" w:color="auto"/>
            <w:left w:val="none" w:sz="0" w:space="0" w:color="auto"/>
            <w:bottom w:val="none" w:sz="0" w:space="0" w:color="auto"/>
            <w:right w:val="none" w:sz="0" w:space="0" w:color="auto"/>
          </w:divBdr>
        </w:div>
        <w:div w:id="1439636921">
          <w:marLeft w:val="640"/>
          <w:marRight w:val="0"/>
          <w:marTop w:val="0"/>
          <w:marBottom w:val="0"/>
          <w:divBdr>
            <w:top w:val="none" w:sz="0" w:space="0" w:color="auto"/>
            <w:left w:val="none" w:sz="0" w:space="0" w:color="auto"/>
            <w:bottom w:val="none" w:sz="0" w:space="0" w:color="auto"/>
            <w:right w:val="none" w:sz="0" w:space="0" w:color="auto"/>
          </w:divBdr>
        </w:div>
        <w:div w:id="1729644973">
          <w:marLeft w:val="640"/>
          <w:marRight w:val="0"/>
          <w:marTop w:val="0"/>
          <w:marBottom w:val="0"/>
          <w:divBdr>
            <w:top w:val="none" w:sz="0" w:space="0" w:color="auto"/>
            <w:left w:val="none" w:sz="0" w:space="0" w:color="auto"/>
            <w:bottom w:val="none" w:sz="0" w:space="0" w:color="auto"/>
            <w:right w:val="none" w:sz="0" w:space="0" w:color="auto"/>
          </w:divBdr>
        </w:div>
        <w:div w:id="333341040">
          <w:marLeft w:val="640"/>
          <w:marRight w:val="0"/>
          <w:marTop w:val="0"/>
          <w:marBottom w:val="0"/>
          <w:divBdr>
            <w:top w:val="none" w:sz="0" w:space="0" w:color="auto"/>
            <w:left w:val="none" w:sz="0" w:space="0" w:color="auto"/>
            <w:bottom w:val="none" w:sz="0" w:space="0" w:color="auto"/>
            <w:right w:val="none" w:sz="0" w:space="0" w:color="auto"/>
          </w:divBdr>
        </w:div>
        <w:div w:id="385035414">
          <w:marLeft w:val="640"/>
          <w:marRight w:val="0"/>
          <w:marTop w:val="0"/>
          <w:marBottom w:val="0"/>
          <w:divBdr>
            <w:top w:val="none" w:sz="0" w:space="0" w:color="auto"/>
            <w:left w:val="none" w:sz="0" w:space="0" w:color="auto"/>
            <w:bottom w:val="none" w:sz="0" w:space="0" w:color="auto"/>
            <w:right w:val="none" w:sz="0" w:space="0" w:color="auto"/>
          </w:divBdr>
        </w:div>
        <w:div w:id="1430734195">
          <w:marLeft w:val="640"/>
          <w:marRight w:val="0"/>
          <w:marTop w:val="0"/>
          <w:marBottom w:val="0"/>
          <w:divBdr>
            <w:top w:val="none" w:sz="0" w:space="0" w:color="auto"/>
            <w:left w:val="none" w:sz="0" w:space="0" w:color="auto"/>
            <w:bottom w:val="none" w:sz="0" w:space="0" w:color="auto"/>
            <w:right w:val="none" w:sz="0" w:space="0" w:color="auto"/>
          </w:divBdr>
        </w:div>
        <w:div w:id="1913855824">
          <w:marLeft w:val="640"/>
          <w:marRight w:val="0"/>
          <w:marTop w:val="0"/>
          <w:marBottom w:val="0"/>
          <w:divBdr>
            <w:top w:val="none" w:sz="0" w:space="0" w:color="auto"/>
            <w:left w:val="none" w:sz="0" w:space="0" w:color="auto"/>
            <w:bottom w:val="none" w:sz="0" w:space="0" w:color="auto"/>
            <w:right w:val="none" w:sz="0" w:space="0" w:color="auto"/>
          </w:divBdr>
        </w:div>
        <w:div w:id="2041971116">
          <w:marLeft w:val="640"/>
          <w:marRight w:val="0"/>
          <w:marTop w:val="0"/>
          <w:marBottom w:val="0"/>
          <w:divBdr>
            <w:top w:val="none" w:sz="0" w:space="0" w:color="auto"/>
            <w:left w:val="none" w:sz="0" w:space="0" w:color="auto"/>
            <w:bottom w:val="none" w:sz="0" w:space="0" w:color="auto"/>
            <w:right w:val="none" w:sz="0" w:space="0" w:color="auto"/>
          </w:divBdr>
        </w:div>
        <w:div w:id="1187404792">
          <w:marLeft w:val="640"/>
          <w:marRight w:val="0"/>
          <w:marTop w:val="0"/>
          <w:marBottom w:val="0"/>
          <w:divBdr>
            <w:top w:val="none" w:sz="0" w:space="0" w:color="auto"/>
            <w:left w:val="none" w:sz="0" w:space="0" w:color="auto"/>
            <w:bottom w:val="none" w:sz="0" w:space="0" w:color="auto"/>
            <w:right w:val="none" w:sz="0" w:space="0" w:color="auto"/>
          </w:divBdr>
        </w:div>
        <w:div w:id="281961680">
          <w:marLeft w:val="640"/>
          <w:marRight w:val="0"/>
          <w:marTop w:val="0"/>
          <w:marBottom w:val="0"/>
          <w:divBdr>
            <w:top w:val="none" w:sz="0" w:space="0" w:color="auto"/>
            <w:left w:val="none" w:sz="0" w:space="0" w:color="auto"/>
            <w:bottom w:val="none" w:sz="0" w:space="0" w:color="auto"/>
            <w:right w:val="none" w:sz="0" w:space="0" w:color="auto"/>
          </w:divBdr>
        </w:div>
        <w:div w:id="1643609941">
          <w:marLeft w:val="640"/>
          <w:marRight w:val="0"/>
          <w:marTop w:val="0"/>
          <w:marBottom w:val="0"/>
          <w:divBdr>
            <w:top w:val="none" w:sz="0" w:space="0" w:color="auto"/>
            <w:left w:val="none" w:sz="0" w:space="0" w:color="auto"/>
            <w:bottom w:val="none" w:sz="0" w:space="0" w:color="auto"/>
            <w:right w:val="none" w:sz="0" w:space="0" w:color="auto"/>
          </w:divBdr>
        </w:div>
        <w:div w:id="163670207">
          <w:marLeft w:val="640"/>
          <w:marRight w:val="0"/>
          <w:marTop w:val="0"/>
          <w:marBottom w:val="0"/>
          <w:divBdr>
            <w:top w:val="none" w:sz="0" w:space="0" w:color="auto"/>
            <w:left w:val="none" w:sz="0" w:space="0" w:color="auto"/>
            <w:bottom w:val="none" w:sz="0" w:space="0" w:color="auto"/>
            <w:right w:val="none" w:sz="0" w:space="0" w:color="auto"/>
          </w:divBdr>
        </w:div>
        <w:div w:id="89667033">
          <w:marLeft w:val="640"/>
          <w:marRight w:val="0"/>
          <w:marTop w:val="0"/>
          <w:marBottom w:val="0"/>
          <w:divBdr>
            <w:top w:val="none" w:sz="0" w:space="0" w:color="auto"/>
            <w:left w:val="none" w:sz="0" w:space="0" w:color="auto"/>
            <w:bottom w:val="none" w:sz="0" w:space="0" w:color="auto"/>
            <w:right w:val="none" w:sz="0" w:space="0" w:color="auto"/>
          </w:divBdr>
        </w:div>
        <w:div w:id="928152749">
          <w:marLeft w:val="640"/>
          <w:marRight w:val="0"/>
          <w:marTop w:val="0"/>
          <w:marBottom w:val="0"/>
          <w:divBdr>
            <w:top w:val="none" w:sz="0" w:space="0" w:color="auto"/>
            <w:left w:val="none" w:sz="0" w:space="0" w:color="auto"/>
            <w:bottom w:val="none" w:sz="0" w:space="0" w:color="auto"/>
            <w:right w:val="none" w:sz="0" w:space="0" w:color="auto"/>
          </w:divBdr>
        </w:div>
        <w:div w:id="142695095">
          <w:marLeft w:val="640"/>
          <w:marRight w:val="0"/>
          <w:marTop w:val="0"/>
          <w:marBottom w:val="0"/>
          <w:divBdr>
            <w:top w:val="none" w:sz="0" w:space="0" w:color="auto"/>
            <w:left w:val="none" w:sz="0" w:space="0" w:color="auto"/>
            <w:bottom w:val="none" w:sz="0" w:space="0" w:color="auto"/>
            <w:right w:val="none" w:sz="0" w:space="0" w:color="auto"/>
          </w:divBdr>
        </w:div>
        <w:div w:id="1728605777">
          <w:marLeft w:val="640"/>
          <w:marRight w:val="0"/>
          <w:marTop w:val="0"/>
          <w:marBottom w:val="0"/>
          <w:divBdr>
            <w:top w:val="none" w:sz="0" w:space="0" w:color="auto"/>
            <w:left w:val="none" w:sz="0" w:space="0" w:color="auto"/>
            <w:bottom w:val="none" w:sz="0" w:space="0" w:color="auto"/>
            <w:right w:val="none" w:sz="0" w:space="0" w:color="auto"/>
          </w:divBdr>
        </w:div>
        <w:div w:id="511451643">
          <w:marLeft w:val="640"/>
          <w:marRight w:val="0"/>
          <w:marTop w:val="0"/>
          <w:marBottom w:val="0"/>
          <w:divBdr>
            <w:top w:val="none" w:sz="0" w:space="0" w:color="auto"/>
            <w:left w:val="none" w:sz="0" w:space="0" w:color="auto"/>
            <w:bottom w:val="none" w:sz="0" w:space="0" w:color="auto"/>
            <w:right w:val="none" w:sz="0" w:space="0" w:color="auto"/>
          </w:divBdr>
        </w:div>
        <w:div w:id="1937592068">
          <w:marLeft w:val="640"/>
          <w:marRight w:val="0"/>
          <w:marTop w:val="0"/>
          <w:marBottom w:val="0"/>
          <w:divBdr>
            <w:top w:val="none" w:sz="0" w:space="0" w:color="auto"/>
            <w:left w:val="none" w:sz="0" w:space="0" w:color="auto"/>
            <w:bottom w:val="none" w:sz="0" w:space="0" w:color="auto"/>
            <w:right w:val="none" w:sz="0" w:space="0" w:color="auto"/>
          </w:divBdr>
        </w:div>
        <w:div w:id="1101028307">
          <w:marLeft w:val="640"/>
          <w:marRight w:val="0"/>
          <w:marTop w:val="0"/>
          <w:marBottom w:val="0"/>
          <w:divBdr>
            <w:top w:val="none" w:sz="0" w:space="0" w:color="auto"/>
            <w:left w:val="none" w:sz="0" w:space="0" w:color="auto"/>
            <w:bottom w:val="none" w:sz="0" w:space="0" w:color="auto"/>
            <w:right w:val="none" w:sz="0" w:space="0" w:color="auto"/>
          </w:divBdr>
        </w:div>
        <w:div w:id="940339989">
          <w:marLeft w:val="640"/>
          <w:marRight w:val="0"/>
          <w:marTop w:val="0"/>
          <w:marBottom w:val="0"/>
          <w:divBdr>
            <w:top w:val="none" w:sz="0" w:space="0" w:color="auto"/>
            <w:left w:val="none" w:sz="0" w:space="0" w:color="auto"/>
            <w:bottom w:val="none" w:sz="0" w:space="0" w:color="auto"/>
            <w:right w:val="none" w:sz="0" w:space="0" w:color="auto"/>
          </w:divBdr>
        </w:div>
        <w:div w:id="2085058035">
          <w:marLeft w:val="640"/>
          <w:marRight w:val="0"/>
          <w:marTop w:val="0"/>
          <w:marBottom w:val="0"/>
          <w:divBdr>
            <w:top w:val="none" w:sz="0" w:space="0" w:color="auto"/>
            <w:left w:val="none" w:sz="0" w:space="0" w:color="auto"/>
            <w:bottom w:val="none" w:sz="0" w:space="0" w:color="auto"/>
            <w:right w:val="none" w:sz="0" w:space="0" w:color="auto"/>
          </w:divBdr>
        </w:div>
        <w:div w:id="541215830">
          <w:marLeft w:val="640"/>
          <w:marRight w:val="0"/>
          <w:marTop w:val="0"/>
          <w:marBottom w:val="0"/>
          <w:divBdr>
            <w:top w:val="none" w:sz="0" w:space="0" w:color="auto"/>
            <w:left w:val="none" w:sz="0" w:space="0" w:color="auto"/>
            <w:bottom w:val="none" w:sz="0" w:space="0" w:color="auto"/>
            <w:right w:val="none" w:sz="0" w:space="0" w:color="auto"/>
          </w:divBdr>
        </w:div>
        <w:div w:id="1982879790">
          <w:marLeft w:val="640"/>
          <w:marRight w:val="0"/>
          <w:marTop w:val="0"/>
          <w:marBottom w:val="0"/>
          <w:divBdr>
            <w:top w:val="none" w:sz="0" w:space="0" w:color="auto"/>
            <w:left w:val="none" w:sz="0" w:space="0" w:color="auto"/>
            <w:bottom w:val="none" w:sz="0" w:space="0" w:color="auto"/>
            <w:right w:val="none" w:sz="0" w:space="0" w:color="auto"/>
          </w:divBdr>
        </w:div>
        <w:div w:id="943459274">
          <w:marLeft w:val="640"/>
          <w:marRight w:val="0"/>
          <w:marTop w:val="0"/>
          <w:marBottom w:val="0"/>
          <w:divBdr>
            <w:top w:val="none" w:sz="0" w:space="0" w:color="auto"/>
            <w:left w:val="none" w:sz="0" w:space="0" w:color="auto"/>
            <w:bottom w:val="none" w:sz="0" w:space="0" w:color="auto"/>
            <w:right w:val="none" w:sz="0" w:space="0" w:color="auto"/>
          </w:divBdr>
        </w:div>
        <w:div w:id="1656565576">
          <w:marLeft w:val="640"/>
          <w:marRight w:val="0"/>
          <w:marTop w:val="0"/>
          <w:marBottom w:val="0"/>
          <w:divBdr>
            <w:top w:val="none" w:sz="0" w:space="0" w:color="auto"/>
            <w:left w:val="none" w:sz="0" w:space="0" w:color="auto"/>
            <w:bottom w:val="none" w:sz="0" w:space="0" w:color="auto"/>
            <w:right w:val="none" w:sz="0" w:space="0" w:color="auto"/>
          </w:divBdr>
        </w:div>
        <w:div w:id="1557469485">
          <w:marLeft w:val="640"/>
          <w:marRight w:val="0"/>
          <w:marTop w:val="0"/>
          <w:marBottom w:val="0"/>
          <w:divBdr>
            <w:top w:val="none" w:sz="0" w:space="0" w:color="auto"/>
            <w:left w:val="none" w:sz="0" w:space="0" w:color="auto"/>
            <w:bottom w:val="none" w:sz="0" w:space="0" w:color="auto"/>
            <w:right w:val="none" w:sz="0" w:space="0" w:color="auto"/>
          </w:divBdr>
        </w:div>
        <w:div w:id="1937325226">
          <w:marLeft w:val="640"/>
          <w:marRight w:val="0"/>
          <w:marTop w:val="0"/>
          <w:marBottom w:val="0"/>
          <w:divBdr>
            <w:top w:val="none" w:sz="0" w:space="0" w:color="auto"/>
            <w:left w:val="none" w:sz="0" w:space="0" w:color="auto"/>
            <w:bottom w:val="none" w:sz="0" w:space="0" w:color="auto"/>
            <w:right w:val="none" w:sz="0" w:space="0" w:color="auto"/>
          </w:divBdr>
        </w:div>
        <w:div w:id="1264917636">
          <w:marLeft w:val="640"/>
          <w:marRight w:val="0"/>
          <w:marTop w:val="0"/>
          <w:marBottom w:val="0"/>
          <w:divBdr>
            <w:top w:val="none" w:sz="0" w:space="0" w:color="auto"/>
            <w:left w:val="none" w:sz="0" w:space="0" w:color="auto"/>
            <w:bottom w:val="none" w:sz="0" w:space="0" w:color="auto"/>
            <w:right w:val="none" w:sz="0" w:space="0" w:color="auto"/>
          </w:divBdr>
        </w:div>
        <w:div w:id="26372419">
          <w:marLeft w:val="640"/>
          <w:marRight w:val="0"/>
          <w:marTop w:val="0"/>
          <w:marBottom w:val="0"/>
          <w:divBdr>
            <w:top w:val="none" w:sz="0" w:space="0" w:color="auto"/>
            <w:left w:val="none" w:sz="0" w:space="0" w:color="auto"/>
            <w:bottom w:val="none" w:sz="0" w:space="0" w:color="auto"/>
            <w:right w:val="none" w:sz="0" w:space="0" w:color="auto"/>
          </w:divBdr>
        </w:div>
        <w:div w:id="1782601927">
          <w:marLeft w:val="640"/>
          <w:marRight w:val="0"/>
          <w:marTop w:val="0"/>
          <w:marBottom w:val="0"/>
          <w:divBdr>
            <w:top w:val="none" w:sz="0" w:space="0" w:color="auto"/>
            <w:left w:val="none" w:sz="0" w:space="0" w:color="auto"/>
            <w:bottom w:val="none" w:sz="0" w:space="0" w:color="auto"/>
            <w:right w:val="none" w:sz="0" w:space="0" w:color="auto"/>
          </w:divBdr>
        </w:div>
        <w:div w:id="220946860">
          <w:marLeft w:val="640"/>
          <w:marRight w:val="0"/>
          <w:marTop w:val="0"/>
          <w:marBottom w:val="0"/>
          <w:divBdr>
            <w:top w:val="none" w:sz="0" w:space="0" w:color="auto"/>
            <w:left w:val="none" w:sz="0" w:space="0" w:color="auto"/>
            <w:bottom w:val="none" w:sz="0" w:space="0" w:color="auto"/>
            <w:right w:val="none" w:sz="0" w:space="0" w:color="auto"/>
          </w:divBdr>
        </w:div>
        <w:div w:id="100415453">
          <w:marLeft w:val="640"/>
          <w:marRight w:val="0"/>
          <w:marTop w:val="0"/>
          <w:marBottom w:val="0"/>
          <w:divBdr>
            <w:top w:val="none" w:sz="0" w:space="0" w:color="auto"/>
            <w:left w:val="none" w:sz="0" w:space="0" w:color="auto"/>
            <w:bottom w:val="none" w:sz="0" w:space="0" w:color="auto"/>
            <w:right w:val="none" w:sz="0" w:space="0" w:color="auto"/>
          </w:divBdr>
        </w:div>
        <w:div w:id="1059472264">
          <w:marLeft w:val="640"/>
          <w:marRight w:val="0"/>
          <w:marTop w:val="0"/>
          <w:marBottom w:val="0"/>
          <w:divBdr>
            <w:top w:val="none" w:sz="0" w:space="0" w:color="auto"/>
            <w:left w:val="none" w:sz="0" w:space="0" w:color="auto"/>
            <w:bottom w:val="none" w:sz="0" w:space="0" w:color="auto"/>
            <w:right w:val="none" w:sz="0" w:space="0" w:color="auto"/>
          </w:divBdr>
        </w:div>
        <w:div w:id="1651131550">
          <w:marLeft w:val="640"/>
          <w:marRight w:val="0"/>
          <w:marTop w:val="0"/>
          <w:marBottom w:val="0"/>
          <w:divBdr>
            <w:top w:val="none" w:sz="0" w:space="0" w:color="auto"/>
            <w:left w:val="none" w:sz="0" w:space="0" w:color="auto"/>
            <w:bottom w:val="none" w:sz="0" w:space="0" w:color="auto"/>
            <w:right w:val="none" w:sz="0" w:space="0" w:color="auto"/>
          </w:divBdr>
        </w:div>
        <w:div w:id="331416346">
          <w:marLeft w:val="640"/>
          <w:marRight w:val="0"/>
          <w:marTop w:val="0"/>
          <w:marBottom w:val="0"/>
          <w:divBdr>
            <w:top w:val="none" w:sz="0" w:space="0" w:color="auto"/>
            <w:left w:val="none" w:sz="0" w:space="0" w:color="auto"/>
            <w:bottom w:val="none" w:sz="0" w:space="0" w:color="auto"/>
            <w:right w:val="none" w:sz="0" w:space="0" w:color="auto"/>
          </w:divBdr>
        </w:div>
        <w:div w:id="1631550754">
          <w:marLeft w:val="640"/>
          <w:marRight w:val="0"/>
          <w:marTop w:val="0"/>
          <w:marBottom w:val="0"/>
          <w:divBdr>
            <w:top w:val="none" w:sz="0" w:space="0" w:color="auto"/>
            <w:left w:val="none" w:sz="0" w:space="0" w:color="auto"/>
            <w:bottom w:val="none" w:sz="0" w:space="0" w:color="auto"/>
            <w:right w:val="none" w:sz="0" w:space="0" w:color="auto"/>
          </w:divBdr>
        </w:div>
        <w:div w:id="355011549">
          <w:marLeft w:val="640"/>
          <w:marRight w:val="0"/>
          <w:marTop w:val="0"/>
          <w:marBottom w:val="0"/>
          <w:divBdr>
            <w:top w:val="none" w:sz="0" w:space="0" w:color="auto"/>
            <w:left w:val="none" w:sz="0" w:space="0" w:color="auto"/>
            <w:bottom w:val="none" w:sz="0" w:space="0" w:color="auto"/>
            <w:right w:val="none" w:sz="0" w:space="0" w:color="auto"/>
          </w:divBdr>
        </w:div>
        <w:div w:id="274023250">
          <w:marLeft w:val="640"/>
          <w:marRight w:val="0"/>
          <w:marTop w:val="0"/>
          <w:marBottom w:val="0"/>
          <w:divBdr>
            <w:top w:val="none" w:sz="0" w:space="0" w:color="auto"/>
            <w:left w:val="none" w:sz="0" w:space="0" w:color="auto"/>
            <w:bottom w:val="none" w:sz="0" w:space="0" w:color="auto"/>
            <w:right w:val="none" w:sz="0" w:space="0" w:color="auto"/>
          </w:divBdr>
        </w:div>
        <w:div w:id="260382544">
          <w:marLeft w:val="640"/>
          <w:marRight w:val="0"/>
          <w:marTop w:val="0"/>
          <w:marBottom w:val="0"/>
          <w:divBdr>
            <w:top w:val="none" w:sz="0" w:space="0" w:color="auto"/>
            <w:left w:val="none" w:sz="0" w:space="0" w:color="auto"/>
            <w:bottom w:val="none" w:sz="0" w:space="0" w:color="auto"/>
            <w:right w:val="none" w:sz="0" w:space="0" w:color="auto"/>
          </w:divBdr>
        </w:div>
        <w:div w:id="1138037377">
          <w:marLeft w:val="640"/>
          <w:marRight w:val="0"/>
          <w:marTop w:val="0"/>
          <w:marBottom w:val="0"/>
          <w:divBdr>
            <w:top w:val="none" w:sz="0" w:space="0" w:color="auto"/>
            <w:left w:val="none" w:sz="0" w:space="0" w:color="auto"/>
            <w:bottom w:val="none" w:sz="0" w:space="0" w:color="auto"/>
            <w:right w:val="none" w:sz="0" w:space="0" w:color="auto"/>
          </w:divBdr>
        </w:div>
        <w:div w:id="2114394736">
          <w:marLeft w:val="640"/>
          <w:marRight w:val="0"/>
          <w:marTop w:val="0"/>
          <w:marBottom w:val="0"/>
          <w:divBdr>
            <w:top w:val="none" w:sz="0" w:space="0" w:color="auto"/>
            <w:left w:val="none" w:sz="0" w:space="0" w:color="auto"/>
            <w:bottom w:val="none" w:sz="0" w:space="0" w:color="auto"/>
            <w:right w:val="none" w:sz="0" w:space="0" w:color="auto"/>
          </w:divBdr>
        </w:div>
        <w:div w:id="1000037189">
          <w:marLeft w:val="640"/>
          <w:marRight w:val="0"/>
          <w:marTop w:val="0"/>
          <w:marBottom w:val="0"/>
          <w:divBdr>
            <w:top w:val="none" w:sz="0" w:space="0" w:color="auto"/>
            <w:left w:val="none" w:sz="0" w:space="0" w:color="auto"/>
            <w:bottom w:val="none" w:sz="0" w:space="0" w:color="auto"/>
            <w:right w:val="none" w:sz="0" w:space="0" w:color="auto"/>
          </w:divBdr>
        </w:div>
        <w:div w:id="1280338698">
          <w:marLeft w:val="640"/>
          <w:marRight w:val="0"/>
          <w:marTop w:val="0"/>
          <w:marBottom w:val="0"/>
          <w:divBdr>
            <w:top w:val="none" w:sz="0" w:space="0" w:color="auto"/>
            <w:left w:val="none" w:sz="0" w:space="0" w:color="auto"/>
            <w:bottom w:val="none" w:sz="0" w:space="0" w:color="auto"/>
            <w:right w:val="none" w:sz="0" w:space="0" w:color="auto"/>
          </w:divBdr>
        </w:div>
        <w:div w:id="2034528741">
          <w:marLeft w:val="640"/>
          <w:marRight w:val="0"/>
          <w:marTop w:val="0"/>
          <w:marBottom w:val="0"/>
          <w:divBdr>
            <w:top w:val="none" w:sz="0" w:space="0" w:color="auto"/>
            <w:left w:val="none" w:sz="0" w:space="0" w:color="auto"/>
            <w:bottom w:val="none" w:sz="0" w:space="0" w:color="auto"/>
            <w:right w:val="none" w:sz="0" w:space="0" w:color="auto"/>
          </w:divBdr>
        </w:div>
        <w:div w:id="1237977832">
          <w:marLeft w:val="640"/>
          <w:marRight w:val="0"/>
          <w:marTop w:val="0"/>
          <w:marBottom w:val="0"/>
          <w:divBdr>
            <w:top w:val="none" w:sz="0" w:space="0" w:color="auto"/>
            <w:left w:val="none" w:sz="0" w:space="0" w:color="auto"/>
            <w:bottom w:val="none" w:sz="0" w:space="0" w:color="auto"/>
            <w:right w:val="none" w:sz="0" w:space="0" w:color="auto"/>
          </w:divBdr>
        </w:div>
        <w:div w:id="1224566860">
          <w:marLeft w:val="640"/>
          <w:marRight w:val="0"/>
          <w:marTop w:val="0"/>
          <w:marBottom w:val="0"/>
          <w:divBdr>
            <w:top w:val="none" w:sz="0" w:space="0" w:color="auto"/>
            <w:left w:val="none" w:sz="0" w:space="0" w:color="auto"/>
            <w:bottom w:val="none" w:sz="0" w:space="0" w:color="auto"/>
            <w:right w:val="none" w:sz="0" w:space="0" w:color="auto"/>
          </w:divBdr>
        </w:div>
        <w:div w:id="839928148">
          <w:marLeft w:val="640"/>
          <w:marRight w:val="0"/>
          <w:marTop w:val="0"/>
          <w:marBottom w:val="0"/>
          <w:divBdr>
            <w:top w:val="none" w:sz="0" w:space="0" w:color="auto"/>
            <w:left w:val="none" w:sz="0" w:space="0" w:color="auto"/>
            <w:bottom w:val="none" w:sz="0" w:space="0" w:color="auto"/>
            <w:right w:val="none" w:sz="0" w:space="0" w:color="auto"/>
          </w:divBdr>
        </w:div>
        <w:div w:id="503009660">
          <w:marLeft w:val="640"/>
          <w:marRight w:val="0"/>
          <w:marTop w:val="0"/>
          <w:marBottom w:val="0"/>
          <w:divBdr>
            <w:top w:val="none" w:sz="0" w:space="0" w:color="auto"/>
            <w:left w:val="none" w:sz="0" w:space="0" w:color="auto"/>
            <w:bottom w:val="none" w:sz="0" w:space="0" w:color="auto"/>
            <w:right w:val="none" w:sz="0" w:space="0" w:color="auto"/>
          </w:divBdr>
        </w:div>
        <w:div w:id="460272231">
          <w:marLeft w:val="640"/>
          <w:marRight w:val="0"/>
          <w:marTop w:val="0"/>
          <w:marBottom w:val="0"/>
          <w:divBdr>
            <w:top w:val="none" w:sz="0" w:space="0" w:color="auto"/>
            <w:left w:val="none" w:sz="0" w:space="0" w:color="auto"/>
            <w:bottom w:val="none" w:sz="0" w:space="0" w:color="auto"/>
            <w:right w:val="none" w:sz="0" w:space="0" w:color="auto"/>
          </w:divBdr>
        </w:div>
        <w:div w:id="446893748">
          <w:marLeft w:val="640"/>
          <w:marRight w:val="0"/>
          <w:marTop w:val="0"/>
          <w:marBottom w:val="0"/>
          <w:divBdr>
            <w:top w:val="none" w:sz="0" w:space="0" w:color="auto"/>
            <w:left w:val="none" w:sz="0" w:space="0" w:color="auto"/>
            <w:bottom w:val="none" w:sz="0" w:space="0" w:color="auto"/>
            <w:right w:val="none" w:sz="0" w:space="0" w:color="auto"/>
          </w:divBdr>
        </w:div>
        <w:div w:id="1384135220">
          <w:marLeft w:val="640"/>
          <w:marRight w:val="0"/>
          <w:marTop w:val="0"/>
          <w:marBottom w:val="0"/>
          <w:divBdr>
            <w:top w:val="none" w:sz="0" w:space="0" w:color="auto"/>
            <w:left w:val="none" w:sz="0" w:space="0" w:color="auto"/>
            <w:bottom w:val="none" w:sz="0" w:space="0" w:color="auto"/>
            <w:right w:val="none" w:sz="0" w:space="0" w:color="auto"/>
          </w:divBdr>
        </w:div>
        <w:div w:id="903565354">
          <w:marLeft w:val="640"/>
          <w:marRight w:val="0"/>
          <w:marTop w:val="0"/>
          <w:marBottom w:val="0"/>
          <w:divBdr>
            <w:top w:val="none" w:sz="0" w:space="0" w:color="auto"/>
            <w:left w:val="none" w:sz="0" w:space="0" w:color="auto"/>
            <w:bottom w:val="none" w:sz="0" w:space="0" w:color="auto"/>
            <w:right w:val="none" w:sz="0" w:space="0" w:color="auto"/>
          </w:divBdr>
        </w:div>
        <w:div w:id="99954196">
          <w:marLeft w:val="640"/>
          <w:marRight w:val="0"/>
          <w:marTop w:val="0"/>
          <w:marBottom w:val="0"/>
          <w:divBdr>
            <w:top w:val="none" w:sz="0" w:space="0" w:color="auto"/>
            <w:left w:val="none" w:sz="0" w:space="0" w:color="auto"/>
            <w:bottom w:val="none" w:sz="0" w:space="0" w:color="auto"/>
            <w:right w:val="none" w:sz="0" w:space="0" w:color="auto"/>
          </w:divBdr>
        </w:div>
        <w:div w:id="1293514995">
          <w:marLeft w:val="640"/>
          <w:marRight w:val="0"/>
          <w:marTop w:val="0"/>
          <w:marBottom w:val="0"/>
          <w:divBdr>
            <w:top w:val="none" w:sz="0" w:space="0" w:color="auto"/>
            <w:left w:val="none" w:sz="0" w:space="0" w:color="auto"/>
            <w:bottom w:val="none" w:sz="0" w:space="0" w:color="auto"/>
            <w:right w:val="none" w:sz="0" w:space="0" w:color="auto"/>
          </w:divBdr>
        </w:div>
        <w:div w:id="1421368012">
          <w:marLeft w:val="640"/>
          <w:marRight w:val="0"/>
          <w:marTop w:val="0"/>
          <w:marBottom w:val="0"/>
          <w:divBdr>
            <w:top w:val="none" w:sz="0" w:space="0" w:color="auto"/>
            <w:left w:val="none" w:sz="0" w:space="0" w:color="auto"/>
            <w:bottom w:val="none" w:sz="0" w:space="0" w:color="auto"/>
            <w:right w:val="none" w:sz="0" w:space="0" w:color="auto"/>
          </w:divBdr>
        </w:div>
        <w:div w:id="627200327">
          <w:marLeft w:val="640"/>
          <w:marRight w:val="0"/>
          <w:marTop w:val="0"/>
          <w:marBottom w:val="0"/>
          <w:divBdr>
            <w:top w:val="none" w:sz="0" w:space="0" w:color="auto"/>
            <w:left w:val="none" w:sz="0" w:space="0" w:color="auto"/>
            <w:bottom w:val="none" w:sz="0" w:space="0" w:color="auto"/>
            <w:right w:val="none" w:sz="0" w:space="0" w:color="auto"/>
          </w:divBdr>
        </w:div>
        <w:div w:id="558248955">
          <w:marLeft w:val="640"/>
          <w:marRight w:val="0"/>
          <w:marTop w:val="0"/>
          <w:marBottom w:val="0"/>
          <w:divBdr>
            <w:top w:val="none" w:sz="0" w:space="0" w:color="auto"/>
            <w:left w:val="none" w:sz="0" w:space="0" w:color="auto"/>
            <w:bottom w:val="none" w:sz="0" w:space="0" w:color="auto"/>
            <w:right w:val="none" w:sz="0" w:space="0" w:color="auto"/>
          </w:divBdr>
        </w:div>
        <w:div w:id="64454074">
          <w:marLeft w:val="640"/>
          <w:marRight w:val="0"/>
          <w:marTop w:val="0"/>
          <w:marBottom w:val="0"/>
          <w:divBdr>
            <w:top w:val="none" w:sz="0" w:space="0" w:color="auto"/>
            <w:left w:val="none" w:sz="0" w:space="0" w:color="auto"/>
            <w:bottom w:val="none" w:sz="0" w:space="0" w:color="auto"/>
            <w:right w:val="none" w:sz="0" w:space="0" w:color="auto"/>
          </w:divBdr>
        </w:div>
        <w:div w:id="112214275">
          <w:marLeft w:val="640"/>
          <w:marRight w:val="0"/>
          <w:marTop w:val="0"/>
          <w:marBottom w:val="0"/>
          <w:divBdr>
            <w:top w:val="none" w:sz="0" w:space="0" w:color="auto"/>
            <w:left w:val="none" w:sz="0" w:space="0" w:color="auto"/>
            <w:bottom w:val="none" w:sz="0" w:space="0" w:color="auto"/>
            <w:right w:val="none" w:sz="0" w:space="0" w:color="auto"/>
          </w:divBdr>
        </w:div>
        <w:div w:id="544565424">
          <w:marLeft w:val="640"/>
          <w:marRight w:val="0"/>
          <w:marTop w:val="0"/>
          <w:marBottom w:val="0"/>
          <w:divBdr>
            <w:top w:val="none" w:sz="0" w:space="0" w:color="auto"/>
            <w:left w:val="none" w:sz="0" w:space="0" w:color="auto"/>
            <w:bottom w:val="none" w:sz="0" w:space="0" w:color="auto"/>
            <w:right w:val="none" w:sz="0" w:space="0" w:color="auto"/>
          </w:divBdr>
        </w:div>
        <w:div w:id="1397513149">
          <w:marLeft w:val="640"/>
          <w:marRight w:val="0"/>
          <w:marTop w:val="0"/>
          <w:marBottom w:val="0"/>
          <w:divBdr>
            <w:top w:val="none" w:sz="0" w:space="0" w:color="auto"/>
            <w:left w:val="none" w:sz="0" w:space="0" w:color="auto"/>
            <w:bottom w:val="none" w:sz="0" w:space="0" w:color="auto"/>
            <w:right w:val="none" w:sz="0" w:space="0" w:color="auto"/>
          </w:divBdr>
        </w:div>
        <w:div w:id="1671983202">
          <w:marLeft w:val="640"/>
          <w:marRight w:val="0"/>
          <w:marTop w:val="0"/>
          <w:marBottom w:val="0"/>
          <w:divBdr>
            <w:top w:val="none" w:sz="0" w:space="0" w:color="auto"/>
            <w:left w:val="none" w:sz="0" w:space="0" w:color="auto"/>
            <w:bottom w:val="none" w:sz="0" w:space="0" w:color="auto"/>
            <w:right w:val="none" w:sz="0" w:space="0" w:color="auto"/>
          </w:divBdr>
        </w:div>
        <w:div w:id="1259874338">
          <w:marLeft w:val="640"/>
          <w:marRight w:val="0"/>
          <w:marTop w:val="0"/>
          <w:marBottom w:val="0"/>
          <w:divBdr>
            <w:top w:val="none" w:sz="0" w:space="0" w:color="auto"/>
            <w:left w:val="none" w:sz="0" w:space="0" w:color="auto"/>
            <w:bottom w:val="none" w:sz="0" w:space="0" w:color="auto"/>
            <w:right w:val="none" w:sz="0" w:space="0" w:color="auto"/>
          </w:divBdr>
        </w:div>
        <w:div w:id="1965651151">
          <w:marLeft w:val="640"/>
          <w:marRight w:val="0"/>
          <w:marTop w:val="0"/>
          <w:marBottom w:val="0"/>
          <w:divBdr>
            <w:top w:val="none" w:sz="0" w:space="0" w:color="auto"/>
            <w:left w:val="none" w:sz="0" w:space="0" w:color="auto"/>
            <w:bottom w:val="none" w:sz="0" w:space="0" w:color="auto"/>
            <w:right w:val="none" w:sz="0" w:space="0" w:color="auto"/>
          </w:divBdr>
        </w:div>
        <w:div w:id="1543328234">
          <w:marLeft w:val="640"/>
          <w:marRight w:val="0"/>
          <w:marTop w:val="0"/>
          <w:marBottom w:val="0"/>
          <w:divBdr>
            <w:top w:val="none" w:sz="0" w:space="0" w:color="auto"/>
            <w:left w:val="none" w:sz="0" w:space="0" w:color="auto"/>
            <w:bottom w:val="none" w:sz="0" w:space="0" w:color="auto"/>
            <w:right w:val="none" w:sz="0" w:space="0" w:color="auto"/>
          </w:divBdr>
        </w:div>
        <w:div w:id="2048333249">
          <w:marLeft w:val="640"/>
          <w:marRight w:val="0"/>
          <w:marTop w:val="0"/>
          <w:marBottom w:val="0"/>
          <w:divBdr>
            <w:top w:val="none" w:sz="0" w:space="0" w:color="auto"/>
            <w:left w:val="none" w:sz="0" w:space="0" w:color="auto"/>
            <w:bottom w:val="none" w:sz="0" w:space="0" w:color="auto"/>
            <w:right w:val="none" w:sz="0" w:space="0" w:color="auto"/>
          </w:divBdr>
        </w:div>
        <w:div w:id="2058774391">
          <w:marLeft w:val="640"/>
          <w:marRight w:val="0"/>
          <w:marTop w:val="0"/>
          <w:marBottom w:val="0"/>
          <w:divBdr>
            <w:top w:val="none" w:sz="0" w:space="0" w:color="auto"/>
            <w:left w:val="none" w:sz="0" w:space="0" w:color="auto"/>
            <w:bottom w:val="none" w:sz="0" w:space="0" w:color="auto"/>
            <w:right w:val="none" w:sz="0" w:space="0" w:color="auto"/>
          </w:divBdr>
        </w:div>
        <w:div w:id="44722829">
          <w:marLeft w:val="640"/>
          <w:marRight w:val="0"/>
          <w:marTop w:val="0"/>
          <w:marBottom w:val="0"/>
          <w:divBdr>
            <w:top w:val="none" w:sz="0" w:space="0" w:color="auto"/>
            <w:left w:val="none" w:sz="0" w:space="0" w:color="auto"/>
            <w:bottom w:val="none" w:sz="0" w:space="0" w:color="auto"/>
            <w:right w:val="none" w:sz="0" w:space="0" w:color="auto"/>
          </w:divBdr>
        </w:div>
        <w:div w:id="207299972">
          <w:marLeft w:val="640"/>
          <w:marRight w:val="0"/>
          <w:marTop w:val="0"/>
          <w:marBottom w:val="0"/>
          <w:divBdr>
            <w:top w:val="none" w:sz="0" w:space="0" w:color="auto"/>
            <w:left w:val="none" w:sz="0" w:space="0" w:color="auto"/>
            <w:bottom w:val="none" w:sz="0" w:space="0" w:color="auto"/>
            <w:right w:val="none" w:sz="0" w:space="0" w:color="auto"/>
          </w:divBdr>
        </w:div>
        <w:div w:id="1740664439">
          <w:marLeft w:val="640"/>
          <w:marRight w:val="0"/>
          <w:marTop w:val="0"/>
          <w:marBottom w:val="0"/>
          <w:divBdr>
            <w:top w:val="none" w:sz="0" w:space="0" w:color="auto"/>
            <w:left w:val="none" w:sz="0" w:space="0" w:color="auto"/>
            <w:bottom w:val="none" w:sz="0" w:space="0" w:color="auto"/>
            <w:right w:val="none" w:sz="0" w:space="0" w:color="auto"/>
          </w:divBdr>
        </w:div>
        <w:div w:id="629357813">
          <w:marLeft w:val="640"/>
          <w:marRight w:val="0"/>
          <w:marTop w:val="0"/>
          <w:marBottom w:val="0"/>
          <w:divBdr>
            <w:top w:val="none" w:sz="0" w:space="0" w:color="auto"/>
            <w:left w:val="none" w:sz="0" w:space="0" w:color="auto"/>
            <w:bottom w:val="none" w:sz="0" w:space="0" w:color="auto"/>
            <w:right w:val="none" w:sz="0" w:space="0" w:color="auto"/>
          </w:divBdr>
        </w:div>
        <w:div w:id="740522952">
          <w:marLeft w:val="640"/>
          <w:marRight w:val="0"/>
          <w:marTop w:val="0"/>
          <w:marBottom w:val="0"/>
          <w:divBdr>
            <w:top w:val="none" w:sz="0" w:space="0" w:color="auto"/>
            <w:left w:val="none" w:sz="0" w:space="0" w:color="auto"/>
            <w:bottom w:val="none" w:sz="0" w:space="0" w:color="auto"/>
            <w:right w:val="none" w:sz="0" w:space="0" w:color="auto"/>
          </w:divBdr>
        </w:div>
        <w:div w:id="1074426147">
          <w:marLeft w:val="640"/>
          <w:marRight w:val="0"/>
          <w:marTop w:val="0"/>
          <w:marBottom w:val="0"/>
          <w:divBdr>
            <w:top w:val="none" w:sz="0" w:space="0" w:color="auto"/>
            <w:left w:val="none" w:sz="0" w:space="0" w:color="auto"/>
            <w:bottom w:val="none" w:sz="0" w:space="0" w:color="auto"/>
            <w:right w:val="none" w:sz="0" w:space="0" w:color="auto"/>
          </w:divBdr>
        </w:div>
        <w:div w:id="518156957">
          <w:marLeft w:val="640"/>
          <w:marRight w:val="0"/>
          <w:marTop w:val="0"/>
          <w:marBottom w:val="0"/>
          <w:divBdr>
            <w:top w:val="none" w:sz="0" w:space="0" w:color="auto"/>
            <w:left w:val="none" w:sz="0" w:space="0" w:color="auto"/>
            <w:bottom w:val="none" w:sz="0" w:space="0" w:color="auto"/>
            <w:right w:val="none" w:sz="0" w:space="0" w:color="auto"/>
          </w:divBdr>
        </w:div>
        <w:div w:id="1803034949">
          <w:marLeft w:val="640"/>
          <w:marRight w:val="0"/>
          <w:marTop w:val="0"/>
          <w:marBottom w:val="0"/>
          <w:divBdr>
            <w:top w:val="none" w:sz="0" w:space="0" w:color="auto"/>
            <w:left w:val="none" w:sz="0" w:space="0" w:color="auto"/>
            <w:bottom w:val="none" w:sz="0" w:space="0" w:color="auto"/>
            <w:right w:val="none" w:sz="0" w:space="0" w:color="auto"/>
          </w:divBdr>
        </w:div>
        <w:div w:id="1111896361">
          <w:marLeft w:val="640"/>
          <w:marRight w:val="0"/>
          <w:marTop w:val="0"/>
          <w:marBottom w:val="0"/>
          <w:divBdr>
            <w:top w:val="none" w:sz="0" w:space="0" w:color="auto"/>
            <w:left w:val="none" w:sz="0" w:space="0" w:color="auto"/>
            <w:bottom w:val="none" w:sz="0" w:space="0" w:color="auto"/>
            <w:right w:val="none" w:sz="0" w:space="0" w:color="auto"/>
          </w:divBdr>
        </w:div>
        <w:div w:id="1042050546">
          <w:marLeft w:val="640"/>
          <w:marRight w:val="0"/>
          <w:marTop w:val="0"/>
          <w:marBottom w:val="0"/>
          <w:divBdr>
            <w:top w:val="none" w:sz="0" w:space="0" w:color="auto"/>
            <w:left w:val="none" w:sz="0" w:space="0" w:color="auto"/>
            <w:bottom w:val="none" w:sz="0" w:space="0" w:color="auto"/>
            <w:right w:val="none" w:sz="0" w:space="0" w:color="auto"/>
          </w:divBdr>
        </w:div>
        <w:div w:id="1472403721">
          <w:marLeft w:val="640"/>
          <w:marRight w:val="0"/>
          <w:marTop w:val="0"/>
          <w:marBottom w:val="0"/>
          <w:divBdr>
            <w:top w:val="none" w:sz="0" w:space="0" w:color="auto"/>
            <w:left w:val="none" w:sz="0" w:space="0" w:color="auto"/>
            <w:bottom w:val="none" w:sz="0" w:space="0" w:color="auto"/>
            <w:right w:val="none" w:sz="0" w:space="0" w:color="auto"/>
          </w:divBdr>
        </w:div>
        <w:div w:id="1986424312">
          <w:marLeft w:val="640"/>
          <w:marRight w:val="0"/>
          <w:marTop w:val="0"/>
          <w:marBottom w:val="0"/>
          <w:divBdr>
            <w:top w:val="none" w:sz="0" w:space="0" w:color="auto"/>
            <w:left w:val="none" w:sz="0" w:space="0" w:color="auto"/>
            <w:bottom w:val="none" w:sz="0" w:space="0" w:color="auto"/>
            <w:right w:val="none" w:sz="0" w:space="0" w:color="auto"/>
          </w:divBdr>
        </w:div>
        <w:div w:id="1586576203">
          <w:marLeft w:val="640"/>
          <w:marRight w:val="0"/>
          <w:marTop w:val="0"/>
          <w:marBottom w:val="0"/>
          <w:divBdr>
            <w:top w:val="none" w:sz="0" w:space="0" w:color="auto"/>
            <w:left w:val="none" w:sz="0" w:space="0" w:color="auto"/>
            <w:bottom w:val="none" w:sz="0" w:space="0" w:color="auto"/>
            <w:right w:val="none" w:sz="0" w:space="0" w:color="auto"/>
          </w:divBdr>
        </w:div>
        <w:div w:id="528882403">
          <w:marLeft w:val="640"/>
          <w:marRight w:val="0"/>
          <w:marTop w:val="0"/>
          <w:marBottom w:val="0"/>
          <w:divBdr>
            <w:top w:val="none" w:sz="0" w:space="0" w:color="auto"/>
            <w:left w:val="none" w:sz="0" w:space="0" w:color="auto"/>
            <w:bottom w:val="none" w:sz="0" w:space="0" w:color="auto"/>
            <w:right w:val="none" w:sz="0" w:space="0" w:color="auto"/>
          </w:divBdr>
        </w:div>
        <w:div w:id="1872067450">
          <w:marLeft w:val="640"/>
          <w:marRight w:val="0"/>
          <w:marTop w:val="0"/>
          <w:marBottom w:val="0"/>
          <w:divBdr>
            <w:top w:val="none" w:sz="0" w:space="0" w:color="auto"/>
            <w:left w:val="none" w:sz="0" w:space="0" w:color="auto"/>
            <w:bottom w:val="none" w:sz="0" w:space="0" w:color="auto"/>
            <w:right w:val="none" w:sz="0" w:space="0" w:color="auto"/>
          </w:divBdr>
        </w:div>
        <w:div w:id="1848132599">
          <w:marLeft w:val="640"/>
          <w:marRight w:val="0"/>
          <w:marTop w:val="0"/>
          <w:marBottom w:val="0"/>
          <w:divBdr>
            <w:top w:val="none" w:sz="0" w:space="0" w:color="auto"/>
            <w:left w:val="none" w:sz="0" w:space="0" w:color="auto"/>
            <w:bottom w:val="none" w:sz="0" w:space="0" w:color="auto"/>
            <w:right w:val="none" w:sz="0" w:space="0" w:color="auto"/>
          </w:divBdr>
        </w:div>
        <w:div w:id="1588467032">
          <w:marLeft w:val="640"/>
          <w:marRight w:val="0"/>
          <w:marTop w:val="0"/>
          <w:marBottom w:val="0"/>
          <w:divBdr>
            <w:top w:val="none" w:sz="0" w:space="0" w:color="auto"/>
            <w:left w:val="none" w:sz="0" w:space="0" w:color="auto"/>
            <w:bottom w:val="none" w:sz="0" w:space="0" w:color="auto"/>
            <w:right w:val="none" w:sz="0" w:space="0" w:color="auto"/>
          </w:divBdr>
        </w:div>
        <w:div w:id="547691644">
          <w:marLeft w:val="640"/>
          <w:marRight w:val="0"/>
          <w:marTop w:val="0"/>
          <w:marBottom w:val="0"/>
          <w:divBdr>
            <w:top w:val="none" w:sz="0" w:space="0" w:color="auto"/>
            <w:left w:val="none" w:sz="0" w:space="0" w:color="auto"/>
            <w:bottom w:val="none" w:sz="0" w:space="0" w:color="auto"/>
            <w:right w:val="none" w:sz="0" w:space="0" w:color="auto"/>
          </w:divBdr>
        </w:div>
        <w:div w:id="1447696889">
          <w:marLeft w:val="640"/>
          <w:marRight w:val="0"/>
          <w:marTop w:val="0"/>
          <w:marBottom w:val="0"/>
          <w:divBdr>
            <w:top w:val="none" w:sz="0" w:space="0" w:color="auto"/>
            <w:left w:val="none" w:sz="0" w:space="0" w:color="auto"/>
            <w:bottom w:val="none" w:sz="0" w:space="0" w:color="auto"/>
            <w:right w:val="none" w:sz="0" w:space="0" w:color="auto"/>
          </w:divBdr>
        </w:div>
        <w:div w:id="1351877184">
          <w:marLeft w:val="640"/>
          <w:marRight w:val="0"/>
          <w:marTop w:val="0"/>
          <w:marBottom w:val="0"/>
          <w:divBdr>
            <w:top w:val="none" w:sz="0" w:space="0" w:color="auto"/>
            <w:left w:val="none" w:sz="0" w:space="0" w:color="auto"/>
            <w:bottom w:val="none" w:sz="0" w:space="0" w:color="auto"/>
            <w:right w:val="none" w:sz="0" w:space="0" w:color="auto"/>
          </w:divBdr>
        </w:div>
        <w:div w:id="15694929">
          <w:marLeft w:val="640"/>
          <w:marRight w:val="0"/>
          <w:marTop w:val="0"/>
          <w:marBottom w:val="0"/>
          <w:divBdr>
            <w:top w:val="none" w:sz="0" w:space="0" w:color="auto"/>
            <w:left w:val="none" w:sz="0" w:space="0" w:color="auto"/>
            <w:bottom w:val="none" w:sz="0" w:space="0" w:color="auto"/>
            <w:right w:val="none" w:sz="0" w:space="0" w:color="auto"/>
          </w:divBdr>
        </w:div>
        <w:div w:id="35355763">
          <w:marLeft w:val="640"/>
          <w:marRight w:val="0"/>
          <w:marTop w:val="0"/>
          <w:marBottom w:val="0"/>
          <w:divBdr>
            <w:top w:val="none" w:sz="0" w:space="0" w:color="auto"/>
            <w:left w:val="none" w:sz="0" w:space="0" w:color="auto"/>
            <w:bottom w:val="none" w:sz="0" w:space="0" w:color="auto"/>
            <w:right w:val="none" w:sz="0" w:space="0" w:color="auto"/>
          </w:divBdr>
        </w:div>
        <w:div w:id="1204828998">
          <w:marLeft w:val="640"/>
          <w:marRight w:val="0"/>
          <w:marTop w:val="0"/>
          <w:marBottom w:val="0"/>
          <w:divBdr>
            <w:top w:val="none" w:sz="0" w:space="0" w:color="auto"/>
            <w:left w:val="none" w:sz="0" w:space="0" w:color="auto"/>
            <w:bottom w:val="none" w:sz="0" w:space="0" w:color="auto"/>
            <w:right w:val="none" w:sz="0" w:space="0" w:color="auto"/>
          </w:divBdr>
        </w:div>
        <w:div w:id="714812798">
          <w:marLeft w:val="640"/>
          <w:marRight w:val="0"/>
          <w:marTop w:val="0"/>
          <w:marBottom w:val="0"/>
          <w:divBdr>
            <w:top w:val="none" w:sz="0" w:space="0" w:color="auto"/>
            <w:left w:val="none" w:sz="0" w:space="0" w:color="auto"/>
            <w:bottom w:val="none" w:sz="0" w:space="0" w:color="auto"/>
            <w:right w:val="none" w:sz="0" w:space="0" w:color="auto"/>
          </w:divBdr>
        </w:div>
        <w:div w:id="670332202">
          <w:marLeft w:val="640"/>
          <w:marRight w:val="0"/>
          <w:marTop w:val="0"/>
          <w:marBottom w:val="0"/>
          <w:divBdr>
            <w:top w:val="none" w:sz="0" w:space="0" w:color="auto"/>
            <w:left w:val="none" w:sz="0" w:space="0" w:color="auto"/>
            <w:bottom w:val="none" w:sz="0" w:space="0" w:color="auto"/>
            <w:right w:val="none" w:sz="0" w:space="0" w:color="auto"/>
          </w:divBdr>
        </w:div>
        <w:div w:id="623271490">
          <w:marLeft w:val="640"/>
          <w:marRight w:val="0"/>
          <w:marTop w:val="0"/>
          <w:marBottom w:val="0"/>
          <w:divBdr>
            <w:top w:val="none" w:sz="0" w:space="0" w:color="auto"/>
            <w:left w:val="none" w:sz="0" w:space="0" w:color="auto"/>
            <w:bottom w:val="none" w:sz="0" w:space="0" w:color="auto"/>
            <w:right w:val="none" w:sz="0" w:space="0" w:color="auto"/>
          </w:divBdr>
        </w:div>
        <w:div w:id="900603841">
          <w:marLeft w:val="640"/>
          <w:marRight w:val="0"/>
          <w:marTop w:val="0"/>
          <w:marBottom w:val="0"/>
          <w:divBdr>
            <w:top w:val="none" w:sz="0" w:space="0" w:color="auto"/>
            <w:left w:val="none" w:sz="0" w:space="0" w:color="auto"/>
            <w:bottom w:val="none" w:sz="0" w:space="0" w:color="auto"/>
            <w:right w:val="none" w:sz="0" w:space="0" w:color="auto"/>
          </w:divBdr>
        </w:div>
        <w:div w:id="605041516">
          <w:marLeft w:val="640"/>
          <w:marRight w:val="0"/>
          <w:marTop w:val="0"/>
          <w:marBottom w:val="0"/>
          <w:divBdr>
            <w:top w:val="none" w:sz="0" w:space="0" w:color="auto"/>
            <w:left w:val="none" w:sz="0" w:space="0" w:color="auto"/>
            <w:bottom w:val="none" w:sz="0" w:space="0" w:color="auto"/>
            <w:right w:val="none" w:sz="0" w:space="0" w:color="auto"/>
          </w:divBdr>
        </w:div>
        <w:div w:id="915014337">
          <w:marLeft w:val="640"/>
          <w:marRight w:val="0"/>
          <w:marTop w:val="0"/>
          <w:marBottom w:val="0"/>
          <w:divBdr>
            <w:top w:val="none" w:sz="0" w:space="0" w:color="auto"/>
            <w:left w:val="none" w:sz="0" w:space="0" w:color="auto"/>
            <w:bottom w:val="none" w:sz="0" w:space="0" w:color="auto"/>
            <w:right w:val="none" w:sz="0" w:space="0" w:color="auto"/>
          </w:divBdr>
        </w:div>
        <w:div w:id="71048241">
          <w:marLeft w:val="640"/>
          <w:marRight w:val="0"/>
          <w:marTop w:val="0"/>
          <w:marBottom w:val="0"/>
          <w:divBdr>
            <w:top w:val="none" w:sz="0" w:space="0" w:color="auto"/>
            <w:left w:val="none" w:sz="0" w:space="0" w:color="auto"/>
            <w:bottom w:val="none" w:sz="0" w:space="0" w:color="auto"/>
            <w:right w:val="none" w:sz="0" w:space="0" w:color="auto"/>
          </w:divBdr>
        </w:div>
        <w:div w:id="1180466337">
          <w:marLeft w:val="640"/>
          <w:marRight w:val="0"/>
          <w:marTop w:val="0"/>
          <w:marBottom w:val="0"/>
          <w:divBdr>
            <w:top w:val="none" w:sz="0" w:space="0" w:color="auto"/>
            <w:left w:val="none" w:sz="0" w:space="0" w:color="auto"/>
            <w:bottom w:val="none" w:sz="0" w:space="0" w:color="auto"/>
            <w:right w:val="none" w:sz="0" w:space="0" w:color="auto"/>
          </w:divBdr>
        </w:div>
        <w:div w:id="963730177">
          <w:marLeft w:val="640"/>
          <w:marRight w:val="0"/>
          <w:marTop w:val="0"/>
          <w:marBottom w:val="0"/>
          <w:divBdr>
            <w:top w:val="none" w:sz="0" w:space="0" w:color="auto"/>
            <w:left w:val="none" w:sz="0" w:space="0" w:color="auto"/>
            <w:bottom w:val="none" w:sz="0" w:space="0" w:color="auto"/>
            <w:right w:val="none" w:sz="0" w:space="0" w:color="auto"/>
          </w:divBdr>
        </w:div>
        <w:div w:id="1452355770">
          <w:marLeft w:val="640"/>
          <w:marRight w:val="0"/>
          <w:marTop w:val="0"/>
          <w:marBottom w:val="0"/>
          <w:divBdr>
            <w:top w:val="none" w:sz="0" w:space="0" w:color="auto"/>
            <w:left w:val="none" w:sz="0" w:space="0" w:color="auto"/>
            <w:bottom w:val="none" w:sz="0" w:space="0" w:color="auto"/>
            <w:right w:val="none" w:sz="0" w:space="0" w:color="auto"/>
          </w:divBdr>
        </w:div>
        <w:div w:id="502664893">
          <w:marLeft w:val="640"/>
          <w:marRight w:val="0"/>
          <w:marTop w:val="0"/>
          <w:marBottom w:val="0"/>
          <w:divBdr>
            <w:top w:val="none" w:sz="0" w:space="0" w:color="auto"/>
            <w:left w:val="none" w:sz="0" w:space="0" w:color="auto"/>
            <w:bottom w:val="none" w:sz="0" w:space="0" w:color="auto"/>
            <w:right w:val="none" w:sz="0" w:space="0" w:color="auto"/>
          </w:divBdr>
        </w:div>
        <w:div w:id="1151218689">
          <w:marLeft w:val="640"/>
          <w:marRight w:val="0"/>
          <w:marTop w:val="0"/>
          <w:marBottom w:val="0"/>
          <w:divBdr>
            <w:top w:val="none" w:sz="0" w:space="0" w:color="auto"/>
            <w:left w:val="none" w:sz="0" w:space="0" w:color="auto"/>
            <w:bottom w:val="none" w:sz="0" w:space="0" w:color="auto"/>
            <w:right w:val="none" w:sz="0" w:space="0" w:color="auto"/>
          </w:divBdr>
        </w:div>
        <w:div w:id="1185095141">
          <w:marLeft w:val="640"/>
          <w:marRight w:val="0"/>
          <w:marTop w:val="0"/>
          <w:marBottom w:val="0"/>
          <w:divBdr>
            <w:top w:val="none" w:sz="0" w:space="0" w:color="auto"/>
            <w:left w:val="none" w:sz="0" w:space="0" w:color="auto"/>
            <w:bottom w:val="none" w:sz="0" w:space="0" w:color="auto"/>
            <w:right w:val="none" w:sz="0" w:space="0" w:color="auto"/>
          </w:divBdr>
        </w:div>
        <w:div w:id="5405794">
          <w:marLeft w:val="640"/>
          <w:marRight w:val="0"/>
          <w:marTop w:val="0"/>
          <w:marBottom w:val="0"/>
          <w:divBdr>
            <w:top w:val="none" w:sz="0" w:space="0" w:color="auto"/>
            <w:left w:val="none" w:sz="0" w:space="0" w:color="auto"/>
            <w:bottom w:val="none" w:sz="0" w:space="0" w:color="auto"/>
            <w:right w:val="none" w:sz="0" w:space="0" w:color="auto"/>
          </w:divBdr>
        </w:div>
        <w:div w:id="617180756">
          <w:marLeft w:val="640"/>
          <w:marRight w:val="0"/>
          <w:marTop w:val="0"/>
          <w:marBottom w:val="0"/>
          <w:divBdr>
            <w:top w:val="none" w:sz="0" w:space="0" w:color="auto"/>
            <w:left w:val="none" w:sz="0" w:space="0" w:color="auto"/>
            <w:bottom w:val="none" w:sz="0" w:space="0" w:color="auto"/>
            <w:right w:val="none" w:sz="0" w:space="0" w:color="auto"/>
          </w:divBdr>
        </w:div>
        <w:div w:id="144049042">
          <w:marLeft w:val="640"/>
          <w:marRight w:val="0"/>
          <w:marTop w:val="0"/>
          <w:marBottom w:val="0"/>
          <w:divBdr>
            <w:top w:val="none" w:sz="0" w:space="0" w:color="auto"/>
            <w:left w:val="none" w:sz="0" w:space="0" w:color="auto"/>
            <w:bottom w:val="none" w:sz="0" w:space="0" w:color="auto"/>
            <w:right w:val="none" w:sz="0" w:space="0" w:color="auto"/>
          </w:divBdr>
        </w:div>
        <w:div w:id="293947507">
          <w:marLeft w:val="640"/>
          <w:marRight w:val="0"/>
          <w:marTop w:val="0"/>
          <w:marBottom w:val="0"/>
          <w:divBdr>
            <w:top w:val="none" w:sz="0" w:space="0" w:color="auto"/>
            <w:left w:val="none" w:sz="0" w:space="0" w:color="auto"/>
            <w:bottom w:val="none" w:sz="0" w:space="0" w:color="auto"/>
            <w:right w:val="none" w:sz="0" w:space="0" w:color="auto"/>
          </w:divBdr>
        </w:div>
        <w:div w:id="1262882939">
          <w:marLeft w:val="640"/>
          <w:marRight w:val="0"/>
          <w:marTop w:val="0"/>
          <w:marBottom w:val="0"/>
          <w:divBdr>
            <w:top w:val="none" w:sz="0" w:space="0" w:color="auto"/>
            <w:left w:val="none" w:sz="0" w:space="0" w:color="auto"/>
            <w:bottom w:val="none" w:sz="0" w:space="0" w:color="auto"/>
            <w:right w:val="none" w:sz="0" w:space="0" w:color="auto"/>
          </w:divBdr>
        </w:div>
        <w:div w:id="1545366906">
          <w:marLeft w:val="640"/>
          <w:marRight w:val="0"/>
          <w:marTop w:val="0"/>
          <w:marBottom w:val="0"/>
          <w:divBdr>
            <w:top w:val="none" w:sz="0" w:space="0" w:color="auto"/>
            <w:left w:val="none" w:sz="0" w:space="0" w:color="auto"/>
            <w:bottom w:val="none" w:sz="0" w:space="0" w:color="auto"/>
            <w:right w:val="none" w:sz="0" w:space="0" w:color="auto"/>
          </w:divBdr>
        </w:div>
        <w:div w:id="138115002">
          <w:marLeft w:val="640"/>
          <w:marRight w:val="0"/>
          <w:marTop w:val="0"/>
          <w:marBottom w:val="0"/>
          <w:divBdr>
            <w:top w:val="none" w:sz="0" w:space="0" w:color="auto"/>
            <w:left w:val="none" w:sz="0" w:space="0" w:color="auto"/>
            <w:bottom w:val="none" w:sz="0" w:space="0" w:color="auto"/>
            <w:right w:val="none" w:sz="0" w:space="0" w:color="auto"/>
          </w:divBdr>
        </w:div>
        <w:div w:id="308753246">
          <w:marLeft w:val="640"/>
          <w:marRight w:val="0"/>
          <w:marTop w:val="0"/>
          <w:marBottom w:val="0"/>
          <w:divBdr>
            <w:top w:val="none" w:sz="0" w:space="0" w:color="auto"/>
            <w:left w:val="none" w:sz="0" w:space="0" w:color="auto"/>
            <w:bottom w:val="none" w:sz="0" w:space="0" w:color="auto"/>
            <w:right w:val="none" w:sz="0" w:space="0" w:color="auto"/>
          </w:divBdr>
        </w:div>
        <w:div w:id="542638833">
          <w:marLeft w:val="640"/>
          <w:marRight w:val="0"/>
          <w:marTop w:val="0"/>
          <w:marBottom w:val="0"/>
          <w:divBdr>
            <w:top w:val="none" w:sz="0" w:space="0" w:color="auto"/>
            <w:left w:val="none" w:sz="0" w:space="0" w:color="auto"/>
            <w:bottom w:val="none" w:sz="0" w:space="0" w:color="auto"/>
            <w:right w:val="none" w:sz="0" w:space="0" w:color="auto"/>
          </w:divBdr>
        </w:div>
        <w:div w:id="1322612516">
          <w:marLeft w:val="640"/>
          <w:marRight w:val="0"/>
          <w:marTop w:val="0"/>
          <w:marBottom w:val="0"/>
          <w:divBdr>
            <w:top w:val="none" w:sz="0" w:space="0" w:color="auto"/>
            <w:left w:val="none" w:sz="0" w:space="0" w:color="auto"/>
            <w:bottom w:val="none" w:sz="0" w:space="0" w:color="auto"/>
            <w:right w:val="none" w:sz="0" w:space="0" w:color="auto"/>
          </w:divBdr>
        </w:div>
        <w:div w:id="325478048">
          <w:marLeft w:val="640"/>
          <w:marRight w:val="0"/>
          <w:marTop w:val="0"/>
          <w:marBottom w:val="0"/>
          <w:divBdr>
            <w:top w:val="none" w:sz="0" w:space="0" w:color="auto"/>
            <w:left w:val="none" w:sz="0" w:space="0" w:color="auto"/>
            <w:bottom w:val="none" w:sz="0" w:space="0" w:color="auto"/>
            <w:right w:val="none" w:sz="0" w:space="0" w:color="auto"/>
          </w:divBdr>
        </w:div>
        <w:div w:id="752625705">
          <w:marLeft w:val="640"/>
          <w:marRight w:val="0"/>
          <w:marTop w:val="0"/>
          <w:marBottom w:val="0"/>
          <w:divBdr>
            <w:top w:val="none" w:sz="0" w:space="0" w:color="auto"/>
            <w:left w:val="none" w:sz="0" w:space="0" w:color="auto"/>
            <w:bottom w:val="none" w:sz="0" w:space="0" w:color="auto"/>
            <w:right w:val="none" w:sz="0" w:space="0" w:color="auto"/>
          </w:divBdr>
        </w:div>
        <w:div w:id="799230478">
          <w:marLeft w:val="640"/>
          <w:marRight w:val="0"/>
          <w:marTop w:val="0"/>
          <w:marBottom w:val="0"/>
          <w:divBdr>
            <w:top w:val="none" w:sz="0" w:space="0" w:color="auto"/>
            <w:left w:val="none" w:sz="0" w:space="0" w:color="auto"/>
            <w:bottom w:val="none" w:sz="0" w:space="0" w:color="auto"/>
            <w:right w:val="none" w:sz="0" w:space="0" w:color="auto"/>
          </w:divBdr>
        </w:div>
        <w:div w:id="1965309341">
          <w:marLeft w:val="640"/>
          <w:marRight w:val="0"/>
          <w:marTop w:val="0"/>
          <w:marBottom w:val="0"/>
          <w:divBdr>
            <w:top w:val="none" w:sz="0" w:space="0" w:color="auto"/>
            <w:left w:val="none" w:sz="0" w:space="0" w:color="auto"/>
            <w:bottom w:val="none" w:sz="0" w:space="0" w:color="auto"/>
            <w:right w:val="none" w:sz="0" w:space="0" w:color="auto"/>
          </w:divBdr>
        </w:div>
        <w:div w:id="1405645102">
          <w:marLeft w:val="640"/>
          <w:marRight w:val="0"/>
          <w:marTop w:val="0"/>
          <w:marBottom w:val="0"/>
          <w:divBdr>
            <w:top w:val="none" w:sz="0" w:space="0" w:color="auto"/>
            <w:left w:val="none" w:sz="0" w:space="0" w:color="auto"/>
            <w:bottom w:val="none" w:sz="0" w:space="0" w:color="auto"/>
            <w:right w:val="none" w:sz="0" w:space="0" w:color="auto"/>
          </w:divBdr>
        </w:div>
        <w:div w:id="1652906853">
          <w:marLeft w:val="640"/>
          <w:marRight w:val="0"/>
          <w:marTop w:val="0"/>
          <w:marBottom w:val="0"/>
          <w:divBdr>
            <w:top w:val="none" w:sz="0" w:space="0" w:color="auto"/>
            <w:left w:val="none" w:sz="0" w:space="0" w:color="auto"/>
            <w:bottom w:val="none" w:sz="0" w:space="0" w:color="auto"/>
            <w:right w:val="none" w:sz="0" w:space="0" w:color="auto"/>
          </w:divBdr>
        </w:div>
        <w:div w:id="1739941720">
          <w:marLeft w:val="640"/>
          <w:marRight w:val="0"/>
          <w:marTop w:val="0"/>
          <w:marBottom w:val="0"/>
          <w:divBdr>
            <w:top w:val="none" w:sz="0" w:space="0" w:color="auto"/>
            <w:left w:val="none" w:sz="0" w:space="0" w:color="auto"/>
            <w:bottom w:val="none" w:sz="0" w:space="0" w:color="auto"/>
            <w:right w:val="none" w:sz="0" w:space="0" w:color="auto"/>
          </w:divBdr>
        </w:div>
        <w:div w:id="1075471183">
          <w:marLeft w:val="640"/>
          <w:marRight w:val="0"/>
          <w:marTop w:val="0"/>
          <w:marBottom w:val="0"/>
          <w:divBdr>
            <w:top w:val="none" w:sz="0" w:space="0" w:color="auto"/>
            <w:left w:val="none" w:sz="0" w:space="0" w:color="auto"/>
            <w:bottom w:val="none" w:sz="0" w:space="0" w:color="auto"/>
            <w:right w:val="none" w:sz="0" w:space="0" w:color="auto"/>
          </w:divBdr>
        </w:div>
        <w:div w:id="689524122">
          <w:marLeft w:val="640"/>
          <w:marRight w:val="0"/>
          <w:marTop w:val="0"/>
          <w:marBottom w:val="0"/>
          <w:divBdr>
            <w:top w:val="none" w:sz="0" w:space="0" w:color="auto"/>
            <w:left w:val="none" w:sz="0" w:space="0" w:color="auto"/>
            <w:bottom w:val="none" w:sz="0" w:space="0" w:color="auto"/>
            <w:right w:val="none" w:sz="0" w:space="0" w:color="auto"/>
          </w:divBdr>
        </w:div>
        <w:div w:id="979918339">
          <w:marLeft w:val="640"/>
          <w:marRight w:val="0"/>
          <w:marTop w:val="0"/>
          <w:marBottom w:val="0"/>
          <w:divBdr>
            <w:top w:val="none" w:sz="0" w:space="0" w:color="auto"/>
            <w:left w:val="none" w:sz="0" w:space="0" w:color="auto"/>
            <w:bottom w:val="none" w:sz="0" w:space="0" w:color="auto"/>
            <w:right w:val="none" w:sz="0" w:space="0" w:color="auto"/>
          </w:divBdr>
        </w:div>
        <w:div w:id="1555004597">
          <w:marLeft w:val="640"/>
          <w:marRight w:val="0"/>
          <w:marTop w:val="0"/>
          <w:marBottom w:val="0"/>
          <w:divBdr>
            <w:top w:val="none" w:sz="0" w:space="0" w:color="auto"/>
            <w:left w:val="none" w:sz="0" w:space="0" w:color="auto"/>
            <w:bottom w:val="none" w:sz="0" w:space="0" w:color="auto"/>
            <w:right w:val="none" w:sz="0" w:space="0" w:color="auto"/>
          </w:divBdr>
        </w:div>
        <w:div w:id="452096286">
          <w:marLeft w:val="640"/>
          <w:marRight w:val="0"/>
          <w:marTop w:val="0"/>
          <w:marBottom w:val="0"/>
          <w:divBdr>
            <w:top w:val="none" w:sz="0" w:space="0" w:color="auto"/>
            <w:left w:val="none" w:sz="0" w:space="0" w:color="auto"/>
            <w:bottom w:val="none" w:sz="0" w:space="0" w:color="auto"/>
            <w:right w:val="none" w:sz="0" w:space="0" w:color="auto"/>
          </w:divBdr>
        </w:div>
        <w:div w:id="298071431">
          <w:marLeft w:val="640"/>
          <w:marRight w:val="0"/>
          <w:marTop w:val="0"/>
          <w:marBottom w:val="0"/>
          <w:divBdr>
            <w:top w:val="none" w:sz="0" w:space="0" w:color="auto"/>
            <w:left w:val="none" w:sz="0" w:space="0" w:color="auto"/>
            <w:bottom w:val="none" w:sz="0" w:space="0" w:color="auto"/>
            <w:right w:val="none" w:sz="0" w:space="0" w:color="auto"/>
          </w:divBdr>
        </w:div>
        <w:div w:id="1236865905">
          <w:marLeft w:val="640"/>
          <w:marRight w:val="0"/>
          <w:marTop w:val="0"/>
          <w:marBottom w:val="0"/>
          <w:divBdr>
            <w:top w:val="none" w:sz="0" w:space="0" w:color="auto"/>
            <w:left w:val="none" w:sz="0" w:space="0" w:color="auto"/>
            <w:bottom w:val="none" w:sz="0" w:space="0" w:color="auto"/>
            <w:right w:val="none" w:sz="0" w:space="0" w:color="auto"/>
          </w:divBdr>
        </w:div>
        <w:div w:id="536740466">
          <w:marLeft w:val="640"/>
          <w:marRight w:val="0"/>
          <w:marTop w:val="0"/>
          <w:marBottom w:val="0"/>
          <w:divBdr>
            <w:top w:val="none" w:sz="0" w:space="0" w:color="auto"/>
            <w:left w:val="none" w:sz="0" w:space="0" w:color="auto"/>
            <w:bottom w:val="none" w:sz="0" w:space="0" w:color="auto"/>
            <w:right w:val="none" w:sz="0" w:space="0" w:color="auto"/>
          </w:divBdr>
        </w:div>
        <w:div w:id="1902132944">
          <w:marLeft w:val="640"/>
          <w:marRight w:val="0"/>
          <w:marTop w:val="0"/>
          <w:marBottom w:val="0"/>
          <w:divBdr>
            <w:top w:val="none" w:sz="0" w:space="0" w:color="auto"/>
            <w:left w:val="none" w:sz="0" w:space="0" w:color="auto"/>
            <w:bottom w:val="none" w:sz="0" w:space="0" w:color="auto"/>
            <w:right w:val="none" w:sz="0" w:space="0" w:color="auto"/>
          </w:divBdr>
        </w:div>
        <w:div w:id="490557754">
          <w:marLeft w:val="640"/>
          <w:marRight w:val="0"/>
          <w:marTop w:val="0"/>
          <w:marBottom w:val="0"/>
          <w:divBdr>
            <w:top w:val="none" w:sz="0" w:space="0" w:color="auto"/>
            <w:left w:val="none" w:sz="0" w:space="0" w:color="auto"/>
            <w:bottom w:val="none" w:sz="0" w:space="0" w:color="auto"/>
            <w:right w:val="none" w:sz="0" w:space="0" w:color="auto"/>
          </w:divBdr>
        </w:div>
        <w:div w:id="1653362177">
          <w:marLeft w:val="640"/>
          <w:marRight w:val="0"/>
          <w:marTop w:val="0"/>
          <w:marBottom w:val="0"/>
          <w:divBdr>
            <w:top w:val="none" w:sz="0" w:space="0" w:color="auto"/>
            <w:left w:val="none" w:sz="0" w:space="0" w:color="auto"/>
            <w:bottom w:val="none" w:sz="0" w:space="0" w:color="auto"/>
            <w:right w:val="none" w:sz="0" w:space="0" w:color="auto"/>
          </w:divBdr>
        </w:div>
        <w:div w:id="504513230">
          <w:marLeft w:val="640"/>
          <w:marRight w:val="0"/>
          <w:marTop w:val="0"/>
          <w:marBottom w:val="0"/>
          <w:divBdr>
            <w:top w:val="none" w:sz="0" w:space="0" w:color="auto"/>
            <w:left w:val="none" w:sz="0" w:space="0" w:color="auto"/>
            <w:bottom w:val="none" w:sz="0" w:space="0" w:color="auto"/>
            <w:right w:val="none" w:sz="0" w:space="0" w:color="auto"/>
          </w:divBdr>
        </w:div>
        <w:div w:id="1667123707">
          <w:marLeft w:val="640"/>
          <w:marRight w:val="0"/>
          <w:marTop w:val="0"/>
          <w:marBottom w:val="0"/>
          <w:divBdr>
            <w:top w:val="none" w:sz="0" w:space="0" w:color="auto"/>
            <w:left w:val="none" w:sz="0" w:space="0" w:color="auto"/>
            <w:bottom w:val="none" w:sz="0" w:space="0" w:color="auto"/>
            <w:right w:val="none" w:sz="0" w:space="0" w:color="auto"/>
          </w:divBdr>
        </w:div>
        <w:div w:id="21250564">
          <w:marLeft w:val="640"/>
          <w:marRight w:val="0"/>
          <w:marTop w:val="0"/>
          <w:marBottom w:val="0"/>
          <w:divBdr>
            <w:top w:val="none" w:sz="0" w:space="0" w:color="auto"/>
            <w:left w:val="none" w:sz="0" w:space="0" w:color="auto"/>
            <w:bottom w:val="none" w:sz="0" w:space="0" w:color="auto"/>
            <w:right w:val="none" w:sz="0" w:space="0" w:color="auto"/>
          </w:divBdr>
        </w:div>
        <w:div w:id="408500392">
          <w:marLeft w:val="640"/>
          <w:marRight w:val="0"/>
          <w:marTop w:val="0"/>
          <w:marBottom w:val="0"/>
          <w:divBdr>
            <w:top w:val="none" w:sz="0" w:space="0" w:color="auto"/>
            <w:left w:val="none" w:sz="0" w:space="0" w:color="auto"/>
            <w:bottom w:val="none" w:sz="0" w:space="0" w:color="auto"/>
            <w:right w:val="none" w:sz="0" w:space="0" w:color="auto"/>
          </w:divBdr>
        </w:div>
        <w:div w:id="1316302253">
          <w:marLeft w:val="640"/>
          <w:marRight w:val="0"/>
          <w:marTop w:val="0"/>
          <w:marBottom w:val="0"/>
          <w:divBdr>
            <w:top w:val="none" w:sz="0" w:space="0" w:color="auto"/>
            <w:left w:val="none" w:sz="0" w:space="0" w:color="auto"/>
            <w:bottom w:val="none" w:sz="0" w:space="0" w:color="auto"/>
            <w:right w:val="none" w:sz="0" w:space="0" w:color="auto"/>
          </w:divBdr>
        </w:div>
        <w:div w:id="827551074">
          <w:marLeft w:val="640"/>
          <w:marRight w:val="0"/>
          <w:marTop w:val="0"/>
          <w:marBottom w:val="0"/>
          <w:divBdr>
            <w:top w:val="none" w:sz="0" w:space="0" w:color="auto"/>
            <w:left w:val="none" w:sz="0" w:space="0" w:color="auto"/>
            <w:bottom w:val="none" w:sz="0" w:space="0" w:color="auto"/>
            <w:right w:val="none" w:sz="0" w:space="0" w:color="auto"/>
          </w:divBdr>
        </w:div>
        <w:div w:id="630869134">
          <w:marLeft w:val="640"/>
          <w:marRight w:val="0"/>
          <w:marTop w:val="0"/>
          <w:marBottom w:val="0"/>
          <w:divBdr>
            <w:top w:val="none" w:sz="0" w:space="0" w:color="auto"/>
            <w:left w:val="none" w:sz="0" w:space="0" w:color="auto"/>
            <w:bottom w:val="none" w:sz="0" w:space="0" w:color="auto"/>
            <w:right w:val="none" w:sz="0" w:space="0" w:color="auto"/>
          </w:divBdr>
        </w:div>
        <w:div w:id="252518907">
          <w:marLeft w:val="640"/>
          <w:marRight w:val="0"/>
          <w:marTop w:val="0"/>
          <w:marBottom w:val="0"/>
          <w:divBdr>
            <w:top w:val="none" w:sz="0" w:space="0" w:color="auto"/>
            <w:left w:val="none" w:sz="0" w:space="0" w:color="auto"/>
            <w:bottom w:val="none" w:sz="0" w:space="0" w:color="auto"/>
            <w:right w:val="none" w:sz="0" w:space="0" w:color="auto"/>
          </w:divBdr>
        </w:div>
        <w:div w:id="643699974">
          <w:marLeft w:val="640"/>
          <w:marRight w:val="0"/>
          <w:marTop w:val="0"/>
          <w:marBottom w:val="0"/>
          <w:divBdr>
            <w:top w:val="none" w:sz="0" w:space="0" w:color="auto"/>
            <w:left w:val="none" w:sz="0" w:space="0" w:color="auto"/>
            <w:bottom w:val="none" w:sz="0" w:space="0" w:color="auto"/>
            <w:right w:val="none" w:sz="0" w:space="0" w:color="auto"/>
          </w:divBdr>
        </w:div>
        <w:div w:id="1856268637">
          <w:marLeft w:val="640"/>
          <w:marRight w:val="0"/>
          <w:marTop w:val="0"/>
          <w:marBottom w:val="0"/>
          <w:divBdr>
            <w:top w:val="none" w:sz="0" w:space="0" w:color="auto"/>
            <w:left w:val="none" w:sz="0" w:space="0" w:color="auto"/>
            <w:bottom w:val="none" w:sz="0" w:space="0" w:color="auto"/>
            <w:right w:val="none" w:sz="0" w:space="0" w:color="auto"/>
          </w:divBdr>
        </w:div>
        <w:div w:id="1685278232">
          <w:marLeft w:val="640"/>
          <w:marRight w:val="0"/>
          <w:marTop w:val="0"/>
          <w:marBottom w:val="0"/>
          <w:divBdr>
            <w:top w:val="none" w:sz="0" w:space="0" w:color="auto"/>
            <w:left w:val="none" w:sz="0" w:space="0" w:color="auto"/>
            <w:bottom w:val="none" w:sz="0" w:space="0" w:color="auto"/>
            <w:right w:val="none" w:sz="0" w:space="0" w:color="auto"/>
          </w:divBdr>
        </w:div>
        <w:div w:id="1445884528">
          <w:marLeft w:val="640"/>
          <w:marRight w:val="0"/>
          <w:marTop w:val="0"/>
          <w:marBottom w:val="0"/>
          <w:divBdr>
            <w:top w:val="none" w:sz="0" w:space="0" w:color="auto"/>
            <w:left w:val="none" w:sz="0" w:space="0" w:color="auto"/>
            <w:bottom w:val="none" w:sz="0" w:space="0" w:color="auto"/>
            <w:right w:val="none" w:sz="0" w:space="0" w:color="auto"/>
          </w:divBdr>
        </w:div>
        <w:div w:id="2027519683">
          <w:marLeft w:val="640"/>
          <w:marRight w:val="0"/>
          <w:marTop w:val="0"/>
          <w:marBottom w:val="0"/>
          <w:divBdr>
            <w:top w:val="none" w:sz="0" w:space="0" w:color="auto"/>
            <w:left w:val="none" w:sz="0" w:space="0" w:color="auto"/>
            <w:bottom w:val="none" w:sz="0" w:space="0" w:color="auto"/>
            <w:right w:val="none" w:sz="0" w:space="0" w:color="auto"/>
          </w:divBdr>
        </w:div>
        <w:div w:id="1585652678">
          <w:marLeft w:val="640"/>
          <w:marRight w:val="0"/>
          <w:marTop w:val="0"/>
          <w:marBottom w:val="0"/>
          <w:divBdr>
            <w:top w:val="none" w:sz="0" w:space="0" w:color="auto"/>
            <w:left w:val="none" w:sz="0" w:space="0" w:color="auto"/>
            <w:bottom w:val="none" w:sz="0" w:space="0" w:color="auto"/>
            <w:right w:val="none" w:sz="0" w:space="0" w:color="auto"/>
          </w:divBdr>
        </w:div>
        <w:div w:id="436752535">
          <w:marLeft w:val="640"/>
          <w:marRight w:val="0"/>
          <w:marTop w:val="0"/>
          <w:marBottom w:val="0"/>
          <w:divBdr>
            <w:top w:val="none" w:sz="0" w:space="0" w:color="auto"/>
            <w:left w:val="none" w:sz="0" w:space="0" w:color="auto"/>
            <w:bottom w:val="none" w:sz="0" w:space="0" w:color="auto"/>
            <w:right w:val="none" w:sz="0" w:space="0" w:color="auto"/>
          </w:divBdr>
        </w:div>
        <w:div w:id="1999336779">
          <w:marLeft w:val="640"/>
          <w:marRight w:val="0"/>
          <w:marTop w:val="0"/>
          <w:marBottom w:val="0"/>
          <w:divBdr>
            <w:top w:val="none" w:sz="0" w:space="0" w:color="auto"/>
            <w:left w:val="none" w:sz="0" w:space="0" w:color="auto"/>
            <w:bottom w:val="none" w:sz="0" w:space="0" w:color="auto"/>
            <w:right w:val="none" w:sz="0" w:space="0" w:color="auto"/>
          </w:divBdr>
        </w:div>
        <w:div w:id="1110903326">
          <w:marLeft w:val="640"/>
          <w:marRight w:val="0"/>
          <w:marTop w:val="0"/>
          <w:marBottom w:val="0"/>
          <w:divBdr>
            <w:top w:val="none" w:sz="0" w:space="0" w:color="auto"/>
            <w:left w:val="none" w:sz="0" w:space="0" w:color="auto"/>
            <w:bottom w:val="none" w:sz="0" w:space="0" w:color="auto"/>
            <w:right w:val="none" w:sz="0" w:space="0" w:color="auto"/>
          </w:divBdr>
        </w:div>
        <w:div w:id="1209760692">
          <w:marLeft w:val="640"/>
          <w:marRight w:val="0"/>
          <w:marTop w:val="0"/>
          <w:marBottom w:val="0"/>
          <w:divBdr>
            <w:top w:val="none" w:sz="0" w:space="0" w:color="auto"/>
            <w:left w:val="none" w:sz="0" w:space="0" w:color="auto"/>
            <w:bottom w:val="none" w:sz="0" w:space="0" w:color="auto"/>
            <w:right w:val="none" w:sz="0" w:space="0" w:color="auto"/>
          </w:divBdr>
        </w:div>
        <w:div w:id="1086995198">
          <w:marLeft w:val="640"/>
          <w:marRight w:val="0"/>
          <w:marTop w:val="0"/>
          <w:marBottom w:val="0"/>
          <w:divBdr>
            <w:top w:val="none" w:sz="0" w:space="0" w:color="auto"/>
            <w:left w:val="none" w:sz="0" w:space="0" w:color="auto"/>
            <w:bottom w:val="none" w:sz="0" w:space="0" w:color="auto"/>
            <w:right w:val="none" w:sz="0" w:space="0" w:color="auto"/>
          </w:divBdr>
        </w:div>
        <w:div w:id="635570728">
          <w:marLeft w:val="640"/>
          <w:marRight w:val="0"/>
          <w:marTop w:val="0"/>
          <w:marBottom w:val="0"/>
          <w:divBdr>
            <w:top w:val="none" w:sz="0" w:space="0" w:color="auto"/>
            <w:left w:val="none" w:sz="0" w:space="0" w:color="auto"/>
            <w:bottom w:val="none" w:sz="0" w:space="0" w:color="auto"/>
            <w:right w:val="none" w:sz="0" w:space="0" w:color="auto"/>
          </w:divBdr>
        </w:div>
        <w:div w:id="1983196580">
          <w:marLeft w:val="640"/>
          <w:marRight w:val="0"/>
          <w:marTop w:val="0"/>
          <w:marBottom w:val="0"/>
          <w:divBdr>
            <w:top w:val="none" w:sz="0" w:space="0" w:color="auto"/>
            <w:left w:val="none" w:sz="0" w:space="0" w:color="auto"/>
            <w:bottom w:val="none" w:sz="0" w:space="0" w:color="auto"/>
            <w:right w:val="none" w:sz="0" w:space="0" w:color="auto"/>
          </w:divBdr>
        </w:div>
        <w:div w:id="1768768367">
          <w:marLeft w:val="640"/>
          <w:marRight w:val="0"/>
          <w:marTop w:val="0"/>
          <w:marBottom w:val="0"/>
          <w:divBdr>
            <w:top w:val="none" w:sz="0" w:space="0" w:color="auto"/>
            <w:left w:val="none" w:sz="0" w:space="0" w:color="auto"/>
            <w:bottom w:val="none" w:sz="0" w:space="0" w:color="auto"/>
            <w:right w:val="none" w:sz="0" w:space="0" w:color="auto"/>
          </w:divBdr>
        </w:div>
        <w:div w:id="391972562">
          <w:marLeft w:val="640"/>
          <w:marRight w:val="0"/>
          <w:marTop w:val="0"/>
          <w:marBottom w:val="0"/>
          <w:divBdr>
            <w:top w:val="none" w:sz="0" w:space="0" w:color="auto"/>
            <w:left w:val="none" w:sz="0" w:space="0" w:color="auto"/>
            <w:bottom w:val="none" w:sz="0" w:space="0" w:color="auto"/>
            <w:right w:val="none" w:sz="0" w:space="0" w:color="auto"/>
          </w:divBdr>
        </w:div>
        <w:div w:id="54816814">
          <w:marLeft w:val="640"/>
          <w:marRight w:val="0"/>
          <w:marTop w:val="0"/>
          <w:marBottom w:val="0"/>
          <w:divBdr>
            <w:top w:val="none" w:sz="0" w:space="0" w:color="auto"/>
            <w:left w:val="none" w:sz="0" w:space="0" w:color="auto"/>
            <w:bottom w:val="none" w:sz="0" w:space="0" w:color="auto"/>
            <w:right w:val="none" w:sz="0" w:space="0" w:color="auto"/>
          </w:divBdr>
        </w:div>
        <w:div w:id="1373991928">
          <w:marLeft w:val="640"/>
          <w:marRight w:val="0"/>
          <w:marTop w:val="0"/>
          <w:marBottom w:val="0"/>
          <w:divBdr>
            <w:top w:val="none" w:sz="0" w:space="0" w:color="auto"/>
            <w:left w:val="none" w:sz="0" w:space="0" w:color="auto"/>
            <w:bottom w:val="none" w:sz="0" w:space="0" w:color="auto"/>
            <w:right w:val="none" w:sz="0" w:space="0" w:color="auto"/>
          </w:divBdr>
        </w:div>
        <w:div w:id="1839030482">
          <w:marLeft w:val="640"/>
          <w:marRight w:val="0"/>
          <w:marTop w:val="0"/>
          <w:marBottom w:val="0"/>
          <w:divBdr>
            <w:top w:val="none" w:sz="0" w:space="0" w:color="auto"/>
            <w:left w:val="none" w:sz="0" w:space="0" w:color="auto"/>
            <w:bottom w:val="none" w:sz="0" w:space="0" w:color="auto"/>
            <w:right w:val="none" w:sz="0" w:space="0" w:color="auto"/>
          </w:divBdr>
        </w:div>
        <w:div w:id="890657645">
          <w:marLeft w:val="640"/>
          <w:marRight w:val="0"/>
          <w:marTop w:val="0"/>
          <w:marBottom w:val="0"/>
          <w:divBdr>
            <w:top w:val="none" w:sz="0" w:space="0" w:color="auto"/>
            <w:left w:val="none" w:sz="0" w:space="0" w:color="auto"/>
            <w:bottom w:val="none" w:sz="0" w:space="0" w:color="auto"/>
            <w:right w:val="none" w:sz="0" w:space="0" w:color="auto"/>
          </w:divBdr>
        </w:div>
        <w:div w:id="1376732837">
          <w:marLeft w:val="640"/>
          <w:marRight w:val="0"/>
          <w:marTop w:val="0"/>
          <w:marBottom w:val="0"/>
          <w:divBdr>
            <w:top w:val="none" w:sz="0" w:space="0" w:color="auto"/>
            <w:left w:val="none" w:sz="0" w:space="0" w:color="auto"/>
            <w:bottom w:val="none" w:sz="0" w:space="0" w:color="auto"/>
            <w:right w:val="none" w:sz="0" w:space="0" w:color="auto"/>
          </w:divBdr>
        </w:div>
        <w:div w:id="1273972589">
          <w:marLeft w:val="640"/>
          <w:marRight w:val="0"/>
          <w:marTop w:val="0"/>
          <w:marBottom w:val="0"/>
          <w:divBdr>
            <w:top w:val="none" w:sz="0" w:space="0" w:color="auto"/>
            <w:left w:val="none" w:sz="0" w:space="0" w:color="auto"/>
            <w:bottom w:val="none" w:sz="0" w:space="0" w:color="auto"/>
            <w:right w:val="none" w:sz="0" w:space="0" w:color="auto"/>
          </w:divBdr>
        </w:div>
        <w:div w:id="1566529860">
          <w:marLeft w:val="640"/>
          <w:marRight w:val="0"/>
          <w:marTop w:val="0"/>
          <w:marBottom w:val="0"/>
          <w:divBdr>
            <w:top w:val="none" w:sz="0" w:space="0" w:color="auto"/>
            <w:left w:val="none" w:sz="0" w:space="0" w:color="auto"/>
            <w:bottom w:val="none" w:sz="0" w:space="0" w:color="auto"/>
            <w:right w:val="none" w:sz="0" w:space="0" w:color="auto"/>
          </w:divBdr>
        </w:div>
        <w:div w:id="1583904538">
          <w:marLeft w:val="640"/>
          <w:marRight w:val="0"/>
          <w:marTop w:val="0"/>
          <w:marBottom w:val="0"/>
          <w:divBdr>
            <w:top w:val="none" w:sz="0" w:space="0" w:color="auto"/>
            <w:left w:val="none" w:sz="0" w:space="0" w:color="auto"/>
            <w:bottom w:val="none" w:sz="0" w:space="0" w:color="auto"/>
            <w:right w:val="none" w:sz="0" w:space="0" w:color="auto"/>
          </w:divBdr>
        </w:div>
        <w:div w:id="1381630247">
          <w:marLeft w:val="640"/>
          <w:marRight w:val="0"/>
          <w:marTop w:val="0"/>
          <w:marBottom w:val="0"/>
          <w:divBdr>
            <w:top w:val="none" w:sz="0" w:space="0" w:color="auto"/>
            <w:left w:val="none" w:sz="0" w:space="0" w:color="auto"/>
            <w:bottom w:val="none" w:sz="0" w:space="0" w:color="auto"/>
            <w:right w:val="none" w:sz="0" w:space="0" w:color="auto"/>
          </w:divBdr>
        </w:div>
        <w:div w:id="217253355">
          <w:marLeft w:val="640"/>
          <w:marRight w:val="0"/>
          <w:marTop w:val="0"/>
          <w:marBottom w:val="0"/>
          <w:divBdr>
            <w:top w:val="none" w:sz="0" w:space="0" w:color="auto"/>
            <w:left w:val="none" w:sz="0" w:space="0" w:color="auto"/>
            <w:bottom w:val="none" w:sz="0" w:space="0" w:color="auto"/>
            <w:right w:val="none" w:sz="0" w:space="0" w:color="auto"/>
          </w:divBdr>
        </w:div>
        <w:div w:id="359672575">
          <w:marLeft w:val="640"/>
          <w:marRight w:val="0"/>
          <w:marTop w:val="0"/>
          <w:marBottom w:val="0"/>
          <w:divBdr>
            <w:top w:val="none" w:sz="0" w:space="0" w:color="auto"/>
            <w:left w:val="none" w:sz="0" w:space="0" w:color="auto"/>
            <w:bottom w:val="none" w:sz="0" w:space="0" w:color="auto"/>
            <w:right w:val="none" w:sz="0" w:space="0" w:color="auto"/>
          </w:divBdr>
        </w:div>
        <w:div w:id="1759793113">
          <w:marLeft w:val="640"/>
          <w:marRight w:val="0"/>
          <w:marTop w:val="0"/>
          <w:marBottom w:val="0"/>
          <w:divBdr>
            <w:top w:val="none" w:sz="0" w:space="0" w:color="auto"/>
            <w:left w:val="none" w:sz="0" w:space="0" w:color="auto"/>
            <w:bottom w:val="none" w:sz="0" w:space="0" w:color="auto"/>
            <w:right w:val="none" w:sz="0" w:space="0" w:color="auto"/>
          </w:divBdr>
        </w:div>
        <w:div w:id="781657618">
          <w:marLeft w:val="640"/>
          <w:marRight w:val="0"/>
          <w:marTop w:val="0"/>
          <w:marBottom w:val="0"/>
          <w:divBdr>
            <w:top w:val="none" w:sz="0" w:space="0" w:color="auto"/>
            <w:left w:val="none" w:sz="0" w:space="0" w:color="auto"/>
            <w:bottom w:val="none" w:sz="0" w:space="0" w:color="auto"/>
            <w:right w:val="none" w:sz="0" w:space="0" w:color="auto"/>
          </w:divBdr>
        </w:div>
        <w:div w:id="1345521238">
          <w:marLeft w:val="640"/>
          <w:marRight w:val="0"/>
          <w:marTop w:val="0"/>
          <w:marBottom w:val="0"/>
          <w:divBdr>
            <w:top w:val="none" w:sz="0" w:space="0" w:color="auto"/>
            <w:left w:val="none" w:sz="0" w:space="0" w:color="auto"/>
            <w:bottom w:val="none" w:sz="0" w:space="0" w:color="auto"/>
            <w:right w:val="none" w:sz="0" w:space="0" w:color="auto"/>
          </w:divBdr>
        </w:div>
        <w:div w:id="1998225104">
          <w:marLeft w:val="640"/>
          <w:marRight w:val="0"/>
          <w:marTop w:val="0"/>
          <w:marBottom w:val="0"/>
          <w:divBdr>
            <w:top w:val="none" w:sz="0" w:space="0" w:color="auto"/>
            <w:left w:val="none" w:sz="0" w:space="0" w:color="auto"/>
            <w:bottom w:val="none" w:sz="0" w:space="0" w:color="auto"/>
            <w:right w:val="none" w:sz="0" w:space="0" w:color="auto"/>
          </w:divBdr>
        </w:div>
        <w:div w:id="845097422">
          <w:marLeft w:val="640"/>
          <w:marRight w:val="0"/>
          <w:marTop w:val="0"/>
          <w:marBottom w:val="0"/>
          <w:divBdr>
            <w:top w:val="none" w:sz="0" w:space="0" w:color="auto"/>
            <w:left w:val="none" w:sz="0" w:space="0" w:color="auto"/>
            <w:bottom w:val="none" w:sz="0" w:space="0" w:color="auto"/>
            <w:right w:val="none" w:sz="0" w:space="0" w:color="auto"/>
          </w:divBdr>
        </w:div>
        <w:div w:id="768812895">
          <w:marLeft w:val="640"/>
          <w:marRight w:val="0"/>
          <w:marTop w:val="0"/>
          <w:marBottom w:val="0"/>
          <w:divBdr>
            <w:top w:val="none" w:sz="0" w:space="0" w:color="auto"/>
            <w:left w:val="none" w:sz="0" w:space="0" w:color="auto"/>
            <w:bottom w:val="none" w:sz="0" w:space="0" w:color="auto"/>
            <w:right w:val="none" w:sz="0" w:space="0" w:color="auto"/>
          </w:divBdr>
        </w:div>
        <w:div w:id="10032260">
          <w:marLeft w:val="640"/>
          <w:marRight w:val="0"/>
          <w:marTop w:val="0"/>
          <w:marBottom w:val="0"/>
          <w:divBdr>
            <w:top w:val="none" w:sz="0" w:space="0" w:color="auto"/>
            <w:left w:val="none" w:sz="0" w:space="0" w:color="auto"/>
            <w:bottom w:val="none" w:sz="0" w:space="0" w:color="auto"/>
            <w:right w:val="none" w:sz="0" w:space="0" w:color="auto"/>
          </w:divBdr>
        </w:div>
        <w:div w:id="1693148755">
          <w:marLeft w:val="640"/>
          <w:marRight w:val="0"/>
          <w:marTop w:val="0"/>
          <w:marBottom w:val="0"/>
          <w:divBdr>
            <w:top w:val="none" w:sz="0" w:space="0" w:color="auto"/>
            <w:left w:val="none" w:sz="0" w:space="0" w:color="auto"/>
            <w:bottom w:val="none" w:sz="0" w:space="0" w:color="auto"/>
            <w:right w:val="none" w:sz="0" w:space="0" w:color="auto"/>
          </w:divBdr>
        </w:div>
        <w:div w:id="636032242">
          <w:marLeft w:val="640"/>
          <w:marRight w:val="0"/>
          <w:marTop w:val="0"/>
          <w:marBottom w:val="0"/>
          <w:divBdr>
            <w:top w:val="none" w:sz="0" w:space="0" w:color="auto"/>
            <w:left w:val="none" w:sz="0" w:space="0" w:color="auto"/>
            <w:bottom w:val="none" w:sz="0" w:space="0" w:color="auto"/>
            <w:right w:val="none" w:sz="0" w:space="0" w:color="auto"/>
          </w:divBdr>
        </w:div>
        <w:div w:id="1233931945">
          <w:marLeft w:val="640"/>
          <w:marRight w:val="0"/>
          <w:marTop w:val="0"/>
          <w:marBottom w:val="0"/>
          <w:divBdr>
            <w:top w:val="none" w:sz="0" w:space="0" w:color="auto"/>
            <w:left w:val="none" w:sz="0" w:space="0" w:color="auto"/>
            <w:bottom w:val="none" w:sz="0" w:space="0" w:color="auto"/>
            <w:right w:val="none" w:sz="0" w:space="0" w:color="auto"/>
          </w:divBdr>
        </w:div>
        <w:div w:id="1485075866">
          <w:marLeft w:val="640"/>
          <w:marRight w:val="0"/>
          <w:marTop w:val="0"/>
          <w:marBottom w:val="0"/>
          <w:divBdr>
            <w:top w:val="none" w:sz="0" w:space="0" w:color="auto"/>
            <w:left w:val="none" w:sz="0" w:space="0" w:color="auto"/>
            <w:bottom w:val="none" w:sz="0" w:space="0" w:color="auto"/>
            <w:right w:val="none" w:sz="0" w:space="0" w:color="auto"/>
          </w:divBdr>
        </w:div>
        <w:div w:id="429393996">
          <w:marLeft w:val="640"/>
          <w:marRight w:val="0"/>
          <w:marTop w:val="0"/>
          <w:marBottom w:val="0"/>
          <w:divBdr>
            <w:top w:val="none" w:sz="0" w:space="0" w:color="auto"/>
            <w:left w:val="none" w:sz="0" w:space="0" w:color="auto"/>
            <w:bottom w:val="none" w:sz="0" w:space="0" w:color="auto"/>
            <w:right w:val="none" w:sz="0" w:space="0" w:color="auto"/>
          </w:divBdr>
        </w:div>
        <w:div w:id="1417020778">
          <w:marLeft w:val="640"/>
          <w:marRight w:val="0"/>
          <w:marTop w:val="0"/>
          <w:marBottom w:val="0"/>
          <w:divBdr>
            <w:top w:val="none" w:sz="0" w:space="0" w:color="auto"/>
            <w:left w:val="none" w:sz="0" w:space="0" w:color="auto"/>
            <w:bottom w:val="none" w:sz="0" w:space="0" w:color="auto"/>
            <w:right w:val="none" w:sz="0" w:space="0" w:color="auto"/>
          </w:divBdr>
        </w:div>
        <w:div w:id="749891038">
          <w:marLeft w:val="640"/>
          <w:marRight w:val="0"/>
          <w:marTop w:val="0"/>
          <w:marBottom w:val="0"/>
          <w:divBdr>
            <w:top w:val="none" w:sz="0" w:space="0" w:color="auto"/>
            <w:left w:val="none" w:sz="0" w:space="0" w:color="auto"/>
            <w:bottom w:val="none" w:sz="0" w:space="0" w:color="auto"/>
            <w:right w:val="none" w:sz="0" w:space="0" w:color="auto"/>
          </w:divBdr>
        </w:div>
        <w:div w:id="599216628">
          <w:marLeft w:val="640"/>
          <w:marRight w:val="0"/>
          <w:marTop w:val="0"/>
          <w:marBottom w:val="0"/>
          <w:divBdr>
            <w:top w:val="none" w:sz="0" w:space="0" w:color="auto"/>
            <w:left w:val="none" w:sz="0" w:space="0" w:color="auto"/>
            <w:bottom w:val="none" w:sz="0" w:space="0" w:color="auto"/>
            <w:right w:val="none" w:sz="0" w:space="0" w:color="auto"/>
          </w:divBdr>
        </w:div>
        <w:div w:id="1534075840">
          <w:marLeft w:val="640"/>
          <w:marRight w:val="0"/>
          <w:marTop w:val="0"/>
          <w:marBottom w:val="0"/>
          <w:divBdr>
            <w:top w:val="none" w:sz="0" w:space="0" w:color="auto"/>
            <w:left w:val="none" w:sz="0" w:space="0" w:color="auto"/>
            <w:bottom w:val="none" w:sz="0" w:space="0" w:color="auto"/>
            <w:right w:val="none" w:sz="0" w:space="0" w:color="auto"/>
          </w:divBdr>
        </w:div>
        <w:div w:id="737940391">
          <w:marLeft w:val="640"/>
          <w:marRight w:val="0"/>
          <w:marTop w:val="0"/>
          <w:marBottom w:val="0"/>
          <w:divBdr>
            <w:top w:val="none" w:sz="0" w:space="0" w:color="auto"/>
            <w:left w:val="none" w:sz="0" w:space="0" w:color="auto"/>
            <w:bottom w:val="none" w:sz="0" w:space="0" w:color="auto"/>
            <w:right w:val="none" w:sz="0" w:space="0" w:color="auto"/>
          </w:divBdr>
        </w:div>
        <w:div w:id="1388451324">
          <w:marLeft w:val="640"/>
          <w:marRight w:val="0"/>
          <w:marTop w:val="0"/>
          <w:marBottom w:val="0"/>
          <w:divBdr>
            <w:top w:val="none" w:sz="0" w:space="0" w:color="auto"/>
            <w:left w:val="none" w:sz="0" w:space="0" w:color="auto"/>
            <w:bottom w:val="none" w:sz="0" w:space="0" w:color="auto"/>
            <w:right w:val="none" w:sz="0" w:space="0" w:color="auto"/>
          </w:divBdr>
        </w:div>
        <w:div w:id="311566515">
          <w:marLeft w:val="640"/>
          <w:marRight w:val="0"/>
          <w:marTop w:val="0"/>
          <w:marBottom w:val="0"/>
          <w:divBdr>
            <w:top w:val="none" w:sz="0" w:space="0" w:color="auto"/>
            <w:left w:val="none" w:sz="0" w:space="0" w:color="auto"/>
            <w:bottom w:val="none" w:sz="0" w:space="0" w:color="auto"/>
            <w:right w:val="none" w:sz="0" w:space="0" w:color="auto"/>
          </w:divBdr>
        </w:div>
        <w:div w:id="1367371513">
          <w:marLeft w:val="640"/>
          <w:marRight w:val="0"/>
          <w:marTop w:val="0"/>
          <w:marBottom w:val="0"/>
          <w:divBdr>
            <w:top w:val="none" w:sz="0" w:space="0" w:color="auto"/>
            <w:left w:val="none" w:sz="0" w:space="0" w:color="auto"/>
            <w:bottom w:val="none" w:sz="0" w:space="0" w:color="auto"/>
            <w:right w:val="none" w:sz="0" w:space="0" w:color="auto"/>
          </w:divBdr>
        </w:div>
        <w:div w:id="1755274625">
          <w:marLeft w:val="640"/>
          <w:marRight w:val="0"/>
          <w:marTop w:val="0"/>
          <w:marBottom w:val="0"/>
          <w:divBdr>
            <w:top w:val="none" w:sz="0" w:space="0" w:color="auto"/>
            <w:left w:val="none" w:sz="0" w:space="0" w:color="auto"/>
            <w:bottom w:val="none" w:sz="0" w:space="0" w:color="auto"/>
            <w:right w:val="none" w:sz="0" w:space="0" w:color="auto"/>
          </w:divBdr>
        </w:div>
        <w:div w:id="1128933082">
          <w:marLeft w:val="640"/>
          <w:marRight w:val="0"/>
          <w:marTop w:val="0"/>
          <w:marBottom w:val="0"/>
          <w:divBdr>
            <w:top w:val="none" w:sz="0" w:space="0" w:color="auto"/>
            <w:left w:val="none" w:sz="0" w:space="0" w:color="auto"/>
            <w:bottom w:val="none" w:sz="0" w:space="0" w:color="auto"/>
            <w:right w:val="none" w:sz="0" w:space="0" w:color="auto"/>
          </w:divBdr>
        </w:div>
        <w:div w:id="1355572048">
          <w:marLeft w:val="640"/>
          <w:marRight w:val="0"/>
          <w:marTop w:val="0"/>
          <w:marBottom w:val="0"/>
          <w:divBdr>
            <w:top w:val="none" w:sz="0" w:space="0" w:color="auto"/>
            <w:left w:val="none" w:sz="0" w:space="0" w:color="auto"/>
            <w:bottom w:val="none" w:sz="0" w:space="0" w:color="auto"/>
            <w:right w:val="none" w:sz="0" w:space="0" w:color="auto"/>
          </w:divBdr>
        </w:div>
        <w:div w:id="268465598">
          <w:marLeft w:val="640"/>
          <w:marRight w:val="0"/>
          <w:marTop w:val="0"/>
          <w:marBottom w:val="0"/>
          <w:divBdr>
            <w:top w:val="none" w:sz="0" w:space="0" w:color="auto"/>
            <w:left w:val="none" w:sz="0" w:space="0" w:color="auto"/>
            <w:bottom w:val="none" w:sz="0" w:space="0" w:color="auto"/>
            <w:right w:val="none" w:sz="0" w:space="0" w:color="auto"/>
          </w:divBdr>
        </w:div>
        <w:div w:id="1768578470">
          <w:marLeft w:val="640"/>
          <w:marRight w:val="0"/>
          <w:marTop w:val="0"/>
          <w:marBottom w:val="0"/>
          <w:divBdr>
            <w:top w:val="none" w:sz="0" w:space="0" w:color="auto"/>
            <w:left w:val="none" w:sz="0" w:space="0" w:color="auto"/>
            <w:bottom w:val="none" w:sz="0" w:space="0" w:color="auto"/>
            <w:right w:val="none" w:sz="0" w:space="0" w:color="auto"/>
          </w:divBdr>
        </w:div>
        <w:div w:id="1139692512">
          <w:marLeft w:val="640"/>
          <w:marRight w:val="0"/>
          <w:marTop w:val="0"/>
          <w:marBottom w:val="0"/>
          <w:divBdr>
            <w:top w:val="none" w:sz="0" w:space="0" w:color="auto"/>
            <w:left w:val="none" w:sz="0" w:space="0" w:color="auto"/>
            <w:bottom w:val="none" w:sz="0" w:space="0" w:color="auto"/>
            <w:right w:val="none" w:sz="0" w:space="0" w:color="auto"/>
          </w:divBdr>
        </w:div>
        <w:div w:id="571161269">
          <w:marLeft w:val="640"/>
          <w:marRight w:val="0"/>
          <w:marTop w:val="0"/>
          <w:marBottom w:val="0"/>
          <w:divBdr>
            <w:top w:val="none" w:sz="0" w:space="0" w:color="auto"/>
            <w:left w:val="none" w:sz="0" w:space="0" w:color="auto"/>
            <w:bottom w:val="none" w:sz="0" w:space="0" w:color="auto"/>
            <w:right w:val="none" w:sz="0" w:space="0" w:color="auto"/>
          </w:divBdr>
        </w:div>
        <w:div w:id="1213348212">
          <w:marLeft w:val="640"/>
          <w:marRight w:val="0"/>
          <w:marTop w:val="0"/>
          <w:marBottom w:val="0"/>
          <w:divBdr>
            <w:top w:val="none" w:sz="0" w:space="0" w:color="auto"/>
            <w:left w:val="none" w:sz="0" w:space="0" w:color="auto"/>
            <w:bottom w:val="none" w:sz="0" w:space="0" w:color="auto"/>
            <w:right w:val="none" w:sz="0" w:space="0" w:color="auto"/>
          </w:divBdr>
        </w:div>
        <w:div w:id="486869340">
          <w:marLeft w:val="640"/>
          <w:marRight w:val="0"/>
          <w:marTop w:val="0"/>
          <w:marBottom w:val="0"/>
          <w:divBdr>
            <w:top w:val="none" w:sz="0" w:space="0" w:color="auto"/>
            <w:left w:val="none" w:sz="0" w:space="0" w:color="auto"/>
            <w:bottom w:val="none" w:sz="0" w:space="0" w:color="auto"/>
            <w:right w:val="none" w:sz="0" w:space="0" w:color="auto"/>
          </w:divBdr>
        </w:div>
        <w:div w:id="674695461">
          <w:marLeft w:val="640"/>
          <w:marRight w:val="0"/>
          <w:marTop w:val="0"/>
          <w:marBottom w:val="0"/>
          <w:divBdr>
            <w:top w:val="none" w:sz="0" w:space="0" w:color="auto"/>
            <w:left w:val="none" w:sz="0" w:space="0" w:color="auto"/>
            <w:bottom w:val="none" w:sz="0" w:space="0" w:color="auto"/>
            <w:right w:val="none" w:sz="0" w:space="0" w:color="auto"/>
          </w:divBdr>
        </w:div>
        <w:div w:id="1225220223">
          <w:marLeft w:val="640"/>
          <w:marRight w:val="0"/>
          <w:marTop w:val="0"/>
          <w:marBottom w:val="0"/>
          <w:divBdr>
            <w:top w:val="none" w:sz="0" w:space="0" w:color="auto"/>
            <w:left w:val="none" w:sz="0" w:space="0" w:color="auto"/>
            <w:bottom w:val="none" w:sz="0" w:space="0" w:color="auto"/>
            <w:right w:val="none" w:sz="0" w:space="0" w:color="auto"/>
          </w:divBdr>
        </w:div>
        <w:div w:id="1500001856">
          <w:marLeft w:val="640"/>
          <w:marRight w:val="0"/>
          <w:marTop w:val="0"/>
          <w:marBottom w:val="0"/>
          <w:divBdr>
            <w:top w:val="none" w:sz="0" w:space="0" w:color="auto"/>
            <w:left w:val="none" w:sz="0" w:space="0" w:color="auto"/>
            <w:bottom w:val="none" w:sz="0" w:space="0" w:color="auto"/>
            <w:right w:val="none" w:sz="0" w:space="0" w:color="auto"/>
          </w:divBdr>
        </w:div>
        <w:div w:id="52579673">
          <w:marLeft w:val="640"/>
          <w:marRight w:val="0"/>
          <w:marTop w:val="0"/>
          <w:marBottom w:val="0"/>
          <w:divBdr>
            <w:top w:val="none" w:sz="0" w:space="0" w:color="auto"/>
            <w:left w:val="none" w:sz="0" w:space="0" w:color="auto"/>
            <w:bottom w:val="none" w:sz="0" w:space="0" w:color="auto"/>
            <w:right w:val="none" w:sz="0" w:space="0" w:color="auto"/>
          </w:divBdr>
        </w:div>
        <w:div w:id="714160035">
          <w:marLeft w:val="640"/>
          <w:marRight w:val="0"/>
          <w:marTop w:val="0"/>
          <w:marBottom w:val="0"/>
          <w:divBdr>
            <w:top w:val="none" w:sz="0" w:space="0" w:color="auto"/>
            <w:left w:val="none" w:sz="0" w:space="0" w:color="auto"/>
            <w:bottom w:val="none" w:sz="0" w:space="0" w:color="auto"/>
            <w:right w:val="none" w:sz="0" w:space="0" w:color="auto"/>
          </w:divBdr>
        </w:div>
        <w:div w:id="1170675519">
          <w:marLeft w:val="640"/>
          <w:marRight w:val="0"/>
          <w:marTop w:val="0"/>
          <w:marBottom w:val="0"/>
          <w:divBdr>
            <w:top w:val="none" w:sz="0" w:space="0" w:color="auto"/>
            <w:left w:val="none" w:sz="0" w:space="0" w:color="auto"/>
            <w:bottom w:val="none" w:sz="0" w:space="0" w:color="auto"/>
            <w:right w:val="none" w:sz="0" w:space="0" w:color="auto"/>
          </w:divBdr>
        </w:div>
        <w:div w:id="1013452894">
          <w:marLeft w:val="640"/>
          <w:marRight w:val="0"/>
          <w:marTop w:val="0"/>
          <w:marBottom w:val="0"/>
          <w:divBdr>
            <w:top w:val="none" w:sz="0" w:space="0" w:color="auto"/>
            <w:left w:val="none" w:sz="0" w:space="0" w:color="auto"/>
            <w:bottom w:val="none" w:sz="0" w:space="0" w:color="auto"/>
            <w:right w:val="none" w:sz="0" w:space="0" w:color="auto"/>
          </w:divBdr>
        </w:div>
        <w:div w:id="553154418">
          <w:marLeft w:val="640"/>
          <w:marRight w:val="0"/>
          <w:marTop w:val="0"/>
          <w:marBottom w:val="0"/>
          <w:divBdr>
            <w:top w:val="none" w:sz="0" w:space="0" w:color="auto"/>
            <w:left w:val="none" w:sz="0" w:space="0" w:color="auto"/>
            <w:bottom w:val="none" w:sz="0" w:space="0" w:color="auto"/>
            <w:right w:val="none" w:sz="0" w:space="0" w:color="auto"/>
          </w:divBdr>
        </w:div>
        <w:div w:id="1576627895">
          <w:marLeft w:val="640"/>
          <w:marRight w:val="0"/>
          <w:marTop w:val="0"/>
          <w:marBottom w:val="0"/>
          <w:divBdr>
            <w:top w:val="none" w:sz="0" w:space="0" w:color="auto"/>
            <w:left w:val="none" w:sz="0" w:space="0" w:color="auto"/>
            <w:bottom w:val="none" w:sz="0" w:space="0" w:color="auto"/>
            <w:right w:val="none" w:sz="0" w:space="0" w:color="auto"/>
          </w:divBdr>
        </w:div>
        <w:div w:id="244999846">
          <w:marLeft w:val="640"/>
          <w:marRight w:val="0"/>
          <w:marTop w:val="0"/>
          <w:marBottom w:val="0"/>
          <w:divBdr>
            <w:top w:val="none" w:sz="0" w:space="0" w:color="auto"/>
            <w:left w:val="none" w:sz="0" w:space="0" w:color="auto"/>
            <w:bottom w:val="none" w:sz="0" w:space="0" w:color="auto"/>
            <w:right w:val="none" w:sz="0" w:space="0" w:color="auto"/>
          </w:divBdr>
        </w:div>
        <w:div w:id="1367801908">
          <w:marLeft w:val="640"/>
          <w:marRight w:val="0"/>
          <w:marTop w:val="0"/>
          <w:marBottom w:val="0"/>
          <w:divBdr>
            <w:top w:val="none" w:sz="0" w:space="0" w:color="auto"/>
            <w:left w:val="none" w:sz="0" w:space="0" w:color="auto"/>
            <w:bottom w:val="none" w:sz="0" w:space="0" w:color="auto"/>
            <w:right w:val="none" w:sz="0" w:space="0" w:color="auto"/>
          </w:divBdr>
        </w:div>
        <w:div w:id="2141486103">
          <w:marLeft w:val="640"/>
          <w:marRight w:val="0"/>
          <w:marTop w:val="0"/>
          <w:marBottom w:val="0"/>
          <w:divBdr>
            <w:top w:val="none" w:sz="0" w:space="0" w:color="auto"/>
            <w:left w:val="none" w:sz="0" w:space="0" w:color="auto"/>
            <w:bottom w:val="none" w:sz="0" w:space="0" w:color="auto"/>
            <w:right w:val="none" w:sz="0" w:space="0" w:color="auto"/>
          </w:divBdr>
        </w:div>
        <w:div w:id="1126969710">
          <w:marLeft w:val="640"/>
          <w:marRight w:val="0"/>
          <w:marTop w:val="0"/>
          <w:marBottom w:val="0"/>
          <w:divBdr>
            <w:top w:val="none" w:sz="0" w:space="0" w:color="auto"/>
            <w:left w:val="none" w:sz="0" w:space="0" w:color="auto"/>
            <w:bottom w:val="none" w:sz="0" w:space="0" w:color="auto"/>
            <w:right w:val="none" w:sz="0" w:space="0" w:color="auto"/>
          </w:divBdr>
        </w:div>
        <w:div w:id="1695305637">
          <w:marLeft w:val="640"/>
          <w:marRight w:val="0"/>
          <w:marTop w:val="0"/>
          <w:marBottom w:val="0"/>
          <w:divBdr>
            <w:top w:val="none" w:sz="0" w:space="0" w:color="auto"/>
            <w:left w:val="none" w:sz="0" w:space="0" w:color="auto"/>
            <w:bottom w:val="none" w:sz="0" w:space="0" w:color="auto"/>
            <w:right w:val="none" w:sz="0" w:space="0" w:color="auto"/>
          </w:divBdr>
        </w:div>
        <w:div w:id="9726323">
          <w:marLeft w:val="640"/>
          <w:marRight w:val="0"/>
          <w:marTop w:val="0"/>
          <w:marBottom w:val="0"/>
          <w:divBdr>
            <w:top w:val="none" w:sz="0" w:space="0" w:color="auto"/>
            <w:left w:val="none" w:sz="0" w:space="0" w:color="auto"/>
            <w:bottom w:val="none" w:sz="0" w:space="0" w:color="auto"/>
            <w:right w:val="none" w:sz="0" w:space="0" w:color="auto"/>
          </w:divBdr>
        </w:div>
        <w:div w:id="1184326334">
          <w:marLeft w:val="640"/>
          <w:marRight w:val="0"/>
          <w:marTop w:val="0"/>
          <w:marBottom w:val="0"/>
          <w:divBdr>
            <w:top w:val="none" w:sz="0" w:space="0" w:color="auto"/>
            <w:left w:val="none" w:sz="0" w:space="0" w:color="auto"/>
            <w:bottom w:val="none" w:sz="0" w:space="0" w:color="auto"/>
            <w:right w:val="none" w:sz="0" w:space="0" w:color="auto"/>
          </w:divBdr>
        </w:div>
        <w:div w:id="1657345686">
          <w:marLeft w:val="640"/>
          <w:marRight w:val="0"/>
          <w:marTop w:val="0"/>
          <w:marBottom w:val="0"/>
          <w:divBdr>
            <w:top w:val="none" w:sz="0" w:space="0" w:color="auto"/>
            <w:left w:val="none" w:sz="0" w:space="0" w:color="auto"/>
            <w:bottom w:val="none" w:sz="0" w:space="0" w:color="auto"/>
            <w:right w:val="none" w:sz="0" w:space="0" w:color="auto"/>
          </w:divBdr>
        </w:div>
        <w:div w:id="1512572694">
          <w:marLeft w:val="640"/>
          <w:marRight w:val="0"/>
          <w:marTop w:val="0"/>
          <w:marBottom w:val="0"/>
          <w:divBdr>
            <w:top w:val="none" w:sz="0" w:space="0" w:color="auto"/>
            <w:left w:val="none" w:sz="0" w:space="0" w:color="auto"/>
            <w:bottom w:val="none" w:sz="0" w:space="0" w:color="auto"/>
            <w:right w:val="none" w:sz="0" w:space="0" w:color="auto"/>
          </w:divBdr>
        </w:div>
        <w:div w:id="126516358">
          <w:marLeft w:val="640"/>
          <w:marRight w:val="0"/>
          <w:marTop w:val="0"/>
          <w:marBottom w:val="0"/>
          <w:divBdr>
            <w:top w:val="none" w:sz="0" w:space="0" w:color="auto"/>
            <w:left w:val="none" w:sz="0" w:space="0" w:color="auto"/>
            <w:bottom w:val="none" w:sz="0" w:space="0" w:color="auto"/>
            <w:right w:val="none" w:sz="0" w:space="0" w:color="auto"/>
          </w:divBdr>
        </w:div>
        <w:div w:id="1903909670">
          <w:marLeft w:val="640"/>
          <w:marRight w:val="0"/>
          <w:marTop w:val="0"/>
          <w:marBottom w:val="0"/>
          <w:divBdr>
            <w:top w:val="none" w:sz="0" w:space="0" w:color="auto"/>
            <w:left w:val="none" w:sz="0" w:space="0" w:color="auto"/>
            <w:bottom w:val="none" w:sz="0" w:space="0" w:color="auto"/>
            <w:right w:val="none" w:sz="0" w:space="0" w:color="auto"/>
          </w:divBdr>
        </w:div>
        <w:div w:id="1219242222">
          <w:marLeft w:val="640"/>
          <w:marRight w:val="0"/>
          <w:marTop w:val="0"/>
          <w:marBottom w:val="0"/>
          <w:divBdr>
            <w:top w:val="none" w:sz="0" w:space="0" w:color="auto"/>
            <w:left w:val="none" w:sz="0" w:space="0" w:color="auto"/>
            <w:bottom w:val="none" w:sz="0" w:space="0" w:color="auto"/>
            <w:right w:val="none" w:sz="0" w:space="0" w:color="auto"/>
          </w:divBdr>
        </w:div>
        <w:div w:id="588586196">
          <w:marLeft w:val="640"/>
          <w:marRight w:val="0"/>
          <w:marTop w:val="0"/>
          <w:marBottom w:val="0"/>
          <w:divBdr>
            <w:top w:val="none" w:sz="0" w:space="0" w:color="auto"/>
            <w:left w:val="none" w:sz="0" w:space="0" w:color="auto"/>
            <w:bottom w:val="none" w:sz="0" w:space="0" w:color="auto"/>
            <w:right w:val="none" w:sz="0" w:space="0" w:color="auto"/>
          </w:divBdr>
        </w:div>
        <w:div w:id="217515056">
          <w:marLeft w:val="640"/>
          <w:marRight w:val="0"/>
          <w:marTop w:val="0"/>
          <w:marBottom w:val="0"/>
          <w:divBdr>
            <w:top w:val="none" w:sz="0" w:space="0" w:color="auto"/>
            <w:left w:val="none" w:sz="0" w:space="0" w:color="auto"/>
            <w:bottom w:val="none" w:sz="0" w:space="0" w:color="auto"/>
            <w:right w:val="none" w:sz="0" w:space="0" w:color="auto"/>
          </w:divBdr>
        </w:div>
        <w:div w:id="1484731885">
          <w:marLeft w:val="640"/>
          <w:marRight w:val="0"/>
          <w:marTop w:val="0"/>
          <w:marBottom w:val="0"/>
          <w:divBdr>
            <w:top w:val="none" w:sz="0" w:space="0" w:color="auto"/>
            <w:left w:val="none" w:sz="0" w:space="0" w:color="auto"/>
            <w:bottom w:val="none" w:sz="0" w:space="0" w:color="auto"/>
            <w:right w:val="none" w:sz="0" w:space="0" w:color="auto"/>
          </w:divBdr>
        </w:div>
        <w:div w:id="2032024200">
          <w:marLeft w:val="640"/>
          <w:marRight w:val="0"/>
          <w:marTop w:val="0"/>
          <w:marBottom w:val="0"/>
          <w:divBdr>
            <w:top w:val="none" w:sz="0" w:space="0" w:color="auto"/>
            <w:left w:val="none" w:sz="0" w:space="0" w:color="auto"/>
            <w:bottom w:val="none" w:sz="0" w:space="0" w:color="auto"/>
            <w:right w:val="none" w:sz="0" w:space="0" w:color="auto"/>
          </w:divBdr>
        </w:div>
        <w:div w:id="1677881654">
          <w:marLeft w:val="640"/>
          <w:marRight w:val="0"/>
          <w:marTop w:val="0"/>
          <w:marBottom w:val="0"/>
          <w:divBdr>
            <w:top w:val="none" w:sz="0" w:space="0" w:color="auto"/>
            <w:left w:val="none" w:sz="0" w:space="0" w:color="auto"/>
            <w:bottom w:val="none" w:sz="0" w:space="0" w:color="auto"/>
            <w:right w:val="none" w:sz="0" w:space="0" w:color="auto"/>
          </w:divBdr>
        </w:div>
        <w:div w:id="375544870">
          <w:marLeft w:val="640"/>
          <w:marRight w:val="0"/>
          <w:marTop w:val="0"/>
          <w:marBottom w:val="0"/>
          <w:divBdr>
            <w:top w:val="none" w:sz="0" w:space="0" w:color="auto"/>
            <w:left w:val="none" w:sz="0" w:space="0" w:color="auto"/>
            <w:bottom w:val="none" w:sz="0" w:space="0" w:color="auto"/>
            <w:right w:val="none" w:sz="0" w:space="0" w:color="auto"/>
          </w:divBdr>
        </w:div>
        <w:div w:id="1591694885">
          <w:marLeft w:val="640"/>
          <w:marRight w:val="0"/>
          <w:marTop w:val="0"/>
          <w:marBottom w:val="0"/>
          <w:divBdr>
            <w:top w:val="none" w:sz="0" w:space="0" w:color="auto"/>
            <w:left w:val="none" w:sz="0" w:space="0" w:color="auto"/>
            <w:bottom w:val="none" w:sz="0" w:space="0" w:color="auto"/>
            <w:right w:val="none" w:sz="0" w:space="0" w:color="auto"/>
          </w:divBdr>
        </w:div>
        <w:div w:id="1334911709">
          <w:marLeft w:val="640"/>
          <w:marRight w:val="0"/>
          <w:marTop w:val="0"/>
          <w:marBottom w:val="0"/>
          <w:divBdr>
            <w:top w:val="none" w:sz="0" w:space="0" w:color="auto"/>
            <w:left w:val="none" w:sz="0" w:space="0" w:color="auto"/>
            <w:bottom w:val="none" w:sz="0" w:space="0" w:color="auto"/>
            <w:right w:val="none" w:sz="0" w:space="0" w:color="auto"/>
          </w:divBdr>
        </w:div>
        <w:div w:id="1835335699">
          <w:marLeft w:val="640"/>
          <w:marRight w:val="0"/>
          <w:marTop w:val="0"/>
          <w:marBottom w:val="0"/>
          <w:divBdr>
            <w:top w:val="none" w:sz="0" w:space="0" w:color="auto"/>
            <w:left w:val="none" w:sz="0" w:space="0" w:color="auto"/>
            <w:bottom w:val="none" w:sz="0" w:space="0" w:color="auto"/>
            <w:right w:val="none" w:sz="0" w:space="0" w:color="auto"/>
          </w:divBdr>
        </w:div>
        <w:div w:id="1911495680">
          <w:marLeft w:val="640"/>
          <w:marRight w:val="0"/>
          <w:marTop w:val="0"/>
          <w:marBottom w:val="0"/>
          <w:divBdr>
            <w:top w:val="none" w:sz="0" w:space="0" w:color="auto"/>
            <w:left w:val="none" w:sz="0" w:space="0" w:color="auto"/>
            <w:bottom w:val="none" w:sz="0" w:space="0" w:color="auto"/>
            <w:right w:val="none" w:sz="0" w:space="0" w:color="auto"/>
          </w:divBdr>
        </w:div>
        <w:div w:id="329988773">
          <w:marLeft w:val="640"/>
          <w:marRight w:val="0"/>
          <w:marTop w:val="0"/>
          <w:marBottom w:val="0"/>
          <w:divBdr>
            <w:top w:val="none" w:sz="0" w:space="0" w:color="auto"/>
            <w:left w:val="none" w:sz="0" w:space="0" w:color="auto"/>
            <w:bottom w:val="none" w:sz="0" w:space="0" w:color="auto"/>
            <w:right w:val="none" w:sz="0" w:space="0" w:color="auto"/>
          </w:divBdr>
        </w:div>
        <w:div w:id="1015037266">
          <w:marLeft w:val="640"/>
          <w:marRight w:val="0"/>
          <w:marTop w:val="0"/>
          <w:marBottom w:val="0"/>
          <w:divBdr>
            <w:top w:val="none" w:sz="0" w:space="0" w:color="auto"/>
            <w:left w:val="none" w:sz="0" w:space="0" w:color="auto"/>
            <w:bottom w:val="none" w:sz="0" w:space="0" w:color="auto"/>
            <w:right w:val="none" w:sz="0" w:space="0" w:color="auto"/>
          </w:divBdr>
        </w:div>
        <w:div w:id="380590612">
          <w:marLeft w:val="640"/>
          <w:marRight w:val="0"/>
          <w:marTop w:val="0"/>
          <w:marBottom w:val="0"/>
          <w:divBdr>
            <w:top w:val="none" w:sz="0" w:space="0" w:color="auto"/>
            <w:left w:val="none" w:sz="0" w:space="0" w:color="auto"/>
            <w:bottom w:val="none" w:sz="0" w:space="0" w:color="auto"/>
            <w:right w:val="none" w:sz="0" w:space="0" w:color="auto"/>
          </w:divBdr>
        </w:div>
        <w:div w:id="181479956">
          <w:marLeft w:val="640"/>
          <w:marRight w:val="0"/>
          <w:marTop w:val="0"/>
          <w:marBottom w:val="0"/>
          <w:divBdr>
            <w:top w:val="none" w:sz="0" w:space="0" w:color="auto"/>
            <w:left w:val="none" w:sz="0" w:space="0" w:color="auto"/>
            <w:bottom w:val="none" w:sz="0" w:space="0" w:color="auto"/>
            <w:right w:val="none" w:sz="0" w:space="0" w:color="auto"/>
          </w:divBdr>
        </w:div>
        <w:div w:id="1307314737">
          <w:marLeft w:val="640"/>
          <w:marRight w:val="0"/>
          <w:marTop w:val="0"/>
          <w:marBottom w:val="0"/>
          <w:divBdr>
            <w:top w:val="none" w:sz="0" w:space="0" w:color="auto"/>
            <w:left w:val="none" w:sz="0" w:space="0" w:color="auto"/>
            <w:bottom w:val="none" w:sz="0" w:space="0" w:color="auto"/>
            <w:right w:val="none" w:sz="0" w:space="0" w:color="auto"/>
          </w:divBdr>
        </w:div>
        <w:div w:id="2077193395">
          <w:marLeft w:val="640"/>
          <w:marRight w:val="0"/>
          <w:marTop w:val="0"/>
          <w:marBottom w:val="0"/>
          <w:divBdr>
            <w:top w:val="none" w:sz="0" w:space="0" w:color="auto"/>
            <w:left w:val="none" w:sz="0" w:space="0" w:color="auto"/>
            <w:bottom w:val="none" w:sz="0" w:space="0" w:color="auto"/>
            <w:right w:val="none" w:sz="0" w:space="0" w:color="auto"/>
          </w:divBdr>
        </w:div>
        <w:div w:id="1682584309">
          <w:marLeft w:val="640"/>
          <w:marRight w:val="0"/>
          <w:marTop w:val="0"/>
          <w:marBottom w:val="0"/>
          <w:divBdr>
            <w:top w:val="none" w:sz="0" w:space="0" w:color="auto"/>
            <w:left w:val="none" w:sz="0" w:space="0" w:color="auto"/>
            <w:bottom w:val="none" w:sz="0" w:space="0" w:color="auto"/>
            <w:right w:val="none" w:sz="0" w:space="0" w:color="auto"/>
          </w:divBdr>
        </w:div>
        <w:div w:id="1586692381">
          <w:marLeft w:val="640"/>
          <w:marRight w:val="0"/>
          <w:marTop w:val="0"/>
          <w:marBottom w:val="0"/>
          <w:divBdr>
            <w:top w:val="none" w:sz="0" w:space="0" w:color="auto"/>
            <w:left w:val="none" w:sz="0" w:space="0" w:color="auto"/>
            <w:bottom w:val="none" w:sz="0" w:space="0" w:color="auto"/>
            <w:right w:val="none" w:sz="0" w:space="0" w:color="auto"/>
          </w:divBdr>
        </w:div>
        <w:div w:id="255867129">
          <w:marLeft w:val="640"/>
          <w:marRight w:val="0"/>
          <w:marTop w:val="0"/>
          <w:marBottom w:val="0"/>
          <w:divBdr>
            <w:top w:val="none" w:sz="0" w:space="0" w:color="auto"/>
            <w:left w:val="none" w:sz="0" w:space="0" w:color="auto"/>
            <w:bottom w:val="none" w:sz="0" w:space="0" w:color="auto"/>
            <w:right w:val="none" w:sz="0" w:space="0" w:color="auto"/>
          </w:divBdr>
        </w:div>
        <w:div w:id="416098006">
          <w:marLeft w:val="640"/>
          <w:marRight w:val="0"/>
          <w:marTop w:val="0"/>
          <w:marBottom w:val="0"/>
          <w:divBdr>
            <w:top w:val="none" w:sz="0" w:space="0" w:color="auto"/>
            <w:left w:val="none" w:sz="0" w:space="0" w:color="auto"/>
            <w:bottom w:val="none" w:sz="0" w:space="0" w:color="auto"/>
            <w:right w:val="none" w:sz="0" w:space="0" w:color="auto"/>
          </w:divBdr>
        </w:div>
        <w:div w:id="2079593006">
          <w:marLeft w:val="640"/>
          <w:marRight w:val="0"/>
          <w:marTop w:val="0"/>
          <w:marBottom w:val="0"/>
          <w:divBdr>
            <w:top w:val="none" w:sz="0" w:space="0" w:color="auto"/>
            <w:left w:val="none" w:sz="0" w:space="0" w:color="auto"/>
            <w:bottom w:val="none" w:sz="0" w:space="0" w:color="auto"/>
            <w:right w:val="none" w:sz="0" w:space="0" w:color="auto"/>
          </w:divBdr>
        </w:div>
        <w:div w:id="427241970">
          <w:marLeft w:val="640"/>
          <w:marRight w:val="0"/>
          <w:marTop w:val="0"/>
          <w:marBottom w:val="0"/>
          <w:divBdr>
            <w:top w:val="none" w:sz="0" w:space="0" w:color="auto"/>
            <w:left w:val="none" w:sz="0" w:space="0" w:color="auto"/>
            <w:bottom w:val="none" w:sz="0" w:space="0" w:color="auto"/>
            <w:right w:val="none" w:sz="0" w:space="0" w:color="auto"/>
          </w:divBdr>
        </w:div>
        <w:div w:id="1906138505">
          <w:marLeft w:val="640"/>
          <w:marRight w:val="0"/>
          <w:marTop w:val="0"/>
          <w:marBottom w:val="0"/>
          <w:divBdr>
            <w:top w:val="none" w:sz="0" w:space="0" w:color="auto"/>
            <w:left w:val="none" w:sz="0" w:space="0" w:color="auto"/>
            <w:bottom w:val="none" w:sz="0" w:space="0" w:color="auto"/>
            <w:right w:val="none" w:sz="0" w:space="0" w:color="auto"/>
          </w:divBdr>
        </w:div>
        <w:div w:id="1708524310">
          <w:marLeft w:val="640"/>
          <w:marRight w:val="0"/>
          <w:marTop w:val="0"/>
          <w:marBottom w:val="0"/>
          <w:divBdr>
            <w:top w:val="none" w:sz="0" w:space="0" w:color="auto"/>
            <w:left w:val="none" w:sz="0" w:space="0" w:color="auto"/>
            <w:bottom w:val="none" w:sz="0" w:space="0" w:color="auto"/>
            <w:right w:val="none" w:sz="0" w:space="0" w:color="auto"/>
          </w:divBdr>
        </w:div>
        <w:div w:id="93913482">
          <w:marLeft w:val="640"/>
          <w:marRight w:val="0"/>
          <w:marTop w:val="0"/>
          <w:marBottom w:val="0"/>
          <w:divBdr>
            <w:top w:val="none" w:sz="0" w:space="0" w:color="auto"/>
            <w:left w:val="none" w:sz="0" w:space="0" w:color="auto"/>
            <w:bottom w:val="none" w:sz="0" w:space="0" w:color="auto"/>
            <w:right w:val="none" w:sz="0" w:space="0" w:color="auto"/>
          </w:divBdr>
        </w:div>
        <w:div w:id="2004501206">
          <w:marLeft w:val="640"/>
          <w:marRight w:val="0"/>
          <w:marTop w:val="0"/>
          <w:marBottom w:val="0"/>
          <w:divBdr>
            <w:top w:val="none" w:sz="0" w:space="0" w:color="auto"/>
            <w:left w:val="none" w:sz="0" w:space="0" w:color="auto"/>
            <w:bottom w:val="none" w:sz="0" w:space="0" w:color="auto"/>
            <w:right w:val="none" w:sz="0" w:space="0" w:color="auto"/>
          </w:divBdr>
        </w:div>
        <w:div w:id="289092593">
          <w:marLeft w:val="640"/>
          <w:marRight w:val="0"/>
          <w:marTop w:val="0"/>
          <w:marBottom w:val="0"/>
          <w:divBdr>
            <w:top w:val="none" w:sz="0" w:space="0" w:color="auto"/>
            <w:left w:val="none" w:sz="0" w:space="0" w:color="auto"/>
            <w:bottom w:val="none" w:sz="0" w:space="0" w:color="auto"/>
            <w:right w:val="none" w:sz="0" w:space="0" w:color="auto"/>
          </w:divBdr>
        </w:div>
        <w:div w:id="1669595862">
          <w:marLeft w:val="640"/>
          <w:marRight w:val="0"/>
          <w:marTop w:val="0"/>
          <w:marBottom w:val="0"/>
          <w:divBdr>
            <w:top w:val="none" w:sz="0" w:space="0" w:color="auto"/>
            <w:left w:val="none" w:sz="0" w:space="0" w:color="auto"/>
            <w:bottom w:val="none" w:sz="0" w:space="0" w:color="auto"/>
            <w:right w:val="none" w:sz="0" w:space="0" w:color="auto"/>
          </w:divBdr>
        </w:div>
        <w:div w:id="515966749">
          <w:marLeft w:val="640"/>
          <w:marRight w:val="0"/>
          <w:marTop w:val="0"/>
          <w:marBottom w:val="0"/>
          <w:divBdr>
            <w:top w:val="none" w:sz="0" w:space="0" w:color="auto"/>
            <w:left w:val="none" w:sz="0" w:space="0" w:color="auto"/>
            <w:bottom w:val="none" w:sz="0" w:space="0" w:color="auto"/>
            <w:right w:val="none" w:sz="0" w:space="0" w:color="auto"/>
          </w:divBdr>
        </w:div>
        <w:div w:id="1986666403">
          <w:marLeft w:val="640"/>
          <w:marRight w:val="0"/>
          <w:marTop w:val="0"/>
          <w:marBottom w:val="0"/>
          <w:divBdr>
            <w:top w:val="none" w:sz="0" w:space="0" w:color="auto"/>
            <w:left w:val="none" w:sz="0" w:space="0" w:color="auto"/>
            <w:bottom w:val="none" w:sz="0" w:space="0" w:color="auto"/>
            <w:right w:val="none" w:sz="0" w:space="0" w:color="auto"/>
          </w:divBdr>
        </w:div>
        <w:div w:id="1311980034">
          <w:marLeft w:val="640"/>
          <w:marRight w:val="0"/>
          <w:marTop w:val="0"/>
          <w:marBottom w:val="0"/>
          <w:divBdr>
            <w:top w:val="none" w:sz="0" w:space="0" w:color="auto"/>
            <w:left w:val="none" w:sz="0" w:space="0" w:color="auto"/>
            <w:bottom w:val="none" w:sz="0" w:space="0" w:color="auto"/>
            <w:right w:val="none" w:sz="0" w:space="0" w:color="auto"/>
          </w:divBdr>
        </w:div>
        <w:div w:id="868296660">
          <w:marLeft w:val="640"/>
          <w:marRight w:val="0"/>
          <w:marTop w:val="0"/>
          <w:marBottom w:val="0"/>
          <w:divBdr>
            <w:top w:val="none" w:sz="0" w:space="0" w:color="auto"/>
            <w:left w:val="none" w:sz="0" w:space="0" w:color="auto"/>
            <w:bottom w:val="none" w:sz="0" w:space="0" w:color="auto"/>
            <w:right w:val="none" w:sz="0" w:space="0" w:color="auto"/>
          </w:divBdr>
        </w:div>
        <w:div w:id="916089102">
          <w:marLeft w:val="640"/>
          <w:marRight w:val="0"/>
          <w:marTop w:val="0"/>
          <w:marBottom w:val="0"/>
          <w:divBdr>
            <w:top w:val="none" w:sz="0" w:space="0" w:color="auto"/>
            <w:left w:val="none" w:sz="0" w:space="0" w:color="auto"/>
            <w:bottom w:val="none" w:sz="0" w:space="0" w:color="auto"/>
            <w:right w:val="none" w:sz="0" w:space="0" w:color="auto"/>
          </w:divBdr>
        </w:div>
        <w:div w:id="1967351528">
          <w:marLeft w:val="640"/>
          <w:marRight w:val="0"/>
          <w:marTop w:val="0"/>
          <w:marBottom w:val="0"/>
          <w:divBdr>
            <w:top w:val="none" w:sz="0" w:space="0" w:color="auto"/>
            <w:left w:val="none" w:sz="0" w:space="0" w:color="auto"/>
            <w:bottom w:val="none" w:sz="0" w:space="0" w:color="auto"/>
            <w:right w:val="none" w:sz="0" w:space="0" w:color="auto"/>
          </w:divBdr>
        </w:div>
        <w:div w:id="295917214">
          <w:marLeft w:val="640"/>
          <w:marRight w:val="0"/>
          <w:marTop w:val="0"/>
          <w:marBottom w:val="0"/>
          <w:divBdr>
            <w:top w:val="none" w:sz="0" w:space="0" w:color="auto"/>
            <w:left w:val="none" w:sz="0" w:space="0" w:color="auto"/>
            <w:bottom w:val="none" w:sz="0" w:space="0" w:color="auto"/>
            <w:right w:val="none" w:sz="0" w:space="0" w:color="auto"/>
          </w:divBdr>
        </w:div>
        <w:div w:id="754786118">
          <w:marLeft w:val="640"/>
          <w:marRight w:val="0"/>
          <w:marTop w:val="0"/>
          <w:marBottom w:val="0"/>
          <w:divBdr>
            <w:top w:val="none" w:sz="0" w:space="0" w:color="auto"/>
            <w:left w:val="none" w:sz="0" w:space="0" w:color="auto"/>
            <w:bottom w:val="none" w:sz="0" w:space="0" w:color="auto"/>
            <w:right w:val="none" w:sz="0" w:space="0" w:color="auto"/>
          </w:divBdr>
        </w:div>
        <w:div w:id="831141750">
          <w:marLeft w:val="640"/>
          <w:marRight w:val="0"/>
          <w:marTop w:val="0"/>
          <w:marBottom w:val="0"/>
          <w:divBdr>
            <w:top w:val="none" w:sz="0" w:space="0" w:color="auto"/>
            <w:left w:val="none" w:sz="0" w:space="0" w:color="auto"/>
            <w:bottom w:val="none" w:sz="0" w:space="0" w:color="auto"/>
            <w:right w:val="none" w:sz="0" w:space="0" w:color="auto"/>
          </w:divBdr>
        </w:div>
        <w:div w:id="621113523">
          <w:marLeft w:val="640"/>
          <w:marRight w:val="0"/>
          <w:marTop w:val="0"/>
          <w:marBottom w:val="0"/>
          <w:divBdr>
            <w:top w:val="none" w:sz="0" w:space="0" w:color="auto"/>
            <w:left w:val="none" w:sz="0" w:space="0" w:color="auto"/>
            <w:bottom w:val="none" w:sz="0" w:space="0" w:color="auto"/>
            <w:right w:val="none" w:sz="0" w:space="0" w:color="auto"/>
          </w:divBdr>
        </w:div>
        <w:div w:id="1631017028">
          <w:marLeft w:val="640"/>
          <w:marRight w:val="0"/>
          <w:marTop w:val="0"/>
          <w:marBottom w:val="0"/>
          <w:divBdr>
            <w:top w:val="none" w:sz="0" w:space="0" w:color="auto"/>
            <w:left w:val="none" w:sz="0" w:space="0" w:color="auto"/>
            <w:bottom w:val="none" w:sz="0" w:space="0" w:color="auto"/>
            <w:right w:val="none" w:sz="0" w:space="0" w:color="auto"/>
          </w:divBdr>
        </w:div>
        <w:div w:id="345668105">
          <w:marLeft w:val="640"/>
          <w:marRight w:val="0"/>
          <w:marTop w:val="0"/>
          <w:marBottom w:val="0"/>
          <w:divBdr>
            <w:top w:val="none" w:sz="0" w:space="0" w:color="auto"/>
            <w:left w:val="none" w:sz="0" w:space="0" w:color="auto"/>
            <w:bottom w:val="none" w:sz="0" w:space="0" w:color="auto"/>
            <w:right w:val="none" w:sz="0" w:space="0" w:color="auto"/>
          </w:divBdr>
        </w:div>
        <w:div w:id="1873179905">
          <w:marLeft w:val="640"/>
          <w:marRight w:val="0"/>
          <w:marTop w:val="0"/>
          <w:marBottom w:val="0"/>
          <w:divBdr>
            <w:top w:val="none" w:sz="0" w:space="0" w:color="auto"/>
            <w:left w:val="none" w:sz="0" w:space="0" w:color="auto"/>
            <w:bottom w:val="none" w:sz="0" w:space="0" w:color="auto"/>
            <w:right w:val="none" w:sz="0" w:space="0" w:color="auto"/>
          </w:divBdr>
        </w:div>
        <w:div w:id="610285863">
          <w:marLeft w:val="640"/>
          <w:marRight w:val="0"/>
          <w:marTop w:val="0"/>
          <w:marBottom w:val="0"/>
          <w:divBdr>
            <w:top w:val="none" w:sz="0" w:space="0" w:color="auto"/>
            <w:left w:val="none" w:sz="0" w:space="0" w:color="auto"/>
            <w:bottom w:val="none" w:sz="0" w:space="0" w:color="auto"/>
            <w:right w:val="none" w:sz="0" w:space="0" w:color="auto"/>
          </w:divBdr>
        </w:div>
        <w:div w:id="333849361">
          <w:marLeft w:val="640"/>
          <w:marRight w:val="0"/>
          <w:marTop w:val="0"/>
          <w:marBottom w:val="0"/>
          <w:divBdr>
            <w:top w:val="none" w:sz="0" w:space="0" w:color="auto"/>
            <w:left w:val="none" w:sz="0" w:space="0" w:color="auto"/>
            <w:bottom w:val="none" w:sz="0" w:space="0" w:color="auto"/>
            <w:right w:val="none" w:sz="0" w:space="0" w:color="auto"/>
          </w:divBdr>
        </w:div>
        <w:div w:id="361781298">
          <w:marLeft w:val="640"/>
          <w:marRight w:val="0"/>
          <w:marTop w:val="0"/>
          <w:marBottom w:val="0"/>
          <w:divBdr>
            <w:top w:val="none" w:sz="0" w:space="0" w:color="auto"/>
            <w:left w:val="none" w:sz="0" w:space="0" w:color="auto"/>
            <w:bottom w:val="none" w:sz="0" w:space="0" w:color="auto"/>
            <w:right w:val="none" w:sz="0" w:space="0" w:color="auto"/>
          </w:divBdr>
        </w:div>
        <w:div w:id="571702874">
          <w:marLeft w:val="640"/>
          <w:marRight w:val="0"/>
          <w:marTop w:val="0"/>
          <w:marBottom w:val="0"/>
          <w:divBdr>
            <w:top w:val="none" w:sz="0" w:space="0" w:color="auto"/>
            <w:left w:val="none" w:sz="0" w:space="0" w:color="auto"/>
            <w:bottom w:val="none" w:sz="0" w:space="0" w:color="auto"/>
            <w:right w:val="none" w:sz="0" w:space="0" w:color="auto"/>
          </w:divBdr>
        </w:div>
        <w:div w:id="1865246733">
          <w:marLeft w:val="640"/>
          <w:marRight w:val="0"/>
          <w:marTop w:val="0"/>
          <w:marBottom w:val="0"/>
          <w:divBdr>
            <w:top w:val="none" w:sz="0" w:space="0" w:color="auto"/>
            <w:left w:val="none" w:sz="0" w:space="0" w:color="auto"/>
            <w:bottom w:val="none" w:sz="0" w:space="0" w:color="auto"/>
            <w:right w:val="none" w:sz="0" w:space="0" w:color="auto"/>
          </w:divBdr>
        </w:div>
        <w:div w:id="559943730">
          <w:marLeft w:val="640"/>
          <w:marRight w:val="0"/>
          <w:marTop w:val="0"/>
          <w:marBottom w:val="0"/>
          <w:divBdr>
            <w:top w:val="none" w:sz="0" w:space="0" w:color="auto"/>
            <w:left w:val="none" w:sz="0" w:space="0" w:color="auto"/>
            <w:bottom w:val="none" w:sz="0" w:space="0" w:color="auto"/>
            <w:right w:val="none" w:sz="0" w:space="0" w:color="auto"/>
          </w:divBdr>
        </w:div>
        <w:div w:id="2005427745">
          <w:marLeft w:val="640"/>
          <w:marRight w:val="0"/>
          <w:marTop w:val="0"/>
          <w:marBottom w:val="0"/>
          <w:divBdr>
            <w:top w:val="none" w:sz="0" w:space="0" w:color="auto"/>
            <w:left w:val="none" w:sz="0" w:space="0" w:color="auto"/>
            <w:bottom w:val="none" w:sz="0" w:space="0" w:color="auto"/>
            <w:right w:val="none" w:sz="0" w:space="0" w:color="auto"/>
          </w:divBdr>
        </w:div>
        <w:div w:id="1151017653">
          <w:marLeft w:val="640"/>
          <w:marRight w:val="0"/>
          <w:marTop w:val="0"/>
          <w:marBottom w:val="0"/>
          <w:divBdr>
            <w:top w:val="none" w:sz="0" w:space="0" w:color="auto"/>
            <w:left w:val="none" w:sz="0" w:space="0" w:color="auto"/>
            <w:bottom w:val="none" w:sz="0" w:space="0" w:color="auto"/>
            <w:right w:val="none" w:sz="0" w:space="0" w:color="auto"/>
          </w:divBdr>
        </w:div>
        <w:div w:id="2098598609">
          <w:marLeft w:val="640"/>
          <w:marRight w:val="0"/>
          <w:marTop w:val="0"/>
          <w:marBottom w:val="0"/>
          <w:divBdr>
            <w:top w:val="none" w:sz="0" w:space="0" w:color="auto"/>
            <w:left w:val="none" w:sz="0" w:space="0" w:color="auto"/>
            <w:bottom w:val="none" w:sz="0" w:space="0" w:color="auto"/>
            <w:right w:val="none" w:sz="0" w:space="0" w:color="auto"/>
          </w:divBdr>
        </w:div>
        <w:div w:id="459344019">
          <w:marLeft w:val="640"/>
          <w:marRight w:val="0"/>
          <w:marTop w:val="0"/>
          <w:marBottom w:val="0"/>
          <w:divBdr>
            <w:top w:val="none" w:sz="0" w:space="0" w:color="auto"/>
            <w:left w:val="none" w:sz="0" w:space="0" w:color="auto"/>
            <w:bottom w:val="none" w:sz="0" w:space="0" w:color="auto"/>
            <w:right w:val="none" w:sz="0" w:space="0" w:color="auto"/>
          </w:divBdr>
        </w:div>
        <w:div w:id="69892747">
          <w:marLeft w:val="640"/>
          <w:marRight w:val="0"/>
          <w:marTop w:val="0"/>
          <w:marBottom w:val="0"/>
          <w:divBdr>
            <w:top w:val="none" w:sz="0" w:space="0" w:color="auto"/>
            <w:left w:val="none" w:sz="0" w:space="0" w:color="auto"/>
            <w:bottom w:val="none" w:sz="0" w:space="0" w:color="auto"/>
            <w:right w:val="none" w:sz="0" w:space="0" w:color="auto"/>
          </w:divBdr>
        </w:div>
        <w:div w:id="755133636">
          <w:marLeft w:val="640"/>
          <w:marRight w:val="0"/>
          <w:marTop w:val="0"/>
          <w:marBottom w:val="0"/>
          <w:divBdr>
            <w:top w:val="none" w:sz="0" w:space="0" w:color="auto"/>
            <w:left w:val="none" w:sz="0" w:space="0" w:color="auto"/>
            <w:bottom w:val="none" w:sz="0" w:space="0" w:color="auto"/>
            <w:right w:val="none" w:sz="0" w:space="0" w:color="auto"/>
          </w:divBdr>
        </w:div>
        <w:div w:id="1503200429">
          <w:marLeft w:val="640"/>
          <w:marRight w:val="0"/>
          <w:marTop w:val="0"/>
          <w:marBottom w:val="0"/>
          <w:divBdr>
            <w:top w:val="none" w:sz="0" w:space="0" w:color="auto"/>
            <w:left w:val="none" w:sz="0" w:space="0" w:color="auto"/>
            <w:bottom w:val="none" w:sz="0" w:space="0" w:color="auto"/>
            <w:right w:val="none" w:sz="0" w:space="0" w:color="auto"/>
          </w:divBdr>
        </w:div>
        <w:div w:id="1234584689">
          <w:marLeft w:val="640"/>
          <w:marRight w:val="0"/>
          <w:marTop w:val="0"/>
          <w:marBottom w:val="0"/>
          <w:divBdr>
            <w:top w:val="none" w:sz="0" w:space="0" w:color="auto"/>
            <w:left w:val="none" w:sz="0" w:space="0" w:color="auto"/>
            <w:bottom w:val="none" w:sz="0" w:space="0" w:color="auto"/>
            <w:right w:val="none" w:sz="0" w:space="0" w:color="auto"/>
          </w:divBdr>
        </w:div>
        <w:div w:id="1603102949">
          <w:marLeft w:val="640"/>
          <w:marRight w:val="0"/>
          <w:marTop w:val="0"/>
          <w:marBottom w:val="0"/>
          <w:divBdr>
            <w:top w:val="none" w:sz="0" w:space="0" w:color="auto"/>
            <w:left w:val="none" w:sz="0" w:space="0" w:color="auto"/>
            <w:bottom w:val="none" w:sz="0" w:space="0" w:color="auto"/>
            <w:right w:val="none" w:sz="0" w:space="0" w:color="auto"/>
          </w:divBdr>
        </w:div>
        <w:div w:id="590705581">
          <w:marLeft w:val="640"/>
          <w:marRight w:val="0"/>
          <w:marTop w:val="0"/>
          <w:marBottom w:val="0"/>
          <w:divBdr>
            <w:top w:val="none" w:sz="0" w:space="0" w:color="auto"/>
            <w:left w:val="none" w:sz="0" w:space="0" w:color="auto"/>
            <w:bottom w:val="none" w:sz="0" w:space="0" w:color="auto"/>
            <w:right w:val="none" w:sz="0" w:space="0" w:color="auto"/>
          </w:divBdr>
        </w:div>
        <w:div w:id="741410116">
          <w:marLeft w:val="640"/>
          <w:marRight w:val="0"/>
          <w:marTop w:val="0"/>
          <w:marBottom w:val="0"/>
          <w:divBdr>
            <w:top w:val="none" w:sz="0" w:space="0" w:color="auto"/>
            <w:left w:val="none" w:sz="0" w:space="0" w:color="auto"/>
            <w:bottom w:val="none" w:sz="0" w:space="0" w:color="auto"/>
            <w:right w:val="none" w:sz="0" w:space="0" w:color="auto"/>
          </w:divBdr>
        </w:div>
        <w:div w:id="1423916103">
          <w:marLeft w:val="640"/>
          <w:marRight w:val="0"/>
          <w:marTop w:val="0"/>
          <w:marBottom w:val="0"/>
          <w:divBdr>
            <w:top w:val="none" w:sz="0" w:space="0" w:color="auto"/>
            <w:left w:val="none" w:sz="0" w:space="0" w:color="auto"/>
            <w:bottom w:val="none" w:sz="0" w:space="0" w:color="auto"/>
            <w:right w:val="none" w:sz="0" w:space="0" w:color="auto"/>
          </w:divBdr>
        </w:div>
        <w:div w:id="1040016083">
          <w:marLeft w:val="640"/>
          <w:marRight w:val="0"/>
          <w:marTop w:val="0"/>
          <w:marBottom w:val="0"/>
          <w:divBdr>
            <w:top w:val="none" w:sz="0" w:space="0" w:color="auto"/>
            <w:left w:val="none" w:sz="0" w:space="0" w:color="auto"/>
            <w:bottom w:val="none" w:sz="0" w:space="0" w:color="auto"/>
            <w:right w:val="none" w:sz="0" w:space="0" w:color="auto"/>
          </w:divBdr>
        </w:div>
        <w:div w:id="483007964">
          <w:marLeft w:val="640"/>
          <w:marRight w:val="0"/>
          <w:marTop w:val="0"/>
          <w:marBottom w:val="0"/>
          <w:divBdr>
            <w:top w:val="none" w:sz="0" w:space="0" w:color="auto"/>
            <w:left w:val="none" w:sz="0" w:space="0" w:color="auto"/>
            <w:bottom w:val="none" w:sz="0" w:space="0" w:color="auto"/>
            <w:right w:val="none" w:sz="0" w:space="0" w:color="auto"/>
          </w:divBdr>
        </w:div>
        <w:div w:id="1274821352">
          <w:marLeft w:val="640"/>
          <w:marRight w:val="0"/>
          <w:marTop w:val="0"/>
          <w:marBottom w:val="0"/>
          <w:divBdr>
            <w:top w:val="none" w:sz="0" w:space="0" w:color="auto"/>
            <w:left w:val="none" w:sz="0" w:space="0" w:color="auto"/>
            <w:bottom w:val="none" w:sz="0" w:space="0" w:color="auto"/>
            <w:right w:val="none" w:sz="0" w:space="0" w:color="auto"/>
          </w:divBdr>
        </w:div>
        <w:div w:id="1499807057">
          <w:marLeft w:val="640"/>
          <w:marRight w:val="0"/>
          <w:marTop w:val="0"/>
          <w:marBottom w:val="0"/>
          <w:divBdr>
            <w:top w:val="none" w:sz="0" w:space="0" w:color="auto"/>
            <w:left w:val="none" w:sz="0" w:space="0" w:color="auto"/>
            <w:bottom w:val="none" w:sz="0" w:space="0" w:color="auto"/>
            <w:right w:val="none" w:sz="0" w:space="0" w:color="auto"/>
          </w:divBdr>
        </w:div>
        <w:div w:id="716971286">
          <w:marLeft w:val="640"/>
          <w:marRight w:val="0"/>
          <w:marTop w:val="0"/>
          <w:marBottom w:val="0"/>
          <w:divBdr>
            <w:top w:val="none" w:sz="0" w:space="0" w:color="auto"/>
            <w:left w:val="none" w:sz="0" w:space="0" w:color="auto"/>
            <w:bottom w:val="none" w:sz="0" w:space="0" w:color="auto"/>
            <w:right w:val="none" w:sz="0" w:space="0" w:color="auto"/>
          </w:divBdr>
        </w:div>
        <w:div w:id="1017274899">
          <w:marLeft w:val="640"/>
          <w:marRight w:val="0"/>
          <w:marTop w:val="0"/>
          <w:marBottom w:val="0"/>
          <w:divBdr>
            <w:top w:val="none" w:sz="0" w:space="0" w:color="auto"/>
            <w:left w:val="none" w:sz="0" w:space="0" w:color="auto"/>
            <w:bottom w:val="none" w:sz="0" w:space="0" w:color="auto"/>
            <w:right w:val="none" w:sz="0" w:space="0" w:color="auto"/>
          </w:divBdr>
        </w:div>
        <w:div w:id="1069183191">
          <w:marLeft w:val="640"/>
          <w:marRight w:val="0"/>
          <w:marTop w:val="0"/>
          <w:marBottom w:val="0"/>
          <w:divBdr>
            <w:top w:val="none" w:sz="0" w:space="0" w:color="auto"/>
            <w:left w:val="none" w:sz="0" w:space="0" w:color="auto"/>
            <w:bottom w:val="none" w:sz="0" w:space="0" w:color="auto"/>
            <w:right w:val="none" w:sz="0" w:space="0" w:color="auto"/>
          </w:divBdr>
        </w:div>
        <w:div w:id="1017200626">
          <w:marLeft w:val="640"/>
          <w:marRight w:val="0"/>
          <w:marTop w:val="0"/>
          <w:marBottom w:val="0"/>
          <w:divBdr>
            <w:top w:val="none" w:sz="0" w:space="0" w:color="auto"/>
            <w:left w:val="none" w:sz="0" w:space="0" w:color="auto"/>
            <w:bottom w:val="none" w:sz="0" w:space="0" w:color="auto"/>
            <w:right w:val="none" w:sz="0" w:space="0" w:color="auto"/>
          </w:divBdr>
        </w:div>
        <w:div w:id="1530221714">
          <w:marLeft w:val="640"/>
          <w:marRight w:val="0"/>
          <w:marTop w:val="0"/>
          <w:marBottom w:val="0"/>
          <w:divBdr>
            <w:top w:val="none" w:sz="0" w:space="0" w:color="auto"/>
            <w:left w:val="none" w:sz="0" w:space="0" w:color="auto"/>
            <w:bottom w:val="none" w:sz="0" w:space="0" w:color="auto"/>
            <w:right w:val="none" w:sz="0" w:space="0" w:color="auto"/>
          </w:divBdr>
        </w:div>
        <w:div w:id="603926157">
          <w:marLeft w:val="640"/>
          <w:marRight w:val="0"/>
          <w:marTop w:val="0"/>
          <w:marBottom w:val="0"/>
          <w:divBdr>
            <w:top w:val="none" w:sz="0" w:space="0" w:color="auto"/>
            <w:left w:val="none" w:sz="0" w:space="0" w:color="auto"/>
            <w:bottom w:val="none" w:sz="0" w:space="0" w:color="auto"/>
            <w:right w:val="none" w:sz="0" w:space="0" w:color="auto"/>
          </w:divBdr>
        </w:div>
        <w:div w:id="72050310">
          <w:marLeft w:val="640"/>
          <w:marRight w:val="0"/>
          <w:marTop w:val="0"/>
          <w:marBottom w:val="0"/>
          <w:divBdr>
            <w:top w:val="none" w:sz="0" w:space="0" w:color="auto"/>
            <w:left w:val="none" w:sz="0" w:space="0" w:color="auto"/>
            <w:bottom w:val="none" w:sz="0" w:space="0" w:color="auto"/>
            <w:right w:val="none" w:sz="0" w:space="0" w:color="auto"/>
          </w:divBdr>
        </w:div>
        <w:div w:id="883709924">
          <w:marLeft w:val="640"/>
          <w:marRight w:val="0"/>
          <w:marTop w:val="0"/>
          <w:marBottom w:val="0"/>
          <w:divBdr>
            <w:top w:val="none" w:sz="0" w:space="0" w:color="auto"/>
            <w:left w:val="none" w:sz="0" w:space="0" w:color="auto"/>
            <w:bottom w:val="none" w:sz="0" w:space="0" w:color="auto"/>
            <w:right w:val="none" w:sz="0" w:space="0" w:color="auto"/>
          </w:divBdr>
        </w:div>
        <w:div w:id="2143618916">
          <w:marLeft w:val="640"/>
          <w:marRight w:val="0"/>
          <w:marTop w:val="0"/>
          <w:marBottom w:val="0"/>
          <w:divBdr>
            <w:top w:val="none" w:sz="0" w:space="0" w:color="auto"/>
            <w:left w:val="none" w:sz="0" w:space="0" w:color="auto"/>
            <w:bottom w:val="none" w:sz="0" w:space="0" w:color="auto"/>
            <w:right w:val="none" w:sz="0" w:space="0" w:color="auto"/>
          </w:divBdr>
        </w:div>
        <w:div w:id="283196828">
          <w:marLeft w:val="640"/>
          <w:marRight w:val="0"/>
          <w:marTop w:val="0"/>
          <w:marBottom w:val="0"/>
          <w:divBdr>
            <w:top w:val="none" w:sz="0" w:space="0" w:color="auto"/>
            <w:left w:val="none" w:sz="0" w:space="0" w:color="auto"/>
            <w:bottom w:val="none" w:sz="0" w:space="0" w:color="auto"/>
            <w:right w:val="none" w:sz="0" w:space="0" w:color="auto"/>
          </w:divBdr>
        </w:div>
        <w:div w:id="1933081433">
          <w:marLeft w:val="640"/>
          <w:marRight w:val="0"/>
          <w:marTop w:val="0"/>
          <w:marBottom w:val="0"/>
          <w:divBdr>
            <w:top w:val="none" w:sz="0" w:space="0" w:color="auto"/>
            <w:left w:val="none" w:sz="0" w:space="0" w:color="auto"/>
            <w:bottom w:val="none" w:sz="0" w:space="0" w:color="auto"/>
            <w:right w:val="none" w:sz="0" w:space="0" w:color="auto"/>
          </w:divBdr>
        </w:div>
        <w:div w:id="11804117">
          <w:marLeft w:val="640"/>
          <w:marRight w:val="0"/>
          <w:marTop w:val="0"/>
          <w:marBottom w:val="0"/>
          <w:divBdr>
            <w:top w:val="none" w:sz="0" w:space="0" w:color="auto"/>
            <w:left w:val="none" w:sz="0" w:space="0" w:color="auto"/>
            <w:bottom w:val="none" w:sz="0" w:space="0" w:color="auto"/>
            <w:right w:val="none" w:sz="0" w:space="0" w:color="auto"/>
          </w:divBdr>
        </w:div>
        <w:div w:id="1577784769">
          <w:marLeft w:val="640"/>
          <w:marRight w:val="0"/>
          <w:marTop w:val="0"/>
          <w:marBottom w:val="0"/>
          <w:divBdr>
            <w:top w:val="none" w:sz="0" w:space="0" w:color="auto"/>
            <w:left w:val="none" w:sz="0" w:space="0" w:color="auto"/>
            <w:bottom w:val="none" w:sz="0" w:space="0" w:color="auto"/>
            <w:right w:val="none" w:sz="0" w:space="0" w:color="auto"/>
          </w:divBdr>
        </w:div>
        <w:div w:id="705758277">
          <w:marLeft w:val="640"/>
          <w:marRight w:val="0"/>
          <w:marTop w:val="0"/>
          <w:marBottom w:val="0"/>
          <w:divBdr>
            <w:top w:val="none" w:sz="0" w:space="0" w:color="auto"/>
            <w:left w:val="none" w:sz="0" w:space="0" w:color="auto"/>
            <w:bottom w:val="none" w:sz="0" w:space="0" w:color="auto"/>
            <w:right w:val="none" w:sz="0" w:space="0" w:color="auto"/>
          </w:divBdr>
        </w:div>
        <w:div w:id="2091534827">
          <w:marLeft w:val="640"/>
          <w:marRight w:val="0"/>
          <w:marTop w:val="0"/>
          <w:marBottom w:val="0"/>
          <w:divBdr>
            <w:top w:val="none" w:sz="0" w:space="0" w:color="auto"/>
            <w:left w:val="none" w:sz="0" w:space="0" w:color="auto"/>
            <w:bottom w:val="none" w:sz="0" w:space="0" w:color="auto"/>
            <w:right w:val="none" w:sz="0" w:space="0" w:color="auto"/>
          </w:divBdr>
        </w:div>
        <w:div w:id="873077316">
          <w:marLeft w:val="640"/>
          <w:marRight w:val="0"/>
          <w:marTop w:val="0"/>
          <w:marBottom w:val="0"/>
          <w:divBdr>
            <w:top w:val="none" w:sz="0" w:space="0" w:color="auto"/>
            <w:left w:val="none" w:sz="0" w:space="0" w:color="auto"/>
            <w:bottom w:val="none" w:sz="0" w:space="0" w:color="auto"/>
            <w:right w:val="none" w:sz="0" w:space="0" w:color="auto"/>
          </w:divBdr>
        </w:div>
        <w:div w:id="1479031114">
          <w:marLeft w:val="640"/>
          <w:marRight w:val="0"/>
          <w:marTop w:val="0"/>
          <w:marBottom w:val="0"/>
          <w:divBdr>
            <w:top w:val="none" w:sz="0" w:space="0" w:color="auto"/>
            <w:left w:val="none" w:sz="0" w:space="0" w:color="auto"/>
            <w:bottom w:val="none" w:sz="0" w:space="0" w:color="auto"/>
            <w:right w:val="none" w:sz="0" w:space="0" w:color="auto"/>
          </w:divBdr>
        </w:div>
        <w:div w:id="7174025">
          <w:marLeft w:val="640"/>
          <w:marRight w:val="0"/>
          <w:marTop w:val="0"/>
          <w:marBottom w:val="0"/>
          <w:divBdr>
            <w:top w:val="none" w:sz="0" w:space="0" w:color="auto"/>
            <w:left w:val="none" w:sz="0" w:space="0" w:color="auto"/>
            <w:bottom w:val="none" w:sz="0" w:space="0" w:color="auto"/>
            <w:right w:val="none" w:sz="0" w:space="0" w:color="auto"/>
          </w:divBdr>
        </w:div>
        <w:div w:id="1330906252">
          <w:marLeft w:val="640"/>
          <w:marRight w:val="0"/>
          <w:marTop w:val="0"/>
          <w:marBottom w:val="0"/>
          <w:divBdr>
            <w:top w:val="none" w:sz="0" w:space="0" w:color="auto"/>
            <w:left w:val="none" w:sz="0" w:space="0" w:color="auto"/>
            <w:bottom w:val="none" w:sz="0" w:space="0" w:color="auto"/>
            <w:right w:val="none" w:sz="0" w:space="0" w:color="auto"/>
          </w:divBdr>
        </w:div>
        <w:div w:id="2111469101">
          <w:marLeft w:val="640"/>
          <w:marRight w:val="0"/>
          <w:marTop w:val="0"/>
          <w:marBottom w:val="0"/>
          <w:divBdr>
            <w:top w:val="none" w:sz="0" w:space="0" w:color="auto"/>
            <w:left w:val="none" w:sz="0" w:space="0" w:color="auto"/>
            <w:bottom w:val="none" w:sz="0" w:space="0" w:color="auto"/>
            <w:right w:val="none" w:sz="0" w:space="0" w:color="auto"/>
          </w:divBdr>
        </w:div>
        <w:div w:id="1888295795">
          <w:marLeft w:val="640"/>
          <w:marRight w:val="0"/>
          <w:marTop w:val="0"/>
          <w:marBottom w:val="0"/>
          <w:divBdr>
            <w:top w:val="none" w:sz="0" w:space="0" w:color="auto"/>
            <w:left w:val="none" w:sz="0" w:space="0" w:color="auto"/>
            <w:bottom w:val="none" w:sz="0" w:space="0" w:color="auto"/>
            <w:right w:val="none" w:sz="0" w:space="0" w:color="auto"/>
          </w:divBdr>
        </w:div>
        <w:div w:id="424812963">
          <w:marLeft w:val="640"/>
          <w:marRight w:val="0"/>
          <w:marTop w:val="0"/>
          <w:marBottom w:val="0"/>
          <w:divBdr>
            <w:top w:val="none" w:sz="0" w:space="0" w:color="auto"/>
            <w:left w:val="none" w:sz="0" w:space="0" w:color="auto"/>
            <w:bottom w:val="none" w:sz="0" w:space="0" w:color="auto"/>
            <w:right w:val="none" w:sz="0" w:space="0" w:color="auto"/>
          </w:divBdr>
        </w:div>
        <w:div w:id="1803768929">
          <w:marLeft w:val="640"/>
          <w:marRight w:val="0"/>
          <w:marTop w:val="0"/>
          <w:marBottom w:val="0"/>
          <w:divBdr>
            <w:top w:val="none" w:sz="0" w:space="0" w:color="auto"/>
            <w:left w:val="none" w:sz="0" w:space="0" w:color="auto"/>
            <w:bottom w:val="none" w:sz="0" w:space="0" w:color="auto"/>
            <w:right w:val="none" w:sz="0" w:space="0" w:color="auto"/>
          </w:divBdr>
        </w:div>
        <w:div w:id="2050298552">
          <w:marLeft w:val="640"/>
          <w:marRight w:val="0"/>
          <w:marTop w:val="0"/>
          <w:marBottom w:val="0"/>
          <w:divBdr>
            <w:top w:val="none" w:sz="0" w:space="0" w:color="auto"/>
            <w:left w:val="none" w:sz="0" w:space="0" w:color="auto"/>
            <w:bottom w:val="none" w:sz="0" w:space="0" w:color="auto"/>
            <w:right w:val="none" w:sz="0" w:space="0" w:color="auto"/>
          </w:divBdr>
        </w:div>
        <w:div w:id="1553544060">
          <w:marLeft w:val="640"/>
          <w:marRight w:val="0"/>
          <w:marTop w:val="0"/>
          <w:marBottom w:val="0"/>
          <w:divBdr>
            <w:top w:val="none" w:sz="0" w:space="0" w:color="auto"/>
            <w:left w:val="none" w:sz="0" w:space="0" w:color="auto"/>
            <w:bottom w:val="none" w:sz="0" w:space="0" w:color="auto"/>
            <w:right w:val="none" w:sz="0" w:space="0" w:color="auto"/>
          </w:divBdr>
        </w:div>
        <w:div w:id="892039775">
          <w:marLeft w:val="640"/>
          <w:marRight w:val="0"/>
          <w:marTop w:val="0"/>
          <w:marBottom w:val="0"/>
          <w:divBdr>
            <w:top w:val="none" w:sz="0" w:space="0" w:color="auto"/>
            <w:left w:val="none" w:sz="0" w:space="0" w:color="auto"/>
            <w:bottom w:val="none" w:sz="0" w:space="0" w:color="auto"/>
            <w:right w:val="none" w:sz="0" w:space="0" w:color="auto"/>
          </w:divBdr>
        </w:div>
        <w:div w:id="178126866">
          <w:marLeft w:val="640"/>
          <w:marRight w:val="0"/>
          <w:marTop w:val="0"/>
          <w:marBottom w:val="0"/>
          <w:divBdr>
            <w:top w:val="none" w:sz="0" w:space="0" w:color="auto"/>
            <w:left w:val="none" w:sz="0" w:space="0" w:color="auto"/>
            <w:bottom w:val="none" w:sz="0" w:space="0" w:color="auto"/>
            <w:right w:val="none" w:sz="0" w:space="0" w:color="auto"/>
          </w:divBdr>
        </w:div>
        <w:div w:id="1162811362">
          <w:marLeft w:val="640"/>
          <w:marRight w:val="0"/>
          <w:marTop w:val="0"/>
          <w:marBottom w:val="0"/>
          <w:divBdr>
            <w:top w:val="none" w:sz="0" w:space="0" w:color="auto"/>
            <w:left w:val="none" w:sz="0" w:space="0" w:color="auto"/>
            <w:bottom w:val="none" w:sz="0" w:space="0" w:color="auto"/>
            <w:right w:val="none" w:sz="0" w:space="0" w:color="auto"/>
          </w:divBdr>
        </w:div>
        <w:div w:id="247467479">
          <w:marLeft w:val="640"/>
          <w:marRight w:val="0"/>
          <w:marTop w:val="0"/>
          <w:marBottom w:val="0"/>
          <w:divBdr>
            <w:top w:val="none" w:sz="0" w:space="0" w:color="auto"/>
            <w:left w:val="none" w:sz="0" w:space="0" w:color="auto"/>
            <w:bottom w:val="none" w:sz="0" w:space="0" w:color="auto"/>
            <w:right w:val="none" w:sz="0" w:space="0" w:color="auto"/>
          </w:divBdr>
        </w:div>
        <w:div w:id="864095886">
          <w:marLeft w:val="640"/>
          <w:marRight w:val="0"/>
          <w:marTop w:val="0"/>
          <w:marBottom w:val="0"/>
          <w:divBdr>
            <w:top w:val="none" w:sz="0" w:space="0" w:color="auto"/>
            <w:left w:val="none" w:sz="0" w:space="0" w:color="auto"/>
            <w:bottom w:val="none" w:sz="0" w:space="0" w:color="auto"/>
            <w:right w:val="none" w:sz="0" w:space="0" w:color="auto"/>
          </w:divBdr>
        </w:div>
        <w:div w:id="24411480">
          <w:marLeft w:val="640"/>
          <w:marRight w:val="0"/>
          <w:marTop w:val="0"/>
          <w:marBottom w:val="0"/>
          <w:divBdr>
            <w:top w:val="none" w:sz="0" w:space="0" w:color="auto"/>
            <w:left w:val="none" w:sz="0" w:space="0" w:color="auto"/>
            <w:bottom w:val="none" w:sz="0" w:space="0" w:color="auto"/>
            <w:right w:val="none" w:sz="0" w:space="0" w:color="auto"/>
          </w:divBdr>
        </w:div>
        <w:div w:id="842208660">
          <w:marLeft w:val="640"/>
          <w:marRight w:val="0"/>
          <w:marTop w:val="0"/>
          <w:marBottom w:val="0"/>
          <w:divBdr>
            <w:top w:val="none" w:sz="0" w:space="0" w:color="auto"/>
            <w:left w:val="none" w:sz="0" w:space="0" w:color="auto"/>
            <w:bottom w:val="none" w:sz="0" w:space="0" w:color="auto"/>
            <w:right w:val="none" w:sz="0" w:space="0" w:color="auto"/>
          </w:divBdr>
        </w:div>
        <w:div w:id="94327515">
          <w:marLeft w:val="640"/>
          <w:marRight w:val="0"/>
          <w:marTop w:val="0"/>
          <w:marBottom w:val="0"/>
          <w:divBdr>
            <w:top w:val="none" w:sz="0" w:space="0" w:color="auto"/>
            <w:left w:val="none" w:sz="0" w:space="0" w:color="auto"/>
            <w:bottom w:val="none" w:sz="0" w:space="0" w:color="auto"/>
            <w:right w:val="none" w:sz="0" w:space="0" w:color="auto"/>
          </w:divBdr>
        </w:div>
        <w:div w:id="1084490632">
          <w:marLeft w:val="640"/>
          <w:marRight w:val="0"/>
          <w:marTop w:val="0"/>
          <w:marBottom w:val="0"/>
          <w:divBdr>
            <w:top w:val="none" w:sz="0" w:space="0" w:color="auto"/>
            <w:left w:val="none" w:sz="0" w:space="0" w:color="auto"/>
            <w:bottom w:val="none" w:sz="0" w:space="0" w:color="auto"/>
            <w:right w:val="none" w:sz="0" w:space="0" w:color="auto"/>
          </w:divBdr>
        </w:div>
        <w:div w:id="203175173">
          <w:marLeft w:val="640"/>
          <w:marRight w:val="0"/>
          <w:marTop w:val="0"/>
          <w:marBottom w:val="0"/>
          <w:divBdr>
            <w:top w:val="none" w:sz="0" w:space="0" w:color="auto"/>
            <w:left w:val="none" w:sz="0" w:space="0" w:color="auto"/>
            <w:bottom w:val="none" w:sz="0" w:space="0" w:color="auto"/>
            <w:right w:val="none" w:sz="0" w:space="0" w:color="auto"/>
          </w:divBdr>
        </w:div>
        <w:div w:id="2004698116">
          <w:marLeft w:val="640"/>
          <w:marRight w:val="0"/>
          <w:marTop w:val="0"/>
          <w:marBottom w:val="0"/>
          <w:divBdr>
            <w:top w:val="none" w:sz="0" w:space="0" w:color="auto"/>
            <w:left w:val="none" w:sz="0" w:space="0" w:color="auto"/>
            <w:bottom w:val="none" w:sz="0" w:space="0" w:color="auto"/>
            <w:right w:val="none" w:sz="0" w:space="0" w:color="auto"/>
          </w:divBdr>
        </w:div>
        <w:div w:id="1375736953">
          <w:marLeft w:val="640"/>
          <w:marRight w:val="0"/>
          <w:marTop w:val="0"/>
          <w:marBottom w:val="0"/>
          <w:divBdr>
            <w:top w:val="none" w:sz="0" w:space="0" w:color="auto"/>
            <w:left w:val="none" w:sz="0" w:space="0" w:color="auto"/>
            <w:bottom w:val="none" w:sz="0" w:space="0" w:color="auto"/>
            <w:right w:val="none" w:sz="0" w:space="0" w:color="auto"/>
          </w:divBdr>
        </w:div>
        <w:div w:id="1046024529">
          <w:marLeft w:val="640"/>
          <w:marRight w:val="0"/>
          <w:marTop w:val="0"/>
          <w:marBottom w:val="0"/>
          <w:divBdr>
            <w:top w:val="none" w:sz="0" w:space="0" w:color="auto"/>
            <w:left w:val="none" w:sz="0" w:space="0" w:color="auto"/>
            <w:bottom w:val="none" w:sz="0" w:space="0" w:color="auto"/>
            <w:right w:val="none" w:sz="0" w:space="0" w:color="auto"/>
          </w:divBdr>
        </w:div>
        <w:div w:id="1568032743">
          <w:marLeft w:val="640"/>
          <w:marRight w:val="0"/>
          <w:marTop w:val="0"/>
          <w:marBottom w:val="0"/>
          <w:divBdr>
            <w:top w:val="none" w:sz="0" w:space="0" w:color="auto"/>
            <w:left w:val="none" w:sz="0" w:space="0" w:color="auto"/>
            <w:bottom w:val="none" w:sz="0" w:space="0" w:color="auto"/>
            <w:right w:val="none" w:sz="0" w:space="0" w:color="auto"/>
          </w:divBdr>
        </w:div>
        <w:div w:id="1625886904">
          <w:marLeft w:val="640"/>
          <w:marRight w:val="0"/>
          <w:marTop w:val="0"/>
          <w:marBottom w:val="0"/>
          <w:divBdr>
            <w:top w:val="none" w:sz="0" w:space="0" w:color="auto"/>
            <w:left w:val="none" w:sz="0" w:space="0" w:color="auto"/>
            <w:bottom w:val="none" w:sz="0" w:space="0" w:color="auto"/>
            <w:right w:val="none" w:sz="0" w:space="0" w:color="auto"/>
          </w:divBdr>
        </w:div>
        <w:div w:id="1829593591">
          <w:marLeft w:val="640"/>
          <w:marRight w:val="0"/>
          <w:marTop w:val="0"/>
          <w:marBottom w:val="0"/>
          <w:divBdr>
            <w:top w:val="none" w:sz="0" w:space="0" w:color="auto"/>
            <w:left w:val="none" w:sz="0" w:space="0" w:color="auto"/>
            <w:bottom w:val="none" w:sz="0" w:space="0" w:color="auto"/>
            <w:right w:val="none" w:sz="0" w:space="0" w:color="auto"/>
          </w:divBdr>
        </w:div>
        <w:div w:id="1117215748">
          <w:marLeft w:val="640"/>
          <w:marRight w:val="0"/>
          <w:marTop w:val="0"/>
          <w:marBottom w:val="0"/>
          <w:divBdr>
            <w:top w:val="none" w:sz="0" w:space="0" w:color="auto"/>
            <w:left w:val="none" w:sz="0" w:space="0" w:color="auto"/>
            <w:bottom w:val="none" w:sz="0" w:space="0" w:color="auto"/>
            <w:right w:val="none" w:sz="0" w:space="0" w:color="auto"/>
          </w:divBdr>
        </w:div>
        <w:div w:id="162284001">
          <w:marLeft w:val="640"/>
          <w:marRight w:val="0"/>
          <w:marTop w:val="0"/>
          <w:marBottom w:val="0"/>
          <w:divBdr>
            <w:top w:val="none" w:sz="0" w:space="0" w:color="auto"/>
            <w:left w:val="none" w:sz="0" w:space="0" w:color="auto"/>
            <w:bottom w:val="none" w:sz="0" w:space="0" w:color="auto"/>
            <w:right w:val="none" w:sz="0" w:space="0" w:color="auto"/>
          </w:divBdr>
        </w:div>
        <w:div w:id="1106579034">
          <w:marLeft w:val="640"/>
          <w:marRight w:val="0"/>
          <w:marTop w:val="0"/>
          <w:marBottom w:val="0"/>
          <w:divBdr>
            <w:top w:val="none" w:sz="0" w:space="0" w:color="auto"/>
            <w:left w:val="none" w:sz="0" w:space="0" w:color="auto"/>
            <w:bottom w:val="none" w:sz="0" w:space="0" w:color="auto"/>
            <w:right w:val="none" w:sz="0" w:space="0" w:color="auto"/>
          </w:divBdr>
        </w:div>
        <w:div w:id="2124376445">
          <w:marLeft w:val="640"/>
          <w:marRight w:val="0"/>
          <w:marTop w:val="0"/>
          <w:marBottom w:val="0"/>
          <w:divBdr>
            <w:top w:val="none" w:sz="0" w:space="0" w:color="auto"/>
            <w:left w:val="none" w:sz="0" w:space="0" w:color="auto"/>
            <w:bottom w:val="none" w:sz="0" w:space="0" w:color="auto"/>
            <w:right w:val="none" w:sz="0" w:space="0" w:color="auto"/>
          </w:divBdr>
        </w:div>
        <w:div w:id="1139959330">
          <w:marLeft w:val="640"/>
          <w:marRight w:val="0"/>
          <w:marTop w:val="0"/>
          <w:marBottom w:val="0"/>
          <w:divBdr>
            <w:top w:val="none" w:sz="0" w:space="0" w:color="auto"/>
            <w:left w:val="none" w:sz="0" w:space="0" w:color="auto"/>
            <w:bottom w:val="none" w:sz="0" w:space="0" w:color="auto"/>
            <w:right w:val="none" w:sz="0" w:space="0" w:color="auto"/>
          </w:divBdr>
        </w:div>
        <w:div w:id="1349018621">
          <w:marLeft w:val="640"/>
          <w:marRight w:val="0"/>
          <w:marTop w:val="0"/>
          <w:marBottom w:val="0"/>
          <w:divBdr>
            <w:top w:val="none" w:sz="0" w:space="0" w:color="auto"/>
            <w:left w:val="none" w:sz="0" w:space="0" w:color="auto"/>
            <w:bottom w:val="none" w:sz="0" w:space="0" w:color="auto"/>
            <w:right w:val="none" w:sz="0" w:space="0" w:color="auto"/>
          </w:divBdr>
        </w:div>
        <w:div w:id="702828072">
          <w:marLeft w:val="640"/>
          <w:marRight w:val="0"/>
          <w:marTop w:val="0"/>
          <w:marBottom w:val="0"/>
          <w:divBdr>
            <w:top w:val="none" w:sz="0" w:space="0" w:color="auto"/>
            <w:left w:val="none" w:sz="0" w:space="0" w:color="auto"/>
            <w:bottom w:val="none" w:sz="0" w:space="0" w:color="auto"/>
            <w:right w:val="none" w:sz="0" w:space="0" w:color="auto"/>
          </w:divBdr>
        </w:div>
        <w:div w:id="1021396543">
          <w:marLeft w:val="640"/>
          <w:marRight w:val="0"/>
          <w:marTop w:val="0"/>
          <w:marBottom w:val="0"/>
          <w:divBdr>
            <w:top w:val="none" w:sz="0" w:space="0" w:color="auto"/>
            <w:left w:val="none" w:sz="0" w:space="0" w:color="auto"/>
            <w:bottom w:val="none" w:sz="0" w:space="0" w:color="auto"/>
            <w:right w:val="none" w:sz="0" w:space="0" w:color="auto"/>
          </w:divBdr>
        </w:div>
        <w:div w:id="1894390145">
          <w:marLeft w:val="640"/>
          <w:marRight w:val="0"/>
          <w:marTop w:val="0"/>
          <w:marBottom w:val="0"/>
          <w:divBdr>
            <w:top w:val="none" w:sz="0" w:space="0" w:color="auto"/>
            <w:left w:val="none" w:sz="0" w:space="0" w:color="auto"/>
            <w:bottom w:val="none" w:sz="0" w:space="0" w:color="auto"/>
            <w:right w:val="none" w:sz="0" w:space="0" w:color="auto"/>
          </w:divBdr>
        </w:div>
        <w:div w:id="819619839">
          <w:marLeft w:val="640"/>
          <w:marRight w:val="0"/>
          <w:marTop w:val="0"/>
          <w:marBottom w:val="0"/>
          <w:divBdr>
            <w:top w:val="none" w:sz="0" w:space="0" w:color="auto"/>
            <w:left w:val="none" w:sz="0" w:space="0" w:color="auto"/>
            <w:bottom w:val="none" w:sz="0" w:space="0" w:color="auto"/>
            <w:right w:val="none" w:sz="0" w:space="0" w:color="auto"/>
          </w:divBdr>
        </w:div>
        <w:div w:id="1105879565">
          <w:marLeft w:val="640"/>
          <w:marRight w:val="0"/>
          <w:marTop w:val="0"/>
          <w:marBottom w:val="0"/>
          <w:divBdr>
            <w:top w:val="none" w:sz="0" w:space="0" w:color="auto"/>
            <w:left w:val="none" w:sz="0" w:space="0" w:color="auto"/>
            <w:bottom w:val="none" w:sz="0" w:space="0" w:color="auto"/>
            <w:right w:val="none" w:sz="0" w:space="0" w:color="auto"/>
          </w:divBdr>
        </w:div>
        <w:div w:id="1897937679">
          <w:marLeft w:val="640"/>
          <w:marRight w:val="0"/>
          <w:marTop w:val="0"/>
          <w:marBottom w:val="0"/>
          <w:divBdr>
            <w:top w:val="none" w:sz="0" w:space="0" w:color="auto"/>
            <w:left w:val="none" w:sz="0" w:space="0" w:color="auto"/>
            <w:bottom w:val="none" w:sz="0" w:space="0" w:color="auto"/>
            <w:right w:val="none" w:sz="0" w:space="0" w:color="auto"/>
          </w:divBdr>
        </w:div>
        <w:div w:id="453136619">
          <w:marLeft w:val="640"/>
          <w:marRight w:val="0"/>
          <w:marTop w:val="0"/>
          <w:marBottom w:val="0"/>
          <w:divBdr>
            <w:top w:val="none" w:sz="0" w:space="0" w:color="auto"/>
            <w:left w:val="none" w:sz="0" w:space="0" w:color="auto"/>
            <w:bottom w:val="none" w:sz="0" w:space="0" w:color="auto"/>
            <w:right w:val="none" w:sz="0" w:space="0" w:color="auto"/>
          </w:divBdr>
        </w:div>
        <w:div w:id="2089693748">
          <w:marLeft w:val="640"/>
          <w:marRight w:val="0"/>
          <w:marTop w:val="0"/>
          <w:marBottom w:val="0"/>
          <w:divBdr>
            <w:top w:val="none" w:sz="0" w:space="0" w:color="auto"/>
            <w:left w:val="none" w:sz="0" w:space="0" w:color="auto"/>
            <w:bottom w:val="none" w:sz="0" w:space="0" w:color="auto"/>
            <w:right w:val="none" w:sz="0" w:space="0" w:color="auto"/>
          </w:divBdr>
        </w:div>
        <w:div w:id="317421277">
          <w:marLeft w:val="640"/>
          <w:marRight w:val="0"/>
          <w:marTop w:val="0"/>
          <w:marBottom w:val="0"/>
          <w:divBdr>
            <w:top w:val="none" w:sz="0" w:space="0" w:color="auto"/>
            <w:left w:val="none" w:sz="0" w:space="0" w:color="auto"/>
            <w:bottom w:val="none" w:sz="0" w:space="0" w:color="auto"/>
            <w:right w:val="none" w:sz="0" w:space="0" w:color="auto"/>
          </w:divBdr>
        </w:div>
        <w:div w:id="515966559">
          <w:marLeft w:val="640"/>
          <w:marRight w:val="0"/>
          <w:marTop w:val="0"/>
          <w:marBottom w:val="0"/>
          <w:divBdr>
            <w:top w:val="none" w:sz="0" w:space="0" w:color="auto"/>
            <w:left w:val="none" w:sz="0" w:space="0" w:color="auto"/>
            <w:bottom w:val="none" w:sz="0" w:space="0" w:color="auto"/>
            <w:right w:val="none" w:sz="0" w:space="0" w:color="auto"/>
          </w:divBdr>
        </w:div>
        <w:div w:id="745343173">
          <w:marLeft w:val="640"/>
          <w:marRight w:val="0"/>
          <w:marTop w:val="0"/>
          <w:marBottom w:val="0"/>
          <w:divBdr>
            <w:top w:val="none" w:sz="0" w:space="0" w:color="auto"/>
            <w:left w:val="none" w:sz="0" w:space="0" w:color="auto"/>
            <w:bottom w:val="none" w:sz="0" w:space="0" w:color="auto"/>
            <w:right w:val="none" w:sz="0" w:space="0" w:color="auto"/>
          </w:divBdr>
        </w:div>
        <w:div w:id="1481728194">
          <w:marLeft w:val="640"/>
          <w:marRight w:val="0"/>
          <w:marTop w:val="0"/>
          <w:marBottom w:val="0"/>
          <w:divBdr>
            <w:top w:val="none" w:sz="0" w:space="0" w:color="auto"/>
            <w:left w:val="none" w:sz="0" w:space="0" w:color="auto"/>
            <w:bottom w:val="none" w:sz="0" w:space="0" w:color="auto"/>
            <w:right w:val="none" w:sz="0" w:space="0" w:color="auto"/>
          </w:divBdr>
        </w:div>
        <w:div w:id="1842427759">
          <w:marLeft w:val="640"/>
          <w:marRight w:val="0"/>
          <w:marTop w:val="0"/>
          <w:marBottom w:val="0"/>
          <w:divBdr>
            <w:top w:val="none" w:sz="0" w:space="0" w:color="auto"/>
            <w:left w:val="none" w:sz="0" w:space="0" w:color="auto"/>
            <w:bottom w:val="none" w:sz="0" w:space="0" w:color="auto"/>
            <w:right w:val="none" w:sz="0" w:space="0" w:color="auto"/>
          </w:divBdr>
        </w:div>
        <w:div w:id="655689056">
          <w:marLeft w:val="640"/>
          <w:marRight w:val="0"/>
          <w:marTop w:val="0"/>
          <w:marBottom w:val="0"/>
          <w:divBdr>
            <w:top w:val="none" w:sz="0" w:space="0" w:color="auto"/>
            <w:left w:val="none" w:sz="0" w:space="0" w:color="auto"/>
            <w:bottom w:val="none" w:sz="0" w:space="0" w:color="auto"/>
            <w:right w:val="none" w:sz="0" w:space="0" w:color="auto"/>
          </w:divBdr>
        </w:div>
        <w:div w:id="746150782">
          <w:marLeft w:val="640"/>
          <w:marRight w:val="0"/>
          <w:marTop w:val="0"/>
          <w:marBottom w:val="0"/>
          <w:divBdr>
            <w:top w:val="none" w:sz="0" w:space="0" w:color="auto"/>
            <w:left w:val="none" w:sz="0" w:space="0" w:color="auto"/>
            <w:bottom w:val="none" w:sz="0" w:space="0" w:color="auto"/>
            <w:right w:val="none" w:sz="0" w:space="0" w:color="auto"/>
          </w:divBdr>
        </w:div>
        <w:div w:id="1100294235">
          <w:marLeft w:val="640"/>
          <w:marRight w:val="0"/>
          <w:marTop w:val="0"/>
          <w:marBottom w:val="0"/>
          <w:divBdr>
            <w:top w:val="none" w:sz="0" w:space="0" w:color="auto"/>
            <w:left w:val="none" w:sz="0" w:space="0" w:color="auto"/>
            <w:bottom w:val="none" w:sz="0" w:space="0" w:color="auto"/>
            <w:right w:val="none" w:sz="0" w:space="0" w:color="auto"/>
          </w:divBdr>
        </w:div>
        <w:div w:id="1960451966">
          <w:marLeft w:val="640"/>
          <w:marRight w:val="0"/>
          <w:marTop w:val="0"/>
          <w:marBottom w:val="0"/>
          <w:divBdr>
            <w:top w:val="none" w:sz="0" w:space="0" w:color="auto"/>
            <w:left w:val="none" w:sz="0" w:space="0" w:color="auto"/>
            <w:bottom w:val="none" w:sz="0" w:space="0" w:color="auto"/>
            <w:right w:val="none" w:sz="0" w:space="0" w:color="auto"/>
          </w:divBdr>
        </w:div>
        <w:div w:id="777720160">
          <w:marLeft w:val="640"/>
          <w:marRight w:val="0"/>
          <w:marTop w:val="0"/>
          <w:marBottom w:val="0"/>
          <w:divBdr>
            <w:top w:val="none" w:sz="0" w:space="0" w:color="auto"/>
            <w:left w:val="none" w:sz="0" w:space="0" w:color="auto"/>
            <w:bottom w:val="none" w:sz="0" w:space="0" w:color="auto"/>
            <w:right w:val="none" w:sz="0" w:space="0" w:color="auto"/>
          </w:divBdr>
        </w:div>
        <w:div w:id="413749053">
          <w:marLeft w:val="640"/>
          <w:marRight w:val="0"/>
          <w:marTop w:val="0"/>
          <w:marBottom w:val="0"/>
          <w:divBdr>
            <w:top w:val="none" w:sz="0" w:space="0" w:color="auto"/>
            <w:left w:val="none" w:sz="0" w:space="0" w:color="auto"/>
            <w:bottom w:val="none" w:sz="0" w:space="0" w:color="auto"/>
            <w:right w:val="none" w:sz="0" w:space="0" w:color="auto"/>
          </w:divBdr>
        </w:div>
        <w:div w:id="95711459">
          <w:marLeft w:val="640"/>
          <w:marRight w:val="0"/>
          <w:marTop w:val="0"/>
          <w:marBottom w:val="0"/>
          <w:divBdr>
            <w:top w:val="none" w:sz="0" w:space="0" w:color="auto"/>
            <w:left w:val="none" w:sz="0" w:space="0" w:color="auto"/>
            <w:bottom w:val="none" w:sz="0" w:space="0" w:color="auto"/>
            <w:right w:val="none" w:sz="0" w:space="0" w:color="auto"/>
          </w:divBdr>
        </w:div>
        <w:div w:id="38629549">
          <w:marLeft w:val="640"/>
          <w:marRight w:val="0"/>
          <w:marTop w:val="0"/>
          <w:marBottom w:val="0"/>
          <w:divBdr>
            <w:top w:val="none" w:sz="0" w:space="0" w:color="auto"/>
            <w:left w:val="none" w:sz="0" w:space="0" w:color="auto"/>
            <w:bottom w:val="none" w:sz="0" w:space="0" w:color="auto"/>
            <w:right w:val="none" w:sz="0" w:space="0" w:color="auto"/>
          </w:divBdr>
        </w:div>
        <w:div w:id="1009719287">
          <w:marLeft w:val="640"/>
          <w:marRight w:val="0"/>
          <w:marTop w:val="0"/>
          <w:marBottom w:val="0"/>
          <w:divBdr>
            <w:top w:val="none" w:sz="0" w:space="0" w:color="auto"/>
            <w:left w:val="none" w:sz="0" w:space="0" w:color="auto"/>
            <w:bottom w:val="none" w:sz="0" w:space="0" w:color="auto"/>
            <w:right w:val="none" w:sz="0" w:space="0" w:color="auto"/>
          </w:divBdr>
        </w:div>
        <w:div w:id="665210483">
          <w:marLeft w:val="640"/>
          <w:marRight w:val="0"/>
          <w:marTop w:val="0"/>
          <w:marBottom w:val="0"/>
          <w:divBdr>
            <w:top w:val="none" w:sz="0" w:space="0" w:color="auto"/>
            <w:left w:val="none" w:sz="0" w:space="0" w:color="auto"/>
            <w:bottom w:val="none" w:sz="0" w:space="0" w:color="auto"/>
            <w:right w:val="none" w:sz="0" w:space="0" w:color="auto"/>
          </w:divBdr>
        </w:div>
        <w:div w:id="1761095058">
          <w:marLeft w:val="640"/>
          <w:marRight w:val="0"/>
          <w:marTop w:val="0"/>
          <w:marBottom w:val="0"/>
          <w:divBdr>
            <w:top w:val="none" w:sz="0" w:space="0" w:color="auto"/>
            <w:left w:val="none" w:sz="0" w:space="0" w:color="auto"/>
            <w:bottom w:val="none" w:sz="0" w:space="0" w:color="auto"/>
            <w:right w:val="none" w:sz="0" w:space="0" w:color="auto"/>
          </w:divBdr>
        </w:div>
        <w:div w:id="277227024">
          <w:marLeft w:val="640"/>
          <w:marRight w:val="0"/>
          <w:marTop w:val="0"/>
          <w:marBottom w:val="0"/>
          <w:divBdr>
            <w:top w:val="none" w:sz="0" w:space="0" w:color="auto"/>
            <w:left w:val="none" w:sz="0" w:space="0" w:color="auto"/>
            <w:bottom w:val="none" w:sz="0" w:space="0" w:color="auto"/>
            <w:right w:val="none" w:sz="0" w:space="0" w:color="auto"/>
          </w:divBdr>
        </w:div>
        <w:div w:id="1807892670">
          <w:marLeft w:val="640"/>
          <w:marRight w:val="0"/>
          <w:marTop w:val="0"/>
          <w:marBottom w:val="0"/>
          <w:divBdr>
            <w:top w:val="none" w:sz="0" w:space="0" w:color="auto"/>
            <w:left w:val="none" w:sz="0" w:space="0" w:color="auto"/>
            <w:bottom w:val="none" w:sz="0" w:space="0" w:color="auto"/>
            <w:right w:val="none" w:sz="0" w:space="0" w:color="auto"/>
          </w:divBdr>
        </w:div>
        <w:div w:id="1102870740">
          <w:marLeft w:val="640"/>
          <w:marRight w:val="0"/>
          <w:marTop w:val="0"/>
          <w:marBottom w:val="0"/>
          <w:divBdr>
            <w:top w:val="none" w:sz="0" w:space="0" w:color="auto"/>
            <w:left w:val="none" w:sz="0" w:space="0" w:color="auto"/>
            <w:bottom w:val="none" w:sz="0" w:space="0" w:color="auto"/>
            <w:right w:val="none" w:sz="0" w:space="0" w:color="auto"/>
          </w:divBdr>
        </w:div>
        <w:div w:id="1351569930">
          <w:marLeft w:val="640"/>
          <w:marRight w:val="0"/>
          <w:marTop w:val="0"/>
          <w:marBottom w:val="0"/>
          <w:divBdr>
            <w:top w:val="none" w:sz="0" w:space="0" w:color="auto"/>
            <w:left w:val="none" w:sz="0" w:space="0" w:color="auto"/>
            <w:bottom w:val="none" w:sz="0" w:space="0" w:color="auto"/>
            <w:right w:val="none" w:sz="0" w:space="0" w:color="auto"/>
          </w:divBdr>
        </w:div>
        <w:div w:id="911699738">
          <w:marLeft w:val="640"/>
          <w:marRight w:val="0"/>
          <w:marTop w:val="0"/>
          <w:marBottom w:val="0"/>
          <w:divBdr>
            <w:top w:val="none" w:sz="0" w:space="0" w:color="auto"/>
            <w:left w:val="none" w:sz="0" w:space="0" w:color="auto"/>
            <w:bottom w:val="none" w:sz="0" w:space="0" w:color="auto"/>
            <w:right w:val="none" w:sz="0" w:space="0" w:color="auto"/>
          </w:divBdr>
        </w:div>
        <w:div w:id="422728540">
          <w:marLeft w:val="640"/>
          <w:marRight w:val="0"/>
          <w:marTop w:val="0"/>
          <w:marBottom w:val="0"/>
          <w:divBdr>
            <w:top w:val="none" w:sz="0" w:space="0" w:color="auto"/>
            <w:left w:val="none" w:sz="0" w:space="0" w:color="auto"/>
            <w:bottom w:val="none" w:sz="0" w:space="0" w:color="auto"/>
            <w:right w:val="none" w:sz="0" w:space="0" w:color="auto"/>
          </w:divBdr>
        </w:div>
        <w:div w:id="1118598465">
          <w:marLeft w:val="640"/>
          <w:marRight w:val="0"/>
          <w:marTop w:val="0"/>
          <w:marBottom w:val="0"/>
          <w:divBdr>
            <w:top w:val="none" w:sz="0" w:space="0" w:color="auto"/>
            <w:left w:val="none" w:sz="0" w:space="0" w:color="auto"/>
            <w:bottom w:val="none" w:sz="0" w:space="0" w:color="auto"/>
            <w:right w:val="none" w:sz="0" w:space="0" w:color="auto"/>
          </w:divBdr>
        </w:div>
        <w:div w:id="1899854762">
          <w:marLeft w:val="640"/>
          <w:marRight w:val="0"/>
          <w:marTop w:val="0"/>
          <w:marBottom w:val="0"/>
          <w:divBdr>
            <w:top w:val="none" w:sz="0" w:space="0" w:color="auto"/>
            <w:left w:val="none" w:sz="0" w:space="0" w:color="auto"/>
            <w:bottom w:val="none" w:sz="0" w:space="0" w:color="auto"/>
            <w:right w:val="none" w:sz="0" w:space="0" w:color="auto"/>
          </w:divBdr>
        </w:div>
        <w:div w:id="1976057354">
          <w:marLeft w:val="640"/>
          <w:marRight w:val="0"/>
          <w:marTop w:val="0"/>
          <w:marBottom w:val="0"/>
          <w:divBdr>
            <w:top w:val="none" w:sz="0" w:space="0" w:color="auto"/>
            <w:left w:val="none" w:sz="0" w:space="0" w:color="auto"/>
            <w:bottom w:val="none" w:sz="0" w:space="0" w:color="auto"/>
            <w:right w:val="none" w:sz="0" w:space="0" w:color="auto"/>
          </w:divBdr>
        </w:div>
        <w:div w:id="351078926">
          <w:marLeft w:val="640"/>
          <w:marRight w:val="0"/>
          <w:marTop w:val="0"/>
          <w:marBottom w:val="0"/>
          <w:divBdr>
            <w:top w:val="none" w:sz="0" w:space="0" w:color="auto"/>
            <w:left w:val="none" w:sz="0" w:space="0" w:color="auto"/>
            <w:bottom w:val="none" w:sz="0" w:space="0" w:color="auto"/>
            <w:right w:val="none" w:sz="0" w:space="0" w:color="auto"/>
          </w:divBdr>
        </w:div>
        <w:div w:id="451556514">
          <w:marLeft w:val="640"/>
          <w:marRight w:val="0"/>
          <w:marTop w:val="0"/>
          <w:marBottom w:val="0"/>
          <w:divBdr>
            <w:top w:val="none" w:sz="0" w:space="0" w:color="auto"/>
            <w:left w:val="none" w:sz="0" w:space="0" w:color="auto"/>
            <w:bottom w:val="none" w:sz="0" w:space="0" w:color="auto"/>
            <w:right w:val="none" w:sz="0" w:space="0" w:color="auto"/>
          </w:divBdr>
        </w:div>
        <w:div w:id="606086236">
          <w:marLeft w:val="640"/>
          <w:marRight w:val="0"/>
          <w:marTop w:val="0"/>
          <w:marBottom w:val="0"/>
          <w:divBdr>
            <w:top w:val="none" w:sz="0" w:space="0" w:color="auto"/>
            <w:left w:val="none" w:sz="0" w:space="0" w:color="auto"/>
            <w:bottom w:val="none" w:sz="0" w:space="0" w:color="auto"/>
            <w:right w:val="none" w:sz="0" w:space="0" w:color="auto"/>
          </w:divBdr>
        </w:div>
        <w:div w:id="1521972318">
          <w:marLeft w:val="640"/>
          <w:marRight w:val="0"/>
          <w:marTop w:val="0"/>
          <w:marBottom w:val="0"/>
          <w:divBdr>
            <w:top w:val="none" w:sz="0" w:space="0" w:color="auto"/>
            <w:left w:val="none" w:sz="0" w:space="0" w:color="auto"/>
            <w:bottom w:val="none" w:sz="0" w:space="0" w:color="auto"/>
            <w:right w:val="none" w:sz="0" w:space="0" w:color="auto"/>
          </w:divBdr>
        </w:div>
        <w:div w:id="1594901443">
          <w:marLeft w:val="640"/>
          <w:marRight w:val="0"/>
          <w:marTop w:val="0"/>
          <w:marBottom w:val="0"/>
          <w:divBdr>
            <w:top w:val="none" w:sz="0" w:space="0" w:color="auto"/>
            <w:left w:val="none" w:sz="0" w:space="0" w:color="auto"/>
            <w:bottom w:val="none" w:sz="0" w:space="0" w:color="auto"/>
            <w:right w:val="none" w:sz="0" w:space="0" w:color="auto"/>
          </w:divBdr>
        </w:div>
        <w:div w:id="1763986791">
          <w:marLeft w:val="640"/>
          <w:marRight w:val="0"/>
          <w:marTop w:val="0"/>
          <w:marBottom w:val="0"/>
          <w:divBdr>
            <w:top w:val="none" w:sz="0" w:space="0" w:color="auto"/>
            <w:left w:val="none" w:sz="0" w:space="0" w:color="auto"/>
            <w:bottom w:val="none" w:sz="0" w:space="0" w:color="auto"/>
            <w:right w:val="none" w:sz="0" w:space="0" w:color="auto"/>
          </w:divBdr>
        </w:div>
        <w:div w:id="541602916">
          <w:marLeft w:val="640"/>
          <w:marRight w:val="0"/>
          <w:marTop w:val="0"/>
          <w:marBottom w:val="0"/>
          <w:divBdr>
            <w:top w:val="none" w:sz="0" w:space="0" w:color="auto"/>
            <w:left w:val="none" w:sz="0" w:space="0" w:color="auto"/>
            <w:bottom w:val="none" w:sz="0" w:space="0" w:color="auto"/>
            <w:right w:val="none" w:sz="0" w:space="0" w:color="auto"/>
          </w:divBdr>
        </w:div>
        <w:div w:id="1262908946">
          <w:marLeft w:val="640"/>
          <w:marRight w:val="0"/>
          <w:marTop w:val="0"/>
          <w:marBottom w:val="0"/>
          <w:divBdr>
            <w:top w:val="none" w:sz="0" w:space="0" w:color="auto"/>
            <w:left w:val="none" w:sz="0" w:space="0" w:color="auto"/>
            <w:bottom w:val="none" w:sz="0" w:space="0" w:color="auto"/>
            <w:right w:val="none" w:sz="0" w:space="0" w:color="auto"/>
          </w:divBdr>
        </w:div>
        <w:div w:id="1706369654">
          <w:marLeft w:val="640"/>
          <w:marRight w:val="0"/>
          <w:marTop w:val="0"/>
          <w:marBottom w:val="0"/>
          <w:divBdr>
            <w:top w:val="none" w:sz="0" w:space="0" w:color="auto"/>
            <w:left w:val="none" w:sz="0" w:space="0" w:color="auto"/>
            <w:bottom w:val="none" w:sz="0" w:space="0" w:color="auto"/>
            <w:right w:val="none" w:sz="0" w:space="0" w:color="auto"/>
          </w:divBdr>
        </w:div>
        <w:div w:id="2057848405">
          <w:marLeft w:val="640"/>
          <w:marRight w:val="0"/>
          <w:marTop w:val="0"/>
          <w:marBottom w:val="0"/>
          <w:divBdr>
            <w:top w:val="none" w:sz="0" w:space="0" w:color="auto"/>
            <w:left w:val="none" w:sz="0" w:space="0" w:color="auto"/>
            <w:bottom w:val="none" w:sz="0" w:space="0" w:color="auto"/>
            <w:right w:val="none" w:sz="0" w:space="0" w:color="auto"/>
          </w:divBdr>
        </w:div>
        <w:div w:id="384067600">
          <w:marLeft w:val="640"/>
          <w:marRight w:val="0"/>
          <w:marTop w:val="0"/>
          <w:marBottom w:val="0"/>
          <w:divBdr>
            <w:top w:val="none" w:sz="0" w:space="0" w:color="auto"/>
            <w:left w:val="none" w:sz="0" w:space="0" w:color="auto"/>
            <w:bottom w:val="none" w:sz="0" w:space="0" w:color="auto"/>
            <w:right w:val="none" w:sz="0" w:space="0" w:color="auto"/>
          </w:divBdr>
        </w:div>
        <w:div w:id="1327636399">
          <w:marLeft w:val="640"/>
          <w:marRight w:val="0"/>
          <w:marTop w:val="0"/>
          <w:marBottom w:val="0"/>
          <w:divBdr>
            <w:top w:val="none" w:sz="0" w:space="0" w:color="auto"/>
            <w:left w:val="none" w:sz="0" w:space="0" w:color="auto"/>
            <w:bottom w:val="none" w:sz="0" w:space="0" w:color="auto"/>
            <w:right w:val="none" w:sz="0" w:space="0" w:color="auto"/>
          </w:divBdr>
        </w:div>
        <w:div w:id="1018504664">
          <w:marLeft w:val="640"/>
          <w:marRight w:val="0"/>
          <w:marTop w:val="0"/>
          <w:marBottom w:val="0"/>
          <w:divBdr>
            <w:top w:val="none" w:sz="0" w:space="0" w:color="auto"/>
            <w:left w:val="none" w:sz="0" w:space="0" w:color="auto"/>
            <w:bottom w:val="none" w:sz="0" w:space="0" w:color="auto"/>
            <w:right w:val="none" w:sz="0" w:space="0" w:color="auto"/>
          </w:divBdr>
        </w:div>
        <w:div w:id="250283447">
          <w:marLeft w:val="640"/>
          <w:marRight w:val="0"/>
          <w:marTop w:val="0"/>
          <w:marBottom w:val="0"/>
          <w:divBdr>
            <w:top w:val="none" w:sz="0" w:space="0" w:color="auto"/>
            <w:left w:val="none" w:sz="0" w:space="0" w:color="auto"/>
            <w:bottom w:val="none" w:sz="0" w:space="0" w:color="auto"/>
            <w:right w:val="none" w:sz="0" w:space="0" w:color="auto"/>
          </w:divBdr>
        </w:div>
        <w:div w:id="326633534">
          <w:marLeft w:val="640"/>
          <w:marRight w:val="0"/>
          <w:marTop w:val="0"/>
          <w:marBottom w:val="0"/>
          <w:divBdr>
            <w:top w:val="none" w:sz="0" w:space="0" w:color="auto"/>
            <w:left w:val="none" w:sz="0" w:space="0" w:color="auto"/>
            <w:bottom w:val="none" w:sz="0" w:space="0" w:color="auto"/>
            <w:right w:val="none" w:sz="0" w:space="0" w:color="auto"/>
          </w:divBdr>
        </w:div>
        <w:div w:id="554858628">
          <w:marLeft w:val="640"/>
          <w:marRight w:val="0"/>
          <w:marTop w:val="0"/>
          <w:marBottom w:val="0"/>
          <w:divBdr>
            <w:top w:val="none" w:sz="0" w:space="0" w:color="auto"/>
            <w:left w:val="none" w:sz="0" w:space="0" w:color="auto"/>
            <w:bottom w:val="none" w:sz="0" w:space="0" w:color="auto"/>
            <w:right w:val="none" w:sz="0" w:space="0" w:color="auto"/>
          </w:divBdr>
        </w:div>
        <w:div w:id="1617519022">
          <w:marLeft w:val="640"/>
          <w:marRight w:val="0"/>
          <w:marTop w:val="0"/>
          <w:marBottom w:val="0"/>
          <w:divBdr>
            <w:top w:val="none" w:sz="0" w:space="0" w:color="auto"/>
            <w:left w:val="none" w:sz="0" w:space="0" w:color="auto"/>
            <w:bottom w:val="none" w:sz="0" w:space="0" w:color="auto"/>
            <w:right w:val="none" w:sz="0" w:space="0" w:color="auto"/>
          </w:divBdr>
        </w:div>
        <w:div w:id="147405286">
          <w:marLeft w:val="640"/>
          <w:marRight w:val="0"/>
          <w:marTop w:val="0"/>
          <w:marBottom w:val="0"/>
          <w:divBdr>
            <w:top w:val="none" w:sz="0" w:space="0" w:color="auto"/>
            <w:left w:val="none" w:sz="0" w:space="0" w:color="auto"/>
            <w:bottom w:val="none" w:sz="0" w:space="0" w:color="auto"/>
            <w:right w:val="none" w:sz="0" w:space="0" w:color="auto"/>
          </w:divBdr>
        </w:div>
        <w:div w:id="1200165783">
          <w:marLeft w:val="640"/>
          <w:marRight w:val="0"/>
          <w:marTop w:val="0"/>
          <w:marBottom w:val="0"/>
          <w:divBdr>
            <w:top w:val="none" w:sz="0" w:space="0" w:color="auto"/>
            <w:left w:val="none" w:sz="0" w:space="0" w:color="auto"/>
            <w:bottom w:val="none" w:sz="0" w:space="0" w:color="auto"/>
            <w:right w:val="none" w:sz="0" w:space="0" w:color="auto"/>
          </w:divBdr>
        </w:div>
        <w:div w:id="2059355701">
          <w:marLeft w:val="640"/>
          <w:marRight w:val="0"/>
          <w:marTop w:val="0"/>
          <w:marBottom w:val="0"/>
          <w:divBdr>
            <w:top w:val="none" w:sz="0" w:space="0" w:color="auto"/>
            <w:left w:val="none" w:sz="0" w:space="0" w:color="auto"/>
            <w:bottom w:val="none" w:sz="0" w:space="0" w:color="auto"/>
            <w:right w:val="none" w:sz="0" w:space="0" w:color="auto"/>
          </w:divBdr>
        </w:div>
        <w:div w:id="267851695">
          <w:marLeft w:val="640"/>
          <w:marRight w:val="0"/>
          <w:marTop w:val="0"/>
          <w:marBottom w:val="0"/>
          <w:divBdr>
            <w:top w:val="none" w:sz="0" w:space="0" w:color="auto"/>
            <w:left w:val="none" w:sz="0" w:space="0" w:color="auto"/>
            <w:bottom w:val="none" w:sz="0" w:space="0" w:color="auto"/>
            <w:right w:val="none" w:sz="0" w:space="0" w:color="auto"/>
          </w:divBdr>
        </w:div>
        <w:div w:id="1634755527">
          <w:marLeft w:val="640"/>
          <w:marRight w:val="0"/>
          <w:marTop w:val="0"/>
          <w:marBottom w:val="0"/>
          <w:divBdr>
            <w:top w:val="none" w:sz="0" w:space="0" w:color="auto"/>
            <w:left w:val="none" w:sz="0" w:space="0" w:color="auto"/>
            <w:bottom w:val="none" w:sz="0" w:space="0" w:color="auto"/>
            <w:right w:val="none" w:sz="0" w:space="0" w:color="auto"/>
          </w:divBdr>
        </w:div>
        <w:div w:id="1972327155">
          <w:marLeft w:val="640"/>
          <w:marRight w:val="0"/>
          <w:marTop w:val="0"/>
          <w:marBottom w:val="0"/>
          <w:divBdr>
            <w:top w:val="none" w:sz="0" w:space="0" w:color="auto"/>
            <w:left w:val="none" w:sz="0" w:space="0" w:color="auto"/>
            <w:bottom w:val="none" w:sz="0" w:space="0" w:color="auto"/>
            <w:right w:val="none" w:sz="0" w:space="0" w:color="auto"/>
          </w:divBdr>
        </w:div>
        <w:div w:id="2018002571">
          <w:marLeft w:val="640"/>
          <w:marRight w:val="0"/>
          <w:marTop w:val="0"/>
          <w:marBottom w:val="0"/>
          <w:divBdr>
            <w:top w:val="none" w:sz="0" w:space="0" w:color="auto"/>
            <w:left w:val="none" w:sz="0" w:space="0" w:color="auto"/>
            <w:bottom w:val="none" w:sz="0" w:space="0" w:color="auto"/>
            <w:right w:val="none" w:sz="0" w:space="0" w:color="auto"/>
          </w:divBdr>
        </w:div>
        <w:div w:id="1309240383">
          <w:marLeft w:val="640"/>
          <w:marRight w:val="0"/>
          <w:marTop w:val="0"/>
          <w:marBottom w:val="0"/>
          <w:divBdr>
            <w:top w:val="none" w:sz="0" w:space="0" w:color="auto"/>
            <w:left w:val="none" w:sz="0" w:space="0" w:color="auto"/>
            <w:bottom w:val="none" w:sz="0" w:space="0" w:color="auto"/>
            <w:right w:val="none" w:sz="0" w:space="0" w:color="auto"/>
          </w:divBdr>
        </w:div>
        <w:div w:id="212620388">
          <w:marLeft w:val="640"/>
          <w:marRight w:val="0"/>
          <w:marTop w:val="0"/>
          <w:marBottom w:val="0"/>
          <w:divBdr>
            <w:top w:val="none" w:sz="0" w:space="0" w:color="auto"/>
            <w:left w:val="none" w:sz="0" w:space="0" w:color="auto"/>
            <w:bottom w:val="none" w:sz="0" w:space="0" w:color="auto"/>
            <w:right w:val="none" w:sz="0" w:space="0" w:color="auto"/>
          </w:divBdr>
        </w:div>
        <w:div w:id="1541086359">
          <w:marLeft w:val="640"/>
          <w:marRight w:val="0"/>
          <w:marTop w:val="0"/>
          <w:marBottom w:val="0"/>
          <w:divBdr>
            <w:top w:val="none" w:sz="0" w:space="0" w:color="auto"/>
            <w:left w:val="none" w:sz="0" w:space="0" w:color="auto"/>
            <w:bottom w:val="none" w:sz="0" w:space="0" w:color="auto"/>
            <w:right w:val="none" w:sz="0" w:space="0" w:color="auto"/>
          </w:divBdr>
        </w:div>
        <w:div w:id="1590306847">
          <w:marLeft w:val="640"/>
          <w:marRight w:val="0"/>
          <w:marTop w:val="0"/>
          <w:marBottom w:val="0"/>
          <w:divBdr>
            <w:top w:val="none" w:sz="0" w:space="0" w:color="auto"/>
            <w:left w:val="none" w:sz="0" w:space="0" w:color="auto"/>
            <w:bottom w:val="none" w:sz="0" w:space="0" w:color="auto"/>
            <w:right w:val="none" w:sz="0" w:space="0" w:color="auto"/>
          </w:divBdr>
        </w:div>
        <w:div w:id="1555461086">
          <w:marLeft w:val="640"/>
          <w:marRight w:val="0"/>
          <w:marTop w:val="0"/>
          <w:marBottom w:val="0"/>
          <w:divBdr>
            <w:top w:val="none" w:sz="0" w:space="0" w:color="auto"/>
            <w:left w:val="none" w:sz="0" w:space="0" w:color="auto"/>
            <w:bottom w:val="none" w:sz="0" w:space="0" w:color="auto"/>
            <w:right w:val="none" w:sz="0" w:space="0" w:color="auto"/>
          </w:divBdr>
        </w:div>
        <w:div w:id="1382905542">
          <w:marLeft w:val="640"/>
          <w:marRight w:val="0"/>
          <w:marTop w:val="0"/>
          <w:marBottom w:val="0"/>
          <w:divBdr>
            <w:top w:val="none" w:sz="0" w:space="0" w:color="auto"/>
            <w:left w:val="none" w:sz="0" w:space="0" w:color="auto"/>
            <w:bottom w:val="none" w:sz="0" w:space="0" w:color="auto"/>
            <w:right w:val="none" w:sz="0" w:space="0" w:color="auto"/>
          </w:divBdr>
        </w:div>
        <w:div w:id="1163425421">
          <w:marLeft w:val="640"/>
          <w:marRight w:val="0"/>
          <w:marTop w:val="0"/>
          <w:marBottom w:val="0"/>
          <w:divBdr>
            <w:top w:val="none" w:sz="0" w:space="0" w:color="auto"/>
            <w:left w:val="none" w:sz="0" w:space="0" w:color="auto"/>
            <w:bottom w:val="none" w:sz="0" w:space="0" w:color="auto"/>
            <w:right w:val="none" w:sz="0" w:space="0" w:color="auto"/>
          </w:divBdr>
        </w:div>
        <w:div w:id="1815945247">
          <w:marLeft w:val="640"/>
          <w:marRight w:val="0"/>
          <w:marTop w:val="0"/>
          <w:marBottom w:val="0"/>
          <w:divBdr>
            <w:top w:val="none" w:sz="0" w:space="0" w:color="auto"/>
            <w:left w:val="none" w:sz="0" w:space="0" w:color="auto"/>
            <w:bottom w:val="none" w:sz="0" w:space="0" w:color="auto"/>
            <w:right w:val="none" w:sz="0" w:space="0" w:color="auto"/>
          </w:divBdr>
        </w:div>
        <w:div w:id="1172792564">
          <w:marLeft w:val="640"/>
          <w:marRight w:val="0"/>
          <w:marTop w:val="0"/>
          <w:marBottom w:val="0"/>
          <w:divBdr>
            <w:top w:val="none" w:sz="0" w:space="0" w:color="auto"/>
            <w:left w:val="none" w:sz="0" w:space="0" w:color="auto"/>
            <w:bottom w:val="none" w:sz="0" w:space="0" w:color="auto"/>
            <w:right w:val="none" w:sz="0" w:space="0" w:color="auto"/>
          </w:divBdr>
        </w:div>
        <w:div w:id="2110349394">
          <w:marLeft w:val="640"/>
          <w:marRight w:val="0"/>
          <w:marTop w:val="0"/>
          <w:marBottom w:val="0"/>
          <w:divBdr>
            <w:top w:val="none" w:sz="0" w:space="0" w:color="auto"/>
            <w:left w:val="none" w:sz="0" w:space="0" w:color="auto"/>
            <w:bottom w:val="none" w:sz="0" w:space="0" w:color="auto"/>
            <w:right w:val="none" w:sz="0" w:space="0" w:color="auto"/>
          </w:divBdr>
        </w:div>
        <w:div w:id="1720743428">
          <w:marLeft w:val="640"/>
          <w:marRight w:val="0"/>
          <w:marTop w:val="0"/>
          <w:marBottom w:val="0"/>
          <w:divBdr>
            <w:top w:val="none" w:sz="0" w:space="0" w:color="auto"/>
            <w:left w:val="none" w:sz="0" w:space="0" w:color="auto"/>
            <w:bottom w:val="none" w:sz="0" w:space="0" w:color="auto"/>
            <w:right w:val="none" w:sz="0" w:space="0" w:color="auto"/>
          </w:divBdr>
        </w:div>
        <w:div w:id="524099482">
          <w:marLeft w:val="640"/>
          <w:marRight w:val="0"/>
          <w:marTop w:val="0"/>
          <w:marBottom w:val="0"/>
          <w:divBdr>
            <w:top w:val="none" w:sz="0" w:space="0" w:color="auto"/>
            <w:left w:val="none" w:sz="0" w:space="0" w:color="auto"/>
            <w:bottom w:val="none" w:sz="0" w:space="0" w:color="auto"/>
            <w:right w:val="none" w:sz="0" w:space="0" w:color="auto"/>
          </w:divBdr>
        </w:div>
        <w:div w:id="2108455024">
          <w:marLeft w:val="640"/>
          <w:marRight w:val="0"/>
          <w:marTop w:val="0"/>
          <w:marBottom w:val="0"/>
          <w:divBdr>
            <w:top w:val="none" w:sz="0" w:space="0" w:color="auto"/>
            <w:left w:val="none" w:sz="0" w:space="0" w:color="auto"/>
            <w:bottom w:val="none" w:sz="0" w:space="0" w:color="auto"/>
            <w:right w:val="none" w:sz="0" w:space="0" w:color="auto"/>
          </w:divBdr>
        </w:div>
        <w:div w:id="1761872506">
          <w:marLeft w:val="640"/>
          <w:marRight w:val="0"/>
          <w:marTop w:val="0"/>
          <w:marBottom w:val="0"/>
          <w:divBdr>
            <w:top w:val="none" w:sz="0" w:space="0" w:color="auto"/>
            <w:left w:val="none" w:sz="0" w:space="0" w:color="auto"/>
            <w:bottom w:val="none" w:sz="0" w:space="0" w:color="auto"/>
            <w:right w:val="none" w:sz="0" w:space="0" w:color="auto"/>
          </w:divBdr>
        </w:div>
        <w:div w:id="1295215525">
          <w:marLeft w:val="640"/>
          <w:marRight w:val="0"/>
          <w:marTop w:val="0"/>
          <w:marBottom w:val="0"/>
          <w:divBdr>
            <w:top w:val="none" w:sz="0" w:space="0" w:color="auto"/>
            <w:left w:val="none" w:sz="0" w:space="0" w:color="auto"/>
            <w:bottom w:val="none" w:sz="0" w:space="0" w:color="auto"/>
            <w:right w:val="none" w:sz="0" w:space="0" w:color="auto"/>
          </w:divBdr>
        </w:div>
        <w:div w:id="2116165792">
          <w:marLeft w:val="640"/>
          <w:marRight w:val="0"/>
          <w:marTop w:val="0"/>
          <w:marBottom w:val="0"/>
          <w:divBdr>
            <w:top w:val="none" w:sz="0" w:space="0" w:color="auto"/>
            <w:left w:val="none" w:sz="0" w:space="0" w:color="auto"/>
            <w:bottom w:val="none" w:sz="0" w:space="0" w:color="auto"/>
            <w:right w:val="none" w:sz="0" w:space="0" w:color="auto"/>
          </w:divBdr>
        </w:div>
        <w:div w:id="1058549368">
          <w:marLeft w:val="640"/>
          <w:marRight w:val="0"/>
          <w:marTop w:val="0"/>
          <w:marBottom w:val="0"/>
          <w:divBdr>
            <w:top w:val="none" w:sz="0" w:space="0" w:color="auto"/>
            <w:left w:val="none" w:sz="0" w:space="0" w:color="auto"/>
            <w:bottom w:val="none" w:sz="0" w:space="0" w:color="auto"/>
            <w:right w:val="none" w:sz="0" w:space="0" w:color="auto"/>
          </w:divBdr>
        </w:div>
        <w:div w:id="43871753">
          <w:marLeft w:val="640"/>
          <w:marRight w:val="0"/>
          <w:marTop w:val="0"/>
          <w:marBottom w:val="0"/>
          <w:divBdr>
            <w:top w:val="none" w:sz="0" w:space="0" w:color="auto"/>
            <w:left w:val="none" w:sz="0" w:space="0" w:color="auto"/>
            <w:bottom w:val="none" w:sz="0" w:space="0" w:color="auto"/>
            <w:right w:val="none" w:sz="0" w:space="0" w:color="auto"/>
          </w:divBdr>
        </w:div>
        <w:div w:id="1258445353">
          <w:marLeft w:val="640"/>
          <w:marRight w:val="0"/>
          <w:marTop w:val="0"/>
          <w:marBottom w:val="0"/>
          <w:divBdr>
            <w:top w:val="none" w:sz="0" w:space="0" w:color="auto"/>
            <w:left w:val="none" w:sz="0" w:space="0" w:color="auto"/>
            <w:bottom w:val="none" w:sz="0" w:space="0" w:color="auto"/>
            <w:right w:val="none" w:sz="0" w:space="0" w:color="auto"/>
          </w:divBdr>
        </w:div>
        <w:div w:id="1161695509">
          <w:marLeft w:val="640"/>
          <w:marRight w:val="0"/>
          <w:marTop w:val="0"/>
          <w:marBottom w:val="0"/>
          <w:divBdr>
            <w:top w:val="none" w:sz="0" w:space="0" w:color="auto"/>
            <w:left w:val="none" w:sz="0" w:space="0" w:color="auto"/>
            <w:bottom w:val="none" w:sz="0" w:space="0" w:color="auto"/>
            <w:right w:val="none" w:sz="0" w:space="0" w:color="auto"/>
          </w:divBdr>
        </w:div>
        <w:div w:id="1962612882">
          <w:marLeft w:val="640"/>
          <w:marRight w:val="0"/>
          <w:marTop w:val="0"/>
          <w:marBottom w:val="0"/>
          <w:divBdr>
            <w:top w:val="none" w:sz="0" w:space="0" w:color="auto"/>
            <w:left w:val="none" w:sz="0" w:space="0" w:color="auto"/>
            <w:bottom w:val="none" w:sz="0" w:space="0" w:color="auto"/>
            <w:right w:val="none" w:sz="0" w:space="0" w:color="auto"/>
          </w:divBdr>
        </w:div>
        <w:div w:id="1433277987">
          <w:marLeft w:val="640"/>
          <w:marRight w:val="0"/>
          <w:marTop w:val="0"/>
          <w:marBottom w:val="0"/>
          <w:divBdr>
            <w:top w:val="none" w:sz="0" w:space="0" w:color="auto"/>
            <w:left w:val="none" w:sz="0" w:space="0" w:color="auto"/>
            <w:bottom w:val="none" w:sz="0" w:space="0" w:color="auto"/>
            <w:right w:val="none" w:sz="0" w:space="0" w:color="auto"/>
          </w:divBdr>
        </w:div>
        <w:div w:id="155847037">
          <w:marLeft w:val="640"/>
          <w:marRight w:val="0"/>
          <w:marTop w:val="0"/>
          <w:marBottom w:val="0"/>
          <w:divBdr>
            <w:top w:val="none" w:sz="0" w:space="0" w:color="auto"/>
            <w:left w:val="none" w:sz="0" w:space="0" w:color="auto"/>
            <w:bottom w:val="none" w:sz="0" w:space="0" w:color="auto"/>
            <w:right w:val="none" w:sz="0" w:space="0" w:color="auto"/>
          </w:divBdr>
        </w:div>
        <w:div w:id="426080318">
          <w:marLeft w:val="640"/>
          <w:marRight w:val="0"/>
          <w:marTop w:val="0"/>
          <w:marBottom w:val="0"/>
          <w:divBdr>
            <w:top w:val="none" w:sz="0" w:space="0" w:color="auto"/>
            <w:left w:val="none" w:sz="0" w:space="0" w:color="auto"/>
            <w:bottom w:val="none" w:sz="0" w:space="0" w:color="auto"/>
            <w:right w:val="none" w:sz="0" w:space="0" w:color="auto"/>
          </w:divBdr>
        </w:div>
        <w:div w:id="1604071154">
          <w:marLeft w:val="640"/>
          <w:marRight w:val="0"/>
          <w:marTop w:val="0"/>
          <w:marBottom w:val="0"/>
          <w:divBdr>
            <w:top w:val="none" w:sz="0" w:space="0" w:color="auto"/>
            <w:left w:val="none" w:sz="0" w:space="0" w:color="auto"/>
            <w:bottom w:val="none" w:sz="0" w:space="0" w:color="auto"/>
            <w:right w:val="none" w:sz="0" w:space="0" w:color="auto"/>
          </w:divBdr>
        </w:div>
        <w:div w:id="2092696296">
          <w:marLeft w:val="640"/>
          <w:marRight w:val="0"/>
          <w:marTop w:val="0"/>
          <w:marBottom w:val="0"/>
          <w:divBdr>
            <w:top w:val="none" w:sz="0" w:space="0" w:color="auto"/>
            <w:left w:val="none" w:sz="0" w:space="0" w:color="auto"/>
            <w:bottom w:val="none" w:sz="0" w:space="0" w:color="auto"/>
            <w:right w:val="none" w:sz="0" w:space="0" w:color="auto"/>
          </w:divBdr>
        </w:div>
        <w:div w:id="220291447">
          <w:marLeft w:val="640"/>
          <w:marRight w:val="0"/>
          <w:marTop w:val="0"/>
          <w:marBottom w:val="0"/>
          <w:divBdr>
            <w:top w:val="none" w:sz="0" w:space="0" w:color="auto"/>
            <w:left w:val="none" w:sz="0" w:space="0" w:color="auto"/>
            <w:bottom w:val="none" w:sz="0" w:space="0" w:color="auto"/>
            <w:right w:val="none" w:sz="0" w:space="0" w:color="auto"/>
          </w:divBdr>
        </w:div>
        <w:div w:id="1315452598">
          <w:marLeft w:val="640"/>
          <w:marRight w:val="0"/>
          <w:marTop w:val="0"/>
          <w:marBottom w:val="0"/>
          <w:divBdr>
            <w:top w:val="none" w:sz="0" w:space="0" w:color="auto"/>
            <w:left w:val="none" w:sz="0" w:space="0" w:color="auto"/>
            <w:bottom w:val="none" w:sz="0" w:space="0" w:color="auto"/>
            <w:right w:val="none" w:sz="0" w:space="0" w:color="auto"/>
          </w:divBdr>
        </w:div>
        <w:div w:id="1942756764">
          <w:marLeft w:val="640"/>
          <w:marRight w:val="0"/>
          <w:marTop w:val="0"/>
          <w:marBottom w:val="0"/>
          <w:divBdr>
            <w:top w:val="none" w:sz="0" w:space="0" w:color="auto"/>
            <w:left w:val="none" w:sz="0" w:space="0" w:color="auto"/>
            <w:bottom w:val="none" w:sz="0" w:space="0" w:color="auto"/>
            <w:right w:val="none" w:sz="0" w:space="0" w:color="auto"/>
          </w:divBdr>
        </w:div>
        <w:div w:id="420878244">
          <w:marLeft w:val="640"/>
          <w:marRight w:val="0"/>
          <w:marTop w:val="0"/>
          <w:marBottom w:val="0"/>
          <w:divBdr>
            <w:top w:val="none" w:sz="0" w:space="0" w:color="auto"/>
            <w:left w:val="none" w:sz="0" w:space="0" w:color="auto"/>
            <w:bottom w:val="none" w:sz="0" w:space="0" w:color="auto"/>
            <w:right w:val="none" w:sz="0" w:space="0" w:color="auto"/>
          </w:divBdr>
        </w:div>
        <w:div w:id="197939347">
          <w:marLeft w:val="640"/>
          <w:marRight w:val="0"/>
          <w:marTop w:val="0"/>
          <w:marBottom w:val="0"/>
          <w:divBdr>
            <w:top w:val="none" w:sz="0" w:space="0" w:color="auto"/>
            <w:left w:val="none" w:sz="0" w:space="0" w:color="auto"/>
            <w:bottom w:val="none" w:sz="0" w:space="0" w:color="auto"/>
            <w:right w:val="none" w:sz="0" w:space="0" w:color="auto"/>
          </w:divBdr>
        </w:div>
        <w:div w:id="627930917">
          <w:marLeft w:val="640"/>
          <w:marRight w:val="0"/>
          <w:marTop w:val="0"/>
          <w:marBottom w:val="0"/>
          <w:divBdr>
            <w:top w:val="none" w:sz="0" w:space="0" w:color="auto"/>
            <w:left w:val="none" w:sz="0" w:space="0" w:color="auto"/>
            <w:bottom w:val="none" w:sz="0" w:space="0" w:color="auto"/>
            <w:right w:val="none" w:sz="0" w:space="0" w:color="auto"/>
          </w:divBdr>
        </w:div>
        <w:div w:id="1627396380">
          <w:marLeft w:val="640"/>
          <w:marRight w:val="0"/>
          <w:marTop w:val="0"/>
          <w:marBottom w:val="0"/>
          <w:divBdr>
            <w:top w:val="none" w:sz="0" w:space="0" w:color="auto"/>
            <w:left w:val="none" w:sz="0" w:space="0" w:color="auto"/>
            <w:bottom w:val="none" w:sz="0" w:space="0" w:color="auto"/>
            <w:right w:val="none" w:sz="0" w:space="0" w:color="auto"/>
          </w:divBdr>
        </w:div>
        <w:div w:id="407307895">
          <w:marLeft w:val="640"/>
          <w:marRight w:val="0"/>
          <w:marTop w:val="0"/>
          <w:marBottom w:val="0"/>
          <w:divBdr>
            <w:top w:val="none" w:sz="0" w:space="0" w:color="auto"/>
            <w:left w:val="none" w:sz="0" w:space="0" w:color="auto"/>
            <w:bottom w:val="none" w:sz="0" w:space="0" w:color="auto"/>
            <w:right w:val="none" w:sz="0" w:space="0" w:color="auto"/>
          </w:divBdr>
        </w:div>
        <w:div w:id="447548236">
          <w:marLeft w:val="640"/>
          <w:marRight w:val="0"/>
          <w:marTop w:val="0"/>
          <w:marBottom w:val="0"/>
          <w:divBdr>
            <w:top w:val="none" w:sz="0" w:space="0" w:color="auto"/>
            <w:left w:val="none" w:sz="0" w:space="0" w:color="auto"/>
            <w:bottom w:val="none" w:sz="0" w:space="0" w:color="auto"/>
            <w:right w:val="none" w:sz="0" w:space="0" w:color="auto"/>
          </w:divBdr>
        </w:div>
        <w:div w:id="1466043371">
          <w:marLeft w:val="640"/>
          <w:marRight w:val="0"/>
          <w:marTop w:val="0"/>
          <w:marBottom w:val="0"/>
          <w:divBdr>
            <w:top w:val="none" w:sz="0" w:space="0" w:color="auto"/>
            <w:left w:val="none" w:sz="0" w:space="0" w:color="auto"/>
            <w:bottom w:val="none" w:sz="0" w:space="0" w:color="auto"/>
            <w:right w:val="none" w:sz="0" w:space="0" w:color="auto"/>
          </w:divBdr>
        </w:div>
        <w:div w:id="1645697463">
          <w:marLeft w:val="640"/>
          <w:marRight w:val="0"/>
          <w:marTop w:val="0"/>
          <w:marBottom w:val="0"/>
          <w:divBdr>
            <w:top w:val="none" w:sz="0" w:space="0" w:color="auto"/>
            <w:left w:val="none" w:sz="0" w:space="0" w:color="auto"/>
            <w:bottom w:val="none" w:sz="0" w:space="0" w:color="auto"/>
            <w:right w:val="none" w:sz="0" w:space="0" w:color="auto"/>
          </w:divBdr>
        </w:div>
        <w:div w:id="1849754316">
          <w:marLeft w:val="640"/>
          <w:marRight w:val="0"/>
          <w:marTop w:val="0"/>
          <w:marBottom w:val="0"/>
          <w:divBdr>
            <w:top w:val="none" w:sz="0" w:space="0" w:color="auto"/>
            <w:left w:val="none" w:sz="0" w:space="0" w:color="auto"/>
            <w:bottom w:val="none" w:sz="0" w:space="0" w:color="auto"/>
            <w:right w:val="none" w:sz="0" w:space="0" w:color="auto"/>
          </w:divBdr>
        </w:div>
        <w:div w:id="1453599695">
          <w:marLeft w:val="640"/>
          <w:marRight w:val="0"/>
          <w:marTop w:val="0"/>
          <w:marBottom w:val="0"/>
          <w:divBdr>
            <w:top w:val="none" w:sz="0" w:space="0" w:color="auto"/>
            <w:left w:val="none" w:sz="0" w:space="0" w:color="auto"/>
            <w:bottom w:val="none" w:sz="0" w:space="0" w:color="auto"/>
            <w:right w:val="none" w:sz="0" w:space="0" w:color="auto"/>
          </w:divBdr>
        </w:div>
        <w:div w:id="75328046">
          <w:marLeft w:val="640"/>
          <w:marRight w:val="0"/>
          <w:marTop w:val="0"/>
          <w:marBottom w:val="0"/>
          <w:divBdr>
            <w:top w:val="none" w:sz="0" w:space="0" w:color="auto"/>
            <w:left w:val="none" w:sz="0" w:space="0" w:color="auto"/>
            <w:bottom w:val="none" w:sz="0" w:space="0" w:color="auto"/>
            <w:right w:val="none" w:sz="0" w:space="0" w:color="auto"/>
          </w:divBdr>
        </w:div>
        <w:div w:id="1615942343">
          <w:marLeft w:val="640"/>
          <w:marRight w:val="0"/>
          <w:marTop w:val="0"/>
          <w:marBottom w:val="0"/>
          <w:divBdr>
            <w:top w:val="none" w:sz="0" w:space="0" w:color="auto"/>
            <w:left w:val="none" w:sz="0" w:space="0" w:color="auto"/>
            <w:bottom w:val="none" w:sz="0" w:space="0" w:color="auto"/>
            <w:right w:val="none" w:sz="0" w:space="0" w:color="auto"/>
          </w:divBdr>
        </w:div>
        <w:div w:id="809131016">
          <w:marLeft w:val="640"/>
          <w:marRight w:val="0"/>
          <w:marTop w:val="0"/>
          <w:marBottom w:val="0"/>
          <w:divBdr>
            <w:top w:val="none" w:sz="0" w:space="0" w:color="auto"/>
            <w:left w:val="none" w:sz="0" w:space="0" w:color="auto"/>
            <w:bottom w:val="none" w:sz="0" w:space="0" w:color="auto"/>
            <w:right w:val="none" w:sz="0" w:space="0" w:color="auto"/>
          </w:divBdr>
        </w:div>
        <w:div w:id="511184380">
          <w:marLeft w:val="640"/>
          <w:marRight w:val="0"/>
          <w:marTop w:val="0"/>
          <w:marBottom w:val="0"/>
          <w:divBdr>
            <w:top w:val="none" w:sz="0" w:space="0" w:color="auto"/>
            <w:left w:val="none" w:sz="0" w:space="0" w:color="auto"/>
            <w:bottom w:val="none" w:sz="0" w:space="0" w:color="auto"/>
            <w:right w:val="none" w:sz="0" w:space="0" w:color="auto"/>
          </w:divBdr>
        </w:div>
        <w:div w:id="1825048360">
          <w:marLeft w:val="640"/>
          <w:marRight w:val="0"/>
          <w:marTop w:val="0"/>
          <w:marBottom w:val="0"/>
          <w:divBdr>
            <w:top w:val="none" w:sz="0" w:space="0" w:color="auto"/>
            <w:left w:val="none" w:sz="0" w:space="0" w:color="auto"/>
            <w:bottom w:val="none" w:sz="0" w:space="0" w:color="auto"/>
            <w:right w:val="none" w:sz="0" w:space="0" w:color="auto"/>
          </w:divBdr>
        </w:div>
        <w:div w:id="179853857">
          <w:marLeft w:val="640"/>
          <w:marRight w:val="0"/>
          <w:marTop w:val="0"/>
          <w:marBottom w:val="0"/>
          <w:divBdr>
            <w:top w:val="none" w:sz="0" w:space="0" w:color="auto"/>
            <w:left w:val="none" w:sz="0" w:space="0" w:color="auto"/>
            <w:bottom w:val="none" w:sz="0" w:space="0" w:color="auto"/>
            <w:right w:val="none" w:sz="0" w:space="0" w:color="auto"/>
          </w:divBdr>
        </w:div>
        <w:div w:id="921723492">
          <w:marLeft w:val="640"/>
          <w:marRight w:val="0"/>
          <w:marTop w:val="0"/>
          <w:marBottom w:val="0"/>
          <w:divBdr>
            <w:top w:val="none" w:sz="0" w:space="0" w:color="auto"/>
            <w:left w:val="none" w:sz="0" w:space="0" w:color="auto"/>
            <w:bottom w:val="none" w:sz="0" w:space="0" w:color="auto"/>
            <w:right w:val="none" w:sz="0" w:space="0" w:color="auto"/>
          </w:divBdr>
        </w:div>
        <w:div w:id="181474879">
          <w:marLeft w:val="640"/>
          <w:marRight w:val="0"/>
          <w:marTop w:val="0"/>
          <w:marBottom w:val="0"/>
          <w:divBdr>
            <w:top w:val="none" w:sz="0" w:space="0" w:color="auto"/>
            <w:left w:val="none" w:sz="0" w:space="0" w:color="auto"/>
            <w:bottom w:val="none" w:sz="0" w:space="0" w:color="auto"/>
            <w:right w:val="none" w:sz="0" w:space="0" w:color="auto"/>
          </w:divBdr>
        </w:div>
        <w:div w:id="2078891006">
          <w:marLeft w:val="640"/>
          <w:marRight w:val="0"/>
          <w:marTop w:val="0"/>
          <w:marBottom w:val="0"/>
          <w:divBdr>
            <w:top w:val="none" w:sz="0" w:space="0" w:color="auto"/>
            <w:left w:val="none" w:sz="0" w:space="0" w:color="auto"/>
            <w:bottom w:val="none" w:sz="0" w:space="0" w:color="auto"/>
            <w:right w:val="none" w:sz="0" w:space="0" w:color="auto"/>
          </w:divBdr>
        </w:div>
        <w:div w:id="992490862">
          <w:marLeft w:val="640"/>
          <w:marRight w:val="0"/>
          <w:marTop w:val="0"/>
          <w:marBottom w:val="0"/>
          <w:divBdr>
            <w:top w:val="none" w:sz="0" w:space="0" w:color="auto"/>
            <w:left w:val="none" w:sz="0" w:space="0" w:color="auto"/>
            <w:bottom w:val="none" w:sz="0" w:space="0" w:color="auto"/>
            <w:right w:val="none" w:sz="0" w:space="0" w:color="auto"/>
          </w:divBdr>
        </w:div>
        <w:div w:id="856309579">
          <w:marLeft w:val="640"/>
          <w:marRight w:val="0"/>
          <w:marTop w:val="0"/>
          <w:marBottom w:val="0"/>
          <w:divBdr>
            <w:top w:val="none" w:sz="0" w:space="0" w:color="auto"/>
            <w:left w:val="none" w:sz="0" w:space="0" w:color="auto"/>
            <w:bottom w:val="none" w:sz="0" w:space="0" w:color="auto"/>
            <w:right w:val="none" w:sz="0" w:space="0" w:color="auto"/>
          </w:divBdr>
        </w:div>
        <w:div w:id="1037464602">
          <w:marLeft w:val="640"/>
          <w:marRight w:val="0"/>
          <w:marTop w:val="0"/>
          <w:marBottom w:val="0"/>
          <w:divBdr>
            <w:top w:val="none" w:sz="0" w:space="0" w:color="auto"/>
            <w:left w:val="none" w:sz="0" w:space="0" w:color="auto"/>
            <w:bottom w:val="none" w:sz="0" w:space="0" w:color="auto"/>
            <w:right w:val="none" w:sz="0" w:space="0" w:color="auto"/>
          </w:divBdr>
        </w:div>
        <w:div w:id="272514920">
          <w:marLeft w:val="640"/>
          <w:marRight w:val="0"/>
          <w:marTop w:val="0"/>
          <w:marBottom w:val="0"/>
          <w:divBdr>
            <w:top w:val="none" w:sz="0" w:space="0" w:color="auto"/>
            <w:left w:val="none" w:sz="0" w:space="0" w:color="auto"/>
            <w:bottom w:val="none" w:sz="0" w:space="0" w:color="auto"/>
            <w:right w:val="none" w:sz="0" w:space="0" w:color="auto"/>
          </w:divBdr>
        </w:div>
        <w:div w:id="1048453728">
          <w:marLeft w:val="640"/>
          <w:marRight w:val="0"/>
          <w:marTop w:val="0"/>
          <w:marBottom w:val="0"/>
          <w:divBdr>
            <w:top w:val="none" w:sz="0" w:space="0" w:color="auto"/>
            <w:left w:val="none" w:sz="0" w:space="0" w:color="auto"/>
            <w:bottom w:val="none" w:sz="0" w:space="0" w:color="auto"/>
            <w:right w:val="none" w:sz="0" w:space="0" w:color="auto"/>
          </w:divBdr>
        </w:div>
        <w:div w:id="882904248">
          <w:marLeft w:val="640"/>
          <w:marRight w:val="0"/>
          <w:marTop w:val="0"/>
          <w:marBottom w:val="0"/>
          <w:divBdr>
            <w:top w:val="none" w:sz="0" w:space="0" w:color="auto"/>
            <w:left w:val="none" w:sz="0" w:space="0" w:color="auto"/>
            <w:bottom w:val="none" w:sz="0" w:space="0" w:color="auto"/>
            <w:right w:val="none" w:sz="0" w:space="0" w:color="auto"/>
          </w:divBdr>
        </w:div>
        <w:div w:id="1258320331">
          <w:marLeft w:val="640"/>
          <w:marRight w:val="0"/>
          <w:marTop w:val="0"/>
          <w:marBottom w:val="0"/>
          <w:divBdr>
            <w:top w:val="none" w:sz="0" w:space="0" w:color="auto"/>
            <w:left w:val="none" w:sz="0" w:space="0" w:color="auto"/>
            <w:bottom w:val="none" w:sz="0" w:space="0" w:color="auto"/>
            <w:right w:val="none" w:sz="0" w:space="0" w:color="auto"/>
          </w:divBdr>
        </w:div>
        <w:div w:id="1708288436">
          <w:marLeft w:val="640"/>
          <w:marRight w:val="0"/>
          <w:marTop w:val="0"/>
          <w:marBottom w:val="0"/>
          <w:divBdr>
            <w:top w:val="none" w:sz="0" w:space="0" w:color="auto"/>
            <w:left w:val="none" w:sz="0" w:space="0" w:color="auto"/>
            <w:bottom w:val="none" w:sz="0" w:space="0" w:color="auto"/>
            <w:right w:val="none" w:sz="0" w:space="0" w:color="auto"/>
          </w:divBdr>
        </w:div>
        <w:div w:id="509486201">
          <w:marLeft w:val="640"/>
          <w:marRight w:val="0"/>
          <w:marTop w:val="0"/>
          <w:marBottom w:val="0"/>
          <w:divBdr>
            <w:top w:val="none" w:sz="0" w:space="0" w:color="auto"/>
            <w:left w:val="none" w:sz="0" w:space="0" w:color="auto"/>
            <w:bottom w:val="none" w:sz="0" w:space="0" w:color="auto"/>
            <w:right w:val="none" w:sz="0" w:space="0" w:color="auto"/>
          </w:divBdr>
        </w:div>
        <w:div w:id="1270968452">
          <w:marLeft w:val="640"/>
          <w:marRight w:val="0"/>
          <w:marTop w:val="0"/>
          <w:marBottom w:val="0"/>
          <w:divBdr>
            <w:top w:val="none" w:sz="0" w:space="0" w:color="auto"/>
            <w:left w:val="none" w:sz="0" w:space="0" w:color="auto"/>
            <w:bottom w:val="none" w:sz="0" w:space="0" w:color="auto"/>
            <w:right w:val="none" w:sz="0" w:space="0" w:color="auto"/>
          </w:divBdr>
        </w:div>
        <w:div w:id="318309427">
          <w:marLeft w:val="640"/>
          <w:marRight w:val="0"/>
          <w:marTop w:val="0"/>
          <w:marBottom w:val="0"/>
          <w:divBdr>
            <w:top w:val="none" w:sz="0" w:space="0" w:color="auto"/>
            <w:left w:val="none" w:sz="0" w:space="0" w:color="auto"/>
            <w:bottom w:val="none" w:sz="0" w:space="0" w:color="auto"/>
            <w:right w:val="none" w:sz="0" w:space="0" w:color="auto"/>
          </w:divBdr>
        </w:div>
        <w:div w:id="1593120211">
          <w:marLeft w:val="640"/>
          <w:marRight w:val="0"/>
          <w:marTop w:val="0"/>
          <w:marBottom w:val="0"/>
          <w:divBdr>
            <w:top w:val="none" w:sz="0" w:space="0" w:color="auto"/>
            <w:left w:val="none" w:sz="0" w:space="0" w:color="auto"/>
            <w:bottom w:val="none" w:sz="0" w:space="0" w:color="auto"/>
            <w:right w:val="none" w:sz="0" w:space="0" w:color="auto"/>
          </w:divBdr>
        </w:div>
        <w:div w:id="883710574">
          <w:marLeft w:val="640"/>
          <w:marRight w:val="0"/>
          <w:marTop w:val="0"/>
          <w:marBottom w:val="0"/>
          <w:divBdr>
            <w:top w:val="none" w:sz="0" w:space="0" w:color="auto"/>
            <w:left w:val="none" w:sz="0" w:space="0" w:color="auto"/>
            <w:bottom w:val="none" w:sz="0" w:space="0" w:color="auto"/>
            <w:right w:val="none" w:sz="0" w:space="0" w:color="auto"/>
          </w:divBdr>
        </w:div>
        <w:div w:id="951864906">
          <w:marLeft w:val="640"/>
          <w:marRight w:val="0"/>
          <w:marTop w:val="0"/>
          <w:marBottom w:val="0"/>
          <w:divBdr>
            <w:top w:val="none" w:sz="0" w:space="0" w:color="auto"/>
            <w:left w:val="none" w:sz="0" w:space="0" w:color="auto"/>
            <w:bottom w:val="none" w:sz="0" w:space="0" w:color="auto"/>
            <w:right w:val="none" w:sz="0" w:space="0" w:color="auto"/>
          </w:divBdr>
        </w:div>
        <w:div w:id="1658875641">
          <w:marLeft w:val="640"/>
          <w:marRight w:val="0"/>
          <w:marTop w:val="0"/>
          <w:marBottom w:val="0"/>
          <w:divBdr>
            <w:top w:val="none" w:sz="0" w:space="0" w:color="auto"/>
            <w:left w:val="none" w:sz="0" w:space="0" w:color="auto"/>
            <w:bottom w:val="none" w:sz="0" w:space="0" w:color="auto"/>
            <w:right w:val="none" w:sz="0" w:space="0" w:color="auto"/>
          </w:divBdr>
        </w:div>
        <w:div w:id="104346169">
          <w:marLeft w:val="640"/>
          <w:marRight w:val="0"/>
          <w:marTop w:val="0"/>
          <w:marBottom w:val="0"/>
          <w:divBdr>
            <w:top w:val="none" w:sz="0" w:space="0" w:color="auto"/>
            <w:left w:val="none" w:sz="0" w:space="0" w:color="auto"/>
            <w:bottom w:val="none" w:sz="0" w:space="0" w:color="auto"/>
            <w:right w:val="none" w:sz="0" w:space="0" w:color="auto"/>
          </w:divBdr>
        </w:div>
        <w:div w:id="335576147">
          <w:marLeft w:val="640"/>
          <w:marRight w:val="0"/>
          <w:marTop w:val="0"/>
          <w:marBottom w:val="0"/>
          <w:divBdr>
            <w:top w:val="none" w:sz="0" w:space="0" w:color="auto"/>
            <w:left w:val="none" w:sz="0" w:space="0" w:color="auto"/>
            <w:bottom w:val="none" w:sz="0" w:space="0" w:color="auto"/>
            <w:right w:val="none" w:sz="0" w:space="0" w:color="auto"/>
          </w:divBdr>
        </w:div>
        <w:div w:id="492530697">
          <w:marLeft w:val="640"/>
          <w:marRight w:val="0"/>
          <w:marTop w:val="0"/>
          <w:marBottom w:val="0"/>
          <w:divBdr>
            <w:top w:val="none" w:sz="0" w:space="0" w:color="auto"/>
            <w:left w:val="none" w:sz="0" w:space="0" w:color="auto"/>
            <w:bottom w:val="none" w:sz="0" w:space="0" w:color="auto"/>
            <w:right w:val="none" w:sz="0" w:space="0" w:color="auto"/>
          </w:divBdr>
        </w:div>
        <w:div w:id="1257596464">
          <w:marLeft w:val="640"/>
          <w:marRight w:val="0"/>
          <w:marTop w:val="0"/>
          <w:marBottom w:val="0"/>
          <w:divBdr>
            <w:top w:val="none" w:sz="0" w:space="0" w:color="auto"/>
            <w:left w:val="none" w:sz="0" w:space="0" w:color="auto"/>
            <w:bottom w:val="none" w:sz="0" w:space="0" w:color="auto"/>
            <w:right w:val="none" w:sz="0" w:space="0" w:color="auto"/>
          </w:divBdr>
        </w:div>
        <w:div w:id="1587567536">
          <w:marLeft w:val="640"/>
          <w:marRight w:val="0"/>
          <w:marTop w:val="0"/>
          <w:marBottom w:val="0"/>
          <w:divBdr>
            <w:top w:val="none" w:sz="0" w:space="0" w:color="auto"/>
            <w:left w:val="none" w:sz="0" w:space="0" w:color="auto"/>
            <w:bottom w:val="none" w:sz="0" w:space="0" w:color="auto"/>
            <w:right w:val="none" w:sz="0" w:space="0" w:color="auto"/>
          </w:divBdr>
        </w:div>
        <w:div w:id="2143888078">
          <w:marLeft w:val="640"/>
          <w:marRight w:val="0"/>
          <w:marTop w:val="0"/>
          <w:marBottom w:val="0"/>
          <w:divBdr>
            <w:top w:val="none" w:sz="0" w:space="0" w:color="auto"/>
            <w:left w:val="none" w:sz="0" w:space="0" w:color="auto"/>
            <w:bottom w:val="none" w:sz="0" w:space="0" w:color="auto"/>
            <w:right w:val="none" w:sz="0" w:space="0" w:color="auto"/>
          </w:divBdr>
        </w:div>
        <w:div w:id="521014203">
          <w:marLeft w:val="640"/>
          <w:marRight w:val="0"/>
          <w:marTop w:val="0"/>
          <w:marBottom w:val="0"/>
          <w:divBdr>
            <w:top w:val="none" w:sz="0" w:space="0" w:color="auto"/>
            <w:left w:val="none" w:sz="0" w:space="0" w:color="auto"/>
            <w:bottom w:val="none" w:sz="0" w:space="0" w:color="auto"/>
            <w:right w:val="none" w:sz="0" w:space="0" w:color="auto"/>
          </w:divBdr>
        </w:div>
        <w:div w:id="188422870">
          <w:marLeft w:val="640"/>
          <w:marRight w:val="0"/>
          <w:marTop w:val="0"/>
          <w:marBottom w:val="0"/>
          <w:divBdr>
            <w:top w:val="none" w:sz="0" w:space="0" w:color="auto"/>
            <w:left w:val="none" w:sz="0" w:space="0" w:color="auto"/>
            <w:bottom w:val="none" w:sz="0" w:space="0" w:color="auto"/>
            <w:right w:val="none" w:sz="0" w:space="0" w:color="auto"/>
          </w:divBdr>
        </w:div>
        <w:div w:id="1506555052">
          <w:marLeft w:val="640"/>
          <w:marRight w:val="0"/>
          <w:marTop w:val="0"/>
          <w:marBottom w:val="0"/>
          <w:divBdr>
            <w:top w:val="none" w:sz="0" w:space="0" w:color="auto"/>
            <w:left w:val="none" w:sz="0" w:space="0" w:color="auto"/>
            <w:bottom w:val="none" w:sz="0" w:space="0" w:color="auto"/>
            <w:right w:val="none" w:sz="0" w:space="0" w:color="auto"/>
          </w:divBdr>
        </w:div>
        <w:div w:id="1272008032">
          <w:marLeft w:val="640"/>
          <w:marRight w:val="0"/>
          <w:marTop w:val="0"/>
          <w:marBottom w:val="0"/>
          <w:divBdr>
            <w:top w:val="none" w:sz="0" w:space="0" w:color="auto"/>
            <w:left w:val="none" w:sz="0" w:space="0" w:color="auto"/>
            <w:bottom w:val="none" w:sz="0" w:space="0" w:color="auto"/>
            <w:right w:val="none" w:sz="0" w:space="0" w:color="auto"/>
          </w:divBdr>
        </w:div>
        <w:div w:id="490828209">
          <w:marLeft w:val="640"/>
          <w:marRight w:val="0"/>
          <w:marTop w:val="0"/>
          <w:marBottom w:val="0"/>
          <w:divBdr>
            <w:top w:val="none" w:sz="0" w:space="0" w:color="auto"/>
            <w:left w:val="none" w:sz="0" w:space="0" w:color="auto"/>
            <w:bottom w:val="none" w:sz="0" w:space="0" w:color="auto"/>
            <w:right w:val="none" w:sz="0" w:space="0" w:color="auto"/>
          </w:divBdr>
        </w:div>
        <w:div w:id="2145923583">
          <w:marLeft w:val="640"/>
          <w:marRight w:val="0"/>
          <w:marTop w:val="0"/>
          <w:marBottom w:val="0"/>
          <w:divBdr>
            <w:top w:val="none" w:sz="0" w:space="0" w:color="auto"/>
            <w:left w:val="none" w:sz="0" w:space="0" w:color="auto"/>
            <w:bottom w:val="none" w:sz="0" w:space="0" w:color="auto"/>
            <w:right w:val="none" w:sz="0" w:space="0" w:color="auto"/>
          </w:divBdr>
        </w:div>
        <w:div w:id="1904950341">
          <w:marLeft w:val="640"/>
          <w:marRight w:val="0"/>
          <w:marTop w:val="0"/>
          <w:marBottom w:val="0"/>
          <w:divBdr>
            <w:top w:val="none" w:sz="0" w:space="0" w:color="auto"/>
            <w:left w:val="none" w:sz="0" w:space="0" w:color="auto"/>
            <w:bottom w:val="none" w:sz="0" w:space="0" w:color="auto"/>
            <w:right w:val="none" w:sz="0" w:space="0" w:color="auto"/>
          </w:divBdr>
        </w:div>
        <w:div w:id="1805152868">
          <w:marLeft w:val="640"/>
          <w:marRight w:val="0"/>
          <w:marTop w:val="0"/>
          <w:marBottom w:val="0"/>
          <w:divBdr>
            <w:top w:val="none" w:sz="0" w:space="0" w:color="auto"/>
            <w:left w:val="none" w:sz="0" w:space="0" w:color="auto"/>
            <w:bottom w:val="none" w:sz="0" w:space="0" w:color="auto"/>
            <w:right w:val="none" w:sz="0" w:space="0" w:color="auto"/>
          </w:divBdr>
        </w:div>
        <w:div w:id="559092609">
          <w:marLeft w:val="640"/>
          <w:marRight w:val="0"/>
          <w:marTop w:val="0"/>
          <w:marBottom w:val="0"/>
          <w:divBdr>
            <w:top w:val="none" w:sz="0" w:space="0" w:color="auto"/>
            <w:left w:val="none" w:sz="0" w:space="0" w:color="auto"/>
            <w:bottom w:val="none" w:sz="0" w:space="0" w:color="auto"/>
            <w:right w:val="none" w:sz="0" w:space="0" w:color="auto"/>
          </w:divBdr>
        </w:div>
        <w:div w:id="2102946988">
          <w:marLeft w:val="640"/>
          <w:marRight w:val="0"/>
          <w:marTop w:val="0"/>
          <w:marBottom w:val="0"/>
          <w:divBdr>
            <w:top w:val="none" w:sz="0" w:space="0" w:color="auto"/>
            <w:left w:val="none" w:sz="0" w:space="0" w:color="auto"/>
            <w:bottom w:val="none" w:sz="0" w:space="0" w:color="auto"/>
            <w:right w:val="none" w:sz="0" w:space="0" w:color="auto"/>
          </w:divBdr>
        </w:div>
        <w:div w:id="1141266940">
          <w:marLeft w:val="640"/>
          <w:marRight w:val="0"/>
          <w:marTop w:val="0"/>
          <w:marBottom w:val="0"/>
          <w:divBdr>
            <w:top w:val="none" w:sz="0" w:space="0" w:color="auto"/>
            <w:left w:val="none" w:sz="0" w:space="0" w:color="auto"/>
            <w:bottom w:val="none" w:sz="0" w:space="0" w:color="auto"/>
            <w:right w:val="none" w:sz="0" w:space="0" w:color="auto"/>
          </w:divBdr>
        </w:div>
        <w:div w:id="2047943053">
          <w:marLeft w:val="640"/>
          <w:marRight w:val="0"/>
          <w:marTop w:val="0"/>
          <w:marBottom w:val="0"/>
          <w:divBdr>
            <w:top w:val="none" w:sz="0" w:space="0" w:color="auto"/>
            <w:left w:val="none" w:sz="0" w:space="0" w:color="auto"/>
            <w:bottom w:val="none" w:sz="0" w:space="0" w:color="auto"/>
            <w:right w:val="none" w:sz="0" w:space="0" w:color="auto"/>
          </w:divBdr>
        </w:div>
        <w:div w:id="645277547">
          <w:marLeft w:val="640"/>
          <w:marRight w:val="0"/>
          <w:marTop w:val="0"/>
          <w:marBottom w:val="0"/>
          <w:divBdr>
            <w:top w:val="none" w:sz="0" w:space="0" w:color="auto"/>
            <w:left w:val="none" w:sz="0" w:space="0" w:color="auto"/>
            <w:bottom w:val="none" w:sz="0" w:space="0" w:color="auto"/>
            <w:right w:val="none" w:sz="0" w:space="0" w:color="auto"/>
          </w:divBdr>
        </w:div>
        <w:div w:id="1037435134">
          <w:marLeft w:val="640"/>
          <w:marRight w:val="0"/>
          <w:marTop w:val="0"/>
          <w:marBottom w:val="0"/>
          <w:divBdr>
            <w:top w:val="none" w:sz="0" w:space="0" w:color="auto"/>
            <w:left w:val="none" w:sz="0" w:space="0" w:color="auto"/>
            <w:bottom w:val="none" w:sz="0" w:space="0" w:color="auto"/>
            <w:right w:val="none" w:sz="0" w:space="0" w:color="auto"/>
          </w:divBdr>
        </w:div>
        <w:div w:id="1505516214">
          <w:marLeft w:val="640"/>
          <w:marRight w:val="0"/>
          <w:marTop w:val="0"/>
          <w:marBottom w:val="0"/>
          <w:divBdr>
            <w:top w:val="none" w:sz="0" w:space="0" w:color="auto"/>
            <w:left w:val="none" w:sz="0" w:space="0" w:color="auto"/>
            <w:bottom w:val="none" w:sz="0" w:space="0" w:color="auto"/>
            <w:right w:val="none" w:sz="0" w:space="0" w:color="auto"/>
          </w:divBdr>
        </w:div>
        <w:div w:id="2045977726">
          <w:marLeft w:val="640"/>
          <w:marRight w:val="0"/>
          <w:marTop w:val="0"/>
          <w:marBottom w:val="0"/>
          <w:divBdr>
            <w:top w:val="none" w:sz="0" w:space="0" w:color="auto"/>
            <w:left w:val="none" w:sz="0" w:space="0" w:color="auto"/>
            <w:bottom w:val="none" w:sz="0" w:space="0" w:color="auto"/>
            <w:right w:val="none" w:sz="0" w:space="0" w:color="auto"/>
          </w:divBdr>
        </w:div>
        <w:div w:id="793330325">
          <w:marLeft w:val="640"/>
          <w:marRight w:val="0"/>
          <w:marTop w:val="0"/>
          <w:marBottom w:val="0"/>
          <w:divBdr>
            <w:top w:val="none" w:sz="0" w:space="0" w:color="auto"/>
            <w:left w:val="none" w:sz="0" w:space="0" w:color="auto"/>
            <w:bottom w:val="none" w:sz="0" w:space="0" w:color="auto"/>
            <w:right w:val="none" w:sz="0" w:space="0" w:color="auto"/>
          </w:divBdr>
        </w:div>
        <w:div w:id="892539763">
          <w:marLeft w:val="640"/>
          <w:marRight w:val="0"/>
          <w:marTop w:val="0"/>
          <w:marBottom w:val="0"/>
          <w:divBdr>
            <w:top w:val="none" w:sz="0" w:space="0" w:color="auto"/>
            <w:left w:val="none" w:sz="0" w:space="0" w:color="auto"/>
            <w:bottom w:val="none" w:sz="0" w:space="0" w:color="auto"/>
            <w:right w:val="none" w:sz="0" w:space="0" w:color="auto"/>
          </w:divBdr>
        </w:div>
        <w:div w:id="592594639">
          <w:marLeft w:val="640"/>
          <w:marRight w:val="0"/>
          <w:marTop w:val="0"/>
          <w:marBottom w:val="0"/>
          <w:divBdr>
            <w:top w:val="none" w:sz="0" w:space="0" w:color="auto"/>
            <w:left w:val="none" w:sz="0" w:space="0" w:color="auto"/>
            <w:bottom w:val="none" w:sz="0" w:space="0" w:color="auto"/>
            <w:right w:val="none" w:sz="0" w:space="0" w:color="auto"/>
          </w:divBdr>
        </w:div>
        <w:div w:id="1171020493">
          <w:marLeft w:val="640"/>
          <w:marRight w:val="0"/>
          <w:marTop w:val="0"/>
          <w:marBottom w:val="0"/>
          <w:divBdr>
            <w:top w:val="none" w:sz="0" w:space="0" w:color="auto"/>
            <w:left w:val="none" w:sz="0" w:space="0" w:color="auto"/>
            <w:bottom w:val="none" w:sz="0" w:space="0" w:color="auto"/>
            <w:right w:val="none" w:sz="0" w:space="0" w:color="auto"/>
          </w:divBdr>
        </w:div>
        <w:div w:id="885337925">
          <w:marLeft w:val="640"/>
          <w:marRight w:val="0"/>
          <w:marTop w:val="0"/>
          <w:marBottom w:val="0"/>
          <w:divBdr>
            <w:top w:val="none" w:sz="0" w:space="0" w:color="auto"/>
            <w:left w:val="none" w:sz="0" w:space="0" w:color="auto"/>
            <w:bottom w:val="none" w:sz="0" w:space="0" w:color="auto"/>
            <w:right w:val="none" w:sz="0" w:space="0" w:color="auto"/>
          </w:divBdr>
        </w:div>
        <w:div w:id="724254245">
          <w:marLeft w:val="640"/>
          <w:marRight w:val="0"/>
          <w:marTop w:val="0"/>
          <w:marBottom w:val="0"/>
          <w:divBdr>
            <w:top w:val="none" w:sz="0" w:space="0" w:color="auto"/>
            <w:left w:val="none" w:sz="0" w:space="0" w:color="auto"/>
            <w:bottom w:val="none" w:sz="0" w:space="0" w:color="auto"/>
            <w:right w:val="none" w:sz="0" w:space="0" w:color="auto"/>
          </w:divBdr>
        </w:div>
        <w:div w:id="809980104">
          <w:marLeft w:val="640"/>
          <w:marRight w:val="0"/>
          <w:marTop w:val="0"/>
          <w:marBottom w:val="0"/>
          <w:divBdr>
            <w:top w:val="none" w:sz="0" w:space="0" w:color="auto"/>
            <w:left w:val="none" w:sz="0" w:space="0" w:color="auto"/>
            <w:bottom w:val="none" w:sz="0" w:space="0" w:color="auto"/>
            <w:right w:val="none" w:sz="0" w:space="0" w:color="auto"/>
          </w:divBdr>
        </w:div>
        <w:div w:id="1437023736">
          <w:marLeft w:val="640"/>
          <w:marRight w:val="0"/>
          <w:marTop w:val="0"/>
          <w:marBottom w:val="0"/>
          <w:divBdr>
            <w:top w:val="none" w:sz="0" w:space="0" w:color="auto"/>
            <w:left w:val="none" w:sz="0" w:space="0" w:color="auto"/>
            <w:bottom w:val="none" w:sz="0" w:space="0" w:color="auto"/>
            <w:right w:val="none" w:sz="0" w:space="0" w:color="auto"/>
          </w:divBdr>
        </w:div>
        <w:div w:id="187834408">
          <w:marLeft w:val="640"/>
          <w:marRight w:val="0"/>
          <w:marTop w:val="0"/>
          <w:marBottom w:val="0"/>
          <w:divBdr>
            <w:top w:val="none" w:sz="0" w:space="0" w:color="auto"/>
            <w:left w:val="none" w:sz="0" w:space="0" w:color="auto"/>
            <w:bottom w:val="none" w:sz="0" w:space="0" w:color="auto"/>
            <w:right w:val="none" w:sz="0" w:space="0" w:color="auto"/>
          </w:divBdr>
        </w:div>
        <w:div w:id="1481001418">
          <w:marLeft w:val="640"/>
          <w:marRight w:val="0"/>
          <w:marTop w:val="0"/>
          <w:marBottom w:val="0"/>
          <w:divBdr>
            <w:top w:val="none" w:sz="0" w:space="0" w:color="auto"/>
            <w:left w:val="none" w:sz="0" w:space="0" w:color="auto"/>
            <w:bottom w:val="none" w:sz="0" w:space="0" w:color="auto"/>
            <w:right w:val="none" w:sz="0" w:space="0" w:color="auto"/>
          </w:divBdr>
        </w:div>
        <w:div w:id="1611473322">
          <w:marLeft w:val="640"/>
          <w:marRight w:val="0"/>
          <w:marTop w:val="0"/>
          <w:marBottom w:val="0"/>
          <w:divBdr>
            <w:top w:val="none" w:sz="0" w:space="0" w:color="auto"/>
            <w:left w:val="none" w:sz="0" w:space="0" w:color="auto"/>
            <w:bottom w:val="none" w:sz="0" w:space="0" w:color="auto"/>
            <w:right w:val="none" w:sz="0" w:space="0" w:color="auto"/>
          </w:divBdr>
        </w:div>
        <w:div w:id="765658273">
          <w:marLeft w:val="640"/>
          <w:marRight w:val="0"/>
          <w:marTop w:val="0"/>
          <w:marBottom w:val="0"/>
          <w:divBdr>
            <w:top w:val="none" w:sz="0" w:space="0" w:color="auto"/>
            <w:left w:val="none" w:sz="0" w:space="0" w:color="auto"/>
            <w:bottom w:val="none" w:sz="0" w:space="0" w:color="auto"/>
            <w:right w:val="none" w:sz="0" w:space="0" w:color="auto"/>
          </w:divBdr>
        </w:div>
        <w:div w:id="63265874">
          <w:marLeft w:val="640"/>
          <w:marRight w:val="0"/>
          <w:marTop w:val="0"/>
          <w:marBottom w:val="0"/>
          <w:divBdr>
            <w:top w:val="none" w:sz="0" w:space="0" w:color="auto"/>
            <w:left w:val="none" w:sz="0" w:space="0" w:color="auto"/>
            <w:bottom w:val="none" w:sz="0" w:space="0" w:color="auto"/>
            <w:right w:val="none" w:sz="0" w:space="0" w:color="auto"/>
          </w:divBdr>
        </w:div>
        <w:div w:id="1619486187">
          <w:marLeft w:val="640"/>
          <w:marRight w:val="0"/>
          <w:marTop w:val="0"/>
          <w:marBottom w:val="0"/>
          <w:divBdr>
            <w:top w:val="none" w:sz="0" w:space="0" w:color="auto"/>
            <w:left w:val="none" w:sz="0" w:space="0" w:color="auto"/>
            <w:bottom w:val="none" w:sz="0" w:space="0" w:color="auto"/>
            <w:right w:val="none" w:sz="0" w:space="0" w:color="auto"/>
          </w:divBdr>
        </w:div>
        <w:div w:id="1528758634">
          <w:marLeft w:val="640"/>
          <w:marRight w:val="0"/>
          <w:marTop w:val="0"/>
          <w:marBottom w:val="0"/>
          <w:divBdr>
            <w:top w:val="none" w:sz="0" w:space="0" w:color="auto"/>
            <w:left w:val="none" w:sz="0" w:space="0" w:color="auto"/>
            <w:bottom w:val="none" w:sz="0" w:space="0" w:color="auto"/>
            <w:right w:val="none" w:sz="0" w:space="0" w:color="auto"/>
          </w:divBdr>
        </w:div>
        <w:div w:id="1955284627">
          <w:marLeft w:val="640"/>
          <w:marRight w:val="0"/>
          <w:marTop w:val="0"/>
          <w:marBottom w:val="0"/>
          <w:divBdr>
            <w:top w:val="none" w:sz="0" w:space="0" w:color="auto"/>
            <w:left w:val="none" w:sz="0" w:space="0" w:color="auto"/>
            <w:bottom w:val="none" w:sz="0" w:space="0" w:color="auto"/>
            <w:right w:val="none" w:sz="0" w:space="0" w:color="auto"/>
          </w:divBdr>
        </w:div>
        <w:div w:id="228225433">
          <w:marLeft w:val="640"/>
          <w:marRight w:val="0"/>
          <w:marTop w:val="0"/>
          <w:marBottom w:val="0"/>
          <w:divBdr>
            <w:top w:val="none" w:sz="0" w:space="0" w:color="auto"/>
            <w:left w:val="none" w:sz="0" w:space="0" w:color="auto"/>
            <w:bottom w:val="none" w:sz="0" w:space="0" w:color="auto"/>
            <w:right w:val="none" w:sz="0" w:space="0" w:color="auto"/>
          </w:divBdr>
        </w:div>
        <w:div w:id="194391073">
          <w:marLeft w:val="640"/>
          <w:marRight w:val="0"/>
          <w:marTop w:val="0"/>
          <w:marBottom w:val="0"/>
          <w:divBdr>
            <w:top w:val="none" w:sz="0" w:space="0" w:color="auto"/>
            <w:left w:val="none" w:sz="0" w:space="0" w:color="auto"/>
            <w:bottom w:val="none" w:sz="0" w:space="0" w:color="auto"/>
            <w:right w:val="none" w:sz="0" w:space="0" w:color="auto"/>
          </w:divBdr>
        </w:div>
        <w:div w:id="13968313">
          <w:marLeft w:val="640"/>
          <w:marRight w:val="0"/>
          <w:marTop w:val="0"/>
          <w:marBottom w:val="0"/>
          <w:divBdr>
            <w:top w:val="none" w:sz="0" w:space="0" w:color="auto"/>
            <w:left w:val="none" w:sz="0" w:space="0" w:color="auto"/>
            <w:bottom w:val="none" w:sz="0" w:space="0" w:color="auto"/>
            <w:right w:val="none" w:sz="0" w:space="0" w:color="auto"/>
          </w:divBdr>
        </w:div>
        <w:div w:id="641346362">
          <w:marLeft w:val="640"/>
          <w:marRight w:val="0"/>
          <w:marTop w:val="0"/>
          <w:marBottom w:val="0"/>
          <w:divBdr>
            <w:top w:val="none" w:sz="0" w:space="0" w:color="auto"/>
            <w:left w:val="none" w:sz="0" w:space="0" w:color="auto"/>
            <w:bottom w:val="none" w:sz="0" w:space="0" w:color="auto"/>
            <w:right w:val="none" w:sz="0" w:space="0" w:color="auto"/>
          </w:divBdr>
        </w:div>
        <w:div w:id="12541819">
          <w:marLeft w:val="640"/>
          <w:marRight w:val="0"/>
          <w:marTop w:val="0"/>
          <w:marBottom w:val="0"/>
          <w:divBdr>
            <w:top w:val="none" w:sz="0" w:space="0" w:color="auto"/>
            <w:left w:val="none" w:sz="0" w:space="0" w:color="auto"/>
            <w:bottom w:val="none" w:sz="0" w:space="0" w:color="auto"/>
            <w:right w:val="none" w:sz="0" w:space="0" w:color="auto"/>
          </w:divBdr>
        </w:div>
        <w:div w:id="1049496541">
          <w:marLeft w:val="640"/>
          <w:marRight w:val="0"/>
          <w:marTop w:val="0"/>
          <w:marBottom w:val="0"/>
          <w:divBdr>
            <w:top w:val="none" w:sz="0" w:space="0" w:color="auto"/>
            <w:left w:val="none" w:sz="0" w:space="0" w:color="auto"/>
            <w:bottom w:val="none" w:sz="0" w:space="0" w:color="auto"/>
            <w:right w:val="none" w:sz="0" w:space="0" w:color="auto"/>
          </w:divBdr>
        </w:div>
        <w:div w:id="911698851">
          <w:marLeft w:val="640"/>
          <w:marRight w:val="0"/>
          <w:marTop w:val="0"/>
          <w:marBottom w:val="0"/>
          <w:divBdr>
            <w:top w:val="none" w:sz="0" w:space="0" w:color="auto"/>
            <w:left w:val="none" w:sz="0" w:space="0" w:color="auto"/>
            <w:bottom w:val="none" w:sz="0" w:space="0" w:color="auto"/>
            <w:right w:val="none" w:sz="0" w:space="0" w:color="auto"/>
          </w:divBdr>
        </w:div>
        <w:div w:id="24595997">
          <w:marLeft w:val="640"/>
          <w:marRight w:val="0"/>
          <w:marTop w:val="0"/>
          <w:marBottom w:val="0"/>
          <w:divBdr>
            <w:top w:val="none" w:sz="0" w:space="0" w:color="auto"/>
            <w:left w:val="none" w:sz="0" w:space="0" w:color="auto"/>
            <w:bottom w:val="none" w:sz="0" w:space="0" w:color="auto"/>
            <w:right w:val="none" w:sz="0" w:space="0" w:color="auto"/>
          </w:divBdr>
        </w:div>
        <w:div w:id="1684042446">
          <w:marLeft w:val="640"/>
          <w:marRight w:val="0"/>
          <w:marTop w:val="0"/>
          <w:marBottom w:val="0"/>
          <w:divBdr>
            <w:top w:val="none" w:sz="0" w:space="0" w:color="auto"/>
            <w:left w:val="none" w:sz="0" w:space="0" w:color="auto"/>
            <w:bottom w:val="none" w:sz="0" w:space="0" w:color="auto"/>
            <w:right w:val="none" w:sz="0" w:space="0" w:color="auto"/>
          </w:divBdr>
        </w:div>
        <w:div w:id="1104499978">
          <w:marLeft w:val="640"/>
          <w:marRight w:val="0"/>
          <w:marTop w:val="0"/>
          <w:marBottom w:val="0"/>
          <w:divBdr>
            <w:top w:val="none" w:sz="0" w:space="0" w:color="auto"/>
            <w:left w:val="none" w:sz="0" w:space="0" w:color="auto"/>
            <w:bottom w:val="none" w:sz="0" w:space="0" w:color="auto"/>
            <w:right w:val="none" w:sz="0" w:space="0" w:color="auto"/>
          </w:divBdr>
        </w:div>
        <w:div w:id="1495729676">
          <w:marLeft w:val="640"/>
          <w:marRight w:val="0"/>
          <w:marTop w:val="0"/>
          <w:marBottom w:val="0"/>
          <w:divBdr>
            <w:top w:val="none" w:sz="0" w:space="0" w:color="auto"/>
            <w:left w:val="none" w:sz="0" w:space="0" w:color="auto"/>
            <w:bottom w:val="none" w:sz="0" w:space="0" w:color="auto"/>
            <w:right w:val="none" w:sz="0" w:space="0" w:color="auto"/>
          </w:divBdr>
        </w:div>
        <w:div w:id="232856178">
          <w:marLeft w:val="640"/>
          <w:marRight w:val="0"/>
          <w:marTop w:val="0"/>
          <w:marBottom w:val="0"/>
          <w:divBdr>
            <w:top w:val="none" w:sz="0" w:space="0" w:color="auto"/>
            <w:left w:val="none" w:sz="0" w:space="0" w:color="auto"/>
            <w:bottom w:val="none" w:sz="0" w:space="0" w:color="auto"/>
            <w:right w:val="none" w:sz="0" w:space="0" w:color="auto"/>
          </w:divBdr>
        </w:div>
        <w:div w:id="1120151812">
          <w:marLeft w:val="640"/>
          <w:marRight w:val="0"/>
          <w:marTop w:val="0"/>
          <w:marBottom w:val="0"/>
          <w:divBdr>
            <w:top w:val="none" w:sz="0" w:space="0" w:color="auto"/>
            <w:left w:val="none" w:sz="0" w:space="0" w:color="auto"/>
            <w:bottom w:val="none" w:sz="0" w:space="0" w:color="auto"/>
            <w:right w:val="none" w:sz="0" w:space="0" w:color="auto"/>
          </w:divBdr>
        </w:div>
        <w:div w:id="1388335826">
          <w:marLeft w:val="640"/>
          <w:marRight w:val="0"/>
          <w:marTop w:val="0"/>
          <w:marBottom w:val="0"/>
          <w:divBdr>
            <w:top w:val="none" w:sz="0" w:space="0" w:color="auto"/>
            <w:left w:val="none" w:sz="0" w:space="0" w:color="auto"/>
            <w:bottom w:val="none" w:sz="0" w:space="0" w:color="auto"/>
            <w:right w:val="none" w:sz="0" w:space="0" w:color="auto"/>
          </w:divBdr>
        </w:div>
        <w:div w:id="1626737905">
          <w:marLeft w:val="640"/>
          <w:marRight w:val="0"/>
          <w:marTop w:val="0"/>
          <w:marBottom w:val="0"/>
          <w:divBdr>
            <w:top w:val="none" w:sz="0" w:space="0" w:color="auto"/>
            <w:left w:val="none" w:sz="0" w:space="0" w:color="auto"/>
            <w:bottom w:val="none" w:sz="0" w:space="0" w:color="auto"/>
            <w:right w:val="none" w:sz="0" w:space="0" w:color="auto"/>
          </w:divBdr>
        </w:div>
        <w:div w:id="1746688417">
          <w:marLeft w:val="640"/>
          <w:marRight w:val="0"/>
          <w:marTop w:val="0"/>
          <w:marBottom w:val="0"/>
          <w:divBdr>
            <w:top w:val="none" w:sz="0" w:space="0" w:color="auto"/>
            <w:left w:val="none" w:sz="0" w:space="0" w:color="auto"/>
            <w:bottom w:val="none" w:sz="0" w:space="0" w:color="auto"/>
            <w:right w:val="none" w:sz="0" w:space="0" w:color="auto"/>
          </w:divBdr>
        </w:div>
        <w:div w:id="1142581466">
          <w:marLeft w:val="640"/>
          <w:marRight w:val="0"/>
          <w:marTop w:val="0"/>
          <w:marBottom w:val="0"/>
          <w:divBdr>
            <w:top w:val="none" w:sz="0" w:space="0" w:color="auto"/>
            <w:left w:val="none" w:sz="0" w:space="0" w:color="auto"/>
            <w:bottom w:val="none" w:sz="0" w:space="0" w:color="auto"/>
            <w:right w:val="none" w:sz="0" w:space="0" w:color="auto"/>
          </w:divBdr>
        </w:div>
        <w:div w:id="2059233714">
          <w:marLeft w:val="640"/>
          <w:marRight w:val="0"/>
          <w:marTop w:val="0"/>
          <w:marBottom w:val="0"/>
          <w:divBdr>
            <w:top w:val="none" w:sz="0" w:space="0" w:color="auto"/>
            <w:left w:val="none" w:sz="0" w:space="0" w:color="auto"/>
            <w:bottom w:val="none" w:sz="0" w:space="0" w:color="auto"/>
            <w:right w:val="none" w:sz="0" w:space="0" w:color="auto"/>
          </w:divBdr>
        </w:div>
        <w:div w:id="1059672085">
          <w:marLeft w:val="640"/>
          <w:marRight w:val="0"/>
          <w:marTop w:val="0"/>
          <w:marBottom w:val="0"/>
          <w:divBdr>
            <w:top w:val="none" w:sz="0" w:space="0" w:color="auto"/>
            <w:left w:val="none" w:sz="0" w:space="0" w:color="auto"/>
            <w:bottom w:val="none" w:sz="0" w:space="0" w:color="auto"/>
            <w:right w:val="none" w:sz="0" w:space="0" w:color="auto"/>
          </w:divBdr>
        </w:div>
        <w:div w:id="547689181">
          <w:marLeft w:val="640"/>
          <w:marRight w:val="0"/>
          <w:marTop w:val="0"/>
          <w:marBottom w:val="0"/>
          <w:divBdr>
            <w:top w:val="none" w:sz="0" w:space="0" w:color="auto"/>
            <w:left w:val="none" w:sz="0" w:space="0" w:color="auto"/>
            <w:bottom w:val="none" w:sz="0" w:space="0" w:color="auto"/>
            <w:right w:val="none" w:sz="0" w:space="0" w:color="auto"/>
          </w:divBdr>
        </w:div>
        <w:div w:id="2010601167">
          <w:marLeft w:val="640"/>
          <w:marRight w:val="0"/>
          <w:marTop w:val="0"/>
          <w:marBottom w:val="0"/>
          <w:divBdr>
            <w:top w:val="none" w:sz="0" w:space="0" w:color="auto"/>
            <w:left w:val="none" w:sz="0" w:space="0" w:color="auto"/>
            <w:bottom w:val="none" w:sz="0" w:space="0" w:color="auto"/>
            <w:right w:val="none" w:sz="0" w:space="0" w:color="auto"/>
          </w:divBdr>
        </w:div>
        <w:div w:id="934752877">
          <w:marLeft w:val="640"/>
          <w:marRight w:val="0"/>
          <w:marTop w:val="0"/>
          <w:marBottom w:val="0"/>
          <w:divBdr>
            <w:top w:val="none" w:sz="0" w:space="0" w:color="auto"/>
            <w:left w:val="none" w:sz="0" w:space="0" w:color="auto"/>
            <w:bottom w:val="none" w:sz="0" w:space="0" w:color="auto"/>
            <w:right w:val="none" w:sz="0" w:space="0" w:color="auto"/>
          </w:divBdr>
        </w:div>
        <w:div w:id="232853679">
          <w:marLeft w:val="640"/>
          <w:marRight w:val="0"/>
          <w:marTop w:val="0"/>
          <w:marBottom w:val="0"/>
          <w:divBdr>
            <w:top w:val="none" w:sz="0" w:space="0" w:color="auto"/>
            <w:left w:val="none" w:sz="0" w:space="0" w:color="auto"/>
            <w:bottom w:val="none" w:sz="0" w:space="0" w:color="auto"/>
            <w:right w:val="none" w:sz="0" w:space="0" w:color="auto"/>
          </w:divBdr>
        </w:div>
        <w:div w:id="981812203">
          <w:marLeft w:val="640"/>
          <w:marRight w:val="0"/>
          <w:marTop w:val="0"/>
          <w:marBottom w:val="0"/>
          <w:divBdr>
            <w:top w:val="none" w:sz="0" w:space="0" w:color="auto"/>
            <w:left w:val="none" w:sz="0" w:space="0" w:color="auto"/>
            <w:bottom w:val="none" w:sz="0" w:space="0" w:color="auto"/>
            <w:right w:val="none" w:sz="0" w:space="0" w:color="auto"/>
          </w:divBdr>
        </w:div>
        <w:div w:id="1734038644">
          <w:marLeft w:val="640"/>
          <w:marRight w:val="0"/>
          <w:marTop w:val="0"/>
          <w:marBottom w:val="0"/>
          <w:divBdr>
            <w:top w:val="none" w:sz="0" w:space="0" w:color="auto"/>
            <w:left w:val="none" w:sz="0" w:space="0" w:color="auto"/>
            <w:bottom w:val="none" w:sz="0" w:space="0" w:color="auto"/>
            <w:right w:val="none" w:sz="0" w:space="0" w:color="auto"/>
          </w:divBdr>
        </w:div>
        <w:div w:id="615332248">
          <w:marLeft w:val="640"/>
          <w:marRight w:val="0"/>
          <w:marTop w:val="0"/>
          <w:marBottom w:val="0"/>
          <w:divBdr>
            <w:top w:val="none" w:sz="0" w:space="0" w:color="auto"/>
            <w:left w:val="none" w:sz="0" w:space="0" w:color="auto"/>
            <w:bottom w:val="none" w:sz="0" w:space="0" w:color="auto"/>
            <w:right w:val="none" w:sz="0" w:space="0" w:color="auto"/>
          </w:divBdr>
        </w:div>
        <w:div w:id="1472015377">
          <w:marLeft w:val="640"/>
          <w:marRight w:val="0"/>
          <w:marTop w:val="0"/>
          <w:marBottom w:val="0"/>
          <w:divBdr>
            <w:top w:val="none" w:sz="0" w:space="0" w:color="auto"/>
            <w:left w:val="none" w:sz="0" w:space="0" w:color="auto"/>
            <w:bottom w:val="none" w:sz="0" w:space="0" w:color="auto"/>
            <w:right w:val="none" w:sz="0" w:space="0" w:color="auto"/>
          </w:divBdr>
        </w:div>
        <w:div w:id="1507863153">
          <w:marLeft w:val="640"/>
          <w:marRight w:val="0"/>
          <w:marTop w:val="0"/>
          <w:marBottom w:val="0"/>
          <w:divBdr>
            <w:top w:val="none" w:sz="0" w:space="0" w:color="auto"/>
            <w:left w:val="none" w:sz="0" w:space="0" w:color="auto"/>
            <w:bottom w:val="none" w:sz="0" w:space="0" w:color="auto"/>
            <w:right w:val="none" w:sz="0" w:space="0" w:color="auto"/>
          </w:divBdr>
        </w:div>
        <w:div w:id="1258248735">
          <w:marLeft w:val="640"/>
          <w:marRight w:val="0"/>
          <w:marTop w:val="0"/>
          <w:marBottom w:val="0"/>
          <w:divBdr>
            <w:top w:val="none" w:sz="0" w:space="0" w:color="auto"/>
            <w:left w:val="none" w:sz="0" w:space="0" w:color="auto"/>
            <w:bottom w:val="none" w:sz="0" w:space="0" w:color="auto"/>
            <w:right w:val="none" w:sz="0" w:space="0" w:color="auto"/>
          </w:divBdr>
        </w:div>
        <w:div w:id="2106994981">
          <w:marLeft w:val="640"/>
          <w:marRight w:val="0"/>
          <w:marTop w:val="0"/>
          <w:marBottom w:val="0"/>
          <w:divBdr>
            <w:top w:val="none" w:sz="0" w:space="0" w:color="auto"/>
            <w:left w:val="none" w:sz="0" w:space="0" w:color="auto"/>
            <w:bottom w:val="none" w:sz="0" w:space="0" w:color="auto"/>
            <w:right w:val="none" w:sz="0" w:space="0" w:color="auto"/>
          </w:divBdr>
        </w:div>
        <w:div w:id="138153472">
          <w:marLeft w:val="640"/>
          <w:marRight w:val="0"/>
          <w:marTop w:val="0"/>
          <w:marBottom w:val="0"/>
          <w:divBdr>
            <w:top w:val="none" w:sz="0" w:space="0" w:color="auto"/>
            <w:left w:val="none" w:sz="0" w:space="0" w:color="auto"/>
            <w:bottom w:val="none" w:sz="0" w:space="0" w:color="auto"/>
            <w:right w:val="none" w:sz="0" w:space="0" w:color="auto"/>
          </w:divBdr>
        </w:div>
        <w:div w:id="2036349469">
          <w:marLeft w:val="640"/>
          <w:marRight w:val="0"/>
          <w:marTop w:val="0"/>
          <w:marBottom w:val="0"/>
          <w:divBdr>
            <w:top w:val="none" w:sz="0" w:space="0" w:color="auto"/>
            <w:left w:val="none" w:sz="0" w:space="0" w:color="auto"/>
            <w:bottom w:val="none" w:sz="0" w:space="0" w:color="auto"/>
            <w:right w:val="none" w:sz="0" w:space="0" w:color="auto"/>
          </w:divBdr>
        </w:div>
        <w:div w:id="612714343">
          <w:marLeft w:val="640"/>
          <w:marRight w:val="0"/>
          <w:marTop w:val="0"/>
          <w:marBottom w:val="0"/>
          <w:divBdr>
            <w:top w:val="none" w:sz="0" w:space="0" w:color="auto"/>
            <w:left w:val="none" w:sz="0" w:space="0" w:color="auto"/>
            <w:bottom w:val="none" w:sz="0" w:space="0" w:color="auto"/>
            <w:right w:val="none" w:sz="0" w:space="0" w:color="auto"/>
          </w:divBdr>
        </w:div>
        <w:div w:id="1803695385">
          <w:marLeft w:val="640"/>
          <w:marRight w:val="0"/>
          <w:marTop w:val="0"/>
          <w:marBottom w:val="0"/>
          <w:divBdr>
            <w:top w:val="none" w:sz="0" w:space="0" w:color="auto"/>
            <w:left w:val="none" w:sz="0" w:space="0" w:color="auto"/>
            <w:bottom w:val="none" w:sz="0" w:space="0" w:color="auto"/>
            <w:right w:val="none" w:sz="0" w:space="0" w:color="auto"/>
          </w:divBdr>
        </w:div>
        <w:div w:id="990642247">
          <w:marLeft w:val="640"/>
          <w:marRight w:val="0"/>
          <w:marTop w:val="0"/>
          <w:marBottom w:val="0"/>
          <w:divBdr>
            <w:top w:val="none" w:sz="0" w:space="0" w:color="auto"/>
            <w:left w:val="none" w:sz="0" w:space="0" w:color="auto"/>
            <w:bottom w:val="none" w:sz="0" w:space="0" w:color="auto"/>
            <w:right w:val="none" w:sz="0" w:space="0" w:color="auto"/>
          </w:divBdr>
        </w:div>
        <w:div w:id="1021008282">
          <w:marLeft w:val="640"/>
          <w:marRight w:val="0"/>
          <w:marTop w:val="0"/>
          <w:marBottom w:val="0"/>
          <w:divBdr>
            <w:top w:val="none" w:sz="0" w:space="0" w:color="auto"/>
            <w:left w:val="none" w:sz="0" w:space="0" w:color="auto"/>
            <w:bottom w:val="none" w:sz="0" w:space="0" w:color="auto"/>
            <w:right w:val="none" w:sz="0" w:space="0" w:color="auto"/>
          </w:divBdr>
        </w:div>
        <w:div w:id="96995240">
          <w:marLeft w:val="640"/>
          <w:marRight w:val="0"/>
          <w:marTop w:val="0"/>
          <w:marBottom w:val="0"/>
          <w:divBdr>
            <w:top w:val="none" w:sz="0" w:space="0" w:color="auto"/>
            <w:left w:val="none" w:sz="0" w:space="0" w:color="auto"/>
            <w:bottom w:val="none" w:sz="0" w:space="0" w:color="auto"/>
            <w:right w:val="none" w:sz="0" w:space="0" w:color="auto"/>
          </w:divBdr>
        </w:div>
        <w:div w:id="1821966955">
          <w:marLeft w:val="640"/>
          <w:marRight w:val="0"/>
          <w:marTop w:val="0"/>
          <w:marBottom w:val="0"/>
          <w:divBdr>
            <w:top w:val="none" w:sz="0" w:space="0" w:color="auto"/>
            <w:left w:val="none" w:sz="0" w:space="0" w:color="auto"/>
            <w:bottom w:val="none" w:sz="0" w:space="0" w:color="auto"/>
            <w:right w:val="none" w:sz="0" w:space="0" w:color="auto"/>
          </w:divBdr>
        </w:div>
        <w:div w:id="1224944493">
          <w:marLeft w:val="640"/>
          <w:marRight w:val="0"/>
          <w:marTop w:val="0"/>
          <w:marBottom w:val="0"/>
          <w:divBdr>
            <w:top w:val="none" w:sz="0" w:space="0" w:color="auto"/>
            <w:left w:val="none" w:sz="0" w:space="0" w:color="auto"/>
            <w:bottom w:val="none" w:sz="0" w:space="0" w:color="auto"/>
            <w:right w:val="none" w:sz="0" w:space="0" w:color="auto"/>
          </w:divBdr>
        </w:div>
        <w:div w:id="990909952">
          <w:marLeft w:val="640"/>
          <w:marRight w:val="0"/>
          <w:marTop w:val="0"/>
          <w:marBottom w:val="0"/>
          <w:divBdr>
            <w:top w:val="none" w:sz="0" w:space="0" w:color="auto"/>
            <w:left w:val="none" w:sz="0" w:space="0" w:color="auto"/>
            <w:bottom w:val="none" w:sz="0" w:space="0" w:color="auto"/>
            <w:right w:val="none" w:sz="0" w:space="0" w:color="auto"/>
          </w:divBdr>
        </w:div>
        <w:div w:id="1192842219">
          <w:marLeft w:val="640"/>
          <w:marRight w:val="0"/>
          <w:marTop w:val="0"/>
          <w:marBottom w:val="0"/>
          <w:divBdr>
            <w:top w:val="none" w:sz="0" w:space="0" w:color="auto"/>
            <w:left w:val="none" w:sz="0" w:space="0" w:color="auto"/>
            <w:bottom w:val="none" w:sz="0" w:space="0" w:color="auto"/>
            <w:right w:val="none" w:sz="0" w:space="0" w:color="auto"/>
          </w:divBdr>
        </w:div>
        <w:div w:id="46225344">
          <w:marLeft w:val="640"/>
          <w:marRight w:val="0"/>
          <w:marTop w:val="0"/>
          <w:marBottom w:val="0"/>
          <w:divBdr>
            <w:top w:val="none" w:sz="0" w:space="0" w:color="auto"/>
            <w:left w:val="none" w:sz="0" w:space="0" w:color="auto"/>
            <w:bottom w:val="none" w:sz="0" w:space="0" w:color="auto"/>
            <w:right w:val="none" w:sz="0" w:space="0" w:color="auto"/>
          </w:divBdr>
        </w:div>
        <w:div w:id="1580406461">
          <w:marLeft w:val="640"/>
          <w:marRight w:val="0"/>
          <w:marTop w:val="0"/>
          <w:marBottom w:val="0"/>
          <w:divBdr>
            <w:top w:val="none" w:sz="0" w:space="0" w:color="auto"/>
            <w:left w:val="none" w:sz="0" w:space="0" w:color="auto"/>
            <w:bottom w:val="none" w:sz="0" w:space="0" w:color="auto"/>
            <w:right w:val="none" w:sz="0" w:space="0" w:color="auto"/>
          </w:divBdr>
        </w:div>
        <w:div w:id="1295256347">
          <w:marLeft w:val="640"/>
          <w:marRight w:val="0"/>
          <w:marTop w:val="0"/>
          <w:marBottom w:val="0"/>
          <w:divBdr>
            <w:top w:val="none" w:sz="0" w:space="0" w:color="auto"/>
            <w:left w:val="none" w:sz="0" w:space="0" w:color="auto"/>
            <w:bottom w:val="none" w:sz="0" w:space="0" w:color="auto"/>
            <w:right w:val="none" w:sz="0" w:space="0" w:color="auto"/>
          </w:divBdr>
        </w:div>
        <w:div w:id="1937906753">
          <w:marLeft w:val="640"/>
          <w:marRight w:val="0"/>
          <w:marTop w:val="0"/>
          <w:marBottom w:val="0"/>
          <w:divBdr>
            <w:top w:val="none" w:sz="0" w:space="0" w:color="auto"/>
            <w:left w:val="none" w:sz="0" w:space="0" w:color="auto"/>
            <w:bottom w:val="none" w:sz="0" w:space="0" w:color="auto"/>
            <w:right w:val="none" w:sz="0" w:space="0" w:color="auto"/>
          </w:divBdr>
        </w:div>
        <w:div w:id="268509400">
          <w:marLeft w:val="640"/>
          <w:marRight w:val="0"/>
          <w:marTop w:val="0"/>
          <w:marBottom w:val="0"/>
          <w:divBdr>
            <w:top w:val="none" w:sz="0" w:space="0" w:color="auto"/>
            <w:left w:val="none" w:sz="0" w:space="0" w:color="auto"/>
            <w:bottom w:val="none" w:sz="0" w:space="0" w:color="auto"/>
            <w:right w:val="none" w:sz="0" w:space="0" w:color="auto"/>
          </w:divBdr>
        </w:div>
        <w:div w:id="440954626">
          <w:marLeft w:val="640"/>
          <w:marRight w:val="0"/>
          <w:marTop w:val="0"/>
          <w:marBottom w:val="0"/>
          <w:divBdr>
            <w:top w:val="none" w:sz="0" w:space="0" w:color="auto"/>
            <w:left w:val="none" w:sz="0" w:space="0" w:color="auto"/>
            <w:bottom w:val="none" w:sz="0" w:space="0" w:color="auto"/>
            <w:right w:val="none" w:sz="0" w:space="0" w:color="auto"/>
          </w:divBdr>
        </w:div>
        <w:div w:id="539248960">
          <w:marLeft w:val="640"/>
          <w:marRight w:val="0"/>
          <w:marTop w:val="0"/>
          <w:marBottom w:val="0"/>
          <w:divBdr>
            <w:top w:val="none" w:sz="0" w:space="0" w:color="auto"/>
            <w:left w:val="none" w:sz="0" w:space="0" w:color="auto"/>
            <w:bottom w:val="none" w:sz="0" w:space="0" w:color="auto"/>
            <w:right w:val="none" w:sz="0" w:space="0" w:color="auto"/>
          </w:divBdr>
        </w:div>
        <w:div w:id="258802400">
          <w:marLeft w:val="640"/>
          <w:marRight w:val="0"/>
          <w:marTop w:val="0"/>
          <w:marBottom w:val="0"/>
          <w:divBdr>
            <w:top w:val="none" w:sz="0" w:space="0" w:color="auto"/>
            <w:left w:val="none" w:sz="0" w:space="0" w:color="auto"/>
            <w:bottom w:val="none" w:sz="0" w:space="0" w:color="auto"/>
            <w:right w:val="none" w:sz="0" w:space="0" w:color="auto"/>
          </w:divBdr>
        </w:div>
        <w:div w:id="1935431564">
          <w:marLeft w:val="640"/>
          <w:marRight w:val="0"/>
          <w:marTop w:val="0"/>
          <w:marBottom w:val="0"/>
          <w:divBdr>
            <w:top w:val="none" w:sz="0" w:space="0" w:color="auto"/>
            <w:left w:val="none" w:sz="0" w:space="0" w:color="auto"/>
            <w:bottom w:val="none" w:sz="0" w:space="0" w:color="auto"/>
            <w:right w:val="none" w:sz="0" w:space="0" w:color="auto"/>
          </w:divBdr>
        </w:div>
        <w:div w:id="874198560">
          <w:marLeft w:val="640"/>
          <w:marRight w:val="0"/>
          <w:marTop w:val="0"/>
          <w:marBottom w:val="0"/>
          <w:divBdr>
            <w:top w:val="none" w:sz="0" w:space="0" w:color="auto"/>
            <w:left w:val="none" w:sz="0" w:space="0" w:color="auto"/>
            <w:bottom w:val="none" w:sz="0" w:space="0" w:color="auto"/>
            <w:right w:val="none" w:sz="0" w:space="0" w:color="auto"/>
          </w:divBdr>
        </w:div>
        <w:div w:id="337587702">
          <w:marLeft w:val="640"/>
          <w:marRight w:val="0"/>
          <w:marTop w:val="0"/>
          <w:marBottom w:val="0"/>
          <w:divBdr>
            <w:top w:val="none" w:sz="0" w:space="0" w:color="auto"/>
            <w:left w:val="none" w:sz="0" w:space="0" w:color="auto"/>
            <w:bottom w:val="none" w:sz="0" w:space="0" w:color="auto"/>
            <w:right w:val="none" w:sz="0" w:space="0" w:color="auto"/>
          </w:divBdr>
        </w:div>
        <w:div w:id="1092774679">
          <w:marLeft w:val="640"/>
          <w:marRight w:val="0"/>
          <w:marTop w:val="0"/>
          <w:marBottom w:val="0"/>
          <w:divBdr>
            <w:top w:val="none" w:sz="0" w:space="0" w:color="auto"/>
            <w:left w:val="none" w:sz="0" w:space="0" w:color="auto"/>
            <w:bottom w:val="none" w:sz="0" w:space="0" w:color="auto"/>
            <w:right w:val="none" w:sz="0" w:space="0" w:color="auto"/>
          </w:divBdr>
        </w:div>
        <w:div w:id="1198354479">
          <w:marLeft w:val="640"/>
          <w:marRight w:val="0"/>
          <w:marTop w:val="0"/>
          <w:marBottom w:val="0"/>
          <w:divBdr>
            <w:top w:val="none" w:sz="0" w:space="0" w:color="auto"/>
            <w:left w:val="none" w:sz="0" w:space="0" w:color="auto"/>
            <w:bottom w:val="none" w:sz="0" w:space="0" w:color="auto"/>
            <w:right w:val="none" w:sz="0" w:space="0" w:color="auto"/>
          </w:divBdr>
        </w:div>
        <w:div w:id="994146316">
          <w:marLeft w:val="640"/>
          <w:marRight w:val="0"/>
          <w:marTop w:val="0"/>
          <w:marBottom w:val="0"/>
          <w:divBdr>
            <w:top w:val="none" w:sz="0" w:space="0" w:color="auto"/>
            <w:left w:val="none" w:sz="0" w:space="0" w:color="auto"/>
            <w:bottom w:val="none" w:sz="0" w:space="0" w:color="auto"/>
            <w:right w:val="none" w:sz="0" w:space="0" w:color="auto"/>
          </w:divBdr>
        </w:div>
        <w:div w:id="1231815128">
          <w:marLeft w:val="640"/>
          <w:marRight w:val="0"/>
          <w:marTop w:val="0"/>
          <w:marBottom w:val="0"/>
          <w:divBdr>
            <w:top w:val="none" w:sz="0" w:space="0" w:color="auto"/>
            <w:left w:val="none" w:sz="0" w:space="0" w:color="auto"/>
            <w:bottom w:val="none" w:sz="0" w:space="0" w:color="auto"/>
            <w:right w:val="none" w:sz="0" w:space="0" w:color="auto"/>
          </w:divBdr>
        </w:div>
        <w:div w:id="1264604764">
          <w:marLeft w:val="640"/>
          <w:marRight w:val="0"/>
          <w:marTop w:val="0"/>
          <w:marBottom w:val="0"/>
          <w:divBdr>
            <w:top w:val="none" w:sz="0" w:space="0" w:color="auto"/>
            <w:left w:val="none" w:sz="0" w:space="0" w:color="auto"/>
            <w:bottom w:val="none" w:sz="0" w:space="0" w:color="auto"/>
            <w:right w:val="none" w:sz="0" w:space="0" w:color="auto"/>
          </w:divBdr>
        </w:div>
        <w:div w:id="782187621">
          <w:marLeft w:val="640"/>
          <w:marRight w:val="0"/>
          <w:marTop w:val="0"/>
          <w:marBottom w:val="0"/>
          <w:divBdr>
            <w:top w:val="none" w:sz="0" w:space="0" w:color="auto"/>
            <w:left w:val="none" w:sz="0" w:space="0" w:color="auto"/>
            <w:bottom w:val="none" w:sz="0" w:space="0" w:color="auto"/>
            <w:right w:val="none" w:sz="0" w:space="0" w:color="auto"/>
          </w:divBdr>
        </w:div>
        <w:div w:id="778525502">
          <w:marLeft w:val="640"/>
          <w:marRight w:val="0"/>
          <w:marTop w:val="0"/>
          <w:marBottom w:val="0"/>
          <w:divBdr>
            <w:top w:val="none" w:sz="0" w:space="0" w:color="auto"/>
            <w:left w:val="none" w:sz="0" w:space="0" w:color="auto"/>
            <w:bottom w:val="none" w:sz="0" w:space="0" w:color="auto"/>
            <w:right w:val="none" w:sz="0" w:space="0" w:color="auto"/>
          </w:divBdr>
        </w:div>
        <w:div w:id="759982448">
          <w:marLeft w:val="640"/>
          <w:marRight w:val="0"/>
          <w:marTop w:val="0"/>
          <w:marBottom w:val="0"/>
          <w:divBdr>
            <w:top w:val="none" w:sz="0" w:space="0" w:color="auto"/>
            <w:left w:val="none" w:sz="0" w:space="0" w:color="auto"/>
            <w:bottom w:val="none" w:sz="0" w:space="0" w:color="auto"/>
            <w:right w:val="none" w:sz="0" w:space="0" w:color="auto"/>
          </w:divBdr>
        </w:div>
        <w:div w:id="1361737494">
          <w:marLeft w:val="640"/>
          <w:marRight w:val="0"/>
          <w:marTop w:val="0"/>
          <w:marBottom w:val="0"/>
          <w:divBdr>
            <w:top w:val="none" w:sz="0" w:space="0" w:color="auto"/>
            <w:left w:val="none" w:sz="0" w:space="0" w:color="auto"/>
            <w:bottom w:val="none" w:sz="0" w:space="0" w:color="auto"/>
            <w:right w:val="none" w:sz="0" w:space="0" w:color="auto"/>
          </w:divBdr>
        </w:div>
        <w:div w:id="329413541">
          <w:marLeft w:val="640"/>
          <w:marRight w:val="0"/>
          <w:marTop w:val="0"/>
          <w:marBottom w:val="0"/>
          <w:divBdr>
            <w:top w:val="none" w:sz="0" w:space="0" w:color="auto"/>
            <w:left w:val="none" w:sz="0" w:space="0" w:color="auto"/>
            <w:bottom w:val="none" w:sz="0" w:space="0" w:color="auto"/>
            <w:right w:val="none" w:sz="0" w:space="0" w:color="auto"/>
          </w:divBdr>
        </w:div>
        <w:div w:id="1084572470">
          <w:marLeft w:val="640"/>
          <w:marRight w:val="0"/>
          <w:marTop w:val="0"/>
          <w:marBottom w:val="0"/>
          <w:divBdr>
            <w:top w:val="none" w:sz="0" w:space="0" w:color="auto"/>
            <w:left w:val="none" w:sz="0" w:space="0" w:color="auto"/>
            <w:bottom w:val="none" w:sz="0" w:space="0" w:color="auto"/>
            <w:right w:val="none" w:sz="0" w:space="0" w:color="auto"/>
          </w:divBdr>
        </w:div>
        <w:div w:id="418411945">
          <w:marLeft w:val="640"/>
          <w:marRight w:val="0"/>
          <w:marTop w:val="0"/>
          <w:marBottom w:val="0"/>
          <w:divBdr>
            <w:top w:val="none" w:sz="0" w:space="0" w:color="auto"/>
            <w:left w:val="none" w:sz="0" w:space="0" w:color="auto"/>
            <w:bottom w:val="none" w:sz="0" w:space="0" w:color="auto"/>
            <w:right w:val="none" w:sz="0" w:space="0" w:color="auto"/>
          </w:divBdr>
        </w:div>
        <w:div w:id="644628905">
          <w:marLeft w:val="640"/>
          <w:marRight w:val="0"/>
          <w:marTop w:val="0"/>
          <w:marBottom w:val="0"/>
          <w:divBdr>
            <w:top w:val="none" w:sz="0" w:space="0" w:color="auto"/>
            <w:left w:val="none" w:sz="0" w:space="0" w:color="auto"/>
            <w:bottom w:val="none" w:sz="0" w:space="0" w:color="auto"/>
            <w:right w:val="none" w:sz="0" w:space="0" w:color="auto"/>
          </w:divBdr>
        </w:div>
        <w:div w:id="1494105549">
          <w:marLeft w:val="640"/>
          <w:marRight w:val="0"/>
          <w:marTop w:val="0"/>
          <w:marBottom w:val="0"/>
          <w:divBdr>
            <w:top w:val="none" w:sz="0" w:space="0" w:color="auto"/>
            <w:left w:val="none" w:sz="0" w:space="0" w:color="auto"/>
            <w:bottom w:val="none" w:sz="0" w:space="0" w:color="auto"/>
            <w:right w:val="none" w:sz="0" w:space="0" w:color="auto"/>
          </w:divBdr>
        </w:div>
        <w:div w:id="1820460136">
          <w:marLeft w:val="640"/>
          <w:marRight w:val="0"/>
          <w:marTop w:val="0"/>
          <w:marBottom w:val="0"/>
          <w:divBdr>
            <w:top w:val="none" w:sz="0" w:space="0" w:color="auto"/>
            <w:left w:val="none" w:sz="0" w:space="0" w:color="auto"/>
            <w:bottom w:val="none" w:sz="0" w:space="0" w:color="auto"/>
            <w:right w:val="none" w:sz="0" w:space="0" w:color="auto"/>
          </w:divBdr>
        </w:div>
        <w:div w:id="260113789">
          <w:marLeft w:val="640"/>
          <w:marRight w:val="0"/>
          <w:marTop w:val="0"/>
          <w:marBottom w:val="0"/>
          <w:divBdr>
            <w:top w:val="none" w:sz="0" w:space="0" w:color="auto"/>
            <w:left w:val="none" w:sz="0" w:space="0" w:color="auto"/>
            <w:bottom w:val="none" w:sz="0" w:space="0" w:color="auto"/>
            <w:right w:val="none" w:sz="0" w:space="0" w:color="auto"/>
          </w:divBdr>
        </w:div>
        <w:div w:id="1206941593">
          <w:marLeft w:val="640"/>
          <w:marRight w:val="0"/>
          <w:marTop w:val="0"/>
          <w:marBottom w:val="0"/>
          <w:divBdr>
            <w:top w:val="none" w:sz="0" w:space="0" w:color="auto"/>
            <w:left w:val="none" w:sz="0" w:space="0" w:color="auto"/>
            <w:bottom w:val="none" w:sz="0" w:space="0" w:color="auto"/>
            <w:right w:val="none" w:sz="0" w:space="0" w:color="auto"/>
          </w:divBdr>
        </w:div>
        <w:div w:id="952250088">
          <w:marLeft w:val="640"/>
          <w:marRight w:val="0"/>
          <w:marTop w:val="0"/>
          <w:marBottom w:val="0"/>
          <w:divBdr>
            <w:top w:val="none" w:sz="0" w:space="0" w:color="auto"/>
            <w:left w:val="none" w:sz="0" w:space="0" w:color="auto"/>
            <w:bottom w:val="none" w:sz="0" w:space="0" w:color="auto"/>
            <w:right w:val="none" w:sz="0" w:space="0" w:color="auto"/>
          </w:divBdr>
        </w:div>
        <w:div w:id="1890340638">
          <w:marLeft w:val="640"/>
          <w:marRight w:val="0"/>
          <w:marTop w:val="0"/>
          <w:marBottom w:val="0"/>
          <w:divBdr>
            <w:top w:val="none" w:sz="0" w:space="0" w:color="auto"/>
            <w:left w:val="none" w:sz="0" w:space="0" w:color="auto"/>
            <w:bottom w:val="none" w:sz="0" w:space="0" w:color="auto"/>
            <w:right w:val="none" w:sz="0" w:space="0" w:color="auto"/>
          </w:divBdr>
        </w:div>
        <w:div w:id="341705695">
          <w:marLeft w:val="640"/>
          <w:marRight w:val="0"/>
          <w:marTop w:val="0"/>
          <w:marBottom w:val="0"/>
          <w:divBdr>
            <w:top w:val="none" w:sz="0" w:space="0" w:color="auto"/>
            <w:left w:val="none" w:sz="0" w:space="0" w:color="auto"/>
            <w:bottom w:val="none" w:sz="0" w:space="0" w:color="auto"/>
            <w:right w:val="none" w:sz="0" w:space="0" w:color="auto"/>
          </w:divBdr>
        </w:div>
        <w:div w:id="163326091">
          <w:marLeft w:val="640"/>
          <w:marRight w:val="0"/>
          <w:marTop w:val="0"/>
          <w:marBottom w:val="0"/>
          <w:divBdr>
            <w:top w:val="none" w:sz="0" w:space="0" w:color="auto"/>
            <w:left w:val="none" w:sz="0" w:space="0" w:color="auto"/>
            <w:bottom w:val="none" w:sz="0" w:space="0" w:color="auto"/>
            <w:right w:val="none" w:sz="0" w:space="0" w:color="auto"/>
          </w:divBdr>
        </w:div>
        <w:div w:id="558828070">
          <w:marLeft w:val="640"/>
          <w:marRight w:val="0"/>
          <w:marTop w:val="0"/>
          <w:marBottom w:val="0"/>
          <w:divBdr>
            <w:top w:val="none" w:sz="0" w:space="0" w:color="auto"/>
            <w:left w:val="none" w:sz="0" w:space="0" w:color="auto"/>
            <w:bottom w:val="none" w:sz="0" w:space="0" w:color="auto"/>
            <w:right w:val="none" w:sz="0" w:space="0" w:color="auto"/>
          </w:divBdr>
        </w:div>
        <w:div w:id="1121148172">
          <w:marLeft w:val="640"/>
          <w:marRight w:val="0"/>
          <w:marTop w:val="0"/>
          <w:marBottom w:val="0"/>
          <w:divBdr>
            <w:top w:val="none" w:sz="0" w:space="0" w:color="auto"/>
            <w:left w:val="none" w:sz="0" w:space="0" w:color="auto"/>
            <w:bottom w:val="none" w:sz="0" w:space="0" w:color="auto"/>
            <w:right w:val="none" w:sz="0" w:space="0" w:color="auto"/>
          </w:divBdr>
        </w:div>
        <w:div w:id="463233024">
          <w:marLeft w:val="640"/>
          <w:marRight w:val="0"/>
          <w:marTop w:val="0"/>
          <w:marBottom w:val="0"/>
          <w:divBdr>
            <w:top w:val="none" w:sz="0" w:space="0" w:color="auto"/>
            <w:left w:val="none" w:sz="0" w:space="0" w:color="auto"/>
            <w:bottom w:val="none" w:sz="0" w:space="0" w:color="auto"/>
            <w:right w:val="none" w:sz="0" w:space="0" w:color="auto"/>
          </w:divBdr>
        </w:div>
        <w:div w:id="816335182">
          <w:marLeft w:val="640"/>
          <w:marRight w:val="0"/>
          <w:marTop w:val="0"/>
          <w:marBottom w:val="0"/>
          <w:divBdr>
            <w:top w:val="none" w:sz="0" w:space="0" w:color="auto"/>
            <w:left w:val="none" w:sz="0" w:space="0" w:color="auto"/>
            <w:bottom w:val="none" w:sz="0" w:space="0" w:color="auto"/>
            <w:right w:val="none" w:sz="0" w:space="0" w:color="auto"/>
          </w:divBdr>
        </w:div>
        <w:div w:id="954478364">
          <w:marLeft w:val="640"/>
          <w:marRight w:val="0"/>
          <w:marTop w:val="0"/>
          <w:marBottom w:val="0"/>
          <w:divBdr>
            <w:top w:val="none" w:sz="0" w:space="0" w:color="auto"/>
            <w:left w:val="none" w:sz="0" w:space="0" w:color="auto"/>
            <w:bottom w:val="none" w:sz="0" w:space="0" w:color="auto"/>
            <w:right w:val="none" w:sz="0" w:space="0" w:color="auto"/>
          </w:divBdr>
        </w:div>
        <w:div w:id="2096440752">
          <w:marLeft w:val="640"/>
          <w:marRight w:val="0"/>
          <w:marTop w:val="0"/>
          <w:marBottom w:val="0"/>
          <w:divBdr>
            <w:top w:val="none" w:sz="0" w:space="0" w:color="auto"/>
            <w:left w:val="none" w:sz="0" w:space="0" w:color="auto"/>
            <w:bottom w:val="none" w:sz="0" w:space="0" w:color="auto"/>
            <w:right w:val="none" w:sz="0" w:space="0" w:color="auto"/>
          </w:divBdr>
        </w:div>
        <w:div w:id="111215636">
          <w:marLeft w:val="640"/>
          <w:marRight w:val="0"/>
          <w:marTop w:val="0"/>
          <w:marBottom w:val="0"/>
          <w:divBdr>
            <w:top w:val="none" w:sz="0" w:space="0" w:color="auto"/>
            <w:left w:val="none" w:sz="0" w:space="0" w:color="auto"/>
            <w:bottom w:val="none" w:sz="0" w:space="0" w:color="auto"/>
            <w:right w:val="none" w:sz="0" w:space="0" w:color="auto"/>
          </w:divBdr>
        </w:div>
        <w:div w:id="1349483744">
          <w:marLeft w:val="640"/>
          <w:marRight w:val="0"/>
          <w:marTop w:val="0"/>
          <w:marBottom w:val="0"/>
          <w:divBdr>
            <w:top w:val="none" w:sz="0" w:space="0" w:color="auto"/>
            <w:left w:val="none" w:sz="0" w:space="0" w:color="auto"/>
            <w:bottom w:val="none" w:sz="0" w:space="0" w:color="auto"/>
            <w:right w:val="none" w:sz="0" w:space="0" w:color="auto"/>
          </w:divBdr>
        </w:div>
        <w:div w:id="1870022997">
          <w:marLeft w:val="640"/>
          <w:marRight w:val="0"/>
          <w:marTop w:val="0"/>
          <w:marBottom w:val="0"/>
          <w:divBdr>
            <w:top w:val="none" w:sz="0" w:space="0" w:color="auto"/>
            <w:left w:val="none" w:sz="0" w:space="0" w:color="auto"/>
            <w:bottom w:val="none" w:sz="0" w:space="0" w:color="auto"/>
            <w:right w:val="none" w:sz="0" w:space="0" w:color="auto"/>
          </w:divBdr>
        </w:div>
        <w:div w:id="2045322017">
          <w:marLeft w:val="640"/>
          <w:marRight w:val="0"/>
          <w:marTop w:val="0"/>
          <w:marBottom w:val="0"/>
          <w:divBdr>
            <w:top w:val="none" w:sz="0" w:space="0" w:color="auto"/>
            <w:left w:val="none" w:sz="0" w:space="0" w:color="auto"/>
            <w:bottom w:val="none" w:sz="0" w:space="0" w:color="auto"/>
            <w:right w:val="none" w:sz="0" w:space="0" w:color="auto"/>
          </w:divBdr>
        </w:div>
        <w:div w:id="1967199018">
          <w:marLeft w:val="640"/>
          <w:marRight w:val="0"/>
          <w:marTop w:val="0"/>
          <w:marBottom w:val="0"/>
          <w:divBdr>
            <w:top w:val="none" w:sz="0" w:space="0" w:color="auto"/>
            <w:left w:val="none" w:sz="0" w:space="0" w:color="auto"/>
            <w:bottom w:val="none" w:sz="0" w:space="0" w:color="auto"/>
            <w:right w:val="none" w:sz="0" w:space="0" w:color="auto"/>
          </w:divBdr>
        </w:div>
        <w:div w:id="80487401">
          <w:marLeft w:val="640"/>
          <w:marRight w:val="0"/>
          <w:marTop w:val="0"/>
          <w:marBottom w:val="0"/>
          <w:divBdr>
            <w:top w:val="none" w:sz="0" w:space="0" w:color="auto"/>
            <w:left w:val="none" w:sz="0" w:space="0" w:color="auto"/>
            <w:bottom w:val="none" w:sz="0" w:space="0" w:color="auto"/>
            <w:right w:val="none" w:sz="0" w:space="0" w:color="auto"/>
          </w:divBdr>
        </w:div>
        <w:div w:id="1888253250">
          <w:marLeft w:val="640"/>
          <w:marRight w:val="0"/>
          <w:marTop w:val="0"/>
          <w:marBottom w:val="0"/>
          <w:divBdr>
            <w:top w:val="none" w:sz="0" w:space="0" w:color="auto"/>
            <w:left w:val="none" w:sz="0" w:space="0" w:color="auto"/>
            <w:bottom w:val="none" w:sz="0" w:space="0" w:color="auto"/>
            <w:right w:val="none" w:sz="0" w:space="0" w:color="auto"/>
          </w:divBdr>
        </w:div>
        <w:div w:id="1410348263">
          <w:marLeft w:val="640"/>
          <w:marRight w:val="0"/>
          <w:marTop w:val="0"/>
          <w:marBottom w:val="0"/>
          <w:divBdr>
            <w:top w:val="none" w:sz="0" w:space="0" w:color="auto"/>
            <w:left w:val="none" w:sz="0" w:space="0" w:color="auto"/>
            <w:bottom w:val="none" w:sz="0" w:space="0" w:color="auto"/>
            <w:right w:val="none" w:sz="0" w:space="0" w:color="auto"/>
          </w:divBdr>
        </w:div>
        <w:div w:id="968707250">
          <w:marLeft w:val="640"/>
          <w:marRight w:val="0"/>
          <w:marTop w:val="0"/>
          <w:marBottom w:val="0"/>
          <w:divBdr>
            <w:top w:val="none" w:sz="0" w:space="0" w:color="auto"/>
            <w:left w:val="none" w:sz="0" w:space="0" w:color="auto"/>
            <w:bottom w:val="none" w:sz="0" w:space="0" w:color="auto"/>
            <w:right w:val="none" w:sz="0" w:space="0" w:color="auto"/>
          </w:divBdr>
        </w:div>
        <w:div w:id="1566377489">
          <w:marLeft w:val="640"/>
          <w:marRight w:val="0"/>
          <w:marTop w:val="0"/>
          <w:marBottom w:val="0"/>
          <w:divBdr>
            <w:top w:val="none" w:sz="0" w:space="0" w:color="auto"/>
            <w:left w:val="none" w:sz="0" w:space="0" w:color="auto"/>
            <w:bottom w:val="none" w:sz="0" w:space="0" w:color="auto"/>
            <w:right w:val="none" w:sz="0" w:space="0" w:color="auto"/>
          </w:divBdr>
        </w:div>
        <w:div w:id="1498767508">
          <w:marLeft w:val="640"/>
          <w:marRight w:val="0"/>
          <w:marTop w:val="0"/>
          <w:marBottom w:val="0"/>
          <w:divBdr>
            <w:top w:val="none" w:sz="0" w:space="0" w:color="auto"/>
            <w:left w:val="none" w:sz="0" w:space="0" w:color="auto"/>
            <w:bottom w:val="none" w:sz="0" w:space="0" w:color="auto"/>
            <w:right w:val="none" w:sz="0" w:space="0" w:color="auto"/>
          </w:divBdr>
        </w:div>
        <w:div w:id="1979647059">
          <w:marLeft w:val="640"/>
          <w:marRight w:val="0"/>
          <w:marTop w:val="0"/>
          <w:marBottom w:val="0"/>
          <w:divBdr>
            <w:top w:val="none" w:sz="0" w:space="0" w:color="auto"/>
            <w:left w:val="none" w:sz="0" w:space="0" w:color="auto"/>
            <w:bottom w:val="none" w:sz="0" w:space="0" w:color="auto"/>
            <w:right w:val="none" w:sz="0" w:space="0" w:color="auto"/>
          </w:divBdr>
        </w:div>
        <w:div w:id="2034306901">
          <w:marLeft w:val="640"/>
          <w:marRight w:val="0"/>
          <w:marTop w:val="0"/>
          <w:marBottom w:val="0"/>
          <w:divBdr>
            <w:top w:val="none" w:sz="0" w:space="0" w:color="auto"/>
            <w:left w:val="none" w:sz="0" w:space="0" w:color="auto"/>
            <w:bottom w:val="none" w:sz="0" w:space="0" w:color="auto"/>
            <w:right w:val="none" w:sz="0" w:space="0" w:color="auto"/>
          </w:divBdr>
        </w:div>
        <w:div w:id="304429752">
          <w:marLeft w:val="640"/>
          <w:marRight w:val="0"/>
          <w:marTop w:val="0"/>
          <w:marBottom w:val="0"/>
          <w:divBdr>
            <w:top w:val="none" w:sz="0" w:space="0" w:color="auto"/>
            <w:left w:val="none" w:sz="0" w:space="0" w:color="auto"/>
            <w:bottom w:val="none" w:sz="0" w:space="0" w:color="auto"/>
            <w:right w:val="none" w:sz="0" w:space="0" w:color="auto"/>
          </w:divBdr>
        </w:div>
        <w:div w:id="212624789">
          <w:marLeft w:val="640"/>
          <w:marRight w:val="0"/>
          <w:marTop w:val="0"/>
          <w:marBottom w:val="0"/>
          <w:divBdr>
            <w:top w:val="none" w:sz="0" w:space="0" w:color="auto"/>
            <w:left w:val="none" w:sz="0" w:space="0" w:color="auto"/>
            <w:bottom w:val="none" w:sz="0" w:space="0" w:color="auto"/>
            <w:right w:val="none" w:sz="0" w:space="0" w:color="auto"/>
          </w:divBdr>
        </w:div>
        <w:div w:id="764806971">
          <w:marLeft w:val="640"/>
          <w:marRight w:val="0"/>
          <w:marTop w:val="0"/>
          <w:marBottom w:val="0"/>
          <w:divBdr>
            <w:top w:val="none" w:sz="0" w:space="0" w:color="auto"/>
            <w:left w:val="none" w:sz="0" w:space="0" w:color="auto"/>
            <w:bottom w:val="none" w:sz="0" w:space="0" w:color="auto"/>
            <w:right w:val="none" w:sz="0" w:space="0" w:color="auto"/>
          </w:divBdr>
        </w:div>
        <w:div w:id="1569919819">
          <w:marLeft w:val="640"/>
          <w:marRight w:val="0"/>
          <w:marTop w:val="0"/>
          <w:marBottom w:val="0"/>
          <w:divBdr>
            <w:top w:val="none" w:sz="0" w:space="0" w:color="auto"/>
            <w:left w:val="none" w:sz="0" w:space="0" w:color="auto"/>
            <w:bottom w:val="none" w:sz="0" w:space="0" w:color="auto"/>
            <w:right w:val="none" w:sz="0" w:space="0" w:color="auto"/>
          </w:divBdr>
        </w:div>
        <w:div w:id="115948981">
          <w:marLeft w:val="640"/>
          <w:marRight w:val="0"/>
          <w:marTop w:val="0"/>
          <w:marBottom w:val="0"/>
          <w:divBdr>
            <w:top w:val="none" w:sz="0" w:space="0" w:color="auto"/>
            <w:left w:val="none" w:sz="0" w:space="0" w:color="auto"/>
            <w:bottom w:val="none" w:sz="0" w:space="0" w:color="auto"/>
            <w:right w:val="none" w:sz="0" w:space="0" w:color="auto"/>
          </w:divBdr>
        </w:div>
        <w:div w:id="321010137">
          <w:marLeft w:val="640"/>
          <w:marRight w:val="0"/>
          <w:marTop w:val="0"/>
          <w:marBottom w:val="0"/>
          <w:divBdr>
            <w:top w:val="none" w:sz="0" w:space="0" w:color="auto"/>
            <w:left w:val="none" w:sz="0" w:space="0" w:color="auto"/>
            <w:bottom w:val="none" w:sz="0" w:space="0" w:color="auto"/>
            <w:right w:val="none" w:sz="0" w:space="0" w:color="auto"/>
          </w:divBdr>
        </w:div>
        <w:div w:id="1691369002">
          <w:marLeft w:val="640"/>
          <w:marRight w:val="0"/>
          <w:marTop w:val="0"/>
          <w:marBottom w:val="0"/>
          <w:divBdr>
            <w:top w:val="none" w:sz="0" w:space="0" w:color="auto"/>
            <w:left w:val="none" w:sz="0" w:space="0" w:color="auto"/>
            <w:bottom w:val="none" w:sz="0" w:space="0" w:color="auto"/>
            <w:right w:val="none" w:sz="0" w:space="0" w:color="auto"/>
          </w:divBdr>
        </w:div>
        <w:div w:id="1566912288">
          <w:marLeft w:val="640"/>
          <w:marRight w:val="0"/>
          <w:marTop w:val="0"/>
          <w:marBottom w:val="0"/>
          <w:divBdr>
            <w:top w:val="none" w:sz="0" w:space="0" w:color="auto"/>
            <w:left w:val="none" w:sz="0" w:space="0" w:color="auto"/>
            <w:bottom w:val="none" w:sz="0" w:space="0" w:color="auto"/>
            <w:right w:val="none" w:sz="0" w:space="0" w:color="auto"/>
          </w:divBdr>
        </w:div>
        <w:div w:id="1860468735">
          <w:marLeft w:val="640"/>
          <w:marRight w:val="0"/>
          <w:marTop w:val="0"/>
          <w:marBottom w:val="0"/>
          <w:divBdr>
            <w:top w:val="none" w:sz="0" w:space="0" w:color="auto"/>
            <w:left w:val="none" w:sz="0" w:space="0" w:color="auto"/>
            <w:bottom w:val="none" w:sz="0" w:space="0" w:color="auto"/>
            <w:right w:val="none" w:sz="0" w:space="0" w:color="auto"/>
          </w:divBdr>
        </w:div>
        <w:div w:id="714084270">
          <w:marLeft w:val="640"/>
          <w:marRight w:val="0"/>
          <w:marTop w:val="0"/>
          <w:marBottom w:val="0"/>
          <w:divBdr>
            <w:top w:val="none" w:sz="0" w:space="0" w:color="auto"/>
            <w:left w:val="none" w:sz="0" w:space="0" w:color="auto"/>
            <w:bottom w:val="none" w:sz="0" w:space="0" w:color="auto"/>
            <w:right w:val="none" w:sz="0" w:space="0" w:color="auto"/>
          </w:divBdr>
        </w:div>
        <w:div w:id="1841694598">
          <w:marLeft w:val="640"/>
          <w:marRight w:val="0"/>
          <w:marTop w:val="0"/>
          <w:marBottom w:val="0"/>
          <w:divBdr>
            <w:top w:val="none" w:sz="0" w:space="0" w:color="auto"/>
            <w:left w:val="none" w:sz="0" w:space="0" w:color="auto"/>
            <w:bottom w:val="none" w:sz="0" w:space="0" w:color="auto"/>
            <w:right w:val="none" w:sz="0" w:space="0" w:color="auto"/>
          </w:divBdr>
        </w:div>
        <w:div w:id="634414957">
          <w:marLeft w:val="640"/>
          <w:marRight w:val="0"/>
          <w:marTop w:val="0"/>
          <w:marBottom w:val="0"/>
          <w:divBdr>
            <w:top w:val="none" w:sz="0" w:space="0" w:color="auto"/>
            <w:left w:val="none" w:sz="0" w:space="0" w:color="auto"/>
            <w:bottom w:val="none" w:sz="0" w:space="0" w:color="auto"/>
            <w:right w:val="none" w:sz="0" w:space="0" w:color="auto"/>
          </w:divBdr>
        </w:div>
        <w:div w:id="117065201">
          <w:marLeft w:val="640"/>
          <w:marRight w:val="0"/>
          <w:marTop w:val="0"/>
          <w:marBottom w:val="0"/>
          <w:divBdr>
            <w:top w:val="none" w:sz="0" w:space="0" w:color="auto"/>
            <w:left w:val="none" w:sz="0" w:space="0" w:color="auto"/>
            <w:bottom w:val="none" w:sz="0" w:space="0" w:color="auto"/>
            <w:right w:val="none" w:sz="0" w:space="0" w:color="auto"/>
          </w:divBdr>
        </w:div>
        <w:div w:id="1675106179">
          <w:marLeft w:val="640"/>
          <w:marRight w:val="0"/>
          <w:marTop w:val="0"/>
          <w:marBottom w:val="0"/>
          <w:divBdr>
            <w:top w:val="none" w:sz="0" w:space="0" w:color="auto"/>
            <w:left w:val="none" w:sz="0" w:space="0" w:color="auto"/>
            <w:bottom w:val="none" w:sz="0" w:space="0" w:color="auto"/>
            <w:right w:val="none" w:sz="0" w:space="0" w:color="auto"/>
          </w:divBdr>
        </w:div>
        <w:div w:id="640113513">
          <w:marLeft w:val="640"/>
          <w:marRight w:val="0"/>
          <w:marTop w:val="0"/>
          <w:marBottom w:val="0"/>
          <w:divBdr>
            <w:top w:val="none" w:sz="0" w:space="0" w:color="auto"/>
            <w:left w:val="none" w:sz="0" w:space="0" w:color="auto"/>
            <w:bottom w:val="none" w:sz="0" w:space="0" w:color="auto"/>
            <w:right w:val="none" w:sz="0" w:space="0" w:color="auto"/>
          </w:divBdr>
        </w:div>
        <w:div w:id="246499107">
          <w:marLeft w:val="640"/>
          <w:marRight w:val="0"/>
          <w:marTop w:val="0"/>
          <w:marBottom w:val="0"/>
          <w:divBdr>
            <w:top w:val="none" w:sz="0" w:space="0" w:color="auto"/>
            <w:left w:val="none" w:sz="0" w:space="0" w:color="auto"/>
            <w:bottom w:val="none" w:sz="0" w:space="0" w:color="auto"/>
            <w:right w:val="none" w:sz="0" w:space="0" w:color="auto"/>
          </w:divBdr>
        </w:div>
        <w:div w:id="125702907">
          <w:marLeft w:val="640"/>
          <w:marRight w:val="0"/>
          <w:marTop w:val="0"/>
          <w:marBottom w:val="0"/>
          <w:divBdr>
            <w:top w:val="none" w:sz="0" w:space="0" w:color="auto"/>
            <w:left w:val="none" w:sz="0" w:space="0" w:color="auto"/>
            <w:bottom w:val="none" w:sz="0" w:space="0" w:color="auto"/>
            <w:right w:val="none" w:sz="0" w:space="0" w:color="auto"/>
          </w:divBdr>
        </w:div>
        <w:div w:id="173493898">
          <w:marLeft w:val="640"/>
          <w:marRight w:val="0"/>
          <w:marTop w:val="0"/>
          <w:marBottom w:val="0"/>
          <w:divBdr>
            <w:top w:val="none" w:sz="0" w:space="0" w:color="auto"/>
            <w:left w:val="none" w:sz="0" w:space="0" w:color="auto"/>
            <w:bottom w:val="none" w:sz="0" w:space="0" w:color="auto"/>
            <w:right w:val="none" w:sz="0" w:space="0" w:color="auto"/>
          </w:divBdr>
        </w:div>
        <w:div w:id="1464300645">
          <w:marLeft w:val="640"/>
          <w:marRight w:val="0"/>
          <w:marTop w:val="0"/>
          <w:marBottom w:val="0"/>
          <w:divBdr>
            <w:top w:val="none" w:sz="0" w:space="0" w:color="auto"/>
            <w:left w:val="none" w:sz="0" w:space="0" w:color="auto"/>
            <w:bottom w:val="none" w:sz="0" w:space="0" w:color="auto"/>
            <w:right w:val="none" w:sz="0" w:space="0" w:color="auto"/>
          </w:divBdr>
        </w:div>
        <w:div w:id="1597400994">
          <w:marLeft w:val="640"/>
          <w:marRight w:val="0"/>
          <w:marTop w:val="0"/>
          <w:marBottom w:val="0"/>
          <w:divBdr>
            <w:top w:val="none" w:sz="0" w:space="0" w:color="auto"/>
            <w:left w:val="none" w:sz="0" w:space="0" w:color="auto"/>
            <w:bottom w:val="none" w:sz="0" w:space="0" w:color="auto"/>
            <w:right w:val="none" w:sz="0" w:space="0" w:color="auto"/>
          </w:divBdr>
        </w:div>
        <w:div w:id="1622372217">
          <w:marLeft w:val="640"/>
          <w:marRight w:val="0"/>
          <w:marTop w:val="0"/>
          <w:marBottom w:val="0"/>
          <w:divBdr>
            <w:top w:val="none" w:sz="0" w:space="0" w:color="auto"/>
            <w:left w:val="none" w:sz="0" w:space="0" w:color="auto"/>
            <w:bottom w:val="none" w:sz="0" w:space="0" w:color="auto"/>
            <w:right w:val="none" w:sz="0" w:space="0" w:color="auto"/>
          </w:divBdr>
        </w:div>
        <w:div w:id="277418799">
          <w:marLeft w:val="640"/>
          <w:marRight w:val="0"/>
          <w:marTop w:val="0"/>
          <w:marBottom w:val="0"/>
          <w:divBdr>
            <w:top w:val="none" w:sz="0" w:space="0" w:color="auto"/>
            <w:left w:val="none" w:sz="0" w:space="0" w:color="auto"/>
            <w:bottom w:val="none" w:sz="0" w:space="0" w:color="auto"/>
            <w:right w:val="none" w:sz="0" w:space="0" w:color="auto"/>
          </w:divBdr>
        </w:div>
        <w:div w:id="1114516835">
          <w:marLeft w:val="640"/>
          <w:marRight w:val="0"/>
          <w:marTop w:val="0"/>
          <w:marBottom w:val="0"/>
          <w:divBdr>
            <w:top w:val="none" w:sz="0" w:space="0" w:color="auto"/>
            <w:left w:val="none" w:sz="0" w:space="0" w:color="auto"/>
            <w:bottom w:val="none" w:sz="0" w:space="0" w:color="auto"/>
            <w:right w:val="none" w:sz="0" w:space="0" w:color="auto"/>
          </w:divBdr>
        </w:div>
        <w:div w:id="2064520575">
          <w:marLeft w:val="640"/>
          <w:marRight w:val="0"/>
          <w:marTop w:val="0"/>
          <w:marBottom w:val="0"/>
          <w:divBdr>
            <w:top w:val="none" w:sz="0" w:space="0" w:color="auto"/>
            <w:left w:val="none" w:sz="0" w:space="0" w:color="auto"/>
            <w:bottom w:val="none" w:sz="0" w:space="0" w:color="auto"/>
            <w:right w:val="none" w:sz="0" w:space="0" w:color="auto"/>
          </w:divBdr>
        </w:div>
        <w:div w:id="2145584067">
          <w:marLeft w:val="640"/>
          <w:marRight w:val="0"/>
          <w:marTop w:val="0"/>
          <w:marBottom w:val="0"/>
          <w:divBdr>
            <w:top w:val="none" w:sz="0" w:space="0" w:color="auto"/>
            <w:left w:val="none" w:sz="0" w:space="0" w:color="auto"/>
            <w:bottom w:val="none" w:sz="0" w:space="0" w:color="auto"/>
            <w:right w:val="none" w:sz="0" w:space="0" w:color="auto"/>
          </w:divBdr>
        </w:div>
        <w:div w:id="875196227">
          <w:marLeft w:val="640"/>
          <w:marRight w:val="0"/>
          <w:marTop w:val="0"/>
          <w:marBottom w:val="0"/>
          <w:divBdr>
            <w:top w:val="none" w:sz="0" w:space="0" w:color="auto"/>
            <w:left w:val="none" w:sz="0" w:space="0" w:color="auto"/>
            <w:bottom w:val="none" w:sz="0" w:space="0" w:color="auto"/>
            <w:right w:val="none" w:sz="0" w:space="0" w:color="auto"/>
          </w:divBdr>
        </w:div>
        <w:div w:id="1677347853">
          <w:marLeft w:val="640"/>
          <w:marRight w:val="0"/>
          <w:marTop w:val="0"/>
          <w:marBottom w:val="0"/>
          <w:divBdr>
            <w:top w:val="none" w:sz="0" w:space="0" w:color="auto"/>
            <w:left w:val="none" w:sz="0" w:space="0" w:color="auto"/>
            <w:bottom w:val="none" w:sz="0" w:space="0" w:color="auto"/>
            <w:right w:val="none" w:sz="0" w:space="0" w:color="auto"/>
          </w:divBdr>
        </w:div>
        <w:div w:id="1026833830">
          <w:marLeft w:val="640"/>
          <w:marRight w:val="0"/>
          <w:marTop w:val="0"/>
          <w:marBottom w:val="0"/>
          <w:divBdr>
            <w:top w:val="none" w:sz="0" w:space="0" w:color="auto"/>
            <w:left w:val="none" w:sz="0" w:space="0" w:color="auto"/>
            <w:bottom w:val="none" w:sz="0" w:space="0" w:color="auto"/>
            <w:right w:val="none" w:sz="0" w:space="0" w:color="auto"/>
          </w:divBdr>
        </w:div>
        <w:div w:id="2037852403">
          <w:marLeft w:val="640"/>
          <w:marRight w:val="0"/>
          <w:marTop w:val="0"/>
          <w:marBottom w:val="0"/>
          <w:divBdr>
            <w:top w:val="none" w:sz="0" w:space="0" w:color="auto"/>
            <w:left w:val="none" w:sz="0" w:space="0" w:color="auto"/>
            <w:bottom w:val="none" w:sz="0" w:space="0" w:color="auto"/>
            <w:right w:val="none" w:sz="0" w:space="0" w:color="auto"/>
          </w:divBdr>
        </w:div>
        <w:div w:id="4484359">
          <w:marLeft w:val="640"/>
          <w:marRight w:val="0"/>
          <w:marTop w:val="0"/>
          <w:marBottom w:val="0"/>
          <w:divBdr>
            <w:top w:val="none" w:sz="0" w:space="0" w:color="auto"/>
            <w:left w:val="none" w:sz="0" w:space="0" w:color="auto"/>
            <w:bottom w:val="none" w:sz="0" w:space="0" w:color="auto"/>
            <w:right w:val="none" w:sz="0" w:space="0" w:color="auto"/>
          </w:divBdr>
        </w:div>
        <w:div w:id="1294750846">
          <w:marLeft w:val="640"/>
          <w:marRight w:val="0"/>
          <w:marTop w:val="0"/>
          <w:marBottom w:val="0"/>
          <w:divBdr>
            <w:top w:val="none" w:sz="0" w:space="0" w:color="auto"/>
            <w:left w:val="none" w:sz="0" w:space="0" w:color="auto"/>
            <w:bottom w:val="none" w:sz="0" w:space="0" w:color="auto"/>
            <w:right w:val="none" w:sz="0" w:space="0" w:color="auto"/>
          </w:divBdr>
        </w:div>
        <w:div w:id="926766441">
          <w:marLeft w:val="640"/>
          <w:marRight w:val="0"/>
          <w:marTop w:val="0"/>
          <w:marBottom w:val="0"/>
          <w:divBdr>
            <w:top w:val="none" w:sz="0" w:space="0" w:color="auto"/>
            <w:left w:val="none" w:sz="0" w:space="0" w:color="auto"/>
            <w:bottom w:val="none" w:sz="0" w:space="0" w:color="auto"/>
            <w:right w:val="none" w:sz="0" w:space="0" w:color="auto"/>
          </w:divBdr>
        </w:div>
        <w:div w:id="1838572527">
          <w:marLeft w:val="640"/>
          <w:marRight w:val="0"/>
          <w:marTop w:val="0"/>
          <w:marBottom w:val="0"/>
          <w:divBdr>
            <w:top w:val="none" w:sz="0" w:space="0" w:color="auto"/>
            <w:left w:val="none" w:sz="0" w:space="0" w:color="auto"/>
            <w:bottom w:val="none" w:sz="0" w:space="0" w:color="auto"/>
            <w:right w:val="none" w:sz="0" w:space="0" w:color="auto"/>
          </w:divBdr>
        </w:div>
        <w:div w:id="521823350">
          <w:marLeft w:val="640"/>
          <w:marRight w:val="0"/>
          <w:marTop w:val="0"/>
          <w:marBottom w:val="0"/>
          <w:divBdr>
            <w:top w:val="none" w:sz="0" w:space="0" w:color="auto"/>
            <w:left w:val="none" w:sz="0" w:space="0" w:color="auto"/>
            <w:bottom w:val="none" w:sz="0" w:space="0" w:color="auto"/>
            <w:right w:val="none" w:sz="0" w:space="0" w:color="auto"/>
          </w:divBdr>
        </w:div>
        <w:div w:id="2047824648">
          <w:marLeft w:val="640"/>
          <w:marRight w:val="0"/>
          <w:marTop w:val="0"/>
          <w:marBottom w:val="0"/>
          <w:divBdr>
            <w:top w:val="none" w:sz="0" w:space="0" w:color="auto"/>
            <w:left w:val="none" w:sz="0" w:space="0" w:color="auto"/>
            <w:bottom w:val="none" w:sz="0" w:space="0" w:color="auto"/>
            <w:right w:val="none" w:sz="0" w:space="0" w:color="auto"/>
          </w:divBdr>
        </w:div>
        <w:div w:id="969936480">
          <w:marLeft w:val="640"/>
          <w:marRight w:val="0"/>
          <w:marTop w:val="0"/>
          <w:marBottom w:val="0"/>
          <w:divBdr>
            <w:top w:val="none" w:sz="0" w:space="0" w:color="auto"/>
            <w:left w:val="none" w:sz="0" w:space="0" w:color="auto"/>
            <w:bottom w:val="none" w:sz="0" w:space="0" w:color="auto"/>
            <w:right w:val="none" w:sz="0" w:space="0" w:color="auto"/>
          </w:divBdr>
        </w:div>
        <w:div w:id="592784417">
          <w:marLeft w:val="640"/>
          <w:marRight w:val="0"/>
          <w:marTop w:val="0"/>
          <w:marBottom w:val="0"/>
          <w:divBdr>
            <w:top w:val="none" w:sz="0" w:space="0" w:color="auto"/>
            <w:left w:val="none" w:sz="0" w:space="0" w:color="auto"/>
            <w:bottom w:val="none" w:sz="0" w:space="0" w:color="auto"/>
            <w:right w:val="none" w:sz="0" w:space="0" w:color="auto"/>
          </w:divBdr>
        </w:div>
        <w:div w:id="176120183">
          <w:marLeft w:val="640"/>
          <w:marRight w:val="0"/>
          <w:marTop w:val="0"/>
          <w:marBottom w:val="0"/>
          <w:divBdr>
            <w:top w:val="none" w:sz="0" w:space="0" w:color="auto"/>
            <w:left w:val="none" w:sz="0" w:space="0" w:color="auto"/>
            <w:bottom w:val="none" w:sz="0" w:space="0" w:color="auto"/>
            <w:right w:val="none" w:sz="0" w:space="0" w:color="auto"/>
          </w:divBdr>
        </w:div>
        <w:div w:id="2044090614">
          <w:marLeft w:val="640"/>
          <w:marRight w:val="0"/>
          <w:marTop w:val="0"/>
          <w:marBottom w:val="0"/>
          <w:divBdr>
            <w:top w:val="none" w:sz="0" w:space="0" w:color="auto"/>
            <w:left w:val="none" w:sz="0" w:space="0" w:color="auto"/>
            <w:bottom w:val="none" w:sz="0" w:space="0" w:color="auto"/>
            <w:right w:val="none" w:sz="0" w:space="0" w:color="auto"/>
          </w:divBdr>
        </w:div>
        <w:div w:id="830213762">
          <w:marLeft w:val="640"/>
          <w:marRight w:val="0"/>
          <w:marTop w:val="0"/>
          <w:marBottom w:val="0"/>
          <w:divBdr>
            <w:top w:val="none" w:sz="0" w:space="0" w:color="auto"/>
            <w:left w:val="none" w:sz="0" w:space="0" w:color="auto"/>
            <w:bottom w:val="none" w:sz="0" w:space="0" w:color="auto"/>
            <w:right w:val="none" w:sz="0" w:space="0" w:color="auto"/>
          </w:divBdr>
        </w:div>
        <w:div w:id="1620643775">
          <w:marLeft w:val="640"/>
          <w:marRight w:val="0"/>
          <w:marTop w:val="0"/>
          <w:marBottom w:val="0"/>
          <w:divBdr>
            <w:top w:val="none" w:sz="0" w:space="0" w:color="auto"/>
            <w:left w:val="none" w:sz="0" w:space="0" w:color="auto"/>
            <w:bottom w:val="none" w:sz="0" w:space="0" w:color="auto"/>
            <w:right w:val="none" w:sz="0" w:space="0" w:color="auto"/>
          </w:divBdr>
        </w:div>
        <w:div w:id="1861701681">
          <w:marLeft w:val="640"/>
          <w:marRight w:val="0"/>
          <w:marTop w:val="0"/>
          <w:marBottom w:val="0"/>
          <w:divBdr>
            <w:top w:val="none" w:sz="0" w:space="0" w:color="auto"/>
            <w:left w:val="none" w:sz="0" w:space="0" w:color="auto"/>
            <w:bottom w:val="none" w:sz="0" w:space="0" w:color="auto"/>
            <w:right w:val="none" w:sz="0" w:space="0" w:color="auto"/>
          </w:divBdr>
        </w:div>
        <w:div w:id="1390761984">
          <w:marLeft w:val="640"/>
          <w:marRight w:val="0"/>
          <w:marTop w:val="0"/>
          <w:marBottom w:val="0"/>
          <w:divBdr>
            <w:top w:val="none" w:sz="0" w:space="0" w:color="auto"/>
            <w:left w:val="none" w:sz="0" w:space="0" w:color="auto"/>
            <w:bottom w:val="none" w:sz="0" w:space="0" w:color="auto"/>
            <w:right w:val="none" w:sz="0" w:space="0" w:color="auto"/>
          </w:divBdr>
        </w:div>
        <w:div w:id="1736510005">
          <w:marLeft w:val="640"/>
          <w:marRight w:val="0"/>
          <w:marTop w:val="0"/>
          <w:marBottom w:val="0"/>
          <w:divBdr>
            <w:top w:val="none" w:sz="0" w:space="0" w:color="auto"/>
            <w:left w:val="none" w:sz="0" w:space="0" w:color="auto"/>
            <w:bottom w:val="none" w:sz="0" w:space="0" w:color="auto"/>
            <w:right w:val="none" w:sz="0" w:space="0" w:color="auto"/>
          </w:divBdr>
        </w:div>
        <w:div w:id="1934388628">
          <w:marLeft w:val="640"/>
          <w:marRight w:val="0"/>
          <w:marTop w:val="0"/>
          <w:marBottom w:val="0"/>
          <w:divBdr>
            <w:top w:val="none" w:sz="0" w:space="0" w:color="auto"/>
            <w:left w:val="none" w:sz="0" w:space="0" w:color="auto"/>
            <w:bottom w:val="none" w:sz="0" w:space="0" w:color="auto"/>
            <w:right w:val="none" w:sz="0" w:space="0" w:color="auto"/>
          </w:divBdr>
        </w:div>
        <w:div w:id="1664158855">
          <w:marLeft w:val="640"/>
          <w:marRight w:val="0"/>
          <w:marTop w:val="0"/>
          <w:marBottom w:val="0"/>
          <w:divBdr>
            <w:top w:val="none" w:sz="0" w:space="0" w:color="auto"/>
            <w:left w:val="none" w:sz="0" w:space="0" w:color="auto"/>
            <w:bottom w:val="none" w:sz="0" w:space="0" w:color="auto"/>
            <w:right w:val="none" w:sz="0" w:space="0" w:color="auto"/>
          </w:divBdr>
        </w:div>
        <w:div w:id="722025988">
          <w:marLeft w:val="640"/>
          <w:marRight w:val="0"/>
          <w:marTop w:val="0"/>
          <w:marBottom w:val="0"/>
          <w:divBdr>
            <w:top w:val="none" w:sz="0" w:space="0" w:color="auto"/>
            <w:left w:val="none" w:sz="0" w:space="0" w:color="auto"/>
            <w:bottom w:val="none" w:sz="0" w:space="0" w:color="auto"/>
            <w:right w:val="none" w:sz="0" w:space="0" w:color="auto"/>
          </w:divBdr>
        </w:div>
        <w:div w:id="899485998">
          <w:marLeft w:val="640"/>
          <w:marRight w:val="0"/>
          <w:marTop w:val="0"/>
          <w:marBottom w:val="0"/>
          <w:divBdr>
            <w:top w:val="none" w:sz="0" w:space="0" w:color="auto"/>
            <w:left w:val="none" w:sz="0" w:space="0" w:color="auto"/>
            <w:bottom w:val="none" w:sz="0" w:space="0" w:color="auto"/>
            <w:right w:val="none" w:sz="0" w:space="0" w:color="auto"/>
          </w:divBdr>
        </w:div>
        <w:div w:id="588388235">
          <w:marLeft w:val="640"/>
          <w:marRight w:val="0"/>
          <w:marTop w:val="0"/>
          <w:marBottom w:val="0"/>
          <w:divBdr>
            <w:top w:val="none" w:sz="0" w:space="0" w:color="auto"/>
            <w:left w:val="none" w:sz="0" w:space="0" w:color="auto"/>
            <w:bottom w:val="none" w:sz="0" w:space="0" w:color="auto"/>
            <w:right w:val="none" w:sz="0" w:space="0" w:color="auto"/>
          </w:divBdr>
        </w:div>
        <w:div w:id="1046880788">
          <w:marLeft w:val="640"/>
          <w:marRight w:val="0"/>
          <w:marTop w:val="0"/>
          <w:marBottom w:val="0"/>
          <w:divBdr>
            <w:top w:val="none" w:sz="0" w:space="0" w:color="auto"/>
            <w:left w:val="none" w:sz="0" w:space="0" w:color="auto"/>
            <w:bottom w:val="none" w:sz="0" w:space="0" w:color="auto"/>
            <w:right w:val="none" w:sz="0" w:space="0" w:color="auto"/>
          </w:divBdr>
        </w:div>
        <w:div w:id="863327843">
          <w:marLeft w:val="640"/>
          <w:marRight w:val="0"/>
          <w:marTop w:val="0"/>
          <w:marBottom w:val="0"/>
          <w:divBdr>
            <w:top w:val="none" w:sz="0" w:space="0" w:color="auto"/>
            <w:left w:val="none" w:sz="0" w:space="0" w:color="auto"/>
            <w:bottom w:val="none" w:sz="0" w:space="0" w:color="auto"/>
            <w:right w:val="none" w:sz="0" w:space="0" w:color="auto"/>
          </w:divBdr>
        </w:div>
        <w:div w:id="237371923">
          <w:marLeft w:val="640"/>
          <w:marRight w:val="0"/>
          <w:marTop w:val="0"/>
          <w:marBottom w:val="0"/>
          <w:divBdr>
            <w:top w:val="none" w:sz="0" w:space="0" w:color="auto"/>
            <w:left w:val="none" w:sz="0" w:space="0" w:color="auto"/>
            <w:bottom w:val="none" w:sz="0" w:space="0" w:color="auto"/>
            <w:right w:val="none" w:sz="0" w:space="0" w:color="auto"/>
          </w:divBdr>
        </w:div>
        <w:div w:id="743987572">
          <w:marLeft w:val="640"/>
          <w:marRight w:val="0"/>
          <w:marTop w:val="0"/>
          <w:marBottom w:val="0"/>
          <w:divBdr>
            <w:top w:val="none" w:sz="0" w:space="0" w:color="auto"/>
            <w:left w:val="none" w:sz="0" w:space="0" w:color="auto"/>
            <w:bottom w:val="none" w:sz="0" w:space="0" w:color="auto"/>
            <w:right w:val="none" w:sz="0" w:space="0" w:color="auto"/>
          </w:divBdr>
        </w:div>
        <w:div w:id="803737786">
          <w:marLeft w:val="640"/>
          <w:marRight w:val="0"/>
          <w:marTop w:val="0"/>
          <w:marBottom w:val="0"/>
          <w:divBdr>
            <w:top w:val="none" w:sz="0" w:space="0" w:color="auto"/>
            <w:left w:val="none" w:sz="0" w:space="0" w:color="auto"/>
            <w:bottom w:val="none" w:sz="0" w:space="0" w:color="auto"/>
            <w:right w:val="none" w:sz="0" w:space="0" w:color="auto"/>
          </w:divBdr>
        </w:div>
        <w:div w:id="1235358783">
          <w:marLeft w:val="640"/>
          <w:marRight w:val="0"/>
          <w:marTop w:val="0"/>
          <w:marBottom w:val="0"/>
          <w:divBdr>
            <w:top w:val="none" w:sz="0" w:space="0" w:color="auto"/>
            <w:left w:val="none" w:sz="0" w:space="0" w:color="auto"/>
            <w:bottom w:val="none" w:sz="0" w:space="0" w:color="auto"/>
            <w:right w:val="none" w:sz="0" w:space="0" w:color="auto"/>
          </w:divBdr>
        </w:div>
        <w:div w:id="1920944785">
          <w:marLeft w:val="640"/>
          <w:marRight w:val="0"/>
          <w:marTop w:val="0"/>
          <w:marBottom w:val="0"/>
          <w:divBdr>
            <w:top w:val="none" w:sz="0" w:space="0" w:color="auto"/>
            <w:left w:val="none" w:sz="0" w:space="0" w:color="auto"/>
            <w:bottom w:val="none" w:sz="0" w:space="0" w:color="auto"/>
            <w:right w:val="none" w:sz="0" w:space="0" w:color="auto"/>
          </w:divBdr>
        </w:div>
        <w:div w:id="1358703180">
          <w:marLeft w:val="640"/>
          <w:marRight w:val="0"/>
          <w:marTop w:val="0"/>
          <w:marBottom w:val="0"/>
          <w:divBdr>
            <w:top w:val="none" w:sz="0" w:space="0" w:color="auto"/>
            <w:left w:val="none" w:sz="0" w:space="0" w:color="auto"/>
            <w:bottom w:val="none" w:sz="0" w:space="0" w:color="auto"/>
            <w:right w:val="none" w:sz="0" w:space="0" w:color="auto"/>
          </w:divBdr>
        </w:div>
        <w:div w:id="1827554738">
          <w:marLeft w:val="640"/>
          <w:marRight w:val="0"/>
          <w:marTop w:val="0"/>
          <w:marBottom w:val="0"/>
          <w:divBdr>
            <w:top w:val="none" w:sz="0" w:space="0" w:color="auto"/>
            <w:left w:val="none" w:sz="0" w:space="0" w:color="auto"/>
            <w:bottom w:val="none" w:sz="0" w:space="0" w:color="auto"/>
            <w:right w:val="none" w:sz="0" w:space="0" w:color="auto"/>
          </w:divBdr>
        </w:div>
        <w:div w:id="1525899453">
          <w:marLeft w:val="640"/>
          <w:marRight w:val="0"/>
          <w:marTop w:val="0"/>
          <w:marBottom w:val="0"/>
          <w:divBdr>
            <w:top w:val="none" w:sz="0" w:space="0" w:color="auto"/>
            <w:left w:val="none" w:sz="0" w:space="0" w:color="auto"/>
            <w:bottom w:val="none" w:sz="0" w:space="0" w:color="auto"/>
            <w:right w:val="none" w:sz="0" w:space="0" w:color="auto"/>
          </w:divBdr>
        </w:div>
        <w:div w:id="76169987">
          <w:marLeft w:val="640"/>
          <w:marRight w:val="0"/>
          <w:marTop w:val="0"/>
          <w:marBottom w:val="0"/>
          <w:divBdr>
            <w:top w:val="none" w:sz="0" w:space="0" w:color="auto"/>
            <w:left w:val="none" w:sz="0" w:space="0" w:color="auto"/>
            <w:bottom w:val="none" w:sz="0" w:space="0" w:color="auto"/>
            <w:right w:val="none" w:sz="0" w:space="0" w:color="auto"/>
          </w:divBdr>
        </w:div>
        <w:div w:id="1154026268">
          <w:marLeft w:val="640"/>
          <w:marRight w:val="0"/>
          <w:marTop w:val="0"/>
          <w:marBottom w:val="0"/>
          <w:divBdr>
            <w:top w:val="none" w:sz="0" w:space="0" w:color="auto"/>
            <w:left w:val="none" w:sz="0" w:space="0" w:color="auto"/>
            <w:bottom w:val="none" w:sz="0" w:space="0" w:color="auto"/>
            <w:right w:val="none" w:sz="0" w:space="0" w:color="auto"/>
          </w:divBdr>
        </w:div>
        <w:div w:id="1571651406">
          <w:marLeft w:val="640"/>
          <w:marRight w:val="0"/>
          <w:marTop w:val="0"/>
          <w:marBottom w:val="0"/>
          <w:divBdr>
            <w:top w:val="none" w:sz="0" w:space="0" w:color="auto"/>
            <w:left w:val="none" w:sz="0" w:space="0" w:color="auto"/>
            <w:bottom w:val="none" w:sz="0" w:space="0" w:color="auto"/>
            <w:right w:val="none" w:sz="0" w:space="0" w:color="auto"/>
          </w:divBdr>
        </w:div>
        <w:div w:id="138309890">
          <w:marLeft w:val="640"/>
          <w:marRight w:val="0"/>
          <w:marTop w:val="0"/>
          <w:marBottom w:val="0"/>
          <w:divBdr>
            <w:top w:val="none" w:sz="0" w:space="0" w:color="auto"/>
            <w:left w:val="none" w:sz="0" w:space="0" w:color="auto"/>
            <w:bottom w:val="none" w:sz="0" w:space="0" w:color="auto"/>
            <w:right w:val="none" w:sz="0" w:space="0" w:color="auto"/>
          </w:divBdr>
        </w:div>
        <w:div w:id="1720012786">
          <w:marLeft w:val="640"/>
          <w:marRight w:val="0"/>
          <w:marTop w:val="0"/>
          <w:marBottom w:val="0"/>
          <w:divBdr>
            <w:top w:val="none" w:sz="0" w:space="0" w:color="auto"/>
            <w:left w:val="none" w:sz="0" w:space="0" w:color="auto"/>
            <w:bottom w:val="none" w:sz="0" w:space="0" w:color="auto"/>
            <w:right w:val="none" w:sz="0" w:space="0" w:color="auto"/>
          </w:divBdr>
        </w:div>
        <w:div w:id="612129114">
          <w:marLeft w:val="640"/>
          <w:marRight w:val="0"/>
          <w:marTop w:val="0"/>
          <w:marBottom w:val="0"/>
          <w:divBdr>
            <w:top w:val="none" w:sz="0" w:space="0" w:color="auto"/>
            <w:left w:val="none" w:sz="0" w:space="0" w:color="auto"/>
            <w:bottom w:val="none" w:sz="0" w:space="0" w:color="auto"/>
            <w:right w:val="none" w:sz="0" w:space="0" w:color="auto"/>
          </w:divBdr>
        </w:div>
        <w:div w:id="1294672723">
          <w:marLeft w:val="640"/>
          <w:marRight w:val="0"/>
          <w:marTop w:val="0"/>
          <w:marBottom w:val="0"/>
          <w:divBdr>
            <w:top w:val="none" w:sz="0" w:space="0" w:color="auto"/>
            <w:left w:val="none" w:sz="0" w:space="0" w:color="auto"/>
            <w:bottom w:val="none" w:sz="0" w:space="0" w:color="auto"/>
            <w:right w:val="none" w:sz="0" w:space="0" w:color="auto"/>
          </w:divBdr>
        </w:div>
        <w:div w:id="1708526294">
          <w:marLeft w:val="640"/>
          <w:marRight w:val="0"/>
          <w:marTop w:val="0"/>
          <w:marBottom w:val="0"/>
          <w:divBdr>
            <w:top w:val="none" w:sz="0" w:space="0" w:color="auto"/>
            <w:left w:val="none" w:sz="0" w:space="0" w:color="auto"/>
            <w:bottom w:val="none" w:sz="0" w:space="0" w:color="auto"/>
            <w:right w:val="none" w:sz="0" w:space="0" w:color="auto"/>
          </w:divBdr>
        </w:div>
        <w:div w:id="1164665723">
          <w:marLeft w:val="640"/>
          <w:marRight w:val="0"/>
          <w:marTop w:val="0"/>
          <w:marBottom w:val="0"/>
          <w:divBdr>
            <w:top w:val="none" w:sz="0" w:space="0" w:color="auto"/>
            <w:left w:val="none" w:sz="0" w:space="0" w:color="auto"/>
            <w:bottom w:val="none" w:sz="0" w:space="0" w:color="auto"/>
            <w:right w:val="none" w:sz="0" w:space="0" w:color="auto"/>
          </w:divBdr>
        </w:div>
        <w:div w:id="223108277">
          <w:marLeft w:val="640"/>
          <w:marRight w:val="0"/>
          <w:marTop w:val="0"/>
          <w:marBottom w:val="0"/>
          <w:divBdr>
            <w:top w:val="none" w:sz="0" w:space="0" w:color="auto"/>
            <w:left w:val="none" w:sz="0" w:space="0" w:color="auto"/>
            <w:bottom w:val="none" w:sz="0" w:space="0" w:color="auto"/>
            <w:right w:val="none" w:sz="0" w:space="0" w:color="auto"/>
          </w:divBdr>
        </w:div>
        <w:div w:id="2094468582">
          <w:marLeft w:val="640"/>
          <w:marRight w:val="0"/>
          <w:marTop w:val="0"/>
          <w:marBottom w:val="0"/>
          <w:divBdr>
            <w:top w:val="none" w:sz="0" w:space="0" w:color="auto"/>
            <w:left w:val="none" w:sz="0" w:space="0" w:color="auto"/>
            <w:bottom w:val="none" w:sz="0" w:space="0" w:color="auto"/>
            <w:right w:val="none" w:sz="0" w:space="0" w:color="auto"/>
          </w:divBdr>
        </w:div>
        <w:div w:id="366688133">
          <w:marLeft w:val="640"/>
          <w:marRight w:val="0"/>
          <w:marTop w:val="0"/>
          <w:marBottom w:val="0"/>
          <w:divBdr>
            <w:top w:val="none" w:sz="0" w:space="0" w:color="auto"/>
            <w:left w:val="none" w:sz="0" w:space="0" w:color="auto"/>
            <w:bottom w:val="none" w:sz="0" w:space="0" w:color="auto"/>
            <w:right w:val="none" w:sz="0" w:space="0" w:color="auto"/>
          </w:divBdr>
        </w:div>
        <w:div w:id="2076200256">
          <w:marLeft w:val="640"/>
          <w:marRight w:val="0"/>
          <w:marTop w:val="0"/>
          <w:marBottom w:val="0"/>
          <w:divBdr>
            <w:top w:val="none" w:sz="0" w:space="0" w:color="auto"/>
            <w:left w:val="none" w:sz="0" w:space="0" w:color="auto"/>
            <w:bottom w:val="none" w:sz="0" w:space="0" w:color="auto"/>
            <w:right w:val="none" w:sz="0" w:space="0" w:color="auto"/>
          </w:divBdr>
        </w:div>
        <w:div w:id="408772121">
          <w:marLeft w:val="640"/>
          <w:marRight w:val="0"/>
          <w:marTop w:val="0"/>
          <w:marBottom w:val="0"/>
          <w:divBdr>
            <w:top w:val="none" w:sz="0" w:space="0" w:color="auto"/>
            <w:left w:val="none" w:sz="0" w:space="0" w:color="auto"/>
            <w:bottom w:val="none" w:sz="0" w:space="0" w:color="auto"/>
            <w:right w:val="none" w:sz="0" w:space="0" w:color="auto"/>
          </w:divBdr>
        </w:div>
        <w:div w:id="1068183946">
          <w:marLeft w:val="640"/>
          <w:marRight w:val="0"/>
          <w:marTop w:val="0"/>
          <w:marBottom w:val="0"/>
          <w:divBdr>
            <w:top w:val="none" w:sz="0" w:space="0" w:color="auto"/>
            <w:left w:val="none" w:sz="0" w:space="0" w:color="auto"/>
            <w:bottom w:val="none" w:sz="0" w:space="0" w:color="auto"/>
            <w:right w:val="none" w:sz="0" w:space="0" w:color="auto"/>
          </w:divBdr>
        </w:div>
        <w:div w:id="1066227673">
          <w:marLeft w:val="640"/>
          <w:marRight w:val="0"/>
          <w:marTop w:val="0"/>
          <w:marBottom w:val="0"/>
          <w:divBdr>
            <w:top w:val="none" w:sz="0" w:space="0" w:color="auto"/>
            <w:left w:val="none" w:sz="0" w:space="0" w:color="auto"/>
            <w:bottom w:val="none" w:sz="0" w:space="0" w:color="auto"/>
            <w:right w:val="none" w:sz="0" w:space="0" w:color="auto"/>
          </w:divBdr>
        </w:div>
        <w:div w:id="2014528306">
          <w:marLeft w:val="640"/>
          <w:marRight w:val="0"/>
          <w:marTop w:val="0"/>
          <w:marBottom w:val="0"/>
          <w:divBdr>
            <w:top w:val="none" w:sz="0" w:space="0" w:color="auto"/>
            <w:left w:val="none" w:sz="0" w:space="0" w:color="auto"/>
            <w:bottom w:val="none" w:sz="0" w:space="0" w:color="auto"/>
            <w:right w:val="none" w:sz="0" w:space="0" w:color="auto"/>
          </w:divBdr>
        </w:div>
        <w:div w:id="1677734582">
          <w:marLeft w:val="640"/>
          <w:marRight w:val="0"/>
          <w:marTop w:val="0"/>
          <w:marBottom w:val="0"/>
          <w:divBdr>
            <w:top w:val="none" w:sz="0" w:space="0" w:color="auto"/>
            <w:left w:val="none" w:sz="0" w:space="0" w:color="auto"/>
            <w:bottom w:val="none" w:sz="0" w:space="0" w:color="auto"/>
            <w:right w:val="none" w:sz="0" w:space="0" w:color="auto"/>
          </w:divBdr>
        </w:div>
        <w:div w:id="1694526406">
          <w:marLeft w:val="640"/>
          <w:marRight w:val="0"/>
          <w:marTop w:val="0"/>
          <w:marBottom w:val="0"/>
          <w:divBdr>
            <w:top w:val="none" w:sz="0" w:space="0" w:color="auto"/>
            <w:left w:val="none" w:sz="0" w:space="0" w:color="auto"/>
            <w:bottom w:val="none" w:sz="0" w:space="0" w:color="auto"/>
            <w:right w:val="none" w:sz="0" w:space="0" w:color="auto"/>
          </w:divBdr>
        </w:div>
        <w:div w:id="1245190697">
          <w:marLeft w:val="640"/>
          <w:marRight w:val="0"/>
          <w:marTop w:val="0"/>
          <w:marBottom w:val="0"/>
          <w:divBdr>
            <w:top w:val="none" w:sz="0" w:space="0" w:color="auto"/>
            <w:left w:val="none" w:sz="0" w:space="0" w:color="auto"/>
            <w:bottom w:val="none" w:sz="0" w:space="0" w:color="auto"/>
            <w:right w:val="none" w:sz="0" w:space="0" w:color="auto"/>
          </w:divBdr>
        </w:div>
        <w:div w:id="718549852">
          <w:marLeft w:val="640"/>
          <w:marRight w:val="0"/>
          <w:marTop w:val="0"/>
          <w:marBottom w:val="0"/>
          <w:divBdr>
            <w:top w:val="none" w:sz="0" w:space="0" w:color="auto"/>
            <w:left w:val="none" w:sz="0" w:space="0" w:color="auto"/>
            <w:bottom w:val="none" w:sz="0" w:space="0" w:color="auto"/>
            <w:right w:val="none" w:sz="0" w:space="0" w:color="auto"/>
          </w:divBdr>
        </w:div>
        <w:div w:id="1006514573">
          <w:marLeft w:val="640"/>
          <w:marRight w:val="0"/>
          <w:marTop w:val="0"/>
          <w:marBottom w:val="0"/>
          <w:divBdr>
            <w:top w:val="none" w:sz="0" w:space="0" w:color="auto"/>
            <w:left w:val="none" w:sz="0" w:space="0" w:color="auto"/>
            <w:bottom w:val="none" w:sz="0" w:space="0" w:color="auto"/>
            <w:right w:val="none" w:sz="0" w:space="0" w:color="auto"/>
          </w:divBdr>
        </w:div>
        <w:div w:id="698504724">
          <w:marLeft w:val="640"/>
          <w:marRight w:val="0"/>
          <w:marTop w:val="0"/>
          <w:marBottom w:val="0"/>
          <w:divBdr>
            <w:top w:val="none" w:sz="0" w:space="0" w:color="auto"/>
            <w:left w:val="none" w:sz="0" w:space="0" w:color="auto"/>
            <w:bottom w:val="none" w:sz="0" w:space="0" w:color="auto"/>
            <w:right w:val="none" w:sz="0" w:space="0" w:color="auto"/>
          </w:divBdr>
        </w:div>
        <w:div w:id="1860318807">
          <w:marLeft w:val="640"/>
          <w:marRight w:val="0"/>
          <w:marTop w:val="0"/>
          <w:marBottom w:val="0"/>
          <w:divBdr>
            <w:top w:val="none" w:sz="0" w:space="0" w:color="auto"/>
            <w:left w:val="none" w:sz="0" w:space="0" w:color="auto"/>
            <w:bottom w:val="none" w:sz="0" w:space="0" w:color="auto"/>
            <w:right w:val="none" w:sz="0" w:space="0" w:color="auto"/>
          </w:divBdr>
        </w:div>
        <w:div w:id="1967350811">
          <w:marLeft w:val="640"/>
          <w:marRight w:val="0"/>
          <w:marTop w:val="0"/>
          <w:marBottom w:val="0"/>
          <w:divBdr>
            <w:top w:val="none" w:sz="0" w:space="0" w:color="auto"/>
            <w:left w:val="none" w:sz="0" w:space="0" w:color="auto"/>
            <w:bottom w:val="none" w:sz="0" w:space="0" w:color="auto"/>
            <w:right w:val="none" w:sz="0" w:space="0" w:color="auto"/>
          </w:divBdr>
        </w:div>
        <w:div w:id="722752198">
          <w:marLeft w:val="640"/>
          <w:marRight w:val="0"/>
          <w:marTop w:val="0"/>
          <w:marBottom w:val="0"/>
          <w:divBdr>
            <w:top w:val="none" w:sz="0" w:space="0" w:color="auto"/>
            <w:left w:val="none" w:sz="0" w:space="0" w:color="auto"/>
            <w:bottom w:val="none" w:sz="0" w:space="0" w:color="auto"/>
            <w:right w:val="none" w:sz="0" w:space="0" w:color="auto"/>
          </w:divBdr>
        </w:div>
        <w:div w:id="527790793">
          <w:marLeft w:val="640"/>
          <w:marRight w:val="0"/>
          <w:marTop w:val="0"/>
          <w:marBottom w:val="0"/>
          <w:divBdr>
            <w:top w:val="none" w:sz="0" w:space="0" w:color="auto"/>
            <w:left w:val="none" w:sz="0" w:space="0" w:color="auto"/>
            <w:bottom w:val="none" w:sz="0" w:space="0" w:color="auto"/>
            <w:right w:val="none" w:sz="0" w:space="0" w:color="auto"/>
          </w:divBdr>
        </w:div>
        <w:div w:id="876700995">
          <w:marLeft w:val="640"/>
          <w:marRight w:val="0"/>
          <w:marTop w:val="0"/>
          <w:marBottom w:val="0"/>
          <w:divBdr>
            <w:top w:val="none" w:sz="0" w:space="0" w:color="auto"/>
            <w:left w:val="none" w:sz="0" w:space="0" w:color="auto"/>
            <w:bottom w:val="none" w:sz="0" w:space="0" w:color="auto"/>
            <w:right w:val="none" w:sz="0" w:space="0" w:color="auto"/>
          </w:divBdr>
        </w:div>
        <w:div w:id="2069455225">
          <w:marLeft w:val="640"/>
          <w:marRight w:val="0"/>
          <w:marTop w:val="0"/>
          <w:marBottom w:val="0"/>
          <w:divBdr>
            <w:top w:val="none" w:sz="0" w:space="0" w:color="auto"/>
            <w:left w:val="none" w:sz="0" w:space="0" w:color="auto"/>
            <w:bottom w:val="none" w:sz="0" w:space="0" w:color="auto"/>
            <w:right w:val="none" w:sz="0" w:space="0" w:color="auto"/>
          </w:divBdr>
        </w:div>
        <w:div w:id="1441073326">
          <w:marLeft w:val="640"/>
          <w:marRight w:val="0"/>
          <w:marTop w:val="0"/>
          <w:marBottom w:val="0"/>
          <w:divBdr>
            <w:top w:val="none" w:sz="0" w:space="0" w:color="auto"/>
            <w:left w:val="none" w:sz="0" w:space="0" w:color="auto"/>
            <w:bottom w:val="none" w:sz="0" w:space="0" w:color="auto"/>
            <w:right w:val="none" w:sz="0" w:space="0" w:color="auto"/>
          </w:divBdr>
        </w:div>
        <w:div w:id="361832285">
          <w:marLeft w:val="640"/>
          <w:marRight w:val="0"/>
          <w:marTop w:val="0"/>
          <w:marBottom w:val="0"/>
          <w:divBdr>
            <w:top w:val="none" w:sz="0" w:space="0" w:color="auto"/>
            <w:left w:val="none" w:sz="0" w:space="0" w:color="auto"/>
            <w:bottom w:val="none" w:sz="0" w:space="0" w:color="auto"/>
            <w:right w:val="none" w:sz="0" w:space="0" w:color="auto"/>
          </w:divBdr>
        </w:div>
        <w:div w:id="1293831315">
          <w:marLeft w:val="640"/>
          <w:marRight w:val="0"/>
          <w:marTop w:val="0"/>
          <w:marBottom w:val="0"/>
          <w:divBdr>
            <w:top w:val="none" w:sz="0" w:space="0" w:color="auto"/>
            <w:left w:val="none" w:sz="0" w:space="0" w:color="auto"/>
            <w:bottom w:val="none" w:sz="0" w:space="0" w:color="auto"/>
            <w:right w:val="none" w:sz="0" w:space="0" w:color="auto"/>
          </w:divBdr>
        </w:div>
        <w:div w:id="370615284">
          <w:marLeft w:val="640"/>
          <w:marRight w:val="0"/>
          <w:marTop w:val="0"/>
          <w:marBottom w:val="0"/>
          <w:divBdr>
            <w:top w:val="none" w:sz="0" w:space="0" w:color="auto"/>
            <w:left w:val="none" w:sz="0" w:space="0" w:color="auto"/>
            <w:bottom w:val="none" w:sz="0" w:space="0" w:color="auto"/>
            <w:right w:val="none" w:sz="0" w:space="0" w:color="auto"/>
          </w:divBdr>
        </w:div>
        <w:div w:id="272908188">
          <w:marLeft w:val="640"/>
          <w:marRight w:val="0"/>
          <w:marTop w:val="0"/>
          <w:marBottom w:val="0"/>
          <w:divBdr>
            <w:top w:val="none" w:sz="0" w:space="0" w:color="auto"/>
            <w:left w:val="none" w:sz="0" w:space="0" w:color="auto"/>
            <w:bottom w:val="none" w:sz="0" w:space="0" w:color="auto"/>
            <w:right w:val="none" w:sz="0" w:space="0" w:color="auto"/>
          </w:divBdr>
        </w:div>
        <w:div w:id="697848770">
          <w:marLeft w:val="640"/>
          <w:marRight w:val="0"/>
          <w:marTop w:val="0"/>
          <w:marBottom w:val="0"/>
          <w:divBdr>
            <w:top w:val="none" w:sz="0" w:space="0" w:color="auto"/>
            <w:left w:val="none" w:sz="0" w:space="0" w:color="auto"/>
            <w:bottom w:val="none" w:sz="0" w:space="0" w:color="auto"/>
            <w:right w:val="none" w:sz="0" w:space="0" w:color="auto"/>
          </w:divBdr>
        </w:div>
        <w:div w:id="1036004895">
          <w:marLeft w:val="640"/>
          <w:marRight w:val="0"/>
          <w:marTop w:val="0"/>
          <w:marBottom w:val="0"/>
          <w:divBdr>
            <w:top w:val="none" w:sz="0" w:space="0" w:color="auto"/>
            <w:left w:val="none" w:sz="0" w:space="0" w:color="auto"/>
            <w:bottom w:val="none" w:sz="0" w:space="0" w:color="auto"/>
            <w:right w:val="none" w:sz="0" w:space="0" w:color="auto"/>
          </w:divBdr>
        </w:div>
        <w:div w:id="277029403">
          <w:marLeft w:val="640"/>
          <w:marRight w:val="0"/>
          <w:marTop w:val="0"/>
          <w:marBottom w:val="0"/>
          <w:divBdr>
            <w:top w:val="none" w:sz="0" w:space="0" w:color="auto"/>
            <w:left w:val="none" w:sz="0" w:space="0" w:color="auto"/>
            <w:bottom w:val="none" w:sz="0" w:space="0" w:color="auto"/>
            <w:right w:val="none" w:sz="0" w:space="0" w:color="auto"/>
          </w:divBdr>
        </w:div>
        <w:div w:id="1832020564">
          <w:marLeft w:val="640"/>
          <w:marRight w:val="0"/>
          <w:marTop w:val="0"/>
          <w:marBottom w:val="0"/>
          <w:divBdr>
            <w:top w:val="none" w:sz="0" w:space="0" w:color="auto"/>
            <w:left w:val="none" w:sz="0" w:space="0" w:color="auto"/>
            <w:bottom w:val="none" w:sz="0" w:space="0" w:color="auto"/>
            <w:right w:val="none" w:sz="0" w:space="0" w:color="auto"/>
          </w:divBdr>
        </w:div>
        <w:div w:id="765349076">
          <w:marLeft w:val="640"/>
          <w:marRight w:val="0"/>
          <w:marTop w:val="0"/>
          <w:marBottom w:val="0"/>
          <w:divBdr>
            <w:top w:val="none" w:sz="0" w:space="0" w:color="auto"/>
            <w:left w:val="none" w:sz="0" w:space="0" w:color="auto"/>
            <w:bottom w:val="none" w:sz="0" w:space="0" w:color="auto"/>
            <w:right w:val="none" w:sz="0" w:space="0" w:color="auto"/>
          </w:divBdr>
        </w:div>
        <w:div w:id="344983587">
          <w:marLeft w:val="640"/>
          <w:marRight w:val="0"/>
          <w:marTop w:val="0"/>
          <w:marBottom w:val="0"/>
          <w:divBdr>
            <w:top w:val="none" w:sz="0" w:space="0" w:color="auto"/>
            <w:left w:val="none" w:sz="0" w:space="0" w:color="auto"/>
            <w:bottom w:val="none" w:sz="0" w:space="0" w:color="auto"/>
            <w:right w:val="none" w:sz="0" w:space="0" w:color="auto"/>
          </w:divBdr>
        </w:div>
        <w:div w:id="258607100">
          <w:marLeft w:val="640"/>
          <w:marRight w:val="0"/>
          <w:marTop w:val="0"/>
          <w:marBottom w:val="0"/>
          <w:divBdr>
            <w:top w:val="none" w:sz="0" w:space="0" w:color="auto"/>
            <w:left w:val="none" w:sz="0" w:space="0" w:color="auto"/>
            <w:bottom w:val="none" w:sz="0" w:space="0" w:color="auto"/>
            <w:right w:val="none" w:sz="0" w:space="0" w:color="auto"/>
          </w:divBdr>
        </w:div>
        <w:div w:id="762796811">
          <w:marLeft w:val="640"/>
          <w:marRight w:val="0"/>
          <w:marTop w:val="0"/>
          <w:marBottom w:val="0"/>
          <w:divBdr>
            <w:top w:val="none" w:sz="0" w:space="0" w:color="auto"/>
            <w:left w:val="none" w:sz="0" w:space="0" w:color="auto"/>
            <w:bottom w:val="none" w:sz="0" w:space="0" w:color="auto"/>
            <w:right w:val="none" w:sz="0" w:space="0" w:color="auto"/>
          </w:divBdr>
        </w:div>
        <w:div w:id="1720856409">
          <w:marLeft w:val="640"/>
          <w:marRight w:val="0"/>
          <w:marTop w:val="0"/>
          <w:marBottom w:val="0"/>
          <w:divBdr>
            <w:top w:val="none" w:sz="0" w:space="0" w:color="auto"/>
            <w:left w:val="none" w:sz="0" w:space="0" w:color="auto"/>
            <w:bottom w:val="none" w:sz="0" w:space="0" w:color="auto"/>
            <w:right w:val="none" w:sz="0" w:space="0" w:color="auto"/>
          </w:divBdr>
        </w:div>
        <w:div w:id="1226258963">
          <w:marLeft w:val="640"/>
          <w:marRight w:val="0"/>
          <w:marTop w:val="0"/>
          <w:marBottom w:val="0"/>
          <w:divBdr>
            <w:top w:val="none" w:sz="0" w:space="0" w:color="auto"/>
            <w:left w:val="none" w:sz="0" w:space="0" w:color="auto"/>
            <w:bottom w:val="none" w:sz="0" w:space="0" w:color="auto"/>
            <w:right w:val="none" w:sz="0" w:space="0" w:color="auto"/>
          </w:divBdr>
        </w:div>
        <w:div w:id="430010381">
          <w:marLeft w:val="640"/>
          <w:marRight w:val="0"/>
          <w:marTop w:val="0"/>
          <w:marBottom w:val="0"/>
          <w:divBdr>
            <w:top w:val="none" w:sz="0" w:space="0" w:color="auto"/>
            <w:left w:val="none" w:sz="0" w:space="0" w:color="auto"/>
            <w:bottom w:val="none" w:sz="0" w:space="0" w:color="auto"/>
            <w:right w:val="none" w:sz="0" w:space="0" w:color="auto"/>
          </w:divBdr>
        </w:div>
        <w:div w:id="2046178297">
          <w:marLeft w:val="640"/>
          <w:marRight w:val="0"/>
          <w:marTop w:val="0"/>
          <w:marBottom w:val="0"/>
          <w:divBdr>
            <w:top w:val="none" w:sz="0" w:space="0" w:color="auto"/>
            <w:left w:val="none" w:sz="0" w:space="0" w:color="auto"/>
            <w:bottom w:val="none" w:sz="0" w:space="0" w:color="auto"/>
            <w:right w:val="none" w:sz="0" w:space="0" w:color="auto"/>
          </w:divBdr>
        </w:div>
        <w:div w:id="440347457">
          <w:marLeft w:val="640"/>
          <w:marRight w:val="0"/>
          <w:marTop w:val="0"/>
          <w:marBottom w:val="0"/>
          <w:divBdr>
            <w:top w:val="none" w:sz="0" w:space="0" w:color="auto"/>
            <w:left w:val="none" w:sz="0" w:space="0" w:color="auto"/>
            <w:bottom w:val="none" w:sz="0" w:space="0" w:color="auto"/>
            <w:right w:val="none" w:sz="0" w:space="0" w:color="auto"/>
          </w:divBdr>
        </w:div>
        <w:div w:id="2101488947">
          <w:marLeft w:val="640"/>
          <w:marRight w:val="0"/>
          <w:marTop w:val="0"/>
          <w:marBottom w:val="0"/>
          <w:divBdr>
            <w:top w:val="none" w:sz="0" w:space="0" w:color="auto"/>
            <w:left w:val="none" w:sz="0" w:space="0" w:color="auto"/>
            <w:bottom w:val="none" w:sz="0" w:space="0" w:color="auto"/>
            <w:right w:val="none" w:sz="0" w:space="0" w:color="auto"/>
          </w:divBdr>
        </w:div>
        <w:div w:id="1764374679">
          <w:marLeft w:val="640"/>
          <w:marRight w:val="0"/>
          <w:marTop w:val="0"/>
          <w:marBottom w:val="0"/>
          <w:divBdr>
            <w:top w:val="none" w:sz="0" w:space="0" w:color="auto"/>
            <w:left w:val="none" w:sz="0" w:space="0" w:color="auto"/>
            <w:bottom w:val="none" w:sz="0" w:space="0" w:color="auto"/>
            <w:right w:val="none" w:sz="0" w:space="0" w:color="auto"/>
          </w:divBdr>
        </w:div>
        <w:div w:id="1610970186">
          <w:marLeft w:val="640"/>
          <w:marRight w:val="0"/>
          <w:marTop w:val="0"/>
          <w:marBottom w:val="0"/>
          <w:divBdr>
            <w:top w:val="none" w:sz="0" w:space="0" w:color="auto"/>
            <w:left w:val="none" w:sz="0" w:space="0" w:color="auto"/>
            <w:bottom w:val="none" w:sz="0" w:space="0" w:color="auto"/>
            <w:right w:val="none" w:sz="0" w:space="0" w:color="auto"/>
          </w:divBdr>
        </w:div>
        <w:div w:id="2089573639">
          <w:marLeft w:val="640"/>
          <w:marRight w:val="0"/>
          <w:marTop w:val="0"/>
          <w:marBottom w:val="0"/>
          <w:divBdr>
            <w:top w:val="none" w:sz="0" w:space="0" w:color="auto"/>
            <w:left w:val="none" w:sz="0" w:space="0" w:color="auto"/>
            <w:bottom w:val="none" w:sz="0" w:space="0" w:color="auto"/>
            <w:right w:val="none" w:sz="0" w:space="0" w:color="auto"/>
          </w:divBdr>
        </w:div>
        <w:div w:id="1759522253">
          <w:marLeft w:val="640"/>
          <w:marRight w:val="0"/>
          <w:marTop w:val="0"/>
          <w:marBottom w:val="0"/>
          <w:divBdr>
            <w:top w:val="none" w:sz="0" w:space="0" w:color="auto"/>
            <w:left w:val="none" w:sz="0" w:space="0" w:color="auto"/>
            <w:bottom w:val="none" w:sz="0" w:space="0" w:color="auto"/>
            <w:right w:val="none" w:sz="0" w:space="0" w:color="auto"/>
          </w:divBdr>
        </w:div>
        <w:div w:id="74864036">
          <w:marLeft w:val="640"/>
          <w:marRight w:val="0"/>
          <w:marTop w:val="0"/>
          <w:marBottom w:val="0"/>
          <w:divBdr>
            <w:top w:val="none" w:sz="0" w:space="0" w:color="auto"/>
            <w:left w:val="none" w:sz="0" w:space="0" w:color="auto"/>
            <w:bottom w:val="none" w:sz="0" w:space="0" w:color="auto"/>
            <w:right w:val="none" w:sz="0" w:space="0" w:color="auto"/>
          </w:divBdr>
        </w:div>
        <w:div w:id="179973478">
          <w:marLeft w:val="640"/>
          <w:marRight w:val="0"/>
          <w:marTop w:val="0"/>
          <w:marBottom w:val="0"/>
          <w:divBdr>
            <w:top w:val="none" w:sz="0" w:space="0" w:color="auto"/>
            <w:left w:val="none" w:sz="0" w:space="0" w:color="auto"/>
            <w:bottom w:val="none" w:sz="0" w:space="0" w:color="auto"/>
            <w:right w:val="none" w:sz="0" w:space="0" w:color="auto"/>
          </w:divBdr>
        </w:div>
        <w:div w:id="1898852685">
          <w:marLeft w:val="640"/>
          <w:marRight w:val="0"/>
          <w:marTop w:val="0"/>
          <w:marBottom w:val="0"/>
          <w:divBdr>
            <w:top w:val="none" w:sz="0" w:space="0" w:color="auto"/>
            <w:left w:val="none" w:sz="0" w:space="0" w:color="auto"/>
            <w:bottom w:val="none" w:sz="0" w:space="0" w:color="auto"/>
            <w:right w:val="none" w:sz="0" w:space="0" w:color="auto"/>
          </w:divBdr>
        </w:div>
        <w:div w:id="893734951">
          <w:marLeft w:val="640"/>
          <w:marRight w:val="0"/>
          <w:marTop w:val="0"/>
          <w:marBottom w:val="0"/>
          <w:divBdr>
            <w:top w:val="none" w:sz="0" w:space="0" w:color="auto"/>
            <w:left w:val="none" w:sz="0" w:space="0" w:color="auto"/>
            <w:bottom w:val="none" w:sz="0" w:space="0" w:color="auto"/>
            <w:right w:val="none" w:sz="0" w:space="0" w:color="auto"/>
          </w:divBdr>
        </w:div>
        <w:div w:id="458231601">
          <w:marLeft w:val="640"/>
          <w:marRight w:val="0"/>
          <w:marTop w:val="0"/>
          <w:marBottom w:val="0"/>
          <w:divBdr>
            <w:top w:val="none" w:sz="0" w:space="0" w:color="auto"/>
            <w:left w:val="none" w:sz="0" w:space="0" w:color="auto"/>
            <w:bottom w:val="none" w:sz="0" w:space="0" w:color="auto"/>
            <w:right w:val="none" w:sz="0" w:space="0" w:color="auto"/>
          </w:divBdr>
        </w:div>
        <w:div w:id="873343401">
          <w:marLeft w:val="640"/>
          <w:marRight w:val="0"/>
          <w:marTop w:val="0"/>
          <w:marBottom w:val="0"/>
          <w:divBdr>
            <w:top w:val="none" w:sz="0" w:space="0" w:color="auto"/>
            <w:left w:val="none" w:sz="0" w:space="0" w:color="auto"/>
            <w:bottom w:val="none" w:sz="0" w:space="0" w:color="auto"/>
            <w:right w:val="none" w:sz="0" w:space="0" w:color="auto"/>
          </w:divBdr>
        </w:div>
        <w:div w:id="721949928">
          <w:marLeft w:val="640"/>
          <w:marRight w:val="0"/>
          <w:marTop w:val="0"/>
          <w:marBottom w:val="0"/>
          <w:divBdr>
            <w:top w:val="none" w:sz="0" w:space="0" w:color="auto"/>
            <w:left w:val="none" w:sz="0" w:space="0" w:color="auto"/>
            <w:bottom w:val="none" w:sz="0" w:space="0" w:color="auto"/>
            <w:right w:val="none" w:sz="0" w:space="0" w:color="auto"/>
          </w:divBdr>
        </w:div>
        <w:div w:id="845943927">
          <w:marLeft w:val="640"/>
          <w:marRight w:val="0"/>
          <w:marTop w:val="0"/>
          <w:marBottom w:val="0"/>
          <w:divBdr>
            <w:top w:val="none" w:sz="0" w:space="0" w:color="auto"/>
            <w:left w:val="none" w:sz="0" w:space="0" w:color="auto"/>
            <w:bottom w:val="none" w:sz="0" w:space="0" w:color="auto"/>
            <w:right w:val="none" w:sz="0" w:space="0" w:color="auto"/>
          </w:divBdr>
        </w:div>
        <w:div w:id="2051495999">
          <w:marLeft w:val="640"/>
          <w:marRight w:val="0"/>
          <w:marTop w:val="0"/>
          <w:marBottom w:val="0"/>
          <w:divBdr>
            <w:top w:val="none" w:sz="0" w:space="0" w:color="auto"/>
            <w:left w:val="none" w:sz="0" w:space="0" w:color="auto"/>
            <w:bottom w:val="none" w:sz="0" w:space="0" w:color="auto"/>
            <w:right w:val="none" w:sz="0" w:space="0" w:color="auto"/>
          </w:divBdr>
        </w:div>
        <w:div w:id="63071211">
          <w:marLeft w:val="640"/>
          <w:marRight w:val="0"/>
          <w:marTop w:val="0"/>
          <w:marBottom w:val="0"/>
          <w:divBdr>
            <w:top w:val="none" w:sz="0" w:space="0" w:color="auto"/>
            <w:left w:val="none" w:sz="0" w:space="0" w:color="auto"/>
            <w:bottom w:val="none" w:sz="0" w:space="0" w:color="auto"/>
            <w:right w:val="none" w:sz="0" w:space="0" w:color="auto"/>
          </w:divBdr>
        </w:div>
        <w:div w:id="1801728024">
          <w:marLeft w:val="640"/>
          <w:marRight w:val="0"/>
          <w:marTop w:val="0"/>
          <w:marBottom w:val="0"/>
          <w:divBdr>
            <w:top w:val="none" w:sz="0" w:space="0" w:color="auto"/>
            <w:left w:val="none" w:sz="0" w:space="0" w:color="auto"/>
            <w:bottom w:val="none" w:sz="0" w:space="0" w:color="auto"/>
            <w:right w:val="none" w:sz="0" w:space="0" w:color="auto"/>
          </w:divBdr>
        </w:div>
        <w:div w:id="758866640">
          <w:marLeft w:val="640"/>
          <w:marRight w:val="0"/>
          <w:marTop w:val="0"/>
          <w:marBottom w:val="0"/>
          <w:divBdr>
            <w:top w:val="none" w:sz="0" w:space="0" w:color="auto"/>
            <w:left w:val="none" w:sz="0" w:space="0" w:color="auto"/>
            <w:bottom w:val="none" w:sz="0" w:space="0" w:color="auto"/>
            <w:right w:val="none" w:sz="0" w:space="0" w:color="auto"/>
          </w:divBdr>
        </w:div>
        <w:div w:id="1021707089">
          <w:marLeft w:val="640"/>
          <w:marRight w:val="0"/>
          <w:marTop w:val="0"/>
          <w:marBottom w:val="0"/>
          <w:divBdr>
            <w:top w:val="none" w:sz="0" w:space="0" w:color="auto"/>
            <w:left w:val="none" w:sz="0" w:space="0" w:color="auto"/>
            <w:bottom w:val="none" w:sz="0" w:space="0" w:color="auto"/>
            <w:right w:val="none" w:sz="0" w:space="0" w:color="auto"/>
          </w:divBdr>
        </w:div>
        <w:div w:id="1012150443">
          <w:marLeft w:val="640"/>
          <w:marRight w:val="0"/>
          <w:marTop w:val="0"/>
          <w:marBottom w:val="0"/>
          <w:divBdr>
            <w:top w:val="none" w:sz="0" w:space="0" w:color="auto"/>
            <w:left w:val="none" w:sz="0" w:space="0" w:color="auto"/>
            <w:bottom w:val="none" w:sz="0" w:space="0" w:color="auto"/>
            <w:right w:val="none" w:sz="0" w:space="0" w:color="auto"/>
          </w:divBdr>
        </w:div>
        <w:div w:id="1976983803">
          <w:marLeft w:val="640"/>
          <w:marRight w:val="0"/>
          <w:marTop w:val="0"/>
          <w:marBottom w:val="0"/>
          <w:divBdr>
            <w:top w:val="none" w:sz="0" w:space="0" w:color="auto"/>
            <w:left w:val="none" w:sz="0" w:space="0" w:color="auto"/>
            <w:bottom w:val="none" w:sz="0" w:space="0" w:color="auto"/>
            <w:right w:val="none" w:sz="0" w:space="0" w:color="auto"/>
          </w:divBdr>
        </w:div>
        <w:div w:id="1071849323">
          <w:marLeft w:val="640"/>
          <w:marRight w:val="0"/>
          <w:marTop w:val="0"/>
          <w:marBottom w:val="0"/>
          <w:divBdr>
            <w:top w:val="none" w:sz="0" w:space="0" w:color="auto"/>
            <w:left w:val="none" w:sz="0" w:space="0" w:color="auto"/>
            <w:bottom w:val="none" w:sz="0" w:space="0" w:color="auto"/>
            <w:right w:val="none" w:sz="0" w:space="0" w:color="auto"/>
          </w:divBdr>
        </w:div>
        <w:div w:id="1995911939">
          <w:marLeft w:val="640"/>
          <w:marRight w:val="0"/>
          <w:marTop w:val="0"/>
          <w:marBottom w:val="0"/>
          <w:divBdr>
            <w:top w:val="none" w:sz="0" w:space="0" w:color="auto"/>
            <w:left w:val="none" w:sz="0" w:space="0" w:color="auto"/>
            <w:bottom w:val="none" w:sz="0" w:space="0" w:color="auto"/>
            <w:right w:val="none" w:sz="0" w:space="0" w:color="auto"/>
          </w:divBdr>
        </w:div>
        <w:div w:id="1508596902">
          <w:marLeft w:val="640"/>
          <w:marRight w:val="0"/>
          <w:marTop w:val="0"/>
          <w:marBottom w:val="0"/>
          <w:divBdr>
            <w:top w:val="none" w:sz="0" w:space="0" w:color="auto"/>
            <w:left w:val="none" w:sz="0" w:space="0" w:color="auto"/>
            <w:bottom w:val="none" w:sz="0" w:space="0" w:color="auto"/>
            <w:right w:val="none" w:sz="0" w:space="0" w:color="auto"/>
          </w:divBdr>
        </w:div>
        <w:div w:id="828792825">
          <w:marLeft w:val="640"/>
          <w:marRight w:val="0"/>
          <w:marTop w:val="0"/>
          <w:marBottom w:val="0"/>
          <w:divBdr>
            <w:top w:val="none" w:sz="0" w:space="0" w:color="auto"/>
            <w:left w:val="none" w:sz="0" w:space="0" w:color="auto"/>
            <w:bottom w:val="none" w:sz="0" w:space="0" w:color="auto"/>
            <w:right w:val="none" w:sz="0" w:space="0" w:color="auto"/>
          </w:divBdr>
        </w:div>
        <w:div w:id="1878423463">
          <w:marLeft w:val="640"/>
          <w:marRight w:val="0"/>
          <w:marTop w:val="0"/>
          <w:marBottom w:val="0"/>
          <w:divBdr>
            <w:top w:val="none" w:sz="0" w:space="0" w:color="auto"/>
            <w:left w:val="none" w:sz="0" w:space="0" w:color="auto"/>
            <w:bottom w:val="none" w:sz="0" w:space="0" w:color="auto"/>
            <w:right w:val="none" w:sz="0" w:space="0" w:color="auto"/>
          </w:divBdr>
        </w:div>
        <w:div w:id="1267033041">
          <w:marLeft w:val="640"/>
          <w:marRight w:val="0"/>
          <w:marTop w:val="0"/>
          <w:marBottom w:val="0"/>
          <w:divBdr>
            <w:top w:val="none" w:sz="0" w:space="0" w:color="auto"/>
            <w:left w:val="none" w:sz="0" w:space="0" w:color="auto"/>
            <w:bottom w:val="none" w:sz="0" w:space="0" w:color="auto"/>
            <w:right w:val="none" w:sz="0" w:space="0" w:color="auto"/>
          </w:divBdr>
        </w:div>
        <w:div w:id="1556041507">
          <w:marLeft w:val="640"/>
          <w:marRight w:val="0"/>
          <w:marTop w:val="0"/>
          <w:marBottom w:val="0"/>
          <w:divBdr>
            <w:top w:val="none" w:sz="0" w:space="0" w:color="auto"/>
            <w:left w:val="none" w:sz="0" w:space="0" w:color="auto"/>
            <w:bottom w:val="none" w:sz="0" w:space="0" w:color="auto"/>
            <w:right w:val="none" w:sz="0" w:space="0" w:color="auto"/>
          </w:divBdr>
        </w:div>
        <w:div w:id="3360309">
          <w:marLeft w:val="640"/>
          <w:marRight w:val="0"/>
          <w:marTop w:val="0"/>
          <w:marBottom w:val="0"/>
          <w:divBdr>
            <w:top w:val="none" w:sz="0" w:space="0" w:color="auto"/>
            <w:left w:val="none" w:sz="0" w:space="0" w:color="auto"/>
            <w:bottom w:val="none" w:sz="0" w:space="0" w:color="auto"/>
            <w:right w:val="none" w:sz="0" w:space="0" w:color="auto"/>
          </w:divBdr>
        </w:div>
        <w:div w:id="1130709865">
          <w:marLeft w:val="640"/>
          <w:marRight w:val="0"/>
          <w:marTop w:val="0"/>
          <w:marBottom w:val="0"/>
          <w:divBdr>
            <w:top w:val="none" w:sz="0" w:space="0" w:color="auto"/>
            <w:left w:val="none" w:sz="0" w:space="0" w:color="auto"/>
            <w:bottom w:val="none" w:sz="0" w:space="0" w:color="auto"/>
            <w:right w:val="none" w:sz="0" w:space="0" w:color="auto"/>
          </w:divBdr>
        </w:div>
        <w:div w:id="541669953">
          <w:marLeft w:val="640"/>
          <w:marRight w:val="0"/>
          <w:marTop w:val="0"/>
          <w:marBottom w:val="0"/>
          <w:divBdr>
            <w:top w:val="none" w:sz="0" w:space="0" w:color="auto"/>
            <w:left w:val="none" w:sz="0" w:space="0" w:color="auto"/>
            <w:bottom w:val="none" w:sz="0" w:space="0" w:color="auto"/>
            <w:right w:val="none" w:sz="0" w:space="0" w:color="auto"/>
          </w:divBdr>
        </w:div>
        <w:div w:id="1931353731">
          <w:marLeft w:val="640"/>
          <w:marRight w:val="0"/>
          <w:marTop w:val="0"/>
          <w:marBottom w:val="0"/>
          <w:divBdr>
            <w:top w:val="none" w:sz="0" w:space="0" w:color="auto"/>
            <w:left w:val="none" w:sz="0" w:space="0" w:color="auto"/>
            <w:bottom w:val="none" w:sz="0" w:space="0" w:color="auto"/>
            <w:right w:val="none" w:sz="0" w:space="0" w:color="auto"/>
          </w:divBdr>
        </w:div>
        <w:div w:id="486480638">
          <w:marLeft w:val="640"/>
          <w:marRight w:val="0"/>
          <w:marTop w:val="0"/>
          <w:marBottom w:val="0"/>
          <w:divBdr>
            <w:top w:val="none" w:sz="0" w:space="0" w:color="auto"/>
            <w:left w:val="none" w:sz="0" w:space="0" w:color="auto"/>
            <w:bottom w:val="none" w:sz="0" w:space="0" w:color="auto"/>
            <w:right w:val="none" w:sz="0" w:space="0" w:color="auto"/>
          </w:divBdr>
        </w:div>
        <w:div w:id="1890803682">
          <w:marLeft w:val="640"/>
          <w:marRight w:val="0"/>
          <w:marTop w:val="0"/>
          <w:marBottom w:val="0"/>
          <w:divBdr>
            <w:top w:val="none" w:sz="0" w:space="0" w:color="auto"/>
            <w:left w:val="none" w:sz="0" w:space="0" w:color="auto"/>
            <w:bottom w:val="none" w:sz="0" w:space="0" w:color="auto"/>
            <w:right w:val="none" w:sz="0" w:space="0" w:color="auto"/>
          </w:divBdr>
        </w:div>
        <w:div w:id="1674065297">
          <w:marLeft w:val="640"/>
          <w:marRight w:val="0"/>
          <w:marTop w:val="0"/>
          <w:marBottom w:val="0"/>
          <w:divBdr>
            <w:top w:val="none" w:sz="0" w:space="0" w:color="auto"/>
            <w:left w:val="none" w:sz="0" w:space="0" w:color="auto"/>
            <w:bottom w:val="none" w:sz="0" w:space="0" w:color="auto"/>
            <w:right w:val="none" w:sz="0" w:space="0" w:color="auto"/>
          </w:divBdr>
        </w:div>
        <w:div w:id="2112356594">
          <w:marLeft w:val="640"/>
          <w:marRight w:val="0"/>
          <w:marTop w:val="0"/>
          <w:marBottom w:val="0"/>
          <w:divBdr>
            <w:top w:val="none" w:sz="0" w:space="0" w:color="auto"/>
            <w:left w:val="none" w:sz="0" w:space="0" w:color="auto"/>
            <w:bottom w:val="none" w:sz="0" w:space="0" w:color="auto"/>
            <w:right w:val="none" w:sz="0" w:space="0" w:color="auto"/>
          </w:divBdr>
        </w:div>
        <w:div w:id="1122845836">
          <w:marLeft w:val="640"/>
          <w:marRight w:val="0"/>
          <w:marTop w:val="0"/>
          <w:marBottom w:val="0"/>
          <w:divBdr>
            <w:top w:val="none" w:sz="0" w:space="0" w:color="auto"/>
            <w:left w:val="none" w:sz="0" w:space="0" w:color="auto"/>
            <w:bottom w:val="none" w:sz="0" w:space="0" w:color="auto"/>
            <w:right w:val="none" w:sz="0" w:space="0" w:color="auto"/>
          </w:divBdr>
        </w:div>
        <w:div w:id="1687294293">
          <w:marLeft w:val="640"/>
          <w:marRight w:val="0"/>
          <w:marTop w:val="0"/>
          <w:marBottom w:val="0"/>
          <w:divBdr>
            <w:top w:val="none" w:sz="0" w:space="0" w:color="auto"/>
            <w:left w:val="none" w:sz="0" w:space="0" w:color="auto"/>
            <w:bottom w:val="none" w:sz="0" w:space="0" w:color="auto"/>
            <w:right w:val="none" w:sz="0" w:space="0" w:color="auto"/>
          </w:divBdr>
        </w:div>
        <w:div w:id="1302272594">
          <w:marLeft w:val="640"/>
          <w:marRight w:val="0"/>
          <w:marTop w:val="0"/>
          <w:marBottom w:val="0"/>
          <w:divBdr>
            <w:top w:val="none" w:sz="0" w:space="0" w:color="auto"/>
            <w:left w:val="none" w:sz="0" w:space="0" w:color="auto"/>
            <w:bottom w:val="none" w:sz="0" w:space="0" w:color="auto"/>
            <w:right w:val="none" w:sz="0" w:space="0" w:color="auto"/>
          </w:divBdr>
        </w:div>
        <w:div w:id="1257910424">
          <w:marLeft w:val="640"/>
          <w:marRight w:val="0"/>
          <w:marTop w:val="0"/>
          <w:marBottom w:val="0"/>
          <w:divBdr>
            <w:top w:val="none" w:sz="0" w:space="0" w:color="auto"/>
            <w:left w:val="none" w:sz="0" w:space="0" w:color="auto"/>
            <w:bottom w:val="none" w:sz="0" w:space="0" w:color="auto"/>
            <w:right w:val="none" w:sz="0" w:space="0" w:color="auto"/>
          </w:divBdr>
        </w:div>
        <w:div w:id="1578176329">
          <w:marLeft w:val="640"/>
          <w:marRight w:val="0"/>
          <w:marTop w:val="0"/>
          <w:marBottom w:val="0"/>
          <w:divBdr>
            <w:top w:val="none" w:sz="0" w:space="0" w:color="auto"/>
            <w:left w:val="none" w:sz="0" w:space="0" w:color="auto"/>
            <w:bottom w:val="none" w:sz="0" w:space="0" w:color="auto"/>
            <w:right w:val="none" w:sz="0" w:space="0" w:color="auto"/>
          </w:divBdr>
        </w:div>
        <w:div w:id="893468611">
          <w:marLeft w:val="640"/>
          <w:marRight w:val="0"/>
          <w:marTop w:val="0"/>
          <w:marBottom w:val="0"/>
          <w:divBdr>
            <w:top w:val="none" w:sz="0" w:space="0" w:color="auto"/>
            <w:left w:val="none" w:sz="0" w:space="0" w:color="auto"/>
            <w:bottom w:val="none" w:sz="0" w:space="0" w:color="auto"/>
            <w:right w:val="none" w:sz="0" w:space="0" w:color="auto"/>
          </w:divBdr>
        </w:div>
        <w:div w:id="630289519">
          <w:marLeft w:val="640"/>
          <w:marRight w:val="0"/>
          <w:marTop w:val="0"/>
          <w:marBottom w:val="0"/>
          <w:divBdr>
            <w:top w:val="none" w:sz="0" w:space="0" w:color="auto"/>
            <w:left w:val="none" w:sz="0" w:space="0" w:color="auto"/>
            <w:bottom w:val="none" w:sz="0" w:space="0" w:color="auto"/>
            <w:right w:val="none" w:sz="0" w:space="0" w:color="auto"/>
          </w:divBdr>
        </w:div>
        <w:div w:id="322048363">
          <w:marLeft w:val="640"/>
          <w:marRight w:val="0"/>
          <w:marTop w:val="0"/>
          <w:marBottom w:val="0"/>
          <w:divBdr>
            <w:top w:val="none" w:sz="0" w:space="0" w:color="auto"/>
            <w:left w:val="none" w:sz="0" w:space="0" w:color="auto"/>
            <w:bottom w:val="none" w:sz="0" w:space="0" w:color="auto"/>
            <w:right w:val="none" w:sz="0" w:space="0" w:color="auto"/>
          </w:divBdr>
        </w:div>
        <w:div w:id="976573533">
          <w:marLeft w:val="640"/>
          <w:marRight w:val="0"/>
          <w:marTop w:val="0"/>
          <w:marBottom w:val="0"/>
          <w:divBdr>
            <w:top w:val="none" w:sz="0" w:space="0" w:color="auto"/>
            <w:left w:val="none" w:sz="0" w:space="0" w:color="auto"/>
            <w:bottom w:val="none" w:sz="0" w:space="0" w:color="auto"/>
            <w:right w:val="none" w:sz="0" w:space="0" w:color="auto"/>
          </w:divBdr>
        </w:div>
        <w:div w:id="725031595">
          <w:marLeft w:val="640"/>
          <w:marRight w:val="0"/>
          <w:marTop w:val="0"/>
          <w:marBottom w:val="0"/>
          <w:divBdr>
            <w:top w:val="none" w:sz="0" w:space="0" w:color="auto"/>
            <w:left w:val="none" w:sz="0" w:space="0" w:color="auto"/>
            <w:bottom w:val="none" w:sz="0" w:space="0" w:color="auto"/>
            <w:right w:val="none" w:sz="0" w:space="0" w:color="auto"/>
          </w:divBdr>
        </w:div>
        <w:div w:id="1099568204">
          <w:marLeft w:val="640"/>
          <w:marRight w:val="0"/>
          <w:marTop w:val="0"/>
          <w:marBottom w:val="0"/>
          <w:divBdr>
            <w:top w:val="none" w:sz="0" w:space="0" w:color="auto"/>
            <w:left w:val="none" w:sz="0" w:space="0" w:color="auto"/>
            <w:bottom w:val="none" w:sz="0" w:space="0" w:color="auto"/>
            <w:right w:val="none" w:sz="0" w:space="0" w:color="auto"/>
          </w:divBdr>
        </w:div>
        <w:div w:id="1770925593">
          <w:marLeft w:val="640"/>
          <w:marRight w:val="0"/>
          <w:marTop w:val="0"/>
          <w:marBottom w:val="0"/>
          <w:divBdr>
            <w:top w:val="none" w:sz="0" w:space="0" w:color="auto"/>
            <w:left w:val="none" w:sz="0" w:space="0" w:color="auto"/>
            <w:bottom w:val="none" w:sz="0" w:space="0" w:color="auto"/>
            <w:right w:val="none" w:sz="0" w:space="0" w:color="auto"/>
          </w:divBdr>
        </w:div>
        <w:div w:id="1812207723">
          <w:marLeft w:val="640"/>
          <w:marRight w:val="0"/>
          <w:marTop w:val="0"/>
          <w:marBottom w:val="0"/>
          <w:divBdr>
            <w:top w:val="none" w:sz="0" w:space="0" w:color="auto"/>
            <w:left w:val="none" w:sz="0" w:space="0" w:color="auto"/>
            <w:bottom w:val="none" w:sz="0" w:space="0" w:color="auto"/>
            <w:right w:val="none" w:sz="0" w:space="0" w:color="auto"/>
          </w:divBdr>
        </w:div>
        <w:div w:id="171998443">
          <w:marLeft w:val="640"/>
          <w:marRight w:val="0"/>
          <w:marTop w:val="0"/>
          <w:marBottom w:val="0"/>
          <w:divBdr>
            <w:top w:val="none" w:sz="0" w:space="0" w:color="auto"/>
            <w:left w:val="none" w:sz="0" w:space="0" w:color="auto"/>
            <w:bottom w:val="none" w:sz="0" w:space="0" w:color="auto"/>
            <w:right w:val="none" w:sz="0" w:space="0" w:color="auto"/>
          </w:divBdr>
        </w:div>
        <w:div w:id="1234506734">
          <w:marLeft w:val="640"/>
          <w:marRight w:val="0"/>
          <w:marTop w:val="0"/>
          <w:marBottom w:val="0"/>
          <w:divBdr>
            <w:top w:val="none" w:sz="0" w:space="0" w:color="auto"/>
            <w:left w:val="none" w:sz="0" w:space="0" w:color="auto"/>
            <w:bottom w:val="none" w:sz="0" w:space="0" w:color="auto"/>
            <w:right w:val="none" w:sz="0" w:space="0" w:color="auto"/>
          </w:divBdr>
        </w:div>
        <w:div w:id="95290833">
          <w:marLeft w:val="640"/>
          <w:marRight w:val="0"/>
          <w:marTop w:val="0"/>
          <w:marBottom w:val="0"/>
          <w:divBdr>
            <w:top w:val="none" w:sz="0" w:space="0" w:color="auto"/>
            <w:left w:val="none" w:sz="0" w:space="0" w:color="auto"/>
            <w:bottom w:val="none" w:sz="0" w:space="0" w:color="auto"/>
            <w:right w:val="none" w:sz="0" w:space="0" w:color="auto"/>
          </w:divBdr>
        </w:div>
        <w:div w:id="142165736">
          <w:marLeft w:val="640"/>
          <w:marRight w:val="0"/>
          <w:marTop w:val="0"/>
          <w:marBottom w:val="0"/>
          <w:divBdr>
            <w:top w:val="none" w:sz="0" w:space="0" w:color="auto"/>
            <w:left w:val="none" w:sz="0" w:space="0" w:color="auto"/>
            <w:bottom w:val="none" w:sz="0" w:space="0" w:color="auto"/>
            <w:right w:val="none" w:sz="0" w:space="0" w:color="auto"/>
          </w:divBdr>
        </w:div>
        <w:div w:id="226571920">
          <w:marLeft w:val="640"/>
          <w:marRight w:val="0"/>
          <w:marTop w:val="0"/>
          <w:marBottom w:val="0"/>
          <w:divBdr>
            <w:top w:val="none" w:sz="0" w:space="0" w:color="auto"/>
            <w:left w:val="none" w:sz="0" w:space="0" w:color="auto"/>
            <w:bottom w:val="none" w:sz="0" w:space="0" w:color="auto"/>
            <w:right w:val="none" w:sz="0" w:space="0" w:color="auto"/>
          </w:divBdr>
        </w:div>
        <w:div w:id="637616226">
          <w:marLeft w:val="640"/>
          <w:marRight w:val="0"/>
          <w:marTop w:val="0"/>
          <w:marBottom w:val="0"/>
          <w:divBdr>
            <w:top w:val="none" w:sz="0" w:space="0" w:color="auto"/>
            <w:left w:val="none" w:sz="0" w:space="0" w:color="auto"/>
            <w:bottom w:val="none" w:sz="0" w:space="0" w:color="auto"/>
            <w:right w:val="none" w:sz="0" w:space="0" w:color="auto"/>
          </w:divBdr>
        </w:div>
        <w:div w:id="142742065">
          <w:marLeft w:val="640"/>
          <w:marRight w:val="0"/>
          <w:marTop w:val="0"/>
          <w:marBottom w:val="0"/>
          <w:divBdr>
            <w:top w:val="none" w:sz="0" w:space="0" w:color="auto"/>
            <w:left w:val="none" w:sz="0" w:space="0" w:color="auto"/>
            <w:bottom w:val="none" w:sz="0" w:space="0" w:color="auto"/>
            <w:right w:val="none" w:sz="0" w:space="0" w:color="auto"/>
          </w:divBdr>
        </w:div>
        <w:div w:id="1332489482">
          <w:marLeft w:val="640"/>
          <w:marRight w:val="0"/>
          <w:marTop w:val="0"/>
          <w:marBottom w:val="0"/>
          <w:divBdr>
            <w:top w:val="none" w:sz="0" w:space="0" w:color="auto"/>
            <w:left w:val="none" w:sz="0" w:space="0" w:color="auto"/>
            <w:bottom w:val="none" w:sz="0" w:space="0" w:color="auto"/>
            <w:right w:val="none" w:sz="0" w:space="0" w:color="auto"/>
          </w:divBdr>
        </w:div>
        <w:div w:id="933515625">
          <w:marLeft w:val="640"/>
          <w:marRight w:val="0"/>
          <w:marTop w:val="0"/>
          <w:marBottom w:val="0"/>
          <w:divBdr>
            <w:top w:val="none" w:sz="0" w:space="0" w:color="auto"/>
            <w:left w:val="none" w:sz="0" w:space="0" w:color="auto"/>
            <w:bottom w:val="none" w:sz="0" w:space="0" w:color="auto"/>
            <w:right w:val="none" w:sz="0" w:space="0" w:color="auto"/>
          </w:divBdr>
        </w:div>
        <w:div w:id="1713647162">
          <w:marLeft w:val="640"/>
          <w:marRight w:val="0"/>
          <w:marTop w:val="0"/>
          <w:marBottom w:val="0"/>
          <w:divBdr>
            <w:top w:val="none" w:sz="0" w:space="0" w:color="auto"/>
            <w:left w:val="none" w:sz="0" w:space="0" w:color="auto"/>
            <w:bottom w:val="none" w:sz="0" w:space="0" w:color="auto"/>
            <w:right w:val="none" w:sz="0" w:space="0" w:color="auto"/>
          </w:divBdr>
        </w:div>
        <w:div w:id="577905208">
          <w:marLeft w:val="640"/>
          <w:marRight w:val="0"/>
          <w:marTop w:val="0"/>
          <w:marBottom w:val="0"/>
          <w:divBdr>
            <w:top w:val="none" w:sz="0" w:space="0" w:color="auto"/>
            <w:left w:val="none" w:sz="0" w:space="0" w:color="auto"/>
            <w:bottom w:val="none" w:sz="0" w:space="0" w:color="auto"/>
            <w:right w:val="none" w:sz="0" w:space="0" w:color="auto"/>
          </w:divBdr>
        </w:div>
        <w:div w:id="958607994">
          <w:marLeft w:val="640"/>
          <w:marRight w:val="0"/>
          <w:marTop w:val="0"/>
          <w:marBottom w:val="0"/>
          <w:divBdr>
            <w:top w:val="none" w:sz="0" w:space="0" w:color="auto"/>
            <w:left w:val="none" w:sz="0" w:space="0" w:color="auto"/>
            <w:bottom w:val="none" w:sz="0" w:space="0" w:color="auto"/>
            <w:right w:val="none" w:sz="0" w:space="0" w:color="auto"/>
          </w:divBdr>
        </w:div>
        <w:div w:id="1904020877">
          <w:marLeft w:val="640"/>
          <w:marRight w:val="0"/>
          <w:marTop w:val="0"/>
          <w:marBottom w:val="0"/>
          <w:divBdr>
            <w:top w:val="none" w:sz="0" w:space="0" w:color="auto"/>
            <w:left w:val="none" w:sz="0" w:space="0" w:color="auto"/>
            <w:bottom w:val="none" w:sz="0" w:space="0" w:color="auto"/>
            <w:right w:val="none" w:sz="0" w:space="0" w:color="auto"/>
          </w:divBdr>
        </w:div>
        <w:div w:id="1130786428">
          <w:marLeft w:val="640"/>
          <w:marRight w:val="0"/>
          <w:marTop w:val="0"/>
          <w:marBottom w:val="0"/>
          <w:divBdr>
            <w:top w:val="none" w:sz="0" w:space="0" w:color="auto"/>
            <w:left w:val="none" w:sz="0" w:space="0" w:color="auto"/>
            <w:bottom w:val="none" w:sz="0" w:space="0" w:color="auto"/>
            <w:right w:val="none" w:sz="0" w:space="0" w:color="auto"/>
          </w:divBdr>
        </w:div>
        <w:div w:id="274794940">
          <w:marLeft w:val="640"/>
          <w:marRight w:val="0"/>
          <w:marTop w:val="0"/>
          <w:marBottom w:val="0"/>
          <w:divBdr>
            <w:top w:val="none" w:sz="0" w:space="0" w:color="auto"/>
            <w:left w:val="none" w:sz="0" w:space="0" w:color="auto"/>
            <w:bottom w:val="none" w:sz="0" w:space="0" w:color="auto"/>
            <w:right w:val="none" w:sz="0" w:space="0" w:color="auto"/>
          </w:divBdr>
        </w:div>
        <w:div w:id="588202199">
          <w:marLeft w:val="640"/>
          <w:marRight w:val="0"/>
          <w:marTop w:val="0"/>
          <w:marBottom w:val="0"/>
          <w:divBdr>
            <w:top w:val="none" w:sz="0" w:space="0" w:color="auto"/>
            <w:left w:val="none" w:sz="0" w:space="0" w:color="auto"/>
            <w:bottom w:val="none" w:sz="0" w:space="0" w:color="auto"/>
            <w:right w:val="none" w:sz="0" w:space="0" w:color="auto"/>
          </w:divBdr>
        </w:div>
        <w:div w:id="2045593580">
          <w:marLeft w:val="640"/>
          <w:marRight w:val="0"/>
          <w:marTop w:val="0"/>
          <w:marBottom w:val="0"/>
          <w:divBdr>
            <w:top w:val="none" w:sz="0" w:space="0" w:color="auto"/>
            <w:left w:val="none" w:sz="0" w:space="0" w:color="auto"/>
            <w:bottom w:val="none" w:sz="0" w:space="0" w:color="auto"/>
            <w:right w:val="none" w:sz="0" w:space="0" w:color="auto"/>
          </w:divBdr>
        </w:div>
        <w:div w:id="1408458965">
          <w:marLeft w:val="640"/>
          <w:marRight w:val="0"/>
          <w:marTop w:val="0"/>
          <w:marBottom w:val="0"/>
          <w:divBdr>
            <w:top w:val="none" w:sz="0" w:space="0" w:color="auto"/>
            <w:left w:val="none" w:sz="0" w:space="0" w:color="auto"/>
            <w:bottom w:val="none" w:sz="0" w:space="0" w:color="auto"/>
            <w:right w:val="none" w:sz="0" w:space="0" w:color="auto"/>
          </w:divBdr>
        </w:div>
        <w:div w:id="1562670859">
          <w:marLeft w:val="640"/>
          <w:marRight w:val="0"/>
          <w:marTop w:val="0"/>
          <w:marBottom w:val="0"/>
          <w:divBdr>
            <w:top w:val="none" w:sz="0" w:space="0" w:color="auto"/>
            <w:left w:val="none" w:sz="0" w:space="0" w:color="auto"/>
            <w:bottom w:val="none" w:sz="0" w:space="0" w:color="auto"/>
            <w:right w:val="none" w:sz="0" w:space="0" w:color="auto"/>
          </w:divBdr>
        </w:div>
        <w:div w:id="1239092538">
          <w:marLeft w:val="640"/>
          <w:marRight w:val="0"/>
          <w:marTop w:val="0"/>
          <w:marBottom w:val="0"/>
          <w:divBdr>
            <w:top w:val="none" w:sz="0" w:space="0" w:color="auto"/>
            <w:left w:val="none" w:sz="0" w:space="0" w:color="auto"/>
            <w:bottom w:val="none" w:sz="0" w:space="0" w:color="auto"/>
            <w:right w:val="none" w:sz="0" w:space="0" w:color="auto"/>
          </w:divBdr>
        </w:div>
        <w:div w:id="384111878">
          <w:marLeft w:val="640"/>
          <w:marRight w:val="0"/>
          <w:marTop w:val="0"/>
          <w:marBottom w:val="0"/>
          <w:divBdr>
            <w:top w:val="none" w:sz="0" w:space="0" w:color="auto"/>
            <w:left w:val="none" w:sz="0" w:space="0" w:color="auto"/>
            <w:bottom w:val="none" w:sz="0" w:space="0" w:color="auto"/>
            <w:right w:val="none" w:sz="0" w:space="0" w:color="auto"/>
          </w:divBdr>
        </w:div>
        <w:div w:id="377164533">
          <w:marLeft w:val="640"/>
          <w:marRight w:val="0"/>
          <w:marTop w:val="0"/>
          <w:marBottom w:val="0"/>
          <w:divBdr>
            <w:top w:val="none" w:sz="0" w:space="0" w:color="auto"/>
            <w:left w:val="none" w:sz="0" w:space="0" w:color="auto"/>
            <w:bottom w:val="none" w:sz="0" w:space="0" w:color="auto"/>
            <w:right w:val="none" w:sz="0" w:space="0" w:color="auto"/>
          </w:divBdr>
        </w:div>
        <w:div w:id="616526497">
          <w:marLeft w:val="640"/>
          <w:marRight w:val="0"/>
          <w:marTop w:val="0"/>
          <w:marBottom w:val="0"/>
          <w:divBdr>
            <w:top w:val="none" w:sz="0" w:space="0" w:color="auto"/>
            <w:left w:val="none" w:sz="0" w:space="0" w:color="auto"/>
            <w:bottom w:val="none" w:sz="0" w:space="0" w:color="auto"/>
            <w:right w:val="none" w:sz="0" w:space="0" w:color="auto"/>
          </w:divBdr>
        </w:div>
        <w:div w:id="63382163">
          <w:marLeft w:val="640"/>
          <w:marRight w:val="0"/>
          <w:marTop w:val="0"/>
          <w:marBottom w:val="0"/>
          <w:divBdr>
            <w:top w:val="none" w:sz="0" w:space="0" w:color="auto"/>
            <w:left w:val="none" w:sz="0" w:space="0" w:color="auto"/>
            <w:bottom w:val="none" w:sz="0" w:space="0" w:color="auto"/>
            <w:right w:val="none" w:sz="0" w:space="0" w:color="auto"/>
          </w:divBdr>
        </w:div>
        <w:div w:id="1832791491">
          <w:marLeft w:val="640"/>
          <w:marRight w:val="0"/>
          <w:marTop w:val="0"/>
          <w:marBottom w:val="0"/>
          <w:divBdr>
            <w:top w:val="none" w:sz="0" w:space="0" w:color="auto"/>
            <w:left w:val="none" w:sz="0" w:space="0" w:color="auto"/>
            <w:bottom w:val="none" w:sz="0" w:space="0" w:color="auto"/>
            <w:right w:val="none" w:sz="0" w:space="0" w:color="auto"/>
          </w:divBdr>
        </w:div>
        <w:div w:id="1373267471">
          <w:marLeft w:val="640"/>
          <w:marRight w:val="0"/>
          <w:marTop w:val="0"/>
          <w:marBottom w:val="0"/>
          <w:divBdr>
            <w:top w:val="none" w:sz="0" w:space="0" w:color="auto"/>
            <w:left w:val="none" w:sz="0" w:space="0" w:color="auto"/>
            <w:bottom w:val="none" w:sz="0" w:space="0" w:color="auto"/>
            <w:right w:val="none" w:sz="0" w:space="0" w:color="auto"/>
          </w:divBdr>
        </w:div>
        <w:div w:id="1159033013">
          <w:marLeft w:val="640"/>
          <w:marRight w:val="0"/>
          <w:marTop w:val="0"/>
          <w:marBottom w:val="0"/>
          <w:divBdr>
            <w:top w:val="none" w:sz="0" w:space="0" w:color="auto"/>
            <w:left w:val="none" w:sz="0" w:space="0" w:color="auto"/>
            <w:bottom w:val="none" w:sz="0" w:space="0" w:color="auto"/>
            <w:right w:val="none" w:sz="0" w:space="0" w:color="auto"/>
          </w:divBdr>
        </w:div>
        <w:div w:id="1384062639">
          <w:marLeft w:val="640"/>
          <w:marRight w:val="0"/>
          <w:marTop w:val="0"/>
          <w:marBottom w:val="0"/>
          <w:divBdr>
            <w:top w:val="none" w:sz="0" w:space="0" w:color="auto"/>
            <w:left w:val="none" w:sz="0" w:space="0" w:color="auto"/>
            <w:bottom w:val="none" w:sz="0" w:space="0" w:color="auto"/>
            <w:right w:val="none" w:sz="0" w:space="0" w:color="auto"/>
          </w:divBdr>
        </w:div>
        <w:div w:id="634872458">
          <w:marLeft w:val="640"/>
          <w:marRight w:val="0"/>
          <w:marTop w:val="0"/>
          <w:marBottom w:val="0"/>
          <w:divBdr>
            <w:top w:val="none" w:sz="0" w:space="0" w:color="auto"/>
            <w:left w:val="none" w:sz="0" w:space="0" w:color="auto"/>
            <w:bottom w:val="none" w:sz="0" w:space="0" w:color="auto"/>
            <w:right w:val="none" w:sz="0" w:space="0" w:color="auto"/>
          </w:divBdr>
        </w:div>
        <w:div w:id="2123650529">
          <w:marLeft w:val="640"/>
          <w:marRight w:val="0"/>
          <w:marTop w:val="0"/>
          <w:marBottom w:val="0"/>
          <w:divBdr>
            <w:top w:val="none" w:sz="0" w:space="0" w:color="auto"/>
            <w:left w:val="none" w:sz="0" w:space="0" w:color="auto"/>
            <w:bottom w:val="none" w:sz="0" w:space="0" w:color="auto"/>
            <w:right w:val="none" w:sz="0" w:space="0" w:color="auto"/>
          </w:divBdr>
        </w:div>
        <w:div w:id="453014443">
          <w:marLeft w:val="640"/>
          <w:marRight w:val="0"/>
          <w:marTop w:val="0"/>
          <w:marBottom w:val="0"/>
          <w:divBdr>
            <w:top w:val="none" w:sz="0" w:space="0" w:color="auto"/>
            <w:left w:val="none" w:sz="0" w:space="0" w:color="auto"/>
            <w:bottom w:val="none" w:sz="0" w:space="0" w:color="auto"/>
            <w:right w:val="none" w:sz="0" w:space="0" w:color="auto"/>
          </w:divBdr>
        </w:div>
        <w:div w:id="1034962141">
          <w:marLeft w:val="640"/>
          <w:marRight w:val="0"/>
          <w:marTop w:val="0"/>
          <w:marBottom w:val="0"/>
          <w:divBdr>
            <w:top w:val="none" w:sz="0" w:space="0" w:color="auto"/>
            <w:left w:val="none" w:sz="0" w:space="0" w:color="auto"/>
            <w:bottom w:val="none" w:sz="0" w:space="0" w:color="auto"/>
            <w:right w:val="none" w:sz="0" w:space="0" w:color="auto"/>
          </w:divBdr>
        </w:div>
        <w:div w:id="1903639272">
          <w:marLeft w:val="640"/>
          <w:marRight w:val="0"/>
          <w:marTop w:val="0"/>
          <w:marBottom w:val="0"/>
          <w:divBdr>
            <w:top w:val="none" w:sz="0" w:space="0" w:color="auto"/>
            <w:left w:val="none" w:sz="0" w:space="0" w:color="auto"/>
            <w:bottom w:val="none" w:sz="0" w:space="0" w:color="auto"/>
            <w:right w:val="none" w:sz="0" w:space="0" w:color="auto"/>
          </w:divBdr>
        </w:div>
        <w:div w:id="2010982890">
          <w:marLeft w:val="640"/>
          <w:marRight w:val="0"/>
          <w:marTop w:val="0"/>
          <w:marBottom w:val="0"/>
          <w:divBdr>
            <w:top w:val="none" w:sz="0" w:space="0" w:color="auto"/>
            <w:left w:val="none" w:sz="0" w:space="0" w:color="auto"/>
            <w:bottom w:val="none" w:sz="0" w:space="0" w:color="auto"/>
            <w:right w:val="none" w:sz="0" w:space="0" w:color="auto"/>
          </w:divBdr>
        </w:div>
        <w:div w:id="1985889563">
          <w:marLeft w:val="640"/>
          <w:marRight w:val="0"/>
          <w:marTop w:val="0"/>
          <w:marBottom w:val="0"/>
          <w:divBdr>
            <w:top w:val="none" w:sz="0" w:space="0" w:color="auto"/>
            <w:left w:val="none" w:sz="0" w:space="0" w:color="auto"/>
            <w:bottom w:val="none" w:sz="0" w:space="0" w:color="auto"/>
            <w:right w:val="none" w:sz="0" w:space="0" w:color="auto"/>
          </w:divBdr>
        </w:div>
        <w:div w:id="445195313">
          <w:marLeft w:val="640"/>
          <w:marRight w:val="0"/>
          <w:marTop w:val="0"/>
          <w:marBottom w:val="0"/>
          <w:divBdr>
            <w:top w:val="none" w:sz="0" w:space="0" w:color="auto"/>
            <w:left w:val="none" w:sz="0" w:space="0" w:color="auto"/>
            <w:bottom w:val="none" w:sz="0" w:space="0" w:color="auto"/>
            <w:right w:val="none" w:sz="0" w:space="0" w:color="auto"/>
          </w:divBdr>
        </w:div>
        <w:div w:id="89471917">
          <w:marLeft w:val="640"/>
          <w:marRight w:val="0"/>
          <w:marTop w:val="0"/>
          <w:marBottom w:val="0"/>
          <w:divBdr>
            <w:top w:val="none" w:sz="0" w:space="0" w:color="auto"/>
            <w:left w:val="none" w:sz="0" w:space="0" w:color="auto"/>
            <w:bottom w:val="none" w:sz="0" w:space="0" w:color="auto"/>
            <w:right w:val="none" w:sz="0" w:space="0" w:color="auto"/>
          </w:divBdr>
        </w:div>
        <w:div w:id="601454977">
          <w:marLeft w:val="640"/>
          <w:marRight w:val="0"/>
          <w:marTop w:val="0"/>
          <w:marBottom w:val="0"/>
          <w:divBdr>
            <w:top w:val="none" w:sz="0" w:space="0" w:color="auto"/>
            <w:left w:val="none" w:sz="0" w:space="0" w:color="auto"/>
            <w:bottom w:val="none" w:sz="0" w:space="0" w:color="auto"/>
            <w:right w:val="none" w:sz="0" w:space="0" w:color="auto"/>
          </w:divBdr>
        </w:div>
        <w:div w:id="333339227">
          <w:marLeft w:val="640"/>
          <w:marRight w:val="0"/>
          <w:marTop w:val="0"/>
          <w:marBottom w:val="0"/>
          <w:divBdr>
            <w:top w:val="none" w:sz="0" w:space="0" w:color="auto"/>
            <w:left w:val="none" w:sz="0" w:space="0" w:color="auto"/>
            <w:bottom w:val="none" w:sz="0" w:space="0" w:color="auto"/>
            <w:right w:val="none" w:sz="0" w:space="0" w:color="auto"/>
          </w:divBdr>
        </w:div>
        <w:div w:id="1228996912">
          <w:marLeft w:val="640"/>
          <w:marRight w:val="0"/>
          <w:marTop w:val="0"/>
          <w:marBottom w:val="0"/>
          <w:divBdr>
            <w:top w:val="none" w:sz="0" w:space="0" w:color="auto"/>
            <w:left w:val="none" w:sz="0" w:space="0" w:color="auto"/>
            <w:bottom w:val="none" w:sz="0" w:space="0" w:color="auto"/>
            <w:right w:val="none" w:sz="0" w:space="0" w:color="auto"/>
          </w:divBdr>
        </w:div>
        <w:div w:id="1777796028">
          <w:marLeft w:val="640"/>
          <w:marRight w:val="0"/>
          <w:marTop w:val="0"/>
          <w:marBottom w:val="0"/>
          <w:divBdr>
            <w:top w:val="none" w:sz="0" w:space="0" w:color="auto"/>
            <w:left w:val="none" w:sz="0" w:space="0" w:color="auto"/>
            <w:bottom w:val="none" w:sz="0" w:space="0" w:color="auto"/>
            <w:right w:val="none" w:sz="0" w:space="0" w:color="auto"/>
          </w:divBdr>
        </w:div>
        <w:div w:id="1158884029">
          <w:marLeft w:val="640"/>
          <w:marRight w:val="0"/>
          <w:marTop w:val="0"/>
          <w:marBottom w:val="0"/>
          <w:divBdr>
            <w:top w:val="none" w:sz="0" w:space="0" w:color="auto"/>
            <w:left w:val="none" w:sz="0" w:space="0" w:color="auto"/>
            <w:bottom w:val="none" w:sz="0" w:space="0" w:color="auto"/>
            <w:right w:val="none" w:sz="0" w:space="0" w:color="auto"/>
          </w:divBdr>
        </w:div>
        <w:div w:id="2127658446">
          <w:marLeft w:val="640"/>
          <w:marRight w:val="0"/>
          <w:marTop w:val="0"/>
          <w:marBottom w:val="0"/>
          <w:divBdr>
            <w:top w:val="none" w:sz="0" w:space="0" w:color="auto"/>
            <w:left w:val="none" w:sz="0" w:space="0" w:color="auto"/>
            <w:bottom w:val="none" w:sz="0" w:space="0" w:color="auto"/>
            <w:right w:val="none" w:sz="0" w:space="0" w:color="auto"/>
          </w:divBdr>
        </w:div>
        <w:div w:id="1605848275">
          <w:marLeft w:val="640"/>
          <w:marRight w:val="0"/>
          <w:marTop w:val="0"/>
          <w:marBottom w:val="0"/>
          <w:divBdr>
            <w:top w:val="none" w:sz="0" w:space="0" w:color="auto"/>
            <w:left w:val="none" w:sz="0" w:space="0" w:color="auto"/>
            <w:bottom w:val="none" w:sz="0" w:space="0" w:color="auto"/>
            <w:right w:val="none" w:sz="0" w:space="0" w:color="auto"/>
          </w:divBdr>
        </w:div>
        <w:div w:id="287515877">
          <w:marLeft w:val="640"/>
          <w:marRight w:val="0"/>
          <w:marTop w:val="0"/>
          <w:marBottom w:val="0"/>
          <w:divBdr>
            <w:top w:val="none" w:sz="0" w:space="0" w:color="auto"/>
            <w:left w:val="none" w:sz="0" w:space="0" w:color="auto"/>
            <w:bottom w:val="none" w:sz="0" w:space="0" w:color="auto"/>
            <w:right w:val="none" w:sz="0" w:space="0" w:color="auto"/>
          </w:divBdr>
        </w:div>
        <w:div w:id="2134397816">
          <w:marLeft w:val="640"/>
          <w:marRight w:val="0"/>
          <w:marTop w:val="0"/>
          <w:marBottom w:val="0"/>
          <w:divBdr>
            <w:top w:val="none" w:sz="0" w:space="0" w:color="auto"/>
            <w:left w:val="none" w:sz="0" w:space="0" w:color="auto"/>
            <w:bottom w:val="none" w:sz="0" w:space="0" w:color="auto"/>
            <w:right w:val="none" w:sz="0" w:space="0" w:color="auto"/>
          </w:divBdr>
        </w:div>
        <w:div w:id="58864228">
          <w:marLeft w:val="640"/>
          <w:marRight w:val="0"/>
          <w:marTop w:val="0"/>
          <w:marBottom w:val="0"/>
          <w:divBdr>
            <w:top w:val="none" w:sz="0" w:space="0" w:color="auto"/>
            <w:left w:val="none" w:sz="0" w:space="0" w:color="auto"/>
            <w:bottom w:val="none" w:sz="0" w:space="0" w:color="auto"/>
            <w:right w:val="none" w:sz="0" w:space="0" w:color="auto"/>
          </w:divBdr>
        </w:div>
        <w:div w:id="71780222">
          <w:marLeft w:val="640"/>
          <w:marRight w:val="0"/>
          <w:marTop w:val="0"/>
          <w:marBottom w:val="0"/>
          <w:divBdr>
            <w:top w:val="none" w:sz="0" w:space="0" w:color="auto"/>
            <w:left w:val="none" w:sz="0" w:space="0" w:color="auto"/>
            <w:bottom w:val="none" w:sz="0" w:space="0" w:color="auto"/>
            <w:right w:val="none" w:sz="0" w:space="0" w:color="auto"/>
          </w:divBdr>
        </w:div>
        <w:div w:id="1562131501">
          <w:marLeft w:val="640"/>
          <w:marRight w:val="0"/>
          <w:marTop w:val="0"/>
          <w:marBottom w:val="0"/>
          <w:divBdr>
            <w:top w:val="none" w:sz="0" w:space="0" w:color="auto"/>
            <w:left w:val="none" w:sz="0" w:space="0" w:color="auto"/>
            <w:bottom w:val="none" w:sz="0" w:space="0" w:color="auto"/>
            <w:right w:val="none" w:sz="0" w:space="0" w:color="auto"/>
          </w:divBdr>
        </w:div>
        <w:div w:id="1118986323">
          <w:marLeft w:val="640"/>
          <w:marRight w:val="0"/>
          <w:marTop w:val="0"/>
          <w:marBottom w:val="0"/>
          <w:divBdr>
            <w:top w:val="none" w:sz="0" w:space="0" w:color="auto"/>
            <w:left w:val="none" w:sz="0" w:space="0" w:color="auto"/>
            <w:bottom w:val="none" w:sz="0" w:space="0" w:color="auto"/>
            <w:right w:val="none" w:sz="0" w:space="0" w:color="auto"/>
          </w:divBdr>
        </w:div>
        <w:div w:id="177356421">
          <w:marLeft w:val="640"/>
          <w:marRight w:val="0"/>
          <w:marTop w:val="0"/>
          <w:marBottom w:val="0"/>
          <w:divBdr>
            <w:top w:val="none" w:sz="0" w:space="0" w:color="auto"/>
            <w:left w:val="none" w:sz="0" w:space="0" w:color="auto"/>
            <w:bottom w:val="none" w:sz="0" w:space="0" w:color="auto"/>
            <w:right w:val="none" w:sz="0" w:space="0" w:color="auto"/>
          </w:divBdr>
        </w:div>
        <w:div w:id="757947498">
          <w:marLeft w:val="640"/>
          <w:marRight w:val="0"/>
          <w:marTop w:val="0"/>
          <w:marBottom w:val="0"/>
          <w:divBdr>
            <w:top w:val="none" w:sz="0" w:space="0" w:color="auto"/>
            <w:left w:val="none" w:sz="0" w:space="0" w:color="auto"/>
            <w:bottom w:val="none" w:sz="0" w:space="0" w:color="auto"/>
            <w:right w:val="none" w:sz="0" w:space="0" w:color="auto"/>
          </w:divBdr>
        </w:div>
        <w:div w:id="1717654580">
          <w:marLeft w:val="640"/>
          <w:marRight w:val="0"/>
          <w:marTop w:val="0"/>
          <w:marBottom w:val="0"/>
          <w:divBdr>
            <w:top w:val="none" w:sz="0" w:space="0" w:color="auto"/>
            <w:left w:val="none" w:sz="0" w:space="0" w:color="auto"/>
            <w:bottom w:val="none" w:sz="0" w:space="0" w:color="auto"/>
            <w:right w:val="none" w:sz="0" w:space="0" w:color="auto"/>
          </w:divBdr>
        </w:div>
        <w:div w:id="1570841880">
          <w:marLeft w:val="640"/>
          <w:marRight w:val="0"/>
          <w:marTop w:val="0"/>
          <w:marBottom w:val="0"/>
          <w:divBdr>
            <w:top w:val="none" w:sz="0" w:space="0" w:color="auto"/>
            <w:left w:val="none" w:sz="0" w:space="0" w:color="auto"/>
            <w:bottom w:val="none" w:sz="0" w:space="0" w:color="auto"/>
            <w:right w:val="none" w:sz="0" w:space="0" w:color="auto"/>
          </w:divBdr>
        </w:div>
        <w:div w:id="1543714993">
          <w:marLeft w:val="640"/>
          <w:marRight w:val="0"/>
          <w:marTop w:val="0"/>
          <w:marBottom w:val="0"/>
          <w:divBdr>
            <w:top w:val="none" w:sz="0" w:space="0" w:color="auto"/>
            <w:left w:val="none" w:sz="0" w:space="0" w:color="auto"/>
            <w:bottom w:val="none" w:sz="0" w:space="0" w:color="auto"/>
            <w:right w:val="none" w:sz="0" w:space="0" w:color="auto"/>
          </w:divBdr>
        </w:div>
        <w:div w:id="283392598">
          <w:marLeft w:val="640"/>
          <w:marRight w:val="0"/>
          <w:marTop w:val="0"/>
          <w:marBottom w:val="0"/>
          <w:divBdr>
            <w:top w:val="none" w:sz="0" w:space="0" w:color="auto"/>
            <w:left w:val="none" w:sz="0" w:space="0" w:color="auto"/>
            <w:bottom w:val="none" w:sz="0" w:space="0" w:color="auto"/>
            <w:right w:val="none" w:sz="0" w:space="0" w:color="auto"/>
          </w:divBdr>
        </w:div>
        <w:div w:id="1436288311">
          <w:marLeft w:val="640"/>
          <w:marRight w:val="0"/>
          <w:marTop w:val="0"/>
          <w:marBottom w:val="0"/>
          <w:divBdr>
            <w:top w:val="none" w:sz="0" w:space="0" w:color="auto"/>
            <w:left w:val="none" w:sz="0" w:space="0" w:color="auto"/>
            <w:bottom w:val="none" w:sz="0" w:space="0" w:color="auto"/>
            <w:right w:val="none" w:sz="0" w:space="0" w:color="auto"/>
          </w:divBdr>
        </w:div>
        <w:div w:id="739715126">
          <w:marLeft w:val="640"/>
          <w:marRight w:val="0"/>
          <w:marTop w:val="0"/>
          <w:marBottom w:val="0"/>
          <w:divBdr>
            <w:top w:val="none" w:sz="0" w:space="0" w:color="auto"/>
            <w:left w:val="none" w:sz="0" w:space="0" w:color="auto"/>
            <w:bottom w:val="none" w:sz="0" w:space="0" w:color="auto"/>
            <w:right w:val="none" w:sz="0" w:space="0" w:color="auto"/>
          </w:divBdr>
        </w:div>
        <w:div w:id="686492195">
          <w:marLeft w:val="640"/>
          <w:marRight w:val="0"/>
          <w:marTop w:val="0"/>
          <w:marBottom w:val="0"/>
          <w:divBdr>
            <w:top w:val="none" w:sz="0" w:space="0" w:color="auto"/>
            <w:left w:val="none" w:sz="0" w:space="0" w:color="auto"/>
            <w:bottom w:val="none" w:sz="0" w:space="0" w:color="auto"/>
            <w:right w:val="none" w:sz="0" w:space="0" w:color="auto"/>
          </w:divBdr>
        </w:div>
        <w:div w:id="1059090481">
          <w:marLeft w:val="640"/>
          <w:marRight w:val="0"/>
          <w:marTop w:val="0"/>
          <w:marBottom w:val="0"/>
          <w:divBdr>
            <w:top w:val="none" w:sz="0" w:space="0" w:color="auto"/>
            <w:left w:val="none" w:sz="0" w:space="0" w:color="auto"/>
            <w:bottom w:val="none" w:sz="0" w:space="0" w:color="auto"/>
            <w:right w:val="none" w:sz="0" w:space="0" w:color="auto"/>
          </w:divBdr>
        </w:div>
        <w:div w:id="475729815">
          <w:marLeft w:val="640"/>
          <w:marRight w:val="0"/>
          <w:marTop w:val="0"/>
          <w:marBottom w:val="0"/>
          <w:divBdr>
            <w:top w:val="none" w:sz="0" w:space="0" w:color="auto"/>
            <w:left w:val="none" w:sz="0" w:space="0" w:color="auto"/>
            <w:bottom w:val="none" w:sz="0" w:space="0" w:color="auto"/>
            <w:right w:val="none" w:sz="0" w:space="0" w:color="auto"/>
          </w:divBdr>
        </w:div>
        <w:div w:id="1066534722">
          <w:marLeft w:val="640"/>
          <w:marRight w:val="0"/>
          <w:marTop w:val="0"/>
          <w:marBottom w:val="0"/>
          <w:divBdr>
            <w:top w:val="none" w:sz="0" w:space="0" w:color="auto"/>
            <w:left w:val="none" w:sz="0" w:space="0" w:color="auto"/>
            <w:bottom w:val="none" w:sz="0" w:space="0" w:color="auto"/>
            <w:right w:val="none" w:sz="0" w:space="0" w:color="auto"/>
          </w:divBdr>
        </w:div>
        <w:div w:id="1962228312">
          <w:marLeft w:val="640"/>
          <w:marRight w:val="0"/>
          <w:marTop w:val="0"/>
          <w:marBottom w:val="0"/>
          <w:divBdr>
            <w:top w:val="none" w:sz="0" w:space="0" w:color="auto"/>
            <w:left w:val="none" w:sz="0" w:space="0" w:color="auto"/>
            <w:bottom w:val="none" w:sz="0" w:space="0" w:color="auto"/>
            <w:right w:val="none" w:sz="0" w:space="0" w:color="auto"/>
          </w:divBdr>
        </w:div>
        <w:div w:id="1432355175">
          <w:marLeft w:val="640"/>
          <w:marRight w:val="0"/>
          <w:marTop w:val="0"/>
          <w:marBottom w:val="0"/>
          <w:divBdr>
            <w:top w:val="none" w:sz="0" w:space="0" w:color="auto"/>
            <w:left w:val="none" w:sz="0" w:space="0" w:color="auto"/>
            <w:bottom w:val="none" w:sz="0" w:space="0" w:color="auto"/>
            <w:right w:val="none" w:sz="0" w:space="0" w:color="auto"/>
          </w:divBdr>
        </w:div>
        <w:div w:id="709108403">
          <w:marLeft w:val="640"/>
          <w:marRight w:val="0"/>
          <w:marTop w:val="0"/>
          <w:marBottom w:val="0"/>
          <w:divBdr>
            <w:top w:val="none" w:sz="0" w:space="0" w:color="auto"/>
            <w:left w:val="none" w:sz="0" w:space="0" w:color="auto"/>
            <w:bottom w:val="none" w:sz="0" w:space="0" w:color="auto"/>
            <w:right w:val="none" w:sz="0" w:space="0" w:color="auto"/>
          </w:divBdr>
        </w:div>
        <w:div w:id="1359428372">
          <w:marLeft w:val="640"/>
          <w:marRight w:val="0"/>
          <w:marTop w:val="0"/>
          <w:marBottom w:val="0"/>
          <w:divBdr>
            <w:top w:val="none" w:sz="0" w:space="0" w:color="auto"/>
            <w:left w:val="none" w:sz="0" w:space="0" w:color="auto"/>
            <w:bottom w:val="none" w:sz="0" w:space="0" w:color="auto"/>
            <w:right w:val="none" w:sz="0" w:space="0" w:color="auto"/>
          </w:divBdr>
        </w:div>
        <w:div w:id="88091071">
          <w:marLeft w:val="640"/>
          <w:marRight w:val="0"/>
          <w:marTop w:val="0"/>
          <w:marBottom w:val="0"/>
          <w:divBdr>
            <w:top w:val="none" w:sz="0" w:space="0" w:color="auto"/>
            <w:left w:val="none" w:sz="0" w:space="0" w:color="auto"/>
            <w:bottom w:val="none" w:sz="0" w:space="0" w:color="auto"/>
            <w:right w:val="none" w:sz="0" w:space="0" w:color="auto"/>
          </w:divBdr>
        </w:div>
        <w:div w:id="864750219">
          <w:marLeft w:val="640"/>
          <w:marRight w:val="0"/>
          <w:marTop w:val="0"/>
          <w:marBottom w:val="0"/>
          <w:divBdr>
            <w:top w:val="none" w:sz="0" w:space="0" w:color="auto"/>
            <w:left w:val="none" w:sz="0" w:space="0" w:color="auto"/>
            <w:bottom w:val="none" w:sz="0" w:space="0" w:color="auto"/>
            <w:right w:val="none" w:sz="0" w:space="0" w:color="auto"/>
          </w:divBdr>
        </w:div>
        <w:div w:id="1101292868">
          <w:marLeft w:val="640"/>
          <w:marRight w:val="0"/>
          <w:marTop w:val="0"/>
          <w:marBottom w:val="0"/>
          <w:divBdr>
            <w:top w:val="none" w:sz="0" w:space="0" w:color="auto"/>
            <w:left w:val="none" w:sz="0" w:space="0" w:color="auto"/>
            <w:bottom w:val="none" w:sz="0" w:space="0" w:color="auto"/>
            <w:right w:val="none" w:sz="0" w:space="0" w:color="auto"/>
          </w:divBdr>
        </w:div>
        <w:div w:id="463815944">
          <w:marLeft w:val="640"/>
          <w:marRight w:val="0"/>
          <w:marTop w:val="0"/>
          <w:marBottom w:val="0"/>
          <w:divBdr>
            <w:top w:val="none" w:sz="0" w:space="0" w:color="auto"/>
            <w:left w:val="none" w:sz="0" w:space="0" w:color="auto"/>
            <w:bottom w:val="none" w:sz="0" w:space="0" w:color="auto"/>
            <w:right w:val="none" w:sz="0" w:space="0" w:color="auto"/>
          </w:divBdr>
        </w:div>
        <w:div w:id="1417897319">
          <w:marLeft w:val="640"/>
          <w:marRight w:val="0"/>
          <w:marTop w:val="0"/>
          <w:marBottom w:val="0"/>
          <w:divBdr>
            <w:top w:val="none" w:sz="0" w:space="0" w:color="auto"/>
            <w:left w:val="none" w:sz="0" w:space="0" w:color="auto"/>
            <w:bottom w:val="none" w:sz="0" w:space="0" w:color="auto"/>
            <w:right w:val="none" w:sz="0" w:space="0" w:color="auto"/>
          </w:divBdr>
        </w:div>
        <w:div w:id="1028068560">
          <w:marLeft w:val="640"/>
          <w:marRight w:val="0"/>
          <w:marTop w:val="0"/>
          <w:marBottom w:val="0"/>
          <w:divBdr>
            <w:top w:val="none" w:sz="0" w:space="0" w:color="auto"/>
            <w:left w:val="none" w:sz="0" w:space="0" w:color="auto"/>
            <w:bottom w:val="none" w:sz="0" w:space="0" w:color="auto"/>
            <w:right w:val="none" w:sz="0" w:space="0" w:color="auto"/>
          </w:divBdr>
        </w:div>
        <w:div w:id="1517500087">
          <w:marLeft w:val="640"/>
          <w:marRight w:val="0"/>
          <w:marTop w:val="0"/>
          <w:marBottom w:val="0"/>
          <w:divBdr>
            <w:top w:val="none" w:sz="0" w:space="0" w:color="auto"/>
            <w:left w:val="none" w:sz="0" w:space="0" w:color="auto"/>
            <w:bottom w:val="none" w:sz="0" w:space="0" w:color="auto"/>
            <w:right w:val="none" w:sz="0" w:space="0" w:color="auto"/>
          </w:divBdr>
        </w:div>
        <w:div w:id="699471443">
          <w:marLeft w:val="640"/>
          <w:marRight w:val="0"/>
          <w:marTop w:val="0"/>
          <w:marBottom w:val="0"/>
          <w:divBdr>
            <w:top w:val="none" w:sz="0" w:space="0" w:color="auto"/>
            <w:left w:val="none" w:sz="0" w:space="0" w:color="auto"/>
            <w:bottom w:val="none" w:sz="0" w:space="0" w:color="auto"/>
            <w:right w:val="none" w:sz="0" w:space="0" w:color="auto"/>
          </w:divBdr>
        </w:div>
        <w:div w:id="27412751">
          <w:marLeft w:val="640"/>
          <w:marRight w:val="0"/>
          <w:marTop w:val="0"/>
          <w:marBottom w:val="0"/>
          <w:divBdr>
            <w:top w:val="none" w:sz="0" w:space="0" w:color="auto"/>
            <w:left w:val="none" w:sz="0" w:space="0" w:color="auto"/>
            <w:bottom w:val="none" w:sz="0" w:space="0" w:color="auto"/>
            <w:right w:val="none" w:sz="0" w:space="0" w:color="auto"/>
          </w:divBdr>
        </w:div>
        <w:div w:id="1449738264">
          <w:marLeft w:val="640"/>
          <w:marRight w:val="0"/>
          <w:marTop w:val="0"/>
          <w:marBottom w:val="0"/>
          <w:divBdr>
            <w:top w:val="none" w:sz="0" w:space="0" w:color="auto"/>
            <w:left w:val="none" w:sz="0" w:space="0" w:color="auto"/>
            <w:bottom w:val="none" w:sz="0" w:space="0" w:color="auto"/>
            <w:right w:val="none" w:sz="0" w:space="0" w:color="auto"/>
          </w:divBdr>
        </w:div>
        <w:div w:id="757943279">
          <w:marLeft w:val="640"/>
          <w:marRight w:val="0"/>
          <w:marTop w:val="0"/>
          <w:marBottom w:val="0"/>
          <w:divBdr>
            <w:top w:val="none" w:sz="0" w:space="0" w:color="auto"/>
            <w:left w:val="none" w:sz="0" w:space="0" w:color="auto"/>
            <w:bottom w:val="none" w:sz="0" w:space="0" w:color="auto"/>
            <w:right w:val="none" w:sz="0" w:space="0" w:color="auto"/>
          </w:divBdr>
        </w:div>
        <w:div w:id="784278566">
          <w:marLeft w:val="640"/>
          <w:marRight w:val="0"/>
          <w:marTop w:val="0"/>
          <w:marBottom w:val="0"/>
          <w:divBdr>
            <w:top w:val="none" w:sz="0" w:space="0" w:color="auto"/>
            <w:left w:val="none" w:sz="0" w:space="0" w:color="auto"/>
            <w:bottom w:val="none" w:sz="0" w:space="0" w:color="auto"/>
            <w:right w:val="none" w:sz="0" w:space="0" w:color="auto"/>
          </w:divBdr>
        </w:div>
        <w:div w:id="583687725">
          <w:marLeft w:val="640"/>
          <w:marRight w:val="0"/>
          <w:marTop w:val="0"/>
          <w:marBottom w:val="0"/>
          <w:divBdr>
            <w:top w:val="none" w:sz="0" w:space="0" w:color="auto"/>
            <w:left w:val="none" w:sz="0" w:space="0" w:color="auto"/>
            <w:bottom w:val="none" w:sz="0" w:space="0" w:color="auto"/>
            <w:right w:val="none" w:sz="0" w:space="0" w:color="auto"/>
          </w:divBdr>
        </w:div>
        <w:div w:id="134686671">
          <w:marLeft w:val="640"/>
          <w:marRight w:val="0"/>
          <w:marTop w:val="0"/>
          <w:marBottom w:val="0"/>
          <w:divBdr>
            <w:top w:val="none" w:sz="0" w:space="0" w:color="auto"/>
            <w:left w:val="none" w:sz="0" w:space="0" w:color="auto"/>
            <w:bottom w:val="none" w:sz="0" w:space="0" w:color="auto"/>
            <w:right w:val="none" w:sz="0" w:space="0" w:color="auto"/>
          </w:divBdr>
        </w:div>
        <w:div w:id="532815125">
          <w:marLeft w:val="640"/>
          <w:marRight w:val="0"/>
          <w:marTop w:val="0"/>
          <w:marBottom w:val="0"/>
          <w:divBdr>
            <w:top w:val="none" w:sz="0" w:space="0" w:color="auto"/>
            <w:left w:val="none" w:sz="0" w:space="0" w:color="auto"/>
            <w:bottom w:val="none" w:sz="0" w:space="0" w:color="auto"/>
            <w:right w:val="none" w:sz="0" w:space="0" w:color="auto"/>
          </w:divBdr>
        </w:div>
        <w:div w:id="1315060085">
          <w:marLeft w:val="640"/>
          <w:marRight w:val="0"/>
          <w:marTop w:val="0"/>
          <w:marBottom w:val="0"/>
          <w:divBdr>
            <w:top w:val="none" w:sz="0" w:space="0" w:color="auto"/>
            <w:left w:val="none" w:sz="0" w:space="0" w:color="auto"/>
            <w:bottom w:val="none" w:sz="0" w:space="0" w:color="auto"/>
            <w:right w:val="none" w:sz="0" w:space="0" w:color="auto"/>
          </w:divBdr>
        </w:div>
        <w:div w:id="1464227788">
          <w:marLeft w:val="640"/>
          <w:marRight w:val="0"/>
          <w:marTop w:val="0"/>
          <w:marBottom w:val="0"/>
          <w:divBdr>
            <w:top w:val="none" w:sz="0" w:space="0" w:color="auto"/>
            <w:left w:val="none" w:sz="0" w:space="0" w:color="auto"/>
            <w:bottom w:val="none" w:sz="0" w:space="0" w:color="auto"/>
            <w:right w:val="none" w:sz="0" w:space="0" w:color="auto"/>
          </w:divBdr>
        </w:div>
        <w:div w:id="425809682">
          <w:marLeft w:val="640"/>
          <w:marRight w:val="0"/>
          <w:marTop w:val="0"/>
          <w:marBottom w:val="0"/>
          <w:divBdr>
            <w:top w:val="none" w:sz="0" w:space="0" w:color="auto"/>
            <w:left w:val="none" w:sz="0" w:space="0" w:color="auto"/>
            <w:bottom w:val="none" w:sz="0" w:space="0" w:color="auto"/>
            <w:right w:val="none" w:sz="0" w:space="0" w:color="auto"/>
          </w:divBdr>
        </w:div>
        <w:div w:id="2119595988">
          <w:marLeft w:val="640"/>
          <w:marRight w:val="0"/>
          <w:marTop w:val="0"/>
          <w:marBottom w:val="0"/>
          <w:divBdr>
            <w:top w:val="none" w:sz="0" w:space="0" w:color="auto"/>
            <w:left w:val="none" w:sz="0" w:space="0" w:color="auto"/>
            <w:bottom w:val="none" w:sz="0" w:space="0" w:color="auto"/>
            <w:right w:val="none" w:sz="0" w:space="0" w:color="auto"/>
          </w:divBdr>
        </w:div>
        <w:div w:id="23093790">
          <w:marLeft w:val="640"/>
          <w:marRight w:val="0"/>
          <w:marTop w:val="0"/>
          <w:marBottom w:val="0"/>
          <w:divBdr>
            <w:top w:val="none" w:sz="0" w:space="0" w:color="auto"/>
            <w:left w:val="none" w:sz="0" w:space="0" w:color="auto"/>
            <w:bottom w:val="none" w:sz="0" w:space="0" w:color="auto"/>
            <w:right w:val="none" w:sz="0" w:space="0" w:color="auto"/>
          </w:divBdr>
        </w:div>
        <w:div w:id="1822649812">
          <w:marLeft w:val="640"/>
          <w:marRight w:val="0"/>
          <w:marTop w:val="0"/>
          <w:marBottom w:val="0"/>
          <w:divBdr>
            <w:top w:val="none" w:sz="0" w:space="0" w:color="auto"/>
            <w:left w:val="none" w:sz="0" w:space="0" w:color="auto"/>
            <w:bottom w:val="none" w:sz="0" w:space="0" w:color="auto"/>
            <w:right w:val="none" w:sz="0" w:space="0" w:color="auto"/>
          </w:divBdr>
        </w:div>
        <w:div w:id="1402869348">
          <w:marLeft w:val="640"/>
          <w:marRight w:val="0"/>
          <w:marTop w:val="0"/>
          <w:marBottom w:val="0"/>
          <w:divBdr>
            <w:top w:val="none" w:sz="0" w:space="0" w:color="auto"/>
            <w:left w:val="none" w:sz="0" w:space="0" w:color="auto"/>
            <w:bottom w:val="none" w:sz="0" w:space="0" w:color="auto"/>
            <w:right w:val="none" w:sz="0" w:space="0" w:color="auto"/>
          </w:divBdr>
        </w:div>
        <w:div w:id="1562053768">
          <w:marLeft w:val="640"/>
          <w:marRight w:val="0"/>
          <w:marTop w:val="0"/>
          <w:marBottom w:val="0"/>
          <w:divBdr>
            <w:top w:val="none" w:sz="0" w:space="0" w:color="auto"/>
            <w:left w:val="none" w:sz="0" w:space="0" w:color="auto"/>
            <w:bottom w:val="none" w:sz="0" w:space="0" w:color="auto"/>
            <w:right w:val="none" w:sz="0" w:space="0" w:color="auto"/>
          </w:divBdr>
        </w:div>
        <w:div w:id="1911187955">
          <w:marLeft w:val="640"/>
          <w:marRight w:val="0"/>
          <w:marTop w:val="0"/>
          <w:marBottom w:val="0"/>
          <w:divBdr>
            <w:top w:val="none" w:sz="0" w:space="0" w:color="auto"/>
            <w:left w:val="none" w:sz="0" w:space="0" w:color="auto"/>
            <w:bottom w:val="none" w:sz="0" w:space="0" w:color="auto"/>
            <w:right w:val="none" w:sz="0" w:space="0" w:color="auto"/>
          </w:divBdr>
        </w:div>
        <w:div w:id="1520847760">
          <w:marLeft w:val="640"/>
          <w:marRight w:val="0"/>
          <w:marTop w:val="0"/>
          <w:marBottom w:val="0"/>
          <w:divBdr>
            <w:top w:val="none" w:sz="0" w:space="0" w:color="auto"/>
            <w:left w:val="none" w:sz="0" w:space="0" w:color="auto"/>
            <w:bottom w:val="none" w:sz="0" w:space="0" w:color="auto"/>
            <w:right w:val="none" w:sz="0" w:space="0" w:color="auto"/>
          </w:divBdr>
        </w:div>
        <w:div w:id="285895887">
          <w:marLeft w:val="640"/>
          <w:marRight w:val="0"/>
          <w:marTop w:val="0"/>
          <w:marBottom w:val="0"/>
          <w:divBdr>
            <w:top w:val="none" w:sz="0" w:space="0" w:color="auto"/>
            <w:left w:val="none" w:sz="0" w:space="0" w:color="auto"/>
            <w:bottom w:val="none" w:sz="0" w:space="0" w:color="auto"/>
            <w:right w:val="none" w:sz="0" w:space="0" w:color="auto"/>
          </w:divBdr>
        </w:div>
        <w:div w:id="2069376308">
          <w:marLeft w:val="640"/>
          <w:marRight w:val="0"/>
          <w:marTop w:val="0"/>
          <w:marBottom w:val="0"/>
          <w:divBdr>
            <w:top w:val="none" w:sz="0" w:space="0" w:color="auto"/>
            <w:left w:val="none" w:sz="0" w:space="0" w:color="auto"/>
            <w:bottom w:val="none" w:sz="0" w:space="0" w:color="auto"/>
            <w:right w:val="none" w:sz="0" w:space="0" w:color="auto"/>
          </w:divBdr>
        </w:div>
        <w:div w:id="1407338627">
          <w:marLeft w:val="640"/>
          <w:marRight w:val="0"/>
          <w:marTop w:val="0"/>
          <w:marBottom w:val="0"/>
          <w:divBdr>
            <w:top w:val="none" w:sz="0" w:space="0" w:color="auto"/>
            <w:left w:val="none" w:sz="0" w:space="0" w:color="auto"/>
            <w:bottom w:val="none" w:sz="0" w:space="0" w:color="auto"/>
            <w:right w:val="none" w:sz="0" w:space="0" w:color="auto"/>
          </w:divBdr>
        </w:div>
        <w:div w:id="1662925748">
          <w:marLeft w:val="640"/>
          <w:marRight w:val="0"/>
          <w:marTop w:val="0"/>
          <w:marBottom w:val="0"/>
          <w:divBdr>
            <w:top w:val="none" w:sz="0" w:space="0" w:color="auto"/>
            <w:left w:val="none" w:sz="0" w:space="0" w:color="auto"/>
            <w:bottom w:val="none" w:sz="0" w:space="0" w:color="auto"/>
            <w:right w:val="none" w:sz="0" w:space="0" w:color="auto"/>
          </w:divBdr>
        </w:div>
        <w:div w:id="2006006793">
          <w:marLeft w:val="640"/>
          <w:marRight w:val="0"/>
          <w:marTop w:val="0"/>
          <w:marBottom w:val="0"/>
          <w:divBdr>
            <w:top w:val="none" w:sz="0" w:space="0" w:color="auto"/>
            <w:left w:val="none" w:sz="0" w:space="0" w:color="auto"/>
            <w:bottom w:val="none" w:sz="0" w:space="0" w:color="auto"/>
            <w:right w:val="none" w:sz="0" w:space="0" w:color="auto"/>
          </w:divBdr>
        </w:div>
        <w:div w:id="39020298">
          <w:marLeft w:val="640"/>
          <w:marRight w:val="0"/>
          <w:marTop w:val="0"/>
          <w:marBottom w:val="0"/>
          <w:divBdr>
            <w:top w:val="none" w:sz="0" w:space="0" w:color="auto"/>
            <w:left w:val="none" w:sz="0" w:space="0" w:color="auto"/>
            <w:bottom w:val="none" w:sz="0" w:space="0" w:color="auto"/>
            <w:right w:val="none" w:sz="0" w:space="0" w:color="auto"/>
          </w:divBdr>
        </w:div>
        <w:div w:id="50155970">
          <w:marLeft w:val="640"/>
          <w:marRight w:val="0"/>
          <w:marTop w:val="0"/>
          <w:marBottom w:val="0"/>
          <w:divBdr>
            <w:top w:val="none" w:sz="0" w:space="0" w:color="auto"/>
            <w:left w:val="none" w:sz="0" w:space="0" w:color="auto"/>
            <w:bottom w:val="none" w:sz="0" w:space="0" w:color="auto"/>
            <w:right w:val="none" w:sz="0" w:space="0" w:color="auto"/>
          </w:divBdr>
        </w:div>
        <w:div w:id="389770468">
          <w:marLeft w:val="640"/>
          <w:marRight w:val="0"/>
          <w:marTop w:val="0"/>
          <w:marBottom w:val="0"/>
          <w:divBdr>
            <w:top w:val="none" w:sz="0" w:space="0" w:color="auto"/>
            <w:left w:val="none" w:sz="0" w:space="0" w:color="auto"/>
            <w:bottom w:val="none" w:sz="0" w:space="0" w:color="auto"/>
            <w:right w:val="none" w:sz="0" w:space="0" w:color="auto"/>
          </w:divBdr>
        </w:div>
        <w:div w:id="1786921283">
          <w:marLeft w:val="640"/>
          <w:marRight w:val="0"/>
          <w:marTop w:val="0"/>
          <w:marBottom w:val="0"/>
          <w:divBdr>
            <w:top w:val="none" w:sz="0" w:space="0" w:color="auto"/>
            <w:left w:val="none" w:sz="0" w:space="0" w:color="auto"/>
            <w:bottom w:val="none" w:sz="0" w:space="0" w:color="auto"/>
            <w:right w:val="none" w:sz="0" w:space="0" w:color="auto"/>
          </w:divBdr>
        </w:div>
        <w:div w:id="1598370133">
          <w:marLeft w:val="640"/>
          <w:marRight w:val="0"/>
          <w:marTop w:val="0"/>
          <w:marBottom w:val="0"/>
          <w:divBdr>
            <w:top w:val="none" w:sz="0" w:space="0" w:color="auto"/>
            <w:left w:val="none" w:sz="0" w:space="0" w:color="auto"/>
            <w:bottom w:val="none" w:sz="0" w:space="0" w:color="auto"/>
            <w:right w:val="none" w:sz="0" w:space="0" w:color="auto"/>
          </w:divBdr>
        </w:div>
        <w:div w:id="2052143964">
          <w:marLeft w:val="640"/>
          <w:marRight w:val="0"/>
          <w:marTop w:val="0"/>
          <w:marBottom w:val="0"/>
          <w:divBdr>
            <w:top w:val="none" w:sz="0" w:space="0" w:color="auto"/>
            <w:left w:val="none" w:sz="0" w:space="0" w:color="auto"/>
            <w:bottom w:val="none" w:sz="0" w:space="0" w:color="auto"/>
            <w:right w:val="none" w:sz="0" w:space="0" w:color="auto"/>
          </w:divBdr>
        </w:div>
        <w:div w:id="1377317353">
          <w:marLeft w:val="640"/>
          <w:marRight w:val="0"/>
          <w:marTop w:val="0"/>
          <w:marBottom w:val="0"/>
          <w:divBdr>
            <w:top w:val="none" w:sz="0" w:space="0" w:color="auto"/>
            <w:left w:val="none" w:sz="0" w:space="0" w:color="auto"/>
            <w:bottom w:val="none" w:sz="0" w:space="0" w:color="auto"/>
            <w:right w:val="none" w:sz="0" w:space="0" w:color="auto"/>
          </w:divBdr>
        </w:div>
        <w:div w:id="2113275851">
          <w:marLeft w:val="640"/>
          <w:marRight w:val="0"/>
          <w:marTop w:val="0"/>
          <w:marBottom w:val="0"/>
          <w:divBdr>
            <w:top w:val="none" w:sz="0" w:space="0" w:color="auto"/>
            <w:left w:val="none" w:sz="0" w:space="0" w:color="auto"/>
            <w:bottom w:val="none" w:sz="0" w:space="0" w:color="auto"/>
            <w:right w:val="none" w:sz="0" w:space="0" w:color="auto"/>
          </w:divBdr>
        </w:div>
        <w:div w:id="849300615">
          <w:marLeft w:val="640"/>
          <w:marRight w:val="0"/>
          <w:marTop w:val="0"/>
          <w:marBottom w:val="0"/>
          <w:divBdr>
            <w:top w:val="none" w:sz="0" w:space="0" w:color="auto"/>
            <w:left w:val="none" w:sz="0" w:space="0" w:color="auto"/>
            <w:bottom w:val="none" w:sz="0" w:space="0" w:color="auto"/>
            <w:right w:val="none" w:sz="0" w:space="0" w:color="auto"/>
          </w:divBdr>
        </w:div>
        <w:div w:id="1232883257">
          <w:marLeft w:val="640"/>
          <w:marRight w:val="0"/>
          <w:marTop w:val="0"/>
          <w:marBottom w:val="0"/>
          <w:divBdr>
            <w:top w:val="none" w:sz="0" w:space="0" w:color="auto"/>
            <w:left w:val="none" w:sz="0" w:space="0" w:color="auto"/>
            <w:bottom w:val="none" w:sz="0" w:space="0" w:color="auto"/>
            <w:right w:val="none" w:sz="0" w:space="0" w:color="auto"/>
          </w:divBdr>
        </w:div>
        <w:div w:id="866986393">
          <w:marLeft w:val="640"/>
          <w:marRight w:val="0"/>
          <w:marTop w:val="0"/>
          <w:marBottom w:val="0"/>
          <w:divBdr>
            <w:top w:val="none" w:sz="0" w:space="0" w:color="auto"/>
            <w:left w:val="none" w:sz="0" w:space="0" w:color="auto"/>
            <w:bottom w:val="none" w:sz="0" w:space="0" w:color="auto"/>
            <w:right w:val="none" w:sz="0" w:space="0" w:color="auto"/>
          </w:divBdr>
        </w:div>
        <w:div w:id="468715780">
          <w:marLeft w:val="640"/>
          <w:marRight w:val="0"/>
          <w:marTop w:val="0"/>
          <w:marBottom w:val="0"/>
          <w:divBdr>
            <w:top w:val="none" w:sz="0" w:space="0" w:color="auto"/>
            <w:left w:val="none" w:sz="0" w:space="0" w:color="auto"/>
            <w:bottom w:val="none" w:sz="0" w:space="0" w:color="auto"/>
            <w:right w:val="none" w:sz="0" w:space="0" w:color="auto"/>
          </w:divBdr>
        </w:div>
        <w:div w:id="1413774908">
          <w:marLeft w:val="640"/>
          <w:marRight w:val="0"/>
          <w:marTop w:val="0"/>
          <w:marBottom w:val="0"/>
          <w:divBdr>
            <w:top w:val="none" w:sz="0" w:space="0" w:color="auto"/>
            <w:left w:val="none" w:sz="0" w:space="0" w:color="auto"/>
            <w:bottom w:val="none" w:sz="0" w:space="0" w:color="auto"/>
            <w:right w:val="none" w:sz="0" w:space="0" w:color="auto"/>
          </w:divBdr>
        </w:div>
        <w:div w:id="535240656">
          <w:marLeft w:val="640"/>
          <w:marRight w:val="0"/>
          <w:marTop w:val="0"/>
          <w:marBottom w:val="0"/>
          <w:divBdr>
            <w:top w:val="none" w:sz="0" w:space="0" w:color="auto"/>
            <w:left w:val="none" w:sz="0" w:space="0" w:color="auto"/>
            <w:bottom w:val="none" w:sz="0" w:space="0" w:color="auto"/>
            <w:right w:val="none" w:sz="0" w:space="0" w:color="auto"/>
          </w:divBdr>
        </w:div>
        <w:div w:id="1397120719">
          <w:marLeft w:val="640"/>
          <w:marRight w:val="0"/>
          <w:marTop w:val="0"/>
          <w:marBottom w:val="0"/>
          <w:divBdr>
            <w:top w:val="none" w:sz="0" w:space="0" w:color="auto"/>
            <w:left w:val="none" w:sz="0" w:space="0" w:color="auto"/>
            <w:bottom w:val="none" w:sz="0" w:space="0" w:color="auto"/>
            <w:right w:val="none" w:sz="0" w:space="0" w:color="auto"/>
          </w:divBdr>
        </w:div>
        <w:div w:id="2043237391">
          <w:marLeft w:val="640"/>
          <w:marRight w:val="0"/>
          <w:marTop w:val="0"/>
          <w:marBottom w:val="0"/>
          <w:divBdr>
            <w:top w:val="none" w:sz="0" w:space="0" w:color="auto"/>
            <w:left w:val="none" w:sz="0" w:space="0" w:color="auto"/>
            <w:bottom w:val="none" w:sz="0" w:space="0" w:color="auto"/>
            <w:right w:val="none" w:sz="0" w:space="0" w:color="auto"/>
          </w:divBdr>
        </w:div>
        <w:div w:id="835731090">
          <w:marLeft w:val="640"/>
          <w:marRight w:val="0"/>
          <w:marTop w:val="0"/>
          <w:marBottom w:val="0"/>
          <w:divBdr>
            <w:top w:val="none" w:sz="0" w:space="0" w:color="auto"/>
            <w:left w:val="none" w:sz="0" w:space="0" w:color="auto"/>
            <w:bottom w:val="none" w:sz="0" w:space="0" w:color="auto"/>
            <w:right w:val="none" w:sz="0" w:space="0" w:color="auto"/>
          </w:divBdr>
        </w:div>
        <w:div w:id="198012857">
          <w:marLeft w:val="640"/>
          <w:marRight w:val="0"/>
          <w:marTop w:val="0"/>
          <w:marBottom w:val="0"/>
          <w:divBdr>
            <w:top w:val="none" w:sz="0" w:space="0" w:color="auto"/>
            <w:left w:val="none" w:sz="0" w:space="0" w:color="auto"/>
            <w:bottom w:val="none" w:sz="0" w:space="0" w:color="auto"/>
            <w:right w:val="none" w:sz="0" w:space="0" w:color="auto"/>
          </w:divBdr>
        </w:div>
        <w:div w:id="351226233">
          <w:marLeft w:val="640"/>
          <w:marRight w:val="0"/>
          <w:marTop w:val="0"/>
          <w:marBottom w:val="0"/>
          <w:divBdr>
            <w:top w:val="none" w:sz="0" w:space="0" w:color="auto"/>
            <w:left w:val="none" w:sz="0" w:space="0" w:color="auto"/>
            <w:bottom w:val="none" w:sz="0" w:space="0" w:color="auto"/>
            <w:right w:val="none" w:sz="0" w:space="0" w:color="auto"/>
          </w:divBdr>
        </w:div>
        <w:div w:id="189073001">
          <w:marLeft w:val="640"/>
          <w:marRight w:val="0"/>
          <w:marTop w:val="0"/>
          <w:marBottom w:val="0"/>
          <w:divBdr>
            <w:top w:val="none" w:sz="0" w:space="0" w:color="auto"/>
            <w:left w:val="none" w:sz="0" w:space="0" w:color="auto"/>
            <w:bottom w:val="none" w:sz="0" w:space="0" w:color="auto"/>
            <w:right w:val="none" w:sz="0" w:space="0" w:color="auto"/>
          </w:divBdr>
        </w:div>
        <w:div w:id="29690317">
          <w:marLeft w:val="640"/>
          <w:marRight w:val="0"/>
          <w:marTop w:val="0"/>
          <w:marBottom w:val="0"/>
          <w:divBdr>
            <w:top w:val="none" w:sz="0" w:space="0" w:color="auto"/>
            <w:left w:val="none" w:sz="0" w:space="0" w:color="auto"/>
            <w:bottom w:val="none" w:sz="0" w:space="0" w:color="auto"/>
            <w:right w:val="none" w:sz="0" w:space="0" w:color="auto"/>
          </w:divBdr>
        </w:div>
        <w:div w:id="1782341725">
          <w:marLeft w:val="640"/>
          <w:marRight w:val="0"/>
          <w:marTop w:val="0"/>
          <w:marBottom w:val="0"/>
          <w:divBdr>
            <w:top w:val="none" w:sz="0" w:space="0" w:color="auto"/>
            <w:left w:val="none" w:sz="0" w:space="0" w:color="auto"/>
            <w:bottom w:val="none" w:sz="0" w:space="0" w:color="auto"/>
            <w:right w:val="none" w:sz="0" w:space="0" w:color="auto"/>
          </w:divBdr>
        </w:div>
        <w:div w:id="1662388058">
          <w:marLeft w:val="640"/>
          <w:marRight w:val="0"/>
          <w:marTop w:val="0"/>
          <w:marBottom w:val="0"/>
          <w:divBdr>
            <w:top w:val="none" w:sz="0" w:space="0" w:color="auto"/>
            <w:left w:val="none" w:sz="0" w:space="0" w:color="auto"/>
            <w:bottom w:val="none" w:sz="0" w:space="0" w:color="auto"/>
            <w:right w:val="none" w:sz="0" w:space="0" w:color="auto"/>
          </w:divBdr>
        </w:div>
        <w:div w:id="1205481437">
          <w:marLeft w:val="640"/>
          <w:marRight w:val="0"/>
          <w:marTop w:val="0"/>
          <w:marBottom w:val="0"/>
          <w:divBdr>
            <w:top w:val="none" w:sz="0" w:space="0" w:color="auto"/>
            <w:left w:val="none" w:sz="0" w:space="0" w:color="auto"/>
            <w:bottom w:val="none" w:sz="0" w:space="0" w:color="auto"/>
            <w:right w:val="none" w:sz="0" w:space="0" w:color="auto"/>
          </w:divBdr>
        </w:div>
        <w:div w:id="1442342102">
          <w:marLeft w:val="640"/>
          <w:marRight w:val="0"/>
          <w:marTop w:val="0"/>
          <w:marBottom w:val="0"/>
          <w:divBdr>
            <w:top w:val="none" w:sz="0" w:space="0" w:color="auto"/>
            <w:left w:val="none" w:sz="0" w:space="0" w:color="auto"/>
            <w:bottom w:val="none" w:sz="0" w:space="0" w:color="auto"/>
            <w:right w:val="none" w:sz="0" w:space="0" w:color="auto"/>
          </w:divBdr>
        </w:div>
        <w:div w:id="1157838771">
          <w:marLeft w:val="640"/>
          <w:marRight w:val="0"/>
          <w:marTop w:val="0"/>
          <w:marBottom w:val="0"/>
          <w:divBdr>
            <w:top w:val="none" w:sz="0" w:space="0" w:color="auto"/>
            <w:left w:val="none" w:sz="0" w:space="0" w:color="auto"/>
            <w:bottom w:val="none" w:sz="0" w:space="0" w:color="auto"/>
            <w:right w:val="none" w:sz="0" w:space="0" w:color="auto"/>
          </w:divBdr>
        </w:div>
        <w:div w:id="46732911">
          <w:marLeft w:val="640"/>
          <w:marRight w:val="0"/>
          <w:marTop w:val="0"/>
          <w:marBottom w:val="0"/>
          <w:divBdr>
            <w:top w:val="none" w:sz="0" w:space="0" w:color="auto"/>
            <w:left w:val="none" w:sz="0" w:space="0" w:color="auto"/>
            <w:bottom w:val="none" w:sz="0" w:space="0" w:color="auto"/>
            <w:right w:val="none" w:sz="0" w:space="0" w:color="auto"/>
          </w:divBdr>
        </w:div>
        <w:div w:id="221408202">
          <w:marLeft w:val="640"/>
          <w:marRight w:val="0"/>
          <w:marTop w:val="0"/>
          <w:marBottom w:val="0"/>
          <w:divBdr>
            <w:top w:val="none" w:sz="0" w:space="0" w:color="auto"/>
            <w:left w:val="none" w:sz="0" w:space="0" w:color="auto"/>
            <w:bottom w:val="none" w:sz="0" w:space="0" w:color="auto"/>
            <w:right w:val="none" w:sz="0" w:space="0" w:color="auto"/>
          </w:divBdr>
        </w:div>
        <w:div w:id="179317716">
          <w:marLeft w:val="640"/>
          <w:marRight w:val="0"/>
          <w:marTop w:val="0"/>
          <w:marBottom w:val="0"/>
          <w:divBdr>
            <w:top w:val="none" w:sz="0" w:space="0" w:color="auto"/>
            <w:left w:val="none" w:sz="0" w:space="0" w:color="auto"/>
            <w:bottom w:val="none" w:sz="0" w:space="0" w:color="auto"/>
            <w:right w:val="none" w:sz="0" w:space="0" w:color="auto"/>
          </w:divBdr>
        </w:div>
        <w:div w:id="1569999751">
          <w:marLeft w:val="640"/>
          <w:marRight w:val="0"/>
          <w:marTop w:val="0"/>
          <w:marBottom w:val="0"/>
          <w:divBdr>
            <w:top w:val="none" w:sz="0" w:space="0" w:color="auto"/>
            <w:left w:val="none" w:sz="0" w:space="0" w:color="auto"/>
            <w:bottom w:val="none" w:sz="0" w:space="0" w:color="auto"/>
            <w:right w:val="none" w:sz="0" w:space="0" w:color="auto"/>
          </w:divBdr>
        </w:div>
        <w:div w:id="1558862099">
          <w:marLeft w:val="640"/>
          <w:marRight w:val="0"/>
          <w:marTop w:val="0"/>
          <w:marBottom w:val="0"/>
          <w:divBdr>
            <w:top w:val="none" w:sz="0" w:space="0" w:color="auto"/>
            <w:left w:val="none" w:sz="0" w:space="0" w:color="auto"/>
            <w:bottom w:val="none" w:sz="0" w:space="0" w:color="auto"/>
            <w:right w:val="none" w:sz="0" w:space="0" w:color="auto"/>
          </w:divBdr>
        </w:div>
        <w:div w:id="675033369">
          <w:marLeft w:val="640"/>
          <w:marRight w:val="0"/>
          <w:marTop w:val="0"/>
          <w:marBottom w:val="0"/>
          <w:divBdr>
            <w:top w:val="none" w:sz="0" w:space="0" w:color="auto"/>
            <w:left w:val="none" w:sz="0" w:space="0" w:color="auto"/>
            <w:bottom w:val="none" w:sz="0" w:space="0" w:color="auto"/>
            <w:right w:val="none" w:sz="0" w:space="0" w:color="auto"/>
          </w:divBdr>
        </w:div>
        <w:div w:id="881136086">
          <w:marLeft w:val="640"/>
          <w:marRight w:val="0"/>
          <w:marTop w:val="0"/>
          <w:marBottom w:val="0"/>
          <w:divBdr>
            <w:top w:val="none" w:sz="0" w:space="0" w:color="auto"/>
            <w:left w:val="none" w:sz="0" w:space="0" w:color="auto"/>
            <w:bottom w:val="none" w:sz="0" w:space="0" w:color="auto"/>
            <w:right w:val="none" w:sz="0" w:space="0" w:color="auto"/>
          </w:divBdr>
        </w:div>
        <w:div w:id="230776633">
          <w:marLeft w:val="640"/>
          <w:marRight w:val="0"/>
          <w:marTop w:val="0"/>
          <w:marBottom w:val="0"/>
          <w:divBdr>
            <w:top w:val="none" w:sz="0" w:space="0" w:color="auto"/>
            <w:left w:val="none" w:sz="0" w:space="0" w:color="auto"/>
            <w:bottom w:val="none" w:sz="0" w:space="0" w:color="auto"/>
            <w:right w:val="none" w:sz="0" w:space="0" w:color="auto"/>
          </w:divBdr>
        </w:div>
        <w:div w:id="773086905">
          <w:marLeft w:val="640"/>
          <w:marRight w:val="0"/>
          <w:marTop w:val="0"/>
          <w:marBottom w:val="0"/>
          <w:divBdr>
            <w:top w:val="none" w:sz="0" w:space="0" w:color="auto"/>
            <w:left w:val="none" w:sz="0" w:space="0" w:color="auto"/>
            <w:bottom w:val="none" w:sz="0" w:space="0" w:color="auto"/>
            <w:right w:val="none" w:sz="0" w:space="0" w:color="auto"/>
          </w:divBdr>
        </w:div>
        <w:div w:id="1872914421">
          <w:marLeft w:val="640"/>
          <w:marRight w:val="0"/>
          <w:marTop w:val="0"/>
          <w:marBottom w:val="0"/>
          <w:divBdr>
            <w:top w:val="none" w:sz="0" w:space="0" w:color="auto"/>
            <w:left w:val="none" w:sz="0" w:space="0" w:color="auto"/>
            <w:bottom w:val="none" w:sz="0" w:space="0" w:color="auto"/>
            <w:right w:val="none" w:sz="0" w:space="0" w:color="auto"/>
          </w:divBdr>
        </w:div>
        <w:div w:id="742678107">
          <w:marLeft w:val="640"/>
          <w:marRight w:val="0"/>
          <w:marTop w:val="0"/>
          <w:marBottom w:val="0"/>
          <w:divBdr>
            <w:top w:val="none" w:sz="0" w:space="0" w:color="auto"/>
            <w:left w:val="none" w:sz="0" w:space="0" w:color="auto"/>
            <w:bottom w:val="none" w:sz="0" w:space="0" w:color="auto"/>
            <w:right w:val="none" w:sz="0" w:space="0" w:color="auto"/>
          </w:divBdr>
        </w:div>
        <w:div w:id="1631745058">
          <w:marLeft w:val="640"/>
          <w:marRight w:val="0"/>
          <w:marTop w:val="0"/>
          <w:marBottom w:val="0"/>
          <w:divBdr>
            <w:top w:val="none" w:sz="0" w:space="0" w:color="auto"/>
            <w:left w:val="none" w:sz="0" w:space="0" w:color="auto"/>
            <w:bottom w:val="none" w:sz="0" w:space="0" w:color="auto"/>
            <w:right w:val="none" w:sz="0" w:space="0" w:color="auto"/>
          </w:divBdr>
        </w:div>
        <w:div w:id="860047432">
          <w:marLeft w:val="640"/>
          <w:marRight w:val="0"/>
          <w:marTop w:val="0"/>
          <w:marBottom w:val="0"/>
          <w:divBdr>
            <w:top w:val="none" w:sz="0" w:space="0" w:color="auto"/>
            <w:left w:val="none" w:sz="0" w:space="0" w:color="auto"/>
            <w:bottom w:val="none" w:sz="0" w:space="0" w:color="auto"/>
            <w:right w:val="none" w:sz="0" w:space="0" w:color="auto"/>
          </w:divBdr>
        </w:div>
        <w:div w:id="1637443035">
          <w:marLeft w:val="640"/>
          <w:marRight w:val="0"/>
          <w:marTop w:val="0"/>
          <w:marBottom w:val="0"/>
          <w:divBdr>
            <w:top w:val="none" w:sz="0" w:space="0" w:color="auto"/>
            <w:left w:val="none" w:sz="0" w:space="0" w:color="auto"/>
            <w:bottom w:val="none" w:sz="0" w:space="0" w:color="auto"/>
            <w:right w:val="none" w:sz="0" w:space="0" w:color="auto"/>
          </w:divBdr>
        </w:div>
        <w:div w:id="578832925">
          <w:marLeft w:val="640"/>
          <w:marRight w:val="0"/>
          <w:marTop w:val="0"/>
          <w:marBottom w:val="0"/>
          <w:divBdr>
            <w:top w:val="none" w:sz="0" w:space="0" w:color="auto"/>
            <w:left w:val="none" w:sz="0" w:space="0" w:color="auto"/>
            <w:bottom w:val="none" w:sz="0" w:space="0" w:color="auto"/>
            <w:right w:val="none" w:sz="0" w:space="0" w:color="auto"/>
          </w:divBdr>
        </w:div>
        <w:div w:id="748965815">
          <w:marLeft w:val="640"/>
          <w:marRight w:val="0"/>
          <w:marTop w:val="0"/>
          <w:marBottom w:val="0"/>
          <w:divBdr>
            <w:top w:val="none" w:sz="0" w:space="0" w:color="auto"/>
            <w:left w:val="none" w:sz="0" w:space="0" w:color="auto"/>
            <w:bottom w:val="none" w:sz="0" w:space="0" w:color="auto"/>
            <w:right w:val="none" w:sz="0" w:space="0" w:color="auto"/>
          </w:divBdr>
        </w:div>
        <w:div w:id="760838715">
          <w:marLeft w:val="640"/>
          <w:marRight w:val="0"/>
          <w:marTop w:val="0"/>
          <w:marBottom w:val="0"/>
          <w:divBdr>
            <w:top w:val="none" w:sz="0" w:space="0" w:color="auto"/>
            <w:left w:val="none" w:sz="0" w:space="0" w:color="auto"/>
            <w:bottom w:val="none" w:sz="0" w:space="0" w:color="auto"/>
            <w:right w:val="none" w:sz="0" w:space="0" w:color="auto"/>
          </w:divBdr>
        </w:div>
        <w:div w:id="1789155585">
          <w:marLeft w:val="640"/>
          <w:marRight w:val="0"/>
          <w:marTop w:val="0"/>
          <w:marBottom w:val="0"/>
          <w:divBdr>
            <w:top w:val="none" w:sz="0" w:space="0" w:color="auto"/>
            <w:left w:val="none" w:sz="0" w:space="0" w:color="auto"/>
            <w:bottom w:val="none" w:sz="0" w:space="0" w:color="auto"/>
            <w:right w:val="none" w:sz="0" w:space="0" w:color="auto"/>
          </w:divBdr>
        </w:div>
        <w:div w:id="134878181">
          <w:marLeft w:val="640"/>
          <w:marRight w:val="0"/>
          <w:marTop w:val="0"/>
          <w:marBottom w:val="0"/>
          <w:divBdr>
            <w:top w:val="none" w:sz="0" w:space="0" w:color="auto"/>
            <w:left w:val="none" w:sz="0" w:space="0" w:color="auto"/>
            <w:bottom w:val="none" w:sz="0" w:space="0" w:color="auto"/>
            <w:right w:val="none" w:sz="0" w:space="0" w:color="auto"/>
          </w:divBdr>
        </w:div>
        <w:div w:id="198859689">
          <w:marLeft w:val="640"/>
          <w:marRight w:val="0"/>
          <w:marTop w:val="0"/>
          <w:marBottom w:val="0"/>
          <w:divBdr>
            <w:top w:val="none" w:sz="0" w:space="0" w:color="auto"/>
            <w:left w:val="none" w:sz="0" w:space="0" w:color="auto"/>
            <w:bottom w:val="none" w:sz="0" w:space="0" w:color="auto"/>
            <w:right w:val="none" w:sz="0" w:space="0" w:color="auto"/>
          </w:divBdr>
        </w:div>
        <w:div w:id="632176847">
          <w:marLeft w:val="640"/>
          <w:marRight w:val="0"/>
          <w:marTop w:val="0"/>
          <w:marBottom w:val="0"/>
          <w:divBdr>
            <w:top w:val="none" w:sz="0" w:space="0" w:color="auto"/>
            <w:left w:val="none" w:sz="0" w:space="0" w:color="auto"/>
            <w:bottom w:val="none" w:sz="0" w:space="0" w:color="auto"/>
            <w:right w:val="none" w:sz="0" w:space="0" w:color="auto"/>
          </w:divBdr>
        </w:div>
        <w:div w:id="1043214051">
          <w:marLeft w:val="640"/>
          <w:marRight w:val="0"/>
          <w:marTop w:val="0"/>
          <w:marBottom w:val="0"/>
          <w:divBdr>
            <w:top w:val="none" w:sz="0" w:space="0" w:color="auto"/>
            <w:left w:val="none" w:sz="0" w:space="0" w:color="auto"/>
            <w:bottom w:val="none" w:sz="0" w:space="0" w:color="auto"/>
            <w:right w:val="none" w:sz="0" w:space="0" w:color="auto"/>
          </w:divBdr>
        </w:div>
        <w:div w:id="282032441">
          <w:marLeft w:val="640"/>
          <w:marRight w:val="0"/>
          <w:marTop w:val="0"/>
          <w:marBottom w:val="0"/>
          <w:divBdr>
            <w:top w:val="none" w:sz="0" w:space="0" w:color="auto"/>
            <w:left w:val="none" w:sz="0" w:space="0" w:color="auto"/>
            <w:bottom w:val="none" w:sz="0" w:space="0" w:color="auto"/>
            <w:right w:val="none" w:sz="0" w:space="0" w:color="auto"/>
          </w:divBdr>
        </w:div>
        <w:div w:id="237256266">
          <w:marLeft w:val="640"/>
          <w:marRight w:val="0"/>
          <w:marTop w:val="0"/>
          <w:marBottom w:val="0"/>
          <w:divBdr>
            <w:top w:val="none" w:sz="0" w:space="0" w:color="auto"/>
            <w:left w:val="none" w:sz="0" w:space="0" w:color="auto"/>
            <w:bottom w:val="none" w:sz="0" w:space="0" w:color="auto"/>
            <w:right w:val="none" w:sz="0" w:space="0" w:color="auto"/>
          </w:divBdr>
        </w:div>
        <w:div w:id="1140608112">
          <w:marLeft w:val="640"/>
          <w:marRight w:val="0"/>
          <w:marTop w:val="0"/>
          <w:marBottom w:val="0"/>
          <w:divBdr>
            <w:top w:val="none" w:sz="0" w:space="0" w:color="auto"/>
            <w:left w:val="none" w:sz="0" w:space="0" w:color="auto"/>
            <w:bottom w:val="none" w:sz="0" w:space="0" w:color="auto"/>
            <w:right w:val="none" w:sz="0" w:space="0" w:color="auto"/>
          </w:divBdr>
        </w:div>
        <w:div w:id="1318806078">
          <w:marLeft w:val="640"/>
          <w:marRight w:val="0"/>
          <w:marTop w:val="0"/>
          <w:marBottom w:val="0"/>
          <w:divBdr>
            <w:top w:val="none" w:sz="0" w:space="0" w:color="auto"/>
            <w:left w:val="none" w:sz="0" w:space="0" w:color="auto"/>
            <w:bottom w:val="none" w:sz="0" w:space="0" w:color="auto"/>
            <w:right w:val="none" w:sz="0" w:space="0" w:color="auto"/>
          </w:divBdr>
        </w:div>
        <w:div w:id="1278564970">
          <w:marLeft w:val="640"/>
          <w:marRight w:val="0"/>
          <w:marTop w:val="0"/>
          <w:marBottom w:val="0"/>
          <w:divBdr>
            <w:top w:val="none" w:sz="0" w:space="0" w:color="auto"/>
            <w:left w:val="none" w:sz="0" w:space="0" w:color="auto"/>
            <w:bottom w:val="none" w:sz="0" w:space="0" w:color="auto"/>
            <w:right w:val="none" w:sz="0" w:space="0" w:color="auto"/>
          </w:divBdr>
        </w:div>
        <w:div w:id="650721056">
          <w:marLeft w:val="640"/>
          <w:marRight w:val="0"/>
          <w:marTop w:val="0"/>
          <w:marBottom w:val="0"/>
          <w:divBdr>
            <w:top w:val="none" w:sz="0" w:space="0" w:color="auto"/>
            <w:left w:val="none" w:sz="0" w:space="0" w:color="auto"/>
            <w:bottom w:val="none" w:sz="0" w:space="0" w:color="auto"/>
            <w:right w:val="none" w:sz="0" w:space="0" w:color="auto"/>
          </w:divBdr>
        </w:div>
        <w:div w:id="514655938">
          <w:marLeft w:val="640"/>
          <w:marRight w:val="0"/>
          <w:marTop w:val="0"/>
          <w:marBottom w:val="0"/>
          <w:divBdr>
            <w:top w:val="none" w:sz="0" w:space="0" w:color="auto"/>
            <w:left w:val="none" w:sz="0" w:space="0" w:color="auto"/>
            <w:bottom w:val="none" w:sz="0" w:space="0" w:color="auto"/>
            <w:right w:val="none" w:sz="0" w:space="0" w:color="auto"/>
          </w:divBdr>
        </w:div>
        <w:div w:id="1503155732">
          <w:marLeft w:val="640"/>
          <w:marRight w:val="0"/>
          <w:marTop w:val="0"/>
          <w:marBottom w:val="0"/>
          <w:divBdr>
            <w:top w:val="none" w:sz="0" w:space="0" w:color="auto"/>
            <w:left w:val="none" w:sz="0" w:space="0" w:color="auto"/>
            <w:bottom w:val="none" w:sz="0" w:space="0" w:color="auto"/>
            <w:right w:val="none" w:sz="0" w:space="0" w:color="auto"/>
          </w:divBdr>
        </w:div>
        <w:div w:id="440033130">
          <w:marLeft w:val="640"/>
          <w:marRight w:val="0"/>
          <w:marTop w:val="0"/>
          <w:marBottom w:val="0"/>
          <w:divBdr>
            <w:top w:val="none" w:sz="0" w:space="0" w:color="auto"/>
            <w:left w:val="none" w:sz="0" w:space="0" w:color="auto"/>
            <w:bottom w:val="none" w:sz="0" w:space="0" w:color="auto"/>
            <w:right w:val="none" w:sz="0" w:space="0" w:color="auto"/>
          </w:divBdr>
        </w:div>
        <w:div w:id="1348360582">
          <w:marLeft w:val="640"/>
          <w:marRight w:val="0"/>
          <w:marTop w:val="0"/>
          <w:marBottom w:val="0"/>
          <w:divBdr>
            <w:top w:val="none" w:sz="0" w:space="0" w:color="auto"/>
            <w:left w:val="none" w:sz="0" w:space="0" w:color="auto"/>
            <w:bottom w:val="none" w:sz="0" w:space="0" w:color="auto"/>
            <w:right w:val="none" w:sz="0" w:space="0" w:color="auto"/>
          </w:divBdr>
        </w:div>
        <w:div w:id="558052073">
          <w:marLeft w:val="640"/>
          <w:marRight w:val="0"/>
          <w:marTop w:val="0"/>
          <w:marBottom w:val="0"/>
          <w:divBdr>
            <w:top w:val="none" w:sz="0" w:space="0" w:color="auto"/>
            <w:left w:val="none" w:sz="0" w:space="0" w:color="auto"/>
            <w:bottom w:val="none" w:sz="0" w:space="0" w:color="auto"/>
            <w:right w:val="none" w:sz="0" w:space="0" w:color="auto"/>
          </w:divBdr>
        </w:div>
        <w:div w:id="1373653797">
          <w:marLeft w:val="640"/>
          <w:marRight w:val="0"/>
          <w:marTop w:val="0"/>
          <w:marBottom w:val="0"/>
          <w:divBdr>
            <w:top w:val="none" w:sz="0" w:space="0" w:color="auto"/>
            <w:left w:val="none" w:sz="0" w:space="0" w:color="auto"/>
            <w:bottom w:val="none" w:sz="0" w:space="0" w:color="auto"/>
            <w:right w:val="none" w:sz="0" w:space="0" w:color="auto"/>
          </w:divBdr>
        </w:div>
        <w:div w:id="2038189352">
          <w:marLeft w:val="640"/>
          <w:marRight w:val="0"/>
          <w:marTop w:val="0"/>
          <w:marBottom w:val="0"/>
          <w:divBdr>
            <w:top w:val="none" w:sz="0" w:space="0" w:color="auto"/>
            <w:left w:val="none" w:sz="0" w:space="0" w:color="auto"/>
            <w:bottom w:val="none" w:sz="0" w:space="0" w:color="auto"/>
            <w:right w:val="none" w:sz="0" w:space="0" w:color="auto"/>
          </w:divBdr>
        </w:div>
        <w:div w:id="944849832">
          <w:marLeft w:val="640"/>
          <w:marRight w:val="0"/>
          <w:marTop w:val="0"/>
          <w:marBottom w:val="0"/>
          <w:divBdr>
            <w:top w:val="none" w:sz="0" w:space="0" w:color="auto"/>
            <w:left w:val="none" w:sz="0" w:space="0" w:color="auto"/>
            <w:bottom w:val="none" w:sz="0" w:space="0" w:color="auto"/>
            <w:right w:val="none" w:sz="0" w:space="0" w:color="auto"/>
          </w:divBdr>
        </w:div>
        <w:div w:id="1050806098">
          <w:marLeft w:val="640"/>
          <w:marRight w:val="0"/>
          <w:marTop w:val="0"/>
          <w:marBottom w:val="0"/>
          <w:divBdr>
            <w:top w:val="none" w:sz="0" w:space="0" w:color="auto"/>
            <w:left w:val="none" w:sz="0" w:space="0" w:color="auto"/>
            <w:bottom w:val="none" w:sz="0" w:space="0" w:color="auto"/>
            <w:right w:val="none" w:sz="0" w:space="0" w:color="auto"/>
          </w:divBdr>
        </w:div>
        <w:div w:id="899486885">
          <w:marLeft w:val="640"/>
          <w:marRight w:val="0"/>
          <w:marTop w:val="0"/>
          <w:marBottom w:val="0"/>
          <w:divBdr>
            <w:top w:val="none" w:sz="0" w:space="0" w:color="auto"/>
            <w:left w:val="none" w:sz="0" w:space="0" w:color="auto"/>
            <w:bottom w:val="none" w:sz="0" w:space="0" w:color="auto"/>
            <w:right w:val="none" w:sz="0" w:space="0" w:color="auto"/>
          </w:divBdr>
        </w:div>
        <w:div w:id="880825463">
          <w:marLeft w:val="640"/>
          <w:marRight w:val="0"/>
          <w:marTop w:val="0"/>
          <w:marBottom w:val="0"/>
          <w:divBdr>
            <w:top w:val="none" w:sz="0" w:space="0" w:color="auto"/>
            <w:left w:val="none" w:sz="0" w:space="0" w:color="auto"/>
            <w:bottom w:val="none" w:sz="0" w:space="0" w:color="auto"/>
            <w:right w:val="none" w:sz="0" w:space="0" w:color="auto"/>
          </w:divBdr>
        </w:div>
        <w:div w:id="266696841">
          <w:marLeft w:val="640"/>
          <w:marRight w:val="0"/>
          <w:marTop w:val="0"/>
          <w:marBottom w:val="0"/>
          <w:divBdr>
            <w:top w:val="none" w:sz="0" w:space="0" w:color="auto"/>
            <w:left w:val="none" w:sz="0" w:space="0" w:color="auto"/>
            <w:bottom w:val="none" w:sz="0" w:space="0" w:color="auto"/>
            <w:right w:val="none" w:sz="0" w:space="0" w:color="auto"/>
          </w:divBdr>
        </w:div>
        <w:div w:id="1681081497">
          <w:marLeft w:val="640"/>
          <w:marRight w:val="0"/>
          <w:marTop w:val="0"/>
          <w:marBottom w:val="0"/>
          <w:divBdr>
            <w:top w:val="none" w:sz="0" w:space="0" w:color="auto"/>
            <w:left w:val="none" w:sz="0" w:space="0" w:color="auto"/>
            <w:bottom w:val="none" w:sz="0" w:space="0" w:color="auto"/>
            <w:right w:val="none" w:sz="0" w:space="0" w:color="auto"/>
          </w:divBdr>
        </w:div>
        <w:div w:id="83456180">
          <w:marLeft w:val="640"/>
          <w:marRight w:val="0"/>
          <w:marTop w:val="0"/>
          <w:marBottom w:val="0"/>
          <w:divBdr>
            <w:top w:val="none" w:sz="0" w:space="0" w:color="auto"/>
            <w:left w:val="none" w:sz="0" w:space="0" w:color="auto"/>
            <w:bottom w:val="none" w:sz="0" w:space="0" w:color="auto"/>
            <w:right w:val="none" w:sz="0" w:space="0" w:color="auto"/>
          </w:divBdr>
        </w:div>
        <w:div w:id="1836799958">
          <w:marLeft w:val="640"/>
          <w:marRight w:val="0"/>
          <w:marTop w:val="0"/>
          <w:marBottom w:val="0"/>
          <w:divBdr>
            <w:top w:val="none" w:sz="0" w:space="0" w:color="auto"/>
            <w:left w:val="none" w:sz="0" w:space="0" w:color="auto"/>
            <w:bottom w:val="none" w:sz="0" w:space="0" w:color="auto"/>
            <w:right w:val="none" w:sz="0" w:space="0" w:color="auto"/>
          </w:divBdr>
        </w:div>
        <w:div w:id="356662000">
          <w:marLeft w:val="640"/>
          <w:marRight w:val="0"/>
          <w:marTop w:val="0"/>
          <w:marBottom w:val="0"/>
          <w:divBdr>
            <w:top w:val="none" w:sz="0" w:space="0" w:color="auto"/>
            <w:left w:val="none" w:sz="0" w:space="0" w:color="auto"/>
            <w:bottom w:val="none" w:sz="0" w:space="0" w:color="auto"/>
            <w:right w:val="none" w:sz="0" w:space="0" w:color="auto"/>
          </w:divBdr>
        </w:div>
        <w:div w:id="349307063">
          <w:marLeft w:val="640"/>
          <w:marRight w:val="0"/>
          <w:marTop w:val="0"/>
          <w:marBottom w:val="0"/>
          <w:divBdr>
            <w:top w:val="none" w:sz="0" w:space="0" w:color="auto"/>
            <w:left w:val="none" w:sz="0" w:space="0" w:color="auto"/>
            <w:bottom w:val="none" w:sz="0" w:space="0" w:color="auto"/>
            <w:right w:val="none" w:sz="0" w:space="0" w:color="auto"/>
          </w:divBdr>
        </w:div>
        <w:div w:id="309939628">
          <w:marLeft w:val="640"/>
          <w:marRight w:val="0"/>
          <w:marTop w:val="0"/>
          <w:marBottom w:val="0"/>
          <w:divBdr>
            <w:top w:val="none" w:sz="0" w:space="0" w:color="auto"/>
            <w:left w:val="none" w:sz="0" w:space="0" w:color="auto"/>
            <w:bottom w:val="none" w:sz="0" w:space="0" w:color="auto"/>
            <w:right w:val="none" w:sz="0" w:space="0" w:color="auto"/>
          </w:divBdr>
        </w:div>
        <w:div w:id="2003505889">
          <w:marLeft w:val="640"/>
          <w:marRight w:val="0"/>
          <w:marTop w:val="0"/>
          <w:marBottom w:val="0"/>
          <w:divBdr>
            <w:top w:val="none" w:sz="0" w:space="0" w:color="auto"/>
            <w:left w:val="none" w:sz="0" w:space="0" w:color="auto"/>
            <w:bottom w:val="none" w:sz="0" w:space="0" w:color="auto"/>
            <w:right w:val="none" w:sz="0" w:space="0" w:color="auto"/>
          </w:divBdr>
        </w:div>
        <w:div w:id="921067869">
          <w:marLeft w:val="640"/>
          <w:marRight w:val="0"/>
          <w:marTop w:val="0"/>
          <w:marBottom w:val="0"/>
          <w:divBdr>
            <w:top w:val="none" w:sz="0" w:space="0" w:color="auto"/>
            <w:left w:val="none" w:sz="0" w:space="0" w:color="auto"/>
            <w:bottom w:val="none" w:sz="0" w:space="0" w:color="auto"/>
            <w:right w:val="none" w:sz="0" w:space="0" w:color="auto"/>
          </w:divBdr>
        </w:div>
        <w:div w:id="1320962606">
          <w:marLeft w:val="640"/>
          <w:marRight w:val="0"/>
          <w:marTop w:val="0"/>
          <w:marBottom w:val="0"/>
          <w:divBdr>
            <w:top w:val="none" w:sz="0" w:space="0" w:color="auto"/>
            <w:left w:val="none" w:sz="0" w:space="0" w:color="auto"/>
            <w:bottom w:val="none" w:sz="0" w:space="0" w:color="auto"/>
            <w:right w:val="none" w:sz="0" w:space="0" w:color="auto"/>
          </w:divBdr>
        </w:div>
        <w:div w:id="1328745452">
          <w:marLeft w:val="640"/>
          <w:marRight w:val="0"/>
          <w:marTop w:val="0"/>
          <w:marBottom w:val="0"/>
          <w:divBdr>
            <w:top w:val="none" w:sz="0" w:space="0" w:color="auto"/>
            <w:left w:val="none" w:sz="0" w:space="0" w:color="auto"/>
            <w:bottom w:val="none" w:sz="0" w:space="0" w:color="auto"/>
            <w:right w:val="none" w:sz="0" w:space="0" w:color="auto"/>
          </w:divBdr>
        </w:div>
        <w:div w:id="747851280">
          <w:marLeft w:val="640"/>
          <w:marRight w:val="0"/>
          <w:marTop w:val="0"/>
          <w:marBottom w:val="0"/>
          <w:divBdr>
            <w:top w:val="none" w:sz="0" w:space="0" w:color="auto"/>
            <w:left w:val="none" w:sz="0" w:space="0" w:color="auto"/>
            <w:bottom w:val="none" w:sz="0" w:space="0" w:color="auto"/>
            <w:right w:val="none" w:sz="0" w:space="0" w:color="auto"/>
          </w:divBdr>
        </w:div>
        <w:div w:id="890994472">
          <w:marLeft w:val="640"/>
          <w:marRight w:val="0"/>
          <w:marTop w:val="0"/>
          <w:marBottom w:val="0"/>
          <w:divBdr>
            <w:top w:val="none" w:sz="0" w:space="0" w:color="auto"/>
            <w:left w:val="none" w:sz="0" w:space="0" w:color="auto"/>
            <w:bottom w:val="none" w:sz="0" w:space="0" w:color="auto"/>
            <w:right w:val="none" w:sz="0" w:space="0" w:color="auto"/>
          </w:divBdr>
        </w:div>
        <w:div w:id="1708791850">
          <w:marLeft w:val="640"/>
          <w:marRight w:val="0"/>
          <w:marTop w:val="0"/>
          <w:marBottom w:val="0"/>
          <w:divBdr>
            <w:top w:val="none" w:sz="0" w:space="0" w:color="auto"/>
            <w:left w:val="none" w:sz="0" w:space="0" w:color="auto"/>
            <w:bottom w:val="none" w:sz="0" w:space="0" w:color="auto"/>
            <w:right w:val="none" w:sz="0" w:space="0" w:color="auto"/>
          </w:divBdr>
        </w:div>
        <w:div w:id="1440178351">
          <w:marLeft w:val="640"/>
          <w:marRight w:val="0"/>
          <w:marTop w:val="0"/>
          <w:marBottom w:val="0"/>
          <w:divBdr>
            <w:top w:val="none" w:sz="0" w:space="0" w:color="auto"/>
            <w:left w:val="none" w:sz="0" w:space="0" w:color="auto"/>
            <w:bottom w:val="none" w:sz="0" w:space="0" w:color="auto"/>
            <w:right w:val="none" w:sz="0" w:space="0" w:color="auto"/>
          </w:divBdr>
        </w:div>
        <w:div w:id="1206987891">
          <w:marLeft w:val="640"/>
          <w:marRight w:val="0"/>
          <w:marTop w:val="0"/>
          <w:marBottom w:val="0"/>
          <w:divBdr>
            <w:top w:val="none" w:sz="0" w:space="0" w:color="auto"/>
            <w:left w:val="none" w:sz="0" w:space="0" w:color="auto"/>
            <w:bottom w:val="none" w:sz="0" w:space="0" w:color="auto"/>
            <w:right w:val="none" w:sz="0" w:space="0" w:color="auto"/>
          </w:divBdr>
        </w:div>
        <w:div w:id="655450585">
          <w:marLeft w:val="640"/>
          <w:marRight w:val="0"/>
          <w:marTop w:val="0"/>
          <w:marBottom w:val="0"/>
          <w:divBdr>
            <w:top w:val="none" w:sz="0" w:space="0" w:color="auto"/>
            <w:left w:val="none" w:sz="0" w:space="0" w:color="auto"/>
            <w:bottom w:val="none" w:sz="0" w:space="0" w:color="auto"/>
            <w:right w:val="none" w:sz="0" w:space="0" w:color="auto"/>
          </w:divBdr>
        </w:div>
        <w:div w:id="1596669564">
          <w:marLeft w:val="640"/>
          <w:marRight w:val="0"/>
          <w:marTop w:val="0"/>
          <w:marBottom w:val="0"/>
          <w:divBdr>
            <w:top w:val="none" w:sz="0" w:space="0" w:color="auto"/>
            <w:left w:val="none" w:sz="0" w:space="0" w:color="auto"/>
            <w:bottom w:val="none" w:sz="0" w:space="0" w:color="auto"/>
            <w:right w:val="none" w:sz="0" w:space="0" w:color="auto"/>
          </w:divBdr>
        </w:div>
        <w:div w:id="1742943675">
          <w:marLeft w:val="640"/>
          <w:marRight w:val="0"/>
          <w:marTop w:val="0"/>
          <w:marBottom w:val="0"/>
          <w:divBdr>
            <w:top w:val="none" w:sz="0" w:space="0" w:color="auto"/>
            <w:left w:val="none" w:sz="0" w:space="0" w:color="auto"/>
            <w:bottom w:val="none" w:sz="0" w:space="0" w:color="auto"/>
            <w:right w:val="none" w:sz="0" w:space="0" w:color="auto"/>
          </w:divBdr>
        </w:div>
        <w:div w:id="1984239049">
          <w:marLeft w:val="640"/>
          <w:marRight w:val="0"/>
          <w:marTop w:val="0"/>
          <w:marBottom w:val="0"/>
          <w:divBdr>
            <w:top w:val="none" w:sz="0" w:space="0" w:color="auto"/>
            <w:left w:val="none" w:sz="0" w:space="0" w:color="auto"/>
            <w:bottom w:val="none" w:sz="0" w:space="0" w:color="auto"/>
            <w:right w:val="none" w:sz="0" w:space="0" w:color="auto"/>
          </w:divBdr>
        </w:div>
        <w:div w:id="1244950370">
          <w:marLeft w:val="640"/>
          <w:marRight w:val="0"/>
          <w:marTop w:val="0"/>
          <w:marBottom w:val="0"/>
          <w:divBdr>
            <w:top w:val="none" w:sz="0" w:space="0" w:color="auto"/>
            <w:left w:val="none" w:sz="0" w:space="0" w:color="auto"/>
            <w:bottom w:val="none" w:sz="0" w:space="0" w:color="auto"/>
            <w:right w:val="none" w:sz="0" w:space="0" w:color="auto"/>
          </w:divBdr>
        </w:div>
        <w:div w:id="773864239">
          <w:marLeft w:val="640"/>
          <w:marRight w:val="0"/>
          <w:marTop w:val="0"/>
          <w:marBottom w:val="0"/>
          <w:divBdr>
            <w:top w:val="none" w:sz="0" w:space="0" w:color="auto"/>
            <w:left w:val="none" w:sz="0" w:space="0" w:color="auto"/>
            <w:bottom w:val="none" w:sz="0" w:space="0" w:color="auto"/>
            <w:right w:val="none" w:sz="0" w:space="0" w:color="auto"/>
          </w:divBdr>
        </w:div>
        <w:div w:id="1969818878">
          <w:marLeft w:val="640"/>
          <w:marRight w:val="0"/>
          <w:marTop w:val="0"/>
          <w:marBottom w:val="0"/>
          <w:divBdr>
            <w:top w:val="none" w:sz="0" w:space="0" w:color="auto"/>
            <w:left w:val="none" w:sz="0" w:space="0" w:color="auto"/>
            <w:bottom w:val="none" w:sz="0" w:space="0" w:color="auto"/>
            <w:right w:val="none" w:sz="0" w:space="0" w:color="auto"/>
          </w:divBdr>
        </w:div>
        <w:div w:id="1568764566">
          <w:marLeft w:val="640"/>
          <w:marRight w:val="0"/>
          <w:marTop w:val="0"/>
          <w:marBottom w:val="0"/>
          <w:divBdr>
            <w:top w:val="none" w:sz="0" w:space="0" w:color="auto"/>
            <w:left w:val="none" w:sz="0" w:space="0" w:color="auto"/>
            <w:bottom w:val="none" w:sz="0" w:space="0" w:color="auto"/>
            <w:right w:val="none" w:sz="0" w:space="0" w:color="auto"/>
          </w:divBdr>
        </w:div>
        <w:div w:id="1683705784">
          <w:marLeft w:val="640"/>
          <w:marRight w:val="0"/>
          <w:marTop w:val="0"/>
          <w:marBottom w:val="0"/>
          <w:divBdr>
            <w:top w:val="none" w:sz="0" w:space="0" w:color="auto"/>
            <w:left w:val="none" w:sz="0" w:space="0" w:color="auto"/>
            <w:bottom w:val="none" w:sz="0" w:space="0" w:color="auto"/>
            <w:right w:val="none" w:sz="0" w:space="0" w:color="auto"/>
          </w:divBdr>
        </w:div>
        <w:div w:id="1061564397">
          <w:marLeft w:val="640"/>
          <w:marRight w:val="0"/>
          <w:marTop w:val="0"/>
          <w:marBottom w:val="0"/>
          <w:divBdr>
            <w:top w:val="none" w:sz="0" w:space="0" w:color="auto"/>
            <w:left w:val="none" w:sz="0" w:space="0" w:color="auto"/>
            <w:bottom w:val="none" w:sz="0" w:space="0" w:color="auto"/>
            <w:right w:val="none" w:sz="0" w:space="0" w:color="auto"/>
          </w:divBdr>
        </w:div>
        <w:div w:id="887305930">
          <w:marLeft w:val="640"/>
          <w:marRight w:val="0"/>
          <w:marTop w:val="0"/>
          <w:marBottom w:val="0"/>
          <w:divBdr>
            <w:top w:val="none" w:sz="0" w:space="0" w:color="auto"/>
            <w:left w:val="none" w:sz="0" w:space="0" w:color="auto"/>
            <w:bottom w:val="none" w:sz="0" w:space="0" w:color="auto"/>
            <w:right w:val="none" w:sz="0" w:space="0" w:color="auto"/>
          </w:divBdr>
        </w:div>
        <w:div w:id="2093425956">
          <w:marLeft w:val="640"/>
          <w:marRight w:val="0"/>
          <w:marTop w:val="0"/>
          <w:marBottom w:val="0"/>
          <w:divBdr>
            <w:top w:val="none" w:sz="0" w:space="0" w:color="auto"/>
            <w:left w:val="none" w:sz="0" w:space="0" w:color="auto"/>
            <w:bottom w:val="none" w:sz="0" w:space="0" w:color="auto"/>
            <w:right w:val="none" w:sz="0" w:space="0" w:color="auto"/>
          </w:divBdr>
        </w:div>
        <w:div w:id="296302645">
          <w:marLeft w:val="640"/>
          <w:marRight w:val="0"/>
          <w:marTop w:val="0"/>
          <w:marBottom w:val="0"/>
          <w:divBdr>
            <w:top w:val="none" w:sz="0" w:space="0" w:color="auto"/>
            <w:left w:val="none" w:sz="0" w:space="0" w:color="auto"/>
            <w:bottom w:val="none" w:sz="0" w:space="0" w:color="auto"/>
            <w:right w:val="none" w:sz="0" w:space="0" w:color="auto"/>
          </w:divBdr>
        </w:div>
        <w:div w:id="1523544555">
          <w:marLeft w:val="640"/>
          <w:marRight w:val="0"/>
          <w:marTop w:val="0"/>
          <w:marBottom w:val="0"/>
          <w:divBdr>
            <w:top w:val="none" w:sz="0" w:space="0" w:color="auto"/>
            <w:left w:val="none" w:sz="0" w:space="0" w:color="auto"/>
            <w:bottom w:val="none" w:sz="0" w:space="0" w:color="auto"/>
            <w:right w:val="none" w:sz="0" w:space="0" w:color="auto"/>
          </w:divBdr>
        </w:div>
        <w:div w:id="496921862">
          <w:marLeft w:val="640"/>
          <w:marRight w:val="0"/>
          <w:marTop w:val="0"/>
          <w:marBottom w:val="0"/>
          <w:divBdr>
            <w:top w:val="none" w:sz="0" w:space="0" w:color="auto"/>
            <w:left w:val="none" w:sz="0" w:space="0" w:color="auto"/>
            <w:bottom w:val="none" w:sz="0" w:space="0" w:color="auto"/>
            <w:right w:val="none" w:sz="0" w:space="0" w:color="auto"/>
          </w:divBdr>
        </w:div>
        <w:div w:id="324627104">
          <w:marLeft w:val="640"/>
          <w:marRight w:val="0"/>
          <w:marTop w:val="0"/>
          <w:marBottom w:val="0"/>
          <w:divBdr>
            <w:top w:val="none" w:sz="0" w:space="0" w:color="auto"/>
            <w:left w:val="none" w:sz="0" w:space="0" w:color="auto"/>
            <w:bottom w:val="none" w:sz="0" w:space="0" w:color="auto"/>
            <w:right w:val="none" w:sz="0" w:space="0" w:color="auto"/>
          </w:divBdr>
        </w:div>
        <w:div w:id="335112112">
          <w:marLeft w:val="640"/>
          <w:marRight w:val="0"/>
          <w:marTop w:val="0"/>
          <w:marBottom w:val="0"/>
          <w:divBdr>
            <w:top w:val="none" w:sz="0" w:space="0" w:color="auto"/>
            <w:left w:val="none" w:sz="0" w:space="0" w:color="auto"/>
            <w:bottom w:val="none" w:sz="0" w:space="0" w:color="auto"/>
            <w:right w:val="none" w:sz="0" w:space="0" w:color="auto"/>
          </w:divBdr>
        </w:div>
        <w:div w:id="1543706416">
          <w:marLeft w:val="640"/>
          <w:marRight w:val="0"/>
          <w:marTop w:val="0"/>
          <w:marBottom w:val="0"/>
          <w:divBdr>
            <w:top w:val="none" w:sz="0" w:space="0" w:color="auto"/>
            <w:left w:val="none" w:sz="0" w:space="0" w:color="auto"/>
            <w:bottom w:val="none" w:sz="0" w:space="0" w:color="auto"/>
            <w:right w:val="none" w:sz="0" w:space="0" w:color="auto"/>
          </w:divBdr>
        </w:div>
        <w:div w:id="1487629701">
          <w:marLeft w:val="640"/>
          <w:marRight w:val="0"/>
          <w:marTop w:val="0"/>
          <w:marBottom w:val="0"/>
          <w:divBdr>
            <w:top w:val="none" w:sz="0" w:space="0" w:color="auto"/>
            <w:left w:val="none" w:sz="0" w:space="0" w:color="auto"/>
            <w:bottom w:val="none" w:sz="0" w:space="0" w:color="auto"/>
            <w:right w:val="none" w:sz="0" w:space="0" w:color="auto"/>
          </w:divBdr>
        </w:div>
        <w:div w:id="328483393">
          <w:marLeft w:val="640"/>
          <w:marRight w:val="0"/>
          <w:marTop w:val="0"/>
          <w:marBottom w:val="0"/>
          <w:divBdr>
            <w:top w:val="none" w:sz="0" w:space="0" w:color="auto"/>
            <w:left w:val="none" w:sz="0" w:space="0" w:color="auto"/>
            <w:bottom w:val="none" w:sz="0" w:space="0" w:color="auto"/>
            <w:right w:val="none" w:sz="0" w:space="0" w:color="auto"/>
          </w:divBdr>
        </w:div>
        <w:div w:id="1013385481">
          <w:marLeft w:val="640"/>
          <w:marRight w:val="0"/>
          <w:marTop w:val="0"/>
          <w:marBottom w:val="0"/>
          <w:divBdr>
            <w:top w:val="none" w:sz="0" w:space="0" w:color="auto"/>
            <w:left w:val="none" w:sz="0" w:space="0" w:color="auto"/>
            <w:bottom w:val="none" w:sz="0" w:space="0" w:color="auto"/>
            <w:right w:val="none" w:sz="0" w:space="0" w:color="auto"/>
          </w:divBdr>
        </w:div>
        <w:div w:id="1786001681">
          <w:marLeft w:val="640"/>
          <w:marRight w:val="0"/>
          <w:marTop w:val="0"/>
          <w:marBottom w:val="0"/>
          <w:divBdr>
            <w:top w:val="none" w:sz="0" w:space="0" w:color="auto"/>
            <w:left w:val="none" w:sz="0" w:space="0" w:color="auto"/>
            <w:bottom w:val="none" w:sz="0" w:space="0" w:color="auto"/>
            <w:right w:val="none" w:sz="0" w:space="0" w:color="auto"/>
          </w:divBdr>
        </w:div>
        <w:div w:id="1301422586">
          <w:marLeft w:val="640"/>
          <w:marRight w:val="0"/>
          <w:marTop w:val="0"/>
          <w:marBottom w:val="0"/>
          <w:divBdr>
            <w:top w:val="none" w:sz="0" w:space="0" w:color="auto"/>
            <w:left w:val="none" w:sz="0" w:space="0" w:color="auto"/>
            <w:bottom w:val="none" w:sz="0" w:space="0" w:color="auto"/>
            <w:right w:val="none" w:sz="0" w:space="0" w:color="auto"/>
          </w:divBdr>
        </w:div>
        <w:div w:id="39794527">
          <w:marLeft w:val="640"/>
          <w:marRight w:val="0"/>
          <w:marTop w:val="0"/>
          <w:marBottom w:val="0"/>
          <w:divBdr>
            <w:top w:val="none" w:sz="0" w:space="0" w:color="auto"/>
            <w:left w:val="none" w:sz="0" w:space="0" w:color="auto"/>
            <w:bottom w:val="none" w:sz="0" w:space="0" w:color="auto"/>
            <w:right w:val="none" w:sz="0" w:space="0" w:color="auto"/>
          </w:divBdr>
        </w:div>
        <w:div w:id="1094981514">
          <w:marLeft w:val="640"/>
          <w:marRight w:val="0"/>
          <w:marTop w:val="0"/>
          <w:marBottom w:val="0"/>
          <w:divBdr>
            <w:top w:val="none" w:sz="0" w:space="0" w:color="auto"/>
            <w:left w:val="none" w:sz="0" w:space="0" w:color="auto"/>
            <w:bottom w:val="none" w:sz="0" w:space="0" w:color="auto"/>
            <w:right w:val="none" w:sz="0" w:space="0" w:color="auto"/>
          </w:divBdr>
        </w:div>
        <w:div w:id="2040161194">
          <w:marLeft w:val="640"/>
          <w:marRight w:val="0"/>
          <w:marTop w:val="0"/>
          <w:marBottom w:val="0"/>
          <w:divBdr>
            <w:top w:val="none" w:sz="0" w:space="0" w:color="auto"/>
            <w:left w:val="none" w:sz="0" w:space="0" w:color="auto"/>
            <w:bottom w:val="none" w:sz="0" w:space="0" w:color="auto"/>
            <w:right w:val="none" w:sz="0" w:space="0" w:color="auto"/>
          </w:divBdr>
        </w:div>
        <w:div w:id="947128160">
          <w:marLeft w:val="640"/>
          <w:marRight w:val="0"/>
          <w:marTop w:val="0"/>
          <w:marBottom w:val="0"/>
          <w:divBdr>
            <w:top w:val="none" w:sz="0" w:space="0" w:color="auto"/>
            <w:left w:val="none" w:sz="0" w:space="0" w:color="auto"/>
            <w:bottom w:val="none" w:sz="0" w:space="0" w:color="auto"/>
            <w:right w:val="none" w:sz="0" w:space="0" w:color="auto"/>
          </w:divBdr>
        </w:div>
        <w:div w:id="2005938400">
          <w:marLeft w:val="640"/>
          <w:marRight w:val="0"/>
          <w:marTop w:val="0"/>
          <w:marBottom w:val="0"/>
          <w:divBdr>
            <w:top w:val="none" w:sz="0" w:space="0" w:color="auto"/>
            <w:left w:val="none" w:sz="0" w:space="0" w:color="auto"/>
            <w:bottom w:val="none" w:sz="0" w:space="0" w:color="auto"/>
            <w:right w:val="none" w:sz="0" w:space="0" w:color="auto"/>
          </w:divBdr>
        </w:div>
        <w:div w:id="1631091551">
          <w:marLeft w:val="640"/>
          <w:marRight w:val="0"/>
          <w:marTop w:val="0"/>
          <w:marBottom w:val="0"/>
          <w:divBdr>
            <w:top w:val="none" w:sz="0" w:space="0" w:color="auto"/>
            <w:left w:val="none" w:sz="0" w:space="0" w:color="auto"/>
            <w:bottom w:val="none" w:sz="0" w:space="0" w:color="auto"/>
            <w:right w:val="none" w:sz="0" w:space="0" w:color="auto"/>
          </w:divBdr>
        </w:div>
        <w:div w:id="380373248">
          <w:marLeft w:val="640"/>
          <w:marRight w:val="0"/>
          <w:marTop w:val="0"/>
          <w:marBottom w:val="0"/>
          <w:divBdr>
            <w:top w:val="none" w:sz="0" w:space="0" w:color="auto"/>
            <w:left w:val="none" w:sz="0" w:space="0" w:color="auto"/>
            <w:bottom w:val="none" w:sz="0" w:space="0" w:color="auto"/>
            <w:right w:val="none" w:sz="0" w:space="0" w:color="auto"/>
          </w:divBdr>
        </w:div>
        <w:div w:id="866716758">
          <w:marLeft w:val="640"/>
          <w:marRight w:val="0"/>
          <w:marTop w:val="0"/>
          <w:marBottom w:val="0"/>
          <w:divBdr>
            <w:top w:val="none" w:sz="0" w:space="0" w:color="auto"/>
            <w:left w:val="none" w:sz="0" w:space="0" w:color="auto"/>
            <w:bottom w:val="none" w:sz="0" w:space="0" w:color="auto"/>
            <w:right w:val="none" w:sz="0" w:space="0" w:color="auto"/>
          </w:divBdr>
        </w:div>
        <w:div w:id="490144117">
          <w:marLeft w:val="640"/>
          <w:marRight w:val="0"/>
          <w:marTop w:val="0"/>
          <w:marBottom w:val="0"/>
          <w:divBdr>
            <w:top w:val="none" w:sz="0" w:space="0" w:color="auto"/>
            <w:left w:val="none" w:sz="0" w:space="0" w:color="auto"/>
            <w:bottom w:val="none" w:sz="0" w:space="0" w:color="auto"/>
            <w:right w:val="none" w:sz="0" w:space="0" w:color="auto"/>
          </w:divBdr>
        </w:div>
        <w:div w:id="221140349">
          <w:marLeft w:val="640"/>
          <w:marRight w:val="0"/>
          <w:marTop w:val="0"/>
          <w:marBottom w:val="0"/>
          <w:divBdr>
            <w:top w:val="none" w:sz="0" w:space="0" w:color="auto"/>
            <w:left w:val="none" w:sz="0" w:space="0" w:color="auto"/>
            <w:bottom w:val="none" w:sz="0" w:space="0" w:color="auto"/>
            <w:right w:val="none" w:sz="0" w:space="0" w:color="auto"/>
          </w:divBdr>
        </w:div>
        <w:div w:id="564074574">
          <w:marLeft w:val="640"/>
          <w:marRight w:val="0"/>
          <w:marTop w:val="0"/>
          <w:marBottom w:val="0"/>
          <w:divBdr>
            <w:top w:val="none" w:sz="0" w:space="0" w:color="auto"/>
            <w:left w:val="none" w:sz="0" w:space="0" w:color="auto"/>
            <w:bottom w:val="none" w:sz="0" w:space="0" w:color="auto"/>
            <w:right w:val="none" w:sz="0" w:space="0" w:color="auto"/>
          </w:divBdr>
        </w:div>
        <w:div w:id="1499422293">
          <w:marLeft w:val="640"/>
          <w:marRight w:val="0"/>
          <w:marTop w:val="0"/>
          <w:marBottom w:val="0"/>
          <w:divBdr>
            <w:top w:val="none" w:sz="0" w:space="0" w:color="auto"/>
            <w:left w:val="none" w:sz="0" w:space="0" w:color="auto"/>
            <w:bottom w:val="none" w:sz="0" w:space="0" w:color="auto"/>
            <w:right w:val="none" w:sz="0" w:space="0" w:color="auto"/>
          </w:divBdr>
        </w:div>
        <w:div w:id="1672029289">
          <w:marLeft w:val="640"/>
          <w:marRight w:val="0"/>
          <w:marTop w:val="0"/>
          <w:marBottom w:val="0"/>
          <w:divBdr>
            <w:top w:val="none" w:sz="0" w:space="0" w:color="auto"/>
            <w:left w:val="none" w:sz="0" w:space="0" w:color="auto"/>
            <w:bottom w:val="none" w:sz="0" w:space="0" w:color="auto"/>
            <w:right w:val="none" w:sz="0" w:space="0" w:color="auto"/>
          </w:divBdr>
        </w:div>
        <w:div w:id="2146072936">
          <w:marLeft w:val="640"/>
          <w:marRight w:val="0"/>
          <w:marTop w:val="0"/>
          <w:marBottom w:val="0"/>
          <w:divBdr>
            <w:top w:val="none" w:sz="0" w:space="0" w:color="auto"/>
            <w:left w:val="none" w:sz="0" w:space="0" w:color="auto"/>
            <w:bottom w:val="none" w:sz="0" w:space="0" w:color="auto"/>
            <w:right w:val="none" w:sz="0" w:space="0" w:color="auto"/>
          </w:divBdr>
        </w:div>
        <w:div w:id="746924108">
          <w:marLeft w:val="640"/>
          <w:marRight w:val="0"/>
          <w:marTop w:val="0"/>
          <w:marBottom w:val="0"/>
          <w:divBdr>
            <w:top w:val="none" w:sz="0" w:space="0" w:color="auto"/>
            <w:left w:val="none" w:sz="0" w:space="0" w:color="auto"/>
            <w:bottom w:val="none" w:sz="0" w:space="0" w:color="auto"/>
            <w:right w:val="none" w:sz="0" w:space="0" w:color="auto"/>
          </w:divBdr>
        </w:div>
        <w:div w:id="2063363285">
          <w:marLeft w:val="640"/>
          <w:marRight w:val="0"/>
          <w:marTop w:val="0"/>
          <w:marBottom w:val="0"/>
          <w:divBdr>
            <w:top w:val="none" w:sz="0" w:space="0" w:color="auto"/>
            <w:left w:val="none" w:sz="0" w:space="0" w:color="auto"/>
            <w:bottom w:val="none" w:sz="0" w:space="0" w:color="auto"/>
            <w:right w:val="none" w:sz="0" w:space="0" w:color="auto"/>
          </w:divBdr>
        </w:div>
        <w:div w:id="806239117">
          <w:marLeft w:val="640"/>
          <w:marRight w:val="0"/>
          <w:marTop w:val="0"/>
          <w:marBottom w:val="0"/>
          <w:divBdr>
            <w:top w:val="none" w:sz="0" w:space="0" w:color="auto"/>
            <w:left w:val="none" w:sz="0" w:space="0" w:color="auto"/>
            <w:bottom w:val="none" w:sz="0" w:space="0" w:color="auto"/>
            <w:right w:val="none" w:sz="0" w:space="0" w:color="auto"/>
          </w:divBdr>
        </w:div>
        <w:div w:id="1359350619">
          <w:marLeft w:val="640"/>
          <w:marRight w:val="0"/>
          <w:marTop w:val="0"/>
          <w:marBottom w:val="0"/>
          <w:divBdr>
            <w:top w:val="none" w:sz="0" w:space="0" w:color="auto"/>
            <w:left w:val="none" w:sz="0" w:space="0" w:color="auto"/>
            <w:bottom w:val="none" w:sz="0" w:space="0" w:color="auto"/>
            <w:right w:val="none" w:sz="0" w:space="0" w:color="auto"/>
          </w:divBdr>
        </w:div>
        <w:div w:id="1295990569">
          <w:marLeft w:val="640"/>
          <w:marRight w:val="0"/>
          <w:marTop w:val="0"/>
          <w:marBottom w:val="0"/>
          <w:divBdr>
            <w:top w:val="none" w:sz="0" w:space="0" w:color="auto"/>
            <w:left w:val="none" w:sz="0" w:space="0" w:color="auto"/>
            <w:bottom w:val="none" w:sz="0" w:space="0" w:color="auto"/>
            <w:right w:val="none" w:sz="0" w:space="0" w:color="auto"/>
          </w:divBdr>
        </w:div>
        <w:div w:id="69011561">
          <w:marLeft w:val="640"/>
          <w:marRight w:val="0"/>
          <w:marTop w:val="0"/>
          <w:marBottom w:val="0"/>
          <w:divBdr>
            <w:top w:val="none" w:sz="0" w:space="0" w:color="auto"/>
            <w:left w:val="none" w:sz="0" w:space="0" w:color="auto"/>
            <w:bottom w:val="none" w:sz="0" w:space="0" w:color="auto"/>
            <w:right w:val="none" w:sz="0" w:space="0" w:color="auto"/>
          </w:divBdr>
        </w:div>
        <w:div w:id="2108231187">
          <w:marLeft w:val="640"/>
          <w:marRight w:val="0"/>
          <w:marTop w:val="0"/>
          <w:marBottom w:val="0"/>
          <w:divBdr>
            <w:top w:val="none" w:sz="0" w:space="0" w:color="auto"/>
            <w:left w:val="none" w:sz="0" w:space="0" w:color="auto"/>
            <w:bottom w:val="none" w:sz="0" w:space="0" w:color="auto"/>
            <w:right w:val="none" w:sz="0" w:space="0" w:color="auto"/>
          </w:divBdr>
        </w:div>
        <w:div w:id="617568459">
          <w:marLeft w:val="640"/>
          <w:marRight w:val="0"/>
          <w:marTop w:val="0"/>
          <w:marBottom w:val="0"/>
          <w:divBdr>
            <w:top w:val="none" w:sz="0" w:space="0" w:color="auto"/>
            <w:left w:val="none" w:sz="0" w:space="0" w:color="auto"/>
            <w:bottom w:val="none" w:sz="0" w:space="0" w:color="auto"/>
            <w:right w:val="none" w:sz="0" w:space="0" w:color="auto"/>
          </w:divBdr>
        </w:div>
        <w:div w:id="1563254957">
          <w:marLeft w:val="640"/>
          <w:marRight w:val="0"/>
          <w:marTop w:val="0"/>
          <w:marBottom w:val="0"/>
          <w:divBdr>
            <w:top w:val="none" w:sz="0" w:space="0" w:color="auto"/>
            <w:left w:val="none" w:sz="0" w:space="0" w:color="auto"/>
            <w:bottom w:val="none" w:sz="0" w:space="0" w:color="auto"/>
            <w:right w:val="none" w:sz="0" w:space="0" w:color="auto"/>
          </w:divBdr>
        </w:div>
        <w:div w:id="1385367810">
          <w:marLeft w:val="640"/>
          <w:marRight w:val="0"/>
          <w:marTop w:val="0"/>
          <w:marBottom w:val="0"/>
          <w:divBdr>
            <w:top w:val="none" w:sz="0" w:space="0" w:color="auto"/>
            <w:left w:val="none" w:sz="0" w:space="0" w:color="auto"/>
            <w:bottom w:val="none" w:sz="0" w:space="0" w:color="auto"/>
            <w:right w:val="none" w:sz="0" w:space="0" w:color="auto"/>
          </w:divBdr>
        </w:div>
        <w:div w:id="1682462843">
          <w:marLeft w:val="640"/>
          <w:marRight w:val="0"/>
          <w:marTop w:val="0"/>
          <w:marBottom w:val="0"/>
          <w:divBdr>
            <w:top w:val="none" w:sz="0" w:space="0" w:color="auto"/>
            <w:left w:val="none" w:sz="0" w:space="0" w:color="auto"/>
            <w:bottom w:val="none" w:sz="0" w:space="0" w:color="auto"/>
            <w:right w:val="none" w:sz="0" w:space="0" w:color="auto"/>
          </w:divBdr>
        </w:div>
        <w:div w:id="110131035">
          <w:marLeft w:val="640"/>
          <w:marRight w:val="0"/>
          <w:marTop w:val="0"/>
          <w:marBottom w:val="0"/>
          <w:divBdr>
            <w:top w:val="none" w:sz="0" w:space="0" w:color="auto"/>
            <w:left w:val="none" w:sz="0" w:space="0" w:color="auto"/>
            <w:bottom w:val="none" w:sz="0" w:space="0" w:color="auto"/>
            <w:right w:val="none" w:sz="0" w:space="0" w:color="auto"/>
          </w:divBdr>
        </w:div>
        <w:div w:id="1285884344">
          <w:marLeft w:val="640"/>
          <w:marRight w:val="0"/>
          <w:marTop w:val="0"/>
          <w:marBottom w:val="0"/>
          <w:divBdr>
            <w:top w:val="none" w:sz="0" w:space="0" w:color="auto"/>
            <w:left w:val="none" w:sz="0" w:space="0" w:color="auto"/>
            <w:bottom w:val="none" w:sz="0" w:space="0" w:color="auto"/>
            <w:right w:val="none" w:sz="0" w:space="0" w:color="auto"/>
          </w:divBdr>
        </w:div>
        <w:div w:id="568199224">
          <w:marLeft w:val="640"/>
          <w:marRight w:val="0"/>
          <w:marTop w:val="0"/>
          <w:marBottom w:val="0"/>
          <w:divBdr>
            <w:top w:val="none" w:sz="0" w:space="0" w:color="auto"/>
            <w:left w:val="none" w:sz="0" w:space="0" w:color="auto"/>
            <w:bottom w:val="none" w:sz="0" w:space="0" w:color="auto"/>
            <w:right w:val="none" w:sz="0" w:space="0" w:color="auto"/>
          </w:divBdr>
        </w:div>
        <w:div w:id="2112165134">
          <w:marLeft w:val="640"/>
          <w:marRight w:val="0"/>
          <w:marTop w:val="0"/>
          <w:marBottom w:val="0"/>
          <w:divBdr>
            <w:top w:val="none" w:sz="0" w:space="0" w:color="auto"/>
            <w:left w:val="none" w:sz="0" w:space="0" w:color="auto"/>
            <w:bottom w:val="none" w:sz="0" w:space="0" w:color="auto"/>
            <w:right w:val="none" w:sz="0" w:space="0" w:color="auto"/>
          </w:divBdr>
        </w:div>
        <w:div w:id="1314869000">
          <w:marLeft w:val="640"/>
          <w:marRight w:val="0"/>
          <w:marTop w:val="0"/>
          <w:marBottom w:val="0"/>
          <w:divBdr>
            <w:top w:val="none" w:sz="0" w:space="0" w:color="auto"/>
            <w:left w:val="none" w:sz="0" w:space="0" w:color="auto"/>
            <w:bottom w:val="none" w:sz="0" w:space="0" w:color="auto"/>
            <w:right w:val="none" w:sz="0" w:space="0" w:color="auto"/>
          </w:divBdr>
        </w:div>
        <w:div w:id="19085265">
          <w:marLeft w:val="640"/>
          <w:marRight w:val="0"/>
          <w:marTop w:val="0"/>
          <w:marBottom w:val="0"/>
          <w:divBdr>
            <w:top w:val="none" w:sz="0" w:space="0" w:color="auto"/>
            <w:left w:val="none" w:sz="0" w:space="0" w:color="auto"/>
            <w:bottom w:val="none" w:sz="0" w:space="0" w:color="auto"/>
            <w:right w:val="none" w:sz="0" w:space="0" w:color="auto"/>
          </w:divBdr>
        </w:div>
        <w:div w:id="782649595">
          <w:marLeft w:val="640"/>
          <w:marRight w:val="0"/>
          <w:marTop w:val="0"/>
          <w:marBottom w:val="0"/>
          <w:divBdr>
            <w:top w:val="none" w:sz="0" w:space="0" w:color="auto"/>
            <w:left w:val="none" w:sz="0" w:space="0" w:color="auto"/>
            <w:bottom w:val="none" w:sz="0" w:space="0" w:color="auto"/>
            <w:right w:val="none" w:sz="0" w:space="0" w:color="auto"/>
          </w:divBdr>
        </w:div>
        <w:div w:id="1840539209">
          <w:marLeft w:val="640"/>
          <w:marRight w:val="0"/>
          <w:marTop w:val="0"/>
          <w:marBottom w:val="0"/>
          <w:divBdr>
            <w:top w:val="none" w:sz="0" w:space="0" w:color="auto"/>
            <w:left w:val="none" w:sz="0" w:space="0" w:color="auto"/>
            <w:bottom w:val="none" w:sz="0" w:space="0" w:color="auto"/>
            <w:right w:val="none" w:sz="0" w:space="0" w:color="auto"/>
          </w:divBdr>
        </w:div>
        <w:div w:id="1795169233">
          <w:marLeft w:val="640"/>
          <w:marRight w:val="0"/>
          <w:marTop w:val="0"/>
          <w:marBottom w:val="0"/>
          <w:divBdr>
            <w:top w:val="none" w:sz="0" w:space="0" w:color="auto"/>
            <w:left w:val="none" w:sz="0" w:space="0" w:color="auto"/>
            <w:bottom w:val="none" w:sz="0" w:space="0" w:color="auto"/>
            <w:right w:val="none" w:sz="0" w:space="0" w:color="auto"/>
          </w:divBdr>
        </w:div>
        <w:div w:id="600651431">
          <w:marLeft w:val="640"/>
          <w:marRight w:val="0"/>
          <w:marTop w:val="0"/>
          <w:marBottom w:val="0"/>
          <w:divBdr>
            <w:top w:val="none" w:sz="0" w:space="0" w:color="auto"/>
            <w:left w:val="none" w:sz="0" w:space="0" w:color="auto"/>
            <w:bottom w:val="none" w:sz="0" w:space="0" w:color="auto"/>
            <w:right w:val="none" w:sz="0" w:space="0" w:color="auto"/>
          </w:divBdr>
        </w:div>
        <w:div w:id="185294357">
          <w:marLeft w:val="640"/>
          <w:marRight w:val="0"/>
          <w:marTop w:val="0"/>
          <w:marBottom w:val="0"/>
          <w:divBdr>
            <w:top w:val="none" w:sz="0" w:space="0" w:color="auto"/>
            <w:left w:val="none" w:sz="0" w:space="0" w:color="auto"/>
            <w:bottom w:val="none" w:sz="0" w:space="0" w:color="auto"/>
            <w:right w:val="none" w:sz="0" w:space="0" w:color="auto"/>
          </w:divBdr>
        </w:div>
        <w:div w:id="611598511">
          <w:marLeft w:val="640"/>
          <w:marRight w:val="0"/>
          <w:marTop w:val="0"/>
          <w:marBottom w:val="0"/>
          <w:divBdr>
            <w:top w:val="none" w:sz="0" w:space="0" w:color="auto"/>
            <w:left w:val="none" w:sz="0" w:space="0" w:color="auto"/>
            <w:bottom w:val="none" w:sz="0" w:space="0" w:color="auto"/>
            <w:right w:val="none" w:sz="0" w:space="0" w:color="auto"/>
          </w:divBdr>
        </w:div>
        <w:div w:id="544876245">
          <w:marLeft w:val="640"/>
          <w:marRight w:val="0"/>
          <w:marTop w:val="0"/>
          <w:marBottom w:val="0"/>
          <w:divBdr>
            <w:top w:val="none" w:sz="0" w:space="0" w:color="auto"/>
            <w:left w:val="none" w:sz="0" w:space="0" w:color="auto"/>
            <w:bottom w:val="none" w:sz="0" w:space="0" w:color="auto"/>
            <w:right w:val="none" w:sz="0" w:space="0" w:color="auto"/>
          </w:divBdr>
        </w:div>
        <w:div w:id="180896374">
          <w:marLeft w:val="640"/>
          <w:marRight w:val="0"/>
          <w:marTop w:val="0"/>
          <w:marBottom w:val="0"/>
          <w:divBdr>
            <w:top w:val="none" w:sz="0" w:space="0" w:color="auto"/>
            <w:left w:val="none" w:sz="0" w:space="0" w:color="auto"/>
            <w:bottom w:val="none" w:sz="0" w:space="0" w:color="auto"/>
            <w:right w:val="none" w:sz="0" w:space="0" w:color="auto"/>
          </w:divBdr>
        </w:div>
        <w:div w:id="1084760557">
          <w:marLeft w:val="640"/>
          <w:marRight w:val="0"/>
          <w:marTop w:val="0"/>
          <w:marBottom w:val="0"/>
          <w:divBdr>
            <w:top w:val="none" w:sz="0" w:space="0" w:color="auto"/>
            <w:left w:val="none" w:sz="0" w:space="0" w:color="auto"/>
            <w:bottom w:val="none" w:sz="0" w:space="0" w:color="auto"/>
            <w:right w:val="none" w:sz="0" w:space="0" w:color="auto"/>
          </w:divBdr>
        </w:div>
        <w:div w:id="892234122">
          <w:marLeft w:val="640"/>
          <w:marRight w:val="0"/>
          <w:marTop w:val="0"/>
          <w:marBottom w:val="0"/>
          <w:divBdr>
            <w:top w:val="none" w:sz="0" w:space="0" w:color="auto"/>
            <w:left w:val="none" w:sz="0" w:space="0" w:color="auto"/>
            <w:bottom w:val="none" w:sz="0" w:space="0" w:color="auto"/>
            <w:right w:val="none" w:sz="0" w:space="0" w:color="auto"/>
          </w:divBdr>
        </w:div>
        <w:div w:id="70858574">
          <w:marLeft w:val="640"/>
          <w:marRight w:val="0"/>
          <w:marTop w:val="0"/>
          <w:marBottom w:val="0"/>
          <w:divBdr>
            <w:top w:val="none" w:sz="0" w:space="0" w:color="auto"/>
            <w:left w:val="none" w:sz="0" w:space="0" w:color="auto"/>
            <w:bottom w:val="none" w:sz="0" w:space="0" w:color="auto"/>
            <w:right w:val="none" w:sz="0" w:space="0" w:color="auto"/>
          </w:divBdr>
        </w:div>
        <w:div w:id="867565597">
          <w:marLeft w:val="640"/>
          <w:marRight w:val="0"/>
          <w:marTop w:val="0"/>
          <w:marBottom w:val="0"/>
          <w:divBdr>
            <w:top w:val="none" w:sz="0" w:space="0" w:color="auto"/>
            <w:left w:val="none" w:sz="0" w:space="0" w:color="auto"/>
            <w:bottom w:val="none" w:sz="0" w:space="0" w:color="auto"/>
            <w:right w:val="none" w:sz="0" w:space="0" w:color="auto"/>
          </w:divBdr>
        </w:div>
        <w:div w:id="1111247228">
          <w:marLeft w:val="640"/>
          <w:marRight w:val="0"/>
          <w:marTop w:val="0"/>
          <w:marBottom w:val="0"/>
          <w:divBdr>
            <w:top w:val="none" w:sz="0" w:space="0" w:color="auto"/>
            <w:left w:val="none" w:sz="0" w:space="0" w:color="auto"/>
            <w:bottom w:val="none" w:sz="0" w:space="0" w:color="auto"/>
            <w:right w:val="none" w:sz="0" w:space="0" w:color="auto"/>
          </w:divBdr>
        </w:div>
        <w:div w:id="1169901667">
          <w:marLeft w:val="640"/>
          <w:marRight w:val="0"/>
          <w:marTop w:val="0"/>
          <w:marBottom w:val="0"/>
          <w:divBdr>
            <w:top w:val="none" w:sz="0" w:space="0" w:color="auto"/>
            <w:left w:val="none" w:sz="0" w:space="0" w:color="auto"/>
            <w:bottom w:val="none" w:sz="0" w:space="0" w:color="auto"/>
            <w:right w:val="none" w:sz="0" w:space="0" w:color="auto"/>
          </w:divBdr>
        </w:div>
        <w:div w:id="610823727">
          <w:marLeft w:val="640"/>
          <w:marRight w:val="0"/>
          <w:marTop w:val="0"/>
          <w:marBottom w:val="0"/>
          <w:divBdr>
            <w:top w:val="none" w:sz="0" w:space="0" w:color="auto"/>
            <w:left w:val="none" w:sz="0" w:space="0" w:color="auto"/>
            <w:bottom w:val="none" w:sz="0" w:space="0" w:color="auto"/>
            <w:right w:val="none" w:sz="0" w:space="0" w:color="auto"/>
          </w:divBdr>
        </w:div>
        <w:div w:id="1302467305">
          <w:marLeft w:val="640"/>
          <w:marRight w:val="0"/>
          <w:marTop w:val="0"/>
          <w:marBottom w:val="0"/>
          <w:divBdr>
            <w:top w:val="none" w:sz="0" w:space="0" w:color="auto"/>
            <w:left w:val="none" w:sz="0" w:space="0" w:color="auto"/>
            <w:bottom w:val="none" w:sz="0" w:space="0" w:color="auto"/>
            <w:right w:val="none" w:sz="0" w:space="0" w:color="auto"/>
          </w:divBdr>
        </w:div>
        <w:div w:id="52506178">
          <w:marLeft w:val="640"/>
          <w:marRight w:val="0"/>
          <w:marTop w:val="0"/>
          <w:marBottom w:val="0"/>
          <w:divBdr>
            <w:top w:val="none" w:sz="0" w:space="0" w:color="auto"/>
            <w:left w:val="none" w:sz="0" w:space="0" w:color="auto"/>
            <w:bottom w:val="none" w:sz="0" w:space="0" w:color="auto"/>
            <w:right w:val="none" w:sz="0" w:space="0" w:color="auto"/>
          </w:divBdr>
        </w:div>
        <w:div w:id="405105455">
          <w:marLeft w:val="640"/>
          <w:marRight w:val="0"/>
          <w:marTop w:val="0"/>
          <w:marBottom w:val="0"/>
          <w:divBdr>
            <w:top w:val="none" w:sz="0" w:space="0" w:color="auto"/>
            <w:left w:val="none" w:sz="0" w:space="0" w:color="auto"/>
            <w:bottom w:val="none" w:sz="0" w:space="0" w:color="auto"/>
            <w:right w:val="none" w:sz="0" w:space="0" w:color="auto"/>
          </w:divBdr>
        </w:div>
        <w:div w:id="1427339788">
          <w:marLeft w:val="640"/>
          <w:marRight w:val="0"/>
          <w:marTop w:val="0"/>
          <w:marBottom w:val="0"/>
          <w:divBdr>
            <w:top w:val="none" w:sz="0" w:space="0" w:color="auto"/>
            <w:left w:val="none" w:sz="0" w:space="0" w:color="auto"/>
            <w:bottom w:val="none" w:sz="0" w:space="0" w:color="auto"/>
            <w:right w:val="none" w:sz="0" w:space="0" w:color="auto"/>
          </w:divBdr>
        </w:div>
        <w:div w:id="1912039870">
          <w:marLeft w:val="640"/>
          <w:marRight w:val="0"/>
          <w:marTop w:val="0"/>
          <w:marBottom w:val="0"/>
          <w:divBdr>
            <w:top w:val="none" w:sz="0" w:space="0" w:color="auto"/>
            <w:left w:val="none" w:sz="0" w:space="0" w:color="auto"/>
            <w:bottom w:val="none" w:sz="0" w:space="0" w:color="auto"/>
            <w:right w:val="none" w:sz="0" w:space="0" w:color="auto"/>
          </w:divBdr>
        </w:div>
        <w:div w:id="1677685033">
          <w:marLeft w:val="640"/>
          <w:marRight w:val="0"/>
          <w:marTop w:val="0"/>
          <w:marBottom w:val="0"/>
          <w:divBdr>
            <w:top w:val="none" w:sz="0" w:space="0" w:color="auto"/>
            <w:left w:val="none" w:sz="0" w:space="0" w:color="auto"/>
            <w:bottom w:val="none" w:sz="0" w:space="0" w:color="auto"/>
            <w:right w:val="none" w:sz="0" w:space="0" w:color="auto"/>
          </w:divBdr>
        </w:div>
        <w:div w:id="2059936546">
          <w:marLeft w:val="640"/>
          <w:marRight w:val="0"/>
          <w:marTop w:val="0"/>
          <w:marBottom w:val="0"/>
          <w:divBdr>
            <w:top w:val="none" w:sz="0" w:space="0" w:color="auto"/>
            <w:left w:val="none" w:sz="0" w:space="0" w:color="auto"/>
            <w:bottom w:val="none" w:sz="0" w:space="0" w:color="auto"/>
            <w:right w:val="none" w:sz="0" w:space="0" w:color="auto"/>
          </w:divBdr>
        </w:div>
        <w:div w:id="586841059">
          <w:marLeft w:val="640"/>
          <w:marRight w:val="0"/>
          <w:marTop w:val="0"/>
          <w:marBottom w:val="0"/>
          <w:divBdr>
            <w:top w:val="none" w:sz="0" w:space="0" w:color="auto"/>
            <w:left w:val="none" w:sz="0" w:space="0" w:color="auto"/>
            <w:bottom w:val="none" w:sz="0" w:space="0" w:color="auto"/>
            <w:right w:val="none" w:sz="0" w:space="0" w:color="auto"/>
          </w:divBdr>
        </w:div>
        <w:div w:id="1532500496">
          <w:marLeft w:val="640"/>
          <w:marRight w:val="0"/>
          <w:marTop w:val="0"/>
          <w:marBottom w:val="0"/>
          <w:divBdr>
            <w:top w:val="none" w:sz="0" w:space="0" w:color="auto"/>
            <w:left w:val="none" w:sz="0" w:space="0" w:color="auto"/>
            <w:bottom w:val="none" w:sz="0" w:space="0" w:color="auto"/>
            <w:right w:val="none" w:sz="0" w:space="0" w:color="auto"/>
          </w:divBdr>
        </w:div>
        <w:div w:id="246966617">
          <w:marLeft w:val="640"/>
          <w:marRight w:val="0"/>
          <w:marTop w:val="0"/>
          <w:marBottom w:val="0"/>
          <w:divBdr>
            <w:top w:val="none" w:sz="0" w:space="0" w:color="auto"/>
            <w:left w:val="none" w:sz="0" w:space="0" w:color="auto"/>
            <w:bottom w:val="none" w:sz="0" w:space="0" w:color="auto"/>
            <w:right w:val="none" w:sz="0" w:space="0" w:color="auto"/>
          </w:divBdr>
        </w:div>
        <w:div w:id="1712801588">
          <w:marLeft w:val="640"/>
          <w:marRight w:val="0"/>
          <w:marTop w:val="0"/>
          <w:marBottom w:val="0"/>
          <w:divBdr>
            <w:top w:val="none" w:sz="0" w:space="0" w:color="auto"/>
            <w:left w:val="none" w:sz="0" w:space="0" w:color="auto"/>
            <w:bottom w:val="none" w:sz="0" w:space="0" w:color="auto"/>
            <w:right w:val="none" w:sz="0" w:space="0" w:color="auto"/>
          </w:divBdr>
        </w:div>
        <w:div w:id="728769324">
          <w:marLeft w:val="640"/>
          <w:marRight w:val="0"/>
          <w:marTop w:val="0"/>
          <w:marBottom w:val="0"/>
          <w:divBdr>
            <w:top w:val="none" w:sz="0" w:space="0" w:color="auto"/>
            <w:left w:val="none" w:sz="0" w:space="0" w:color="auto"/>
            <w:bottom w:val="none" w:sz="0" w:space="0" w:color="auto"/>
            <w:right w:val="none" w:sz="0" w:space="0" w:color="auto"/>
          </w:divBdr>
        </w:div>
        <w:div w:id="1870098013">
          <w:marLeft w:val="640"/>
          <w:marRight w:val="0"/>
          <w:marTop w:val="0"/>
          <w:marBottom w:val="0"/>
          <w:divBdr>
            <w:top w:val="none" w:sz="0" w:space="0" w:color="auto"/>
            <w:left w:val="none" w:sz="0" w:space="0" w:color="auto"/>
            <w:bottom w:val="none" w:sz="0" w:space="0" w:color="auto"/>
            <w:right w:val="none" w:sz="0" w:space="0" w:color="auto"/>
          </w:divBdr>
        </w:div>
        <w:div w:id="1199200756">
          <w:marLeft w:val="640"/>
          <w:marRight w:val="0"/>
          <w:marTop w:val="0"/>
          <w:marBottom w:val="0"/>
          <w:divBdr>
            <w:top w:val="none" w:sz="0" w:space="0" w:color="auto"/>
            <w:left w:val="none" w:sz="0" w:space="0" w:color="auto"/>
            <w:bottom w:val="none" w:sz="0" w:space="0" w:color="auto"/>
            <w:right w:val="none" w:sz="0" w:space="0" w:color="auto"/>
          </w:divBdr>
        </w:div>
        <w:div w:id="1363094850">
          <w:marLeft w:val="640"/>
          <w:marRight w:val="0"/>
          <w:marTop w:val="0"/>
          <w:marBottom w:val="0"/>
          <w:divBdr>
            <w:top w:val="none" w:sz="0" w:space="0" w:color="auto"/>
            <w:left w:val="none" w:sz="0" w:space="0" w:color="auto"/>
            <w:bottom w:val="none" w:sz="0" w:space="0" w:color="auto"/>
            <w:right w:val="none" w:sz="0" w:space="0" w:color="auto"/>
          </w:divBdr>
        </w:div>
        <w:div w:id="1830945431">
          <w:marLeft w:val="640"/>
          <w:marRight w:val="0"/>
          <w:marTop w:val="0"/>
          <w:marBottom w:val="0"/>
          <w:divBdr>
            <w:top w:val="none" w:sz="0" w:space="0" w:color="auto"/>
            <w:left w:val="none" w:sz="0" w:space="0" w:color="auto"/>
            <w:bottom w:val="none" w:sz="0" w:space="0" w:color="auto"/>
            <w:right w:val="none" w:sz="0" w:space="0" w:color="auto"/>
          </w:divBdr>
        </w:div>
        <w:div w:id="1737244631">
          <w:marLeft w:val="640"/>
          <w:marRight w:val="0"/>
          <w:marTop w:val="0"/>
          <w:marBottom w:val="0"/>
          <w:divBdr>
            <w:top w:val="none" w:sz="0" w:space="0" w:color="auto"/>
            <w:left w:val="none" w:sz="0" w:space="0" w:color="auto"/>
            <w:bottom w:val="none" w:sz="0" w:space="0" w:color="auto"/>
            <w:right w:val="none" w:sz="0" w:space="0" w:color="auto"/>
          </w:divBdr>
        </w:div>
        <w:div w:id="941647623">
          <w:marLeft w:val="640"/>
          <w:marRight w:val="0"/>
          <w:marTop w:val="0"/>
          <w:marBottom w:val="0"/>
          <w:divBdr>
            <w:top w:val="none" w:sz="0" w:space="0" w:color="auto"/>
            <w:left w:val="none" w:sz="0" w:space="0" w:color="auto"/>
            <w:bottom w:val="none" w:sz="0" w:space="0" w:color="auto"/>
            <w:right w:val="none" w:sz="0" w:space="0" w:color="auto"/>
          </w:divBdr>
        </w:div>
        <w:div w:id="391272600">
          <w:marLeft w:val="640"/>
          <w:marRight w:val="0"/>
          <w:marTop w:val="0"/>
          <w:marBottom w:val="0"/>
          <w:divBdr>
            <w:top w:val="none" w:sz="0" w:space="0" w:color="auto"/>
            <w:left w:val="none" w:sz="0" w:space="0" w:color="auto"/>
            <w:bottom w:val="none" w:sz="0" w:space="0" w:color="auto"/>
            <w:right w:val="none" w:sz="0" w:space="0" w:color="auto"/>
          </w:divBdr>
        </w:div>
        <w:div w:id="781850234">
          <w:marLeft w:val="640"/>
          <w:marRight w:val="0"/>
          <w:marTop w:val="0"/>
          <w:marBottom w:val="0"/>
          <w:divBdr>
            <w:top w:val="none" w:sz="0" w:space="0" w:color="auto"/>
            <w:left w:val="none" w:sz="0" w:space="0" w:color="auto"/>
            <w:bottom w:val="none" w:sz="0" w:space="0" w:color="auto"/>
            <w:right w:val="none" w:sz="0" w:space="0" w:color="auto"/>
          </w:divBdr>
        </w:div>
        <w:div w:id="334963500">
          <w:marLeft w:val="640"/>
          <w:marRight w:val="0"/>
          <w:marTop w:val="0"/>
          <w:marBottom w:val="0"/>
          <w:divBdr>
            <w:top w:val="none" w:sz="0" w:space="0" w:color="auto"/>
            <w:left w:val="none" w:sz="0" w:space="0" w:color="auto"/>
            <w:bottom w:val="none" w:sz="0" w:space="0" w:color="auto"/>
            <w:right w:val="none" w:sz="0" w:space="0" w:color="auto"/>
          </w:divBdr>
        </w:div>
        <w:div w:id="836382301">
          <w:marLeft w:val="640"/>
          <w:marRight w:val="0"/>
          <w:marTop w:val="0"/>
          <w:marBottom w:val="0"/>
          <w:divBdr>
            <w:top w:val="none" w:sz="0" w:space="0" w:color="auto"/>
            <w:left w:val="none" w:sz="0" w:space="0" w:color="auto"/>
            <w:bottom w:val="none" w:sz="0" w:space="0" w:color="auto"/>
            <w:right w:val="none" w:sz="0" w:space="0" w:color="auto"/>
          </w:divBdr>
        </w:div>
        <w:div w:id="489254532">
          <w:marLeft w:val="640"/>
          <w:marRight w:val="0"/>
          <w:marTop w:val="0"/>
          <w:marBottom w:val="0"/>
          <w:divBdr>
            <w:top w:val="none" w:sz="0" w:space="0" w:color="auto"/>
            <w:left w:val="none" w:sz="0" w:space="0" w:color="auto"/>
            <w:bottom w:val="none" w:sz="0" w:space="0" w:color="auto"/>
            <w:right w:val="none" w:sz="0" w:space="0" w:color="auto"/>
          </w:divBdr>
        </w:div>
        <w:div w:id="2023513104">
          <w:marLeft w:val="640"/>
          <w:marRight w:val="0"/>
          <w:marTop w:val="0"/>
          <w:marBottom w:val="0"/>
          <w:divBdr>
            <w:top w:val="none" w:sz="0" w:space="0" w:color="auto"/>
            <w:left w:val="none" w:sz="0" w:space="0" w:color="auto"/>
            <w:bottom w:val="none" w:sz="0" w:space="0" w:color="auto"/>
            <w:right w:val="none" w:sz="0" w:space="0" w:color="auto"/>
          </w:divBdr>
        </w:div>
        <w:div w:id="1868517512">
          <w:marLeft w:val="640"/>
          <w:marRight w:val="0"/>
          <w:marTop w:val="0"/>
          <w:marBottom w:val="0"/>
          <w:divBdr>
            <w:top w:val="none" w:sz="0" w:space="0" w:color="auto"/>
            <w:left w:val="none" w:sz="0" w:space="0" w:color="auto"/>
            <w:bottom w:val="none" w:sz="0" w:space="0" w:color="auto"/>
            <w:right w:val="none" w:sz="0" w:space="0" w:color="auto"/>
          </w:divBdr>
        </w:div>
        <w:div w:id="664824083">
          <w:marLeft w:val="640"/>
          <w:marRight w:val="0"/>
          <w:marTop w:val="0"/>
          <w:marBottom w:val="0"/>
          <w:divBdr>
            <w:top w:val="none" w:sz="0" w:space="0" w:color="auto"/>
            <w:left w:val="none" w:sz="0" w:space="0" w:color="auto"/>
            <w:bottom w:val="none" w:sz="0" w:space="0" w:color="auto"/>
            <w:right w:val="none" w:sz="0" w:space="0" w:color="auto"/>
          </w:divBdr>
        </w:div>
        <w:div w:id="983848102">
          <w:marLeft w:val="640"/>
          <w:marRight w:val="0"/>
          <w:marTop w:val="0"/>
          <w:marBottom w:val="0"/>
          <w:divBdr>
            <w:top w:val="none" w:sz="0" w:space="0" w:color="auto"/>
            <w:left w:val="none" w:sz="0" w:space="0" w:color="auto"/>
            <w:bottom w:val="none" w:sz="0" w:space="0" w:color="auto"/>
            <w:right w:val="none" w:sz="0" w:space="0" w:color="auto"/>
          </w:divBdr>
        </w:div>
        <w:div w:id="541089226">
          <w:marLeft w:val="640"/>
          <w:marRight w:val="0"/>
          <w:marTop w:val="0"/>
          <w:marBottom w:val="0"/>
          <w:divBdr>
            <w:top w:val="none" w:sz="0" w:space="0" w:color="auto"/>
            <w:left w:val="none" w:sz="0" w:space="0" w:color="auto"/>
            <w:bottom w:val="none" w:sz="0" w:space="0" w:color="auto"/>
            <w:right w:val="none" w:sz="0" w:space="0" w:color="auto"/>
          </w:divBdr>
        </w:div>
        <w:div w:id="1235239209">
          <w:marLeft w:val="640"/>
          <w:marRight w:val="0"/>
          <w:marTop w:val="0"/>
          <w:marBottom w:val="0"/>
          <w:divBdr>
            <w:top w:val="none" w:sz="0" w:space="0" w:color="auto"/>
            <w:left w:val="none" w:sz="0" w:space="0" w:color="auto"/>
            <w:bottom w:val="none" w:sz="0" w:space="0" w:color="auto"/>
            <w:right w:val="none" w:sz="0" w:space="0" w:color="auto"/>
          </w:divBdr>
        </w:div>
        <w:div w:id="11075695">
          <w:marLeft w:val="640"/>
          <w:marRight w:val="0"/>
          <w:marTop w:val="0"/>
          <w:marBottom w:val="0"/>
          <w:divBdr>
            <w:top w:val="none" w:sz="0" w:space="0" w:color="auto"/>
            <w:left w:val="none" w:sz="0" w:space="0" w:color="auto"/>
            <w:bottom w:val="none" w:sz="0" w:space="0" w:color="auto"/>
            <w:right w:val="none" w:sz="0" w:space="0" w:color="auto"/>
          </w:divBdr>
        </w:div>
        <w:div w:id="844634221">
          <w:marLeft w:val="640"/>
          <w:marRight w:val="0"/>
          <w:marTop w:val="0"/>
          <w:marBottom w:val="0"/>
          <w:divBdr>
            <w:top w:val="none" w:sz="0" w:space="0" w:color="auto"/>
            <w:left w:val="none" w:sz="0" w:space="0" w:color="auto"/>
            <w:bottom w:val="none" w:sz="0" w:space="0" w:color="auto"/>
            <w:right w:val="none" w:sz="0" w:space="0" w:color="auto"/>
          </w:divBdr>
        </w:div>
        <w:div w:id="1554151696">
          <w:marLeft w:val="640"/>
          <w:marRight w:val="0"/>
          <w:marTop w:val="0"/>
          <w:marBottom w:val="0"/>
          <w:divBdr>
            <w:top w:val="none" w:sz="0" w:space="0" w:color="auto"/>
            <w:left w:val="none" w:sz="0" w:space="0" w:color="auto"/>
            <w:bottom w:val="none" w:sz="0" w:space="0" w:color="auto"/>
            <w:right w:val="none" w:sz="0" w:space="0" w:color="auto"/>
          </w:divBdr>
        </w:div>
        <w:div w:id="1458911922">
          <w:marLeft w:val="640"/>
          <w:marRight w:val="0"/>
          <w:marTop w:val="0"/>
          <w:marBottom w:val="0"/>
          <w:divBdr>
            <w:top w:val="none" w:sz="0" w:space="0" w:color="auto"/>
            <w:left w:val="none" w:sz="0" w:space="0" w:color="auto"/>
            <w:bottom w:val="none" w:sz="0" w:space="0" w:color="auto"/>
            <w:right w:val="none" w:sz="0" w:space="0" w:color="auto"/>
          </w:divBdr>
        </w:div>
        <w:div w:id="1324701165">
          <w:marLeft w:val="640"/>
          <w:marRight w:val="0"/>
          <w:marTop w:val="0"/>
          <w:marBottom w:val="0"/>
          <w:divBdr>
            <w:top w:val="none" w:sz="0" w:space="0" w:color="auto"/>
            <w:left w:val="none" w:sz="0" w:space="0" w:color="auto"/>
            <w:bottom w:val="none" w:sz="0" w:space="0" w:color="auto"/>
            <w:right w:val="none" w:sz="0" w:space="0" w:color="auto"/>
          </w:divBdr>
        </w:div>
        <w:div w:id="809519008">
          <w:marLeft w:val="640"/>
          <w:marRight w:val="0"/>
          <w:marTop w:val="0"/>
          <w:marBottom w:val="0"/>
          <w:divBdr>
            <w:top w:val="none" w:sz="0" w:space="0" w:color="auto"/>
            <w:left w:val="none" w:sz="0" w:space="0" w:color="auto"/>
            <w:bottom w:val="none" w:sz="0" w:space="0" w:color="auto"/>
            <w:right w:val="none" w:sz="0" w:space="0" w:color="auto"/>
          </w:divBdr>
        </w:div>
        <w:div w:id="576717269">
          <w:marLeft w:val="640"/>
          <w:marRight w:val="0"/>
          <w:marTop w:val="0"/>
          <w:marBottom w:val="0"/>
          <w:divBdr>
            <w:top w:val="none" w:sz="0" w:space="0" w:color="auto"/>
            <w:left w:val="none" w:sz="0" w:space="0" w:color="auto"/>
            <w:bottom w:val="none" w:sz="0" w:space="0" w:color="auto"/>
            <w:right w:val="none" w:sz="0" w:space="0" w:color="auto"/>
          </w:divBdr>
        </w:div>
        <w:div w:id="1723600092">
          <w:marLeft w:val="640"/>
          <w:marRight w:val="0"/>
          <w:marTop w:val="0"/>
          <w:marBottom w:val="0"/>
          <w:divBdr>
            <w:top w:val="none" w:sz="0" w:space="0" w:color="auto"/>
            <w:left w:val="none" w:sz="0" w:space="0" w:color="auto"/>
            <w:bottom w:val="none" w:sz="0" w:space="0" w:color="auto"/>
            <w:right w:val="none" w:sz="0" w:space="0" w:color="auto"/>
          </w:divBdr>
        </w:div>
        <w:div w:id="1755935485">
          <w:marLeft w:val="640"/>
          <w:marRight w:val="0"/>
          <w:marTop w:val="0"/>
          <w:marBottom w:val="0"/>
          <w:divBdr>
            <w:top w:val="none" w:sz="0" w:space="0" w:color="auto"/>
            <w:left w:val="none" w:sz="0" w:space="0" w:color="auto"/>
            <w:bottom w:val="none" w:sz="0" w:space="0" w:color="auto"/>
            <w:right w:val="none" w:sz="0" w:space="0" w:color="auto"/>
          </w:divBdr>
        </w:div>
        <w:div w:id="787310727">
          <w:marLeft w:val="640"/>
          <w:marRight w:val="0"/>
          <w:marTop w:val="0"/>
          <w:marBottom w:val="0"/>
          <w:divBdr>
            <w:top w:val="none" w:sz="0" w:space="0" w:color="auto"/>
            <w:left w:val="none" w:sz="0" w:space="0" w:color="auto"/>
            <w:bottom w:val="none" w:sz="0" w:space="0" w:color="auto"/>
            <w:right w:val="none" w:sz="0" w:space="0" w:color="auto"/>
          </w:divBdr>
        </w:div>
        <w:div w:id="603391371">
          <w:marLeft w:val="640"/>
          <w:marRight w:val="0"/>
          <w:marTop w:val="0"/>
          <w:marBottom w:val="0"/>
          <w:divBdr>
            <w:top w:val="none" w:sz="0" w:space="0" w:color="auto"/>
            <w:left w:val="none" w:sz="0" w:space="0" w:color="auto"/>
            <w:bottom w:val="none" w:sz="0" w:space="0" w:color="auto"/>
            <w:right w:val="none" w:sz="0" w:space="0" w:color="auto"/>
          </w:divBdr>
        </w:div>
        <w:div w:id="16858191">
          <w:marLeft w:val="640"/>
          <w:marRight w:val="0"/>
          <w:marTop w:val="0"/>
          <w:marBottom w:val="0"/>
          <w:divBdr>
            <w:top w:val="none" w:sz="0" w:space="0" w:color="auto"/>
            <w:left w:val="none" w:sz="0" w:space="0" w:color="auto"/>
            <w:bottom w:val="none" w:sz="0" w:space="0" w:color="auto"/>
            <w:right w:val="none" w:sz="0" w:space="0" w:color="auto"/>
          </w:divBdr>
        </w:div>
        <w:div w:id="1782992168">
          <w:marLeft w:val="640"/>
          <w:marRight w:val="0"/>
          <w:marTop w:val="0"/>
          <w:marBottom w:val="0"/>
          <w:divBdr>
            <w:top w:val="none" w:sz="0" w:space="0" w:color="auto"/>
            <w:left w:val="none" w:sz="0" w:space="0" w:color="auto"/>
            <w:bottom w:val="none" w:sz="0" w:space="0" w:color="auto"/>
            <w:right w:val="none" w:sz="0" w:space="0" w:color="auto"/>
          </w:divBdr>
        </w:div>
        <w:div w:id="55444187">
          <w:marLeft w:val="640"/>
          <w:marRight w:val="0"/>
          <w:marTop w:val="0"/>
          <w:marBottom w:val="0"/>
          <w:divBdr>
            <w:top w:val="none" w:sz="0" w:space="0" w:color="auto"/>
            <w:left w:val="none" w:sz="0" w:space="0" w:color="auto"/>
            <w:bottom w:val="none" w:sz="0" w:space="0" w:color="auto"/>
            <w:right w:val="none" w:sz="0" w:space="0" w:color="auto"/>
          </w:divBdr>
        </w:div>
        <w:div w:id="238755091">
          <w:marLeft w:val="640"/>
          <w:marRight w:val="0"/>
          <w:marTop w:val="0"/>
          <w:marBottom w:val="0"/>
          <w:divBdr>
            <w:top w:val="none" w:sz="0" w:space="0" w:color="auto"/>
            <w:left w:val="none" w:sz="0" w:space="0" w:color="auto"/>
            <w:bottom w:val="none" w:sz="0" w:space="0" w:color="auto"/>
            <w:right w:val="none" w:sz="0" w:space="0" w:color="auto"/>
          </w:divBdr>
        </w:div>
        <w:div w:id="1150707790">
          <w:marLeft w:val="640"/>
          <w:marRight w:val="0"/>
          <w:marTop w:val="0"/>
          <w:marBottom w:val="0"/>
          <w:divBdr>
            <w:top w:val="none" w:sz="0" w:space="0" w:color="auto"/>
            <w:left w:val="none" w:sz="0" w:space="0" w:color="auto"/>
            <w:bottom w:val="none" w:sz="0" w:space="0" w:color="auto"/>
            <w:right w:val="none" w:sz="0" w:space="0" w:color="auto"/>
          </w:divBdr>
        </w:div>
        <w:div w:id="1587836985">
          <w:marLeft w:val="640"/>
          <w:marRight w:val="0"/>
          <w:marTop w:val="0"/>
          <w:marBottom w:val="0"/>
          <w:divBdr>
            <w:top w:val="none" w:sz="0" w:space="0" w:color="auto"/>
            <w:left w:val="none" w:sz="0" w:space="0" w:color="auto"/>
            <w:bottom w:val="none" w:sz="0" w:space="0" w:color="auto"/>
            <w:right w:val="none" w:sz="0" w:space="0" w:color="auto"/>
          </w:divBdr>
        </w:div>
        <w:div w:id="1850826001">
          <w:marLeft w:val="640"/>
          <w:marRight w:val="0"/>
          <w:marTop w:val="0"/>
          <w:marBottom w:val="0"/>
          <w:divBdr>
            <w:top w:val="none" w:sz="0" w:space="0" w:color="auto"/>
            <w:left w:val="none" w:sz="0" w:space="0" w:color="auto"/>
            <w:bottom w:val="none" w:sz="0" w:space="0" w:color="auto"/>
            <w:right w:val="none" w:sz="0" w:space="0" w:color="auto"/>
          </w:divBdr>
        </w:div>
        <w:div w:id="1931499212">
          <w:marLeft w:val="640"/>
          <w:marRight w:val="0"/>
          <w:marTop w:val="0"/>
          <w:marBottom w:val="0"/>
          <w:divBdr>
            <w:top w:val="none" w:sz="0" w:space="0" w:color="auto"/>
            <w:left w:val="none" w:sz="0" w:space="0" w:color="auto"/>
            <w:bottom w:val="none" w:sz="0" w:space="0" w:color="auto"/>
            <w:right w:val="none" w:sz="0" w:space="0" w:color="auto"/>
          </w:divBdr>
        </w:div>
        <w:div w:id="1798794993">
          <w:marLeft w:val="640"/>
          <w:marRight w:val="0"/>
          <w:marTop w:val="0"/>
          <w:marBottom w:val="0"/>
          <w:divBdr>
            <w:top w:val="none" w:sz="0" w:space="0" w:color="auto"/>
            <w:left w:val="none" w:sz="0" w:space="0" w:color="auto"/>
            <w:bottom w:val="none" w:sz="0" w:space="0" w:color="auto"/>
            <w:right w:val="none" w:sz="0" w:space="0" w:color="auto"/>
          </w:divBdr>
        </w:div>
        <w:div w:id="607660386">
          <w:marLeft w:val="640"/>
          <w:marRight w:val="0"/>
          <w:marTop w:val="0"/>
          <w:marBottom w:val="0"/>
          <w:divBdr>
            <w:top w:val="none" w:sz="0" w:space="0" w:color="auto"/>
            <w:left w:val="none" w:sz="0" w:space="0" w:color="auto"/>
            <w:bottom w:val="none" w:sz="0" w:space="0" w:color="auto"/>
            <w:right w:val="none" w:sz="0" w:space="0" w:color="auto"/>
          </w:divBdr>
        </w:div>
        <w:div w:id="2634681">
          <w:marLeft w:val="640"/>
          <w:marRight w:val="0"/>
          <w:marTop w:val="0"/>
          <w:marBottom w:val="0"/>
          <w:divBdr>
            <w:top w:val="none" w:sz="0" w:space="0" w:color="auto"/>
            <w:left w:val="none" w:sz="0" w:space="0" w:color="auto"/>
            <w:bottom w:val="none" w:sz="0" w:space="0" w:color="auto"/>
            <w:right w:val="none" w:sz="0" w:space="0" w:color="auto"/>
          </w:divBdr>
        </w:div>
        <w:div w:id="408234159">
          <w:marLeft w:val="640"/>
          <w:marRight w:val="0"/>
          <w:marTop w:val="0"/>
          <w:marBottom w:val="0"/>
          <w:divBdr>
            <w:top w:val="none" w:sz="0" w:space="0" w:color="auto"/>
            <w:left w:val="none" w:sz="0" w:space="0" w:color="auto"/>
            <w:bottom w:val="none" w:sz="0" w:space="0" w:color="auto"/>
            <w:right w:val="none" w:sz="0" w:space="0" w:color="auto"/>
          </w:divBdr>
        </w:div>
        <w:div w:id="687565947">
          <w:marLeft w:val="640"/>
          <w:marRight w:val="0"/>
          <w:marTop w:val="0"/>
          <w:marBottom w:val="0"/>
          <w:divBdr>
            <w:top w:val="none" w:sz="0" w:space="0" w:color="auto"/>
            <w:left w:val="none" w:sz="0" w:space="0" w:color="auto"/>
            <w:bottom w:val="none" w:sz="0" w:space="0" w:color="auto"/>
            <w:right w:val="none" w:sz="0" w:space="0" w:color="auto"/>
          </w:divBdr>
        </w:div>
        <w:div w:id="825556999">
          <w:marLeft w:val="640"/>
          <w:marRight w:val="0"/>
          <w:marTop w:val="0"/>
          <w:marBottom w:val="0"/>
          <w:divBdr>
            <w:top w:val="none" w:sz="0" w:space="0" w:color="auto"/>
            <w:left w:val="none" w:sz="0" w:space="0" w:color="auto"/>
            <w:bottom w:val="none" w:sz="0" w:space="0" w:color="auto"/>
            <w:right w:val="none" w:sz="0" w:space="0" w:color="auto"/>
          </w:divBdr>
        </w:div>
        <w:div w:id="1936789150">
          <w:marLeft w:val="640"/>
          <w:marRight w:val="0"/>
          <w:marTop w:val="0"/>
          <w:marBottom w:val="0"/>
          <w:divBdr>
            <w:top w:val="none" w:sz="0" w:space="0" w:color="auto"/>
            <w:left w:val="none" w:sz="0" w:space="0" w:color="auto"/>
            <w:bottom w:val="none" w:sz="0" w:space="0" w:color="auto"/>
            <w:right w:val="none" w:sz="0" w:space="0" w:color="auto"/>
          </w:divBdr>
        </w:div>
        <w:div w:id="1731465943">
          <w:marLeft w:val="640"/>
          <w:marRight w:val="0"/>
          <w:marTop w:val="0"/>
          <w:marBottom w:val="0"/>
          <w:divBdr>
            <w:top w:val="none" w:sz="0" w:space="0" w:color="auto"/>
            <w:left w:val="none" w:sz="0" w:space="0" w:color="auto"/>
            <w:bottom w:val="none" w:sz="0" w:space="0" w:color="auto"/>
            <w:right w:val="none" w:sz="0" w:space="0" w:color="auto"/>
          </w:divBdr>
        </w:div>
        <w:div w:id="1575512307">
          <w:marLeft w:val="640"/>
          <w:marRight w:val="0"/>
          <w:marTop w:val="0"/>
          <w:marBottom w:val="0"/>
          <w:divBdr>
            <w:top w:val="none" w:sz="0" w:space="0" w:color="auto"/>
            <w:left w:val="none" w:sz="0" w:space="0" w:color="auto"/>
            <w:bottom w:val="none" w:sz="0" w:space="0" w:color="auto"/>
            <w:right w:val="none" w:sz="0" w:space="0" w:color="auto"/>
          </w:divBdr>
        </w:div>
        <w:div w:id="585116901">
          <w:marLeft w:val="640"/>
          <w:marRight w:val="0"/>
          <w:marTop w:val="0"/>
          <w:marBottom w:val="0"/>
          <w:divBdr>
            <w:top w:val="none" w:sz="0" w:space="0" w:color="auto"/>
            <w:left w:val="none" w:sz="0" w:space="0" w:color="auto"/>
            <w:bottom w:val="none" w:sz="0" w:space="0" w:color="auto"/>
            <w:right w:val="none" w:sz="0" w:space="0" w:color="auto"/>
          </w:divBdr>
        </w:div>
        <w:div w:id="2139835642">
          <w:marLeft w:val="640"/>
          <w:marRight w:val="0"/>
          <w:marTop w:val="0"/>
          <w:marBottom w:val="0"/>
          <w:divBdr>
            <w:top w:val="none" w:sz="0" w:space="0" w:color="auto"/>
            <w:left w:val="none" w:sz="0" w:space="0" w:color="auto"/>
            <w:bottom w:val="none" w:sz="0" w:space="0" w:color="auto"/>
            <w:right w:val="none" w:sz="0" w:space="0" w:color="auto"/>
          </w:divBdr>
        </w:div>
        <w:div w:id="2090886723">
          <w:marLeft w:val="640"/>
          <w:marRight w:val="0"/>
          <w:marTop w:val="0"/>
          <w:marBottom w:val="0"/>
          <w:divBdr>
            <w:top w:val="none" w:sz="0" w:space="0" w:color="auto"/>
            <w:left w:val="none" w:sz="0" w:space="0" w:color="auto"/>
            <w:bottom w:val="none" w:sz="0" w:space="0" w:color="auto"/>
            <w:right w:val="none" w:sz="0" w:space="0" w:color="auto"/>
          </w:divBdr>
        </w:div>
        <w:div w:id="1677266634">
          <w:marLeft w:val="640"/>
          <w:marRight w:val="0"/>
          <w:marTop w:val="0"/>
          <w:marBottom w:val="0"/>
          <w:divBdr>
            <w:top w:val="none" w:sz="0" w:space="0" w:color="auto"/>
            <w:left w:val="none" w:sz="0" w:space="0" w:color="auto"/>
            <w:bottom w:val="none" w:sz="0" w:space="0" w:color="auto"/>
            <w:right w:val="none" w:sz="0" w:space="0" w:color="auto"/>
          </w:divBdr>
        </w:div>
        <w:div w:id="51581335">
          <w:marLeft w:val="640"/>
          <w:marRight w:val="0"/>
          <w:marTop w:val="0"/>
          <w:marBottom w:val="0"/>
          <w:divBdr>
            <w:top w:val="none" w:sz="0" w:space="0" w:color="auto"/>
            <w:left w:val="none" w:sz="0" w:space="0" w:color="auto"/>
            <w:bottom w:val="none" w:sz="0" w:space="0" w:color="auto"/>
            <w:right w:val="none" w:sz="0" w:space="0" w:color="auto"/>
          </w:divBdr>
        </w:div>
        <w:div w:id="641079777">
          <w:marLeft w:val="640"/>
          <w:marRight w:val="0"/>
          <w:marTop w:val="0"/>
          <w:marBottom w:val="0"/>
          <w:divBdr>
            <w:top w:val="none" w:sz="0" w:space="0" w:color="auto"/>
            <w:left w:val="none" w:sz="0" w:space="0" w:color="auto"/>
            <w:bottom w:val="none" w:sz="0" w:space="0" w:color="auto"/>
            <w:right w:val="none" w:sz="0" w:space="0" w:color="auto"/>
          </w:divBdr>
        </w:div>
        <w:div w:id="427850744">
          <w:marLeft w:val="640"/>
          <w:marRight w:val="0"/>
          <w:marTop w:val="0"/>
          <w:marBottom w:val="0"/>
          <w:divBdr>
            <w:top w:val="none" w:sz="0" w:space="0" w:color="auto"/>
            <w:left w:val="none" w:sz="0" w:space="0" w:color="auto"/>
            <w:bottom w:val="none" w:sz="0" w:space="0" w:color="auto"/>
            <w:right w:val="none" w:sz="0" w:space="0" w:color="auto"/>
          </w:divBdr>
        </w:div>
        <w:div w:id="238757123">
          <w:marLeft w:val="640"/>
          <w:marRight w:val="0"/>
          <w:marTop w:val="0"/>
          <w:marBottom w:val="0"/>
          <w:divBdr>
            <w:top w:val="none" w:sz="0" w:space="0" w:color="auto"/>
            <w:left w:val="none" w:sz="0" w:space="0" w:color="auto"/>
            <w:bottom w:val="none" w:sz="0" w:space="0" w:color="auto"/>
            <w:right w:val="none" w:sz="0" w:space="0" w:color="auto"/>
          </w:divBdr>
        </w:div>
        <w:div w:id="909272443">
          <w:marLeft w:val="640"/>
          <w:marRight w:val="0"/>
          <w:marTop w:val="0"/>
          <w:marBottom w:val="0"/>
          <w:divBdr>
            <w:top w:val="none" w:sz="0" w:space="0" w:color="auto"/>
            <w:left w:val="none" w:sz="0" w:space="0" w:color="auto"/>
            <w:bottom w:val="none" w:sz="0" w:space="0" w:color="auto"/>
            <w:right w:val="none" w:sz="0" w:space="0" w:color="auto"/>
          </w:divBdr>
        </w:div>
        <w:div w:id="553275711">
          <w:marLeft w:val="640"/>
          <w:marRight w:val="0"/>
          <w:marTop w:val="0"/>
          <w:marBottom w:val="0"/>
          <w:divBdr>
            <w:top w:val="none" w:sz="0" w:space="0" w:color="auto"/>
            <w:left w:val="none" w:sz="0" w:space="0" w:color="auto"/>
            <w:bottom w:val="none" w:sz="0" w:space="0" w:color="auto"/>
            <w:right w:val="none" w:sz="0" w:space="0" w:color="auto"/>
          </w:divBdr>
        </w:div>
        <w:div w:id="1317878049">
          <w:marLeft w:val="640"/>
          <w:marRight w:val="0"/>
          <w:marTop w:val="0"/>
          <w:marBottom w:val="0"/>
          <w:divBdr>
            <w:top w:val="none" w:sz="0" w:space="0" w:color="auto"/>
            <w:left w:val="none" w:sz="0" w:space="0" w:color="auto"/>
            <w:bottom w:val="none" w:sz="0" w:space="0" w:color="auto"/>
            <w:right w:val="none" w:sz="0" w:space="0" w:color="auto"/>
          </w:divBdr>
        </w:div>
        <w:div w:id="2117628748">
          <w:marLeft w:val="640"/>
          <w:marRight w:val="0"/>
          <w:marTop w:val="0"/>
          <w:marBottom w:val="0"/>
          <w:divBdr>
            <w:top w:val="none" w:sz="0" w:space="0" w:color="auto"/>
            <w:left w:val="none" w:sz="0" w:space="0" w:color="auto"/>
            <w:bottom w:val="none" w:sz="0" w:space="0" w:color="auto"/>
            <w:right w:val="none" w:sz="0" w:space="0" w:color="auto"/>
          </w:divBdr>
        </w:div>
        <w:div w:id="502937327">
          <w:marLeft w:val="640"/>
          <w:marRight w:val="0"/>
          <w:marTop w:val="0"/>
          <w:marBottom w:val="0"/>
          <w:divBdr>
            <w:top w:val="none" w:sz="0" w:space="0" w:color="auto"/>
            <w:left w:val="none" w:sz="0" w:space="0" w:color="auto"/>
            <w:bottom w:val="none" w:sz="0" w:space="0" w:color="auto"/>
            <w:right w:val="none" w:sz="0" w:space="0" w:color="auto"/>
          </w:divBdr>
        </w:div>
        <w:div w:id="546181218">
          <w:marLeft w:val="640"/>
          <w:marRight w:val="0"/>
          <w:marTop w:val="0"/>
          <w:marBottom w:val="0"/>
          <w:divBdr>
            <w:top w:val="none" w:sz="0" w:space="0" w:color="auto"/>
            <w:left w:val="none" w:sz="0" w:space="0" w:color="auto"/>
            <w:bottom w:val="none" w:sz="0" w:space="0" w:color="auto"/>
            <w:right w:val="none" w:sz="0" w:space="0" w:color="auto"/>
          </w:divBdr>
        </w:div>
        <w:div w:id="166748642">
          <w:marLeft w:val="640"/>
          <w:marRight w:val="0"/>
          <w:marTop w:val="0"/>
          <w:marBottom w:val="0"/>
          <w:divBdr>
            <w:top w:val="none" w:sz="0" w:space="0" w:color="auto"/>
            <w:left w:val="none" w:sz="0" w:space="0" w:color="auto"/>
            <w:bottom w:val="none" w:sz="0" w:space="0" w:color="auto"/>
            <w:right w:val="none" w:sz="0" w:space="0" w:color="auto"/>
          </w:divBdr>
        </w:div>
        <w:div w:id="988286237">
          <w:marLeft w:val="640"/>
          <w:marRight w:val="0"/>
          <w:marTop w:val="0"/>
          <w:marBottom w:val="0"/>
          <w:divBdr>
            <w:top w:val="none" w:sz="0" w:space="0" w:color="auto"/>
            <w:left w:val="none" w:sz="0" w:space="0" w:color="auto"/>
            <w:bottom w:val="none" w:sz="0" w:space="0" w:color="auto"/>
            <w:right w:val="none" w:sz="0" w:space="0" w:color="auto"/>
          </w:divBdr>
        </w:div>
        <w:div w:id="1546328410">
          <w:marLeft w:val="640"/>
          <w:marRight w:val="0"/>
          <w:marTop w:val="0"/>
          <w:marBottom w:val="0"/>
          <w:divBdr>
            <w:top w:val="none" w:sz="0" w:space="0" w:color="auto"/>
            <w:left w:val="none" w:sz="0" w:space="0" w:color="auto"/>
            <w:bottom w:val="none" w:sz="0" w:space="0" w:color="auto"/>
            <w:right w:val="none" w:sz="0" w:space="0" w:color="auto"/>
          </w:divBdr>
        </w:div>
        <w:div w:id="1750150923">
          <w:marLeft w:val="640"/>
          <w:marRight w:val="0"/>
          <w:marTop w:val="0"/>
          <w:marBottom w:val="0"/>
          <w:divBdr>
            <w:top w:val="none" w:sz="0" w:space="0" w:color="auto"/>
            <w:left w:val="none" w:sz="0" w:space="0" w:color="auto"/>
            <w:bottom w:val="none" w:sz="0" w:space="0" w:color="auto"/>
            <w:right w:val="none" w:sz="0" w:space="0" w:color="auto"/>
          </w:divBdr>
        </w:div>
        <w:div w:id="1610551001">
          <w:marLeft w:val="640"/>
          <w:marRight w:val="0"/>
          <w:marTop w:val="0"/>
          <w:marBottom w:val="0"/>
          <w:divBdr>
            <w:top w:val="none" w:sz="0" w:space="0" w:color="auto"/>
            <w:left w:val="none" w:sz="0" w:space="0" w:color="auto"/>
            <w:bottom w:val="none" w:sz="0" w:space="0" w:color="auto"/>
            <w:right w:val="none" w:sz="0" w:space="0" w:color="auto"/>
          </w:divBdr>
        </w:div>
        <w:div w:id="122431780">
          <w:marLeft w:val="640"/>
          <w:marRight w:val="0"/>
          <w:marTop w:val="0"/>
          <w:marBottom w:val="0"/>
          <w:divBdr>
            <w:top w:val="none" w:sz="0" w:space="0" w:color="auto"/>
            <w:left w:val="none" w:sz="0" w:space="0" w:color="auto"/>
            <w:bottom w:val="none" w:sz="0" w:space="0" w:color="auto"/>
            <w:right w:val="none" w:sz="0" w:space="0" w:color="auto"/>
          </w:divBdr>
        </w:div>
        <w:div w:id="2055305305">
          <w:marLeft w:val="640"/>
          <w:marRight w:val="0"/>
          <w:marTop w:val="0"/>
          <w:marBottom w:val="0"/>
          <w:divBdr>
            <w:top w:val="none" w:sz="0" w:space="0" w:color="auto"/>
            <w:left w:val="none" w:sz="0" w:space="0" w:color="auto"/>
            <w:bottom w:val="none" w:sz="0" w:space="0" w:color="auto"/>
            <w:right w:val="none" w:sz="0" w:space="0" w:color="auto"/>
          </w:divBdr>
        </w:div>
        <w:div w:id="1880120662">
          <w:marLeft w:val="640"/>
          <w:marRight w:val="0"/>
          <w:marTop w:val="0"/>
          <w:marBottom w:val="0"/>
          <w:divBdr>
            <w:top w:val="none" w:sz="0" w:space="0" w:color="auto"/>
            <w:left w:val="none" w:sz="0" w:space="0" w:color="auto"/>
            <w:bottom w:val="none" w:sz="0" w:space="0" w:color="auto"/>
            <w:right w:val="none" w:sz="0" w:space="0" w:color="auto"/>
          </w:divBdr>
        </w:div>
        <w:div w:id="9726730">
          <w:marLeft w:val="640"/>
          <w:marRight w:val="0"/>
          <w:marTop w:val="0"/>
          <w:marBottom w:val="0"/>
          <w:divBdr>
            <w:top w:val="none" w:sz="0" w:space="0" w:color="auto"/>
            <w:left w:val="none" w:sz="0" w:space="0" w:color="auto"/>
            <w:bottom w:val="none" w:sz="0" w:space="0" w:color="auto"/>
            <w:right w:val="none" w:sz="0" w:space="0" w:color="auto"/>
          </w:divBdr>
        </w:div>
        <w:div w:id="698513697">
          <w:marLeft w:val="640"/>
          <w:marRight w:val="0"/>
          <w:marTop w:val="0"/>
          <w:marBottom w:val="0"/>
          <w:divBdr>
            <w:top w:val="none" w:sz="0" w:space="0" w:color="auto"/>
            <w:left w:val="none" w:sz="0" w:space="0" w:color="auto"/>
            <w:bottom w:val="none" w:sz="0" w:space="0" w:color="auto"/>
            <w:right w:val="none" w:sz="0" w:space="0" w:color="auto"/>
          </w:divBdr>
        </w:div>
        <w:div w:id="604702106">
          <w:marLeft w:val="640"/>
          <w:marRight w:val="0"/>
          <w:marTop w:val="0"/>
          <w:marBottom w:val="0"/>
          <w:divBdr>
            <w:top w:val="none" w:sz="0" w:space="0" w:color="auto"/>
            <w:left w:val="none" w:sz="0" w:space="0" w:color="auto"/>
            <w:bottom w:val="none" w:sz="0" w:space="0" w:color="auto"/>
            <w:right w:val="none" w:sz="0" w:space="0" w:color="auto"/>
          </w:divBdr>
        </w:div>
        <w:div w:id="1330789839">
          <w:marLeft w:val="640"/>
          <w:marRight w:val="0"/>
          <w:marTop w:val="0"/>
          <w:marBottom w:val="0"/>
          <w:divBdr>
            <w:top w:val="none" w:sz="0" w:space="0" w:color="auto"/>
            <w:left w:val="none" w:sz="0" w:space="0" w:color="auto"/>
            <w:bottom w:val="none" w:sz="0" w:space="0" w:color="auto"/>
            <w:right w:val="none" w:sz="0" w:space="0" w:color="auto"/>
          </w:divBdr>
        </w:div>
        <w:div w:id="353771615">
          <w:marLeft w:val="640"/>
          <w:marRight w:val="0"/>
          <w:marTop w:val="0"/>
          <w:marBottom w:val="0"/>
          <w:divBdr>
            <w:top w:val="none" w:sz="0" w:space="0" w:color="auto"/>
            <w:left w:val="none" w:sz="0" w:space="0" w:color="auto"/>
            <w:bottom w:val="none" w:sz="0" w:space="0" w:color="auto"/>
            <w:right w:val="none" w:sz="0" w:space="0" w:color="auto"/>
          </w:divBdr>
        </w:div>
        <w:div w:id="2116319963">
          <w:marLeft w:val="640"/>
          <w:marRight w:val="0"/>
          <w:marTop w:val="0"/>
          <w:marBottom w:val="0"/>
          <w:divBdr>
            <w:top w:val="none" w:sz="0" w:space="0" w:color="auto"/>
            <w:left w:val="none" w:sz="0" w:space="0" w:color="auto"/>
            <w:bottom w:val="none" w:sz="0" w:space="0" w:color="auto"/>
            <w:right w:val="none" w:sz="0" w:space="0" w:color="auto"/>
          </w:divBdr>
        </w:div>
        <w:div w:id="1426263931">
          <w:marLeft w:val="640"/>
          <w:marRight w:val="0"/>
          <w:marTop w:val="0"/>
          <w:marBottom w:val="0"/>
          <w:divBdr>
            <w:top w:val="none" w:sz="0" w:space="0" w:color="auto"/>
            <w:left w:val="none" w:sz="0" w:space="0" w:color="auto"/>
            <w:bottom w:val="none" w:sz="0" w:space="0" w:color="auto"/>
            <w:right w:val="none" w:sz="0" w:space="0" w:color="auto"/>
          </w:divBdr>
        </w:div>
        <w:div w:id="476260776">
          <w:marLeft w:val="640"/>
          <w:marRight w:val="0"/>
          <w:marTop w:val="0"/>
          <w:marBottom w:val="0"/>
          <w:divBdr>
            <w:top w:val="none" w:sz="0" w:space="0" w:color="auto"/>
            <w:left w:val="none" w:sz="0" w:space="0" w:color="auto"/>
            <w:bottom w:val="none" w:sz="0" w:space="0" w:color="auto"/>
            <w:right w:val="none" w:sz="0" w:space="0" w:color="auto"/>
          </w:divBdr>
        </w:div>
        <w:div w:id="763919857">
          <w:marLeft w:val="640"/>
          <w:marRight w:val="0"/>
          <w:marTop w:val="0"/>
          <w:marBottom w:val="0"/>
          <w:divBdr>
            <w:top w:val="none" w:sz="0" w:space="0" w:color="auto"/>
            <w:left w:val="none" w:sz="0" w:space="0" w:color="auto"/>
            <w:bottom w:val="none" w:sz="0" w:space="0" w:color="auto"/>
            <w:right w:val="none" w:sz="0" w:space="0" w:color="auto"/>
          </w:divBdr>
        </w:div>
        <w:div w:id="553006571">
          <w:marLeft w:val="640"/>
          <w:marRight w:val="0"/>
          <w:marTop w:val="0"/>
          <w:marBottom w:val="0"/>
          <w:divBdr>
            <w:top w:val="none" w:sz="0" w:space="0" w:color="auto"/>
            <w:left w:val="none" w:sz="0" w:space="0" w:color="auto"/>
            <w:bottom w:val="none" w:sz="0" w:space="0" w:color="auto"/>
            <w:right w:val="none" w:sz="0" w:space="0" w:color="auto"/>
          </w:divBdr>
        </w:div>
        <w:div w:id="1474172278">
          <w:marLeft w:val="640"/>
          <w:marRight w:val="0"/>
          <w:marTop w:val="0"/>
          <w:marBottom w:val="0"/>
          <w:divBdr>
            <w:top w:val="none" w:sz="0" w:space="0" w:color="auto"/>
            <w:left w:val="none" w:sz="0" w:space="0" w:color="auto"/>
            <w:bottom w:val="none" w:sz="0" w:space="0" w:color="auto"/>
            <w:right w:val="none" w:sz="0" w:space="0" w:color="auto"/>
          </w:divBdr>
        </w:div>
        <w:div w:id="971331174">
          <w:marLeft w:val="640"/>
          <w:marRight w:val="0"/>
          <w:marTop w:val="0"/>
          <w:marBottom w:val="0"/>
          <w:divBdr>
            <w:top w:val="none" w:sz="0" w:space="0" w:color="auto"/>
            <w:left w:val="none" w:sz="0" w:space="0" w:color="auto"/>
            <w:bottom w:val="none" w:sz="0" w:space="0" w:color="auto"/>
            <w:right w:val="none" w:sz="0" w:space="0" w:color="auto"/>
          </w:divBdr>
        </w:div>
        <w:div w:id="517430855">
          <w:marLeft w:val="640"/>
          <w:marRight w:val="0"/>
          <w:marTop w:val="0"/>
          <w:marBottom w:val="0"/>
          <w:divBdr>
            <w:top w:val="none" w:sz="0" w:space="0" w:color="auto"/>
            <w:left w:val="none" w:sz="0" w:space="0" w:color="auto"/>
            <w:bottom w:val="none" w:sz="0" w:space="0" w:color="auto"/>
            <w:right w:val="none" w:sz="0" w:space="0" w:color="auto"/>
          </w:divBdr>
        </w:div>
        <w:div w:id="1508903819">
          <w:marLeft w:val="640"/>
          <w:marRight w:val="0"/>
          <w:marTop w:val="0"/>
          <w:marBottom w:val="0"/>
          <w:divBdr>
            <w:top w:val="none" w:sz="0" w:space="0" w:color="auto"/>
            <w:left w:val="none" w:sz="0" w:space="0" w:color="auto"/>
            <w:bottom w:val="none" w:sz="0" w:space="0" w:color="auto"/>
            <w:right w:val="none" w:sz="0" w:space="0" w:color="auto"/>
          </w:divBdr>
        </w:div>
        <w:div w:id="516701822">
          <w:marLeft w:val="640"/>
          <w:marRight w:val="0"/>
          <w:marTop w:val="0"/>
          <w:marBottom w:val="0"/>
          <w:divBdr>
            <w:top w:val="none" w:sz="0" w:space="0" w:color="auto"/>
            <w:left w:val="none" w:sz="0" w:space="0" w:color="auto"/>
            <w:bottom w:val="none" w:sz="0" w:space="0" w:color="auto"/>
            <w:right w:val="none" w:sz="0" w:space="0" w:color="auto"/>
          </w:divBdr>
        </w:div>
        <w:div w:id="1523544297">
          <w:marLeft w:val="640"/>
          <w:marRight w:val="0"/>
          <w:marTop w:val="0"/>
          <w:marBottom w:val="0"/>
          <w:divBdr>
            <w:top w:val="none" w:sz="0" w:space="0" w:color="auto"/>
            <w:left w:val="none" w:sz="0" w:space="0" w:color="auto"/>
            <w:bottom w:val="none" w:sz="0" w:space="0" w:color="auto"/>
            <w:right w:val="none" w:sz="0" w:space="0" w:color="auto"/>
          </w:divBdr>
        </w:div>
        <w:div w:id="1878620382">
          <w:marLeft w:val="640"/>
          <w:marRight w:val="0"/>
          <w:marTop w:val="0"/>
          <w:marBottom w:val="0"/>
          <w:divBdr>
            <w:top w:val="none" w:sz="0" w:space="0" w:color="auto"/>
            <w:left w:val="none" w:sz="0" w:space="0" w:color="auto"/>
            <w:bottom w:val="none" w:sz="0" w:space="0" w:color="auto"/>
            <w:right w:val="none" w:sz="0" w:space="0" w:color="auto"/>
          </w:divBdr>
        </w:div>
        <w:div w:id="57673526">
          <w:marLeft w:val="640"/>
          <w:marRight w:val="0"/>
          <w:marTop w:val="0"/>
          <w:marBottom w:val="0"/>
          <w:divBdr>
            <w:top w:val="none" w:sz="0" w:space="0" w:color="auto"/>
            <w:left w:val="none" w:sz="0" w:space="0" w:color="auto"/>
            <w:bottom w:val="none" w:sz="0" w:space="0" w:color="auto"/>
            <w:right w:val="none" w:sz="0" w:space="0" w:color="auto"/>
          </w:divBdr>
        </w:div>
        <w:div w:id="2063556245">
          <w:marLeft w:val="640"/>
          <w:marRight w:val="0"/>
          <w:marTop w:val="0"/>
          <w:marBottom w:val="0"/>
          <w:divBdr>
            <w:top w:val="none" w:sz="0" w:space="0" w:color="auto"/>
            <w:left w:val="none" w:sz="0" w:space="0" w:color="auto"/>
            <w:bottom w:val="none" w:sz="0" w:space="0" w:color="auto"/>
            <w:right w:val="none" w:sz="0" w:space="0" w:color="auto"/>
          </w:divBdr>
        </w:div>
        <w:div w:id="404452088">
          <w:marLeft w:val="640"/>
          <w:marRight w:val="0"/>
          <w:marTop w:val="0"/>
          <w:marBottom w:val="0"/>
          <w:divBdr>
            <w:top w:val="none" w:sz="0" w:space="0" w:color="auto"/>
            <w:left w:val="none" w:sz="0" w:space="0" w:color="auto"/>
            <w:bottom w:val="none" w:sz="0" w:space="0" w:color="auto"/>
            <w:right w:val="none" w:sz="0" w:space="0" w:color="auto"/>
          </w:divBdr>
        </w:div>
        <w:div w:id="497114434">
          <w:marLeft w:val="640"/>
          <w:marRight w:val="0"/>
          <w:marTop w:val="0"/>
          <w:marBottom w:val="0"/>
          <w:divBdr>
            <w:top w:val="none" w:sz="0" w:space="0" w:color="auto"/>
            <w:left w:val="none" w:sz="0" w:space="0" w:color="auto"/>
            <w:bottom w:val="none" w:sz="0" w:space="0" w:color="auto"/>
            <w:right w:val="none" w:sz="0" w:space="0" w:color="auto"/>
          </w:divBdr>
        </w:div>
        <w:div w:id="397439825">
          <w:marLeft w:val="640"/>
          <w:marRight w:val="0"/>
          <w:marTop w:val="0"/>
          <w:marBottom w:val="0"/>
          <w:divBdr>
            <w:top w:val="none" w:sz="0" w:space="0" w:color="auto"/>
            <w:left w:val="none" w:sz="0" w:space="0" w:color="auto"/>
            <w:bottom w:val="none" w:sz="0" w:space="0" w:color="auto"/>
            <w:right w:val="none" w:sz="0" w:space="0" w:color="auto"/>
          </w:divBdr>
        </w:div>
        <w:div w:id="350493428">
          <w:marLeft w:val="640"/>
          <w:marRight w:val="0"/>
          <w:marTop w:val="0"/>
          <w:marBottom w:val="0"/>
          <w:divBdr>
            <w:top w:val="none" w:sz="0" w:space="0" w:color="auto"/>
            <w:left w:val="none" w:sz="0" w:space="0" w:color="auto"/>
            <w:bottom w:val="none" w:sz="0" w:space="0" w:color="auto"/>
            <w:right w:val="none" w:sz="0" w:space="0" w:color="auto"/>
          </w:divBdr>
        </w:div>
        <w:div w:id="192228440">
          <w:marLeft w:val="640"/>
          <w:marRight w:val="0"/>
          <w:marTop w:val="0"/>
          <w:marBottom w:val="0"/>
          <w:divBdr>
            <w:top w:val="none" w:sz="0" w:space="0" w:color="auto"/>
            <w:left w:val="none" w:sz="0" w:space="0" w:color="auto"/>
            <w:bottom w:val="none" w:sz="0" w:space="0" w:color="auto"/>
            <w:right w:val="none" w:sz="0" w:space="0" w:color="auto"/>
          </w:divBdr>
        </w:div>
        <w:div w:id="113408322">
          <w:marLeft w:val="640"/>
          <w:marRight w:val="0"/>
          <w:marTop w:val="0"/>
          <w:marBottom w:val="0"/>
          <w:divBdr>
            <w:top w:val="none" w:sz="0" w:space="0" w:color="auto"/>
            <w:left w:val="none" w:sz="0" w:space="0" w:color="auto"/>
            <w:bottom w:val="none" w:sz="0" w:space="0" w:color="auto"/>
            <w:right w:val="none" w:sz="0" w:space="0" w:color="auto"/>
          </w:divBdr>
        </w:div>
        <w:div w:id="1188568654">
          <w:marLeft w:val="640"/>
          <w:marRight w:val="0"/>
          <w:marTop w:val="0"/>
          <w:marBottom w:val="0"/>
          <w:divBdr>
            <w:top w:val="none" w:sz="0" w:space="0" w:color="auto"/>
            <w:left w:val="none" w:sz="0" w:space="0" w:color="auto"/>
            <w:bottom w:val="none" w:sz="0" w:space="0" w:color="auto"/>
            <w:right w:val="none" w:sz="0" w:space="0" w:color="auto"/>
          </w:divBdr>
        </w:div>
        <w:div w:id="1590306713">
          <w:marLeft w:val="640"/>
          <w:marRight w:val="0"/>
          <w:marTop w:val="0"/>
          <w:marBottom w:val="0"/>
          <w:divBdr>
            <w:top w:val="none" w:sz="0" w:space="0" w:color="auto"/>
            <w:left w:val="none" w:sz="0" w:space="0" w:color="auto"/>
            <w:bottom w:val="none" w:sz="0" w:space="0" w:color="auto"/>
            <w:right w:val="none" w:sz="0" w:space="0" w:color="auto"/>
          </w:divBdr>
        </w:div>
        <w:div w:id="1426344548">
          <w:marLeft w:val="640"/>
          <w:marRight w:val="0"/>
          <w:marTop w:val="0"/>
          <w:marBottom w:val="0"/>
          <w:divBdr>
            <w:top w:val="none" w:sz="0" w:space="0" w:color="auto"/>
            <w:left w:val="none" w:sz="0" w:space="0" w:color="auto"/>
            <w:bottom w:val="none" w:sz="0" w:space="0" w:color="auto"/>
            <w:right w:val="none" w:sz="0" w:space="0" w:color="auto"/>
          </w:divBdr>
        </w:div>
        <w:div w:id="701175952">
          <w:marLeft w:val="640"/>
          <w:marRight w:val="0"/>
          <w:marTop w:val="0"/>
          <w:marBottom w:val="0"/>
          <w:divBdr>
            <w:top w:val="none" w:sz="0" w:space="0" w:color="auto"/>
            <w:left w:val="none" w:sz="0" w:space="0" w:color="auto"/>
            <w:bottom w:val="none" w:sz="0" w:space="0" w:color="auto"/>
            <w:right w:val="none" w:sz="0" w:space="0" w:color="auto"/>
          </w:divBdr>
        </w:div>
        <w:div w:id="1291207945">
          <w:marLeft w:val="640"/>
          <w:marRight w:val="0"/>
          <w:marTop w:val="0"/>
          <w:marBottom w:val="0"/>
          <w:divBdr>
            <w:top w:val="none" w:sz="0" w:space="0" w:color="auto"/>
            <w:left w:val="none" w:sz="0" w:space="0" w:color="auto"/>
            <w:bottom w:val="none" w:sz="0" w:space="0" w:color="auto"/>
            <w:right w:val="none" w:sz="0" w:space="0" w:color="auto"/>
          </w:divBdr>
        </w:div>
        <w:div w:id="1677028237">
          <w:marLeft w:val="640"/>
          <w:marRight w:val="0"/>
          <w:marTop w:val="0"/>
          <w:marBottom w:val="0"/>
          <w:divBdr>
            <w:top w:val="none" w:sz="0" w:space="0" w:color="auto"/>
            <w:left w:val="none" w:sz="0" w:space="0" w:color="auto"/>
            <w:bottom w:val="none" w:sz="0" w:space="0" w:color="auto"/>
            <w:right w:val="none" w:sz="0" w:space="0" w:color="auto"/>
          </w:divBdr>
        </w:div>
        <w:div w:id="1234853632">
          <w:marLeft w:val="640"/>
          <w:marRight w:val="0"/>
          <w:marTop w:val="0"/>
          <w:marBottom w:val="0"/>
          <w:divBdr>
            <w:top w:val="none" w:sz="0" w:space="0" w:color="auto"/>
            <w:left w:val="none" w:sz="0" w:space="0" w:color="auto"/>
            <w:bottom w:val="none" w:sz="0" w:space="0" w:color="auto"/>
            <w:right w:val="none" w:sz="0" w:space="0" w:color="auto"/>
          </w:divBdr>
        </w:div>
        <w:div w:id="2125884933">
          <w:marLeft w:val="640"/>
          <w:marRight w:val="0"/>
          <w:marTop w:val="0"/>
          <w:marBottom w:val="0"/>
          <w:divBdr>
            <w:top w:val="none" w:sz="0" w:space="0" w:color="auto"/>
            <w:left w:val="none" w:sz="0" w:space="0" w:color="auto"/>
            <w:bottom w:val="none" w:sz="0" w:space="0" w:color="auto"/>
            <w:right w:val="none" w:sz="0" w:space="0" w:color="auto"/>
          </w:divBdr>
        </w:div>
        <w:div w:id="121657456">
          <w:marLeft w:val="640"/>
          <w:marRight w:val="0"/>
          <w:marTop w:val="0"/>
          <w:marBottom w:val="0"/>
          <w:divBdr>
            <w:top w:val="none" w:sz="0" w:space="0" w:color="auto"/>
            <w:left w:val="none" w:sz="0" w:space="0" w:color="auto"/>
            <w:bottom w:val="none" w:sz="0" w:space="0" w:color="auto"/>
            <w:right w:val="none" w:sz="0" w:space="0" w:color="auto"/>
          </w:divBdr>
        </w:div>
        <w:div w:id="215973820">
          <w:marLeft w:val="640"/>
          <w:marRight w:val="0"/>
          <w:marTop w:val="0"/>
          <w:marBottom w:val="0"/>
          <w:divBdr>
            <w:top w:val="none" w:sz="0" w:space="0" w:color="auto"/>
            <w:left w:val="none" w:sz="0" w:space="0" w:color="auto"/>
            <w:bottom w:val="none" w:sz="0" w:space="0" w:color="auto"/>
            <w:right w:val="none" w:sz="0" w:space="0" w:color="auto"/>
          </w:divBdr>
        </w:div>
        <w:div w:id="1616448562">
          <w:marLeft w:val="640"/>
          <w:marRight w:val="0"/>
          <w:marTop w:val="0"/>
          <w:marBottom w:val="0"/>
          <w:divBdr>
            <w:top w:val="none" w:sz="0" w:space="0" w:color="auto"/>
            <w:left w:val="none" w:sz="0" w:space="0" w:color="auto"/>
            <w:bottom w:val="none" w:sz="0" w:space="0" w:color="auto"/>
            <w:right w:val="none" w:sz="0" w:space="0" w:color="auto"/>
          </w:divBdr>
        </w:div>
        <w:div w:id="1758135125">
          <w:marLeft w:val="640"/>
          <w:marRight w:val="0"/>
          <w:marTop w:val="0"/>
          <w:marBottom w:val="0"/>
          <w:divBdr>
            <w:top w:val="none" w:sz="0" w:space="0" w:color="auto"/>
            <w:left w:val="none" w:sz="0" w:space="0" w:color="auto"/>
            <w:bottom w:val="none" w:sz="0" w:space="0" w:color="auto"/>
            <w:right w:val="none" w:sz="0" w:space="0" w:color="auto"/>
          </w:divBdr>
        </w:div>
        <w:div w:id="2085178672">
          <w:marLeft w:val="640"/>
          <w:marRight w:val="0"/>
          <w:marTop w:val="0"/>
          <w:marBottom w:val="0"/>
          <w:divBdr>
            <w:top w:val="none" w:sz="0" w:space="0" w:color="auto"/>
            <w:left w:val="none" w:sz="0" w:space="0" w:color="auto"/>
            <w:bottom w:val="none" w:sz="0" w:space="0" w:color="auto"/>
            <w:right w:val="none" w:sz="0" w:space="0" w:color="auto"/>
          </w:divBdr>
        </w:div>
        <w:div w:id="983319277">
          <w:marLeft w:val="640"/>
          <w:marRight w:val="0"/>
          <w:marTop w:val="0"/>
          <w:marBottom w:val="0"/>
          <w:divBdr>
            <w:top w:val="none" w:sz="0" w:space="0" w:color="auto"/>
            <w:left w:val="none" w:sz="0" w:space="0" w:color="auto"/>
            <w:bottom w:val="none" w:sz="0" w:space="0" w:color="auto"/>
            <w:right w:val="none" w:sz="0" w:space="0" w:color="auto"/>
          </w:divBdr>
        </w:div>
        <w:div w:id="1215583289">
          <w:marLeft w:val="640"/>
          <w:marRight w:val="0"/>
          <w:marTop w:val="0"/>
          <w:marBottom w:val="0"/>
          <w:divBdr>
            <w:top w:val="none" w:sz="0" w:space="0" w:color="auto"/>
            <w:left w:val="none" w:sz="0" w:space="0" w:color="auto"/>
            <w:bottom w:val="none" w:sz="0" w:space="0" w:color="auto"/>
            <w:right w:val="none" w:sz="0" w:space="0" w:color="auto"/>
          </w:divBdr>
        </w:div>
        <w:div w:id="1486239000">
          <w:marLeft w:val="640"/>
          <w:marRight w:val="0"/>
          <w:marTop w:val="0"/>
          <w:marBottom w:val="0"/>
          <w:divBdr>
            <w:top w:val="none" w:sz="0" w:space="0" w:color="auto"/>
            <w:left w:val="none" w:sz="0" w:space="0" w:color="auto"/>
            <w:bottom w:val="none" w:sz="0" w:space="0" w:color="auto"/>
            <w:right w:val="none" w:sz="0" w:space="0" w:color="auto"/>
          </w:divBdr>
        </w:div>
        <w:div w:id="1233849230">
          <w:marLeft w:val="640"/>
          <w:marRight w:val="0"/>
          <w:marTop w:val="0"/>
          <w:marBottom w:val="0"/>
          <w:divBdr>
            <w:top w:val="none" w:sz="0" w:space="0" w:color="auto"/>
            <w:left w:val="none" w:sz="0" w:space="0" w:color="auto"/>
            <w:bottom w:val="none" w:sz="0" w:space="0" w:color="auto"/>
            <w:right w:val="none" w:sz="0" w:space="0" w:color="auto"/>
          </w:divBdr>
        </w:div>
        <w:div w:id="1060054257">
          <w:marLeft w:val="640"/>
          <w:marRight w:val="0"/>
          <w:marTop w:val="0"/>
          <w:marBottom w:val="0"/>
          <w:divBdr>
            <w:top w:val="none" w:sz="0" w:space="0" w:color="auto"/>
            <w:left w:val="none" w:sz="0" w:space="0" w:color="auto"/>
            <w:bottom w:val="none" w:sz="0" w:space="0" w:color="auto"/>
            <w:right w:val="none" w:sz="0" w:space="0" w:color="auto"/>
          </w:divBdr>
        </w:div>
        <w:div w:id="1094008342">
          <w:marLeft w:val="640"/>
          <w:marRight w:val="0"/>
          <w:marTop w:val="0"/>
          <w:marBottom w:val="0"/>
          <w:divBdr>
            <w:top w:val="none" w:sz="0" w:space="0" w:color="auto"/>
            <w:left w:val="none" w:sz="0" w:space="0" w:color="auto"/>
            <w:bottom w:val="none" w:sz="0" w:space="0" w:color="auto"/>
            <w:right w:val="none" w:sz="0" w:space="0" w:color="auto"/>
          </w:divBdr>
        </w:div>
        <w:div w:id="2102070188">
          <w:marLeft w:val="640"/>
          <w:marRight w:val="0"/>
          <w:marTop w:val="0"/>
          <w:marBottom w:val="0"/>
          <w:divBdr>
            <w:top w:val="none" w:sz="0" w:space="0" w:color="auto"/>
            <w:left w:val="none" w:sz="0" w:space="0" w:color="auto"/>
            <w:bottom w:val="none" w:sz="0" w:space="0" w:color="auto"/>
            <w:right w:val="none" w:sz="0" w:space="0" w:color="auto"/>
          </w:divBdr>
        </w:div>
        <w:div w:id="1241210475">
          <w:marLeft w:val="640"/>
          <w:marRight w:val="0"/>
          <w:marTop w:val="0"/>
          <w:marBottom w:val="0"/>
          <w:divBdr>
            <w:top w:val="none" w:sz="0" w:space="0" w:color="auto"/>
            <w:left w:val="none" w:sz="0" w:space="0" w:color="auto"/>
            <w:bottom w:val="none" w:sz="0" w:space="0" w:color="auto"/>
            <w:right w:val="none" w:sz="0" w:space="0" w:color="auto"/>
          </w:divBdr>
        </w:div>
        <w:div w:id="1133984205">
          <w:marLeft w:val="640"/>
          <w:marRight w:val="0"/>
          <w:marTop w:val="0"/>
          <w:marBottom w:val="0"/>
          <w:divBdr>
            <w:top w:val="none" w:sz="0" w:space="0" w:color="auto"/>
            <w:left w:val="none" w:sz="0" w:space="0" w:color="auto"/>
            <w:bottom w:val="none" w:sz="0" w:space="0" w:color="auto"/>
            <w:right w:val="none" w:sz="0" w:space="0" w:color="auto"/>
          </w:divBdr>
        </w:div>
        <w:div w:id="1151212356">
          <w:marLeft w:val="640"/>
          <w:marRight w:val="0"/>
          <w:marTop w:val="0"/>
          <w:marBottom w:val="0"/>
          <w:divBdr>
            <w:top w:val="none" w:sz="0" w:space="0" w:color="auto"/>
            <w:left w:val="none" w:sz="0" w:space="0" w:color="auto"/>
            <w:bottom w:val="none" w:sz="0" w:space="0" w:color="auto"/>
            <w:right w:val="none" w:sz="0" w:space="0" w:color="auto"/>
          </w:divBdr>
        </w:div>
        <w:div w:id="1575359391">
          <w:marLeft w:val="640"/>
          <w:marRight w:val="0"/>
          <w:marTop w:val="0"/>
          <w:marBottom w:val="0"/>
          <w:divBdr>
            <w:top w:val="none" w:sz="0" w:space="0" w:color="auto"/>
            <w:left w:val="none" w:sz="0" w:space="0" w:color="auto"/>
            <w:bottom w:val="none" w:sz="0" w:space="0" w:color="auto"/>
            <w:right w:val="none" w:sz="0" w:space="0" w:color="auto"/>
          </w:divBdr>
        </w:div>
        <w:div w:id="812260901">
          <w:marLeft w:val="640"/>
          <w:marRight w:val="0"/>
          <w:marTop w:val="0"/>
          <w:marBottom w:val="0"/>
          <w:divBdr>
            <w:top w:val="none" w:sz="0" w:space="0" w:color="auto"/>
            <w:left w:val="none" w:sz="0" w:space="0" w:color="auto"/>
            <w:bottom w:val="none" w:sz="0" w:space="0" w:color="auto"/>
            <w:right w:val="none" w:sz="0" w:space="0" w:color="auto"/>
          </w:divBdr>
        </w:div>
        <w:div w:id="561478269">
          <w:marLeft w:val="640"/>
          <w:marRight w:val="0"/>
          <w:marTop w:val="0"/>
          <w:marBottom w:val="0"/>
          <w:divBdr>
            <w:top w:val="none" w:sz="0" w:space="0" w:color="auto"/>
            <w:left w:val="none" w:sz="0" w:space="0" w:color="auto"/>
            <w:bottom w:val="none" w:sz="0" w:space="0" w:color="auto"/>
            <w:right w:val="none" w:sz="0" w:space="0" w:color="auto"/>
          </w:divBdr>
        </w:div>
        <w:div w:id="688877489">
          <w:marLeft w:val="640"/>
          <w:marRight w:val="0"/>
          <w:marTop w:val="0"/>
          <w:marBottom w:val="0"/>
          <w:divBdr>
            <w:top w:val="none" w:sz="0" w:space="0" w:color="auto"/>
            <w:left w:val="none" w:sz="0" w:space="0" w:color="auto"/>
            <w:bottom w:val="none" w:sz="0" w:space="0" w:color="auto"/>
            <w:right w:val="none" w:sz="0" w:space="0" w:color="auto"/>
          </w:divBdr>
        </w:div>
        <w:div w:id="674769609">
          <w:marLeft w:val="640"/>
          <w:marRight w:val="0"/>
          <w:marTop w:val="0"/>
          <w:marBottom w:val="0"/>
          <w:divBdr>
            <w:top w:val="none" w:sz="0" w:space="0" w:color="auto"/>
            <w:left w:val="none" w:sz="0" w:space="0" w:color="auto"/>
            <w:bottom w:val="none" w:sz="0" w:space="0" w:color="auto"/>
            <w:right w:val="none" w:sz="0" w:space="0" w:color="auto"/>
          </w:divBdr>
        </w:div>
        <w:div w:id="503083915">
          <w:marLeft w:val="640"/>
          <w:marRight w:val="0"/>
          <w:marTop w:val="0"/>
          <w:marBottom w:val="0"/>
          <w:divBdr>
            <w:top w:val="none" w:sz="0" w:space="0" w:color="auto"/>
            <w:left w:val="none" w:sz="0" w:space="0" w:color="auto"/>
            <w:bottom w:val="none" w:sz="0" w:space="0" w:color="auto"/>
            <w:right w:val="none" w:sz="0" w:space="0" w:color="auto"/>
          </w:divBdr>
        </w:div>
        <w:div w:id="1619291579">
          <w:marLeft w:val="640"/>
          <w:marRight w:val="0"/>
          <w:marTop w:val="0"/>
          <w:marBottom w:val="0"/>
          <w:divBdr>
            <w:top w:val="none" w:sz="0" w:space="0" w:color="auto"/>
            <w:left w:val="none" w:sz="0" w:space="0" w:color="auto"/>
            <w:bottom w:val="none" w:sz="0" w:space="0" w:color="auto"/>
            <w:right w:val="none" w:sz="0" w:space="0" w:color="auto"/>
          </w:divBdr>
        </w:div>
        <w:div w:id="1329480015">
          <w:marLeft w:val="640"/>
          <w:marRight w:val="0"/>
          <w:marTop w:val="0"/>
          <w:marBottom w:val="0"/>
          <w:divBdr>
            <w:top w:val="none" w:sz="0" w:space="0" w:color="auto"/>
            <w:left w:val="none" w:sz="0" w:space="0" w:color="auto"/>
            <w:bottom w:val="none" w:sz="0" w:space="0" w:color="auto"/>
            <w:right w:val="none" w:sz="0" w:space="0" w:color="auto"/>
          </w:divBdr>
        </w:div>
        <w:div w:id="1758789991">
          <w:marLeft w:val="640"/>
          <w:marRight w:val="0"/>
          <w:marTop w:val="0"/>
          <w:marBottom w:val="0"/>
          <w:divBdr>
            <w:top w:val="none" w:sz="0" w:space="0" w:color="auto"/>
            <w:left w:val="none" w:sz="0" w:space="0" w:color="auto"/>
            <w:bottom w:val="none" w:sz="0" w:space="0" w:color="auto"/>
            <w:right w:val="none" w:sz="0" w:space="0" w:color="auto"/>
          </w:divBdr>
        </w:div>
        <w:div w:id="1442413042">
          <w:marLeft w:val="640"/>
          <w:marRight w:val="0"/>
          <w:marTop w:val="0"/>
          <w:marBottom w:val="0"/>
          <w:divBdr>
            <w:top w:val="none" w:sz="0" w:space="0" w:color="auto"/>
            <w:left w:val="none" w:sz="0" w:space="0" w:color="auto"/>
            <w:bottom w:val="none" w:sz="0" w:space="0" w:color="auto"/>
            <w:right w:val="none" w:sz="0" w:space="0" w:color="auto"/>
          </w:divBdr>
        </w:div>
        <w:div w:id="2072650322">
          <w:marLeft w:val="640"/>
          <w:marRight w:val="0"/>
          <w:marTop w:val="0"/>
          <w:marBottom w:val="0"/>
          <w:divBdr>
            <w:top w:val="none" w:sz="0" w:space="0" w:color="auto"/>
            <w:left w:val="none" w:sz="0" w:space="0" w:color="auto"/>
            <w:bottom w:val="none" w:sz="0" w:space="0" w:color="auto"/>
            <w:right w:val="none" w:sz="0" w:space="0" w:color="auto"/>
          </w:divBdr>
        </w:div>
        <w:div w:id="1642659898">
          <w:marLeft w:val="640"/>
          <w:marRight w:val="0"/>
          <w:marTop w:val="0"/>
          <w:marBottom w:val="0"/>
          <w:divBdr>
            <w:top w:val="none" w:sz="0" w:space="0" w:color="auto"/>
            <w:left w:val="none" w:sz="0" w:space="0" w:color="auto"/>
            <w:bottom w:val="none" w:sz="0" w:space="0" w:color="auto"/>
            <w:right w:val="none" w:sz="0" w:space="0" w:color="auto"/>
          </w:divBdr>
        </w:div>
        <w:div w:id="1673021370">
          <w:marLeft w:val="640"/>
          <w:marRight w:val="0"/>
          <w:marTop w:val="0"/>
          <w:marBottom w:val="0"/>
          <w:divBdr>
            <w:top w:val="none" w:sz="0" w:space="0" w:color="auto"/>
            <w:left w:val="none" w:sz="0" w:space="0" w:color="auto"/>
            <w:bottom w:val="none" w:sz="0" w:space="0" w:color="auto"/>
            <w:right w:val="none" w:sz="0" w:space="0" w:color="auto"/>
          </w:divBdr>
        </w:div>
        <w:div w:id="3899180">
          <w:marLeft w:val="640"/>
          <w:marRight w:val="0"/>
          <w:marTop w:val="0"/>
          <w:marBottom w:val="0"/>
          <w:divBdr>
            <w:top w:val="none" w:sz="0" w:space="0" w:color="auto"/>
            <w:left w:val="none" w:sz="0" w:space="0" w:color="auto"/>
            <w:bottom w:val="none" w:sz="0" w:space="0" w:color="auto"/>
            <w:right w:val="none" w:sz="0" w:space="0" w:color="auto"/>
          </w:divBdr>
        </w:div>
        <w:div w:id="805516001">
          <w:marLeft w:val="640"/>
          <w:marRight w:val="0"/>
          <w:marTop w:val="0"/>
          <w:marBottom w:val="0"/>
          <w:divBdr>
            <w:top w:val="none" w:sz="0" w:space="0" w:color="auto"/>
            <w:left w:val="none" w:sz="0" w:space="0" w:color="auto"/>
            <w:bottom w:val="none" w:sz="0" w:space="0" w:color="auto"/>
            <w:right w:val="none" w:sz="0" w:space="0" w:color="auto"/>
          </w:divBdr>
        </w:div>
        <w:div w:id="1102070264">
          <w:marLeft w:val="640"/>
          <w:marRight w:val="0"/>
          <w:marTop w:val="0"/>
          <w:marBottom w:val="0"/>
          <w:divBdr>
            <w:top w:val="none" w:sz="0" w:space="0" w:color="auto"/>
            <w:left w:val="none" w:sz="0" w:space="0" w:color="auto"/>
            <w:bottom w:val="none" w:sz="0" w:space="0" w:color="auto"/>
            <w:right w:val="none" w:sz="0" w:space="0" w:color="auto"/>
          </w:divBdr>
        </w:div>
        <w:div w:id="1270047036">
          <w:marLeft w:val="640"/>
          <w:marRight w:val="0"/>
          <w:marTop w:val="0"/>
          <w:marBottom w:val="0"/>
          <w:divBdr>
            <w:top w:val="none" w:sz="0" w:space="0" w:color="auto"/>
            <w:left w:val="none" w:sz="0" w:space="0" w:color="auto"/>
            <w:bottom w:val="none" w:sz="0" w:space="0" w:color="auto"/>
            <w:right w:val="none" w:sz="0" w:space="0" w:color="auto"/>
          </w:divBdr>
        </w:div>
        <w:div w:id="847870354">
          <w:marLeft w:val="640"/>
          <w:marRight w:val="0"/>
          <w:marTop w:val="0"/>
          <w:marBottom w:val="0"/>
          <w:divBdr>
            <w:top w:val="none" w:sz="0" w:space="0" w:color="auto"/>
            <w:left w:val="none" w:sz="0" w:space="0" w:color="auto"/>
            <w:bottom w:val="none" w:sz="0" w:space="0" w:color="auto"/>
            <w:right w:val="none" w:sz="0" w:space="0" w:color="auto"/>
          </w:divBdr>
        </w:div>
        <w:div w:id="1050768219">
          <w:marLeft w:val="640"/>
          <w:marRight w:val="0"/>
          <w:marTop w:val="0"/>
          <w:marBottom w:val="0"/>
          <w:divBdr>
            <w:top w:val="none" w:sz="0" w:space="0" w:color="auto"/>
            <w:left w:val="none" w:sz="0" w:space="0" w:color="auto"/>
            <w:bottom w:val="none" w:sz="0" w:space="0" w:color="auto"/>
            <w:right w:val="none" w:sz="0" w:space="0" w:color="auto"/>
          </w:divBdr>
        </w:div>
        <w:div w:id="1266305983">
          <w:marLeft w:val="640"/>
          <w:marRight w:val="0"/>
          <w:marTop w:val="0"/>
          <w:marBottom w:val="0"/>
          <w:divBdr>
            <w:top w:val="none" w:sz="0" w:space="0" w:color="auto"/>
            <w:left w:val="none" w:sz="0" w:space="0" w:color="auto"/>
            <w:bottom w:val="none" w:sz="0" w:space="0" w:color="auto"/>
            <w:right w:val="none" w:sz="0" w:space="0" w:color="auto"/>
          </w:divBdr>
        </w:div>
        <w:div w:id="1447388439">
          <w:marLeft w:val="640"/>
          <w:marRight w:val="0"/>
          <w:marTop w:val="0"/>
          <w:marBottom w:val="0"/>
          <w:divBdr>
            <w:top w:val="none" w:sz="0" w:space="0" w:color="auto"/>
            <w:left w:val="none" w:sz="0" w:space="0" w:color="auto"/>
            <w:bottom w:val="none" w:sz="0" w:space="0" w:color="auto"/>
            <w:right w:val="none" w:sz="0" w:space="0" w:color="auto"/>
          </w:divBdr>
        </w:div>
        <w:div w:id="70932749">
          <w:marLeft w:val="640"/>
          <w:marRight w:val="0"/>
          <w:marTop w:val="0"/>
          <w:marBottom w:val="0"/>
          <w:divBdr>
            <w:top w:val="none" w:sz="0" w:space="0" w:color="auto"/>
            <w:left w:val="none" w:sz="0" w:space="0" w:color="auto"/>
            <w:bottom w:val="none" w:sz="0" w:space="0" w:color="auto"/>
            <w:right w:val="none" w:sz="0" w:space="0" w:color="auto"/>
          </w:divBdr>
        </w:div>
        <w:div w:id="1953171394">
          <w:marLeft w:val="640"/>
          <w:marRight w:val="0"/>
          <w:marTop w:val="0"/>
          <w:marBottom w:val="0"/>
          <w:divBdr>
            <w:top w:val="none" w:sz="0" w:space="0" w:color="auto"/>
            <w:left w:val="none" w:sz="0" w:space="0" w:color="auto"/>
            <w:bottom w:val="none" w:sz="0" w:space="0" w:color="auto"/>
            <w:right w:val="none" w:sz="0" w:space="0" w:color="auto"/>
          </w:divBdr>
        </w:div>
        <w:div w:id="1898275498">
          <w:marLeft w:val="640"/>
          <w:marRight w:val="0"/>
          <w:marTop w:val="0"/>
          <w:marBottom w:val="0"/>
          <w:divBdr>
            <w:top w:val="none" w:sz="0" w:space="0" w:color="auto"/>
            <w:left w:val="none" w:sz="0" w:space="0" w:color="auto"/>
            <w:bottom w:val="none" w:sz="0" w:space="0" w:color="auto"/>
            <w:right w:val="none" w:sz="0" w:space="0" w:color="auto"/>
          </w:divBdr>
        </w:div>
        <w:div w:id="1312519093">
          <w:marLeft w:val="640"/>
          <w:marRight w:val="0"/>
          <w:marTop w:val="0"/>
          <w:marBottom w:val="0"/>
          <w:divBdr>
            <w:top w:val="none" w:sz="0" w:space="0" w:color="auto"/>
            <w:left w:val="none" w:sz="0" w:space="0" w:color="auto"/>
            <w:bottom w:val="none" w:sz="0" w:space="0" w:color="auto"/>
            <w:right w:val="none" w:sz="0" w:space="0" w:color="auto"/>
          </w:divBdr>
        </w:div>
        <w:div w:id="1042751986">
          <w:marLeft w:val="640"/>
          <w:marRight w:val="0"/>
          <w:marTop w:val="0"/>
          <w:marBottom w:val="0"/>
          <w:divBdr>
            <w:top w:val="none" w:sz="0" w:space="0" w:color="auto"/>
            <w:left w:val="none" w:sz="0" w:space="0" w:color="auto"/>
            <w:bottom w:val="none" w:sz="0" w:space="0" w:color="auto"/>
            <w:right w:val="none" w:sz="0" w:space="0" w:color="auto"/>
          </w:divBdr>
        </w:div>
        <w:div w:id="997000997">
          <w:marLeft w:val="640"/>
          <w:marRight w:val="0"/>
          <w:marTop w:val="0"/>
          <w:marBottom w:val="0"/>
          <w:divBdr>
            <w:top w:val="none" w:sz="0" w:space="0" w:color="auto"/>
            <w:left w:val="none" w:sz="0" w:space="0" w:color="auto"/>
            <w:bottom w:val="none" w:sz="0" w:space="0" w:color="auto"/>
            <w:right w:val="none" w:sz="0" w:space="0" w:color="auto"/>
          </w:divBdr>
        </w:div>
        <w:div w:id="1522545459">
          <w:marLeft w:val="640"/>
          <w:marRight w:val="0"/>
          <w:marTop w:val="0"/>
          <w:marBottom w:val="0"/>
          <w:divBdr>
            <w:top w:val="none" w:sz="0" w:space="0" w:color="auto"/>
            <w:left w:val="none" w:sz="0" w:space="0" w:color="auto"/>
            <w:bottom w:val="none" w:sz="0" w:space="0" w:color="auto"/>
            <w:right w:val="none" w:sz="0" w:space="0" w:color="auto"/>
          </w:divBdr>
        </w:div>
        <w:div w:id="1542281092">
          <w:marLeft w:val="640"/>
          <w:marRight w:val="0"/>
          <w:marTop w:val="0"/>
          <w:marBottom w:val="0"/>
          <w:divBdr>
            <w:top w:val="none" w:sz="0" w:space="0" w:color="auto"/>
            <w:left w:val="none" w:sz="0" w:space="0" w:color="auto"/>
            <w:bottom w:val="none" w:sz="0" w:space="0" w:color="auto"/>
            <w:right w:val="none" w:sz="0" w:space="0" w:color="auto"/>
          </w:divBdr>
        </w:div>
        <w:div w:id="1886019420">
          <w:marLeft w:val="640"/>
          <w:marRight w:val="0"/>
          <w:marTop w:val="0"/>
          <w:marBottom w:val="0"/>
          <w:divBdr>
            <w:top w:val="none" w:sz="0" w:space="0" w:color="auto"/>
            <w:left w:val="none" w:sz="0" w:space="0" w:color="auto"/>
            <w:bottom w:val="none" w:sz="0" w:space="0" w:color="auto"/>
            <w:right w:val="none" w:sz="0" w:space="0" w:color="auto"/>
          </w:divBdr>
        </w:div>
        <w:div w:id="1438986171">
          <w:marLeft w:val="640"/>
          <w:marRight w:val="0"/>
          <w:marTop w:val="0"/>
          <w:marBottom w:val="0"/>
          <w:divBdr>
            <w:top w:val="none" w:sz="0" w:space="0" w:color="auto"/>
            <w:left w:val="none" w:sz="0" w:space="0" w:color="auto"/>
            <w:bottom w:val="none" w:sz="0" w:space="0" w:color="auto"/>
            <w:right w:val="none" w:sz="0" w:space="0" w:color="auto"/>
          </w:divBdr>
        </w:div>
        <w:div w:id="1157114225">
          <w:marLeft w:val="640"/>
          <w:marRight w:val="0"/>
          <w:marTop w:val="0"/>
          <w:marBottom w:val="0"/>
          <w:divBdr>
            <w:top w:val="none" w:sz="0" w:space="0" w:color="auto"/>
            <w:left w:val="none" w:sz="0" w:space="0" w:color="auto"/>
            <w:bottom w:val="none" w:sz="0" w:space="0" w:color="auto"/>
            <w:right w:val="none" w:sz="0" w:space="0" w:color="auto"/>
          </w:divBdr>
        </w:div>
        <w:div w:id="864292921">
          <w:marLeft w:val="640"/>
          <w:marRight w:val="0"/>
          <w:marTop w:val="0"/>
          <w:marBottom w:val="0"/>
          <w:divBdr>
            <w:top w:val="none" w:sz="0" w:space="0" w:color="auto"/>
            <w:left w:val="none" w:sz="0" w:space="0" w:color="auto"/>
            <w:bottom w:val="none" w:sz="0" w:space="0" w:color="auto"/>
            <w:right w:val="none" w:sz="0" w:space="0" w:color="auto"/>
          </w:divBdr>
        </w:div>
        <w:div w:id="647368493">
          <w:marLeft w:val="640"/>
          <w:marRight w:val="0"/>
          <w:marTop w:val="0"/>
          <w:marBottom w:val="0"/>
          <w:divBdr>
            <w:top w:val="none" w:sz="0" w:space="0" w:color="auto"/>
            <w:left w:val="none" w:sz="0" w:space="0" w:color="auto"/>
            <w:bottom w:val="none" w:sz="0" w:space="0" w:color="auto"/>
            <w:right w:val="none" w:sz="0" w:space="0" w:color="auto"/>
          </w:divBdr>
        </w:div>
        <w:div w:id="289826072">
          <w:marLeft w:val="640"/>
          <w:marRight w:val="0"/>
          <w:marTop w:val="0"/>
          <w:marBottom w:val="0"/>
          <w:divBdr>
            <w:top w:val="none" w:sz="0" w:space="0" w:color="auto"/>
            <w:left w:val="none" w:sz="0" w:space="0" w:color="auto"/>
            <w:bottom w:val="none" w:sz="0" w:space="0" w:color="auto"/>
            <w:right w:val="none" w:sz="0" w:space="0" w:color="auto"/>
          </w:divBdr>
        </w:div>
        <w:div w:id="749278700">
          <w:marLeft w:val="640"/>
          <w:marRight w:val="0"/>
          <w:marTop w:val="0"/>
          <w:marBottom w:val="0"/>
          <w:divBdr>
            <w:top w:val="none" w:sz="0" w:space="0" w:color="auto"/>
            <w:left w:val="none" w:sz="0" w:space="0" w:color="auto"/>
            <w:bottom w:val="none" w:sz="0" w:space="0" w:color="auto"/>
            <w:right w:val="none" w:sz="0" w:space="0" w:color="auto"/>
          </w:divBdr>
        </w:div>
        <w:div w:id="749740681">
          <w:marLeft w:val="640"/>
          <w:marRight w:val="0"/>
          <w:marTop w:val="0"/>
          <w:marBottom w:val="0"/>
          <w:divBdr>
            <w:top w:val="none" w:sz="0" w:space="0" w:color="auto"/>
            <w:left w:val="none" w:sz="0" w:space="0" w:color="auto"/>
            <w:bottom w:val="none" w:sz="0" w:space="0" w:color="auto"/>
            <w:right w:val="none" w:sz="0" w:space="0" w:color="auto"/>
          </w:divBdr>
        </w:div>
        <w:div w:id="292446877">
          <w:marLeft w:val="640"/>
          <w:marRight w:val="0"/>
          <w:marTop w:val="0"/>
          <w:marBottom w:val="0"/>
          <w:divBdr>
            <w:top w:val="none" w:sz="0" w:space="0" w:color="auto"/>
            <w:left w:val="none" w:sz="0" w:space="0" w:color="auto"/>
            <w:bottom w:val="none" w:sz="0" w:space="0" w:color="auto"/>
            <w:right w:val="none" w:sz="0" w:space="0" w:color="auto"/>
          </w:divBdr>
        </w:div>
        <w:div w:id="73553868">
          <w:marLeft w:val="640"/>
          <w:marRight w:val="0"/>
          <w:marTop w:val="0"/>
          <w:marBottom w:val="0"/>
          <w:divBdr>
            <w:top w:val="none" w:sz="0" w:space="0" w:color="auto"/>
            <w:left w:val="none" w:sz="0" w:space="0" w:color="auto"/>
            <w:bottom w:val="none" w:sz="0" w:space="0" w:color="auto"/>
            <w:right w:val="none" w:sz="0" w:space="0" w:color="auto"/>
          </w:divBdr>
        </w:div>
        <w:div w:id="544802001">
          <w:marLeft w:val="640"/>
          <w:marRight w:val="0"/>
          <w:marTop w:val="0"/>
          <w:marBottom w:val="0"/>
          <w:divBdr>
            <w:top w:val="none" w:sz="0" w:space="0" w:color="auto"/>
            <w:left w:val="none" w:sz="0" w:space="0" w:color="auto"/>
            <w:bottom w:val="none" w:sz="0" w:space="0" w:color="auto"/>
            <w:right w:val="none" w:sz="0" w:space="0" w:color="auto"/>
          </w:divBdr>
        </w:div>
        <w:div w:id="1328509474">
          <w:marLeft w:val="640"/>
          <w:marRight w:val="0"/>
          <w:marTop w:val="0"/>
          <w:marBottom w:val="0"/>
          <w:divBdr>
            <w:top w:val="none" w:sz="0" w:space="0" w:color="auto"/>
            <w:left w:val="none" w:sz="0" w:space="0" w:color="auto"/>
            <w:bottom w:val="none" w:sz="0" w:space="0" w:color="auto"/>
            <w:right w:val="none" w:sz="0" w:space="0" w:color="auto"/>
          </w:divBdr>
        </w:div>
        <w:div w:id="1221136743">
          <w:marLeft w:val="640"/>
          <w:marRight w:val="0"/>
          <w:marTop w:val="0"/>
          <w:marBottom w:val="0"/>
          <w:divBdr>
            <w:top w:val="none" w:sz="0" w:space="0" w:color="auto"/>
            <w:left w:val="none" w:sz="0" w:space="0" w:color="auto"/>
            <w:bottom w:val="none" w:sz="0" w:space="0" w:color="auto"/>
            <w:right w:val="none" w:sz="0" w:space="0" w:color="auto"/>
          </w:divBdr>
        </w:div>
        <w:div w:id="688070152">
          <w:marLeft w:val="640"/>
          <w:marRight w:val="0"/>
          <w:marTop w:val="0"/>
          <w:marBottom w:val="0"/>
          <w:divBdr>
            <w:top w:val="none" w:sz="0" w:space="0" w:color="auto"/>
            <w:left w:val="none" w:sz="0" w:space="0" w:color="auto"/>
            <w:bottom w:val="none" w:sz="0" w:space="0" w:color="auto"/>
            <w:right w:val="none" w:sz="0" w:space="0" w:color="auto"/>
          </w:divBdr>
        </w:div>
        <w:div w:id="1600480935">
          <w:marLeft w:val="640"/>
          <w:marRight w:val="0"/>
          <w:marTop w:val="0"/>
          <w:marBottom w:val="0"/>
          <w:divBdr>
            <w:top w:val="none" w:sz="0" w:space="0" w:color="auto"/>
            <w:left w:val="none" w:sz="0" w:space="0" w:color="auto"/>
            <w:bottom w:val="none" w:sz="0" w:space="0" w:color="auto"/>
            <w:right w:val="none" w:sz="0" w:space="0" w:color="auto"/>
          </w:divBdr>
        </w:div>
        <w:div w:id="953245975">
          <w:marLeft w:val="640"/>
          <w:marRight w:val="0"/>
          <w:marTop w:val="0"/>
          <w:marBottom w:val="0"/>
          <w:divBdr>
            <w:top w:val="none" w:sz="0" w:space="0" w:color="auto"/>
            <w:left w:val="none" w:sz="0" w:space="0" w:color="auto"/>
            <w:bottom w:val="none" w:sz="0" w:space="0" w:color="auto"/>
            <w:right w:val="none" w:sz="0" w:space="0" w:color="auto"/>
          </w:divBdr>
        </w:div>
        <w:div w:id="1742173921">
          <w:marLeft w:val="640"/>
          <w:marRight w:val="0"/>
          <w:marTop w:val="0"/>
          <w:marBottom w:val="0"/>
          <w:divBdr>
            <w:top w:val="none" w:sz="0" w:space="0" w:color="auto"/>
            <w:left w:val="none" w:sz="0" w:space="0" w:color="auto"/>
            <w:bottom w:val="none" w:sz="0" w:space="0" w:color="auto"/>
            <w:right w:val="none" w:sz="0" w:space="0" w:color="auto"/>
          </w:divBdr>
        </w:div>
        <w:div w:id="1116749591">
          <w:marLeft w:val="640"/>
          <w:marRight w:val="0"/>
          <w:marTop w:val="0"/>
          <w:marBottom w:val="0"/>
          <w:divBdr>
            <w:top w:val="none" w:sz="0" w:space="0" w:color="auto"/>
            <w:left w:val="none" w:sz="0" w:space="0" w:color="auto"/>
            <w:bottom w:val="none" w:sz="0" w:space="0" w:color="auto"/>
            <w:right w:val="none" w:sz="0" w:space="0" w:color="auto"/>
          </w:divBdr>
        </w:div>
        <w:div w:id="990329140">
          <w:marLeft w:val="640"/>
          <w:marRight w:val="0"/>
          <w:marTop w:val="0"/>
          <w:marBottom w:val="0"/>
          <w:divBdr>
            <w:top w:val="none" w:sz="0" w:space="0" w:color="auto"/>
            <w:left w:val="none" w:sz="0" w:space="0" w:color="auto"/>
            <w:bottom w:val="none" w:sz="0" w:space="0" w:color="auto"/>
            <w:right w:val="none" w:sz="0" w:space="0" w:color="auto"/>
          </w:divBdr>
        </w:div>
        <w:div w:id="978655007">
          <w:marLeft w:val="640"/>
          <w:marRight w:val="0"/>
          <w:marTop w:val="0"/>
          <w:marBottom w:val="0"/>
          <w:divBdr>
            <w:top w:val="none" w:sz="0" w:space="0" w:color="auto"/>
            <w:left w:val="none" w:sz="0" w:space="0" w:color="auto"/>
            <w:bottom w:val="none" w:sz="0" w:space="0" w:color="auto"/>
            <w:right w:val="none" w:sz="0" w:space="0" w:color="auto"/>
          </w:divBdr>
        </w:div>
        <w:div w:id="1529634500">
          <w:marLeft w:val="640"/>
          <w:marRight w:val="0"/>
          <w:marTop w:val="0"/>
          <w:marBottom w:val="0"/>
          <w:divBdr>
            <w:top w:val="none" w:sz="0" w:space="0" w:color="auto"/>
            <w:left w:val="none" w:sz="0" w:space="0" w:color="auto"/>
            <w:bottom w:val="none" w:sz="0" w:space="0" w:color="auto"/>
            <w:right w:val="none" w:sz="0" w:space="0" w:color="auto"/>
          </w:divBdr>
        </w:div>
        <w:div w:id="632757485">
          <w:marLeft w:val="640"/>
          <w:marRight w:val="0"/>
          <w:marTop w:val="0"/>
          <w:marBottom w:val="0"/>
          <w:divBdr>
            <w:top w:val="none" w:sz="0" w:space="0" w:color="auto"/>
            <w:left w:val="none" w:sz="0" w:space="0" w:color="auto"/>
            <w:bottom w:val="none" w:sz="0" w:space="0" w:color="auto"/>
            <w:right w:val="none" w:sz="0" w:space="0" w:color="auto"/>
          </w:divBdr>
        </w:div>
        <w:div w:id="1942713060">
          <w:marLeft w:val="640"/>
          <w:marRight w:val="0"/>
          <w:marTop w:val="0"/>
          <w:marBottom w:val="0"/>
          <w:divBdr>
            <w:top w:val="none" w:sz="0" w:space="0" w:color="auto"/>
            <w:left w:val="none" w:sz="0" w:space="0" w:color="auto"/>
            <w:bottom w:val="none" w:sz="0" w:space="0" w:color="auto"/>
            <w:right w:val="none" w:sz="0" w:space="0" w:color="auto"/>
          </w:divBdr>
        </w:div>
        <w:div w:id="965352785">
          <w:marLeft w:val="640"/>
          <w:marRight w:val="0"/>
          <w:marTop w:val="0"/>
          <w:marBottom w:val="0"/>
          <w:divBdr>
            <w:top w:val="none" w:sz="0" w:space="0" w:color="auto"/>
            <w:left w:val="none" w:sz="0" w:space="0" w:color="auto"/>
            <w:bottom w:val="none" w:sz="0" w:space="0" w:color="auto"/>
            <w:right w:val="none" w:sz="0" w:space="0" w:color="auto"/>
          </w:divBdr>
        </w:div>
        <w:div w:id="1144394530">
          <w:marLeft w:val="640"/>
          <w:marRight w:val="0"/>
          <w:marTop w:val="0"/>
          <w:marBottom w:val="0"/>
          <w:divBdr>
            <w:top w:val="none" w:sz="0" w:space="0" w:color="auto"/>
            <w:left w:val="none" w:sz="0" w:space="0" w:color="auto"/>
            <w:bottom w:val="none" w:sz="0" w:space="0" w:color="auto"/>
            <w:right w:val="none" w:sz="0" w:space="0" w:color="auto"/>
          </w:divBdr>
        </w:div>
        <w:div w:id="1972512523">
          <w:marLeft w:val="640"/>
          <w:marRight w:val="0"/>
          <w:marTop w:val="0"/>
          <w:marBottom w:val="0"/>
          <w:divBdr>
            <w:top w:val="none" w:sz="0" w:space="0" w:color="auto"/>
            <w:left w:val="none" w:sz="0" w:space="0" w:color="auto"/>
            <w:bottom w:val="none" w:sz="0" w:space="0" w:color="auto"/>
            <w:right w:val="none" w:sz="0" w:space="0" w:color="auto"/>
          </w:divBdr>
        </w:div>
        <w:div w:id="1143696435">
          <w:marLeft w:val="640"/>
          <w:marRight w:val="0"/>
          <w:marTop w:val="0"/>
          <w:marBottom w:val="0"/>
          <w:divBdr>
            <w:top w:val="none" w:sz="0" w:space="0" w:color="auto"/>
            <w:left w:val="none" w:sz="0" w:space="0" w:color="auto"/>
            <w:bottom w:val="none" w:sz="0" w:space="0" w:color="auto"/>
            <w:right w:val="none" w:sz="0" w:space="0" w:color="auto"/>
          </w:divBdr>
        </w:div>
        <w:div w:id="1975791295">
          <w:marLeft w:val="640"/>
          <w:marRight w:val="0"/>
          <w:marTop w:val="0"/>
          <w:marBottom w:val="0"/>
          <w:divBdr>
            <w:top w:val="none" w:sz="0" w:space="0" w:color="auto"/>
            <w:left w:val="none" w:sz="0" w:space="0" w:color="auto"/>
            <w:bottom w:val="none" w:sz="0" w:space="0" w:color="auto"/>
            <w:right w:val="none" w:sz="0" w:space="0" w:color="auto"/>
          </w:divBdr>
        </w:div>
        <w:div w:id="202328895">
          <w:marLeft w:val="640"/>
          <w:marRight w:val="0"/>
          <w:marTop w:val="0"/>
          <w:marBottom w:val="0"/>
          <w:divBdr>
            <w:top w:val="none" w:sz="0" w:space="0" w:color="auto"/>
            <w:left w:val="none" w:sz="0" w:space="0" w:color="auto"/>
            <w:bottom w:val="none" w:sz="0" w:space="0" w:color="auto"/>
            <w:right w:val="none" w:sz="0" w:space="0" w:color="auto"/>
          </w:divBdr>
        </w:div>
        <w:div w:id="96295741">
          <w:marLeft w:val="640"/>
          <w:marRight w:val="0"/>
          <w:marTop w:val="0"/>
          <w:marBottom w:val="0"/>
          <w:divBdr>
            <w:top w:val="none" w:sz="0" w:space="0" w:color="auto"/>
            <w:left w:val="none" w:sz="0" w:space="0" w:color="auto"/>
            <w:bottom w:val="none" w:sz="0" w:space="0" w:color="auto"/>
            <w:right w:val="none" w:sz="0" w:space="0" w:color="auto"/>
          </w:divBdr>
        </w:div>
        <w:div w:id="294920488">
          <w:marLeft w:val="640"/>
          <w:marRight w:val="0"/>
          <w:marTop w:val="0"/>
          <w:marBottom w:val="0"/>
          <w:divBdr>
            <w:top w:val="none" w:sz="0" w:space="0" w:color="auto"/>
            <w:left w:val="none" w:sz="0" w:space="0" w:color="auto"/>
            <w:bottom w:val="none" w:sz="0" w:space="0" w:color="auto"/>
            <w:right w:val="none" w:sz="0" w:space="0" w:color="auto"/>
          </w:divBdr>
        </w:div>
        <w:div w:id="1642273703">
          <w:marLeft w:val="640"/>
          <w:marRight w:val="0"/>
          <w:marTop w:val="0"/>
          <w:marBottom w:val="0"/>
          <w:divBdr>
            <w:top w:val="none" w:sz="0" w:space="0" w:color="auto"/>
            <w:left w:val="none" w:sz="0" w:space="0" w:color="auto"/>
            <w:bottom w:val="none" w:sz="0" w:space="0" w:color="auto"/>
            <w:right w:val="none" w:sz="0" w:space="0" w:color="auto"/>
          </w:divBdr>
        </w:div>
        <w:div w:id="465125645">
          <w:marLeft w:val="640"/>
          <w:marRight w:val="0"/>
          <w:marTop w:val="0"/>
          <w:marBottom w:val="0"/>
          <w:divBdr>
            <w:top w:val="none" w:sz="0" w:space="0" w:color="auto"/>
            <w:left w:val="none" w:sz="0" w:space="0" w:color="auto"/>
            <w:bottom w:val="none" w:sz="0" w:space="0" w:color="auto"/>
            <w:right w:val="none" w:sz="0" w:space="0" w:color="auto"/>
          </w:divBdr>
        </w:div>
        <w:div w:id="2090730260">
          <w:marLeft w:val="640"/>
          <w:marRight w:val="0"/>
          <w:marTop w:val="0"/>
          <w:marBottom w:val="0"/>
          <w:divBdr>
            <w:top w:val="none" w:sz="0" w:space="0" w:color="auto"/>
            <w:left w:val="none" w:sz="0" w:space="0" w:color="auto"/>
            <w:bottom w:val="none" w:sz="0" w:space="0" w:color="auto"/>
            <w:right w:val="none" w:sz="0" w:space="0" w:color="auto"/>
          </w:divBdr>
        </w:div>
        <w:div w:id="908272201">
          <w:marLeft w:val="640"/>
          <w:marRight w:val="0"/>
          <w:marTop w:val="0"/>
          <w:marBottom w:val="0"/>
          <w:divBdr>
            <w:top w:val="none" w:sz="0" w:space="0" w:color="auto"/>
            <w:left w:val="none" w:sz="0" w:space="0" w:color="auto"/>
            <w:bottom w:val="none" w:sz="0" w:space="0" w:color="auto"/>
            <w:right w:val="none" w:sz="0" w:space="0" w:color="auto"/>
          </w:divBdr>
        </w:div>
        <w:div w:id="760371072">
          <w:marLeft w:val="640"/>
          <w:marRight w:val="0"/>
          <w:marTop w:val="0"/>
          <w:marBottom w:val="0"/>
          <w:divBdr>
            <w:top w:val="none" w:sz="0" w:space="0" w:color="auto"/>
            <w:left w:val="none" w:sz="0" w:space="0" w:color="auto"/>
            <w:bottom w:val="none" w:sz="0" w:space="0" w:color="auto"/>
            <w:right w:val="none" w:sz="0" w:space="0" w:color="auto"/>
          </w:divBdr>
        </w:div>
        <w:div w:id="1114397308">
          <w:marLeft w:val="640"/>
          <w:marRight w:val="0"/>
          <w:marTop w:val="0"/>
          <w:marBottom w:val="0"/>
          <w:divBdr>
            <w:top w:val="none" w:sz="0" w:space="0" w:color="auto"/>
            <w:left w:val="none" w:sz="0" w:space="0" w:color="auto"/>
            <w:bottom w:val="none" w:sz="0" w:space="0" w:color="auto"/>
            <w:right w:val="none" w:sz="0" w:space="0" w:color="auto"/>
          </w:divBdr>
        </w:div>
        <w:div w:id="735206679">
          <w:marLeft w:val="640"/>
          <w:marRight w:val="0"/>
          <w:marTop w:val="0"/>
          <w:marBottom w:val="0"/>
          <w:divBdr>
            <w:top w:val="none" w:sz="0" w:space="0" w:color="auto"/>
            <w:left w:val="none" w:sz="0" w:space="0" w:color="auto"/>
            <w:bottom w:val="none" w:sz="0" w:space="0" w:color="auto"/>
            <w:right w:val="none" w:sz="0" w:space="0" w:color="auto"/>
          </w:divBdr>
        </w:div>
        <w:div w:id="1263029547">
          <w:marLeft w:val="640"/>
          <w:marRight w:val="0"/>
          <w:marTop w:val="0"/>
          <w:marBottom w:val="0"/>
          <w:divBdr>
            <w:top w:val="none" w:sz="0" w:space="0" w:color="auto"/>
            <w:left w:val="none" w:sz="0" w:space="0" w:color="auto"/>
            <w:bottom w:val="none" w:sz="0" w:space="0" w:color="auto"/>
            <w:right w:val="none" w:sz="0" w:space="0" w:color="auto"/>
          </w:divBdr>
        </w:div>
        <w:div w:id="1538857448">
          <w:marLeft w:val="640"/>
          <w:marRight w:val="0"/>
          <w:marTop w:val="0"/>
          <w:marBottom w:val="0"/>
          <w:divBdr>
            <w:top w:val="none" w:sz="0" w:space="0" w:color="auto"/>
            <w:left w:val="none" w:sz="0" w:space="0" w:color="auto"/>
            <w:bottom w:val="none" w:sz="0" w:space="0" w:color="auto"/>
            <w:right w:val="none" w:sz="0" w:space="0" w:color="auto"/>
          </w:divBdr>
        </w:div>
        <w:div w:id="751240914">
          <w:marLeft w:val="640"/>
          <w:marRight w:val="0"/>
          <w:marTop w:val="0"/>
          <w:marBottom w:val="0"/>
          <w:divBdr>
            <w:top w:val="none" w:sz="0" w:space="0" w:color="auto"/>
            <w:left w:val="none" w:sz="0" w:space="0" w:color="auto"/>
            <w:bottom w:val="none" w:sz="0" w:space="0" w:color="auto"/>
            <w:right w:val="none" w:sz="0" w:space="0" w:color="auto"/>
          </w:divBdr>
        </w:div>
        <w:div w:id="1091393120">
          <w:marLeft w:val="640"/>
          <w:marRight w:val="0"/>
          <w:marTop w:val="0"/>
          <w:marBottom w:val="0"/>
          <w:divBdr>
            <w:top w:val="none" w:sz="0" w:space="0" w:color="auto"/>
            <w:left w:val="none" w:sz="0" w:space="0" w:color="auto"/>
            <w:bottom w:val="none" w:sz="0" w:space="0" w:color="auto"/>
            <w:right w:val="none" w:sz="0" w:space="0" w:color="auto"/>
          </w:divBdr>
        </w:div>
        <w:div w:id="1252592604">
          <w:marLeft w:val="640"/>
          <w:marRight w:val="0"/>
          <w:marTop w:val="0"/>
          <w:marBottom w:val="0"/>
          <w:divBdr>
            <w:top w:val="none" w:sz="0" w:space="0" w:color="auto"/>
            <w:left w:val="none" w:sz="0" w:space="0" w:color="auto"/>
            <w:bottom w:val="none" w:sz="0" w:space="0" w:color="auto"/>
            <w:right w:val="none" w:sz="0" w:space="0" w:color="auto"/>
          </w:divBdr>
        </w:div>
        <w:div w:id="1041829728">
          <w:marLeft w:val="640"/>
          <w:marRight w:val="0"/>
          <w:marTop w:val="0"/>
          <w:marBottom w:val="0"/>
          <w:divBdr>
            <w:top w:val="none" w:sz="0" w:space="0" w:color="auto"/>
            <w:left w:val="none" w:sz="0" w:space="0" w:color="auto"/>
            <w:bottom w:val="none" w:sz="0" w:space="0" w:color="auto"/>
            <w:right w:val="none" w:sz="0" w:space="0" w:color="auto"/>
          </w:divBdr>
        </w:div>
        <w:div w:id="1601373897">
          <w:marLeft w:val="640"/>
          <w:marRight w:val="0"/>
          <w:marTop w:val="0"/>
          <w:marBottom w:val="0"/>
          <w:divBdr>
            <w:top w:val="none" w:sz="0" w:space="0" w:color="auto"/>
            <w:left w:val="none" w:sz="0" w:space="0" w:color="auto"/>
            <w:bottom w:val="none" w:sz="0" w:space="0" w:color="auto"/>
            <w:right w:val="none" w:sz="0" w:space="0" w:color="auto"/>
          </w:divBdr>
        </w:div>
        <w:div w:id="39596198">
          <w:marLeft w:val="640"/>
          <w:marRight w:val="0"/>
          <w:marTop w:val="0"/>
          <w:marBottom w:val="0"/>
          <w:divBdr>
            <w:top w:val="none" w:sz="0" w:space="0" w:color="auto"/>
            <w:left w:val="none" w:sz="0" w:space="0" w:color="auto"/>
            <w:bottom w:val="none" w:sz="0" w:space="0" w:color="auto"/>
            <w:right w:val="none" w:sz="0" w:space="0" w:color="auto"/>
          </w:divBdr>
        </w:div>
        <w:div w:id="1385175081">
          <w:marLeft w:val="640"/>
          <w:marRight w:val="0"/>
          <w:marTop w:val="0"/>
          <w:marBottom w:val="0"/>
          <w:divBdr>
            <w:top w:val="none" w:sz="0" w:space="0" w:color="auto"/>
            <w:left w:val="none" w:sz="0" w:space="0" w:color="auto"/>
            <w:bottom w:val="none" w:sz="0" w:space="0" w:color="auto"/>
            <w:right w:val="none" w:sz="0" w:space="0" w:color="auto"/>
          </w:divBdr>
        </w:div>
        <w:div w:id="1767381178">
          <w:marLeft w:val="640"/>
          <w:marRight w:val="0"/>
          <w:marTop w:val="0"/>
          <w:marBottom w:val="0"/>
          <w:divBdr>
            <w:top w:val="none" w:sz="0" w:space="0" w:color="auto"/>
            <w:left w:val="none" w:sz="0" w:space="0" w:color="auto"/>
            <w:bottom w:val="none" w:sz="0" w:space="0" w:color="auto"/>
            <w:right w:val="none" w:sz="0" w:space="0" w:color="auto"/>
          </w:divBdr>
        </w:div>
        <w:div w:id="304968413">
          <w:marLeft w:val="640"/>
          <w:marRight w:val="0"/>
          <w:marTop w:val="0"/>
          <w:marBottom w:val="0"/>
          <w:divBdr>
            <w:top w:val="none" w:sz="0" w:space="0" w:color="auto"/>
            <w:left w:val="none" w:sz="0" w:space="0" w:color="auto"/>
            <w:bottom w:val="none" w:sz="0" w:space="0" w:color="auto"/>
            <w:right w:val="none" w:sz="0" w:space="0" w:color="auto"/>
          </w:divBdr>
        </w:div>
        <w:div w:id="1577935035">
          <w:marLeft w:val="640"/>
          <w:marRight w:val="0"/>
          <w:marTop w:val="0"/>
          <w:marBottom w:val="0"/>
          <w:divBdr>
            <w:top w:val="none" w:sz="0" w:space="0" w:color="auto"/>
            <w:left w:val="none" w:sz="0" w:space="0" w:color="auto"/>
            <w:bottom w:val="none" w:sz="0" w:space="0" w:color="auto"/>
            <w:right w:val="none" w:sz="0" w:space="0" w:color="auto"/>
          </w:divBdr>
        </w:div>
        <w:div w:id="313608596">
          <w:marLeft w:val="640"/>
          <w:marRight w:val="0"/>
          <w:marTop w:val="0"/>
          <w:marBottom w:val="0"/>
          <w:divBdr>
            <w:top w:val="none" w:sz="0" w:space="0" w:color="auto"/>
            <w:left w:val="none" w:sz="0" w:space="0" w:color="auto"/>
            <w:bottom w:val="none" w:sz="0" w:space="0" w:color="auto"/>
            <w:right w:val="none" w:sz="0" w:space="0" w:color="auto"/>
          </w:divBdr>
        </w:div>
        <w:div w:id="117379816">
          <w:marLeft w:val="640"/>
          <w:marRight w:val="0"/>
          <w:marTop w:val="0"/>
          <w:marBottom w:val="0"/>
          <w:divBdr>
            <w:top w:val="none" w:sz="0" w:space="0" w:color="auto"/>
            <w:left w:val="none" w:sz="0" w:space="0" w:color="auto"/>
            <w:bottom w:val="none" w:sz="0" w:space="0" w:color="auto"/>
            <w:right w:val="none" w:sz="0" w:space="0" w:color="auto"/>
          </w:divBdr>
        </w:div>
        <w:div w:id="292685246">
          <w:marLeft w:val="640"/>
          <w:marRight w:val="0"/>
          <w:marTop w:val="0"/>
          <w:marBottom w:val="0"/>
          <w:divBdr>
            <w:top w:val="none" w:sz="0" w:space="0" w:color="auto"/>
            <w:left w:val="none" w:sz="0" w:space="0" w:color="auto"/>
            <w:bottom w:val="none" w:sz="0" w:space="0" w:color="auto"/>
            <w:right w:val="none" w:sz="0" w:space="0" w:color="auto"/>
          </w:divBdr>
        </w:div>
        <w:div w:id="1029721862">
          <w:marLeft w:val="640"/>
          <w:marRight w:val="0"/>
          <w:marTop w:val="0"/>
          <w:marBottom w:val="0"/>
          <w:divBdr>
            <w:top w:val="none" w:sz="0" w:space="0" w:color="auto"/>
            <w:left w:val="none" w:sz="0" w:space="0" w:color="auto"/>
            <w:bottom w:val="none" w:sz="0" w:space="0" w:color="auto"/>
            <w:right w:val="none" w:sz="0" w:space="0" w:color="auto"/>
          </w:divBdr>
        </w:div>
        <w:div w:id="1546211132">
          <w:marLeft w:val="640"/>
          <w:marRight w:val="0"/>
          <w:marTop w:val="0"/>
          <w:marBottom w:val="0"/>
          <w:divBdr>
            <w:top w:val="none" w:sz="0" w:space="0" w:color="auto"/>
            <w:left w:val="none" w:sz="0" w:space="0" w:color="auto"/>
            <w:bottom w:val="none" w:sz="0" w:space="0" w:color="auto"/>
            <w:right w:val="none" w:sz="0" w:space="0" w:color="auto"/>
          </w:divBdr>
        </w:div>
        <w:div w:id="2023430042">
          <w:marLeft w:val="640"/>
          <w:marRight w:val="0"/>
          <w:marTop w:val="0"/>
          <w:marBottom w:val="0"/>
          <w:divBdr>
            <w:top w:val="none" w:sz="0" w:space="0" w:color="auto"/>
            <w:left w:val="none" w:sz="0" w:space="0" w:color="auto"/>
            <w:bottom w:val="none" w:sz="0" w:space="0" w:color="auto"/>
            <w:right w:val="none" w:sz="0" w:space="0" w:color="auto"/>
          </w:divBdr>
        </w:div>
        <w:div w:id="421418045">
          <w:marLeft w:val="640"/>
          <w:marRight w:val="0"/>
          <w:marTop w:val="0"/>
          <w:marBottom w:val="0"/>
          <w:divBdr>
            <w:top w:val="none" w:sz="0" w:space="0" w:color="auto"/>
            <w:left w:val="none" w:sz="0" w:space="0" w:color="auto"/>
            <w:bottom w:val="none" w:sz="0" w:space="0" w:color="auto"/>
            <w:right w:val="none" w:sz="0" w:space="0" w:color="auto"/>
          </w:divBdr>
        </w:div>
        <w:div w:id="1922137387">
          <w:marLeft w:val="640"/>
          <w:marRight w:val="0"/>
          <w:marTop w:val="0"/>
          <w:marBottom w:val="0"/>
          <w:divBdr>
            <w:top w:val="none" w:sz="0" w:space="0" w:color="auto"/>
            <w:left w:val="none" w:sz="0" w:space="0" w:color="auto"/>
            <w:bottom w:val="none" w:sz="0" w:space="0" w:color="auto"/>
            <w:right w:val="none" w:sz="0" w:space="0" w:color="auto"/>
          </w:divBdr>
        </w:div>
        <w:div w:id="1320764065">
          <w:marLeft w:val="640"/>
          <w:marRight w:val="0"/>
          <w:marTop w:val="0"/>
          <w:marBottom w:val="0"/>
          <w:divBdr>
            <w:top w:val="none" w:sz="0" w:space="0" w:color="auto"/>
            <w:left w:val="none" w:sz="0" w:space="0" w:color="auto"/>
            <w:bottom w:val="none" w:sz="0" w:space="0" w:color="auto"/>
            <w:right w:val="none" w:sz="0" w:space="0" w:color="auto"/>
          </w:divBdr>
        </w:div>
        <w:div w:id="440803029">
          <w:marLeft w:val="640"/>
          <w:marRight w:val="0"/>
          <w:marTop w:val="0"/>
          <w:marBottom w:val="0"/>
          <w:divBdr>
            <w:top w:val="none" w:sz="0" w:space="0" w:color="auto"/>
            <w:left w:val="none" w:sz="0" w:space="0" w:color="auto"/>
            <w:bottom w:val="none" w:sz="0" w:space="0" w:color="auto"/>
            <w:right w:val="none" w:sz="0" w:space="0" w:color="auto"/>
          </w:divBdr>
        </w:div>
        <w:div w:id="81493721">
          <w:marLeft w:val="640"/>
          <w:marRight w:val="0"/>
          <w:marTop w:val="0"/>
          <w:marBottom w:val="0"/>
          <w:divBdr>
            <w:top w:val="none" w:sz="0" w:space="0" w:color="auto"/>
            <w:left w:val="none" w:sz="0" w:space="0" w:color="auto"/>
            <w:bottom w:val="none" w:sz="0" w:space="0" w:color="auto"/>
            <w:right w:val="none" w:sz="0" w:space="0" w:color="auto"/>
          </w:divBdr>
        </w:div>
        <w:div w:id="1994677652">
          <w:marLeft w:val="640"/>
          <w:marRight w:val="0"/>
          <w:marTop w:val="0"/>
          <w:marBottom w:val="0"/>
          <w:divBdr>
            <w:top w:val="none" w:sz="0" w:space="0" w:color="auto"/>
            <w:left w:val="none" w:sz="0" w:space="0" w:color="auto"/>
            <w:bottom w:val="none" w:sz="0" w:space="0" w:color="auto"/>
            <w:right w:val="none" w:sz="0" w:space="0" w:color="auto"/>
          </w:divBdr>
        </w:div>
        <w:div w:id="1915895671">
          <w:marLeft w:val="640"/>
          <w:marRight w:val="0"/>
          <w:marTop w:val="0"/>
          <w:marBottom w:val="0"/>
          <w:divBdr>
            <w:top w:val="none" w:sz="0" w:space="0" w:color="auto"/>
            <w:left w:val="none" w:sz="0" w:space="0" w:color="auto"/>
            <w:bottom w:val="none" w:sz="0" w:space="0" w:color="auto"/>
            <w:right w:val="none" w:sz="0" w:space="0" w:color="auto"/>
          </w:divBdr>
        </w:div>
        <w:div w:id="1232232022">
          <w:marLeft w:val="640"/>
          <w:marRight w:val="0"/>
          <w:marTop w:val="0"/>
          <w:marBottom w:val="0"/>
          <w:divBdr>
            <w:top w:val="none" w:sz="0" w:space="0" w:color="auto"/>
            <w:left w:val="none" w:sz="0" w:space="0" w:color="auto"/>
            <w:bottom w:val="none" w:sz="0" w:space="0" w:color="auto"/>
            <w:right w:val="none" w:sz="0" w:space="0" w:color="auto"/>
          </w:divBdr>
        </w:div>
        <w:div w:id="806361036">
          <w:marLeft w:val="640"/>
          <w:marRight w:val="0"/>
          <w:marTop w:val="0"/>
          <w:marBottom w:val="0"/>
          <w:divBdr>
            <w:top w:val="none" w:sz="0" w:space="0" w:color="auto"/>
            <w:left w:val="none" w:sz="0" w:space="0" w:color="auto"/>
            <w:bottom w:val="none" w:sz="0" w:space="0" w:color="auto"/>
            <w:right w:val="none" w:sz="0" w:space="0" w:color="auto"/>
          </w:divBdr>
        </w:div>
        <w:div w:id="1468205630">
          <w:marLeft w:val="640"/>
          <w:marRight w:val="0"/>
          <w:marTop w:val="0"/>
          <w:marBottom w:val="0"/>
          <w:divBdr>
            <w:top w:val="none" w:sz="0" w:space="0" w:color="auto"/>
            <w:left w:val="none" w:sz="0" w:space="0" w:color="auto"/>
            <w:bottom w:val="none" w:sz="0" w:space="0" w:color="auto"/>
            <w:right w:val="none" w:sz="0" w:space="0" w:color="auto"/>
          </w:divBdr>
        </w:div>
        <w:div w:id="538779126">
          <w:marLeft w:val="640"/>
          <w:marRight w:val="0"/>
          <w:marTop w:val="0"/>
          <w:marBottom w:val="0"/>
          <w:divBdr>
            <w:top w:val="none" w:sz="0" w:space="0" w:color="auto"/>
            <w:left w:val="none" w:sz="0" w:space="0" w:color="auto"/>
            <w:bottom w:val="none" w:sz="0" w:space="0" w:color="auto"/>
            <w:right w:val="none" w:sz="0" w:space="0" w:color="auto"/>
          </w:divBdr>
        </w:div>
        <w:div w:id="981277077">
          <w:marLeft w:val="640"/>
          <w:marRight w:val="0"/>
          <w:marTop w:val="0"/>
          <w:marBottom w:val="0"/>
          <w:divBdr>
            <w:top w:val="none" w:sz="0" w:space="0" w:color="auto"/>
            <w:left w:val="none" w:sz="0" w:space="0" w:color="auto"/>
            <w:bottom w:val="none" w:sz="0" w:space="0" w:color="auto"/>
            <w:right w:val="none" w:sz="0" w:space="0" w:color="auto"/>
          </w:divBdr>
        </w:div>
        <w:div w:id="209614038">
          <w:marLeft w:val="640"/>
          <w:marRight w:val="0"/>
          <w:marTop w:val="0"/>
          <w:marBottom w:val="0"/>
          <w:divBdr>
            <w:top w:val="none" w:sz="0" w:space="0" w:color="auto"/>
            <w:left w:val="none" w:sz="0" w:space="0" w:color="auto"/>
            <w:bottom w:val="none" w:sz="0" w:space="0" w:color="auto"/>
            <w:right w:val="none" w:sz="0" w:space="0" w:color="auto"/>
          </w:divBdr>
        </w:div>
        <w:div w:id="2029016855">
          <w:marLeft w:val="640"/>
          <w:marRight w:val="0"/>
          <w:marTop w:val="0"/>
          <w:marBottom w:val="0"/>
          <w:divBdr>
            <w:top w:val="none" w:sz="0" w:space="0" w:color="auto"/>
            <w:left w:val="none" w:sz="0" w:space="0" w:color="auto"/>
            <w:bottom w:val="none" w:sz="0" w:space="0" w:color="auto"/>
            <w:right w:val="none" w:sz="0" w:space="0" w:color="auto"/>
          </w:divBdr>
        </w:div>
        <w:div w:id="1534033469">
          <w:marLeft w:val="640"/>
          <w:marRight w:val="0"/>
          <w:marTop w:val="0"/>
          <w:marBottom w:val="0"/>
          <w:divBdr>
            <w:top w:val="none" w:sz="0" w:space="0" w:color="auto"/>
            <w:left w:val="none" w:sz="0" w:space="0" w:color="auto"/>
            <w:bottom w:val="none" w:sz="0" w:space="0" w:color="auto"/>
            <w:right w:val="none" w:sz="0" w:space="0" w:color="auto"/>
          </w:divBdr>
        </w:div>
        <w:div w:id="2127384992">
          <w:marLeft w:val="640"/>
          <w:marRight w:val="0"/>
          <w:marTop w:val="0"/>
          <w:marBottom w:val="0"/>
          <w:divBdr>
            <w:top w:val="none" w:sz="0" w:space="0" w:color="auto"/>
            <w:left w:val="none" w:sz="0" w:space="0" w:color="auto"/>
            <w:bottom w:val="none" w:sz="0" w:space="0" w:color="auto"/>
            <w:right w:val="none" w:sz="0" w:space="0" w:color="auto"/>
          </w:divBdr>
        </w:div>
        <w:div w:id="1403916938">
          <w:marLeft w:val="640"/>
          <w:marRight w:val="0"/>
          <w:marTop w:val="0"/>
          <w:marBottom w:val="0"/>
          <w:divBdr>
            <w:top w:val="none" w:sz="0" w:space="0" w:color="auto"/>
            <w:left w:val="none" w:sz="0" w:space="0" w:color="auto"/>
            <w:bottom w:val="none" w:sz="0" w:space="0" w:color="auto"/>
            <w:right w:val="none" w:sz="0" w:space="0" w:color="auto"/>
          </w:divBdr>
        </w:div>
        <w:div w:id="34896502">
          <w:marLeft w:val="640"/>
          <w:marRight w:val="0"/>
          <w:marTop w:val="0"/>
          <w:marBottom w:val="0"/>
          <w:divBdr>
            <w:top w:val="none" w:sz="0" w:space="0" w:color="auto"/>
            <w:left w:val="none" w:sz="0" w:space="0" w:color="auto"/>
            <w:bottom w:val="none" w:sz="0" w:space="0" w:color="auto"/>
            <w:right w:val="none" w:sz="0" w:space="0" w:color="auto"/>
          </w:divBdr>
        </w:div>
        <w:div w:id="1184127835">
          <w:marLeft w:val="640"/>
          <w:marRight w:val="0"/>
          <w:marTop w:val="0"/>
          <w:marBottom w:val="0"/>
          <w:divBdr>
            <w:top w:val="none" w:sz="0" w:space="0" w:color="auto"/>
            <w:left w:val="none" w:sz="0" w:space="0" w:color="auto"/>
            <w:bottom w:val="none" w:sz="0" w:space="0" w:color="auto"/>
            <w:right w:val="none" w:sz="0" w:space="0" w:color="auto"/>
          </w:divBdr>
        </w:div>
        <w:div w:id="747573987">
          <w:marLeft w:val="640"/>
          <w:marRight w:val="0"/>
          <w:marTop w:val="0"/>
          <w:marBottom w:val="0"/>
          <w:divBdr>
            <w:top w:val="none" w:sz="0" w:space="0" w:color="auto"/>
            <w:left w:val="none" w:sz="0" w:space="0" w:color="auto"/>
            <w:bottom w:val="none" w:sz="0" w:space="0" w:color="auto"/>
            <w:right w:val="none" w:sz="0" w:space="0" w:color="auto"/>
          </w:divBdr>
        </w:div>
        <w:div w:id="1970086170">
          <w:marLeft w:val="640"/>
          <w:marRight w:val="0"/>
          <w:marTop w:val="0"/>
          <w:marBottom w:val="0"/>
          <w:divBdr>
            <w:top w:val="none" w:sz="0" w:space="0" w:color="auto"/>
            <w:left w:val="none" w:sz="0" w:space="0" w:color="auto"/>
            <w:bottom w:val="none" w:sz="0" w:space="0" w:color="auto"/>
            <w:right w:val="none" w:sz="0" w:space="0" w:color="auto"/>
          </w:divBdr>
        </w:div>
        <w:div w:id="964234876">
          <w:marLeft w:val="640"/>
          <w:marRight w:val="0"/>
          <w:marTop w:val="0"/>
          <w:marBottom w:val="0"/>
          <w:divBdr>
            <w:top w:val="none" w:sz="0" w:space="0" w:color="auto"/>
            <w:left w:val="none" w:sz="0" w:space="0" w:color="auto"/>
            <w:bottom w:val="none" w:sz="0" w:space="0" w:color="auto"/>
            <w:right w:val="none" w:sz="0" w:space="0" w:color="auto"/>
          </w:divBdr>
        </w:div>
        <w:div w:id="246425626">
          <w:marLeft w:val="640"/>
          <w:marRight w:val="0"/>
          <w:marTop w:val="0"/>
          <w:marBottom w:val="0"/>
          <w:divBdr>
            <w:top w:val="none" w:sz="0" w:space="0" w:color="auto"/>
            <w:left w:val="none" w:sz="0" w:space="0" w:color="auto"/>
            <w:bottom w:val="none" w:sz="0" w:space="0" w:color="auto"/>
            <w:right w:val="none" w:sz="0" w:space="0" w:color="auto"/>
          </w:divBdr>
        </w:div>
        <w:div w:id="188877522">
          <w:marLeft w:val="640"/>
          <w:marRight w:val="0"/>
          <w:marTop w:val="0"/>
          <w:marBottom w:val="0"/>
          <w:divBdr>
            <w:top w:val="none" w:sz="0" w:space="0" w:color="auto"/>
            <w:left w:val="none" w:sz="0" w:space="0" w:color="auto"/>
            <w:bottom w:val="none" w:sz="0" w:space="0" w:color="auto"/>
            <w:right w:val="none" w:sz="0" w:space="0" w:color="auto"/>
          </w:divBdr>
        </w:div>
        <w:div w:id="651328729">
          <w:marLeft w:val="640"/>
          <w:marRight w:val="0"/>
          <w:marTop w:val="0"/>
          <w:marBottom w:val="0"/>
          <w:divBdr>
            <w:top w:val="none" w:sz="0" w:space="0" w:color="auto"/>
            <w:left w:val="none" w:sz="0" w:space="0" w:color="auto"/>
            <w:bottom w:val="none" w:sz="0" w:space="0" w:color="auto"/>
            <w:right w:val="none" w:sz="0" w:space="0" w:color="auto"/>
          </w:divBdr>
        </w:div>
        <w:div w:id="182213054">
          <w:marLeft w:val="640"/>
          <w:marRight w:val="0"/>
          <w:marTop w:val="0"/>
          <w:marBottom w:val="0"/>
          <w:divBdr>
            <w:top w:val="none" w:sz="0" w:space="0" w:color="auto"/>
            <w:left w:val="none" w:sz="0" w:space="0" w:color="auto"/>
            <w:bottom w:val="none" w:sz="0" w:space="0" w:color="auto"/>
            <w:right w:val="none" w:sz="0" w:space="0" w:color="auto"/>
          </w:divBdr>
        </w:div>
        <w:div w:id="1970431259">
          <w:marLeft w:val="640"/>
          <w:marRight w:val="0"/>
          <w:marTop w:val="0"/>
          <w:marBottom w:val="0"/>
          <w:divBdr>
            <w:top w:val="none" w:sz="0" w:space="0" w:color="auto"/>
            <w:left w:val="none" w:sz="0" w:space="0" w:color="auto"/>
            <w:bottom w:val="none" w:sz="0" w:space="0" w:color="auto"/>
            <w:right w:val="none" w:sz="0" w:space="0" w:color="auto"/>
          </w:divBdr>
        </w:div>
        <w:div w:id="1535383083">
          <w:marLeft w:val="640"/>
          <w:marRight w:val="0"/>
          <w:marTop w:val="0"/>
          <w:marBottom w:val="0"/>
          <w:divBdr>
            <w:top w:val="none" w:sz="0" w:space="0" w:color="auto"/>
            <w:left w:val="none" w:sz="0" w:space="0" w:color="auto"/>
            <w:bottom w:val="none" w:sz="0" w:space="0" w:color="auto"/>
            <w:right w:val="none" w:sz="0" w:space="0" w:color="auto"/>
          </w:divBdr>
        </w:div>
        <w:div w:id="1705596465">
          <w:marLeft w:val="640"/>
          <w:marRight w:val="0"/>
          <w:marTop w:val="0"/>
          <w:marBottom w:val="0"/>
          <w:divBdr>
            <w:top w:val="none" w:sz="0" w:space="0" w:color="auto"/>
            <w:left w:val="none" w:sz="0" w:space="0" w:color="auto"/>
            <w:bottom w:val="none" w:sz="0" w:space="0" w:color="auto"/>
            <w:right w:val="none" w:sz="0" w:space="0" w:color="auto"/>
          </w:divBdr>
        </w:div>
        <w:div w:id="1042291133">
          <w:marLeft w:val="640"/>
          <w:marRight w:val="0"/>
          <w:marTop w:val="0"/>
          <w:marBottom w:val="0"/>
          <w:divBdr>
            <w:top w:val="none" w:sz="0" w:space="0" w:color="auto"/>
            <w:left w:val="none" w:sz="0" w:space="0" w:color="auto"/>
            <w:bottom w:val="none" w:sz="0" w:space="0" w:color="auto"/>
            <w:right w:val="none" w:sz="0" w:space="0" w:color="auto"/>
          </w:divBdr>
        </w:div>
        <w:div w:id="920866843">
          <w:marLeft w:val="640"/>
          <w:marRight w:val="0"/>
          <w:marTop w:val="0"/>
          <w:marBottom w:val="0"/>
          <w:divBdr>
            <w:top w:val="none" w:sz="0" w:space="0" w:color="auto"/>
            <w:left w:val="none" w:sz="0" w:space="0" w:color="auto"/>
            <w:bottom w:val="none" w:sz="0" w:space="0" w:color="auto"/>
            <w:right w:val="none" w:sz="0" w:space="0" w:color="auto"/>
          </w:divBdr>
        </w:div>
        <w:div w:id="2046758064">
          <w:marLeft w:val="640"/>
          <w:marRight w:val="0"/>
          <w:marTop w:val="0"/>
          <w:marBottom w:val="0"/>
          <w:divBdr>
            <w:top w:val="none" w:sz="0" w:space="0" w:color="auto"/>
            <w:left w:val="none" w:sz="0" w:space="0" w:color="auto"/>
            <w:bottom w:val="none" w:sz="0" w:space="0" w:color="auto"/>
            <w:right w:val="none" w:sz="0" w:space="0" w:color="auto"/>
          </w:divBdr>
        </w:div>
        <w:div w:id="293676592">
          <w:marLeft w:val="640"/>
          <w:marRight w:val="0"/>
          <w:marTop w:val="0"/>
          <w:marBottom w:val="0"/>
          <w:divBdr>
            <w:top w:val="none" w:sz="0" w:space="0" w:color="auto"/>
            <w:left w:val="none" w:sz="0" w:space="0" w:color="auto"/>
            <w:bottom w:val="none" w:sz="0" w:space="0" w:color="auto"/>
            <w:right w:val="none" w:sz="0" w:space="0" w:color="auto"/>
          </w:divBdr>
        </w:div>
        <w:div w:id="1771465760">
          <w:marLeft w:val="640"/>
          <w:marRight w:val="0"/>
          <w:marTop w:val="0"/>
          <w:marBottom w:val="0"/>
          <w:divBdr>
            <w:top w:val="none" w:sz="0" w:space="0" w:color="auto"/>
            <w:left w:val="none" w:sz="0" w:space="0" w:color="auto"/>
            <w:bottom w:val="none" w:sz="0" w:space="0" w:color="auto"/>
            <w:right w:val="none" w:sz="0" w:space="0" w:color="auto"/>
          </w:divBdr>
        </w:div>
        <w:div w:id="1573660066">
          <w:marLeft w:val="640"/>
          <w:marRight w:val="0"/>
          <w:marTop w:val="0"/>
          <w:marBottom w:val="0"/>
          <w:divBdr>
            <w:top w:val="none" w:sz="0" w:space="0" w:color="auto"/>
            <w:left w:val="none" w:sz="0" w:space="0" w:color="auto"/>
            <w:bottom w:val="none" w:sz="0" w:space="0" w:color="auto"/>
            <w:right w:val="none" w:sz="0" w:space="0" w:color="auto"/>
          </w:divBdr>
        </w:div>
        <w:div w:id="469595333">
          <w:marLeft w:val="640"/>
          <w:marRight w:val="0"/>
          <w:marTop w:val="0"/>
          <w:marBottom w:val="0"/>
          <w:divBdr>
            <w:top w:val="none" w:sz="0" w:space="0" w:color="auto"/>
            <w:left w:val="none" w:sz="0" w:space="0" w:color="auto"/>
            <w:bottom w:val="none" w:sz="0" w:space="0" w:color="auto"/>
            <w:right w:val="none" w:sz="0" w:space="0" w:color="auto"/>
          </w:divBdr>
        </w:div>
        <w:div w:id="218515358">
          <w:marLeft w:val="640"/>
          <w:marRight w:val="0"/>
          <w:marTop w:val="0"/>
          <w:marBottom w:val="0"/>
          <w:divBdr>
            <w:top w:val="none" w:sz="0" w:space="0" w:color="auto"/>
            <w:left w:val="none" w:sz="0" w:space="0" w:color="auto"/>
            <w:bottom w:val="none" w:sz="0" w:space="0" w:color="auto"/>
            <w:right w:val="none" w:sz="0" w:space="0" w:color="auto"/>
          </w:divBdr>
        </w:div>
        <w:div w:id="679116256">
          <w:marLeft w:val="640"/>
          <w:marRight w:val="0"/>
          <w:marTop w:val="0"/>
          <w:marBottom w:val="0"/>
          <w:divBdr>
            <w:top w:val="none" w:sz="0" w:space="0" w:color="auto"/>
            <w:left w:val="none" w:sz="0" w:space="0" w:color="auto"/>
            <w:bottom w:val="none" w:sz="0" w:space="0" w:color="auto"/>
            <w:right w:val="none" w:sz="0" w:space="0" w:color="auto"/>
          </w:divBdr>
        </w:div>
        <w:div w:id="1294943146">
          <w:marLeft w:val="640"/>
          <w:marRight w:val="0"/>
          <w:marTop w:val="0"/>
          <w:marBottom w:val="0"/>
          <w:divBdr>
            <w:top w:val="none" w:sz="0" w:space="0" w:color="auto"/>
            <w:left w:val="none" w:sz="0" w:space="0" w:color="auto"/>
            <w:bottom w:val="none" w:sz="0" w:space="0" w:color="auto"/>
            <w:right w:val="none" w:sz="0" w:space="0" w:color="auto"/>
          </w:divBdr>
        </w:div>
        <w:div w:id="1298147244">
          <w:marLeft w:val="640"/>
          <w:marRight w:val="0"/>
          <w:marTop w:val="0"/>
          <w:marBottom w:val="0"/>
          <w:divBdr>
            <w:top w:val="none" w:sz="0" w:space="0" w:color="auto"/>
            <w:left w:val="none" w:sz="0" w:space="0" w:color="auto"/>
            <w:bottom w:val="none" w:sz="0" w:space="0" w:color="auto"/>
            <w:right w:val="none" w:sz="0" w:space="0" w:color="auto"/>
          </w:divBdr>
        </w:div>
        <w:div w:id="986200745">
          <w:marLeft w:val="640"/>
          <w:marRight w:val="0"/>
          <w:marTop w:val="0"/>
          <w:marBottom w:val="0"/>
          <w:divBdr>
            <w:top w:val="none" w:sz="0" w:space="0" w:color="auto"/>
            <w:left w:val="none" w:sz="0" w:space="0" w:color="auto"/>
            <w:bottom w:val="none" w:sz="0" w:space="0" w:color="auto"/>
            <w:right w:val="none" w:sz="0" w:space="0" w:color="auto"/>
          </w:divBdr>
        </w:div>
        <w:div w:id="1982224116">
          <w:marLeft w:val="640"/>
          <w:marRight w:val="0"/>
          <w:marTop w:val="0"/>
          <w:marBottom w:val="0"/>
          <w:divBdr>
            <w:top w:val="none" w:sz="0" w:space="0" w:color="auto"/>
            <w:left w:val="none" w:sz="0" w:space="0" w:color="auto"/>
            <w:bottom w:val="none" w:sz="0" w:space="0" w:color="auto"/>
            <w:right w:val="none" w:sz="0" w:space="0" w:color="auto"/>
          </w:divBdr>
        </w:div>
        <w:div w:id="1352952773">
          <w:marLeft w:val="640"/>
          <w:marRight w:val="0"/>
          <w:marTop w:val="0"/>
          <w:marBottom w:val="0"/>
          <w:divBdr>
            <w:top w:val="none" w:sz="0" w:space="0" w:color="auto"/>
            <w:left w:val="none" w:sz="0" w:space="0" w:color="auto"/>
            <w:bottom w:val="none" w:sz="0" w:space="0" w:color="auto"/>
            <w:right w:val="none" w:sz="0" w:space="0" w:color="auto"/>
          </w:divBdr>
        </w:div>
        <w:div w:id="1907950756">
          <w:marLeft w:val="640"/>
          <w:marRight w:val="0"/>
          <w:marTop w:val="0"/>
          <w:marBottom w:val="0"/>
          <w:divBdr>
            <w:top w:val="none" w:sz="0" w:space="0" w:color="auto"/>
            <w:left w:val="none" w:sz="0" w:space="0" w:color="auto"/>
            <w:bottom w:val="none" w:sz="0" w:space="0" w:color="auto"/>
            <w:right w:val="none" w:sz="0" w:space="0" w:color="auto"/>
          </w:divBdr>
        </w:div>
        <w:div w:id="1005933475">
          <w:marLeft w:val="640"/>
          <w:marRight w:val="0"/>
          <w:marTop w:val="0"/>
          <w:marBottom w:val="0"/>
          <w:divBdr>
            <w:top w:val="none" w:sz="0" w:space="0" w:color="auto"/>
            <w:left w:val="none" w:sz="0" w:space="0" w:color="auto"/>
            <w:bottom w:val="none" w:sz="0" w:space="0" w:color="auto"/>
            <w:right w:val="none" w:sz="0" w:space="0" w:color="auto"/>
          </w:divBdr>
        </w:div>
        <w:div w:id="639504855">
          <w:marLeft w:val="640"/>
          <w:marRight w:val="0"/>
          <w:marTop w:val="0"/>
          <w:marBottom w:val="0"/>
          <w:divBdr>
            <w:top w:val="none" w:sz="0" w:space="0" w:color="auto"/>
            <w:left w:val="none" w:sz="0" w:space="0" w:color="auto"/>
            <w:bottom w:val="none" w:sz="0" w:space="0" w:color="auto"/>
            <w:right w:val="none" w:sz="0" w:space="0" w:color="auto"/>
          </w:divBdr>
        </w:div>
        <w:div w:id="1191146161">
          <w:marLeft w:val="640"/>
          <w:marRight w:val="0"/>
          <w:marTop w:val="0"/>
          <w:marBottom w:val="0"/>
          <w:divBdr>
            <w:top w:val="none" w:sz="0" w:space="0" w:color="auto"/>
            <w:left w:val="none" w:sz="0" w:space="0" w:color="auto"/>
            <w:bottom w:val="none" w:sz="0" w:space="0" w:color="auto"/>
            <w:right w:val="none" w:sz="0" w:space="0" w:color="auto"/>
          </w:divBdr>
        </w:div>
        <w:div w:id="1068116715">
          <w:marLeft w:val="640"/>
          <w:marRight w:val="0"/>
          <w:marTop w:val="0"/>
          <w:marBottom w:val="0"/>
          <w:divBdr>
            <w:top w:val="none" w:sz="0" w:space="0" w:color="auto"/>
            <w:left w:val="none" w:sz="0" w:space="0" w:color="auto"/>
            <w:bottom w:val="none" w:sz="0" w:space="0" w:color="auto"/>
            <w:right w:val="none" w:sz="0" w:space="0" w:color="auto"/>
          </w:divBdr>
        </w:div>
        <w:div w:id="576474991">
          <w:marLeft w:val="640"/>
          <w:marRight w:val="0"/>
          <w:marTop w:val="0"/>
          <w:marBottom w:val="0"/>
          <w:divBdr>
            <w:top w:val="none" w:sz="0" w:space="0" w:color="auto"/>
            <w:left w:val="none" w:sz="0" w:space="0" w:color="auto"/>
            <w:bottom w:val="none" w:sz="0" w:space="0" w:color="auto"/>
            <w:right w:val="none" w:sz="0" w:space="0" w:color="auto"/>
          </w:divBdr>
        </w:div>
        <w:div w:id="1579247615">
          <w:marLeft w:val="640"/>
          <w:marRight w:val="0"/>
          <w:marTop w:val="0"/>
          <w:marBottom w:val="0"/>
          <w:divBdr>
            <w:top w:val="none" w:sz="0" w:space="0" w:color="auto"/>
            <w:left w:val="none" w:sz="0" w:space="0" w:color="auto"/>
            <w:bottom w:val="none" w:sz="0" w:space="0" w:color="auto"/>
            <w:right w:val="none" w:sz="0" w:space="0" w:color="auto"/>
          </w:divBdr>
        </w:div>
        <w:div w:id="918900797">
          <w:marLeft w:val="640"/>
          <w:marRight w:val="0"/>
          <w:marTop w:val="0"/>
          <w:marBottom w:val="0"/>
          <w:divBdr>
            <w:top w:val="none" w:sz="0" w:space="0" w:color="auto"/>
            <w:left w:val="none" w:sz="0" w:space="0" w:color="auto"/>
            <w:bottom w:val="none" w:sz="0" w:space="0" w:color="auto"/>
            <w:right w:val="none" w:sz="0" w:space="0" w:color="auto"/>
          </w:divBdr>
        </w:div>
        <w:div w:id="990719756">
          <w:marLeft w:val="640"/>
          <w:marRight w:val="0"/>
          <w:marTop w:val="0"/>
          <w:marBottom w:val="0"/>
          <w:divBdr>
            <w:top w:val="none" w:sz="0" w:space="0" w:color="auto"/>
            <w:left w:val="none" w:sz="0" w:space="0" w:color="auto"/>
            <w:bottom w:val="none" w:sz="0" w:space="0" w:color="auto"/>
            <w:right w:val="none" w:sz="0" w:space="0" w:color="auto"/>
          </w:divBdr>
        </w:div>
        <w:div w:id="623728595">
          <w:marLeft w:val="640"/>
          <w:marRight w:val="0"/>
          <w:marTop w:val="0"/>
          <w:marBottom w:val="0"/>
          <w:divBdr>
            <w:top w:val="none" w:sz="0" w:space="0" w:color="auto"/>
            <w:left w:val="none" w:sz="0" w:space="0" w:color="auto"/>
            <w:bottom w:val="none" w:sz="0" w:space="0" w:color="auto"/>
            <w:right w:val="none" w:sz="0" w:space="0" w:color="auto"/>
          </w:divBdr>
        </w:div>
        <w:div w:id="1399398584">
          <w:marLeft w:val="640"/>
          <w:marRight w:val="0"/>
          <w:marTop w:val="0"/>
          <w:marBottom w:val="0"/>
          <w:divBdr>
            <w:top w:val="none" w:sz="0" w:space="0" w:color="auto"/>
            <w:left w:val="none" w:sz="0" w:space="0" w:color="auto"/>
            <w:bottom w:val="none" w:sz="0" w:space="0" w:color="auto"/>
            <w:right w:val="none" w:sz="0" w:space="0" w:color="auto"/>
          </w:divBdr>
        </w:div>
        <w:div w:id="68428846">
          <w:marLeft w:val="640"/>
          <w:marRight w:val="0"/>
          <w:marTop w:val="0"/>
          <w:marBottom w:val="0"/>
          <w:divBdr>
            <w:top w:val="none" w:sz="0" w:space="0" w:color="auto"/>
            <w:left w:val="none" w:sz="0" w:space="0" w:color="auto"/>
            <w:bottom w:val="none" w:sz="0" w:space="0" w:color="auto"/>
            <w:right w:val="none" w:sz="0" w:space="0" w:color="auto"/>
          </w:divBdr>
        </w:div>
        <w:div w:id="664361341">
          <w:marLeft w:val="640"/>
          <w:marRight w:val="0"/>
          <w:marTop w:val="0"/>
          <w:marBottom w:val="0"/>
          <w:divBdr>
            <w:top w:val="none" w:sz="0" w:space="0" w:color="auto"/>
            <w:left w:val="none" w:sz="0" w:space="0" w:color="auto"/>
            <w:bottom w:val="none" w:sz="0" w:space="0" w:color="auto"/>
            <w:right w:val="none" w:sz="0" w:space="0" w:color="auto"/>
          </w:divBdr>
        </w:div>
        <w:div w:id="1187334383">
          <w:marLeft w:val="640"/>
          <w:marRight w:val="0"/>
          <w:marTop w:val="0"/>
          <w:marBottom w:val="0"/>
          <w:divBdr>
            <w:top w:val="none" w:sz="0" w:space="0" w:color="auto"/>
            <w:left w:val="none" w:sz="0" w:space="0" w:color="auto"/>
            <w:bottom w:val="none" w:sz="0" w:space="0" w:color="auto"/>
            <w:right w:val="none" w:sz="0" w:space="0" w:color="auto"/>
          </w:divBdr>
        </w:div>
        <w:div w:id="64307109">
          <w:marLeft w:val="640"/>
          <w:marRight w:val="0"/>
          <w:marTop w:val="0"/>
          <w:marBottom w:val="0"/>
          <w:divBdr>
            <w:top w:val="none" w:sz="0" w:space="0" w:color="auto"/>
            <w:left w:val="none" w:sz="0" w:space="0" w:color="auto"/>
            <w:bottom w:val="none" w:sz="0" w:space="0" w:color="auto"/>
            <w:right w:val="none" w:sz="0" w:space="0" w:color="auto"/>
          </w:divBdr>
        </w:div>
        <w:div w:id="240141203">
          <w:marLeft w:val="640"/>
          <w:marRight w:val="0"/>
          <w:marTop w:val="0"/>
          <w:marBottom w:val="0"/>
          <w:divBdr>
            <w:top w:val="none" w:sz="0" w:space="0" w:color="auto"/>
            <w:left w:val="none" w:sz="0" w:space="0" w:color="auto"/>
            <w:bottom w:val="none" w:sz="0" w:space="0" w:color="auto"/>
            <w:right w:val="none" w:sz="0" w:space="0" w:color="auto"/>
          </w:divBdr>
        </w:div>
        <w:div w:id="2128112448">
          <w:marLeft w:val="640"/>
          <w:marRight w:val="0"/>
          <w:marTop w:val="0"/>
          <w:marBottom w:val="0"/>
          <w:divBdr>
            <w:top w:val="none" w:sz="0" w:space="0" w:color="auto"/>
            <w:left w:val="none" w:sz="0" w:space="0" w:color="auto"/>
            <w:bottom w:val="none" w:sz="0" w:space="0" w:color="auto"/>
            <w:right w:val="none" w:sz="0" w:space="0" w:color="auto"/>
          </w:divBdr>
        </w:div>
        <w:div w:id="740566556">
          <w:marLeft w:val="640"/>
          <w:marRight w:val="0"/>
          <w:marTop w:val="0"/>
          <w:marBottom w:val="0"/>
          <w:divBdr>
            <w:top w:val="none" w:sz="0" w:space="0" w:color="auto"/>
            <w:left w:val="none" w:sz="0" w:space="0" w:color="auto"/>
            <w:bottom w:val="none" w:sz="0" w:space="0" w:color="auto"/>
            <w:right w:val="none" w:sz="0" w:space="0" w:color="auto"/>
          </w:divBdr>
        </w:div>
        <w:div w:id="481429738">
          <w:marLeft w:val="640"/>
          <w:marRight w:val="0"/>
          <w:marTop w:val="0"/>
          <w:marBottom w:val="0"/>
          <w:divBdr>
            <w:top w:val="none" w:sz="0" w:space="0" w:color="auto"/>
            <w:left w:val="none" w:sz="0" w:space="0" w:color="auto"/>
            <w:bottom w:val="none" w:sz="0" w:space="0" w:color="auto"/>
            <w:right w:val="none" w:sz="0" w:space="0" w:color="auto"/>
          </w:divBdr>
        </w:div>
        <w:div w:id="1774864062">
          <w:marLeft w:val="640"/>
          <w:marRight w:val="0"/>
          <w:marTop w:val="0"/>
          <w:marBottom w:val="0"/>
          <w:divBdr>
            <w:top w:val="none" w:sz="0" w:space="0" w:color="auto"/>
            <w:left w:val="none" w:sz="0" w:space="0" w:color="auto"/>
            <w:bottom w:val="none" w:sz="0" w:space="0" w:color="auto"/>
            <w:right w:val="none" w:sz="0" w:space="0" w:color="auto"/>
          </w:divBdr>
        </w:div>
        <w:div w:id="1738438863">
          <w:marLeft w:val="640"/>
          <w:marRight w:val="0"/>
          <w:marTop w:val="0"/>
          <w:marBottom w:val="0"/>
          <w:divBdr>
            <w:top w:val="none" w:sz="0" w:space="0" w:color="auto"/>
            <w:left w:val="none" w:sz="0" w:space="0" w:color="auto"/>
            <w:bottom w:val="none" w:sz="0" w:space="0" w:color="auto"/>
            <w:right w:val="none" w:sz="0" w:space="0" w:color="auto"/>
          </w:divBdr>
        </w:div>
        <w:div w:id="543912621">
          <w:marLeft w:val="640"/>
          <w:marRight w:val="0"/>
          <w:marTop w:val="0"/>
          <w:marBottom w:val="0"/>
          <w:divBdr>
            <w:top w:val="none" w:sz="0" w:space="0" w:color="auto"/>
            <w:left w:val="none" w:sz="0" w:space="0" w:color="auto"/>
            <w:bottom w:val="none" w:sz="0" w:space="0" w:color="auto"/>
            <w:right w:val="none" w:sz="0" w:space="0" w:color="auto"/>
          </w:divBdr>
        </w:div>
        <w:div w:id="805465007">
          <w:marLeft w:val="640"/>
          <w:marRight w:val="0"/>
          <w:marTop w:val="0"/>
          <w:marBottom w:val="0"/>
          <w:divBdr>
            <w:top w:val="none" w:sz="0" w:space="0" w:color="auto"/>
            <w:left w:val="none" w:sz="0" w:space="0" w:color="auto"/>
            <w:bottom w:val="none" w:sz="0" w:space="0" w:color="auto"/>
            <w:right w:val="none" w:sz="0" w:space="0" w:color="auto"/>
          </w:divBdr>
        </w:div>
        <w:div w:id="428358619">
          <w:marLeft w:val="640"/>
          <w:marRight w:val="0"/>
          <w:marTop w:val="0"/>
          <w:marBottom w:val="0"/>
          <w:divBdr>
            <w:top w:val="none" w:sz="0" w:space="0" w:color="auto"/>
            <w:left w:val="none" w:sz="0" w:space="0" w:color="auto"/>
            <w:bottom w:val="none" w:sz="0" w:space="0" w:color="auto"/>
            <w:right w:val="none" w:sz="0" w:space="0" w:color="auto"/>
          </w:divBdr>
        </w:div>
        <w:div w:id="476335600">
          <w:marLeft w:val="640"/>
          <w:marRight w:val="0"/>
          <w:marTop w:val="0"/>
          <w:marBottom w:val="0"/>
          <w:divBdr>
            <w:top w:val="none" w:sz="0" w:space="0" w:color="auto"/>
            <w:left w:val="none" w:sz="0" w:space="0" w:color="auto"/>
            <w:bottom w:val="none" w:sz="0" w:space="0" w:color="auto"/>
            <w:right w:val="none" w:sz="0" w:space="0" w:color="auto"/>
          </w:divBdr>
        </w:div>
        <w:div w:id="1497500586">
          <w:marLeft w:val="640"/>
          <w:marRight w:val="0"/>
          <w:marTop w:val="0"/>
          <w:marBottom w:val="0"/>
          <w:divBdr>
            <w:top w:val="none" w:sz="0" w:space="0" w:color="auto"/>
            <w:left w:val="none" w:sz="0" w:space="0" w:color="auto"/>
            <w:bottom w:val="none" w:sz="0" w:space="0" w:color="auto"/>
            <w:right w:val="none" w:sz="0" w:space="0" w:color="auto"/>
          </w:divBdr>
        </w:div>
        <w:div w:id="430316066">
          <w:marLeft w:val="640"/>
          <w:marRight w:val="0"/>
          <w:marTop w:val="0"/>
          <w:marBottom w:val="0"/>
          <w:divBdr>
            <w:top w:val="none" w:sz="0" w:space="0" w:color="auto"/>
            <w:left w:val="none" w:sz="0" w:space="0" w:color="auto"/>
            <w:bottom w:val="none" w:sz="0" w:space="0" w:color="auto"/>
            <w:right w:val="none" w:sz="0" w:space="0" w:color="auto"/>
          </w:divBdr>
        </w:div>
        <w:div w:id="1681001912">
          <w:marLeft w:val="640"/>
          <w:marRight w:val="0"/>
          <w:marTop w:val="0"/>
          <w:marBottom w:val="0"/>
          <w:divBdr>
            <w:top w:val="none" w:sz="0" w:space="0" w:color="auto"/>
            <w:left w:val="none" w:sz="0" w:space="0" w:color="auto"/>
            <w:bottom w:val="none" w:sz="0" w:space="0" w:color="auto"/>
            <w:right w:val="none" w:sz="0" w:space="0" w:color="auto"/>
          </w:divBdr>
        </w:div>
        <w:div w:id="795759864">
          <w:marLeft w:val="640"/>
          <w:marRight w:val="0"/>
          <w:marTop w:val="0"/>
          <w:marBottom w:val="0"/>
          <w:divBdr>
            <w:top w:val="none" w:sz="0" w:space="0" w:color="auto"/>
            <w:left w:val="none" w:sz="0" w:space="0" w:color="auto"/>
            <w:bottom w:val="none" w:sz="0" w:space="0" w:color="auto"/>
            <w:right w:val="none" w:sz="0" w:space="0" w:color="auto"/>
          </w:divBdr>
        </w:div>
        <w:div w:id="1013341863">
          <w:marLeft w:val="640"/>
          <w:marRight w:val="0"/>
          <w:marTop w:val="0"/>
          <w:marBottom w:val="0"/>
          <w:divBdr>
            <w:top w:val="none" w:sz="0" w:space="0" w:color="auto"/>
            <w:left w:val="none" w:sz="0" w:space="0" w:color="auto"/>
            <w:bottom w:val="none" w:sz="0" w:space="0" w:color="auto"/>
            <w:right w:val="none" w:sz="0" w:space="0" w:color="auto"/>
          </w:divBdr>
        </w:div>
        <w:div w:id="1545093406">
          <w:marLeft w:val="640"/>
          <w:marRight w:val="0"/>
          <w:marTop w:val="0"/>
          <w:marBottom w:val="0"/>
          <w:divBdr>
            <w:top w:val="none" w:sz="0" w:space="0" w:color="auto"/>
            <w:left w:val="none" w:sz="0" w:space="0" w:color="auto"/>
            <w:bottom w:val="none" w:sz="0" w:space="0" w:color="auto"/>
            <w:right w:val="none" w:sz="0" w:space="0" w:color="auto"/>
          </w:divBdr>
        </w:div>
        <w:div w:id="2129733097">
          <w:marLeft w:val="640"/>
          <w:marRight w:val="0"/>
          <w:marTop w:val="0"/>
          <w:marBottom w:val="0"/>
          <w:divBdr>
            <w:top w:val="none" w:sz="0" w:space="0" w:color="auto"/>
            <w:left w:val="none" w:sz="0" w:space="0" w:color="auto"/>
            <w:bottom w:val="none" w:sz="0" w:space="0" w:color="auto"/>
            <w:right w:val="none" w:sz="0" w:space="0" w:color="auto"/>
          </w:divBdr>
        </w:div>
        <w:div w:id="1571378565">
          <w:marLeft w:val="640"/>
          <w:marRight w:val="0"/>
          <w:marTop w:val="0"/>
          <w:marBottom w:val="0"/>
          <w:divBdr>
            <w:top w:val="none" w:sz="0" w:space="0" w:color="auto"/>
            <w:left w:val="none" w:sz="0" w:space="0" w:color="auto"/>
            <w:bottom w:val="none" w:sz="0" w:space="0" w:color="auto"/>
            <w:right w:val="none" w:sz="0" w:space="0" w:color="auto"/>
          </w:divBdr>
        </w:div>
        <w:div w:id="2077774407">
          <w:marLeft w:val="640"/>
          <w:marRight w:val="0"/>
          <w:marTop w:val="0"/>
          <w:marBottom w:val="0"/>
          <w:divBdr>
            <w:top w:val="none" w:sz="0" w:space="0" w:color="auto"/>
            <w:left w:val="none" w:sz="0" w:space="0" w:color="auto"/>
            <w:bottom w:val="none" w:sz="0" w:space="0" w:color="auto"/>
            <w:right w:val="none" w:sz="0" w:space="0" w:color="auto"/>
          </w:divBdr>
        </w:div>
        <w:div w:id="647710818">
          <w:marLeft w:val="640"/>
          <w:marRight w:val="0"/>
          <w:marTop w:val="0"/>
          <w:marBottom w:val="0"/>
          <w:divBdr>
            <w:top w:val="none" w:sz="0" w:space="0" w:color="auto"/>
            <w:left w:val="none" w:sz="0" w:space="0" w:color="auto"/>
            <w:bottom w:val="none" w:sz="0" w:space="0" w:color="auto"/>
            <w:right w:val="none" w:sz="0" w:space="0" w:color="auto"/>
          </w:divBdr>
        </w:div>
        <w:div w:id="389380384">
          <w:marLeft w:val="640"/>
          <w:marRight w:val="0"/>
          <w:marTop w:val="0"/>
          <w:marBottom w:val="0"/>
          <w:divBdr>
            <w:top w:val="none" w:sz="0" w:space="0" w:color="auto"/>
            <w:left w:val="none" w:sz="0" w:space="0" w:color="auto"/>
            <w:bottom w:val="none" w:sz="0" w:space="0" w:color="auto"/>
            <w:right w:val="none" w:sz="0" w:space="0" w:color="auto"/>
          </w:divBdr>
        </w:div>
        <w:div w:id="1327316997">
          <w:marLeft w:val="640"/>
          <w:marRight w:val="0"/>
          <w:marTop w:val="0"/>
          <w:marBottom w:val="0"/>
          <w:divBdr>
            <w:top w:val="none" w:sz="0" w:space="0" w:color="auto"/>
            <w:left w:val="none" w:sz="0" w:space="0" w:color="auto"/>
            <w:bottom w:val="none" w:sz="0" w:space="0" w:color="auto"/>
            <w:right w:val="none" w:sz="0" w:space="0" w:color="auto"/>
          </w:divBdr>
        </w:div>
        <w:div w:id="670983380">
          <w:marLeft w:val="640"/>
          <w:marRight w:val="0"/>
          <w:marTop w:val="0"/>
          <w:marBottom w:val="0"/>
          <w:divBdr>
            <w:top w:val="none" w:sz="0" w:space="0" w:color="auto"/>
            <w:left w:val="none" w:sz="0" w:space="0" w:color="auto"/>
            <w:bottom w:val="none" w:sz="0" w:space="0" w:color="auto"/>
            <w:right w:val="none" w:sz="0" w:space="0" w:color="auto"/>
          </w:divBdr>
        </w:div>
        <w:div w:id="768307834">
          <w:marLeft w:val="640"/>
          <w:marRight w:val="0"/>
          <w:marTop w:val="0"/>
          <w:marBottom w:val="0"/>
          <w:divBdr>
            <w:top w:val="none" w:sz="0" w:space="0" w:color="auto"/>
            <w:left w:val="none" w:sz="0" w:space="0" w:color="auto"/>
            <w:bottom w:val="none" w:sz="0" w:space="0" w:color="auto"/>
            <w:right w:val="none" w:sz="0" w:space="0" w:color="auto"/>
          </w:divBdr>
        </w:div>
        <w:div w:id="74322037">
          <w:marLeft w:val="640"/>
          <w:marRight w:val="0"/>
          <w:marTop w:val="0"/>
          <w:marBottom w:val="0"/>
          <w:divBdr>
            <w:top w:val="none" w:sz="0" w:space="0" w:color="auto"/>
            <w:left w:val="none" w:sz="0" w:space="0" w:color="auto"/>
            <w:bottom w:val="none" w:sz="0" w:space="0" w:color="auto"/>
            <w:right w:val="none" w:sz="0" w:space="0" w:color="auto"/>
          </w:divBdr>
        </w:div>
        <w:div w:id="123542445">
          <w:marLeft w:val="640"/>
          <w:marRight w:val="0"/>
          <w:marTop w:val="0"/>
          <w:marBottom w:val="0"/>
          <w:divBdr>
            <w:top w:val="none" w:sz="0" w:space="0" w:color="auto"/>
            <w:left w:val="none" w:sz="0" w:space="0" w:color="auto"/>
            <w:bottom w:val="none" w:sz="0" w:space="0" w:color="auto"/>
            <w:right w:val="none" w:sz="0" w:space="0" w:color="auto"/>
          </w:divBdr>
        </w:div>
        <w:div w:id="371157824">
          <w:marLeft w:val="640"/>
          <w:marRight w:val="0"/>
          <w:marTop w:val="0"/>
          <w:marBottom w:val="0"/>
          <w:divBdr>
            <w:top w:val="none" w:sz="0" w:space="0" w:color="auto"/>
            <w:left w:val="none" w:sz="0" w:space="0" w:color="auto"/>
            <w:bottom w:val="none" w:sz="0" w:space="0" w:color="auto"/>
            <w:right w:val="none" w:sz="0" w:space="0" w:color="auto"/>
          </w:divBdr>
        </w:div>
        <w:div w:id="596400024">
          <w:marLeft w:val="640"/>
          <w:marRight w:val="0"/>
          <w:marTop w:val="0"/>
          <w:marBottom w:val="0"/>
          <w:divBdr>
            <w:top w:val="none" w:sz="0" w:space="0" w:color="auto"/>
            <w:left w:val="none" w:sz="0" w:space="0" w:color="auto"/>
            <w:bottom w:val="none" w:sz="0" w:space="0" w:color="auto"/>
            <w:right w:val="none" w:sz="0" w:space="0" w:color="auto"/>
          </w:divBdr>
        </w:div>
        <w:div w:id="1727339830">
          <w:marLeft w:val="640"/>
          <w:marRight w:val="0"/>
          <w:marTop w:val="0"/>
          <w:marBottom w:val="0"/>
          <w:divBdr>
            <w:top w:val="none" w:sz="0" w:space="0" w:color="auto"/>
            <w:left w:val="none" w:sz="0" w:space="0" w:color="auto"/>
            <w:bottom w:val="none" w:sz="0" w:space="0" w:color="auto"/>
            <w:right w:val="none" w:sz="0" w:space="0" w:color="auto"/>
          </w:divBdr>
        </w:div>
        <w:div w:id="1463961101">
          <w:marLeft w:val="640"/>
          <w:marRight w:val="0"/>
          <w:marTop w:val="0"/>
          <w:marBottom w:val="0"/>
          <w:divBdr>
            <w:top w:val="none" w:sz="0" w:space="0" w:color="auto"/>
            <w:left w:val="none" w:sz="0" w:space="0" w:color="auto"/>
            <w:bottom w:val="none" w:sz="0" w:space="0" w:color="auto"/>
            <w:right w:val="none" w:sz="0" w:space="0" w:color="auto"/>
          </w:divBdr>
        </w:div>
        <w:div w:id="1345590279">
          <w:marLeft w:val="640"/>
          <w:marRight w:val="0"/>
          <w:marTop w:val="0"/>
          <w:marBottom w:val="0"/>
          <w:divBdr>
            <w:top w:val="none" w:sz="0" w:space="0" w:color="auto"/>
            <w:left w:val="none" w:sz="0" w:space="0" w:color="auto"/>
            <w:bottom w:val="none" w:sz="0" w:space="0" w:color="auto"/>
            <w:right w:val="none" w:sz="0" w:space="0" w:color="auto"/>
          </w:divBdr>
        </w:div>
        <w:div w:id="1843886175">
          <w:marLeft w:val="640"/>
          <w:marRight w:val="0"/>
          <w:marTop w:val="0"/>
          <w:marBottom w:val="0"/>
          <w:divBdr>
            <w:top w:val="none" w:sz="0" w:space="0" w:color="auto"/>
            <w:left w:val="none" w:sz="0" w:space="0" w:color="auto"/>
            <w:bottom w:val="none" w:sz="0" w:space="0" w:color="auto"/>
            <w:right w:val="none" w:sz="0" w:space="0" w:color="auto"/>
          </w:divBdr>
        </w:div>
        <w:div w:id="867840840">
          <w:marLeft w:val="640"/>
          <w:marRight w:val="0"/>
          <w:marTop w:val="0"/>
          <w:marBottom w:val="0"/>
          <w:divBdr>
            <w:top w:val="none" w:sz="0" w:space="0" w:color="auto"/>
            <w:left w:val="none" w:sz="0" w:space="0" w:color="auto"/>
            <w:bottom w:val="none" w:sz="0" w:space="0" w:color="auto"/>
            <w:right w:val="none" w:sz="0" w:space="0" w:color="auto"/>
          </w:divBdr>
        </w:div>
        <w:div w:id="66416995">
          <w:marLeft w:val="640"/>
          <w:marRight w:val="0"/>
          <w:marTop w:val="0"/>
          <w:marBottom w:val="0"/>
          <w:divBdr>
            <w:top w:val="none" w:sz="0" w:space="0" w:color="auto"/>
            <w:left w:val="none" w:sz="0" w:space="0" w:color="auto"/>
            <w:bottom w:val="none" w:sz="0" w:space="0" w:color="auto"/>
            <w:right w:val="none" w:sz="0" w:space="0" w:color="auto"/>
          </w:divBdr>
        </w:div>
        <w:div w:id="610280444">
          <w:marLeft w:val="640"/>
          <w:marRight w:val="0"/>
          <w:marTop w:val="0"/>
          <w:marBottom w:val="0"/>
          <w:divBdr>
            <w:top w:val="none" w:sz="0" w:space="0" w:color="auto"/>
            <w:left w:val="none" w:sz="0" w:space="0" w:color="auto"/>
            <w:bottom w:val="none" w:sz="0" w:space="0" w:color="auto"/>
            <w:right w:val="none" w:sz="0" w:space="0" w:color="auto"/>
          </w:divBdr>
        </w:div>
        <w:div w:id="1266228007">
          <w:marLeft w:val="640"/>
          <w:marRight w:val="0"/>
          <w:marTop w:val="0"/>
          <w:marBottom w:val="0"/>
          <w:divBdr>
            <w:top w:val="none" w:sz="0" w:space="0" w:color="auto"/>
            <w:left w:val="none" w:sz="0" w:space="0" w:color="auto"/>
            <w:bottom w:val="none" w:sz="0" w:space="0" w:color="auto"/>
            <w:right w:val="none" w:sz="0" w:space="0" w:color="auto"/>
          </w:divBdr>
        </w:div>
        <w:div w:id="807089561">
          <w:marLeft w:val="640"/>
          <w:marRight w:val="0"/>
          <w:marTop w:val="0"/>
          <w:marBottom w:val="0"/>
          <w:divBdr>
            <w:top w:val="none" w:sz="0" w:space="0" w:color="auto"/>
            <w:left w:val="none" w:sz="0" w:space="0" w:color="auto"/>
            <w:bottom w:val="none" w:sz="0" w:space="0" w:color="auto"/>
            <w:right w:val="none" w:sz="0" w:space="0" w:color="auto"/>
          </w:divBdr>
        </w:div>
        <w:div w:id="639769432">
          <w:marLeft w:val="640"/>
          <w:marRight w:val="0"/>
          <w:marTop w:val="0"/>
          <w:marBottom w:val="0"/>
          <w:divBdr>
            <w:top w:val="none" w:sz="0" w:space="0" w:color="auto"/>
            <w:left w:val="none" w:sz="0" w:space="0" w:color="auto"/>
            <w:bottom w:val="none" w:sz="0" w:space="0" w:color="auto"/>
            <w:right w:val="none" w:sz="0" w:space="0" w:color="auto"/>
          </w:divBdr>
        </w:div>
        <w:div w:id="1663895431">
          <w:marLeft w:val="640"/>
          <w:marRight w:val="0"/>
          <w:marTop w:val="0"/>
          <w:marBottom w:val="0"/>
          <w:divBdr>
            <w:top w:val="none" w:sz="0" w:space="0" w:color="auto"/>
            <w:left w:val="none" w:sz="0" w:space="0" w:color="auto"/>
            <w:bottom w:val="none" w:sz="0" w:space="0" w:color="auto"/>
            <w:right w:val="none" w:sz="0" w:space="0" w:color="auto"/>
          </w:divBdr>
        </w:div>
        <w:div w:id="1875339771">
          <w:marLeft w:val="640"/>
          <w:marRight w:val="0"/>
          <w:marTop w:val="0"/>
          <w:marBottom w:val="0"/>
          <w:divBdr>
            <w:top w:val="none" w:sz="0" w:space="0" w:color="auto"/>
            <w:left w:val="none" w:sz="0" w:space="0" w:color="auto"/>
            <w:bottom w:val="none" w:sz="0" w:space="0" w:color="auto"/>
            <w:right w:val="none" w:sz="0" w:space="0" w:color="auto"/>
          </w:divBdr>
        </w:div>
        <w:div w:id="1968780414">
          <w:marLeft w:val="640"/>
          <w:marRight w:val="0"/>
          <w:marTop w:val="0"/>
          <w:marBottom w:val="0"/>
          <w:divBdr>
            <w:top w:val="none" w:sz="0" w:space="0" w:color="auto"/>
            <w:left w:val="none" w:sz="0" w:space="0" w:color="auto"/>
            <w:bottom w:val="none" w:sz="0" w:space="0" w:color="auto"/>
            <w:right w:val="none" w:sz="0" w:space="0" w:color="auto"/>
          </w:divBdr>
        </w:div>
        <w:div w:id="688138026">
          <w:marLeft w:val="640"/>
          <w:marRight w:val="0"/>
          <w:marTop w:val="0"/>
          <w:marBottom w:val="0"/>
          <w:divBdr>
            <w:top w:val="none" w:sz="0" w:space="0" w:color="auto"/>
            <w:left w:val="none" w:sz="0" w:space="0" w:color="auto"/>
            <w:bottom w:val="none" w:sz="0" w:space="0" w:color="auto"/>
            <w:right w:val="none" w:sz="0" w:space="0" w:color="auto"/>
          </w:divBdr>
        </w:div>
        <w:div w:id="2018073007">
          <w:marLeft w:val="640"/>
          <w:marRight w:val="0"/>
          <w:marTop w:val="0"/>
          <w:marBottom w:val="0"/>
          <w:divBdr>
            <w:top w:val="none" w:sz="0" w:space="0" w:color="auto"/>
            <w:left w:val="none" w:sz="0" w:space="0" w:color="auto"/>
            <w:bottom w:val="none" w:sz="0" w:space="0" w:color="auto"/>
            <w:right w:val="none" w:sz="0" w:space="0" w:color="auto"/>
          </w:divBdr>
        </w:div>
        <w:div w:id="776561054">
          <w:marLeft w:val="640"/>
          <w:marRight w:val="0"/>
          <w:marTop w:val="0"/>
          <w:marBottom w:val="0"/>
          <w:divBdr>
            <w:top w:val="none" w:sz="0" w:space="0" w:color="auto"/>
            <w:left w:val="none" w:sz="0" w:space="0" w:color="auto"/>
            <w:bottom w:val="none" w:sz="0" w:space="0" w:color="auto"/>
            <w:right w:val="none" w:sz="0" w:space="0" w:color="auto"/>
          </w:divBdr>
        </w:div>
        <w:div w:id="1931352714">
          <w:marLeft w:val="640"/>
          <w:marRight w:val="0"/>
          <w:marTop w:val="0"/>
          <w:marBottom w:val="0"/>
          <w:divBdr>
            <w:top w:val="none" w:sz="0" w:space="0" w:color="auto"/>
            <w:left w:val="none" w:sz="0" w:space="0" w:color="auto"/>
            <w:bottom w:val="none" w:sz="0" w:space="0" w:color="auto"/>
            <w:right w:val="none" w:sz="0" w:space="0" w:color="auto"/>
          </w:divBdr>
        </w:div>
        <w:div w:id="1561139063">
          <w:marLeft w:val="640"/>
          <w:marRight w:val="0"/>
          <w:marTop w:val="0"/>
          <w:marBottom w:val="0"/>
          <w:divBdr>
            <w:top w:val="none" w:sz="0" w:space="0" w:color="auto"/>
            <w:left w:val="none" w:sz="0" w:space="0" w:color="auto"/>
            <w:bottom w:val="none" w:sz="0" w:space="0" w:color="auto"/>
            <w:right w:val="none" w:sz="0" w:space="0" w:color="auto"/>
          </w:divBdr>
        </w:div>
        <w:div w:id="1217663595">
          <w:marLeft w:val="640"/>
          <w:marRight w:val="0"/>
          <w:marTop w:val="0"/>
          <w:marBottom w:val="0"/>
          <w:divBdr>
            <w:top w:val="none" w:sz="0" w:space="0" w:color="auto"/>
            <w:left w:val="none" w:sz="0" w:space="0" w:color="auto"/>
            <w:bottom w:val="none" w:sz="0" w:space="0" w:color="auto"/>
            <w:right w:val="none" w:sz="0" w:space="0" w:color="auto"/>
          </w:divBdr>
        </w:div>
        <w:div w:id="981080302">
          <w:marLeft w:val="640"/>
          <w:marRight w:val="0"/>
          <w:marTop w:val="0"/>
          <w:marBottom w:val="0"/>
          <w:divBdr>
            <w:top w:val="none" w:sz="0" w:space="0" w:color="auto"/>
            <w:left w:val="none" w:sz="0" w:space="0" w:color="auto"/>
            <w:bottom w:val="none" w:sz="0" w:space="0" w:color="auto"/>
            <w:right w:val="none" w:sz="0" w:space="0" w:color="auto"/>
          </w:divBdr>
        </w:div>
        <w:div w:id="1736007660">
          <w:marLeft w:val="640"/>
          <w:marRight w:val="0"/>
          <w:marTop w:val="0"/>
          <w:marBottom w:val="0"/>
          <w:divBdr>
            <w:top w:val="none" w:sz="0" w:space="0" w:color="auto"/>
            <w:left w:val="none" w:sz="0" w:space="0" w:color="auto"/>
            <w:bottom w:val="none" w:sz="0" w:space="0" w:color="auto"/>
            <w:right w:val="none" w:sz="0" w:space="0" w:color="auto"/>
          </w:divBdr>
        </w:div>
        <w:div w:id="355933304">
          <w:marLeft w:val="640"/>
          <w:marRight w:val="0"/>
          <w:marTop w:val="0"/>
          <w:marBottom w:val="0"/>
          <w:divBdr>
            <w:top w:val="none" w:sz="0" w:space="0" w:color="auto"/>
            <w:left w:val="none" w:sz="0" w:space="0" w:color="auto"/>
            <w:bottom w:val="none" w:sz="0" w:space="0" w:color="auto"/>
            <w:right w:val="none" w:sz="0" w:space="0" w:color="auto"/>
          </w:divBdr>
        </w:div>
        <w:div w:id="1855806954">
          <w:marLeft w:val="640"/>
          <w:marRight w:val="0"/>
          <w:marTop w:val="0"/>
          <w:marBottom w:val="0"/>
          <w:divBdr>
            <w:top w:val="none" w:sz="0" w:space="0" w:color="auto"/>
            <w:left w:val="none" w:sz="0" w:space="0" w:color="auto"/>
            <w:bottom w:val="none" w:sz="0" w:space="0" w:color="auto"/>
            <w:right w:val="none" w:sz="0" w:space="0" w:color="auto"/>
          </w:divBdr>
        </w:div>
        <w:div w:id="1959601227">
          <w:marLeft w:val="640"/>
          <w:marRight w:val="0"/>
          <w:marTop w:val="0"/>
          <w:marBottom w:val="0"/>
          <w:divBdr>
            <w:top w:val="none" w:sz="0" w:space="0" w:color="auto"/>
            <w:left w:val="none" w:sz="0" w:space="0" w:color="auto"/>
            <w:bottom w:val="none" w:sz="0" w:space="0" w:color="auto"/>
            <w:right w:val="none" w:sz="0" w:space="0" w:color="auto"/>
          </w:divBdr>
        </w:div>
        <w:div w:id="1326201540">
          <w:marLeft w:val="640"/>
          <w:marRight w:val="0"/>
          <w:marTop w:val="0"/>
          <w:marBottom w:val="0"/>
          <w:divBdr>
            <w:top w:val="none" w:sz="0" w:space="0" w:color="auto"/>
            <w:left w:val="none" w:sz="0" w:space="0" w:color="auto"/>
            <w:bottom w:val="none" w:sz="0" w:space="0" w:color="auto"/>
            <w:right w:val="none" w:sz="0" w:space="0" w:color="auto"/>
          </w:divBdr>
        </w:div>
        <w:div w:id="165099154">
          <w:marLeft w:val="640"/>
          <w:marRight w:val="0"/>
          <w:marTop w:val="0"/>
          <w:marBottom w:val="0"/>
          <w:divBdr>
            <w:top w:val="none" w:sz="0" w:space="0" w:color="auto"/>
            <w:left w:val="none" w:sz="0" w:space="0" w:color="auto"/>
            <w:bottom w:val="none" w:sz="0" w:space="0" w:color="auto"/>
            <w:right w:val="none" w:sz="0" w:space="0" w:color="auto"/>
          </w:divBdr>
        </w:div>
        <w:div w:id="780682563">
          <w:marLeft w:val="640"/>
          <w:marRight w:val="0"/>
          <w:marTop w:val="0"/>
          <w:marBottom w:val="0"/>
          <w:divBdr>
            <w:top w:val="none" w:sz="0" w:space="0" w:color="auto"/>
            <w:left w:val="none" w:sz="0" w:space="0" w:color="auto"/>
            <w:bottom w:val="none" w:sz="0" w:space="0" w:color="auto"/>
            <w:right w:val="none" w:sz="0" w:space="0" w:color="auto"/>
          </w:divBdr>
        </w:div>
        <w:div w:id="1592078174">
          <w:marLeft w:val="640"/>
          <w:marRight w:val="0"/>
          <w:marTop w:val="0"/>
          <w:marBottom w:val="0"/>
          <w:divBdr>
            <w:top w:val="none" w:sz="0" w:space="0" w:color="auto"/>
            <w:left w:val="none" w:sz="0" w:space="0" w:color="auto"/>
            <w:bottom w:val="none" w:sz="0" w:space="0" w:color="auto"/>
            <w:right w:val="none" w:sz="0" w:space="0" w:color="auto"/>
          </w:divBdr>
        </w:div>
        <w:div w:id="1449549658">
          <w:marLeft w:val="640"/>
          <w:marRight w:val="0"/>
          <w:marTop w:val="0"/>
          <w:marBottom w:val="0"/>
          <w:divBdr>
            <w:top w:val="none" w:sz="0" w:space="0" w:color="auto"/>
            <w:left w:val="none" w:sz="0" w:space="0" w:color="auto"/>
            <w:bottom w:val="none" w:sz="0" w:space="0" w:color="auto"/>
            <w:right w:val="none" w:sz="0" w:space="0" w:color="auto"/>
          </w:divBdr>
        </w:div>
        <w:div w:id="1928539914">
          <w:marLeft w:val="640"/>
          <w:marRight w:val="0"/>
          <w:marTop w:val="0"/>
          <w:marBottom w:val="0"/>
          <w:divBdr>
            <w:top w:val="none" w:sz="0" w:space="0" w:color="auto"/>
            <w:left w:val="none" w:sz="0" w:space="0" w:color="auto"/>
            <w:bottom w:val="none" w:sz="0" w:space="0" w:color="auto"/>
            <w:right w:val="none" w:sz="0" w:space="0" w:color="auto"/>
          </w:divBdr>
        </w:div>
        <w:div w:id="1112822734">
          <w:marLeft w:val="640"/>
          <w:marRight w:val="0"/>
          <w:marTop w:val="0"/>
          <w:marBottom w:val="0"/>
          <w:divBdr>
            <w:top w:val="none" w:sz="0" w:space="0" w:color="auto"/>
            <w:left w:val="none" w:sz="0" w:space="0" w:color="auto"/>
            <w:bottom w:val="none" w:sz="0" w:space="0" w:color="auto"/>
            <w:right w:val="none" w:sz="0" w:space="0" w:color="auto"/>
          </w:divBdr>
        </w:div>
        <w:div w:id="1040787768">
          <w:marLeft w:val="640"/>
          <w:marRight w:val="0"/>
          <w:marTop w:val="0"/>
          <w:marBottom w:val="0"/>
          <w:divBdr>
            <w:top w:val="none" w:sz="0" w:space="0" w:color="auto"/>
            <w:left w:val="none" w:sz="0" w:space="0" w:color="auto"/>
            <w:bottom w:val="none" w:sz="0" w:space="0" w:color="auto"/>
            <w:right w:val="none" w:sz="0" w:space="0" w:color="auto"/>
          </w:divBdr>
        </w:div>
        <w:div w:id="254434931">
          <w:marLeft w:val="640"/>
          <w:marRight w:val="0"/>
          <w:marTop w:val="0"/>
          <w:marBottom w:val="0"/>
          <w:divBdr>
            <w:top w:val="none" w:sz="0" w:space="0" w:color="auto"/>
            <w:left w:val="none" w:sz="0" w:space="0" w:color="auto"/>
            <w:bottom w:val="none" w:sz="0" w:space="0" w:color="auto"/>
            <w:right w:val="none" w:sz="0" w:space="0" w:color="auto"/>
          </w:divBdr>
        </w:div>
        <w:div w:id="545682100">
          <w:marLeft w:val="640"/>
          <w:marRight w:val="0"/>
          <w:marTop w:val="0"/>
          <w:marBottom w:val="0"/>
          <w:divBdr>
            <w:top w:val="none" w:sz="0" w:space="0" w:color="auto"/>
            <w:left w:val="none" w:sz="0" w:space="0" w:color="auto"/>
            <w:bottom w:val="none" w:sz="0" w:space="0" w:color="auto"/>
            <w:right w:val="none" w:sz="0" w:space="0" w:color="auto"/>
          </w:divBdr>
        </w:div>
        <w:div w:id="2058117958">
          <w:marLeft w:val="640"/>
          <w:marRight w:val="0"/>
          <w:marTop w:val="0"/>
          <w:marBottom w:val="0"/>
          <w:divBdr>
            <w:top w:val="none" w:sz="0" w:space="0" w:color="auto"/>
            <w:left w:val="none" w:sz="0" w:space="0" w:color="auto"/>
            <w:bottom w:val="none" w:sz="0" w:space="0" w:color="auto"/>
            <w:right w:val="none" w:sz="0" w:space="0" w:color="auto"/>
          </w:divBdr>
        </w:div>
        <w:div w:id="548566836">
          <w:marLeft w:val="640"/>
          <w:marRight w:val="0"/>
          <w:marTop w:val="0"/>
          <w:marBottom w:val="0"/>
          <w:divBdr>
            <w:top w:val="none" w:sz="0" w:space="0" w:color="auto"/>
            <w:left w:val="none" w:sz="0" w:space="0" w:color="auto"/>
            <w:bottom w:val="none" w:sz="0" w:space="0" w:color="auto"/>
            <w:right w:val="none" w:sz="0" w:space="0" w:color="auto"/>
          </w:divBdr>
        </w:div>
        <w:div w:id="1158031462">
          <w:marLeft w:val="640"/>
          <w:marRight w:val="0"/>
          <w:marTop w:val="0"/>
          <w:marBottom w:val="0"/>
          <w:divBdr>
            <w:top w:val="none" w:sz="0" w:space="0" w:color="auto"/>
            <w:left w:val="none" w:sz="0" w:space="0" w:color="auto"/>
            <w:bottom w:val="none" w:sz="0" w:space="0" w:color="auto"/>
            <w:right w:val="none" w:sz="0" w:space="0" w:color="auto"/>
          </w:divBdr>
        </w:div>
        <w:div w:id="1364863520">
          <w:marLeft w:val="640"/>
          <w:marRight w:val="0"/>
          <w:marTop w:val="0"/>
          <w:marBottom w:val="0"/>
          <w:divBdr>
            <w:top w:val="none" w:sz="0" w:space="0" w:color="auto"/>
            <w:left w:val="none" w:sz="0" w:space="0" w:color="auto"/>
            <w:bottom w:val="none" w:sz="0" w:space="0" w:color="auto"/>
            <w:right w:val="none" w:sz="0" w:space="0" w:color="auto"/>
          </w:divBdr>
        </w:div>
        <w:div w:id="2046634662">
          <w:marLeft w:val="640"/>
          <w:marRight w:val="0"/>
          <w:marTop w:val="0"/>
          <w:marBottom w:val="0"/>
          <w:divBdr>
            <w:top w:val="none" w:sz="0" w:space="0" w:color="auto"/>
            <w:left w:val="none" w:sz="0" w:space="0" w:color="auto"/>
            <w:bottom w:val="none" w:sz="0" w:space="0" w:color="auto"/>
            <w:right w:val="none" w:sz="0" w:space="0" w:color="auto"/>
          </w:divBdr>
        </w:div>
        <w:div w:id="1445424069">
          <w:marLeft w:val="640"/>
          <w:marRight w:val="0"/>
          <w:marTop w:val="0"/>
          <w:marBottom w:val="0"/>
          <w:divBdr>
            <w:top w:val="none" w:sz="0" w:space="0" w:color="auto"/>
            <w:left w:val="none" w:sz="0" w:space="0" w:color="auto"/>
            <w:bottom w:val="none" w:sz="0" w:space="0" w:color="auto"/>
            <w:right w:val="none" w:sz="0" w:space="0" w:color="auto"/>
          </w:divBdr>
        </w:div>
        <w:div w:id="823090171">
          <w:marLeft w:val="640"/>
          <w:marRight w:val="0"/>
          <w:marTop w:val="0"/>
          <w:marBottom w:val="0"/>
          <w:divBdr>
            <w:top w:val="none" w:sz="0" w:space="0" w:color="auto"/>
            <w:left w:val="none" w:sz="0" w:space="0" w:color="auto"/>
            <w:bottom w:val="none" w:sz="0" w:space="0" w:color="auto"/>
            <w:right w:val="none" w:sz="0" w:space="0" w:color="auto"/>
          </w:divBdr>
        </w:div>
        <w:div w:id="1061363268">
          <w:marLeft w:val="640"/>
          <w:marRight w:val="0"/>
          <w:marTop w:val="0"/>
          <w:marBottom w:val="0"/>
          <w:divBdr>
            <w:top w:val="none" w:sz="0" w:space="0" w:color="auto"/>
            <w:left w:val="none" w:sz="0" w:space="0" w:color="auto"/>
            <w:bottom w:val="none" w:sz="0" w:space="0" w:color="auto"/>
            <w:right w:val="none" w:sz="0" w:space="0" w:color="auto"/>
          </w:divBdr>
        </w:div>
        <w:div w:id="158887739">
          <w:marLeft w:val="640"/>
          <w:marRight w:val="0"/>
          <w:marTop w:val="0"/>
          <w:marBottom w:val="0"/>
          <w:divBdr>
            <w:top w:val="none" w:sz="0" w:space="0" w:color="auto"/>
            <w:left w:val="none" w:sz="0" w:space="0" w:color="auto"/>
            <w:bottom w:val="none" w:sz="0" w:space="0" w:color="auto"/>
            <w:right w:val="none" w:sz="0" w:space="0" w:color="auto"/>
          </w:divBdr>
        </w:div>
        <w:div w:id="1447308449">
          <w:marLeft w:val="640"/>
          <w:marRight w:val="0"/>
          <w:marTop w:val="0"/>
          <w:marBottom w:val="0"/>
          <w:divBdr>
            <w:top w:val="none" w:sz="0" w:space="0" w:color="auto"/>
            <w:left w:val="none" w:sz="0" w:space="0" w:color="auto"/>
            <w:bottom w:val="none" w:sz="0" w:space="0" w:color="auto"/>
            <w:right w:val="none" w:sz="0" w:space="0" w:color="auto"/>
          </w:divBdr>
        </w:div>
        <w:div w:id="1803840353">
          <w:marLeft w:val="640"/>
          <w:marRight w:val="0"/>
          <w:marTop w:val="0"/>
          <w:marBottom w:val="0"/>
          <w:divBdr>
            <w:top w:val="none" w:sz="0" w:space="0" w:color="auto"/>
            <w:left w:val="none" w:sz="0" w:space="0" w:color="auto"/>
            <w:bottom w:val="none" w:sz="0" w:space="0" w:color="auto"/>
            <w:right w:val="none" w:sz="0" w:space="0" w:color="auto"/>
          </w:divBdr>
        </w:div>
        <w:div w:id="1598906543">
          <w:marLeft w:val="640"/>
          <w:marRight w:val="0"/>
          <w:marTop w:val="0"/>
          <w:marBottom w:val="0"/>
          <w:divBdr>
            <w:top w:val="none" w:sz="0" w:space="0" w:color="auto"/>
            <w:left w:val="none" w:sz="0" w:space="0" w:color="auto"/>
            <w:bottom w:val="none" w:sz="0" w:space="0" w:color="auto"/>
            <w:right w:val="none" w:sz="0" w:space="0" w:color="auto"/>
          </w:divBdr>
        </w:div>
        <w:div w:id="1607879985">
          <w:marLeft w:val="640"/>
          <w:marRight w:val="0"/>
          <w:marTop w:val="0"/>
          <w:marBottom w:val="0"/>
          <w:divBdr>
            <w:top w:val="none" w:sz="0" w:space="0" w:color="auto"/>
            <w:left w:val="none" w:sz="0" w:space="0" w:color="auto"/>
            <w:bottom w:val="none" w:sz="0" w:space="0" w:color="auto"/>
            <w:right w:val="none" w:sz="0" w:space="0" w:color="auto"/>
          </w:divBdr>
        </w:div>
        <w:div w:id="1372192956">
          <w:marLeft w:val="640"/>
          <w:marRight w:val="0"/>
          <w:marTop w:val="0"/>
          <w:marBottom w:val="0"/>
          <w:divBdr>
            <w:top w:val="none" w:sz="0" w:space="0" w:color="auto"/>
            <w:left w:val="none" w:sz="0" w:space="0" w:color="auto"/>
            <w:bottom w:val="none" w:sz="0" w:space="0" w:color="auto"/>
            <w:right w:val="none" w:sz="0" w:space="0" w:color="auto"/>
          </w:divBdr>
        </w:div>
        <w:div w:id="1163862328">
          <w:marLeft w:val="640"/>
          <w:marRight w:val="0"/>
          <w:marTop w:val="0"/>
          <w:marBottom w:val="0"/>
          <w:divBdr>
            <w:top w:val="none" w:sz="0" w:space="0" w:color="auto"/>
            <w:left w:val="none" w:sz="0" w:space="0" w:color="auto"/>
            <w:bottom w:val="none" w:sz="0" w:space="0" w:color="auto"/>
            <w:right w:val="none" w:sz="0" w:space="0" w:color="auto"/>
          </w:divBdr>
        </w:div>
        <w:div w:id="1572042639">
          <w:marLeft w:val="640"/>
          <w:marRight w:val="0"/>
          <w:marTop w:val="0"/>
          <w:marBottom w:val="0"/>
          <w:divBdr>
            <w:top w:val="none" w:sz="0" w:space="0" w:color="auto"/>
            <w:left w:val="none" w:sz="0" w:space="0" w:color="auto"/>
            <w:bottom w:val="none" w:sz="0" w:space="0" w:color="auto"/>
            <w:right w:val="none" w:sz="0" w:space="0" w:color="auto"/>
          </w:divBdr>
        </w:div>
        <w:div w:id="763455965">
          <w:marLeft w:val="640"/>
          <w:marRight w:val="0"/>
          <w:marTop w:val="0"/>
          <w:marBottom w:val="0"/>
          <w:divBdr>
            <w:top w:val="none" w:sz="0" w:space="0" w:color="auto"/>
            <w:left w:val="none" w:sz="0" w:space="0" w:color="auto"/>
            <w:bottom w:val="none" w:sz="0" w:space="0" w:color="auto"/>
            <w:right w:val="none" w:sz="0" w:space="0" w:color="auto"/>
          </w:divBdr>
        </w:div>
        <w:div w:id="1584757568">
          <w:marLeft w:val="640"/>
          <w:marRight w:val="0"/>
          <w:marTop w:val="0"/>
          <w:marBottom w:val="0"/>
          <w:divBdr>
            <w:top w:val="none" w:sz="0" w:space="0" w:color="auto"/>
            <w:left w:val="none" w:sz="0" w:space="0" w:color="auto"/>
            <w:bottom w:val="none" w:sz="0" w:space="0" w:color="auto"/>
            <w:right w:val="none" w:sz="0" w:space="0" w:color="auto"/>
          </w:divBdr>
        </w:div>
        <w:div w:id="801579512">
          <w:marLeft w:val="640"/>
          <w:marRight w:val="0"/>
          <w:marTop w:val="0"/>
          <w:marBottom w:val="0"/>
          <w:divBdr>
            <w:top w:val="none" w:sz="0" w:space="0" w:color="auto"/>
            <w:left w:val="none" w:sz="0" w:space="0" w:color="auto"/>
            <w:bottom w:val="none" w:sz="0" w:space="0" w:color="auto"/>
            <w:right w:val="none" w:sz="0" w:space="0" w:color="auto"/>
          </w:divBdr>
        </w:div>
        <w:div w:id="762871673">
          <w:marLeft w:val="640"/>
          <w:marRight w:val="0"/>
          <w:marTop w:val="0"/>
          <w:marBottom w:val="0"/>
          <w:divBdr>
            <w:top w:val="none" w:sz="0" w:space="0" w:color="auto"/>
            <w:left w:val="none" w:sz="0" w:space="0" w:color="auto"/>
            <w:bottom w:val="none" w:sz="0" w:space="0" w:color="auto"/>
            <w:right w:val="none" w:sz="0" w:space="0" w:color="auto"/>
          </w:divBdr>
        </w:div>
        <w:div w:id="806818669">
          <w:marLeft w:val="640"/>
          <w:marRight w:val="0"/>
          <w:marTop w:val="0"/>
          <w:marBottom w:val="0"/>
          <w:divBdr>
            <w:top w:val="none" w:sz="0" w:space="0" w:color="auto"/>
            <w:left w:val="none" w:sz="0" w:space="0" w:color="auto"/>
            <w:bottom w:val="none" w:sz="0" w:space="0" w:color="auto"/>
            <w:right w:val="none" w:sz="0" w:space="0" w:color="auto"/>
          </w:divBdr>
        </w:div>
        <w:div w:id="1910579592">
          <w:marLeft w:val="640"/>
          <w:marRight w:val="0"/>
          <w:marTop w:val="0"/>
          <w:marBottom w:val="0"/>
          <w:divBdr>
            <w:top w:val="none" w:sz="0" w:space="0" w:color="auto"/>
            <w:left w:val="none" w:sz="0" w:space="0" w:color="auto"/>
            <w:bottom w:val="none" w:sz="0" w:space="0" w:color="auto"/>
            <w:right w:val="none" w:sz="0" w:space="0" w:color="auto"/>
          </w:divBdr>
        </w:div>
        <w:div w:id="578632593">
          <w:marLeft w:val="640"/>
          <w:marRight w:val="0"/>
          <w:marTop w:val="0"/>
          <w:marBottom w:val="0"/>
          <w:divBdr>
            <w:top w:val="none" w:sz="0" w:space="0" w:color="auto"/>
            <w:left w:val="none" w:sz="0" w:space="0" w:color="auto"/>
            <w:bottom w:val="none" w:sz="0" w:space="0" w:color="auto"/>
            <w:right w:val="none" w:sz="0" w:space="0" w:color="auto"/>
          </w:divBdr>
        </w:div>
        <w:div w:id="1894077290">
          <w:marLeft w:val="640"/>
          <w:marRight w:val="0"/>
          <w:marTop w:val="0"/>
          <w:marBottom w:val="0"/>
          <w:divBdr>
            <w:top w:val="none" w:sz="0" w:space="0" w:color="auto"/>
            <w:left w:val="none" w:sz="0" w:space="0" w:color="auto"/>
            <w:bottom w:val="none" w:sz="0" w:space="0" w:color="auto"/>
            <w:right w:val="none" w:sz="0" w:space="0" w:color="auto"/>
          </w:divBdr>
        </w:div>
        <w:div w:id="1459883644">
          <w:marLeft w:val="640"/>
          <w:marRight w:val="0"/>
          <w:marTop w:val="0"/>
          <w:marBottom w:val="0"/>
          <w:divBdr>
            <w:top w:val="none" w:sz="0" w:space="0" w:color="auto"/>
            <w:left w:val="none" w:sz="0" w:space="0" w:color="auto"/>
            <w:bottom w:val="none" w:sz="0" w:space="0" w:color="auto"/>
            <w:right w:val="none" w:sz="0" w:space="0" w:color="auto"/>
          </w:divBdr>
        </w:div>
        <w:div w:id="1146315887">
          <w:marLeft w:val="640"/>
          <w:marRight w:val="0"/>
          <w:marTop w:val="0"/>
          <w:marBottom w:val="0"/>
          <w:divBdr>
            <w:top w:val="none" w:sz="0" w:space="0" w:color="auto"/>
            <w:left w:val="none" w:sz="0" w:space="0" w:color="auto"/>
            <w:bottom w:val="none" w:sz="0" w:space="0" w:color="auto"/>
            <w:right w:val="none" w:sz="0" w:space="0" w:color="auto"/>
          </w:divBdr>
        </w:div>
        <w:div w:id="1293756272">
          <w:marLeft w:val="640"/>
          <w:marRight w:val="0"/>
          <w:marTop w:val="0"/>
          <w:marBottom w:val="0"/>
          <w:divBdr>
            <w:top w:val="none" w:sz="0" w:space="0" w:color="auto"/>
            <w:left w:val="none" w:sz="0" w:space="0" w:color="auto"/>
            <w:bottom w:val="none" w:sz="0" w:space="0" w:color="auto"/>
            <w:right w:val="none" w:sz="0" w:space="0" w:color="auto"/>
          </w:divBdr>
        </w:div>
        <w:div w:id="1116171437">
          <w:marLeft w:val="640"/>
          <w:marRight w:val="0"/>
          <w:marTop w:val="0"/>
          <w:marBottom w:val="0"/>
          <w:divBdr>
            <w:top w:val="none" w:sz="0" w:space="0" w:color="auto"/>
            <w:left w:val="none" w:sz="0" w:space="0" w:color="auto"/>
            <w:bottom w:val="none" w:sz="0" w:space="0" w:color="auto"/>
            <w:right w:val="none" w:sz="0" w:space="0" w:color="auto"/>
          </w:divBdr>
        </w:div>
        <w:div w:id="1599368536">
          <w:marLeft w:val="640"/>
          <w:marRight w:val="0"/>
          <w:marTop w:val="0"/>
          <w:marBottom w:val="0"/>
          <w:divBdr>
            <w:top w:val="none" w:sz="0" w:space="0" w:color="auto"/>
            <w:left w:val="none" w:sz="0" w:space="0" w:color="auto"/>
            <w:bottom w:val="none" w:sz="0" w:space="0" w:color="auto"/>
            <w:right w:val="none" w:sz="0" w:space="0" w:color="auto"/>
          </w:divBdr>
        </w:div>
        <w:div w:id="666055974">
          <w:marLeft w:val="640"/>
          <w:marRight w:val="0"/>
          <w:marTop w:val="0"/>
          <w:marBottom w:val="0"/>
          <w:divBdr>
            <w:top w:val="none" w:sz="0" w:space="0" w:color="auto"/>
            <w:left w:val="none" w:sz="0" w:space="0" w:color="auto"/>
            <w:bottom w:val="none" w:sz="0" w:space="0" w:color="auto"/>
            <w:right w:val="none" w:sz="0" w:space="0" w:color="auto"/>
          </w:divBdr>
        </w:div>
        <w:div w:id="1885827314">
          <w:marLeft w:val="640"/>
          <w:marRight w:val="0"/>
          <w:marTop w:val="0"/>
          <w:marBottom w:val="0"/>
          <w:divBdr>
            <w:top w:val="none" w:sz="0" w:space="0" w:color="auto"/>
            <w:left w:val="none" w:sz="0" w:space="0" w:color="auto"/>
            <w:bottom w:val="none" w:sz="0" w:space="0" w:color="auto"/>
            <w:right w:val="none" w:sz="0" w:space="0" w:color="auto"/>
          </w:divBdr>
        </w:div>
        <w:div w:id="2135559909">
          <w:marLeft w:val="640"/>
          <w:marRight w:val="0"/>
          <w:marTop w:val="0"/>
          <w:marBottom w:val="0"/>
          <w:divBdr>
            <w:top w:val="none" w:sz="0" w:space="0" w:color="auto"/>
            <w:left w:val="none" w:sz="0" w:space="0" w:color="auto"/>
            <w:bottom w:val="none" w:sz="0" w:space="0" w:color="auto"/>
            <w:right w:val="none" w:sz="0" w:space="0" w:color="auto"/>
          </w:divBdr>
        </w:div>
        <w:div w:id="270363868">
          <w:marLeft w:val="640"/>
          <w:marRight w:val="0"/>
          <w:marTop w:val="0"/>
          <w:marBottom w:val="0"/>
          <w:divBdr>
            <w:top w:val="none" w:sz="0" w:space="0" w:color="auto"/>
            <w:left w:val="none" w:sz="0" w:space="0" w:color="auto"/>
            <w:bottom w:val="none" w:sz="0" w:space="0" w:color="auto"/>
            <w:right w:val="none" w:sz="0" w:space="0" w:color="auto"/>
          </w:divBdr>
        </w:div>
        <w:div w:id="1753893219">
          <w:marLeft w:val="640"/>
          <w:marRight w:val="0"/>
          <w:marTop w:val="0"/>
          <w:marBottom w:val="0"/>
          <w:divBdr>
            <w:top w:val="none" w:sz="0" w:space="0" w:color="auto"/>
            <w:left w:val="none" w:sz="0" w:space="0" w:color="auto"/>
            <w:bottom w:val="none" w:sz="0" w:space="0" w:color="auto"/>
            <w:right w:val="none" w:sz="0" w:space="0" w:color="auto"/>
          </w:divBdr>
        </w:div>
        <w:div w:id="2102140461">
          <w:marLeft w:val="640"/>
          <w:marRight w:val="0"/>
          <w:marTop w:val="0"/>
          <w:marBottom w:val="0"/>
          <w:divBdr>
            <w:top w:val="none" w:sz="0" w:space="0" w:color="auto"/>
            <w:left w:val="none" w:sz="0" w:space="0" w:color="auto"/>
            <w:bottom w:val="none" w:sz="0" w:space="0" w:color="auto"/>
            <w:right w:val="none" w:sz="0" w:space="0" w:color="auto"/>
          </w:divBdr>
        </w:div>
        <w:div w:id="1983652808">
          <w:marLeft w:val="640"/>
          <w:marRight w:val="0"/>
          <w:marTop w:val="0"/>
          <w:marBottom w:val="0"/>
          <w:divBdr>
            <w:top w:val="none" w:sz="0" w:space="0" w:color="auto"/>
            <w:left w:val="none" w:sz="0" w:space="0" w:color="auto"/>
            <w:bottom w:val="none" w:sz="0" w:space="0" w:color="auto"/>
            <w:right w:val="none" w:sz="0" w:space="0" w:color="auto"/>
          </w:divBdr>
        </w:div>
        <w:div w:id="400715299">
          <w:marLeft w:val="640"/>
          <w:marRight w:val="0"/>
          <w:marTop w:val="0"/>
          <w:marBottom w:val="0"/>
          <w:divBdr>
            <w:top w:val="none" w:sz="0" w:space="0" w:color="auto"/>
            <w:left w:val="none" w:sz="0" w:space="0" w:color="auto"/>
            <w:bottom w:val="none" w:sz="0" w:space="0" w:color="auto"/>
            <w:right w:val="none" w:sz="0" w:space="0" w:color="auto"/>
          </w:divBdr>
        </w:div>
        <w:div w:id="1906526617">
          <w:marLeft w:val="640"/>
          <w:marRight w:val="0"/>
          <w:marTop w:val="0"/>
          <w:marBottom w:val="0"/>
          <w:divBdr>
            <w:top w:val="none" w:sz="0" w:space="0" w:color="auto"/>
            <w:left w:val="none" w:sz="0" w:space="0" w:color="auto"/>
            <w:bottom w:val="none" w:sz="0" w:space="0" w:color="auto"/>
            <w:right w:val="none" w:sz="0" w:space="0" w:color="auto"/>
          </w:divBdr>
        </w:div>
        <w:div w:id="1073699096">
          <w:marLeft w:val="640"/>
          <w:marRight w:val="0"/>
          <w:marTop w:val="0"/>
          <w:marBottom w:val="0"/>
          <w:divBdr>
            <w:top w:val="none" w:sz="0" w:space="0" w:color="auto"/>
            <w:left w:val="none" w:sz="0" w:space="0" w:color="auto"/>
            <w:bottom w:val="none" w:sz="0" w:space="0" w:color="auto"/>
            <w:right w:val="none" w:sz="0" w:space="0" w:color="auto"/>
          </w:divBdr>
        </w:div>
        <w:div w:id="1333988005">
          <w:marLeft w:val="640"/>
          <w:marRight w:val="0"/>
          <w:marTop w:val="0"/>
          <w:marBottom w:val="0"/>
          <w:divBdr>
            <w:top w:val="none" w:sz="0" w:space="0" w:color="auto"/>
            <w:left w:val="none" w:sz="0" w:space="0" w:color="auto"/>
            <w:bottom w:val="none" w:sz="0" w:space="0" w:color="auto"/>
            <w:right w:val="none" w:sz="0" w:space="0" w:color="auto"/>
          </w:divBdr>
        </w:div>
        <w:div w:id="1601795682">
          <w:marLeft w:val="640"/>
          <w:marRight w:val="0"/>
          <w:marTop w:val="0"/>
          <w:marBottom w:val="0"/>
          <w:divBdr>
            <w:top w:val="none" w:sz="0" w:space="0" w:color="auto"/>
            <w:left w:val="none" w:sz="0" w:space="0" w:color="auto"/>
            <w:bottom w:val="none" w:sz="0" w:space="0" w:color="auto"/>
            <w:right w:val="none" w:sz="0" w:space="0" w:color="auto"/>
          </w:divBdr>
        </w:div>
        <w:div w:id="2058820419">
          <w:marLeft w:val="640"/>
          <w:marRight w:val="0"/>
          <w:marTop w:val="0"/>
          <w:marBottom w:val="0"/>
          <w:divBdr>
            <w:top w:val="none" w:sz="0" w:space="0" w:color="auto"/>
            <w:left w:val="none" w:sz="0" w:space="0" w:color="auto"/>
            <w:bottom w:val="none" w:sz="0" w:space="0" w:color="auto"/>
            <w:right w:val="none" w:sz="0" w:space="0" w:color="auto"/>
          </w:divBdr>
        </w:div>
        <w:div w:id="4210870">
          <w:marLeft w:val="640"/>
          <w:marRight w:val="0"/>
          <w:marTop w:val="0"/>
          <w:marBottom w:val="0"/>
          <w:divBdr>
            <w:top w:val="none" w:sz="0" w:space="0" w:color="auto"/>
            <w:left w:val="none" w:sz="0" w:space="0" w:color="auto"/>
            <w:bottom w:val="none" w:sz="0" w:space="0" w:color="auto"/>
            <w:right w:val="none" w:sz="0" w:space="0" w:color="auto"/>
          </w:divBdr>
        </w:div>
        <w:div w:id="720250277">
          <w:marLeft w:val="640"/>
          <w:marRight w:val="0"/>
          <w:marTop w:val="0"/>
          <w:marBottom w:val="0"/>
          <w:divBdr>
            <w:top w:val="none" w:sz="0" w:space="0" w:color="auto"/>
            <w:left w:val="none" w:sz="0" w:space="0" w:color="auto"/>
            <w:bottom w:val="none" w:sz="0" w:space="0" w:color="auto"/>
            <w:right w:val="none" w:sz="0" w:space="0" w:color="auto"/>
          </w:divBdr>
        </w:div>
        <w:div w:id="461312598">
          <w:marLeft w:val="640"/>
          <w:marRight w:val="0"/>
          <w:marTop w:val="0"/>
          <w:marBottom w:val="0"/>
          <w:divBdr>
            <w:top w:val="none" w:sz="0" w:space="0" w:color="auto"/>
            <w:left w:val="none" w:sz="0" w:space="0" w:color="auto"/>
            <w:bottom w:val="none" w:sz="0" w:space="0" w:color="auto"/>
            <w:right w:val="none" w:sz="0" w:space="0" w:color="auto"/>
          </w:divBdr>
        </w:div>
        <w:div w:id="35470421">
          <w:marLeft w:val="640"/>
          <w:marRight w:val="0"/>
          <w:marTop w:val="0"/>
          <w:marBottom w:val="0"/>
          <w:divBdr>
            <w:top w:val="none" w:sz="0" w:space="0" w:color="auto"/>
            <w:left w:val="none" w:sz="0" w:space="0" w:color="auto"/>
            <w:bottom w:val="none" w:sz="0" w:space="0" w:color="auto"/>
            <w:right w:val="none" w:sz="0" w:space="0" w:color="auto"/>
          </w:divBdr>
        </w:div>
        <w:div w:id="24143643">
          <w:marLeft w:val="640"/>
          <w:marRight w:val="0"/>
          <w:marTop w:val="0"/>
          <w:marBottom w:val="0"/>
          <w:divBdr>
            <w:top w:val="none" w:sz="0" w:space="0" w:color="auto"/>
            <w:left w:val="none" w:sz="0" w:space="0" w:color="auto"/>
            <w:bottom w:val="none" w:sz="0" w:space="0" w:color="auto"/>
            <w:right w:val="none" w:sz="0" w:space="0" w:color="auto"/>
          </w:divBdr>
        </w:div>
        <w:div w:id="366370924">
          <w:marLeft w:val="640"/>
          <w:marRight w:val="0"/>
          <w:marTop w:val="0"/>
          <w:marBottom w:val="0"/>
          <w:divBdr>
            <w:top w:val="none" w:sz="0" w:space="0" w:color="auto"/>
            <w:left w:val="none" w:sz="0" w:space="0" w:color="auto"/>
            <w:bottom w:val="none" w:sz="0" w:space="0" w:color="auto"/>
            <w:right w:val="none" w:sz="0" w:space="0" w:color="auto"/>
          </w:divBdr>
        </w:div>
        <w:div w:id="1183471456">
          <w:marLeft w:val="640"/>
          <w:marRight w:val="0"/>
          <w:marTop w:val="0"/>
          <w:marBottom w:val="0"/>
          <w:divBdr>
            <w:top w:val="none" w:sz="0" w:space="0" w:color="auto"/>
            <w:left w:val="none" w:sz="0" w:space="0" w:color="auto"/>
            <w:bottom w:val="none" w:sz="0" w:space="0" w:color="auto"/>
            <w:right w:val="none" w:sz="0" w:space="0" w:color="auto"/>
          </w:divBdr>
        </w:div>
        <w:div w:id="1570188051">
          <w:marLeft w:val="640"/>
          <w:marRight w:val="0"/>
          <w:marTop w:val="0"/>
          <w:marBottom w:val="0"/>
          <w:divBdr>
            <w:top w:val="none" w:sz="0" w:space="0" w:color="auto"/>
            <w:left w:val="none" w:sz="0" w:space="0" w:color="auto"/>
            <w:bottom w:val="none" w:sz="0" w:space="0" w:color="auto"/>
            <w:right w:val="none" w:sz="0" w:space="0" w:color="auto"/>
          </w:divBdr>
        </w:div>
        <w:div w:id="1064839796">
          <w:marLeft w:val="640"/>
          <w:marRight w:val="0"/>
          <w:marTop w:val="0"/>
          <w:marBottom w:val="0"/>
          <w:divBdr>
            <w:top w:val="none" w:sz="0" w:space="0" w:color="auto"/>
            <w:left w:val="none" w:sz="0" w:space="0" w:color="auto"/>
            <w:bottom w:val="none" w:sz="0" w:space="0" w:color="auto"/>
            <w:right w:val="none" w:sz="0" w:space="0" w:color="auto"/>
          </w:divBdr>
        </w:div>
        <w:div w:id="289939261">
          <w:marLeft w:val="640"/>
          <w:marRight w:val="0"/>
          <w:marTop w:val="0"/>
          <w:marBottom w:val="0"/>
          <w:divBdr>
            <w:top w:val="none" w:sz="0" w:space="0" w:color="auto"/>
            <w:left w:val="none" w:sz="0" w:space="0" w:color="auto"/>
            <w:bottom w:val="none" w:sz="0" w:space="0" w:color="auto"/>
            <w:right w:val="none" w:sz="0" w:space="0" w:color="auto"/>
          </w:divBdr>
        </w:div>
        <w:div w:id="251084862">
          <w:marLeft w:val="640"/>
          <w:marRight w:val="0"/>
          <w:marTop w:val="0"/>
          <w:marBottom w:val="0"/>
          <w:divBdr>
            <w:top w:val="none" w:sz="0" w:space="0" w:color="auto"/>
            <w:left w:val="none" w:sz="0" w:space="0" w:color="auto"/>
            <w:bottom w:val="none" w:sz="0" w:space="0" w:color="auto"/>
            <w:right w:val="none" w:sz="0" w:space="0" w:color="auto"/>
          </w:divBdr>
        </w:div>
        <w:div w:id="315038283">
          <w:marLeft w:val="640"/>
          <w:marRight w:val="0"/>
          <w:marTop w:val="0"/>
          <w:marBottom w:val="0"/>
          <w:divBdr>
            <w:top w:val="none" w:sz="0" w:space="0" w:color="auto"/>
            <w:left w:val="none" w:sz="0" w:space="0" w:color="auto"/>
            <w:bottom w:val="none" w:sz="0" w:space="0" w:color="auto"/>
            <w:right w:val="none" w:sz="0" w:space="0" w:color="auto"/>
          </w:divBdr>
        </w:div>
        <w:div w:id="685325899">
          <w:marLeft w:val="640"/>
          <w:marRight w:val="0"/>
          <w:marTop w:val="0"/>
          <w:marBottom w:val="0"/>
          <w:divBdr>
            <w:top w:val="none" w:sz="0" w:space="0" w:color="auto"/>
            <w:left w:val="none" w:sz="0" w:space="0" w:color="auto"/>
            <w:bottom w:val="none" w:sz="0" w:space="0" w:color="auto"/>
            <w:right w:val="none" w:sz="0" w:space="0" w:color="auto"/>
          </w:divBdr>
        </w:div>
        <w:div w:id="450977375">
          <w:marLeft w:val="640"/>
          <w:marRight w:val="0"/>
          <w:marTop w:val="0"/>
          <w:marBottom w:val="0"/>
          <w:divBdr>
            <w:top w:val="none" w:sz="0" w:space="0" w:color="auto"/>
            <w:left w:val="none" w:sz="0" w:space="0" w:color="auto"/>
            <w:bottom w:val="none" w:sz="0" w:space="0" w:color="auto"/>
            <w:right w:val="none" w:sz="0" w:space="0" w:color="auto"/>
          </w:divBdr>
        </w:div>
        <w:div w:id="1642230102">
          <w:marLeft w:val="640"/>
          <w:marRight w:val="0"/>
          <w:marTop w:val="0"/>
          <w:marBottom w:val="0"/>
          <w:divBdr>
            <w:top w:val="none" w:sz="0" w:space="0" w:color="auto"/>
            <w:left w:val="none" w:sz="0" w:space="0" w:color="auto"/>
            <w:bottom w:val="none" w:sz="0" w:space="0" w:color="auto"/>
            <w:right w:val="none" w:sz="0" w:space="0" w:color="auto"/>
          </w:divBdr>
        </w:div>
        <w:div w:id="1649476896">
          <w:marLeft w:val="640"/>
          <w:marRight w:val="0"/>
          <w:marTop w:val="0"/>
          <w:marBottom w:val="0"/>
          <w:divBdr>
            <w:top w:val="none" w:sz="0" w:space="0" w:color="auto"/>
            <w:left w:val="none" w:sz="0" w:space="0" w:color="auto"/>
            <w:bottom w:val="none" w:sz="0" w:space="0" w:color="auto"/>
            <w:right w:val="none" w:sz="0" w:space="0" w:color="auto"/>
          </w:divBdr>
        </w:div>
        <w:div w:id="1434127314">
          <w:marLeft w:val="640"/>
          <w:marRight w:val="0"/>
          <w:marTop w:val="0"/>
          <w:marBottom w:val="0"/>
          <w:divBdr>
            <w:top w:val="none" w:sz="0" w:space="0" w:color="auto"/>
            <w:left w:val="none" w:sz="0" w:space="0" w:color="auto"/>
            <w:bottom w:val="none" w:sz="0" w:space="0" w:color="auto"/>
            <w:right w:val="none" w:sz="0" w:space="0" w:color="auto"/>
          </w:divBdr>
        </w:div>
        <w:div w:id="1434983129">
          <w:marLeft w:val="640"/>
          <w:marRight w:val="0"/>
          <w:marTop w:val="0"/>
          <w:marBottom w:val="0"/>
          <w:divBdr>
            <w:top w:val="none" w:sz="0" w:space="0" w:color="auto"/>
            <w:left w:val="none" w:sz="0" w:space="0" w:color="auto"/>
            <w:bottom w:val="none" w:sz="0" w:space="0" w:color="auto"/>
            <w:right w:val="none" w:sz="0" w:space="0" w:color="auto"/>
          </w:divBdr>
        </w:div>
        <w:div w:id="391736619">
          <w:marLeft w:val="640"/>
          <w:marRight w:val="0"/>
          <w:marTop w:val="0"/>
          <w:marBottom w:val="0"/>
          <w:divBdr>
            <w:top w:val="none" w:sz="0" w:space="0" w:color="auto"/>
            <w:left w:val="none" w:sz="0" w:space="0" w:color="auto"/>
            <w:bottom w:val="none" w:sz="0" w:space="0" w:color="auto"/>
            <w:right w:val="none" w:sz="0" w:space="0" w:color="auto"/>
          </w:divBdr>
        </w:div>
        <w:div w:id="1679844717">
          <w:marLeft w:val="640"/>
          <w:marRight w:val="0"/>
          <w:marTop w:val="0"/>
          <w:marBottom w:val="0"/>
          <w:divBdr>
            <w:top w:val="none" w:sz="0" w:space="0" w:color="auto"/>
            <w:left w:val="none" w:sz="0" w:space="0" w:color="auto"/>
            <w:bottom w:val="none" w:sz="0" w:space="0" w:color="auto"/>
            <w:right w:val="none" w:sz="0" w:space="0" w:color="auto"/>
          </w:divBdr>
        </w:div>
        <w:div w:id="1022709447">
          <w:marLeft w:val="640"/>
          <w:marRight w:val="0"/>
          <w:marTop w:val="0"/>
          <w:marBottom w:val="0"/>
          <w:divBdr>
            <w:top w:val="none" w:sz="0" w:space="0" w:color="auto"/>
            <w:left w:val="none" w:sz="0" w:space="0" w:color="auto"/>
            <w:bottom w:val="none" w:sz="0" w:space="0" w:color="auto"/>
            <w:right w:val="none" w:sz="0" w:space="0" w:color="auto"/>
          </w:divBdr>
        </w:div>
        <w:div w:id="866597626">
          <w:marLeft w:val="640"/>
          <w:marRight w:val="0"/>
          <w:marTop w:val="0"/>
          <w:marBottom w:val="0"/>
          <w:divBdr>
            <w:top w:val="none" w:sz="0" w:space="0" w:color="auto"/>
            <w:left w:val="none" w:sz="0" w:space="0" w:color="auto"/>
            <w:bottom w:val="none" w:sz="0" w:space="0" w:color="auto"/>
            <w:right w:val="none" w:sz="0" w:space="0" w:color="auto"/>
          </w:divBdr>
        </w:div>
        <w:div w:id="597257311">
          <w:marLeft w:val="640"/>
          <w:marRight w:val="0"/>
          <w:marTop w:val="0"/>
          <w:marBottom w:val="0"/>
          <w:divBdr>
            <w:top w:val="none" w:sz="0" w:space="0" w:color="auto"/>
            <w:left w:val="none" w:sz="0" w:space="0" w:color="auto"/>
            <w:bottom w:val="none" w:sz="0" w:space="0" w:color="auto"/>
            <w:right w:val="none" w:sz="0" w:space="0" w:color="auto"/>
          </w:divBdr>
        </w:div>
        <w:div w:id="814221013">
          <w:marLeft w:val="640"/>
          <w:marRight w:val="0"/>
          <w:marTop w:val="0"/>
          <w:marBottom w:val="0"/>
          <w:divBdr>
            <w:top w:val="none" w:sz="0" w:space="0" w:color="auto"/>
            <w:left w:val="none" w:sz="0" w:space="0" w:color="auto"/>
            <w:bottom w:val="none" w:sz="0" w:space="0" w:color="auto"/>
            <w:right w:val="none" w:sz="0" w:space="0" w:color="auto"/>
          </w:divBdr>
        </w:div>
        <w:div w:id="668607082">
          <w:marLeft w:val="640"/>
          <w:marRight w:val="0"/>
          <w:marTop w:val="0"/>
          <w:marBottom w:val="0"/>
          <w:divBdr>
            <w:top w:val="none" w:sz="0" w:space="0" w:color="auto"/>
            <w:left w:val="none" w:sz="0" w:space="0" w:color="auto"/>
            <w:bottom w:val="none" w:sz="0" w:space="0" w:color="auto"/>
            <w:right w:val="none" w:sz="0" w:space="0" w:color="auto"/>
          </w:divBdr>
        </w:div>
        <w:div w:id="1775594799">
          <w:marLeft w:val="640"/>
          <w:marRight w:val="0"/>
          <w:marTop w:val="0"/>
          <w:marBottom w:val="0"/>
          <w:divBdr>
            <w:top w:val="none" w:sz="0" w:space="0" w:color="auto"/>
            <w:left w:val="none" w:sz="0" w:space="0" w:color="auto"/>
            <w:bottom w:val="none" w:sz="0" w:space="0" w:color="auto"/>
            <w:right w:val="none" w:sz="0" w:space="0" w:color="auto"/>
          </w:divBdr>
        </w:div>
        <w:div w:id="539129637">
          <w:marLeft w:val="640"/>
          <w:marRight w:val="0"/>
          <w:marTop w:val="0"/>
          <w:marBottom w:val="0"/>
          <w:divBdr>
            <w:top w:val="none" w:sz="0" w:space="0" w:color="auto"/>
            <w:left w:val="none" w:sz="0" w:space="0" w:color="auto"/>
            <w:bottom w:val="none" w:sz="0" w:space="0" w:color="auto"/>
            <w:right w:val="none" w:sz="0" w:space="0" w:color="auto"/>
          </w:divBdr>
        </w:div>
        <w:div w:id="1476608310">
          <w:marLeft w:val="640"/>
          <w:marRight w:val="0"/>
          <w:marTop w:val="0"/>
          <w:marBottom w:val="0"/>
          <w:divBdr>
            <w:top w:val="none" w:sz="0" w:space="0" w:color="auto"/>
            <w:left w:val="none" w:sz="0" w:space="0" w:color="auto"/>
            <w:bottom w:val="none" w:sz="0" w:space="0" w:color="auto"/>
            <w:right w:val="none" w:sz="0" w:space="0" w:color="auto"/>
          </w:divBdr>
        </w:div>
        <w:div w:id="712507674">
          <w:marLeft w:val="640"/>
          <w:marRight w:val="0"/>
          <w:marTop w:val="0"/>
          <w:marBottom w:val="0"/>
          <w:divBdr>
            <w:top w:val="none" w:sz="0" w:space="0" w:color="auto"/>
            <w:left w:val="none" w:sz="0" w:space="0" w:color="auto"/>
            <w:bottom w:val="none" w:sz="0" w:space="0" w:color="auto"/>
            <w:right w:val="none" w:sz="0" w:space="0" w:color="auto"/>
          </w:divBdr>
        </w:div>
        <w:div w:id="546918593">
          <w:marLeft w:val="640"/>
          <w:marRight w:val="0"/>
          <w:marTop w:val="0"/>
          <w:marBottom w:val="0"/>
          <w:divBdr>
            <w:top w:val="none" w:sz="0" w:space="0" w:color="auto"/>
            <w:left w:val="none" w:sz="0" w:space="0" w:color="auto"/>
            <w:bottom w:val="none" w:sz="0" w:space="0" w:color="auto"/>
            <w:right w:val="none" w:sz="0" w:space="0" w:color="auto"/>
          </w:divBdr>
        </w:div>
        <w:div w:id="671950042">
          <w:marLeft w:val="640"/>
          <w:marRight w:val="0"/>
          <w:marTop w:val="0"/>
          <w:marBottom w:val="0"/>
          <w:divBdr>
            <w:top w:val="none" w:sz="0" w:space="0" w:color="auto"/>
            <w:left w:val="none" w:sz="0" w:space="0" w:color="auto"/>
            <w:bottom w:val="none" w:sz="0" w:space="0" w:color="auto"/>
            <w:right w:val="none" w:sz="0" w:space="0" w:color="auto"/>
          </w:divBdr>
        </w:div>
        <w:div w:id="604534338">
          <w:marLeft w:val="640"/>
          <w:marRight w:val="0"/>
          <w:marTop w:val="0"/>
          <w:marBottom w:val="0"/>
          <w:divBdr>
            <w:top w:val="none" w:sz="0" w:space="0" w:color="auto"/>
            <w:left w:val="none" w:sz="0" w:space="0" w:color="auto"/>
            <w:bottom w:val="none" w:sz="0" w:space="0" w:color="auto"/>
            <w:right w:val="none" w:sz="0" w:space="0" w:color="auto"/>
          </w:divBdr>
        </w:div>
        <w:div w:id="1726643071">
          <w:marLeft w:val="640"/>
          <w:marRight w:val="0"/>
          <w:marTop w:val="0"/>
          <w:marBottom w:val="0"/>
          <w:divBdr>
            <w:top w:val="none" w:sz="0" w:space="0" w:color="auto"/>
            <w:left w:val="none" w:sz="0" w:space="0" w:color="auto"/>
            <w:bottom w:val="none" w:sz="0" w:space="0" w:color="auto"/>
            <w:right w:val="none" w:sz="0" w:space="0" w:color="auto"/>
          </w:divBdr>
        </w:div>
        <w:div w:id="704209243">
          <w:marLeft w:val="640"/>
          <w:marRight w:val="0"/>
          <w:marTop w:val="0"/>
          <w:marBottom w:val="0"/>
          <w:divBdr>
            <w:top w:val="none" w:sz="0" w:space="0" w:color="auto"/>
            <w:left w:val="none" w:sz="0" w:space="0" w:color="auto"/>
            <w:bottom w:val="none" w:sz="0" w:space="0" w:color="auto"/>
            <w:right w:val="none" w:sz="0" w:space="0" w:color="auto"/>
          </w:divBdr>
        </w:div>
        <w:div w:id="242951502">
          <w:marLeft w:val="640"/>
          <w:marRight w:val="0"/>
          <w:marTop w:val="0"/>
          <w:marBottom w:val="0"/>
          <w:divBdr>
            <w:top w:val="none" w:sz="0" w:space="0" w:color="auto"/>
            <w:left w:val="none" w:sz="0" w:space="0" w:color="auto"/>
            <w:bottom w:val="none" w:sz="0" w:space="0" w:color="auto"/>
            <w:right w:val="none" w:sz="0" w:space="0" w:color="auto"/>
          </w:divBdr>
        </w:div>
        <w:div w:id="1754082432">
          <w:marLeft w:val="640"/>
          <w:marRight w:val="0"/>
          <w:marTop w:val="0"/>
          <w:marBottom w:val="0"/>
          <w:divBdr>
            <w:top w:val="none" w:sz="0" w:space="0" w:color="auto"/>
            <w:left w:val="none" w:sz="0" w:space="0" w:color="auto"/>
            <w:bottom w:val="none" w:sz="0" w:space="0" w:color="auto"/>
            <w:right w:val="none" w:sz="0" w:space="0" w:color="auto"/>
          </w:divBdr>
        </w:div>
        <w:div w:id="431126832">
          <w:marLeft w:val="640"/>
          <w:marRight w:val="0"/>
          <w:marTop w:val="0"/>
          <w:marBottom w:val="0"/>
          <w:divBdr>
            <w:top w:val="none" w:sz="0" w:space="0" w:color="auto"/>
            <w:left w:val="none" w:sz="0" w:space="0" w:color="auto"/>
            <w:bottom w:val="none" w:sz="0" w:space="0" w:color="auto"/>
            <w:right w:val="none" w:sz="0" w:space="0" w:color="auto"/>
          </w:divBdr>
        </w:div>
        <w:div w:id="105127790">
          <w:marLeft w:val="640"/>
          <w:marRight w:val="0"/>
          <w:marTop w:val="0"/>
          <w:marBottom w:val="0"/>
          <w:divBdr>
            <w:top w:val="none" w:sz="0" w:space="0" w:color="auto"/>
            <w:left w:val="none" w:sz="0" w:space="0" w:color="auto"/>
            <w:bottom w:val="none" w:sz="0" w:space="0" w:color="auto"/>
            <w:right w:val="none" w:sz="0" w:space="0" w:color="auto"/>
          </w:divBdr>
        </w:div>
        <w:div w:id="664822352">
          <w:marLeft w:val="640"/>
          <w:marRight w:val="0"/>
          <w:marTop w:val="0"/>
          <w:marBottom w:val="0"/>
          <w:divBdr>
            <w:top w:val="none" w:sz="0" w:space="0" w:color="auto"/>
            <w:left w:val="none" w:sz="0" w:space="0" w:color="auto"/>
            <w:bottom w:val="none" w:sz="0" w:space="0" w:color="auto"/>
            <w:right w:val="none" w:sz="0" w:space="0" w:color="auto"/>
          </w:divBdr>
        </w:div>
        <w:div w:id="136149856">
          <w:marLeft w:val="640"/>
          <w:marRight w:val="0"/>
          <w:marTop w:val="0"/>
          <w:marBottom w:val="0"/>
          <w:divBdr>
            <w:top w:val="none" w:sz="0" w:space="0" w:color="auto"/>
            <w:left w:val="none" w:sz="0" w:space="0" w:color="auto"/>
            <w:bottom w:val="none" w:sz="0" w:space="0" w:color="auto"/>
            <w:right w:val="none" w:sz="0" w:space="0" w:color="auto"/>
          </w:divBdr>
        </w:div>
        <w:div w:id="1486554117">
          <w:marLeft w:val="640"/>
          <w:marRight w:val="0"/>
          <w:marTop w:val="0"/>
          <w:marBottom w:val="0"/>
          <w:divBdr>
            <w:top w:val="none" w:sz="0" w:space="0" w:color="auto"/>
            <w:left w:val="none" w:sz="0" w:space="0" w:color="auto"/>
            <w:bottom w:val="none" w:sz="0" w:space="0" w:color="auto"/>
            <w:right w:val="none" w:sz="0" w:space="0" w:color="auto"/>
          </w:divBdr>
        </w:div>
        <w:div w:id="1194490894">
          <w:marLeft w:val="640"/>
          <w:marRight w:val="0"/>
          <w:marTop w:val="0"/>
          <w:marBottom w:val="0"/>
          <w:divBdr>
            <w:top w:val="none" w:sz="0" w:space="0" w:color="auto"/>
            <w:left w:val="none" w:sz="0" w:space="0" w:color="auto"/>
            <w:bottom w:val="none" w:sz="0" w:space="0" w:color="auto"/>
            <w:right w:val="none" w:sz="0" w:space="0" w:color="auto"/>
          </w:divBdr>
        </w:div>
        <w:div w:id="1836073639">
          <w:marLeft w:val="640"/>
          <w:marRight w:val="0"/>
          <w:marTop w:val="0"/>
          <w:marBottom w:val="0"/>
          <w:divBdr>
            <w:top w:val="none" w:sz="0" w:space="0" w:color="auto"/>
            <w:left w:val="none" w:sz="0" w:space="0" w:color="auto"/>
            <w:bottom w:val="none" w:sz="0" w:space="0" w:color="auto"/>
            <w:right w:val="none" w:sz="0" w:space="0" w:color="auto"/>
          </w:divBdr>
        </w:div>
        <w:div w:id="172232559">
          <w:marLeft w:val="640"/>
          <w:marRight w:val="0"/>
          <w:marTop w:val="0"/>
          <w:marBottom w:val="0"/>
          <w:divBdr>
            <w:top w:val="none" w:sz="0" w:space="0" w:color="auto"/>
            <w:left w:val="none" w:sz="0" w:space="0" w:color="auto"/>
            <w:bottom w:val="none" w:sz="0" w:space="0" w:color="auto"/>
            <w:right w:val="none" w:sz="0" w:space="0" w:color="auto"/>
          </w:divBdr>
        </w:div>
        <w:div w:id="20396379">
          <w:marLeft w:val="640"/>
          <w:marRight w:val="0"/>
          <w:marTop w:val="0"/>
          <w:marBottom w:val="0"/>
          <w:divBdr>
            <w:top w:val="none" w:sz="0" w:space="0" w:color="auto"/>
            <w:left w:val="none" w:sz="0" w:space="0" w:color="auto"/>
            <w:bottom w:val="none" w:sz="0" w:space="0" w:color="auto"/>
            <w:right w:val="none" w:sz="0" w:space="0" w:color="auto"/>
          </w:divBdr>
        </w:div>
        <w:div w:id="1840579379">
          <w:marLeft w:val="640"/>
          <w:marRight w:val="0"/>
          <w:marTop w:val="0"/>
          <w:marBottom w:val="0"/>
          <w:divBdr>
            <w:top w:val="none" w:sz="0" w:space="0" w:color="auto"/>
            <w:left w:val="none" w:sz="0" w:space="0" w:color="auto"/>
            <w:bottom w:val="none" w:sz="0" w:space="0" w:color="auto"/>
            <w:right w:val="none" w:sz="0" w:space="0" w:color="auto"/>
          </w:divBdr>
        </w:div>
        <w:div w:id="1832793375">
          <w:marLeft w:val="640"/>
          <w:marRight w:val="0"/>
          <w:marTop w:val="0"/>
          <w:marBottom w:val="0"/>
          <w:divBdr>
            <w:top w:val="none" w:sz="0" w:space="0" w:color="auto"/>
            <w:left w:val="none" w:sz="0" w:space="0" w:color="auto"/>
            <w:bottom w:val="none" w:sz="0" w:space="0" w:color="auto"/>
            <w:right w:val="none" w:sz="0" w:space="0" w:color="auto"/>
          </w:divBdr>
        </w:div>
        <w:div w:id="282923922">
          <w:marLeft w:val="640"/>
          <w:marRight w:val="0"/>
          <w:marTop w:val="0"/>
          <w:marBottom w:val="0"/>
          <w:divBdr>
            <w:top w:val="none" w:sz="0" w:space="0" w:color="auto"/>
            <w:left w:val="none" w:sz="0" w:space="0" w:color="auto"/>
            <w:bottom w:val="none" w:sz="0" w:space="0" w:color="auto"/>
            <w:right w:val="none" w:sz="0" w:space="0" w:color="auto"/>
          </w:divBdr>
        </w:div>
        <w:div w:id="1074938339">
          <w:marLeft w:val="640"/>
          <w:marRight w:val="0"/>
          <w:marTop w:val="0"/>
          <w:marBottom w:val="0"/>
          <w:divBdr>
            <w:top w:val="none" w:sz="0" w:space="0" w:color="auto"/>
            <w:left w:val="none" w:sz="0" w:space="0" w:color="auto"/>
            <w:bottom w:val="none" w:sz="0" w:space="0" w:color="auto"/>
            <w:right w:val="none" w:sz="0" w:space="0" w:color="auto"/>
          </w:divBdr>
        </w:div>
        <w:div w:id="634918115">
          <w:marLeft w:val="640"/>
          <w:marRight w:val="0"/>
          <w:marTop w:val="0"/>
          <w:marBottom w:val="0"/>
          <w:divBdr>
            <w:top w:val="none" w:sz="0" w:space="0" w:color="auto"/>
            <w:left w:val="none" w:sz="0" w:space="0" w:color="auto"/>
            <w:bottom w:val="none" w:sz="0" w:space="0" w:color="auto"/>
            <w:right w:val="none" w:sz="0" w:space="0" w:color="auto"/>
          </w:divBdr>
        </w:div>
        <w:div w:id="2058503590">
          <w:marLeft w:val="640"/>
          <w:marRight w:val="0"/>
          <w:marTop w:val="0"/>
          <w:marBottom w:val="0"/>
          <w:divBdr>
            <w:top w:val="none" w:sz="0" w:space="0" w:color="auto"/>
            <w:left w:val="none" w:sz="0" w:space="0" w:color="auto"/>
            <w:bottom w:val="none" w:sz="0" w:space="0" w:color="auto"/>
            <w:right w:val="none" w:sz="0" w:space="0" w:color="auto"/>
          </w:divBdr>
        </w:div>
        <w:div w:id="2100058155">
          <w:marLeft w:val="640"/>
          <w:marRight w:val="0"/>
          <w:marTop w:val="0"/>
          <w:marBottom w:val="0"/>
          <w:divBdr>
            <w:top w:val="none" w:sz="0" w:space="0" w:color="auto"/>
            <w:left w:val="none" w:sz="0" w:space="0" w:color="auto"/>
            <w:bottom w:val="none" w:sz="0" w:space="0" w:color="auto"/>
            <w:right w:val="none" w:sz="0" w:space="0" w:color="auto"/>
          </w:divBdr>
        </w:div>
        <w:div w:id="1995600800">
          <w:marLeft w:val="640"/>
          <w:marRight w:val="0"/>
          <w:marTop w:val="0"/>
          <w:marBottom w:val="0"/>
          <w:divBdr>
            <w:top w:val="none" w:sz="0" w:space="0" w:color="auto"/>
            <w:left w:val="none" w:sz="0" w:space="0" w:color="auto"/>
            <w:bottom w:val="none" w:sz="0" w:space="0" w:color="auto"/>
            <w:right w:val="none" w:sz="0" w:space="0" w:color="auto"/>
          </w:divBdr>
        </w:div>
        <w:div w:id="1987738962">
          <w:marLeft w:val="640"/>
          <w:marRight w:val="0"/>
          <w:marTop w:val="0"/>
          <w:marBottom w:val="0"/>
          <w:divBdr>
            <w:top w:val="none" w:sz="0" w:space="0" w:color="auto"/>
            <w:left w:val="none" w:sz="0" w:space="0" w:color="auto"/>
            <w:bottom w:val="none" w:sz="0" w:space="0" w:color="auto"/>
            <w:right w:val="none" w:sz="0" w:space="0" w:color="auto"/>
          </w:divBdr>
        </w:div>
        <w:div w:id="1627546274">
          <w:marLeft w:val="640"/>
          <w:marRight w:val="0"/>
          <w:marTop w:val="0"/>
          <w:marBottom w:val="0"/>
          <w:divBdr>
            <w:top w:val="none" w:sz="0" w:space="0" w:color="auto"/>
            <w:left w:val="none" w:sz="0" w:space="0" w:color="auto"/>
            <w:bottom w:val="none" w:sz="0" w:space="0" w:color="auto"/>
            <w:right w:val="none" w:sz="0" w:space="0" w:color="auto"/>
          </w:divBdr>
        </w:div>
        <w:div w:id="1660838795">
          <w:marLeft w:val="640"/>
          <w:marRight w:val="0"/>
          <w:marTop w:val="0"/>
          <w:marBottom w:val="0"/>
          <w:divBdr>
            <w:top w:val="none" w:sz="0" w:space="0" w:color="auto"/>
            <w:left w:val="none" w:sz="0" w:space="0" w:color="auto"/>
            <w:bottom w:val="none" w:sz="0" w:space="0" w:color="auto"/>
            <w:right w:val="none" w:sz="0" w:space="0" w:color="auto"/>
          </w:divBdr>
        </w:div>
        <w:div w:id="1149713754">
          <w:marLeft w:val="640"/>
          <w:marRight w:val="0"/>
          <w:marTop w:val="0"/>
          <w:marBottom w:val="0"/>
          <w:divBdr>
            <w:top w:val="none" w:sz="0" w:space="0" w:color="auto"/>
            <w:left w:val="none" w:sz="0" w:space="0" w:color="auto"/>
            <w:bottom w:val="none" w:sz="0" w:space="0" w:color="auto"/>
            <w:right w:val="none" w:sz="0" w:space="0" w:color="auto"/>
          </w:divBdr>
        </w:div>
        <w:div w:id="520094264">
          <w:marLeft w:val="640"/>
          <w:marRight w:val="0"/>
          <w:marTop w:val="0"/>
          <w:marBottom w:val="0"/>
          <w:divBdr>
            <w:top w:val="none" w:sz="0" w:space="0" w:color="auto"/>
            <w:left w:val="none" w:sz="0" w:space="0" w:color="auto"/>
            <w:bottom w:val="none" w:sz="0" w:space="0" w:color="auto"/>
            <w:right w:val="none" w:sz="0" w:space="0" w:color="auto"/>
          </w:divBdr>
        </w:div>
        <w:div w:id="538711216">
          <w:marLeft w:val="640"/>
          <w:marRight w:val="0"/>
          <w:marTop w:val="0"/>
          <w:marBottom w:val="0"/>
          <w:divBdr>
            <w:top w:val="none" w:sz="0" w:space="0" w:color="auto"/>
            <w:left w:val="none" w:sz="0" w:space="0" w:color="auto"/>
            <w:bottom w:val="none" w:sz="0" w:space="0" w:color="auto"/>
            <w:right w:val="none" w:sz="0" w:space="0" w:color="auto"/>
          </w:divBdr>
        </w:div>
        <w:div w:id="1528717618">
          <w:marLeft w:val="640"/>
          <w:marRight w:val="0"/>
          <w:marTop w:val="0"/>
          <w:marBottom w:val="0"/>
          <w:divBdr>
            <w:top w:val="none" w:sz="0" w:space="0" w:color="auto"/>
            <w:left w:val="none" w:sz="0" w:space="0" w:color="auto"/>
            <w:bottom w:val="none" w:sz="0" w:space="0" w:color="auto"/>
            <w:right w:val="none" w:sz="0" w:space="0" w:color="auto"/>
          </w:divBdr>
        </w:div>
        <w:div w:id="599804101">
          <w:marLeft w:val="640"/>
          <w:marRight w:val="0"/>
          <w:marTop w:val="0"/>
          <w:marBottom w:val="0"/>
          <w:divBdr>
            <w:top w:val="none" w:sz="0" w:space="0" w:color="auto"/>
            <w:left w:val="none" w:sz="0" w:space="0" w:color="auto"/>
            <w:bottom w:val="none" w:sz="0" w:space="0" w:color="auto"/>
            <w:right w:val="none" w:sz="0" w:space="0" w:color="auto"/>
          </w:divBdr>
        </w:div>
        <w:div w:id="28341414">
          <w:marLeft w:val="640"/>
          <w:marRight w:val="0"/>
          <w:marTop w:val="0"/>
          <w:marBottom w:val="0"/>
          <w:divBdr>
            <w:top w:val="none" w:sz="0" w:space="0" w:color="auto"/>
            <w:left w:val="none" w:sz="0" w:space="0" w:color="auto"/>
            <w:bottom w:val="none" w:sz="0" w:space="0" w:color="auto"/>
            <w:right w:val="none" w:sz="0" w:space="0" w:color="auto"/>
          </w:divBdr>
        </w:div>
        <w:div w:id="1167095710">
          <w:marLeft w:val="640"/>
          <w:marRight w:val="0"/>
          <w:marTop w:val="0"/>
          <w:marBottom w:val="0"/>
          <w:divBdr>
            <w:top w:val="none" w:sz="0" w:space="0" w:color="auto"/>
            <w:left w:val="none" w:sz="0" w:space="0" w:color="auto"/>
            <w:bottom w:val="none" w:sz="0" w:space="0" w:color="auto"/>
            <w:right w:val="none" w:sz="0" w:space="0" w:color="auto"/>
          </w:divBdr>
        </w:div>
        <w:div w:id="714356838">
          <w:marLeft w:val="640"/>
          <w:marRight w:val="0"/>
          <w:marTop w:val="0"/>
          <w:marBottom w:val="0"/>
          <w:divBdr>
            <w:top w:val="none" w:sz="0" w:space="0" w:color="auto"/>
            <w:left w:val="none" w:sz="0" w:space="0" w:color="auto"/>
            <w:bottom w:val="none" w:sz="0" w:space="0" w:color="auto"/>
            <w:right w:val="none" w:sz="0" w:space="0" w:color="auto"/>
          </w:divBdr>
        </w:div>
        <w:div w:id="952592216">
          <w:marLeft w:val="640"/>
          <w:marRight w:val="0"/>
          <w:marTop w:val="0"/>
          <w:marBottom w:val="0"/>
          <w:divBdr>
            <w:top w:val="none" w:sz="0" w:space="0" w:color="auto"/>
            <w:left w:val="none" w:sz="0" w:space="0" w:color="auto"/>
            <w:bottom w:val="none" w:sz="0" w:space="0" w:color="auto"/>
            <w:right w:val="none" w:sz="0" w:space="0" w:color="auto"/>
          </w:divBdr>
        </w:div>
        <w:div w:id="780077976">
          <w:marLeft w:val="640"/>
          <w:marRight w:val="0"/>
          <w:marTop w:val="0"/>
          <w:marBottom w:val="0"/>
          <w:divBdr>
            <w:top w:val="none" w:sz="0" w:space="0" w:color="auto"/>
            <w:left w:val="none" w:sz="0" w:space="0" w:color="auto"/>
            <w:bottom w:val="none" w:sz="0" w:space="0" w:color="auto"/>
            <w:right w:val="none" w:sz="0" w:space="0" w:color="auto"/>
          </w:divBdr>
        </w:div>
        <w:div w:id="623583779">
          <w:marLeft w:val="640"/>
          <w:marRight w:val="0"/>
          <w:marTop w:val="0"/>
          <w:marBottom w:val="0"/>
          <w:divBdr>
            <w:top w:val="none" w:sz="0" w:space="0" w:color="auto"/>
            <w:left w:val="none" w:sz="0" w:space="0" w:color="auto"/>
            <w:bottom w:val="none" w:sz="0" w:space="0" w:color="auto"/>
            <w:right w:val="none" w:sz="0" w:space="0" w:color="auto"/>
          </w:divBdr>
        </w:div>
        <w:div w:id="1212234353">
          <w:marLeft w:val="640"/>
          <w:marRight w:val="0"/>
          <w:marTop w:val="0"/>
          <w:marBottom w:val="0"/>
          <w:divBdr>
            <w:top w:val="none" w:sz="0" w:space="0" w:color="auto"/>
            <w:left w:val="none" w:sz="0" w:space="0" w:color="auto"/>
            <w:bottom w:val="none" w:sz="0" w:space="0" w:color="auto"/>
            <w:right w:val="none" w:sz="0" w:space="0" w:color="auto"/>
          </w:divBdr>
        </w:div>
        <w:div w:id="1651522382">
          <w:marLeft w:val="640"/>
          <w:marRight w:val="0"/>
          <w:marTop w:val="0"/>
          <w:marBottom w:val="0"/>
          <w:divBdr>
            <w:top w:val="none" w:sz="0" w:space="0" w:color="auto"/>
            <w:left w:val="none" w:sz="0" w:space="0" w:color="auto"/>
            <w:bottom w:val="none" w:sz="0" w:space="0" w:color="auto"/>
            <w:right w:val="none" w:sz="0" w:space="0" w:color="auto"/>
          </w:divBdr>
        </w:div>
        <w:div w:id="1297684726">
          <w:marLeft w:val="640"/>
          <w:marRight w:val="0"/>
          <w:marTop w:val="0"/>
          <w:marBottom w:val="0"/>
          <w:divBdr>
            <w:top w:val="none" w:sz="0" w:space="0" w:color="auto"/>
            <w:left w:val="none" w:sz="0" w:space="0" w:color="auto"/>
            <w:bottom w:val="none" w:sz="0" w:space="0" w:color="auto"/>
            <w:right w:val="none" w:sz="0" w:space="0" w:color="auto"/>
          </w:divBdr>
        </w:div>
        <w:div w:id="618948398">
          <w:marLeft w:val="640"/>
          <w:marRight w:val="0"/>
          <w:marTop w:val="0"/>
          <w:marBottom w:val="0"/>
          <w:divBdr>
            <w:top w:val="none" w:sz="0" w:space="0" w:color="auto"/>
            <w:left w:val="none" w:sz="0" w:space="0" w:color="auto"/>
            <w:bottom w:val="none" w:sz="0" w:space="0" w:color="auto"/>
            <w:right w:val="none" w:sz="0" w:space="0" w:color="auto"/>
          </w:divBdr>
        </w:div>
        <w:div w:id="339623721">
          <w:marLeft w:val="640"/>
          <w:marRight w:val="0"/>
          <w:marTop w:val="0"/>
          <w:marBottom w:val="0"/>
          <w:divBdr>
            <w:top w:val="none" w:sz="0" w:space="0" w:color="auto"/>
            <w:left w:val="none" w:sz="0" w:space="0" w:color="auto"/>
            <w:bottom w:val="none" w:sz="0" w:space="0" w:color="auto"/>
            <w:right w:val="none" w:sz="0" w:space="0" w:color="auto"/>
          </w:divBdr>
        </w:div>
        <w:div w:id="1855269417">
          <w:marLeft w:val="640"/>
          <w:marRight w:val="0"/>
          <w:marTop w:val="0"/>
          <w:marBottom w:val="0"/>
          <w:divBdr>
            <w:top w:val="none" w:sz="0" w:space="0" w:color="auto"/>
            <w:left w:val="none" w:sz="0" w:space="0" w:color="auto"/>
            <w:bottom w:val="none" w:sz="0" w:space="0" w:color="auto"/>
            <w:right w:val="none" w:sz="0" w:space="0" w:color="auto"/>
          </w:divBdr>
        </w:div>
        <w:div w:id="519245030">
          <w:marLeft w:val="640"/>
          <w:marRight w:val="0"/>
          <w:marTop w:val="0"/>
          <w:marBottom w:val="0"/>
          <w:divBdr>
            <w:top w:val="none" w:sz="0" w:space="0" w:color="auto"/>
            <w:left w:val="none" w:sz="0" w:space="0" w:color="auto"/>
            <w:bottom w:val="none" w:sz="0" w:space="0" w:color="auto"/>
            <w:right w:val="none" w:sz="0" w:space="0" w:color="auto"/>
          </w:divBdr>
        </w:div>
        <w:div w:id="63991964">
          <w:marLeft w:val="640"/>
          <w:marRight w:val="0"/>
          <w:marTop w:val="0"/>
          <w:marBottom w:val="0"/>
          <w:divBdr>
            <w:top w:val="none" w:sz="0" w:space="0" w:color="auto"/>
            <w:left w:val="none" w:sz="0" w:space="0" w:color="auto"/>
            <w:bottom w:val="none" w:sz="0" w:space="0" w:color="auto"/>
            <w:right w:val="none" w:sz="0" w:space="0" w:color="auto"/>
          </w:divBdr>
        </w:div>
        <w:div w:id="533348222">
          <w:marLeft w:val="640"/>
          <w:marRight w:val="0"/>
          <w:marTop w:val="0"/>
          <w:marBottom w:val="0"/>
          <w:divBdr>
            <w:top w:val="none" w:sz="0" w:space="0" w:color="auto"/>
            <w:left w:val="none" w:sz="0" w:space="0" w:color="auto"/>
            <w:bottom w:val="none" w:sz="0" w:space="0" w:color="auto"/>
            <w:right w:val="none" w:sz="0" w:space="0" w:color="auto"/>
          </w:divBdr>
        </w:div>
        <w:div w:id="1250655646">
          <w:marLeft w:val="640"/>
          <w:marRight w:val="0"/>
          <w:marTop w:val="0"/>
          <w:marBottom w:val="0"/>
          <w:divBdr>
            <w:top w:val="none" w:sz="0" w:space="0" w:color="auto"/>
            <w:left w:val="none" w:sz="0" w:space="0" w:color="auto"/>
            <w:bottom w:val="none" w:sz="0" w:space="0" w:color="auto"/>
            <w:right w:val="none" w:sz="0" w:space="0" w:color="auto"/>
          </w:divBdr>
        </w:div>
        <w:div w:id="1931237566">
          <w:marLeft w:val="640"/>
          <w:marRight w:val="0"/>
          <w:marTop w:val="0"/>
          <w:marBottom w:val="0"/>
          <w:divBdr>
            <w:top w:val="none" w:sz="0" w:space="0" w:color="auto"/>
            <w:left w:val="none" w:sz="0" w:space="0" w:color="auto"/>
            <w:bottom w:val="none" w:sz="0" w:space="0" w:color="auto"/>
            <w:right w:val="none" w:sz="0" w:space="0" w:color="auto"/>
          </w:divBdr>
        </w:div>
        <w:div w:id="996542223">
          <w:marLeft w:val="640"/>
          <w:marRight w:val="0"/>
          <w:marTop w:val="0"/>
          <w:marBottom w:val="0"/>
          <w:divBdr>
            <w:top w:val="none" w:sz="0" w:space="0" w:color="auto"/>
            <w:left w:val="none" w:sz="0" w:space="0" w:color="auto"/>
            <w:bottom w:val="none" w:sz="0" w:space="0" w:color="auto"/>
            <w:right w:val="none" w:sz="0" w:space="0" w:color="auto"/>
          </w:divBdr>
        </w:div>
        <w:div w:id="242185178">
          <w:marLeft w:val="640"/>
          <w:marRight w:val="0"/>
          <w:marTop w:val="0"/>
          <w:marBottom w:val="0"/>
          <w:divBdr>
            <w:top w:val="none" w:sz="0" w:space="0" w:color="auto"/>
            <w:left w:val="none" w:sz="0" w:space="0" w:color="auto"/>
            <w:bottom w:val="none" w:sz="0" w:space="0" w:color="auto"/>
            <w:right w:val="none" w:sz="0" w:space="0" w:color="auto"/>
          </w:divBdr>
        </w:div>
        <w:div w:id="1249314751">
          <w:marLeft w:val="640"/>
          <w:marRight w:val="0"/>
          <w:marTop w:val="0"/>
          <w:marBottom w:val="0"/>
          <w:divBdr>
            <w:top w:val="none" w:sz="0" w:space="0" w:color="auto"/>
            <w:left w:val="none" w:sz="0" w:space="0" w:color="auto"/>
            <w:bottom w:val="none" w:sz="0" w:space="0" w:color="auto"/>
            <w:right w:val="none" w:sz="0" w:space="0" w:color="auto"/>
          </w:divBdr>
        </w:div>
        <w:div w:id="848258064">
          <w:marLeft w:val="640"/>
          <w:marRight w:val="0"/>
          <w:marTop w:val="0"/>
          <w:marBottom w:val="0"/>
          <w:divBdr>
            <w:top w:val="none" w:sz="0" w:space="0" w:color="auto"/>
            <w:left w:val="none" w:sz="0" w:space="0" w:color="auto"/>
            <w:bottom w:val="none" w:sz="0" w:space="0" w:color="auto"/>
            <w:right w:val="none" w:sz="0" w:space="0" w:color="auto"/>
          </w:divBdr>
        </w:div>
        <w:div w:id="1524633804">
          <w:marLeft w:val="640"/>
          <w:marRight w:val="0"/>
          <w:marTop w:val="0"/>
          <w:marBottom w:val="0"/>
          <w:divBdr>
            <w:top w:val="none" w:sz="0" w:space="0" w:color="auto"/>
            <w:left w:val="none" w:sz="0" w:space="0" w:color="auto"/>
            <w:bottom w:val="none" w:sz="0" w:space="0" w:color="auto"/>
            <w:right w:val="none" w:sz="0" w:space="0" w:color="auto"/>
          </w:divBdr>
        </w:div>
        <w:div w:id="59132813">
          <w:marLeft w:val="640"/>
          <w:marRight w:val="0"/>
          <w:marTop w:val="0"/>
          <w:marBottom w:val="0"/>
          <w:divBdr>
            <w:top w:val="none" w:sz="0" w:space="0" w:color="auto"/>
            <w:left w:val="none" w:sz="0" w:space="0" w:color="auto"/>
            <w:bottom w:val="none" w:sz="0" w:space="0" w:color="auto"/>
            <w:right w:val="none" w:sz="0" w:space="0" w:color="auto"/>
          </w:divBdr>
        </w:div>
        <w:div w:id="1238052132">
          <w:marLeft w:val="640"/>
          <w:marRight w:val="0"/>
          <w:marTop w:val="0"/>
          <w:marBottom w:val="0"/>
          <w:divBdr>
            <w:top w:val="none" w:sz="0" w:space="0" w:color="auto"/>
            <w:left w:val="none" w:sz="0" w:space="0" w:color="auto"/>
            <w:bottom w:val="none" w:sz="0" w:space="0" w:color="auto"/>
            <w:right w:val="none" w:sz="0" w:space="0" w:color="auto"/>
          </w:divBdr>
        </w:div>
        <w:div w:id="1679310513">
          <w:marLeft w:val="640"/>
          <w:marRight w:val="0"/>
          <w:marTop w:val="0"/>
          <w:marBottom w:val="0"/>
          <w:divBdr>
            <w:top w:val="none" w:sz="0" w:space="0" w:color="auto"/>
            <w:left w:val="none" w:sz="0" w:space="0" w:color="auto"/>
            <w:bottom w:val="none" w:sz="0" w:space="0" w:color="auto"/>
            <w:right w:val="none" w:sz="0" w:space="0" w:color="auto"/>
          </w:divBdr>
        </w:div>
        <w:div w:id="1607811713">
          <w:marLeft w:val="640"/>
          <w:marRight w:val="0"/>
          <w:marTop w:val="0"/>
          <w:marBottom w:val="0"/>
          <w:divBdr>
            <w:top w:val="none" w:sz="0" w:space="0" w:color="auto"/>
            <w:left w:val="none" w:sz="0" w:space="0" w:color="auto"/>
            <w:bottom w:val="none" w:sz="0" w:space="0" w:color="auto"/>
            <w:right w:val="none" w:sz="0" w:space="0" w:color="auto"/>
          </w:divBdr>
        </w:div>
        <w:div w:id="604271339">
          <w:marLeft w:val="640"/>
          <w:marRight w:val="0"/>
          <w:marTop w:val="0"/>
          <w:marBottom w:val="0"/>
          <w:divBdr>
            <w:top w:val="none" w:sz="0" w:space="0" w:color="auto"/>
            <w:left w:val="none" w:sz="0" w:space="0" w:color="auto"/>
            <w:bottom w:val="none" w:sz="0" w:space="0" w:color="auto"/>
            <w:right w:val="none" w:sz="0" w:space="0" w:color="auto"/>
          </w:divBdr>
        </w:div>
        <w:div w:id="520704377">
          <w:marLeft w:val="640"/>
          <w:marRight w:val="0"/>
          <w:marTop w:val="0"/>
          <w:marBottom w:val="0"/>
          <w:divBdr>
            <w:top w:val="none" w:sz="0" w:space="0" w:color="auto"/>
            <w:left w:val="none" w:sz="0" w:space="0" w:color="auto"/>
            <w:bottom w:val="none" w:sz="0" w:space="0" w:color="auto"/>
            <w:right w:val="none" w:sz="0" w:space="0" w:color="auto"/>
          </w:divBdr>
        </w:div>
        <w:div w:id="1558861288">
          <w:marLeft w:val="640"/>
          <w:marRight w:val="0"/>
          <w:marTop w:val="0"/>
          <w:marBottom w:val="0"/>
          <w:divBdr>
            <w:top w:val="none" w:sz="0" w:space="0" w:color="auto"/>
            <w:left w:val="none" w:sz="0" w:space="0" w:color="auto"/>
            <w:bottom w:val="none" w:sz="0" w:space="0" w:color="auto"/>
            <w:right w:val="none" w:sz="0" w:space="0" w:color="auto"/>
          </w:divBdr>
        </w:div>
        <w:div w:id="187837194">
          <w:marLeft w:val="640"/>
          <w:marRight w:val="0"/>
          <w:marTop w:val="0"/>
          <w:marBottom w:val="0"/>
          <w:divBdr>
            <w:top w:val="none" w:sz="0" w:space="0" w:color="auto"/>
            <w:left w:val="none" w:sz="0" w:space="0" w:color="auto"/>
            <w:bottom w:val="none" w:sz="0" w:space="0" w:color="auto"/>
            <w:right w:val="none" w:sz="0" w:space="0" w:color="auto"/>
          </w:divBdr>
        </w:div>
        <w:div w:id="1321230750">
          <w:marLeft w:val="640"/>
          <w:marRight w:val="0"/>
          <w:marTop w:val="0"/>
          <w:marBottom w:val="0"/>
          <w:divBdr>
            <w:top w:val="none" w:sz="0" w:space="0" w:color="auto"/>
            <w:left w:val="none" w:sz="0" w:space="0" w:color="auto"/>
            <w:bottom w:val="none" w:sz="0" w:space="0" w:color="auto"/>
            <w:right w:val="none" w:sz="0" w:space="0" w:color="auto"/>
          </w:divBdr>
        </w:div>
        <w:div w:id="757100740">
          <w:marLeft w:val="640"/>
          <w:marRight w:val="0"/>
          <w:marTop w:val="0"/>
          <w:marBottom w:val="0"/>
          <w:divBdr>
            <w:top w:val="none" w:sz="0" w:space="0" w:color="auto"/>
            <w:left w:val="none" w:sz="0" w:space="0" w:color="auto"/>
            <w:bottom w:val="none" w:sz="0" w:space="0" w:color="auto"/>
            <w:right w:val="none" w:sz="0" w:space="0" w:color="auto"/>
          </w:divBdr>
        </w:div>
        <w:div w:id="2012289668">
          <w:marLeft w:val="640"/>
          <w:marRight w:val="0"/>
          <w:marTop w:val="0"/>
          <w:marBottom w:val="0"/>
          <w:divBdr>
            <w:top w:val="none" w:sz="0" w:space="0" w:color="auto"/>
            <w:left w:val="none" w:sz="0" w:space="0" w:color="auto"/>
            <w:bottom w:val="none" w:sz="0" w:space="0" w:color="auto"/>
            <w:right w:val="none" w:sz="0" w:space="0" w:color="auto"/>
          </w:divBdr>
        </w:div>
        <w:div w:id="364796538">
          <w:marLeft w:val="640"/>
          <w:marRight w:val="0"/>
          <w:marTop w:val="0"/>
          <w:marBottom w:val="0"/>
          <w:divBdr>
            <w:top w:val="none" w:sz="0" w:space="0" w:color="auto"/>
            <w:left w:val="none" w:sz="0" w:space="0" w:color="auto"/>
            <w:bottom w:val="none" w:sz="0" w:space="0" w:color="auto"/>
            <w:right w:val="none" w:sz="0" w:space="0" w:color="auto"/>
          </w:divBdr>
        </w:div>
        <w:div w:id="495192490">
          <w:marLeft w:val="640"/>
          <w:marRight w:val="0"/>
          <w:marTop w:val="0"/>
          <w:marBottom w:val="0"/>
          <w:divBdr>
            <w:top w:val="none" w:sz="0" w:space="0" w:color="auto"/>
            <w:left w:val="none" w:sz="0" w:space="0" w:color="auto"/>
            <w:bottom w:val="none" w:sz="0" w:space="0" w:color="auto"/>
            <w:right w:val="none" w:sz="0" w:space="0" w:color="auto"/>
          </w:divBdr>
        </w:div>
        <w:div w:id="1362130125">
          <w:marLeft w:val="640"/>
          <w:marRight w:val="0"/>
          <w:marTop w:val="0"/>
          <w:marBottom w:val="0"/>
          <w:divBdr>
            <w:top w:val="none" w:sz="0" w:space="0" w:color="auto"/>
            <w:left w:val="none" w:sz="0" w:space="0" w:color="auto"/>
            <w:bottom w:val="none" w:sz="0" w:space="0" w:color="auto"/>
            <w:right w:val="none" w:sz="0" w:space="0" w:color="auto"/>
          </w:divBdr>
        </w:div>
        <w:div w:id="1415971529">
          <w:marLeft w:val="640"/>
          <w:marRight w:val="0"/>
          <w:marTop w:val="0"/>
          <w:marBottom w:val="0"/>
          <w:divBdr>
            <w:top w:val="none" w:sz="0" w:space="0" w:color="auto"/>
            <w:left w:val="none" w:sz="0" w:space="0" w:color="auto"/>
            <w:bottom w:val="none" w:sz="0" w:space="0" w:color="auto"/>
            <w:right w:val="none" w:sz="0" w:space="0" w:color="auto"/>
          </w:divBdr>
        </w:div>
        <w:div w:id="1294673456">
          <w:marLeft w:val="640"/>
          <w:marRight w:val="0"/>
          <w:marTop w:val="0"/>
          <w:marBottom w:val="0"/>
          <w:divBdr>
            <w:top w:val="none" w:sz="0" w:space="0" w:color="auto"/>
            <w:left w:val="none" w:sz="0" w:space="0" w:color="auto"/>
            <w:bottom w:val="none" w:sz="0" w:space="0" w:color="auto"/>
            <w:right w:val="none" w:sz="0" w:space="0" w:color="auto"/>
          </w:divBdr>
        </w:div>
        <w:div w:id="770322614">
          <w:marLeft w:val="640"/>
          <w:marRight w:val="0"/>
          <w:marTop w:val="0"/>
          <w:marBottom w:val="0"/>
          <w:divBdr>
            <w:top w:val="none" w:sz="0" w:space="0" w:color="auto"/>
            <w:left w:val="none" w:sz="0" w:space="0" w:color="auto"/>
            <w:bottom w:val="none" w:sz="0" w:space="0" w:color="auto"/>
            <w:right w:val="none" w:sz="0" w:space="0" w:color="auto"/>
          </w:divBdr>
        </w:div>
        <w:div w:id="9139721">
          <w:marLeft w:val="640"/>
          <w:marRight w:val="0"/>
          <w:marTop w:val="0"/>
          <w:marBottom w:val="0"/>
          <w:divBdr>
            <w:top w:val="none" w:sz="0" w:space="0" w:color="auto"/>
            <w:left w:val="none" w:sz="0" w:space="0" w:color="auto"/>
            <w:bottom w:val="none" w:sz="0" w:space="0" w:color="auto"/>
            <w:right w:val="none" w:sz="0" w:space="0" w:color="auto"/>
          </w:divBdr>
        </w:div>
        <w:div w:id="779295856">
          <w:marLeft w:val="640"/>
          <w:marRight w:val="0"/>
          <w:marTop w:val="0"/>
          <w:marBottom w:val="0"/>
          <w:divBdr>
            <w:top w:val="none" w:sz="0" w:space="0" w:color="auto"/>
            <w:left w:val="none" w:sz="0" w:space="0" w:color="auto"/>
            <w:bottom w:val="none" w:sz="0" w:space="0" w:color="auto"/>
            <w:right w:val="none" w:sz="0" w:space="0" w:color="auto"/>
          </w:divBdr>
        </w:div>
        <w:div w:id="182865955">
          <w:marLeft w:val="640"/>
          <w:marRight w:val="0"/>
          <w:marTop w:val="0"/>
          <w:marBottom w:val="0"/>
          <w:divBdr>
            <w:top w:val="none" w:sz="0" w:space="0" w:color="auto"/>
            <w:left w:val="none" w:sz="0" w:space="0" w:color="auto"/>
            <w:bottom w:val="none" w:sz="0" w:space="0" w:color="auto"/>
            <w:right w:val="none" w:sz="0" w:space="0" w:color="auto"/>
          </w:divBdr>
        </w:div>
        <w:div w:id="788813546">
          <w:marLeft w:val="640"/>
          <w:marRight w:val="0"/>
          <w:marTop w:val="0"/>
          <w:marBottom w:val="0"/>
          <w:divBdr>
            <w:top w:val="none" w:sz="0" w:space="0" w:color="auto"/>
            <w:left w:val="none" w:sz="0" w:space="0" w:color="auto"/>
            <w:bottom w:val="none" w:sz="0" w:space="0" w:color="auto"/>
            <w:right w:val="none" w:sz="0" w:space="0" w:color="auto"/>
          </w:divBdr>
        </w:div>
        <w:div w:id="302127563">
          <w:marLeft w:val="640"/>
          <w:marRight w:val="0"/>
          <w:marTop w:val="0"/>
          <w:marBottom w:val="0"/>
          <w:divBdr>
            <w:top w:val="none" w:sz="0" w:space="0" w:color="auto"/>
            <w:left w:val="none" w:sz="0" w:space="0" w:color="auto"/>
            <w:bottom w:val="none" w:sz="0" w:space="0" w:color="auto"/>
            <w:right w:val="none" w:sz="0" w:space="0" w:color="auto"/>
          </w:divBdr>
        </w:div>
        <w:div w:id="1542286910">
          <w:marLeft w:val="640"/>
          <w:marRight w:val="0"/>
          <w:marTop w:val="0"/>
          <w:marBottom w:val="0"/>
          <w:divBdr>
            <w:top w:val="none" w:sz="0" w:space="0" w:color="auto"/>
            <w:left w:val="none" w:sz="0" w:space="0" w:color="auto"/>
            <w:bottom w:val="none" w:sz="0" w:space="0" w:color="auto"/>
            <w:right w:val="none" w:sz="0" w:space="0" w:color="auto"/>
          </w:divBdr>
        </w:div>
        <w:div w:id="129136716">
          <w:marLeft w:val="640"/>
          <w:marRight w:val="0"/>
          <w:marTop w:val="0"/>
          <w:marBottom w:val="0"/>
          <w:divBdr>
            <w:top w:val="none" w:sz="0" w:space="0" w:color="auto"/>
            <w:left w:val="none" w:sz="0" w:space="0" w:color="auto"/>
            <w:bottom w:val="none" w:sz="0" w:space="0" w:color="auto"/>
            <w:right w:val="none" w:sz="0" w:space="0" w:color="auto"/>
          </w:divBdr>
        </w:div>
        <w:div w:id="470176170">
          <w:marLeft w:val="640"/>
          <w:marRight w:val="0"/>
          <w:marTop w:val="0"/>
          <w:marBottom w:val="0"/>
          <w:divBdr>
            <w:top w:val="none" w:sz="0" w:space="0" w:color="auto"/>
            <w:left w:val="none" w:sz="0" w:space="0" w:color="auto"/>
            <w:bottom w:val="none" w:sz="0" w:space="0" w:color="auto"/>
            <w:right w:val="none" w:sz="0" w:space="0" w:color="auto"/>
          </w:divBdr>
        </w:div>
        <w:div w:id="1389761635">
          <w:marLeft w:val="640"/>
          <w:marRight w:val="0"/>
          <w:marTop w:val="0"/>
          <w:marBottom w:val="0"/>
          <w:divBdr>
            <w:top w:val="none" w:sz="0" w:space="0" w:color="auto"/>
            <w:left w:val="none" w:sz="0" w:space="0" w:color="auto"/>
            <w:bottom w:val="none" w:sz="0" w:space="0" w:color="auto"/>
            <w:right w:val="none" w:sz="0" w:space="0" w:color="auto"/>
          </w:divBdr>
        </w:div>
        <w:div w:id="1594166560">
          <w:marLeft w:val="640"/>
          <w:marRight w:val="0"/>
          <w:marTop w:val="0"/>
          <w:marBottom w:val="0"/>
          <w:divBdr>
            <w:top w:val="none" w:sz="0" w:space="0" w:color="auto"/>
            <w:left w:val="none" w:sz="0" w:space="0" w:color="auto"/>
            <w:bottom w:val="none" w:sz="0" w:space="0" w:color="auto"/>
            <w:right w:val="none" w:sz="0" w:space="0" w:color="auto"/>
          </w:divBdr>
        </w:div>
        <w:div w:id="1673292465">
          <w:marLeft w:val="640"/>
          <w:marRight w:val="0"/>
          <w:marTop w:val="0"/>
          <w:marBottom w:val="0"/>
          <w:divBdr>
            <w:top w:val="none" w:sz="0" w:space="0" w:color="auto"/>
            <w:left w:val="none" w:sz="0" w:space="0" w:color="auto"/>
            <w:bottom w:val="none" w:sz="0" w:space="0" w:color="auto"/>
            <w:right w:val="none" w:sz="0" w:space="0" w:color="auto"/>
          </w:divBdr>
        </w:div>
        <w:div w:id="1557736697">
          <w:marLeft w:val="640"/>
          <w:marRight w:val="0"/>
          <w:marTop w:val="0"/>
          <w:marBottom w:val="0"/>
          <w:divBdr>
            <w:top w:val="none" w:sz="0" w:space="0" w:color="auto"/>
            <w:left w:val="none" w:sz="0" w:space="0" w:color="auto"/>
            <w:bottom w:val="none" w:sz="0" w:space="0" w:color="auto"/>
            <w:right w:val="none" w:sz="0" w:space="0" w:color="auto"/>
          </w:divBdr>
        </w:div>
        <w:div w:id="1336035670">
          <w:marLeft w:val="640"/>
          <w:marRight w:val="0"/>
          <w:marTop w:val="0"/>
          <w:marBottom w:val="0"/>
          <w:divBdr>
            <w:top w:val="none" w:sz="0" w:space="0" w:color="auto"/>
            <w:left w:val="none" w:sz="0" w:space="0" w:color="auto"/>
            <w:bottom w:val="none" w:sz="0" w:space="0" w:color="auto"/>
            <w:right w:val="none" w:sz="0" w:space="0" w:color="auto"/>
          </w:divBdr>
        </w:div>
        <w:div w:id="1397630722">
          <w:marLeft w:val="640"/>
          <w:marRight w:val="0"/>
          <w:marTop w:val="0"/>
          <w:marBottom w:val="0"/>
          <w:divBdr>
            <w:top w:val="none" w:sz="0" w:space="0" w:color="auto"/>
            <w:left w:val="none" w:sz="0" w:space="0" w:color="auto"/>
            <w:bottom w:val="none" w:sz="0" w:space="0" w:color="auto"/>
            <w:right w:val="none" w:sz="0" w:space="0" w:color="auto"/>
          </w:divBdr>
        </w:div>
        <w:div w:id="71777124">
          <w:marLeft w:val="640"/>
          <w:marRight w:val="0"/>
          <w:marTop w:val="0"/>
          <w:marBottom w:val="0"/>
          <w:divBdr>
            <w:top w:val="none" w:sz="0" w:space="0" w:color="auto"/>
            <w:left w:val="none" w:sz="0" w:space="0" w:color="auto"/>
            <w:bottom w:val="none" w:sz="0" w:space="0" w:color="auto"/>
            <w:right w:val="none" w:sz="0" w:space="0" w:color="auto"/>
          </w:divBdr>
        </w:div>
        <w:div w:id="1237086482">
          <w:marLeft w:val="640"/>
          <w:marRight w:val="0"/>
          <w:marTop w:val="0"/>
          <w:marBottom w:val="0"/>
          <w:divBdr>
            <w:top w:val="none" w:sz="0" w:space="0" w:color="auto"/>
            <w:left w:val="none" w:sz="0" w:space="0" w:color="auto"/>
            <w:bottom w:val="none" w:sz="0" w:space="0" w:color="auto"/>
            <w:right w:val="none" w:sz="0" w:space="0" w:color="auto"/>
          </w:divBdr>
        </w:div>
        <w:div w:id="2069916881">
          <w:marLeft w:val="640"/>
          <w:marRight w:val="0"/>
          <w:marTop w:val="0"/>
          <w:marBottom w:val="0"/>
          <w:divBdr>
            <w:top w:val="none" w:sz="0" w:space="0" w:color="auto"/>
            <w:left w:val="none" w:sz="0" w:space="0" w:color="auto"/>
            <w:bottom w:val="none" w:sz="0" w:space="0" w:color="auto"/>
            <w:right w:val="none" w:sz="0" w:space="0" w:color="auto"/>
          </w:divBdr>
        </w:div>
        <w:div w:id="783352687">
          <w:marLeft w:val="640"/>
          <w:marRight w:val="0"/>
          <w:marTop w:val="0"/>
          <w:marBottom w:val="0"/>
          <w:divBdr>
            <w:top w:val="none" w:sz="0" w:space="0" w:color="auto"/>
            <w:left w:val="none" w:sz="0" w:space="0" w:color="auto"/>
            <w:bottom w:val="none" w:sz="0" w:space="0" w:color="auto"/>
            <w:right w:val="none" w:sz="0" w:space="0" w:color="auto"/>
          </w:divBdr>
        </w:div>
        <w:div w:id="1056778587">
          <w:marLeft w:val="640"/>
          <w:marRight w:val="0"/>
          <w:marTop w:val="0"/>
          <w:marBottom w:val="0"/>
          <w:divBdr>
            <w:top w:val="none" w:sz="0" w:space="0" w:color="auto"/>
            <w:left w:val="none" w:sz="0" w:space="0" w:color="auto"/>
            <w:bottom w:val="none" w:sz="0" w:space="0" w:color="auto"/>
            <w:right w:val="none" w:sz="0" w:space="0" w:color="auto"/>
          </w:divBdr>
        </w:div>
        <w:div w:id="1506092950">
          <w:marLeft w:val="640"/>
          <w:marRight w:val="0"/>
          <w:marTop w:val="0"/>
          <w:marBottom w:val="0"/>
          <w:divBdr>
            <w:top w:val="none" w:sz="0" w:space="0" w:color="auto"/>
            <w:left w:val="none" w:sz="0" w:space="0" w:color="auto"/>
            <w:bottom w:val="none" w:sz="0" w:space="0" w:color="auto"/>
            <w:right w:val="none" w:sz="0" w:space="0" w:color="auto"/>
          </w:divBdr>
        </w:div>
        <w:div w:id="391737663">
          <w:marLeft w:val="640"/>
          <w:marRight w:val="0"/>
          <w:marTop w:val="0"/>
          <w:marBottom w:val="0"/>
          <w:divBdr>
            <w:top w:val="none" w:sz="0" w:space="0" w:color="auto"/>
            <w:left w:val="none" w:sz="0" w:space="0" w:color="auto"/>
            <w:bottom w:val="none" w:sz="0" w:space="0" w:color="auto"/>
            <w:right w:val="none" w:sz="0" w:space="0" w:color="auto"/>
          </w:divBdr>
        </w:div>
        <w:div w:id="67466365">
          <w:marLeft w:val="640"/>
          <w:marRight w:val="0"/>
          <w:marTop w:val="0"/>
          <w:marBottom w:val="0"/>
          <w:divBdr>
            <w:top w:val="none" w:sz="0" w:space="0" w:color="auto"/>
            <w:left w:val="none" w:sz="0" w:space="0" w:color="auto"/>
            <w:bottom w:val="none" w:sz="0" w:space="0" w:color="auto"/>
            <w:right w:val="none" w:sz="0" w:space="0" w:color="auto"/>
          </w:divBdr>
        </w:div>
        <w:div w:id="2042700575">
          <w:marLeft w:val="640"/>
          <w:marRight w:val="0"/>
          <w:marTop w:val="0"/>
          <w:marBottom w:val="0"/>
          <w:divBdr>
            <w:top w:val="none" w:sz="0" w:space="0" w:color="auto"/>
            <w:left w:val="none" w:sz="0" w:space="0" w:color="auto"/>
            <w:bottom w:val="none" w:sz="0" w:space="0" w:color="auto"/>
            <w:right w:val="none" w:sz="0" w:space="0" w:color="auto"/>
          </w:divBdr>
        </w:div>
        <w:div w:id="2056194335">
          <w:marLeft w:val="640"/>
          <w:marRight w:val="0"/>
          <w:marTop w:val="0"/>
          <w:marBottom w:val="0"/>
          <w:divBdr>
            <w:top w:val="none" w:sz="0" w:space="0" w:color="auto"/>
            <w:left w:val="none" w:sz="0" w:space="0" w:color="auto"/>
            <w:bottom w:val="none" w:sz="0" w:space="0" w:color="auto"/>
            <w:right w:val="none" w:sz="0" w:space="0" w:color="auto"/>
          </w:divBdr>
        </w:div>
        <w:div w:id="1797988609">
          <w:marLeft w:val="640"/>
          <w:marRight w:val="0"/>
          <w:marTop w:val="0"/>
          <w:marBottom w:val="0"/>
          <w:divBdr>
            <w:top w:val="none" w:sz="0" w:space="0" w:color="auto"/>
            <w:left w:val="none" w:sz="0" w:space="0" w:color="auto"/>
            <w:bottom w:val="none" w:sz="0" w:space="0" w:color="auto"/>
            <w:right w:val="none" w:sz="0" w:space="0" w:color="auto"/>
          </w:divBdr>
        </w:div>
        <w:div w:id="1665468362">
          <w:marLeft w:val="640"/>
          <w:marRight w:val="0"/>
          <w:marTop w:val="0"/>
          <w:marBottom w:val="0"/>
          <w:divBdr>
            <w:top w:val="none" w:sz="0" w:space="0" w:color="auto"/>
            <w:left w:val="none" w:sz="0" w:space="0" w:color="auto"/>
            <w:bottom w:val="none" w:sz="0" w:space="0" w:color="auto"/>
            <w:right w:val="none" w:sz="0" w:space="0" w:color="auto"/>
          </w:divBdr>
        </w:div>
        <w:div w:id="1805074280">
          <w:marLeft w:val="640"/>
          <w:marRight w:val="0"/>
          <w:marTop w:val="0"/>
          <w:marBottom w:val="0"/>
          <w:divBdr>
            <w:top w:val="none" w:sz="0" w:space="0" w:color="auto"/>
            <w:left w:val="none" w:sz="0" w:space="0" w:color="auto"/>
            <w:bottom w:val="none" w:sz="0" w:space="0" w:color="auto"/>
            <w:right w:val="none" w:sz="0" w:space="0" w:color="auto"/>
          </w:divBdr>
        </w:div>
        <w:div w:id="1470244114">
          <w:marLeft w:val="640"/>
          <w:marRight w:val="0"/>
          <w:marTop w:val="0"/>
          <w:marBottom w:val="0"/>
          <w:divBdr>
            <w:top w:val="none" w:sz="0" w:space="0" w:color="auto"/>
            <w:left w:val="none" w:sz="0" w:space="0" w:color="auto"/>
            <w:bottom w:val="none" w:sz="0" w:space="0" w:color="auto"/>
            <w:right w:val="none" w:sz="0" w:space="0" w:color="auto"/>
          </w:divBdr>
        </w:div>
        <w:div w:id="1186793887">
          <w:marLeft w:val="640"/>
          <w:marRight w:val="0"/>
          <w:marTop w:val="0"/>
          <w:marBottom w:val="0"/>
          <w:divBdr>
            <w:top w:val="none" w:sz="0" w:space="0" w:color="auto"/>
            <w:left w:val="none" w:sz="0" w:space="0" w:color="auto"/>
            <w:bottom w:val="none" w:sz="0" w:space="0" w:color="auto"/>
            <w:right w:val="none" w:sz="0" w:space="0" w:color="auto"/>
          </w:divBdr>
        </w:div>
        <w:div w:id="425543921">
          <w:marLeft w:val="640"/>
          <w:marRight w:val="0"/>
          <w:marTop w:val="0"/>
          <w:marBottom w:val="0"/>
          <w:divBdr>
            <w:top w:val="none" w:sz="0" w:space="0" w:color="auto"/>
            <w:left w:val="none" w:sz="0" w:space="0" w:color="auto"/>
            <w:bottom w:val="none" w:sz="0" w:space="0" w:color="auto"/>
            <w:right w:val="none" w:sz="0" w:space="0" w:color="auto"/>
          </w:divBdr>
        </w:div>
        <w:div w:id="1633248703">
          <w:marLeft w:val="640"/>
          <w:marRight w:val="0"/>
          <w:marTop w:val="0"/>
          <w:marBottom w:val="0"/>
          <w:divBdr>
            <w:top w:val="none" w:sz="0" w:space="0" w:color="auto"/>
            <w:left w:val="none" w:sz="0" w:space="0" w:color="auto"/>
            <w:bottom w:val="none" w:sz="0" w:space="0" w:color="auto"/>
            <w:right w:val="none" w:sz="0" w:space="0" w:color="auto"/>
          </w:divBdr>
        </w:div>
        <w:div w:id="793985895">
          <w:marLeft w:val="640"/>
          <w:marRight w:val="0"/>
          <w:marTop w:val="0"/>
          <w:marBottom w:val="0"/>
          <w:divBdr>
            <w:top w:val="none" w:sz="0" w:space="0" w:color="auto"/>
            <w:left w:val="none" w:sz="0" w:space="0" w:color="auto"/>
            <w:bottom w:val="none" w:sz="0" w:space="0" w:color="auto"/>
            <w:right w:val="none" w:sz="0" w:space="0" w:color="auto"/>
          </w:divBdr>
        </w:div>
        <w:div w:id="942608934">
          <w:marLeft w:val="640"/>
          <w:marRight w:val="0"/>
          <w:marTop w:val="0"/>
          <w:marBottom w:val="0"/>
          <w:divBdr>
            <w:top w:val="none" w:sz="0" w:space="0" w:color="auto"/>
            <w:left w:val="none" w:sz="0" w:space="0" w:color="auto"/>
            <w:bottom w:val="none" w:sz="0" w:space="0" w:color="auto"/>
            <w:right w:val="none" w:sz="0" w:space="0" w:color="auto"/>
          </w:divBdr>
        </w:div>
        <w:div w:id="2122147188">
          <w:marLeft w:val="640"/>
          <w:marRight w:val="0"/>
          <w:marTop w:val="0"/>
          <w:marBottom w:val="0"/>
          <w:divBdr>
            <w:top w:val="none" w:sz="0" w:space="0" w:color="auto"/>
            <w:left w:val="none" w:sz="0" w:space="0" w:color="auto"/>
            <w:bottom w:val="none" w:sz="0" w:space="0" w:color="auto"/>
            <w:right w:val="none" w:sz="0" w:space="0" w:color="auto"/>
          </w:divBdr>
        </w:div>
        <w:div w:id="1188249898">
          <w:marLeft w:val="640"/>
          <w:marRight w:val="0"/>
          <w:marTop w:val="0"/>
          <w:marBottom w:val="0"/>
          <w:divBdr>
            <w:top w:val="none" w:sz="0" w:space="0" w:color="auto"/>
            <w:left w:val="none" w:sz="0" w:space="0" w:color="auto"/>
            <w:bottom w:val="none" w:sz="0" w:space="0" w:color="auto"/>
            <w:right w:val="none" w:sz="0" w:space="0" w:color="auto"/>
          </w:divBdr>
        </w:div>
        <w:div w:id="1827472150">
          <w:marLeft w:val="640"/>
          <w:marRight w:val="0"/>
          <w:marTop w:val="0"/>
          <w:marBottom w:val="0"/>
          <w:divBdr>
            <w:top w:val="none" w:sz="0" w:space="0" w:color="auto"/>
            <w:left w:val="none" w:sz="0" w:space="0" w:color="auto"/>
            <w:bottom w:val="none" w:sz="0" w:space="0" w:color="auto"/>
            <w:right w:val="none" w:sz="0" w:space="0" w:color="auto"/>
          </w:divBdr>
        </w:div>
        <w:div w:id="404036487">
          <w:marLeft w:val="640"/>
          <w:marRight w:val="0"/>
          <w:marTop w:val="0"/>
          <w:marBottom w:val="0"/>
          <w:divBdr>
            <w:top w:val="none" w:sz="0" w:space="0" w:color="auto"/>
            <w:left w:val="none" w:sz="0" w:space="0" w:color="auto"/>
            <w:bottom w:val="none" w:sz="0" w:space="0" w:color="auto"/>
            <w:right w:val="none" w:sz="0" w:space="0" w:color="auto"/>
          </w:divBdr>
        </w:div>
        <w:div w:id="67070651">
          <w:marLeft w:val="640"/>
          <w:marRight w:val="0"/>
          <w:marTop w:val="0"/>
          <w:marBottom w:val="0"/>
          <w:divBdr>
            <w:top w:val="none" w:sz="0" w:space="0" w:color="auto"/>
            <w:left w:val="none" w:sz="0" w:space="0" w:color="auto"/>
            <w:bottom w:val="none" w:sz="0" w:space="0" w:color="auto"/>
            <w:right w:val="none" w:sz="0" w:space="0" w:color="auto"/>
          </w:divBdr>
        </w:div>
        <w:div w:id="778379728">
          <w:marLeft w:val="640"/>
          <w:marRight w:val="0"/>
          <w:marTop w:val="0"/>
          <w:marBottom w:val="0"/>
          <w:divBdr>
            <w:top w:val="none" w:sz="0" w:space="0" w:color="auto"/>
            <w:left w:val="none" w:sz="0" w:space="0" w:color="auto"/>
            <w:bottom w:val="none" w:sz="0" w:space="0" w:color="auto"/>
            <w:right w:val="none" w:sz="0" w:space="0" w:color="auto"/>
          </w:divBdr>
        </w:div>
        <w:div w:id="1418867225">
          <w:marLeft w:val="640"/>
          <w:marRight w:val="0"/>
          <w:marTop w:val="0"/>
          <w:marBottom w:val="0"/>
          <w:divBdr>
            <w:top w:val="none" w:sz="0" w:space="0" w:color="auto"/>
            <w:left w:val="none" w:sz="0" w:space="0" w:color="auto"/>
            <w:bottom w:val="none" w:sz="0" w:space="0" w:color="auto"/>
            <w:right w:val="none" w:sz="0" w:space="0" w:color="auto"/>
          </w:divBdr>
        </w:div>
        <w:div w:id="438452301">
          <w:marLeft w:val="640"/>
          <w:marRight w:val="0"/>
          <w:marTop w:val="0"/>
          <w:marBottom w:val="0"/>
          <w:divBdr>
            <w:top w:val="none" w:sz="0" w:space="0" w:color="auto"/>
            <w:left w:val="none" w:sz="0" w:space="0" w:color="auto"/>
            <w:bottom w:val="none" w:sz="0" w:space="0" w:color="auto"/>
            <w:right w:val="none" w:sz="0" w:space="0" w:color="auto"/>
          </w:divBdr>
        </w:div>
        <w:div w:id="26836498">
          <w:marLeft w:val="640"/>
          <w:marRight w:val="0"/>
          <w:marTop w:val="0"/>
          <w:marBottom w:val="0"/>
          <w:divBdr>
            <w:top w:val="none" w:sz="0" w:space="0" w:color="auto"/>
            <w:left w:val="none" w:sz="0" w:space="0" w:color="auto"/>
            <w:bottom w:val="none" w:sz="0" w:space="0" w:color="auto"/>
            <w:right w:val="none" w:sz="0" w:space="0" w:color="auto"/>
          </w:divBdr>
        </w:div>
        <w:div w:id="1857033226">
          <w:marLeft w:val="640"/>
          <w:marRight w:val="0"/>
          <w:marTop w:val="0"/>
          <w:marBottom w:val="0"/>
          <w:divBdr>
            <w:top w:val="none" w:sz="0" w:space="0" w:color="auto"/>
            <w:left w:val="none" w:sz="0" w:space="0" w:color="auto"/>
            <w:bottom w:val="none" w:sz="0" w:space="0" w:color="auto"/>
            <w:right w:val="none" w:sz="0" w:space="0" w:color="auto"/>
          </w:divBdr>
        </w:div>
        <w:div w:id="1650091618">
          <w:marLeft w:val="640"/>
          <w:marRight w:val="0"/>
          <w:marTop w:val="0"/>
          <w:marBottom w:val="0"/>
          <w:divBdr>
            <w:top w:val="none" w:sz="0" w:space="0" w:color="auto"/>
            <w:left w:val="none" w:sz="0" w:space="0" w:color="auto"/>
            <w:bottom w:val="none" w:sz="0" w:space="0" w:color="auto"/>
            <w:right w:val="none" w:sz="0" w:space="0" w:color="auto"/>
          </w:divBdr>
        </w:div>
        <w:div w:id="1792436910">
          <w:marLeft w:val="640"/>
          <w:marRight w:val="0"/>
          <w:marTop w:val="0"/>
          <w:marBottom w:val="0"/>
          <w:divBdr>
            <w:top w:val="none" w:sz="0" w:space="0" w:color="auto"/>
            <w:left w:val="none" w:sz="0" w:space="0" w:color="auto"/>
            <w:bottom w:val="none" w:sz="0" w:space="0" w:color="auto"/>
            <w:right w:val="none" w:sz="0" w:space="0" w:color="auto"/>
          </w:divBdr>
        </w:div>
        <w:div w:id="1788621750">
          <w:marLeft w:val="640"/>
          <w:marRight w:val="0"/>
          <w:marTop w:val="0"/>
          <w:marBottom w:val="0"/>
          <w:divBdr>
            <w:top w:val="none" w:sz="0" w:space="0" w:color="auto"/>
            <w:left w:val="none" w:sz="0" w:space="0" w:color="auto"/>
            <w:bottom w:val="none" w:sz="0" w:space="0" w:color="auto"/>
            <w:right w:val="none" w:sz="0" w:space="0" w:color="auto"/>
          </w:divBdr>
        </w:div>
        <w:div w:id="479076022">
          <w:marLeft w:val="640"/>
          <w:marRight w:val="0"/>
          <w:marTop w:val="0"/>
          <w:marBottom w:val="0"/>
          <w:divBdr>
            <w:top w:val="none" w:sz="0" w:space="0" w:color="auto"/>
            <w:left w:val="none" w:sz="0" w:space="0" w:color="auto"/>
            <w:bottom w:val="none" w:sz="0" w:space="0" w:color="auto"/>
            <w:right w:val="none" w:sz="0" w:space="0" w:color="auto"/>
          </w:divBdr>
        </w:div>
        <w:div w:id="1061636157">
          <w:marLeft w:val="640"/>
          <w:marRight w:val="0"/>
          <w:marTop w:val="0"/>
          <w:marBottom w:val="0"/>
          <w:divBdr>
            <w:top w:val="none" w:sz="0" w:space="0" w:color="auto"/>
            <w:left w:val="none" w:sz="0" w:space="0" w:color="auto"/>
            <w:bottom w:val="none" w:sz="0" w:space="0" w:color="auto"/>
            <w:right w:val="none" w:sz="0" w:space="0" w:color="auto"/>
          </w:divBdr>
        </w:div>
        <w:div w:id="1134249486">
          <w:marLeft w:val="640"/>
          <w:marRight w:val="0"/>
          <w:marTop w:val="0"/>
          <w:marBottom w:val="0"/>
          <w:divBdr>
            <w:top w:val="none" w:sz="0" w:space="0" w:color="auto"/>
            <w:left w:val="none" w:sz="0" w:space="0" w:color="auto"/>
            <w:bottom w:val="none" w:sz="0" w:space="0" w:color="auto"/>
            <w:right w:val="none" w:sz="0" w:space="0" w:color="auto"/>
          </w:divBdr>
        </w:div>
        <w:div w:id="2107647112">
          <w:marLeft w:val="640"/>
          <w:marRight w:val="0"/>
          <w:marTop w:val="0"/>
          <w:marBottom w:val="0"/>
          <w:divBdr>
            <w:top w:val="none" w:sz="0" w:space="0" w:color="auto"/>
            <w:left w:val="none" w:sz="0" w:space="0" w:color="auto"/>
            <w:bottom w:val="none" w:sz="0" w:space="0" w:color="auto"/>
            <w:right w:val="none" w:sz="0" w:space="0" w:color="auto"/>
          </w:divBdr>
        </w:div>
        <w:div w:id="88817401">
          <w:marLeft w:val="640"/>
          <w:marRight w:val="0"/>
          <w:marTop w:val="0"/>
          <w:marBottom w:val="0"/>
          <w:divBdr>
            <w:top w:val="none" w:sz="0" w:space="0" w:color="auto"/>
            <w:left w:val="none" w:sz="0" w:space="0" w:color="auto"/>
            <w:bottom w:val="none" w:sz="0" w:space="0" w:color="auto"/>
            <w:right w:val="none" w:sz="0" w:space="0" w:color="auto"/>
          </w:divBdr>
        </w:div>
        <w:div w:id="391663950">
          <w:marLeft w:val="640"/>
          <w:marRight w:val="0"/>
          <w:marTop w:val="0"/>
          <w:marBottom w:val="0"/>
          <w:divBdr>
            <w:top w:val="none" w:sz="0" w:space="0" w:color="auto"/>
            <w:left w:val="none" w:sz="0" w:space="0" w:color="auto"/>
            <w:bottom w:val="none" w:sz="0" w:space="0" w:color="auto"/>
            <w:right w:val="none" w:sz="0" w:space="0" w:color="auto"/>
          </w:divBdr>
        </w:div>
        <w:div w:id="1544781135">
          <w:marLeft w:val="640"/>
          <w:marRight w:val="0"/>
          <w:marTop w:val="0"/>
          <w:marBottom w:val="0"/>
          <w:divBdr>
            <w:top w:val="none" w:sz="0" w:space="0" w:color="auto"/>
            <w:left w:val="none" w:sz="0" w:space="0" w:color="auto"/>
            <w:bottom w:val="none" w:sz="0" w:space="0" w:color="auto"/>
            <w:right w:val="none" w:sz="0" w:space="0" w:color="auto"/>
          </w:divBdr>
        </w:div>
        <w:div w:id="1796368191">
          <w:marLeft w:val="640"/>
          <w:marRight w:val="0"/>
          <w:marTop w:val="0"/>
          <w:marBottom w:val="0"/>
          <w:divBdr>
            <w:top w:val="none" w:sz="0" w:space="0" w:color="auto"/>
            <w:left w:val="none" w:sz="0" w:space="0" w:color="auto"/>
            <w:bottom w:val="none" w:sz="0" w:space="0" w:color="auto"/>
            <w:right w:val="none" w:sz="0" w:space="0" w:color="auto"/>
          </w:divBdr>
        </w:div>
        <w:div w:id="1834252583">
          <w:marLeft w:val="640"/>
          <w:marRight w:val="0"/>
          <w:marTop w:val="0"/>
          <w:marBottom w:val="0"/>
          <w:divBdr>
            <w:top w:val="none" w:sz="0" w:space="0" w:color="auto"/>
            <w:left w:val="none" w:sz="0" w:space="0" w:color="auto"/>
            <w:bottom w:val="none" w:sz="0" w:space="0" w:color="auto"/>
            <w:right w:val="none" w:sz="0" w:space="0" w:color="auto"/>
          </w:divBdr>
        </w:div>
        <w:div w:id="1711883465">
          <w:marLeft w:val="640"/>
          <w:marRight w:val="0"/>
          <w:marTop w:val="0"/>
          <w:marBottom w:val="0"/>
          <w:divBdr>
            <w:top w:val="none" w:sz="0" w:space="0" w:color="auto"/>
            <w:left w:val="none" w:sz="0" w:space="0" w:color="auto"/>
            <w:bottom w:val="none" w:sz="0" w:space="0" w:color="auto"/>
            <w:right w:val="none" w:sz="0" w:space="0" w:color="auto"/>
          </w:divBdr>
        </w:div>
        <w:div w:id="417673303">
          <w:marLeft w:val="640"/>
          <w:marRight w:val="0"/>
          <w:marTop w:val="0"/>
          <w:marBottom w:val="0"/>
          <w:divBdr>
            <w:top w:val="none" w:sz="0" w:space="0" w:color="auto"/>
            <w:left w:val="none" w:sz="0" w:space="0" w:color="auto"/>
            <w:bottom w:val="none" w:sz="0" w:space="0" w:color="auto"/>
            <w:right w:val="none" w:sz="0" w:space="0" w:color="auto"/>
          </w:divBdr>
        </w:div>
        <w:div w:id="2144883515">
          <w:marLeft w:val="640"/>
          <w:marRight w:val="0"/>
          <w:marTop w:val="0"/>
          <w:marBottom w:val="0"/>
          <w:divBdr>
            <w:top w:val="none" w:sz="0" w:space="0" w:color="auto"/>
            <w:left w:val="none" w:sz="0" w:space="0" w:color="auto"/>
            <w:bottom w:val="none" w:sz="0" w:space="0" w:color="auto"/>
            <w:right w:val="none" w:sz="0" w:space="0" w:color="auto"/>
          </w:divBdr>
        </w:div>
        <w:div w:id="1056320788">
          <w:marLeft w:val="640"/>
          <w:marRight w:val="0"/>
          <w:marTop w:val="0"/>
          <w:marBottom w:val="0"/>
          <w:divBdr>
            <w:top w:val="none" w:sz="0" w:space="0" w:color="auto"/>
            <w:left w:val="none" w:sz="0" w:space="0" w:color="auto"/>
            <w:bottom w:val="none" w:sz="0" w:space="0" w:color="auto"/>
            <w:right w:val="none" w:sz="0" w:space="0" w:color="auto"/>
          </w:divBdr>
        </w:div>
        <w:div w:id="1164856330">
          <w:marLeft w:val="640"/>
          <w:marRight w:val="0"/>
          <w:marTop w:val="0"/>
          <w:marBottom w:val="0"/>
          <w:divBdr>
            <w:top w:val="none" w:sz="0" w:space="0" w:color="auto"/>
            <w:left w:val="none" w:sz="0" w:space="0" w:color="auto"/>
            <w:bottom w:val="none" w:sz="0" w:space="0" w:color="auto"/>
            <w:right w:val="none" w:sz="0" w:space="0" w:color="auto"/>
          </w:divBdr>
        </w:div>
        <w:div w:id="376200420">
          <w:marLeft w:val="640"/>
          <w:marRight w:val="0"/>
          <w:marTop w:val="0"/>
          <w:marBottom w:val="0"/>
          <w:divBdr>
            <w:top w:val="none" w:sz="0" w:space="0" w:color="auto"/>
            <w:left w:val="none" w:sz="0" w:space="0" w:color="auto"/>
            <w:bottom w:val="none" w:sz="0" w:space="0" w:color="auto"/>
            <w:right w:val="none" w:sz="0" w:space="0" w:color="auto"/>
          </w:divBdr>
        </w:div>
        <w:div w:id="1896699456">
          <w:marLeft w:val="640"/>
          <w:marRight w:val="0"/>
          <w:marTop w:val="0"/>
          <w:marBottom w:val="0"/>
          <w:divBdr>
            <w:top w:val="none" w:sz="0" w:space="0" w:color="auto"/>
            <w:left w:val="none" w:sz="0" w:space="0" w:color="auto"/>
            <w:bottom w:val="none" w:sz="0" w:space="0" w:color="auto"/>
            <w:right w:val="none" w:sz="0" w:space="0" w:color="auto"/>
          </w:divBdr>
        </w:div>
        <w:div w:id="170292207">
          <w:marLeft w:val="640"/>
          <w:marRight w:val="0"/>
          <w:marTop w:val="0"/>
          <w:marBottom w:val="0"/>
          <w:divBdr>
            <w:top w:val="none" w:sz="0" w:space="0" w:color="auto"/>
            <w:left w:val="none" w:sz="0" w:space="0" w:color="auto"/>
            <w:bottom w:val="none" w:sz="0" w:space="0" w:color="auto"/>
            <w:right w:val="none" w:sz="0" w:space="0" w:color="auto"/>
          </w:divBdr>
        </w:div>
        <w:div w:id="1162888247">
          <w:marLeft w:val="640"/>
          <w:marRight w:val="0"/>
          <w:marTop w:val="0"/>
          <w:marBottom w:val="0"/>
          <w:divBdr>
            <w:top w:val="none" w:sz="0" w:space="0" w:color="auto"/>
            <w:left w:val="none" w:sz="0" w:space="0" w:color="auto"/>
            <w:bottom w:val="none" w:sz="0" w:space="0" w:color="auto"/>
            <w:right w:val="none" w:sz="0" w:space="0" w:color="auto"/>
          </w:divBdr>
        </w:div>
        <w:div w:id="512115643">
          <w:marLeft w:val="640"/>
          <w:marRight w:val="0"/>
          <w:marTop w:val="0"/>
          <w:marBottom w:val="0"/>
          <w:divBdr>
            <w:top w:val="none" w:sz="0" w:space="0" w:color="auto"/>
            <w:left w:val="none" w:sz="0" w:space="0" w:color="auto"/>
            <w:bottom w:val="none" w:sz="0" w:space="0" w:color="auto"/>
            <w:right w:val="none" w:sz="0" w:space="0" w:color="auto"/>
          </w:divBdr>
        </w:div>
        <w:div w:id="1827234550">
          <w:marLeft w:val="640"/>
          <w:marRight w:val="0"/>
          <w:marTop w:val="0"/>
          <w:marBottom w:val="0"/>
          <w:divBdr>
            <w:top w:val="none" w:sz="0" w:space="0" w:color="auto"/>
            <w:left w:val="none" w:sz="0" w:space="0" w:color="auto"/>
            <w:bottom w:val="none" w:sz="0" w:space="0" w:color="auto"/>
            <w:right w:val="none" w:sz="0" w:space="0" w:color="auto"/>
          </w:divBdr>
        </w:div>
        <w:div w:id="300772930">
          <w:marLeft w:val="640"/>
          <w:marRight w:val="0"/>
          <w:marTop w:val="0"/>
          <w:marBottom w:val="0"/>
          <w:divBdr>
            <w:top w:val="none" w:sz="0" w:space="0" w:color="auto"/>
            <w:left w:val="none" w:sz="0" w:space="0" w:color="auto"/>
            <w:bottom w:val="none" w:sz="0" w:space="0" w:color="auto"/>
            <w:right w:val="none" w:sz="0" w:space="0" w:color="auto"/>
          </w:divBdr>
        </w:div>
        <w:div w:id="900404415">
          <w:marLeft w:val="640"/>
          <w:marRight w:val="0"/>
          <w:marTop w:val="0"/>
          <w:marBottom w:val="0"/>
          <w:divBdr>
            <w:top w:val="none" w:sz="0" w:space="0" w:color="auto"/>
            <w:left w:val="none" w:sz="0" w:space="0" w:color="auto"/>
            <w:bottom w:val="none" w:sz="0" w:space="0" w:color="auto"/>
            <w:right w:val="none" w:sz="0" w:space="0" w:color="auto"/>
          </w:divBdr>
        </w:div>
        <w:div w:id="1647585616">
          <w:marLeft w:val="640"/>
          <w:marRight w:val="0"/>
          <w:marTop w:val="0"/>
          <w:marBottom w:val="0"/>
          <w:divBdr>
            <w:top w:val="none" w:sz="0" w:space="0" w:color="auto"/>
            <w:left w:val="none" w:sz="0" w:space="0" w:color="auto"/>
            <w:bottom w:val="none" w:sz="0" w:space="0" w:color="auto"/>
            <w:right w:val="none" w:sz="0" w:space="0" w:color="auto"/>
          </w:divBdr>
        </w:div>
        <w:div w:id="1366326567">
          <w:marLeft w:val="640"/>
          <w:marRight w:val="0"/>
          <w:marTop w:val="0"/>
          <w:marBottom w:val="0"/>
          <w:divBdr>
            <w:top w:val="none" w:sz="0" w:space="0" w:color="auto"/>
            <w:left w:val="none" w:sz="0" w:space="0" w:color="auto"/>
            <w:bottom w:val="none" w:sz="0" w:space="0" w:color="auto"/>
            <w:right w:val="none" w:sz="0" w:space="0" w:color="auto"/>
          </w:divBdr>
        </w:div>
        <w:div w:id="1841121162">
          <w:marLeft w:val="640"/>
          <w:marRight w:val="0"/>
          <w:marTop w:val="0"/>
          <w:marBottom w:val="0"/>
          <w:divBdr>
            <w:top w:val="none" w:sz="0" w:space="0" w:color="auto"/>
            <w:left w:val="none" w:sz="0" w:space="0" w:color="auto"/>
            <w:bottom w:val="none" w:sz="0" w:space="0" w:color="auto"/>
            <w:right w:val="none" w:sz="0" w:space="0" w:color="auto"/>
          </w:divBdr>
        </w:div>
        <w:div w:id="1523056996">
          <w:marLeft w:val="640"/>
          <w:marRight w:val="0"/>
          <w:marTop w:val="0"/>
          <w:marBottom w:val="0"/>
          <w:divBdr>
            <w:top w:val="none" w:sz="0" w:space="0" w:color="auto"/>
            <w:left w:val="none" w:sz="0" w:space="0" w:color="auto"/>
            <w:bottom w:val="none" w:sz="0" w:space="0" w:color="auto"/>
            <w:right w:val="none" w:sz="0" w:space="0" w:color="auto"/>
          </w:divBdr>
        </w:div>
        <w:div w:id="424543586">
          <w:marLeft w:val="640"/>
          <w:marRight w:val="0"/>
          <w:marTop w:val="0"/>
          <w:marBottom w:val="0"/>
          <w:divBdr>
            <w:top w:val="none" w:sz="0" w:space="0" w:color="auto"/>
            <w:left w:val="none" w:sz="0" w:space="0" w:color="auto"/>
            <w:bottom w:val="none" w:sz="0" w:space="0" w:color="auto"/>
            <w:right w:val="none" w:sz="0" w:space="0" w:color="auto"/>
          </w:divBdr>
        </w:div>
        <w:div w:id="151530281">
          <w:marLeft w:val="640"/>
          <w:marRight w:val="0"/>
          <w:marTop w:val="0"/>
          <w:marBottom w:val="0"/>
          <w:divBdr>
            <w:top w:val="none" w:sz="0" w:space="0" w:color="auto"/>
            <w:left w:val="none" w:sz="0" w:space="0" w:color="auto"/>
            <w:bottom w:val="none" w:sz="0" w:space="0" w:color="auto"/>
            <w:right w:val="none" w:sz="0" w:space="0" w:color="auto"/>
          </w:divBdr>
        </w:div>
        <w:div w:id="2094007846">
          <w:marLeft w:val="640"/>
          <w:marRight w:val="0"/>
          <w:marTop w:val="0"/>
          <w:marBottom w:val="0"/>
          <w:divBdr>
            <w:top w:val="none" w:sz="0" w:space="0" w:color="auto"/>
            <w:left w:val="none" w:sz="0" w:space="0" w:color="auto"/>
            <w:bottom w:val="none" w:sz="0" w:space="0" w:color="auto"/>
            <w:right w:val="none" w:sz="0" w:space="0" w:color="auto"/>
          </w:divBdr>
        </w:div>
        <w:div w:id="478426415">
          <w:marLeft w:val="640"/>
          <w:marRight w:val="0"/>
          <w:marTop w:val="0"/>
          <w:marBottom w:val="0"/>
          <w:divBdr>
            <w:top w:val="none" w:sz="0" w:space="0" w:color="auto"/>
            <w:left w:val="none" w:sz="0" w:space="0" w:color="auto"/>
            <w:bottom w:val="none" w:sz="0" w:space="0" w:color="auto"/>
            <w:right w:val="none" w:sz="0" w:space="0" w:color="auto"/>
          </w:divBdr>
        </w:div>
        <w:div w:id="1514219153">
          <w:marLeft w:val="640"/>
          <w:marRight w:val="0"/>
          <w:marTop w:val="0"/>
          <w:marBottom w:val="0"/>
          <w:divBdr>
            <w:top w:val="none" w:sz="0" w:space="0" w:color="auto"/>
            <w:left w:val="none" w:sz="0" w:space="0" w:color="auto"/>
            <w:bottom w:val="none" w:sz="0" w:space="0" w:color="auto"/>
            <w:right w:val="none" w:sz="0" w:space="0" w:color="auto"/>
          </w:divBdr>
        </w:div>
        <w:div w:id="1299264613">
          <w:marLeft w:val="640"/>
          <w:marRight w:val="0"/>
          <w:marTop w:val="0"/>
          <w:marBottom w:val="0"/>
          <w:divBdr>
            <w:top w:val="none" w:sz="0" w:space="0" w:color="auto"/>
            <w:left w:val="none" w:sz="0" w:space="0" w:color="auto"/>
            <w:bottom w:val="none" w:sz="0" w:space="0" w:color="auto"/>
            <w:right w:val="none" w:sz="0" w:space="0" w:color="auto"/>
          </w:divBdr>
        </w:div>
        <w:div w:id="636954884">
          <w:marLeft w:val="640"/>
          <w:marRight w:val="0"/>
          <w:marTop w:val="0"/>
          <w:marBottom w:val="0"/>
          <w:divBdr>
            <w:top w:val="none" w:sz="0" w:space="0" w:color="auto"/>
            <w:left w:val="none" w:sz="0" w:space="0" w:color="auto"/>
            <w:bottom w:val="none" w:sz="0" w:space="0" w:color="auto"/>
            <w:right w:val="none" w:sz="0" w:space="0" w:color="auto"/>
          </w:divBdr>
        </w:div>
        <w:div w:id="1244559906">
          <w:marLeft w:val="640"/>
          <w:marRight w:val="0"/>
          <w:marTop w:val="0"/>
          <w:marBottom w:val="0"/>
          <w:divBdr>
            <w:top w:val="none" w:sz="0" w:space="0" w:color="auto"/>
            <w:left w:val="none" w:sz="0" w:space="0" w:color="auto"/>
            <w:bottom w:val="none" w:sz="0" w:space="0" w:color="auto"/>
            <w:right w:val="none" w:sz="0" w:space="0" w:color="auto"/>
          </w:divBdr>
        </w:div>
        <w:div w:id="775760071">
          <w:marLeft w:val="640"/>
          <w:marRight w:val="0"/>
          <w:marTop w:val="0"/>
          <w:marBottom w:val="0"/>
          <w:divBdr>
            <w:top w:val="none" w:sz="0" w:space="0" w:color="auto"/>
            <w:left w:val="none" w:sz="0" w:space="0" w:color="auto"/>
            <w:bottom w:val="none" w:sz="0" w:space="0" w:color="auto"/>
            <w:right w:val="none" w:sz="0" w:space="0" w:color="auto"/>
          </w:divBdr>
        </w:div>
        <w:div w:id="274100432">
          <w:marLeft w:val="640"/>
          <w:marRight w:val="0"/>
          <w:marTop w:val="0"/>
          <w:marBottom w:val="0"/>
          <w:divBdr>
            <w:top w:val="none" w:sz="0" w:space="0" w:color="auto"/>
            <w:left w:val="none" w:sz="0" w:space="0" w:color="auto"/>
            <w:bottom w:val="none" w:sz="0" w:space="0" w:color="auto"/>
            <w:right w:val="none" w:sz="0" w:space="0" w:color="auto"/>
          </w:divBdr>
        </w:div>
        <w:div w:id="348601665">
          <w:marLeft w:val="640"/>
          <w:marRight w:val="0"/>
          <w:marTop w:val="0"/>
          <w:marBottom w:val="0"/>
          <w:divBdr>
            <w:top w:val="none" w:sz="0" w:space="0" w:color="auto"/>
            <w:left w:val="none" w:sz="0" w:space="0" w:color="auto"/>
            <w:bottom w:val="none" w:sz="0" w:space="0" w:color="auto"/>
            <w:right w:val="none" w:sz="0" w:space="0" w:color="auto"/>
          </w:divBdr>
        </w:div>
        <w:div w:id="379978325">
          <w:marLeft w:val="640"/>
          <w:marRight w:val="0"/>
          <w:marTop w:val="0"/>
          <w:marBottom w:val="0"/>
          <w:divBdr>
            <w:top w:val="none" w:sz="0" w:space="0" w:color="auto"/>
            <w:left w:val="none" w:sz="0" w:space="0" w:color="auto"/>
            <w:bottom w:val="none" w:sz="0" w:space="0" w:color="auto"/>
            <w:right w:val="none" w:sz="0" w:space="0" w:color="auto"/>
          </w:divBdr>
        </w:div>
        <w:div w:id="413236636">
          <w:marLeft w:val="640"/>
          <w:marRight w:val="0"/>
          <w:marTop w:val="0"/>
          <w:marBottom w:val="0"/>
          <w:divBdr>
            <w:top w:val="none" w:sz="0" w:space="0" w:color="auto"/>
            <w:left w:val="none" w:sz="0" w:space="0" w:color="auto"/>
            <w:bottom w:val="none" w:sz="0" w:space="0" w:color="auto"/>
            <w:right w:val="none" w:sz="0" w:space="0" w:color="auto"/>
          </w:divBdr>
        </w:div>
        <w:div w:id="625353633">
          <w:marLeft w:val="640"/>
          <w:marRight w:val="0"/>
          <w:marTop w:val="0"/>
          <w:marBottom w:val="0"/>
          <w:divBdr>
            <w:top w:val="none" w:sz="0" w:space="0" w:color="auto"/>
            <w:left w:val="none" w:sz="0" w:space="0" w:color="auto"/>
            <w:bottom w:val="none" w:sz="0" w:space="0" w:color="auto"/>
            <w:right w:val="none" w:sz="0" w:space="0" w:color="auto"/>
          </w:divBdr>
        </w:div>
        <w:div w:id="1762799248">
          <w:marLeft w:val="640"/>
          <w:marRight w:val="0"/>
          <w:marTop w:val="0"/>
          <w:marBottom w:val="0"/>
          <w:divBdr>
            <w:top w:val="none" w:sz="0" w:space="0" w:color="auto"/>
            <w:left w:val="none" w:sz="0" w:space="0" w:color="auto"/>
            <w:bottom w:val="none" w:sz="0" w:space="0" w:color="auto"/>
            <w:right w:val="none" w:sz="0" w:space="0" w:color="auto"/>
          </w:divBdr>
        </w:div>
        <w:div w:id="638191147">
          <w:marLeft w:val="640"/>
          <w:marRight w:val="0"/>
          <w:marTop w:val="0"/>
          <w:marBottom w:val="0"/>
          <w:divBdr>
            <w:top w:val="none" w:sz="0" w:space="0" w:color="auto"/>
            <w:left w:val="none" w:sz="0" w:space="0" w:color="auto"/>
            <w:bottom w:val="none" w:sz="0" w:space="0" w:color="auto"/>
            <w:right w:val="none" w:sz="0" w:space="0" w:color="auto"/>
          </w:divBdr>
        </w:div>
        <w:div w:id="1067604851">
          <w:marLeft w:val="640"/>
          <w:marRight w:val="0"/>
          <w:marTop w:val="0"/>
          <w:marBottom w:val="0"/>
          <w:divBdr>
            <w:top w:val="none" w:sz="0" w:space="0" w:color="auto"/>
            <w:left w:val="none" w:sz="0" w:space="0" w:color="auto"/>
            <w:bottom w:val="none" w:sz="0" w:space="0" w:color="auto"/>
            <w:right w:val="none" w:sz="0" w:space="0" w:color="auto"/>
          </w:divBdr>
        </w:div>
        <w:div w:id="121772413">
          <w:marLeft w:val="640"/>
          <w:marRight w:val="0"/>
          <w:marTop w:val="0"/>
          <w:marBottom w:val="0"/>
          <w:divBdr>
            <w:top w:val="none" w:sz="0" w:space="0" w:color="auto"/>
            <w:left w:val="none" w:sz="0" w:space="0" w:color="auto"/>
            <w:bottom w:val="none" w:sz="0" w:space="0" w:color="auto"/>
            <w:right w:val="none" w:sz="0" w:space="0" w:color="auto"/>
          </w:divBdr>
        </w:div>
        <w:div w:id="1218513733">
          <w:marLeft w:val="640"/>
          <w:marRight w:val="0"/>
          <w:marTop w:val="0"/>
          <w:marBottom w:val="0"/>
          <w:divBdr>
            <w:top w:val="none" w:sz="0" w:space="0" w:color="auto"/>
            <w:left w:val="none" w:sz="0" w:space="0" w:color="auto"/>
            <w:bottom w:val="none" w:sz="0" w:space="0" w:color="auto"/>
            <w:right w:val="none" w:sz="0" w:space="0" w:color="auto"/>
          </w:divBdr>
        </w:div>
        <w:div w:id="785000011">
          <w:marLeft w:val="640"/>
          <w:marRight w:val="0"/>
          <w:marTop w:val="0"/>
          <w:marBottom w:val="0"/>
          <w:divBdr>
            <w:top w:val="none" w:sz="0" w:space="0" w:color="auto"/>
            <w:left w:val="none" w:sz="0" w:space="0" w:color="auto"/>
            <w:bottom w:val="none" w:sz="0" w:space="0" w:color="auto"/>
            <w:right w:val="none" w:sz="0" w:space="0" w:color="auto"/>
          </w:divBdr>
        </w:div>
        <w:div w:id="1755126362">
          <w:marLeft w:val="640"/>
          <w:marRight w:val="0"/>
          <w:marTop w:val="0"/>
          <w:marBottom w:val="0"/>
          <w:divBdr>
            <w:top w:val="none" w:sz="0" w:space="0" w:color="auto"/>
            <w:left w:val="none" w:sz="0" w:space="0" w:color="auto"/>
            <w:bottom w:val="none" w:sz="0" w:space="0" w:color="auto"/>
            <w:right w:val="none" w:sz="0" w:space="0" w:color="auto"/>
          </w:divBdr>
        </w:div>
        <w:div w:id="365299620">
          <w:marLeft w:val="640"/>
          <w:marRight w:val="0"/>
          <w:marTop w:val="0"/>
          <w:marBottom w:val="0"/>
          <w:divBdr>
            <w:top w:val="none" w:sz="0" w:space="0" w:color="auto"/>
            <w:left w:val="none" w:sz="0" w:space="0" w:color="auto"/>
            <w:bottom w:val="none" w:sz="0" w:space="0" w:color="auto"/>
            <w:right w:val="none" w:sz="0" w:space="0" w:color="auto"/>
          </w:divBdr>
        </w:div>
        <w:div w:id="387459108">
          <w:marLeft w:val="640"/>
          <w:marRight w:val="0"/>
          <w:marTop w:val="0"/>
          <w:marBottom w:val="0"/>
          <w:divBdr>
            <w:top w:val="none" w:sz="0" w:space="0" w:color="auto"/>
            <w:left w:val="none" w:sz="0" w:space="0" w:color="auto"/>
            <w:bottom w:val="none" w:sz="0" w:space="0" w:color="auto"/>
            <w:right w:val="none" w:sz="0" w:space="0" w:color="auto"/>
          </w:divBdr>
        </w:div>
        <w:div w:id="1893888326">
          <w:marLeft w:val="640"/>
          <w:marRight w:val="0"/>
          <w:marTop w:val="0"/>
          <w:marBottom w:val="0"/>
          <w:divBdr>
            <w:top w:val="none" w:sz="0" w:space="0" w:color="auto"/>
            <w:left w:val="none" w:sz="0" w:space="0" w:color="auto"/>
            <w:bottom w:val="none" w:sz="0" w:space="0" w:color="auto"/>
            <w:right w:val="none" w:sz="0" w:space="0" w:color="auto"/>
          </w:divBdr>
        </w:div>
        <w:div w:id="2027487322">
          <w:marLeft w:val="640"/>
          <w:marRight w:val="0"/>
          <w:marTop w:val="0"/>
          <w:marBottom w:val="0"/>
          <w:divBdr>
            <w:top w:val="none" w:sz="0" w:space="0" w:color="auto"/>
            <w:left w:val="none" w:sz="0" w:space="0" w:color="auto"/>
            <w:bottom w:val="none" w:sz="0" w:space="0" w:color="auto"/>
            <w:right w:val="none" w:sz="0" w:space="0" w:color="auto"/>
          </w:divBdr>
        </w:div>
        <w:div w:id="1804927154">
          <w:marLeft w:val="640"/>
          <w:marRight w:val="0"/>
          <w:marTop w:val="0"/>
          <w:marBottom w:val="0"/>
          <w:divBdr>
            <w:top w:val="none" w:sz="0" w:space="0" w:color="auto"/>
            <w:left w:val="none" w:sz="0" w:space="0" w:color="auto"/>
            <w:bottom w:val="none" w:sz="0" w:space="0" w:color="auto"/>
            <w:right w:val="none" w:sz="0" w:space="0" w:color="auto"/>
          </w:divBdr>
        </w:div>
        <w:div w:id="1449274570">
          <w:marLeft w:val="640"/>
          <w:marRight w:val="0"/>
          <w:marTop w:val="0"/>
          <w:marBottom w:val="0"/>
          <w:divBdr>
            <w:top w:val="none" w:sz="0" w:space="0" w:color="auto"/>
            <w:left w:val="none" w:sz="0" w:space="0" w:color="auto"/>
            <w:bottom w:val="none" w:sz="0" w:space="0" w:color="auto"/>
            <w:right w:val="none" w:sz="0" w:space="0" w:color="auto"/>
          </w:divBdr>
        </w:div>
        <w:div w:id="1003317642">
          <w:marLeft w:val="640"/>
          <w:marRight w:val="0"/>
          <w:marTop w:val="0"/>
          <w:marBottom w:val="0"/>
          <w:divBdr>
            <w:top w:val="none" w:sz="0" w:space="0" w:color="auto"/>
            <w:left w:val="none" w:sz="0" w:space="0" w:color="auto"/>
            <w:bottom w:val="none" w:sz="0" w:space="0" w:color="auto"/>
            <w:right w:val="none" w:sz="0" w:space="0" w:color="auto"/>
          </w:divBdr>
        </w:div>
        <w:div w:id="791948371">
          <w:marLeft w:val="640"/>
          <w:marRight w:val="0"/>
          <w:marTop w:val="0"/>
          <w:marBottom w:val="0"/>
          <w:divBdr>
            <w:top w:val="none" w:sz="0" w:space="0" w:color="auto"/>
            <w:left w:val="none" w:sz="0" w:space="0" w:color="auto"/>
            <w:bottom w:val="none" w:sz="0" w:space="0" w:color="auto"/>
            <w:right w:val="none" w:sz="0" w:space="0" w:color="auto"/>
          </w:divBdr>
        </w:div>
        <w:div w:id="256838641">
          <w:marLeft w:val="640"/>
          <w:marRight w:val="0"/>
          <w:marTop w:val="0"/>
          <w:marBottom w:val="0"/>
          <w:divBdr>
            <w:top w:val="none" w:sz="0" w:space="0" w:color="auto"/>
            <w:left w:val="none" w:sz="0" w:space="0" w:color="auto"/>
            <w:bottom w:val="none" w:sz="0" w:space="0" w:color="auto"/>
            <w:right w:val="none" w:sz="0" w:space="0" w:color="auto"/>
          </w:divBdr>
        </w:div>
        <w:div w:id="1280718862">
          <w:marLeft w:val="640"/>
          <w:marRight w:val="0"/>
          <w:marTop w:val="0"/>
          <w:marBottom w:val="0"/>
          <w:divBdr>
            <w:top w:val="none" w:sz="0" w:space="0" w:color="auto"/>
            <w:left w:val="none" w:sz="0" w:space="0" w:color="auto"/>
            <w:bottom w:val="none" w:sz="0" w:space="0" w:color="auto"/>
            <w:right w:val="none" w:sz="0" w:space="0" w:color="auto"/>
          </w:divBdr>
        </w:div>
        <w:div w:id="1695686449">
          <w:marLeft w:val="640"/>
          <w:marRight w:val="0"/>
          <w:marTop w:val="0"/>
          <w:marBottom w:val="0"/>
          <w:divBdr>
            <w:top w:val="none" w:sz="0" w:space="0" w:color="auto"/>
            <w:left w:val="none" w:sz="0" w:space="0" w:color="auto"/>
            <w:bottom w:val="none" w:sz="0" w:space="0" w:color="auto"/>
            <w:right w:val="none" w:sz="0" w:space="0" w:color="auto"/>
          </w:divBdr>
        </w:div>
        <w:div w:id="1052731299">
          <w:marLeft w:val="640"/>
          <w:marRight w:val="0"/>
          <w:marTop w:val="0"/>
          <w:marBottom w:val="0"/>
          <w:divBdr>
            <w:top w:val="none" w:sz="0" w:space="0" w:color="auto"/>
            <w:left w:val="none" w:sz="0" w:space="0" w:color="auto"/>
            <w:bottom w:val="none" w:sz="0" w:space="0" w:color="auto"/>
            <w:right w:val="none" w:sz="0" w:space="0" w:color="auto"/>
          </w:divBdr>
        </w:div>
        <w:div w:id="1349062484">
          <w:marLeft w:val="640"/>
          <w:marRight w:val="0"/>
          <w:marTop w:val="0"/>
          <w:marBottom w:val="0"/>
          <w:divBdr>
            <w:top w:val="none" w:sz="0" w:space="0" w:color="auto"/>
            <w:left w:val="none" w:sz="0" w:space="0" w:color="auto"/>
            <w:bottom w:val="none" w:sz="0" w:space="0" w:color="auto"/>
            <w:right w:val="none" w:sz="0" w:space="0" w:color="auto"/>
          </w:divBdr>
        </w:div>
        <w:div w:id="176427731">
          <w:marLeft w:val="640"/>
          <w:marRight w:val="0"/>
          <w:marTop w:val="0"/>
          <w:marBottom w:val="0"/>
          <w:divBdr>
            <w:top w:val="none" w:sz="0" w:space="0" w:color="auto"/>
            <w:left w:val="none" w:sz="0" w:space="0" w:color="auto"/>
            <w:bottom w:val="none" w:sz="0" w:space="0" w:color="auto"/>
            <w:right w:val="none" w:sz="0" w:space="0" w:color="auto"/>
          </w:divBdr>
        </w:div>
        <w:div w:id="301348386">
          <w:marLeft w:val="640"/>
          <w:marRight w:val="0"/>
          <w:marTop w:val="0"/>
          <w:marBottom w:val="0"/>
          <w:divBdr>
            <w:top w:val="none" w:sz="0" w:space="0" w:color="auto"/>
            <w:left w:val="none" w:sz="0" w:space="0" w:color="auto"/>
            <w:bottom w:val="none" w:sz="0" w:space="0" w:color="auto"/>
            <w:right w:val="none" w:sz="0" w:space="0" w:color="auto"/>
          </w:divBdr>
        </w:div>
        <w:div w:id="1098065053">
          <w:marLeft w:val="640"/>
          <w:marRight w:val="0"/>
          <w:marTop w:val="0"/>
          <w:marBottom w:val="0"/>
          <w:divBdr>
            <w:top w:val="none" w:sz="0" w:space="0" w:color="auto"/>
            <w:left w:val="none" w:sz="0" w:space="0" w:color="auto"/>
            <w:bottom w:val="none" w:sz="0" w:space="0" w:color="auto"/>
            <w:right w:val="none" w:sz="0" w:space="0" w:color="auto"/>
          </w:divBdr>
        </w:div>
        <w:div w:id="590702153">
          <w:marLeft w:val="640"/>
          <w:marRight w:val="0"/>
          <w:marTop w:val="0"/>
          <w:marBottom w:val="0"/>
          <w:divBdr>
            <w:top w:val="none" w:sz="0" w:space="0" w:color="auto"/>
            <w:left w:val="none" w:sz="0" w:space="0" w:color="auto"/>
            <w:bottom w:val="none" w:sz="0" w:space="0" w:color="auto"/>
            <w:right w:val="none" w:sz="0" w:space="0" w:color="auto"/>
          </w:divBdr>
        </w:div>
        <w:div w:id="15234846">
          <w:marLeft w:val="640"/>
          <w:marRight w:val="0"/>
          <w:marTop w:val="0"/>
          <w:marBottom w:val="0"/>
          <w:divBdr>
            <w:top w:val="none" w:sz="0" w:space="0" w:color="auto"/>
            <w:left w:val="none" w:sz="0" w:space="0" w:color="auto"/>
            <w:bottom w:val="none" w:sz="0" w:space="0" w:color="auto"/>
            <w:right w:val="none" w:sz="0" w:space="0" w:color="auto"/>
          </w:divBdr>
        </w:div>
        <w:div w:id="2001762987">
          <w:marLeft w:val="640"/>
          <w:marRight w:val="0"/>
          <w:marTop w:val="0"/>
          <w:marBottom w:val="0"/>
          <w:divBdr>
            <w:top w:val="none" w:sz="0" w:space="0" w:color="auto"/>
            <w:left w:val="none" w:sz="0" w:space="0" w:color="auto"/>
            <w:bottom w:val="none" w:sz="0" w:space="0" w:color="auto"/>
            <w:right w:val="none" w:sz="0" w:space="0" w:color="auto"/>
          </w:divBdr>
        </w:div>
        <w:div w:id="48649005">
          <w:marLeft w:val="640"/>
          <w:marRight w:val="0"/>
          <w:marTop w:val="0"/>
          <w:marBottom w:val="0"/>
          <w:divBdr>
            <w:top w:val="none" w:sz="0" w:space="0" w:color="auto"/>
            <w:left w:val="none" w:sz="0" w:space="0" w:color="auto"/>
            <w:bottom w:val="none" w:sz="0" w:space="0" w:color="auto"/>
            <w:right w:val="none" w:sz="0" w:space="0" w:color="auto"/>
          </w:divBdr>
        </w:div>
        <w:div w:id="1072240930">
          <w:marLeft w:val="640"/>
          <w:marRight w:val="0"/>
          <w:marTop w:val="0"/>
          <w:marBottom w:val="0"/>
          <w:divBdr>
            <w:top w:val="none" w:sz="0" w:space="0" w:color="auto"/>
            <w:left w:val="none" w:sz="0" w:space="0" w:color="auto"/>
            <w:bottom w:val="none" w:sz="0" w:space="0" w:color="auto"/>
            <w:right w:val="none" w:sz="0" w:space="0" w:color="auto"/>
          </w:divBdr>
        </w:div>
        <w:div w:id="1715807156">
          <w:marLeft w:val="640"/>
          <w:marRight w:val="0"/>
          <w:marTop w:val="0"/>
          <w:marBottom w:val="0"/>
          <w:divBdr>
            <w:top w:val="none" w:sz="0" w:space="0" w:color="auto"/>
            <w:left w:val="none" w:sz="0" w:space="0" w:color="auto"/>
            <w:bottom w:val="none" w:sz="0" w:space="0" w:color="auto"/>
            <w:right w:val="none" w:sz="0" w:space="0" w:color="auto"/>
          </w:divBdr>
        </w:div>
        <w:div w:id="20593562">
          <w:marLeft w:val="640"/>
          <w:marRight w:val="0"/>
          <w:marTop w:val="0"/>
          <w:marBottom w:val="0"/>
          <w:divBdr>
            <w:top w:val="none" w:sz="0" w:space="0" w:color="auto"/>
            <w:left w:val="none" w:sz="0" w:space="0" w:color="auto"/>
            <w:bottom w:val="none" w:sz="0" w:space="0" w:color="auto"/>
            <w:right w:val="none" w:sz="0" w:space="0" w:color="auto"/>
          </w:divBdr>
        </w:div>
        <w:div w:id="534998796">
          <w:marLeft w:val="640"/>
          <w:marRight w:val="0"/>
          <w:marTop w:val="0"/>
          <w:marBottom w:val="0"/>
          <w:divBdr>
            <w:top w:val="none" w:sz="0" w:space="0" w:color="auto"/>
            <w:left w:val="none" w:sz="0" w:space="0" w:color="auto"/>
            <w:bottom w:val="none" w:sz="0" w:space="0" w:color="auto"/>
            <w:right w:val="none" w:sz="0" w:space="0" w:color="auto"/>
          </w:divBdr>
        </w:div>
        <w:div w:id="991520737">
          <w:marLeft w:val="640"/>
          <w:marRight w:val="0"/>
          <w:marTop w:val="0"/>
          <w:marBottom w:val="0"/>
          <w:divBdr>
            <w:top w:val="none" w:sz="0" w:space="0" w:color="auto"/>
            <w:left w:val="none" w:sz="0" w:space="0" w:color="auto"/>
            <w:bottom w:val="none" w:sz="0" w:space="0" w:color="auto"/>
            <w:right w:val="none" w:sz="0" w:space="0" w:color="auto"/>
          </w:divBdr>
        </w:div>
        <w:div w:id="36662132">
          <w:marLeft w:val="640"/>
          <w:marRight w:val="0"/>
          <w:marTop w:val="0"/>
          <w:marBottom w:val="0"/>
          <w:divBdr>
            <w:top w:val="none" w:sz="0" w:space="0" w:color="auto"/>
            <w:left w:val="none" w:sz="0" w:space="0" w:color="auto"/>
            <w:bottom w:val="none" w:sz="0" w:space="0" w:color="auto"/>
            <w:right w:val="none" w:sz="0" w:space="0" w:color="auto"/>
          </w:divBdr>
        </w:div>
        <w:div w:id="1119839612">
          <w:marLeft w:val="640"/>
          <w:marRight w:val="0"/>
          <w:marTop w:val="0"/>
          <w:marBottom w:val="0"/>
          <w:divBdr>
            <w:top w:val="none" w:sz="0" w:space="0" w:color="auto"/>
            <w:left w:val="none" w:sz="0" w:space="0" w:color="auto"/>
            <w:bottom w:val="none" w:sz="0" w:space="0" w:color="auto"/>
            <w:right w:val="none" w:sz="0" w:space="0" w:color="auto"/>
          </w:divBdr>
        </w:div>
        <w:div w:id="285351708">
          <w:marLeft w:val="640"/>
          <w:marRight w:val="0"/>
          <w:marTop w:val="0"/>
          <w:marBottom w:val="0"/>
          <w:divBdr>
            <w:top w:val="none" w:sz="0" w:space="0" w:color="auto"/>
            <w:left w:val="none" w:sz="0" w:space="0" w:color="auto"/>
            <w:bottom w:val="none" w:sz="0" w:space="0" w:color="auto"/>
            <w:right w:val="none" w:sz="0" w:space="0" w:color="auto"/>
          </w:divBdr>
        </w:div>
        <w:div w:id="1871918795">
          <w:marLeft w:val="640"/>
          <w:marRight w:val="0"/>
          <w:marTop w:val="0"/>
          <w:marBottom w:val="0"/>
          <w:divBdr>
            <w:top w:val="none" w:sz="0" w:space="0" w:color="auto"/>
            <w:left w:val="none" w:sz="0" w:space="0" w:color="auto"/>
            <w:bottom w:val="none" w:sz="0" w:space="0" w:color="auto"/>
            <w:right w:val="none" w:sz="0" w:space="0" w:color="auto"/>
          </w:divBdr>
        </w:div>
        <w:div w:id="1591112277">
          <w:marLeft w:val="640"/>
          <w:marRight w:val="0"/>
          <w:marTop w:val="0"/>
          <w:marBottom w:val="0"/>
          <w:divBdr>
            <w:top w:val="none" w:sz="0" w:space="0" w:color="auto"/>
            <w:left w:val="none" w:sz="0" w:space="0" w:color="auto"/>
            <w:bottom w:val="none" w:sz="0" w:space="0" w:color="auto"/>
            <w:right w:val="none" w:sz="0" w:space="0" w:color="auto"/>
          </w:divBdr>
        </w:div>
        <w:div w:id="1273050808">
          <w:marLeft w:val="640"/>
          <w:marRight w:val="0"/>
          <w:marTop w:val="0"/>
          <w:marBottom w:val="0"/>
          <w:divBdr>
            <w:top w:val="none" w:sz="0" w:space="0" w:color="auto"/>
            <w:left w:val="none" w:sz="0" w:space="0" w:color="auto"/>
            <w:bottom w:val="none" w:sz="0" w:space="0" w:color="auto"/>
            <w:right w:val="none" w:sz="0" w:space="0" w:color="auto"/>
          </w:divBdr>
        </w:div>
        <w:div w:id="1608804927">
          <w:marLeft w:val="640"/>
          <w:marRight w:val="0"/>
          <w:marTop w:val="0"/>
          <w:marBottom w:val="0"/>
          <w:divBdr>
            <w:top w:val="none" w:sz="0" w:space="0" w:color="auto"/>
            <w:left w:val="none" w:sz="0" w:space="0" w:color="auto"/>
            <w:bottom w:val="none" w:sz="0" w:space="0" w:color="auto"/>
            <w:right w:val="none" w:sz="0" w:space="0" w:color="auto"/>
          </w:divBdr>
        </w:div>
        <w:div w:id="1442800303">
          <w:marLeft w:val="640"/>
          <w:marRight w:val="0"/>
          <w:marTop w:val="0"/>
          <w:marBottom w:val="0"/>
          <w:divBdr>
            <w:top w:val="none" w:sz="0" w:space="0" w:color="auto"/>
            <w:left w:val="none" w:sz="0" w:space="0" w:color="auto"/>
            <w:bottom w:val="none" w:sz="0" w:space="0" w:color="auto"/>
            <w:right w:val="none" w:sz="0" w:space="0" w:color="auto"/>
          </w:divBdr>
        </w:div>
        <w:div w:id="1523743778">
          <w:marLeft w:val="640"/>
          <w:marRight w:val="0"/>
          <w:marTop w:val="0"/>
          <w:marBottom w:val="0"/>
          <w:divBdr>
            <w:top w:val="none" w:sz="0" w:space="0" w:color="auto"/>
            <w:left w:val="none" w:sz="0" w:space="0" w:color="auto"/>
            <w:bottom w:val="none" w:sz="0" w:space="0" w:color="auto"/>
            <w:right w:val="none" w:sz="0" w:space="0" w:color="auto"/>
          </w:divBdr>
        </w:div>
        <w:div w:id="33962998">
          <w:marLeft w:val="640"/>
          <w:marRight w:val="0"/>
          <w:marTop w:val="0"/>
          <w:marBottom w:val="0"/>
          <w:divBdr>
            <w:top w:val="none" w:sz="0" w:space="0" w:color="auto"/>
            <w:left w:val="none" w:sz="0" w:space="0" w:color="auto"/>
            <w:bottom w:val="none" w:sz="0" w:space="0" w:color="auto"/>
            <w:right w:val="none" w:sz="0" w:space="0" w:color="auto"/>
          </w:divBdr>
        </w:div>
        <w:div w:id="1870096338">
          <w:marLeft w:val="640"/>
          <w:marRight w:val="0"/>
          <w:marTop w:val="0"/>
          <w:marBottom w:val="0"/>
          <w:divBdr>
            <w:top w:val="none" w:sz="0" w:space="0" w:color="auto"/>
            <w:left w:val="none" w:sz="0" w:space="0" w:color="auto"/>
            <w:bottom w:val="none" w:sz="0" w:space="0" w:color="auto"/>
            <w:right w:val="none" w:sz="0" w:space="0" w:color="auto"/>
          </w:divBdr>
        </w:div>
        <w:div w:id="420371628">
          <w:marLeft w:val="640"/>
          <w:marRight w:val="0"/>
          <w:marTop w:val="0"/>
          <w:marBottom w:val="0"/>
          <w:divBdr>
            <w:top w:val="none" w:sz="0" w:space="0" w:color="auto"/>
            <w:left w:val="none" w:sz="0" w:space="0" w:color="auto"/>
            <w:bottom w:val="none" w:sz="0" w:space="0" w:color="auto"/>
            <w:right w:val="none" w:sz="0" w:space="0" w:color="auto"/>
          </w:divBdr>
        </w:div>
        <w:div w:id="22363880">
          <w:marLeft w:val="640"/>
          <w:marRight w:val="0"/>
          <w:marTop w:val="0"/>
          <w:marBottom w:val="0"/>
          <w:divBdr>
            <w:top w:val="none" w:sz="0" w:space="0" w:color="auto"/>
            <w:left w:val="none" w:sz="0" w:space="0" w:color="auto"/>
            <w:bottom w:val="none" w:sz="0" w:space="0" w:color="auto"/>
            <w:right w:val="none" w:sz="0" w:space="0" w:color="auto"/>
          </w:divBdr>
        </w:div>
        <w:div w:id="229582309">
          <w:marLeft w:val="640"/>
          <w:marRight w:val="0"/>
          <w:marTop w:val="0"/>
          <w:marBottom w:val="0"/>
          <w:divBdr>
            <w:top w:val="none" w:sz="0" w:space="0" w:color="auto"/>
            <w:left w:val="none" w:sz="0" w:space="0" w:color="auto"/>
            <w:bottom w:val="none" w:sz="0" w:space="0" w:color="auto"/>
            <w:right w:val="none" w:sz="0" w:space="0" w:color="auto"/>
          </w:divBdr>
        </w:div>
        <w:div w:id="1040400903">
          <w:marLeft w:val="640"/>
          <w:marRight w:val="0"/>
          <w:marTop w:val="0"/>
          <w:marBottom w:val="0"/>
          <w:divBdr>
            <w:top w:val="none" w:sz="0" w:space="0" w:color="auto"/>
            <w:left w:val="none" w:sz="0" w:space="0" w:color="auto"/>
            <w:bottom w:val="none" w:sz="0" w:space="0" w:color="auto"/>
            <w:right w:val="none" w:sz="0" w:space="0" w:color="auto"/>
          </w:divBdr>
        </w:div>
        <w:div w:id="1594826770">
          <w:marLeft w:val="640"/>
          <w:marRight w:val="0"/>
          <w:marTop w:val="0"/>
          <w:marBottom w:val="0"/>
          <w:divBdr>
            <w:top w:val="none" w:sz="0" w:space="0" w:color="auto"/>
            <w:left w:val="none" w:sz="0" w:space="0" w:color="auto"/>
            <w:bottom w:val="none" w:sz="0" w:space="0" w:color="auto"/>
            <w:right w:val="none" w:sz="0" w:space="0" w:color="auto"/>
          </w:divBdr>
        </w:div>
        <w:div w:id="1928227857">
          <w:marLeft w:val="640"/>
          <w:marRight w:val="0"/>
          <w:marTop w:val="0"/>
          <w:marBottom w:val="0"/>
          <w:divBdr>
            <w:top w:val="none" w:sz="0" w:space="0" w:color="auto"/>
            <w:left w:val="none" w:sz="0" w:space="0" w:color="auto"/>
            <w:bottom w:val="none" w:sz="0" w:space="0" w:color="auto"/>
            <w:right w:val="none" w:sz="0" w:space="0" w:color="auto"/>
          </w:divBdr>
        </w:div>
        <w:div w:id="198205790">
          <w:marLeft w:val="640"/>
          <w:marRight w:val="0"/>
          <w:marTop w:val="0"/>
          <w:marBottom w:val="0"/>
          <w:divBdr>
            <w:top w:val="none" w:sz="0" w:space="0" w:color="auto"/>
            <w:left w:val="none" w:sz="0" w:space="0" w:color="auto"/>
            <w:bottom w:val="none" w:sz="0" w:space="0" w:color="auto"/>
            <w:right w:val="none" w:sz="0" w:space="0" w:color="auto"/>
          </w:divBdr>
        </w:div>
        <w:div w:id="277300246">
          <w:marLeft w:val="640"/>
          <w:marRight w:val="0"/>
          <w:marTop w:val="0"/>
          <w:marBottom w:val="0"/>
          <w:divBdr>
            <w:top w:val="none" w:sz="0" w:space="0" w:color="auto"/>
            <w:left w:val="none" w:sz="0" w:space="0" w:color="auto"/>
            <w:bottom w:val="none" w:sz="0" w:space="0" w:color="auto"/>
            <w:right w:val="none" w:sz="0" w:space="0" w:color="auto"/>
          </w:divBdr>
        </w:div>
        <w:div w:id="648362534">
          <w:marLeft w:val="640"/>
          <w:marRight w:val="0"/>
          <w:marTop w:val="0"/>
          <w:marBottom w:val="0"/>
          <w:divBdr>
            <w:top w:val="none" w:sz="0" w:space="0" w:color="auto"/>
            <w:left w:val="none" w:sz="0" w:space="0" w:color="auto"/>
            <w:bottom w:val="none" w:sz="0" w:space="0" w:color="auto"/>
            <w:right w:val="none" w:sz="0" w:space="0" w:color="auto"/>
          </w:divBdr>
        </w:div>
        <w:div w:id="1056583799">
          <w:marLeft w:val="640"/>
          <w:marRight w:val="0"/>
          <w:marTop w:val="0"/>
          <w:marBottom w:val="0"/>
          <w:divBdr>
            <w:top w:val="none" w:sz="0" w:space="0" w:color="auto"/>
            <w:left w:val="none" w:sz="0" w:space="0" w:color="auto"/>
            <w:bottom w:val="none" w:sz="0" w:space="0" w:color="auto"/>
            <w:right w:val="none" w:sz="0" w:space="0" w:color="auto"/>
          </w:divBdr>
        </w:div>
        <w:div w:id="906184585">
          <w:marLeft w:val="640"/>
          <w:marRight w:val="0"/>
          <w:marTop w:val="0"/>
          <w:marBottom w:val="0"/>
          <w:divBdr>
            <w:top w:val="none" w:sz="0" w:space="0" w:color="auto"/>
            <w:left w:val="none" w:sz="0" w:space="0" w:color="auto"/>
            <w:bottom w:val="none" w:sz="0" w:space="0" w:color="auto"/>
            <w:right w:val="none" w:sz="0" w:space="0" w:color="auto"/>
          </w:divBdr>
        </w:div>
        <w:div w:id="597835138">
          <w:marLeft w:val="640"/>
          <w:marRight w:val="0"/>
          <w:marTop w:val="0"/>
          <w:marBottom w:val="0"/>
          <w:divBdr>
            <w:top w:val="none" w:sz="0" w:space="0" w:color="auto"/>
            <w:left w:val="none" w:sz="0" w:space="0" w:color="auto"/>
            <w:bottom w:val="none" w:sz="0" w:space="0" w:color="auto"/>
            <w:right w:val="none" w:sz="0" w:space="0" w:color="auto"/>
          </w:divBdr>
        </w:div>
        <w:div w:id="827600194">
          <w:marLeft w:val="640"/>
          <w:marRight w:val="0"/>
          <w:marTop w:val="0"/>
          <w:marBottom w:val="0"/>
          <w:divBdr>
            <w:top w:val="none" w:sz="0" w:space="0" w:color="auto"/>
            <w:left w:val="none" w:sz="0" w:space="0" w:color="auto"/>
            <w:bottom w:val="none" w:sz="0" w:space="0" w:color="auto"/>
            <w:right w:val="none" w:sz="0" w:space="0" w:color="auto"/>
          </w:divBdr>
        </w:div>
        <w:div w:id="922178359">
          <w:marLeft w:val="640"/>
          <w:marRight w:val="0"/>
          <w:marTop w:val="0"/>
          <w:marBottom w:val="0"/>
          <w:divBdr>
            <w:top w:val="none" w:sz="0" w:space="0" w:color="auto"/>
            <w:left w:val="none" w:sz="0" w:space="0" w:color="auto"/>
            <w:bottom w:val="none" w:sz="0" w:space="0" w:color="auto"/>
            <w:right w:val="none" w:sz="0" w:space="0" w:color="auto"/>
          </w:divBdr>
        </w:div>
        <w:div w:id="234902362">
          <w:marLeft w:val="640"/>
          <w:marRight w:val="0"/>
          <w:marTop w:val="0"/>
          <w:marBottom w:val="0"/>
          <w:divBdr>
            <w:top w:val="none" w:sz="0" w:space="0" w:color="auto"/>
            <w:left w:val="none" w:sz="0" w:space="0" w:color="auto"/>
            <w:bottom w:val="none" w:sz="0" w:space="0" w:color="auto"/>
            <w:right w:val="none" w:sz="0" w:space="0" w:color="auto"/>
          </w:divBdr>
        </w:div>
        <w:div w:id="212930562">
          <w:marLeft w:val="640"/>
          <w:marRight w:val="0"/>
          <w:marTop w:val="0"/>
          <w:marBottom w:val="0"/>
          <w:divBdr>
            <w:top w:val="none" w:sz="0" w:space="0" w:color="auto"/>
            <w:left w:val="none" w:sz="0" w:space="0" w:color="auto"/>
            <w:bottom w:val="none" w:sz="0" w:space="0" w:color="auto"/>
            <w:right w:val="none" w:sz="0" w:space="0" w:color="auto"/>
          </w:divBdr>
        </w:div>
        <w:div w:id="349374780">
          <w:marLeft w:val="640"/>
          <w:marRight w:val="0"/>
          <w:marTop w:val="0"/>
          <w:marBottom w:val="0"/>
          <w:divBdr>
            <w:top w:val="none" w:sz="0" w:space="0" w:color="auto"/>
            <w:left w:val="none" w:sz="0" w:space="0" w:color="auto"/>
            <w:bottom w:val="none" w:sz="0" w:space="0" w:color="auto"/>
            <w:right w:val="none" w:sz="0" w:space="0" w:color="auto"/>
          </w:divBdr>
        </w:div>
        <w:div w:id="1113136454">
          <w:marLeft w:val="640"/>
          <w:marRight w:val="0"/>
          <w:marTop w:val="0"/>
          <w:marBottom w:val="0"/>
          <w:divBdr>
            <w:top w:val="none" w:sz="0" w:space="0" w:color="auto"/>
            <w:left w:val="none" w:sz="0" w:space="0" w:color="auto"/>
            <w:bottom w:val="none" w:sz="0" w:space="0" w:color="auto"/>
            <w:right w:val="none" w:sz="0" w:space="0" w:color="auto"/>
          </w:divBdr>
        </w:div>
        <w:div w:id="1107651351">
          <w:marLeft w:val="640"/>
          <w:marRight w:val="0"/>
          <w:marTop w:val="0"/>
          <w:marBottom w:val="0"/>
          <w:divBdr>
            <w:top w:val="none" w:sz="0" w:space="0" w:color="auto"/>
            <w:left w:val="none" w:sz="0" w:space="0" w:color="auto"/>
            <w:bottom w:val="none" w:sz="0" w:space="0" w:color="auto"/>
            <w:right w:val="none" w:sz="0" w:space="0" w:color="auto"/>
          </w:divBdr>
        </w:div>
        <w:div w:id="681711340">
          <w:marLeft w:val="640"/>
          <w:marRight w:val="0"/>
          <w:marTop w:val="0"/>
          <w:marBottom w:val="0"/>
          <w:divBdr>
            <w:top w:val="none" w:sz="0" w:space="0" w:color="auto"/>
            <w:left w:val="none" w:sz="0" w:space="0" w:color="auto"/>
            <w:bottom w:val="none" w:sz="0" w:space="0" w:color="auto"/>
            <w:right w:val="none" w:sz="0" w:space="0" w:color="auto"/>
          </w:divBdr>
        </w:div>
        <w:div w:id="1809588872">
          <w:marLeft w:val="640"/>
          <w:marRight w:val="0"/>
          <w:marTop w:val="0"/>
          <w:marBottom w:val="0"/>
          <w:divBdr>
            <w:top w:val="none" w:sz="0" w:space="0" w:color="auto"/>
            <w:left w:val="none" w:sz="0" w:space="0" w:color="auto"/>
            <w:bottom w:val="none" w:sz="0" w:space="0" w:color="auto"/>
            <w:right w:val="none" w:sz="0" w:space="0" w:color="auto"/>
          </w:divBdr>
        </w:div>
        <w:div w:id="1975678467">
          <w:marLeft w:val="640"/>
          <w:marRight w:val="0"/>
          <w:marTop w:val="0"/>
          <w:marBottom w:val="0"/>
          <w:divBdr>
            <w:top w:val="none" w:sz="0" w:space="0" w:color="auto"/>
            <w:left w:val="none" w:sz="0" w:space="0" w:color="auto"/>
            <w:bottom w:val="none" w:sz="0" w:space="0" w:color="auto"/>
            <w:right w:val="none" w:sz="0" w:space="0" w:color="auto"/>
          </w:divBdr>
        </w:div>
        <w:div w:id="1198198950">
          <w:marLeft w:val="640"/>
          <w:marRight w:val="0"/>
          <w:marTop w:val="0"/>
          <w:marBottom w:val="0"/>
          <w:divBdr>
            <w:top w:val="none" w:sz="0" w:space="0" w:color="auto"/>
            <w:left w:val="none" w:sz="0" w:space="0" w:color="auto"/>
            <w:bottom w:val="none" w:sz="0" w:space="0" w:color="auto"/>
            <w:right w:val="none" w:sz="0" w:space="0" w:color="auto"/>
          </w:divBdr>
        </w:div>
        <w:div w:id="88694523">
          <w:marLeft w:val="640"/>
          <w:marRight w:val="0"/>
          <w:marTop w:val="0"/>
          <w:marBottom w:val="0"/>
          <w:divBdr>
            <w:top w:val="none" w:sz="0" w:space="0" w:color="auto"/>
            <w:left w:val="none" w:sz="0" w:space="0" w:color="auto"/>
            <w:bottom w:val="none" w:sz="0" w:space="0" w:color="auto"/>
            <w:right w:val="none" w:sz="0" w:space="0" w:color="auto"/>
          </w:divBdr>
        </w:div>
        <w:div w:id="1479423919">
          <w:marLeft w:val="640"/>
          <w:marRight w:val="0"/>
          <w:marTop w:val="0"/>
          <w:marBottom w:val="0"/>
          <w:divBdr>
            <w:top w:val="none" w:sz="0" w:space="0" w:color="auto"/>
            <w:left w:val="none" w:sz="0" w:space="0" w:color="auto"/>
            <w:bottom w:val="none" w:sz="0" w:space="0" w:color="auto"/>
            <w:right w:val="none" w:sz="0" w:space="0" w:color="auto"/>
          </w:divBdr>
        </w:div>
        <w:div w:id="944845653">
          <w:marLeft w:val="640"/>
          <w:marRight w:val="0"/>
          <w:marTop w:val="0"/>
          <w:marBottom w:val="0"/>
          <w:divBdr>
            <w:top w:val="none" w:sz="0" w:space="0" w:color="auto"/>
            <w:left w:val="none" w:sz="0" w:space="0" w:color="auto"/>
            <w:bottom w:val="none" w:sz="0" w:space="0" w:color="auto"/>
            <w:right w:val="none" w:sz="0" w:space="0" w:color="auto"/>
          </w:divBdr>
        </w:div>
        <w:div w:id="1194075379">
          <w:marLeft w:val="640"/>
          <w:marRight w:val="0"/>
          <w:marTop w:val="0"/>
          <w:marBottom w:val="0"/>
          <w:divBdr>
            <w:top w:val="none" w:sz="0" w:space="0" w:color="auto"/>
            <w:left w:val="none" w:sz="0" w:space="0" w:color="auto"/>
            <w:bottom w:val="none" w:sz="0" w:space="0" w:color="auto"/>
            <w:right w:val="none" w:sz="0" w:space="0" w:color="auto"/>
          </w:divBdr>
        </w:div>
        <w:div w:id="1901473287">
          <w:marLeft w:val="640"/>
          <w:marRight w:val="0"/>
          <w:marTop w:val="0"/>
          <w:marBottom w:val="0"/>
          <w:divBdr>
            <w:top w:val="none" w:sz="0" w:space="0" w:color="auto"/>
            <w:left w:val="none" w:sz="0" w:space="0" w:color="auto"/>
            <w:bottom w:val="none" w:sz="0" w:space="0" w:color="auto"/>
            <w:right w:val="none" w:sz="0" w:space="0" w:color="auto"/>
          </w:divBdr>
        </w:div>
        <w:div w:id="370690244">
          <w:marLeft w:val="640"/>
          <w:marRight w:val="0"/>
          <w:marTop w:val="0"/>
          <w:marBottom w:val="0"/>
          <w:divBdr>
            <w:top w:val="none" w:sz="0" w:space="0" w:color="auto"/>
            <w:left w:val="none" w:sz="0" w:space="0" w:color="auto"/>
            <w:bottom w:val="none" w:sz="0" w:space="0" w:color="auto"/>
            <w:right w:val="none" w:sz="0" w:space="0" w:color="auto"/>
          </w:divBdr>
        </w:div>
        <w:div w:id="1101804497">
          <w:marLeft w:val="640"/>
          <w:marRight w:val="0"/>
          <w:marTop w:val="0"/>
          <w:marBottom w:val="0"/>
          <w:divBdr>
            <w:top w:val="none" w:sz="0" w:space="0" w:color="auto"/>
            <w:left w:val="none" w:sz="0" w:space="0" w:color="auto"/>
            <w:bottom w:val="none" w:sz="0" w:space="0" w:color="auto"/>
            <w:right w:val="none" w:sz="0" w:space="0" w:color="auto"/>
          </w:divBdr>
        </w:div>
        <w:div w:id="1408259458">
          <w:marLeft w:val="640"/>
          <w:marRight w:val="0"/>
          <w:marTop w:val="0"/>
          <w:marBottom w:val="0"/>
          <w:divBdr>
            <w:top w:val="none" w:sz="0" w:space="0" w:color="auto"/>
            <w:left w:val="none" w:sz="0" w:space="0" w:color="auto"/>
            <w:bottom w:val="none" w:sz="0" w:space="0" w:color="auto"/>
            <w:right w:val="none" w:sz="0" w:space="0" w:color="auto"/>
          </w:divBdr>
        </w:div>
        <w:div w:id="1082067456">
          <w:marLeft w:val="640"/>
          <w:marRight w:val="0"/>
          <w:marTop w:val="0"/>
          <w:marBottom w:val="0"/>
          <w:divBdr>
            <w:top w:val="none" w:sz="0" w:space="0" w:color="auto"/>
            <w:left w:val="none" w:sz="0" w:space="0" w:color="auto"/>
            <w:bottom w:val="none" w:sz="0" w:space="0" w:color="auto"/>
            <w:right w:val="none" w:sz="0" w:space="0" w:color="auto"/>
          </w:divBdr>
        </w:div>
        <w:div w:id="691998033">
          <w:marLeft w:val="640"/>
          <w:marRight w:val="0"/>
          <w:marTop w:val="0"/>
          <w:marBottom w:val="0"/>
          <w:divBdr>
            <w:top w:val="none" w:sz="0" w:space="0" w:color="auto"/>
            <w:left w:val="none" w:sz="0" w:space="0" w:color="auto"/>
            <w:bottom w:val="none" w:sz="0" w:space="0" w:color="auto"/>
            <w:right w:val="none" w:sz="0" w:space="0" w:color="auto"/>
          </w:divBdr>
        </w:div>
        <w:div w:id="1958174305">
          <w:marLeft w:val="640"/>
          <w:marRight w:val="0"/>
          <w:marTop w:val="0"/>
          <w:marBottom w:val="0"/>
          <w:divBdr>
            <w:top w:val="none" w:sz="0" w:space="0" w:color="auto"/>
            <w:left w:val="none" w:sz="0" w:space="0" w:color="auto"/>
            <w:bottom w:val="none" w:sz="0" w:space="0" w:color="auto"/>
            <w:right w:val="none" w:sz="0" w:space="0" w:color="auto"/>
          </w:divBdr>
        </w:div>
        <w:div w:id="638151605">
          <w:marLeft w:val="640"/>
          <w:marRight w:val="0"/>
          <w:marTop w:val="0"/>
          <w:marBottom w:val="0"/>
          <w:divBdr>
            <w:top w:val="none" w:sz="0" w:space="0" w:color="auto"/>
            <w:left w:val="none" w:sz="0" w:space="0" w:color="auto"/>
            <w:bottom w:val="none" w:sz="0" w:space="0" w:color="auto"/>
            <w:right w:val="none" w:sz="0" w:space="0" w:color="auto"/>
          </w:divBdr>
        </w:div>
        <w:div w:id="637108002">
          <w:marLeft w:val="640"/>
          <w:marRight w:val="0"/>
          <w:marTop w:val="0"/>
          <w:marBottom w:val="0"/>
          <w:divBdr>
            <w:top w:val="none" w:sz="0" w:space="0" w:color="auto"/>
            <w:left w:val="none" w:sz="0" w:space="0" w:color="auto"/>
            <w:bottom w:val="none" w:sz="0" w:space="0" w:color="auto"/>
            <w:right w:val="none" w:sz="0" w:space="0" w:color="auto"/>
          </w:divBdr>
        </w:div>
        <w:div w:id="1552811887">
          <w:marLeft w:val="640"/>
          <w:marRight w:val="0"/>
          <w:marTop w:val="0"/>
          <w:marBottom w:val="0"/>
          <w:divBdr>
            <w:top w:val="none" w:sz="0" w:space="0" w:color="auto"/>
            <w:left w:val="none" w:sz="0" w:space="0" w:color="auto"/>
            <w:bottom w:val="none" w:sz="0" w:space="0" w:color="auto"/>
            <w:right w:val="none" w:sz="0" w:space="0" w:color="auto"/>
          </w:divBdr>
        </w:div>
        <w:div w:id="529224742">
          <w:marLeft w:val="640"/>
          <w:marRight w:val="0"/>
          <w:marTop w:val="0"/>
          <w:marBottom w:val="0"/>
          <w:divBdr>
            <w:top w:val="none" w:sz="0" w:space="0" w:color="auto"/>
            <w:left w:val="none" w:sz="0" w:space="0" w:color="auto"/>
            <w:bottom w:val="none" w:sz="0" w:space="0" w:color="auto"/>
            <w:right w:val="none" w:sz="0" w:space="0" w:color="auto"/>
          </w:divBdr>
        </w:div>
        <w:div w:id="117141797">
          <w:marLeft w:val="640"/>
          <w:marRight w:val="0"/>
          <w:marTop w:val="0"/>
          <w:marBottom w:val="0"/>
          <w:divBdr>
            <w:top w:val="none" w:sz="0" w:space="0" w:color="auto"/>
            <w:left w:val="none" w:sz="0" w:space="0" w:color="auto"/>
            <w:bottom w:val="none" w:sz="0" w:space="0" w:color="auto"/>
            <w:right w:val="none" w:sz="0" w:space="0" w:color="auto"/>
          </w:divBdr>
        </w:div>
        <w:div w:id="1262764269">
          <w:marLeft w:val="640"/>
          <w:marRight w:val="0"/>
          <w:marTop w:val="0"/>
          <w:marBottom w:val="0"/>
          <w:divBdr>
            <w:top w:val="none" w:sz="0" w:space="0" w:color="auto"/>
            <w:left w:val="none" w:sz="0" w:space="0" w:color="auto"/>
            <w:bottom w:val="none" w:sz="0" w:space="0" w:color="auto"/>
            <w:right w:val="none" w:sz="0" w:space="0" w:color="auto"/>
          </w:divBdr>
        </w:div>
        <w:div w:id="1186360433">
          <w:marLeft w:val="640"/>
          <w:marRight w:val="0"/>
          <w:marTop w:val="0"/>
          <w:marBottom w:val="0"/>
          <w:divBdr>
            <w:top w:val="none" w:sz="0" w:space="0" w:color="auto"/>
            <w:left w:val="none" w:sz="0" w:space="0" w:color="auto"/>
            <w:bottom w:val="none" w:sz="0" w:space="0" w:color="auto"/>
            <w:right w:val="none" w:sz="0" w:space="0" w:color="auto"/>
          </w:divBdr>
        </w:div>
        <w:div w:id="1316179806">
          <w:marLeft w:val="640"/>
          <w:marRight w:val="0"/>
          <w:marTop w:val="0"/>
          <w:marBottom w:val="0"/>
          <w:divBdr>
            <w:top w:val="none" w:sz="0" w:space="0" w:color="auto"/>
            <w:left w:val="none" w:sz="0" w:space="0" w:color="auto"/>
            <w:bottom w:val="none" w:sz="0" w:space="0" w:color="auto"/>
            <w:right w:val="none" w:sz="0" w:space="0" w:color="auto"/>
          </w:divBdr>
        </w:div>
        <w:div w:id="1896041091">
          <w:marLeft w:val="640"/>
          <w:marRight w:val="0"/>
          <w:marTop w:val="0"/>
          <w:marBottom w:val="0"/>
          <w:divBdr>
            <w:top w:val="none" w:sz="0" w:space="0" w:color="auto"/>
            <w:left w:val="none" w:sz="0" w:space="0" w:color="auto"/>
            <w:bottom w:val="none" w:sz="0" w:space="0" w:color="auto"/>
            <w:right w:val="none" w:sz="0" w:space="0" w:color="auto"/>
          </w:divBdr>
        </w:div>
        <w:div w:id="416368167">
          <w:marLeft w:val="640"/>
          <w:marRight w:val="0"/>
          <w:marTop w:val="0"/>
          <w:marBottom w:val="0"/>
          <w:divBdr>
            <w:top w:val="none" w:sz="0" w:space="0" w:color="auto"/>
            <w:left w:val="none" w:sz="0" w:space="0" w:color="auto"/>
            <w:bottom w:val="none" w:sz="0" w:space="0" w:color="auto"/>
            <w:right w:val="none" w:sz="0" w:space="0" w:color="auto"/>
          </w:divBdr>
        </w:div>
        <w:div w:id="655261609">
          <w:marLeft w:val="640"/>
          <w:marRight w:val="0"/>
          <w:marTop w:val="0"/>
          <w:marBottom w:val="0"/>
          <w:divBdr>
            <w:top w:val="none" w:sz="0" w:space="0" w:color="auto"/>
            <w:left w:val="none" w:sz="0" w:space="0" w:color="auto"/>
            <w:bottom w:val="none" w:sz="0" w:space="0" w:color="auto"/>
            <w:right w:val="none" w:sz="0" w:space="0" w:color="auto"/>
          </w:divBdr>
        </w:div>
        <w:div w:id="105126026">
          <w:marLeft w:val="640"/>
          <w:marRight w:val="0"/>
          <w:marTop w:val="0"/>
          <w:marBottom w:val="0"/>
          <w:divBdr>
            <w:top w:val="none" w:sz="0" w:space="0" w:color="auto"/>
            <w:left w:val="none" w:sz="0" w:space="0" w:color="auto"/>
            <w:bottom w:val="none" w:sz="0" w:space="0" w:color="auto"/>
            <w:right w:val="none" w:sz="0" w:space="0" w:color="auto"/>
          </w:divBdr>
        </w:div>
        <w:div w:id="1495147731">
          <w:marLeft w:val="640"/>
          <w:marRight w:val="0"/>
          <w:marTop w:val="0"/>
          <w:marBottom w:val="0"/>
          <w:divBdr>
            <w:top w:val="none" w:sz="0" w:space="0" w:color="auto"/>
            <w:left w:val="none" w:sz="0" w:space="0" w:color="auto"/>
            <w:bottom w:val="none" w:sz="0" w:space="0" w:color="auto"/>
            <w:right w:val="none" w:sz="0" w:space="0" w:color="auto"/>
          </w:divBdr>
        </w:div>
        <w:div w:id="613708884">
          <w:marLeft w:val="640"/>
          <w:marRight w:val="0"/>
          <w:marTop w:val="0"/>
          <w:marBottom w:val="0"/>
          <w:divBdr>
            <w:top w:val="none" w:sz="0" w:space="0" w:color="auto"/>
            <w:left w:val="none" w:sz="0" w:space="0" w:color="auto"/>
            <w:bottom w:val="none" w:sz="0" w:space="0" w:color="auto"/>
            <w:right w:val="none" w:sz="0" w:space="0" w:color="auto"/>
          </w:divBdr>
        </w:div>
        <w:div w:id="246229890">
          <w:marLeft w:val="640"/>
          <w:marRight w:val="0"/>
          <w:marTop w:val="0"/>
          <w:marBottom w:val="0"/>
          <w:divBdr>
            <w:top w:val="none" w:sz="0" w:space="0" w:color="auto"/>
            <w:left w:val="none" w:sz="0" w:space="0" w:color="auto"/>
            <w:bottom w:val="none" w:sz="0" w:space="0" w:color="auto"/>
            <w:right w:val="none" w:sz="0" w:space="0" w:color="auto"/>
          </w:divBdr>
        </w:div>
        <w:div w:id="292254409">
          <w:marLeft w:val="640"/>
          <w:marRight w:val="0"/>
          <w:marTop w:val="0"/>
          <w:marBottom w:val="0"/>
          <w:divBdr>
            <w:top w:val="none" w:sz="0" w:space="0" w:color="auto"/>
            <w:left w:val="none" w:sz="0" w:space="0" w:color="auto"/>
            <w:bottom w:val="none" w:sz="0" w:space="0" w:color="auto"/>
            <w:right w:val="none" w:sz="0" w:space="0" w:color="auto"/>
          </w:divBdr>
        </w:div>
        <w:div w:id="2134932814">
          <w:marLeft w:val="640"/>
          <w:marRight w:val="0"/>
          <w:marTop w:val="0"/>
          <w:marBottom w:val="0"/>
          <w:divBdr>
            <w:top w:val="none" w:sz="0" w:space="0" w:color="auto"/>
            <w:left w:val="none" w:sz="0" w:space="0" w:color="auto"/>
            <w:bottom w:val="none" w:sz="0" w:space="0" w:color="auto"/>
            <w:right w:val="none" w:sz="0" w:space="0" w:color="auto"/>
          </w:divBdr>
        </w:div>
        <w:div w:id="9719698">
          <w:marLeft w:val="640"/>
          <w:marRight w:val="0"/>
          <w:marTop w:val="0"/>
          <w:marBottom w:val="0"/>
          <w:divBdr>
            <w:top w:val="none" w:sz="0" w:space="0" w:color="auto"/>
            <w:left w:val="none" w:sz="0" w:space="0" w:color="auto"/>
            <w:bottom w:val="none" w:sz="0" w:space="0" w:color="auto"/>
            <w:right w:val="none" w:sz="0" w:space="0" w:color="auto"/>
          </w:divBdr>
        </w:div>
        <w:div w:id="738483775">
          <w:marLeft w:val="640"/>
          <w:marRight w:val="0"/>
          <w:marTop w:val="0"/>
          <w:marBottom w:val="0"/>
          <w:divBdr>
            <w:top w:val="none" w:sz="0" w:space="0" w:color="auto"/>
            <w:left w:val="none" w:sz="0" w:space="0" w:color="auto"/>
            <w:bottom w:val="none" w:sz="0" w:space="0" w:color="auto"/>
            <w:right w:val="none" w:sz="0" w:space="0" w:color="auto"/>
          </w:divBdr>
        </w:div>
        <w:div w:id="1188786484">
          <w:marLeft w:val="640"/>
          <w:marRight w:val="0"/>
          <w:marTop w:val="0"/>
          <w:marBottom w:val="0"/>
          <w:divBdr>
            <w:top w:val="none" w:sz="0" w:space="0" w:color="auto"/>
            <w:left w:val="none" w:sz="0" w:space="0" w:color="auto"/>
            <w:bottom w:val="none" w:sz="0" w:space="0" w:color="auto"/>
            <w:right w:val="none" w:sz="0" w:space="0" w:color="auto"/>
          </w:divBdr>
        </w:div>
        <w:div w:id="815341991">
          <w:marLeft w:val="640"/>
          <w:marRight w:val="0"/>
          <w:marTop w:val="0"/>
          <w:marBottom w:val="0"/>
          <w:divBdr>
            <w:top w:val="none" w:sz="0" w:space="0" w:color="auto"/>
            <w:left w:val="none" w:sz="0" w:space="0" w:color="auto"/>
            <w:bottom w:val="none" w:sz="0" w:space="0" w:color="auto"/>
            <w:right w:val="none" w:sz="0" w:space="0" w:color="auto"/>
          </w:divBdr>
        </w:div>
        <w:div w:id="670333972">
          <w:marLeft w:val="640"/>
          <w:marRight w:val="0"/>
          <w:marTop w:val="0"/>
          <w:marBottom w:val="0"/>
          <w:divBdr>
            <w:top w:val="none" w:sz="0" w:space="0" w:color="auto"/>
            <w:left w:val="none" w:sz="0" w:space="0" w:color="auto"/>
            <w:bottom w:val="none" w:sz="0" w:space="0" w:color="auto"/>
            <w:right w:val="none" w:sz="0" w:space="0" w:color="auto"/>
          </w:divBdr>
        </w:div>
        <w:div w:id="223875803">
          <w:marLeft w:val="640"/>
          <w:marRight w:val="0"/>
          <w:marTop w:val="0"/>
          <w:marBottom w:val="0"/>
          <w:divBdr>
            <w:top w:val="none" w:sz="0" w:space="0" w:color="auto"/>
            <w:left w:val="none" w:sz="0" w:space="0" w:color="auto"/>
            <w:bottom w:val="none" w:sz="0" w:space="0" w:color="auto"/>
            <w:right w:val="none" w:sz="0" w:space="0" w:color="auto"/>
          </w:divBdr>
        </w:div>
        <w:div w:id="1360860762">
          <w:marLeft w:val="640"/>
          <w:marRight w:val="0"/>
          <w:marTop w:val="0"/>
          <w:marBottom w:val="0"/>
          <w:divBdr>
            <w:top w:val="none" w:sz="0" w:space="0" w:color="auto"/>
            <w:left w:val="none" w:sz="0" w:space="0" w:color="auto"/>
            <w:bottom w:val="none" w:sz="0" w:space="0" w:color="auto"/>
            <w:right w:val="none" w:sz="0" w:space="0" w:color="auto"/>
          </w:divBdr>
        </w:div>
        <w:div w:id="502163367">
          <w:marLeft w:val="640"/>
          <w:marRight w:val="0"/>
          <w:marTop w:val="0"/>
          <w:marBottom w:val="0"/>
          <w:divBdr>
            <w:top w:val="none" w:sz="0" w:space="0" w:color="auto"/>
            <w:left w:val="none" w:sz="0" w:space="0" w:color="auto"/>
            <w:bottom w:val="none" w:sz="0" w:space="0" w:color="auto"/>
            <w:right w:val="none" w:sz="0" w:space="0" w:color="auto"/>
          </w:divBdr>
        </w:div>
        <w:div w:id="1954553586">
          <w:marLeft w:val="640"/>
          <w:marRight w:val="0"/>
          <w:marTop w:val="0"/>
          <w:marBottom w:val="0"/>
          <w:divBdr>
            <w:top w:val="none" w:sz="0" w:space="0" w:color="auto"/>
            <w:left w:val="none" w:sz="0" w:space="0" w:color="auto"/>
            <w:bottom w:val="none" w:sz="0" w:space="0" w:color="auto"/>
            <w:right w:val="none" w:sz="0" w:space="0" w:color="auto"/>
          </w:divBdr>
        </w:div>
        <w:div w:id="1788573533">
          <w:marLeft w:val="640"/>
          <w:marRight w:val="0"/>
          <w:marTop w:val="0"/>
          <w:marBottom w:val="0"/>
          <w:divBdr>
            <w:top w:val="none" w:sz="0" w:space="0" w:color="auto"/>
            <w:left w:val="none" w:sz="0" w:space="0" w:color="auto"/>
            <w:bottom w:val="none" w:sz="0" w:space="0" w:color="auto"/>
            <w:right w:val="none" w:sz="0" w:space="0" w:color="auto"/>
          </w:divBdr>
        </w:div>
        <w:div w:id="1589265305">
          <w:marLeft w:val="640"/>
          <w:marRight w:val="0"/>
          <w:marTop w:val="0"/>
          <w:marBottom w:val="0"/>
          <w:divBdr>
            <w:top w:val="none" w:sz="0" w:space="0" w:color="auto"/>
            <w:left w:val="none" w:sz="0" w:space="0" w:color="auto"/>
            <w:bottom w:val="none" w:sz="0" w:space="0" w:color="auto"/>
            <w:right w:val="none" w:sz="0" w:space="0" w:color="auto"/>
          </w:divBdr>
        </w:div>
        <w:div w:id="67650367">
          <w:marLeft w:val="640"/>
          <w:marRight w:val="0"/>
          <w:marTop w:val="0"/>
          <w:marBottom w:val="0"/>
          <w:divBdr>
            <w:top w:val="none" w:sz="0" w:space="0" w:color="auto"/>
            <w:left w:val="none" w:sz="0" w:space="0" w:color="auto"/>
            <w:bottom w:val="none" w:sz="0" w:space="0" w:color="auto"/>
            <w:right w:val="none" w:sz="0" w:space="0" w:color="auto"/>
          </w:divBdr>
        </w:div>
        <w:div w:id="875041252">
          <w:marLeft w:val="640"/>
          <w:marRight w:val="0"/>
          <w:marTop w:val="0"/>
          <w:marBottom w:val="0"/>
          <w:divBdr>
            <w:top w:val="none" w:sz="0" w:space="0" w:color="auto"/>
            <w:left w:val="none" w:sz="0" w:space="0" w:color="auto"/>
            <w:bottom w:val="none" w:sz="0" w:space="0" w:color="auto"/>
            <w:right w:val="none" w:sz="0" w:space="0" w:color="auto"/>
          </w:divBdr>
        </w:div>
        <w:div w:id="1106269538">
          <w:marLeft w:val="640"/>
          <w:marRight w:val="0"/>
          <w:marTop w:val="0"/>
          <w:marBottom w:val="0"/>
          <w:divBdr>
            <w:top w:val="none" w:sz="0" w:space="0" w:color="auto"/>
            <w:left w:val="none" w:sz="0" w:space="0" w:color="auto"/>
            <w:bottom w:val="none" w:sz="0" w:space="0" w:color="auto"/>
            <w:right w:val="none" w:sz="0" w:space="0" w:color="auto"/>
          </w:divBdr>
        </w:div>
        <w:div w:id="1302149880">
          <w:marLeft w:val="640"/>
          <w:marRight w:val="0"/>
          <w:marTop w:val="0"/>
          <w:marBottom w:val="0"/>
          <w:divBdr>
            <w:top w:val="none" w:sz="0" w:space="0" w:color="auto"/>
            <w:left w:val="none" w:sz="0" w:space="0" w:color="auto"/>
            <w:bottom w:val="none" w:sz="0" w:space="0" w:color="auto"/>
            <w:right w:val="none" w:sz="0" w:space="0" w:color="auto"/>
          </w:divBdr>
        </w:div>
        <w:div w:id="864950074">
          <w:marLeft w:val="640"/>
          <w:marRight w:val="0"/>
          <w:marTop w:val="0"/>
          <w:marBottom w:val="0"/>
          <w:divBdr>
            <w:top w:val="none" w:sz="0" w:space="0" w:color="auto"/>
            <w:left w:val="none" w:sz="0" w:space="0" w:color="auto"/>
            <w:bottom w:val="none" w:sz="0" w:space="0" w:color="auto"/>
            <w:right w:val="none" w:sz="0" w:space="0" w:color="auto"/>
          </w:divBdr>
        </w:div>
        <w:div w:id="305084881">
          <w:marLeft w:val="640"/>
          <w:marRight w:val="0"/>
          <w:marTop w:val="0"/>
          <w:marBottom w:val="0"/>
          <w:divBdr>
            <w:top w:val="none" w:sz="0" w:space="0" w:color="auto"/>
            <w:left w:val="none" w:sz="0" w:space="0" w:color="auto"/>
            <w:bottom w:val="none" w:sz="0" w:space="0" w:color="auto"/>
            <w:right w:val="none" w:sz="0" w:space="0" w:color="auto"/>
          </w:divBdr>
        </w:div>
        <w:div w:id="1179270936">
          <w:marLeft w:val="640"/>
          <w:marRight w:val="0"/>
          <w:marTop w:val="0"/>
          <w:marBottom w:val="0"/>
          <w:divBdr>
            <w:top w:val="none" w:sz="0" w:space="0" w:color="auto"/>
            <w:left w:val="none" w:sz="0" w:space="0" w:color="auto"/>
            <w:bottom w:val="none" w:sz="0" w:space="0" w:color="auto"/>
            <w:right w:val="none" w:sz="0" w:space="0" w:color="auto"/>
          </w:divBdr>
        </w:div>
        <w:div w:id="1275399937">
          <w:marLeft w:val="640"/>
          <w:marRight w:val="0"/>
          <w:marTop w:val="0"/>
          <w:marBottom w:val="0"/>
          <w:divBdr>
            <w:top w:val="none" w:sz="0" w:space="0" w:color="auto"/>
            <w:left w:val="none" w:sz="0" w:space="0" w:color="auto"/>
            <w:bottom w:val="none" w:sz="0" w:space="0" w:color="auto"/>
            <w:right w:val="none" w:sz="0" w:space="0" w:color="auto"/>
          </w:divBdr>
        </w:div>
        <w:div w:id="1453983036">
          <w:marLeft w:val="640"/>
          <w:marRight w:val="0"/>
          <w:marTop w:val="0"/>
          <w:marBottom w:val="0"/>
          <w:divBdr>
            <w:top w:val="none" w:sz="0" w:space="0" w:color="auto"/>
            <w:left w:val="none" w:sz="0" w:space="0" w:color="auto"/>
            <w:bottom w:val="none" w:sz="0" w:space="0" w:color="auto"/>
            <w:right w:val="none" w:sz="0" w:space="0" w:color="auto"/>
          </w:divBdr>
        </w:div>
        <w:div w:id="1186090195">
          <w:marLeft w:val="640"/>
          <w:marRight w:val="0"/>
          <w:marTop w:val="0"/>
          <w:marBottom w:val="0"/>
          <w:divBdr>
            <w:top w:val="none" w:sz="0" w:space="0" w:color="auto"/>
            <w:left w:val="none" w:sz="0" w:space="0" w:color="auto"/>
            <w:bottom w:val="none" w:sz="0" w:space="0" w:color="auto"/>
            <w:right w:val="none" w:sz="0" w:space="0" w:color="auto"/>
          </w:divBdr>
        </w:div>
        <w:div w:id="1366248316">
          <w:marLeft w:val="640"/>
          <w:marRight w:val="0"/>
          <w:marTop w:val="0"/>
          <w:marBottom w:val="0"/>
          <w:divBdr>
            <w:top w:val="none" w:sz="0" w:space="0" w:color="auto"/>
            <w:left w:val="none" w:sz="0" w:space="0" w:color="auto"/>
            <w:bottom w:val="none" w:sz="0" w:space="0" w:color="auto"/>
            <w:right w:val="none" w:sz="0" w:space="0" w:color="auto"/>
          </w:divBdr>
        </w:div>
        <w:div w:id="1143742893">
          <w:marLeft w:val="640"/>
          <w:marRight w:val="0"/>
          <w:marTop w:val="0"/>
          <w:marBottom w:val="0"/>
          <w:divBdr>
            <w:top w:val="none" w:sz="0" w:space="0" w:color="auto"/>
            <w:left w:val="none" w:sz="0" w:space="0" w:color="auto"/>
            <w:bottom w:val="none" w:sz="0" w:space="0" w:color="auto"/>
            <w:right w:val="none" w:sz="0" w:space="0" w:color="auto"/>
          </w:divBdr>
        </w:div>
        <w:div w:id="1049308394">
          <w:marLeft w:val="640"/>
          <w:marRight w:val="0"/>
          <w:marTop w:val="0"/>
          <w:marBottom w:val="0"/>
          <w:divBdr>
            <w:top w:val="none" w:sz="0" w:space="0" w:color="auto"/>
            <w:left w:val="none" w:sz="0" w:space="0" w:color="auto"/>
            <w:bottom w:val="none" w:sz="0" w:space="0" w:color="auto"/>
            <w:right w:val="none" w:sz="0" w:space="0" w:color="auto"/>
          </w:divBdr>
        </w:div>
        <w:div w:id="1976910162">
          <w:marLeft w:val="640"/>
          <w:marRight w:val="0"/>
          <w:marTop w:val="0"/>
          <w:marBottom w:val="0"/>
          <w:divBdr>
            <w:top w:val="none" w:sz="0" w:space="0" w:color="auto"/>
            <w:left w:val="none" w:sz="0" w:space="0" w:color="auto"/>
            <w:bottom w:val="none" w:sz="0" w:space="0" w:color="auto"/>
            <w:right w:val="none" w:sz="0" w:space="0" w:color="auto"/>
          </w:divBdr>
        </w:div>
        <w:div w:id="325937673">
          <w:marLeft w:val="640"/>
          <w:marRight w:val="0"/>
          <w:marTop w:val="0"/>
          <w:marBottom w:val="0"/>
          <w:divBdr>
            <w:top w:val="none" w:sz="0" w:space="0" w:color="auto"/>
            <w:left w:val="none" w:sz="0" w:space="0" w:color="auto"/>
            <w:bottom w:val="none" w:sz="0" w:space="0" w:color="auto"/>
            <w:right w:val="none" w:sz="0" w:space="0" w:color="auto"/>
          </w:divBdr>
        </w:div>
        <w:div w:id="1706101539">
          <w:marLeft w:val="640"/>
          <w:marRight w:val="0"/>
          <w:marTop w:val="0"/>
          <w:marBottom w:val="0"/>
          <w:divBdr>
            <w:top w:val="none" w:sz="0" w:space="0" w:color="auto"/>
            <w:left w:val="none" w:sz="0" w:space="0" w:color="auto"/>
            <w:bottom w:val="none" w:sz="0" w:space="0" w:color="auto"/>
            <w:right w:val="none" w:sz="0" w:space="0" w:color="auto"/>
          </w:divBdr>
        </w:div>
        <w:div w:id="1354917085">
          <w:marLeft w:val="640"/>
          <w:marRight w:val="0"/>
          <w:marTop w:val="0"/>
          <w:marBottom w:val="0"/>
          <w:divBdr>
            <w:top w:val="none" w:sz="0" w:space="0" w:color="auto"/>
            <w:left w:val="none" w:sz="0" w:space="0" w:color="auto"/>
            <w:bottom w:val="none" w:sz="0" w:space="0" w:color="auto"/>
            <w:right w:val="none" w:sz="0" w:space="0" w:color="auto"/>
          </w:divBdr>
        </w:div>
        <w:div w:id="1610696790">
          <w:marLeft w:val="640"/>
          <w:marRight w:val="0"/>
          <w:marTop w:val="0"/>
          <w:marBottom w:val="0"/>
          <w:divBdr>
            <w:top w:val="none" w:sz="0" w:space="0" w:color="auto"/>
            <w:left w:val="none" w:sz="0" w:space="0" w:color="auto"/>
            <w:bottom w:val="none" w:sz="0" w:space="0" w:color="auto"/>
            <w:right w:val="none" w:sz="0" w:space="0" w:color="auto"/>
          </w:divBdr>
        </w:div>
        <w:div w:id="1729836247">
          <w:marLeft w:val="640"/>
          <w:marRight w:val="0"/>
          <w:marTop w:val="0"/>
          <w:marBottom w:val="0"/>
          <w:divBdr>
            <w:top w:val="none" w:sz="0" w:space="0" w:color="auto"/>
            <w:left w:val="none" w:sz="0" w:space="0" w:color="auto"/>
            <w:bottom w:val="none" w:sz="0" w:space="0" w:color="auto"/>
            <w:right w:val="none" w:sz="0" w:space="0" w:color="auto"/>
          </w:divBdr>
        </w:div>
        <w:div w:id="120392230">
          <w:marLeft w:val="640"/>
          <w:marRight w:val="0"/>
          <w:marTop w:val="0"/>
          <w:marBottom w:val="0"/>
          <w:divBdr>
            <w:top w:val="none" w:sz="0" w:space="0" w:color="auto"/>
            <w:left w:val="none" w:sz="0" w:space="0" w:color="auto"/>
            <w:bottom w:val="none" w:sz="0" w:space="0" w:color="auto"/>
            <w:right w:val="none" w:sz="0" w:space="0" w:color="auto"/>
          </w:divBdr>
        </w:div>
        <w:div w:id="787436821">
          <w:marLeft w:val="640"/>
          <w:marRight w:val="0"/>
          <w:marTop w:val="0"/>
          <w:marBottom w:val="0"/>
          <w:divBdr>
            <w:top w:val="none" w:sz="0" w:space="0" w:color="auto"/>
            <w:left w:val="none" w:sz="0" w:space="0" w:color="auto"/>
            <w:bottom w:val="none" w:sz="0" w:space="0" w:color="auto"/>
            <w:right w:val="none" w:sz="0" w:space="0" w:color="auto"/>
          </w:divBdr>
        </w:div>
        <w:div w:id="1449544722">
          <w:marLeft w:val="640"/>
          <w:marRight w:val="0"/>
          <w:marTop w:val="0"/>
          <w:marBottom w:val="0"/>
          <w:divBdr>
            <w:top w:val="none" w:sz="0" w:space="0" w:color="auto"/>
            <w:left w:val="none" w:sz="0" w:space="0" w:color="auto"/>
            <w:bottom w:val="none" w:sz="0" w:space="0" w:color="auto"/>
            <w:right w:val="none" w:sz="0" w:space="0" w:color="auto"/>
          </w:divBdr>
        </w:div>
        <w:div w:id="162817605">
          <w:marLeft w:val="640"/>
          <w:marRight w:val="0"/>
          <w:marTop w:val="0"/>
          <w:marBottom w:val="0"/>
          <w:divBdr>
            <w:top w:val="none" w:sz="0" w:space="0" w:color="auto"/>
            <w:left w:val="none" w:sz="0" w:space="0" w:color="auto"/>
            <w:bottom w:val="none" w:sz="0" w:space="0" w:color="auto"/>
            <w:right w:val="none" w:sz="0" w:space="0" w:color="auto"/>
          </w:divBdr>
        </w:div>
        <w:div w:id="933128278">
          <w:marLeft w:val="640"/>
          <w:marRight w:val="0"/>
          <w:marTop w:val="0"/>
          <w:marBottom w:val="0"/>
          <w:divBdr>
            <w:top w:val="none" w:sz="0" w:space="0" w:color="auto"/>
            <w:left w:val="none" w:sz="0" w:space="0" w:color="auto"/>
            <w:bottom w:val="none" w:sz="0" w:space="0" w:color="auto"/>
            <w:right w:val="none" w:sz="0" w:space="0" w:color="auto"/>
          </w:divBdr>
        </w:div>
        <w:div w:id="959995051">
          <w:marLeft w:val="640"/>
          <w:marRight w:val="0"/>
          <w:marTop w:val="0"/>
          <w:marBottom w:val="0"/>
          <w:divBdr>
            <w:top w:val="none" w:sz="0" w:space="0" w:color="auto"/>
            <w:left w:val="none" w:sz="0" w:space="0" w:color="auto"/>
            <w:bottom w:val="none" w:sz="0" w:space="0" w:color="auto"/>
            <w:right w:val="none" w:sz="0" w:space="0" w:color="auto"/>
          </w:divBdr>
        </w:div>
        <w:div w:id="319965660">
          <w:marLeft w:val="640"/>
          <w:marRight w:val="0"/>
          <w:marTop w:val="0"/>
          <w:marBottom w:val="0"/>
          <w:divBdr>
            <w:top w:val="none" w:sz="0" w:space="0" w:color="auto"/>
            <w:left w:val="none" w:sz="0" w:space="0" w:color="auto"/>
            <w:bottom w:val="none" w:sz="0" w:space="0" w:color="auto"/>
            <w:right w:val="none" w:sz="0" w:space="0" w:color="auto"/>
          </w:divBdr>
        </w:div>
        <w:div w:id="1578709363">
          <w:marLeft w:val="640"/>
          <w:marRight w:val="0"/>
          <w:marTop w:val="0"/>
          <w:marBottom w:val="0"/>
          <w:divBdr>
            <w:top w:val="none" w:sz="0" w:space="0" w:color="auto"/>
            <w:left w:val="none" w:sz="0" w:space="0" w:color="auto"/>
            <w:bottom w:val="none" w:sz="0" w:space="0" w:color="auto"/>
            <w:right w:val="none" w:sz="0" w:space="0" w:color="auto"/>
          </w:divBdr>
        </w:div>
        <w:div w:id="122161093">
          <w:marLeft w:val="640"/>
          <w:marRight w:val="0"/>
          <w:marTop w:val="0"/>
          <w:marBottom w:val="0"/>
          <w:divBdr>
            <w:top w:val="none" w:sz="0" w:space="0" w:color="auto"/>
            <w:left w:val="none" w:sz="0" w:space="0" w:color="auto"/>
            <w:bottom w:val="none" w:sz="0" w:space="0" w:color="auto"/>
            <w:right w:val="none" w:sz="0" w:space="0" w:color="auto"/>
          </w:divBdr>
        </w:div>
        <w:div w:id="1431272498">
          <w:marLeft w:val="640"/>
          <w:marRight w:val="0"/>
          <w:marTop w:val="0"/>
          <w:marBottom w:val="0"/>
          <w:divBdr>
            <w:top w:val="none" w:sz="0" w:space="0" w:color="auto"/>
            <w:left w:val="none" w:sz="0" w:space="0" w:color="auto"/>
            <w:bottom w:val="none" w:sz="0" w:space="0" w:color="auto"/>
            <w:right w:val="none" w:sz="0" w:space="0" w:color="auto"/>
          </w:divBdr>
        </w:div>
        <w:div w:id="1415320220">
          <w:marLeft w:val="640"/>
          <w:marRight w:val="0"/>
          <w:marTop w:val="0"/>
          <w:marBottom w:val="0"/>
          <w:divBdr>
            <w:top w:val="none" w:sz="0" w:space="0" w:color="auto"/>
            <w:left w:val="none" w:sz="0" w:space="0" w:color="auto"/>
            <w:bottom w:val="none" w:sz="0" w:space="0" w:color="auto"/>
            <w:right w:val="none" w:sz="0" w:space="0" w:color="auto"/>
          </w:divBdr>
        </w:div>
        <w:div w:id="989596128">
          <w:marLeft w:val="640"/>
          <w:marRight w:val="0"/>
          <w:marTop w:val="0"/>
          <w:marBottom w:val="0"/>
          <w:divBdr>
            <w:top w:val="none" w:sz="0" w:space="0" w:color="auto"/>
            <w:left w:val="none" w:sz="0" w:space="0" w:color="auto"/>
            <w:bottom w:val="none" w:sz="0" w:space="0" w:color="auto"/>
            <w:right w:val="none" w:sz="0" w:space="0" w:color="auto"/>
          </w:divBdr>
        </w:div>
        <w:div w:id="313800030">
          <w:marLeft w:val="640"/>
          <w:marRight w:val="0"/>
          <w:marTop w:val="0"/>
          <w:marBottom w:val="0"/>
          <w:divBdr>
            <w:top w:val="none" w:sz="0" w:space="0" w:color="auto"/>
            <w:left w:val="none" w:sz="0" w:space="0" w:color="auto"/>
            <w:bottom w:val="none" w:sz="0" w:space="0" w:color="auto"/>
            <w:right w:val="none" w:sz="0" w:space="0" w:color="auto"/>
          </w:divBdr>
        </w:div>
        <w:div w:id="1117869346">
          <w:marLeft w:val="640"/>
          <w:marRight w:val="0"/>
          <w:marTop w:val="0"/>
          <w:marBottom w:val="0"/>
          <w:divBdr>
            <w:top w:val="none" w:sz="0" w:space="0" w:color="auto"/>
            <w:left w:val="none" w:sz="0" w:space="0" w:color="auto"/>
            <w:bottom w:val="none" w:sz="0" w:space="0" w:color="auto"/>
            <w:right w:val="none" w:sz="0" w:space="0" w:color="auto"/>
          </w:divBdr>
        </w:div>
        <w:div w:id="289242300">
          <w:marLeft w:val="640"/>
          <w:marRight w:val="0"/>
          <w:marTop w:val="0"/>
          <w:marBottom w:val="0"/>
          <w:divBdr>
            <w:top w:val="none" w:sz="0" w:space="0" w:color="auto"/>
            <w:left w:val="none" w:sz="0" w:space="0" w:color="auto"/>
            <w:bottom w:val="none" w:sz="0" w:space="0" w:color="auto"/>
            <w:right w:val="none" w:sz="0" w:space="0" w:color="auto"/>
          </w:divBdr>
        </w:div>
        <w:div w:id="1907953668">
          <w:marLeft w:val="640"/>
          <w:marRight w:val="0"/>
          <w:marTop w:val="0"/>
          <w:marBottom w:val="0"/>
          <w:divBdr>
            <w:top w:val="none" w:sz="0" w:space="0" w:color="auto"/>
            <w:left w:val="none" w:sz="0" w:space="0" w:color="auto"/>
            <w:bottom w:val="none" w:sz="0" w:space="0" w:color="auto"/>
            <w:right w:val="none" w:sz="0" w:space="0" w:color="auto"/>
          </w:divBdr>
        </w:div>
        <w:div w:id="1536692197">
          <w:marLeft w:val="640"/>
          <w:marRight w:val="0"/>
          <w:marTop w:val="0"/>
          <w:marBottom w:val="0"/>
          <w:divBdr>
            <w:top w:val="none" w:sz="0" w:space="0" w:color="auto"/>
            <w:left w:val="none" w:sz="0" w:space="0" w:color="auto"/>
            <w:bottom w:val="none" w:sz="0" w:space="0" w:color="auto"/>
            <w:right w:val="none" w:sz="0" w:space="0" w:color="auto"/>
          </w:divBdr>
        </w:div>
        <w:div w:id="1649046608">
          <w:marLeft w:val="640"/>
          <w:marRight w:val="0"/>
          <w:marTop w:val="0"/>
          <w:marBottom w:val="0"/>
          <w:divBdr>
            <w:top w:val="none" w:sz="0" w:space="0" w:color="auto"/>
            <w:left w:val="none" w:sz="0" w:space="0" w:color="auto"/>
            <w:bottom w:val="none" w:sz="0" w:space="0" w:color="auto"/>
            <w:right w:val="none" w:sz="0" w:space="0" w:color="auto"/>
          </w:divBdr>
        </w:div>
        <w:div w:id="1978145442">
          <w:marLeft w:val="640"/>
          <w:marRight w:val="0"/>
          <w:marTop w:val="0"/>
          <w:marBottom w:val="0"/>
          <w:divBdr>
            <w:top w:val="none" w:sz="0" w:space="0" w:color="auto"/>
            <w:left w:val="none" w:sz="0" w:space="0" w:color="auto"/>
            <w:bottom w:val="none" w:sz="0" w:space="0" w:color="auto"/>
            <w:right w:val="none" w:sz="0" w:space="0" w:color="auto"/>
          </w:divBdr>
        </w:div>
        <w:div w:id="493494841">
          <w:marLeft w:val="640"/>
          <w:marRight w:val="0"/>
          <w:marTop w:val="0"/>
          <w:marBottom w:val="0"/>
          <w:divBdr>
            <w:top w:val="none" w:sz="0" w:space="0" w:color="auto"/>
            <w:left w:val="none" w:sz="0" w:space="0" w:color="auto"/>
            <w:bottom w:val="none" w:sz="0" w:space="0" w:color="auto"/>
            <w:right w:val="none" w:sz="0" w:space="0" w:color="auto"/>
          </w:divBdr>
        </w:div>
        <w:div w:id="530415010">
          <w:marLeft w:val="640"/>
          <w:marRight w:val="0"/>
          <w:marTop w:val="0"/>
          <w:marBottom w:val="0"/>
          <w:divBdr>
            <w:top w:val="none" w:sz="0" w:space="0" w:color="auto"/>
            <w:left w:val="none" w:sz="0" w:space="0" w:color="auto"/>
            <w:bottom w:val="none" w:sz="0" w:space="0" w:color="auto"/>
            <w:right w:val="none" w:sz="0" w:space="0" w:color="auto"/>
          </w:divBdr>
        </w:div>
        <w:div w:id="1453666321">
          <w:marLeft w:val="640"/>
          <w:marRight w:val="0"/>
          <w:marTop w:val="0"/>
          <w:marBottom w:val="0"/>
          <w:divBdr>
            <w:top w:val="none" w:sz="0" w:space="0" w:color="auto"/>
            <w:left w:val="none" w:sz="0" w:space="0" w:color="auto"/>
            <w:bottom w:val="none" w:sz="0" w:space="0" w:color="auto"/>
            <w:right w:val="none" w:sz="0" w:space="0" w:color="auto"/>
          </w:divBdr>
        </w:div>
        <w:div w:id="1236473002">
          <w:marLeft w:val="640"/>
          <w:marRight w:val="0"/>
          <w:marTop w:val="0"/>
          <w:marBottom w:val="0"/>
          <w:divBdr>
            <w:top w:val="none" w:sz="0" w:space="0" w:color="auto"/>
            <w:left w:val="none" w:sz="0" w:space="0" w:color="auto"/>
            <w:bottom w:val="none" w:sz="0" w:space="0" w:color="auto"/>
            <w:right w:val="none" w:sz="0" w:space="0" w:color="auto"/>
          </w:divBdr>
        </w:div>
        <w:div w:id="2124880046">
          <w:marLeft w:val="640"/>
          <w:marRight w:val="0"/>
          <w:marTop w:val="0"/>
          <w:marBottom w:val="0"/>
          <w:divBdr>
            <w:top w:val="none" w:sz="0" w:space="0" w:color="auto"/>
            <w:left w:val="none" w:sz="0" w:space="0" w:color="auto"/>
            <w:bottom w:val="none" w:sz="0" w:space="0" w:color="auto"/>
            <w:right w:val="none" w:sz="0" w:space="0" w:color="auto"/>
          </w:divBdr>
        </w:div>
        <w:div w:id="1963149151">
          <w:marLeft w:val="640"/>
          <w:marRight w:val="0"/>
          <w:marTop w:val="0"/>
          <w:marBottom w:val="0"/>
          <w:divBdr>
            <w:top w:val="none" w:sz="0" w:space="0" w:color="auto"/>
            <w:left w:val="none" w:sz="0" w:space="0" w:color="auto"/>
            <w:bottom w:val="none" w:sz="0" w:space="0" w:color="auto"/>
            <w:right w:val="none" w:sz="0" w:space="0" w:color="auto"/>
          </w:divBdr>
        </w:div>
        <w:div w:id="414740297">
          <w:marLeft w:val="640"/>
          <w:marRight w:val="0"/>
          <w:marTop w:val="0"/>
          <w:marBottom w:val="0"/>
          <w:divBdr>
            <w:top w:val="none" w:sz="0" w:space="0" w:color="auto"/>
            <w:left w:val="none" w:sz="0" w:space="0" w:color="auto"/>
            <w:bottom w:val="none" w:sz="0" w:space="0" w:color="auto"/>
            <w:right w:val="none" w:sz="0" w:space="0" w:color="auto"/>
          </w:divBdr>
        </w:div>
        <w:div w:id="1130510582">
          <w:marLeft w:val="640"/>
          <w:marRight w:val="0"/>
          <w:marTop w:val="0"/>
          <w:marBottom w:val="0"/>
          <w:divBdr>
            <w:top w:val="none" w:sz="0" w:space="0" w:color="auto"/>
            <w:left w:val="none" w:sz="0" w:space="0" w:color="auto"/>
            <w:bottom w:val="none" w:sz="0" w:space="0" w:color="auto"/>
            <w:right w:val="none" w:sz="0" w:space="0" w:color="auto"/>
          </w:divBdr>
        </w:div>
        <w:div w:id="1902596749">
          <w:marLeft w:val="640"/>
          <w:marRight w:val="0"/>
          <w:marTop w:val="0"/>
          <w:marBottom w:val="0"/>
          <w:divBdr>
            <w:top w:val="none" w:sz="0" w:space="0" w:color="auto"/>
            <w:left w:val="none" w:sz="0" w:space="0" w:color="auto"/>
            <w:bottom w:val="none" w:sz="0" w:space="0" w:color="auto"/>
            <w:right w:val="none" w:sz="0" w:space="0" w:color="auto"/>
          </w:divBdr>
        </w:div>
        <w:div w:id="529488290">
          <w:marLeft w:val="640"/>
          <w:marRight w:val="0"/>
          <w:marTop w:val="0"/>
          <w:marBottom w:val="0"/>
          <w:divBdr>
            <w:top w:val="none" w:sz="0" w:space="0" w:color="auto"/>
            <w:left w:val="none" w:sz="0" w:space="0" w:color="auto"/>
            <w:bottom w:val="none" w:sz="0" w:space="0" w:color="auto"/>
            <w:right w:val="none" w:sz="0" w:space="0" w:color="auto"/>
          </w:divBdr>
        </w:div>
        <w:div w:id="537935049">
          <w:marLeft w:val="640"/>
          <w:marRight w:val="0"/>
          <w:marTop w:val="0"/>
          <w:marBottom w:val="0"/>
          <w:divBdr>
            <w:top w:val="none" w:sz="0" w:space="0" w:color="auto"/>
            <w:left w:val="none" w:sz="0" w:space="0" w:color="auto"/>
            <w:bottom w:val="none" w:sz="0" w:space="0" w:color="auto"/>
            <w:right w:val="none" w:sz="0" w:space="0" w:color="auto"/>
          </w:divBdr>
        </w:div>
        <w:div w:id="1568607915">
          <w:marLeft w:val="640"/>
          <w:marRight w:val="0"/>
          <w:marTop w:val="0"/>
          <w:marBottom w:val="0"/>
          <w:divBdr>
            <w:top w:val="none" w:sz="0" w:space="0" w:color="auto"/>
            <w:left w:val="none" w:sz="0" w:space="0" w:color="auto"/>
            <w:bottom w:val="none" w:sz="0" w:space="0" w:color="auto"/>
            <w:right w:val="none" w:sz="0" w:space="0" w:color="auto"/>
          </w:divBdr>
        </w:div>
        <w:div w:id="608243200">
          <w:marLeft w:val="640"/>
          <w:marRight w:val="0"/>
          <w:marTop w:val="0"/>
          <w:marBottom w:val="0"/>
          <w:divBdr>
            <w:top w:val="none" w:sz="0" w:space="0" w:color="auto"/>
            <w:left w:val="none" w:sz="0" w:space="0" w:color="auto"/>
            <w:bottom w:val="none" w:sz="0" w:space="0" w:color="auto"/>
            <w:right w:val="none" w:sz="0" w:space="0" w:color="auto"/>
          </w:divBdr>
        </w:div>
        <w:div w:id="1459492702">
          <w:marLeft w:val="640"/>
          <w:marRight w:val="0"/>
          <w:marTop w:val="0"/>
          <w:marBottom w:val="0"/>
          <w:divBdr>
            <w:top w:val="none" w:sz="0" w:space="0" w:color="auto"/>
            <w:left w:val="none" w:sz="0" w:space="0" w:color="auto"/>
            <w:bottom w:val="none" w:sz="0" w:space="0" w:color="auto"/>
            <w:right w:val="none" w:sz="0" w:space="0" w:color="auto"/>
          </w:divBdr>
        </w:div>
        <w:div w:id="1626807432">
          <w:marLeft w:val="640"/>
          <w:marRight w:val="0"/>
          <w:marTop w:val="0"/>
          <w:marBottom w:val="0"/>
          <w:divBdr>
            <w:top w:val="none" w:sz="0" w:space="0" w:color="auto"/>
            <w:left w:val="none" w:sz="0" w:space="0" w:color="auto"/>
            <w:bottom w:val="none" w:sz="0" w:space="0" w:color="auto"/>
            <w:right w:val="none" w:sz="0" w:space="0" w:color="auto"/>
          </w:divBdr>
        </w:div>
        <w:div w:id="1264610529">
          <w:marLeft w:val="640"/>
          <w:marRight w:val="0"/>
          <w:marTop w:val="0"/>
          <w:marBottom w:val="0"/>
          <w:divBdr>
            <w:top w:val="none" w:sz="0" w:space="0" w:color="auto"/>
            <w:left w:val="none" w:sz="0" w:space="0" w:color="auto"/>
            <w:bottom w:val="none" w:sz="0" w:space="0" w:color="auto"/>
            <w:right w:val="none" w:sz="0" w:space="0" w:color="auto"/>
          </w:divBdr>
        </w:div>
        <w:div w:id="1479956978">
          <w:marLeft w:val="640"/>
          <w:marRight w:val="0"/>
          <w:marTop w:val="0"/>
          <w:marBottom w:val="0"/>
          <w:divBdr>
            <w:top w:val="none" w:sz="0" w:space="0" w:color="auto"/>
            <w:left w:val="none" w:sz="0" w:space="0" w:color="auto"/>
            <w:bottom w:val="none" w:sz="0" w:space="0" w:color="auto"/>
            <w:right w:val="none" w:sz="0" w:space="0" w:color="auto"/>
          </w:divBdr>
        </w:div>
        <w:div w:id="160775091">
          <w:marLeft w:val="640"/>
          <w:marRight w:val="0"/>
          <w:marTop w:val="0"/>
          <w:marBottom w:val="0"/>
          <w:divBdr>
            <w:top w:val="none" w:sz="0" w:space="0" w:color="auto"/>
            <w:left w:val="none" w:sz="0" w:space="0" w:color="auto"/>
            <w:bottom w:val="none" w:sz="0" w:space="0" w:color="auto"/>
            <w:right w:val="none" w:sz="0" w:space="0" w:color="auto"/>
          </w:divBdr>
        </w:div>
        <w:div w:id="292251650">
          <w:marLeft w:val="640"/>
          <w:marRight w:val="0"/>
          <w:marTop w:val="0"/>
          <w:marBottom w:val="0"/>
          <w:divBdr>
            <w:top w:val="none" w:sz="0" w:space="0" w:color="auto"/>
            <w:left w:val="none" w:sz="0" w:space="0" w:color="auto"/>
            <w:bottom w:val="none" w:sz="0" w:space="0" w:color="auto"/>
            <w:right w:val="none" w:sz="0" w:space="0" w:color="auto"/>
          </w:divBdr>
        </w:div>
        <w:div w:id="333412230">
          <w:marLeft w:val="640"/>
          <w:marRight w:val="0"/>
          <w:marTop w:val="0"/>
          <w:marBottom w:val="0"/>
          <w:divBdr>
            <w:top w:val="none" w:sz="0" w:space="0" w:color="auto"/>
            <w:left w:val="none" w:sz="0" w:space="0" w:color="auto"/>
            <w:bottom w:val="none" w:sz="0" w:space="0" w:color="auto"/>
            <w:right w:val="none" w:sz="0" w:space="0" w:color="auto"/>
          </w:divBdr>
        </w:div>
        <w:div w:id="1664893171">
          <w:marLeft w:val="640"/>
          <w:marRight w:val="0"/>
          <w:marTop w:val="0"/>
          <w:marBottom w:val="0"/>
          <w:divBdr>
            <w:top w:val="none" w:sz="0" w:space="0" w:color="auto"/>
            <w:left w:val="none" w:sz="0" w:space="0" w:color="auto"/>
            <w:bottom w:val="none" w:sz="0" w:space="0" w:color="auto"/>
            <w:right w:val="none" w:sz="0" w:space="0" w:color="auto"/>
          </w:divBdr>
        </w:div>
        <w:div w:id="100804596">
          <w:marLeft w:val="640"/>
          <w:marRight w:val="0"/>
          <w:marTop w:val="0"/>
          <w:marBottom w:val="0"/>
          <w:divBdr>
            <w:top w:val="none" w:sz="0" w:space="0" w:color="auto"/>
            <w:left w:val="none" w:sz="0" w:space="0" w:color="auto"/>
            <w:bottom w:val="none" w:sz="0" w:space="0" w:color="auto"/>
            <w:right w:val="none" w:sz="0" w:space="0" w:color="auto"/>
          </w:divBdr>
        </w:div>
        <w:div w:id="1682513897">
          <w:marLeft w:val="640"/>
          <w:marRight w:val="0"/>
          <w:marTop w:val="0"/>
          <w:marBottom w:val="0"/>
          <w:divBdr>
            <w:top w:val="none" w:sz="0" w:space="0" w:color="auto"/>
            <w:left w:val="none" w:sz="0" w:space="0" w:color="auto"/>
            <w:bottom w:val="none" w:sz="0" w:space="0" w:color="auto"/>
            <w:right w:val="none" w:sz="0" w:space="0" w:color="auto"/>
          </w:divBdr>
        </w:div>
        <w:div w:id="366688804">
          <w:marLeft w:val="640"/>
          <w:marRight w:val="0"/>
          <w:marTop w:val="0"/>
          <w:marBottom w:val="0"/>
          <w:divBdr>
            <w:top w:val="none" w:sz="0" w:space="0" w:color="auto"/>
            <w:left w:val="none" w:sz="0" w:space="0" w:color="auto"/>
            <w:bottom w:val="none" w:sz="0" w:space="0" w:color="auto"/>
            <w:right w:val="none" w:sz="0" w:space="0" w:color="auto"/>
          </w:divBdr>
        </w:div>
        <w:div w:id="707681940">
          <w:marLeft w:val="640"/>
          <w:marRight w:val="0"/>
          <w:marTop w:val="0"/>
          <w:marBottom w:val="0"/>
          <w:divBdr>
            <w:top w:val="none" w:sz="0" w:space="0" w:color="auto"/>
            <w:left w:val="none" w:sz="0" w:space="0" w:color="auto"/>
            <w:bottom w:val="none" w:sz="0" w:space="0" w:color="auto"/>
            <w:right w:val="none" w:sz="0" w:space="0" w:color="auto"/>
          </w:divBdr>
        </w:div>
        <w:div w:id="664627140">
          <w:marLeft w:val="640"/>
          <w:marRight w:val="0"/>
          <w:marTop w:val="0"/>
          <w:marBottom w:val="0"/>
          <w:divBdr>
            <w:top w:val="none" w:sz="0" w:space="0" w:color="auto"/>
            <w:left w:val="none" w:sz="0" w:space="0" w:color="auto"/>
            <w:bottom w:val="none" w:sz="0" w:space="0" w:color="auto"/>
            <w:right w:val="none" w:sz="0" w:space="0" w:color="auto"/>
          </w:divBdr>
        </w:div>
        <w:div w:id="378671294">
          <w:marLeft w:val="640"/>
          <w:marRight w:val="0"/>
          <w:marTop w:val="0"/>
          <w:marBottom w:val="0"/>
          <w:divBdr>
            <w:top w:val="none" w:sz="0" w:space="0" w:color="auto"/>
            <w:left w:val="none" w:sz="0" w:space="0" w:color="auto"/>
            <w:bottom w:val="none" w:sz="0" w:space="0" w:color="auto"/>
            <w:right w:val="none" w:sz="0" w:space="0" w:color="auto"/>
          </w:divBdr>
        </w:div>
        <w:div w:id="1507591017">
          <w:marLeft w:val="640"/>
          <w:marRight w:val="0"/>
          <w:marTop w:val="0"/>
          <w:marBottom w:val="0"/>
          <w:divBdr>
            <w:top w:val="none" w:sz="0" w:space="0" w:color="auto"/>
            <w:left w:val="none" w:sz="0" w:space="0" w:color="auto"/>
            <w:bottom w:val="none" w:sz="0" w:space="0" w:color="auto"/>
            <w:right w:val="none" w:sz="0" w:space="0" w:color="auto"/>
          </w:divBdr>
        </w:div>
        <w:div w:id="2084401702">
          <w:marLeft w:val="640"/>
          <w:marRight w:val="0"/>
          <w:marTop w:val="0"/>
          <w:marBottom w:val="0"/>
          <w:divBdr>
            <w:top w:val="none" w:sz="0" w:space="0" w:color="auto"/>
            <w:left w:val="none" w:sz="0" w:space="0" w:color="auto"/>
            <w:bottom w:val="none" w:sz="0" w:space="0" w:color="auto"/>
            <w:right w:val="none" w:sz="0" w:space="0" w:color="auto"/>
          </w:divBdr>
        </w:div>
        <w:div w:id="45883461">
          <w:marLeft w:val="640"/>
          <w:marRight w:val="0"/>
          <w:marTop w:val="0"/>
          <w:marBottom w:val="0"/>
          <w:divBdr>
            <w:top w:val="none" w:sz="0" w:space="0" w:color="auto"/>
            <w:left w:val="none" w:sz="0" w:space="0" w:color="auto"/>
            <w:bottom w:val="none" w:sz="0" w:space="0" w:color="auto"/>
            <w:right w:val="none" w:sz="0" w:space="0" w:color="auto"/>
          </w:divBdr>
        </w:div>
        <w:div w:id="1914974821">
          <w:marLeft w:val="640"/>
          <w:marRight w:val="0"/>
          <w:marTop w:val="0"/>
          <w:marBottom w:val="0"/>
          <w:divBdr>
            <w:top w:val="none" w:sz="0" w:space="0" w:color="auto"/>
            <w:left w:val="none" w:sz="0" w:space="0" w:color="auto"/>
            <w:bottom w:val="none" w:sz="0" w:space="0" w:color="auto"/>
            <w:right w:val="none" w:sz="0" w:space="0" w:color="auto"/>
          </w:divBdr>
        </w:div>
        <w:div w:id="1890528402">
          <w:marLeft w:val="640"/>
          <w:marRight w:val="0"/>
          <w:marTop w:val="0"/>
          <w:marBottom w:val="0"/>
          <w:divBdr>
            <w:top w:val="none" w:sz="0" w:space="0" w:color="auto"/>
            <w:left w:val="none" w:sz="0" w:space="0" w:color="auto"/>
            <w:bottom w:val="none" w:sz="0" w:space="0" w:color="auto"/>
            <w:right w:val="none" w:sz="0" w:space="0" w:color="auto"/>
          </w:divBdr>
        </w:div>
        <w:div w:id="1600409233">
          <w:marLeft w:val="640"/>
          <w:marRight w:val="0"/>
          <w:marTop w:val="0"/>
          <w:marBottom w:val="0"/>
          <w:divBdr>
            <w:top w:val="none" w:sz="0" w:space="0" w:color="auto"/>
            <w:left w:val="none" w:sz="0" w:space="0" w:color="auto"/>
            <w:bottom w:val="none" w:sz="0" w:space="0" w:color="auto"/>
            <w:right w:val="none" w:sz="0" w:space="0" w:color="auto"/>
          </w:divBdr>
        </w:div>
        <w:div w:id="635456892">
          <w:marLeft w:val="640"/>
          <w:marRight w:val="0"/>
          <w:marTop w:val="0"/>
          <w:marBottom w:val="0"/>
          <w:divBdr>
            <w:top w:val="none" w:sz="0" w:space="0" w:color="auto"/>
            <w:left w:val="none" w:sz="0" w:space="0" w:color="auto"/>
            <w:bottom w:val="none" w:sz="0" w:space="0" w:color="auto"/>
            <w:right w:val="none" w:sz="0" w:space="0" w:color="auto"/>
          </w:divBdr>
        </w:div>
        <w:div w:id="539589243">
          <w:marLeft w:val="640"/>
          <w:marRight w:val="0"/>
          <w:marTop w:val="0"/>
          <w:marBottom w:val="0"/>
          <w:divBdr>
            <w:top w:val="none" w:sz="0" w:space="0" w:color="auto"/>
            <w:left w:val="none" w:sz="0" w:space="0" w:color="auto"/>
            <w:bottom w:val="none" w:sz="0" w:space="0" w:color="auto"/>
            <w:right w:val="none" w:sz="0" w:space="0" w:color="auto"/>
          </w:divBdr>
        </w:div>
        <w:div w:id="1597136255">
          <w:marLeft w:val="640"/>
          <w:marRight w:val="0"/>
          <w:marTop w:val="0"/>
          <w:marBottom w:val="0"/>
          <w:divBdr>
            <w:top w:val="none" w:sz="0" w:space="0" w:color="auto"/>
            <w:left w:val="none" w:sz="0" w:space="0" w:color="auto"/>
            <w:bottom w:val="none" w:sz="0" w:space="0" w:color="auto"/>
            <w:right w:val="none" w:sz="0" w:space="0" w:color="auto"/>
          </w:divBdr>
        </w:div>
        <w:div w:id="1245533163">
          <w:marLeft w:val="640"/>
          <w:marRight w:val="0"/>
          <w:marTop w:val="0"/>
          <w:marBottom w:val="0"/>
          <w:divBdr>
            <w:top w:val="none" w:sz="0" w:space="0" w:color="auto"/>
            <w:left w:val="none" w:sz="0" w:space="0" w:color="auto"/>
            <w:bottom w:val="none" w:sz="0" w:space="0" w:color="auto"/>
            <w:right w:val="none" w:sz="0" w:space="0" w:color="auto"/>
          </w:divBdr>
        </w:div>
        <w:div w:id="517429028">
          <w:marLeft w:val="640"/>
          <w:marRight w:val="0"/>
          <w:marTop w:val="0"/>
          <w:marBottom w:val="0"/>
          <w:divBdr>
            <w:top w:val="none" w:sz="0" w:space="0" w:color="auto"/>
            <w:left w:val="none" w:sz="0" w:space="0" w:color="auto"/>
            <w:bottom w:val="none" w:sz="0" w:space="0" w:color="auto"/>
            <w:right w:val="none" w:sz="0" w:space="0" w:color="auto"/>
          </w:divBdr>
        </w:div>
        <w:div w:id="1324044043">
          <w:marLeft w:val="640"/>
          <w:marRight w:val="0"/>
          <w:marTop w:val="0"/>
          <w:marBottom w:val="0"/>
          <w:divBdr>
            <w:top w:val="none" w:sz="0" w:space="0" w:color="auto"/>
            <w:left w:val="none" w:sz="0" w:space="0" w:color="auto"/>
            <w:bottom w:val="none" w:sz="0" w:space="0" w:color="auto"/>
            <w:right w:val="none" w:sz="0" w:space="0" w:color="auto"/>
          </w:divBdr>
        </w:div>
        <w:div w:id="810439104">
          <w:marLeft w:val="640"/>
          <w:marRight w:val="0"/>
          <w:marTop w:val="0"/>
          <w:marBottom w:val="0"/>
          <w:divBdr>
            <w:top w:val="none" w:sz="0" w:space="0" w:color="auto"/>
            <w:left w:val="none" w:sz="0" w:space="0" w:color="auto"/>
            <w:bottom w:val="none" w:sz="0" w:space="0" w:color="auto"/>
            <w:right w:val="none" w:sz="0" w:space="0" w:color="auto"/>
          </w:divBdr>
        </w:div>
        <w:div w:id="1935437249">
          <w:marLeft w:val="640"/>
          <w:marRight w:val="0"/>
          <w:marTop w:val="0"/>
          <w:marBottom w:val="0"/>
          <w:divBdr>
            <w:top w:val="none" w:sz="0" w:space="0" w:color="auto"/>
            <w:left w:val="none" w:sz="0" w:space="0" w:color="auto"/>
            <w:bottom w:val="none" w:sz="0" w:space="0" w:color="auto"/>
            <w:right w:val="none" w:sz="0" w:space="0" w:color="auto"/>
          </w:divBdr>
        </w:div>
        <w:div w:id="2120565809">
          <w:marLeft w:val="640"/>
          <w:marRight w:val="0"/>
          <w:marTop w:val="0"/>
          <w:marBottom w:val="0"/>
          <w:divBdr>
            <w:top w:val="none" w:sz="0" w:space="0" w:color="auto"/>
            <w:left w:val="none" w:sz="0" w:space="0" w:color="auto"/>
            <w:bottom w:val="none" w:sz="0" w:space="0" w:color="auto"/>
            <w:right w:val="none" w:sz="0" w:space="0" w:color="auto"/>
          </w:divBdr>
        </w:div>
        <w:div w:id="1697078344">
          <w:marLeft w:val="640"/>
          <w:marRight w:val="0"/>
          <w:marTop w:val="0"/>
          <w:marBottom w:val="0"/>
          <w:divBdr>
            <w:top w:val="none" w:sz="0" w:space="0" w:color="auto"/>
            <w:left w:val="none" w:sz="0" w:space="0" w:color="auto"/>
            <w:bottom w:val="none" w:sz="0" w:space="0" w:color="auto"/>
            <w:right w:val="none" w:sz="0" w:space="0" w:color="auto"/>
          </w:divBdr>
        </w:div>
        <w:div w:id="209221905">
          <w:marLeft w:val="640"/>
          <w:marRight w:val="0"/>
          <w:marTop w:val="0"/>
          <w:marBottom w:val="0"/>
          <w:divBdr>
            <w:top w:val="none" w:sz="0" w:space="0" w:color="auto"/>
            <w:left w:val="none" w:sz="0" w:space="0" w:color="auto"/>
            <w:bottom w:val="none" w:sz="0" w:space="0" w:color="auto"/>
            <w:right w:val="none" w:sz="0" w:space="0" w:color="auto"/>
          </w:divBdr>
        </w:div>
        <w:div w:id="619413449">
          <w:marLeft w:val="640"/>
          <w:marRight w:val="0"/>
          <w:marTop w:val="0"/>
          <w:marBottom w:val="0"/>
          <w:divBdr>
            <w:top w:val="none" w:sz="0" w:space="0" w:color="auto"/>
            <w:left w:val="none" w:sz="0" w:space="0" w:color="auto"/>
            <w:bottom w:val="none" w:sz="0" w:space="0" w:color="auto"/>
            <w:right w:val="none" w:sz="0" w:space="0" w:color="auto"/>
          </w:divBdr>
        </w:div>
        <w:div w:id="1740860357">
          <w:marLeft w:val="640"/>
          <w:marRight w:val="0"/>
          <w:marTop w:val="0"/>
          <w:marBottom w:val="0"/>
          <w:divBdr>
            <w:top w:val="none" w:sz="0" w:space="0" w:color="auto"/>
            <w:left w:val="none" w:sz="0" w:space="0" w:color="auto"/>
            <w:bottom w:val="none" w:sz="0" w:space="0" w:color="auto"/>
            <w:right w:val="none" w:sz="0" w:space="0" w:color="auto"/>
          </w:divBdr>
        </w:div>
        <w:div w:id="878668253">
          <w:marLeft w:val="640"/>
          <w:marRight w:val="0"/>
          <w:marTop w:val="0"/>
          <w:marBottom w:val="0"/>
          <w:divBdr>
            <w:top w:val="none" w:sz="0" w:space="0" w:color="auto"/>
            <w:left w:val="none" w:sz="0" w:space="0" w:color="auto"/>
            <w:bottom w:val="none" w:sz="0" w:space="0" w:color="auto"/>
            <w:right w:val="none" w:sz="0" w:space="0" w:color="auto"/>
          </w:divBdr>
        </w:div>
        <w:div w:id="742919256">
          <w:marLeft w:val="640"/>
          <w:marRight w:val="0"/>
          <w:marTop w:val="0"/>
          <w:marBottom w:val="0"/>
          <w:divBdr>
            <w:top w:val="none" w:sz="0" w:space="0" w:color="auto"/>
            <w:left w:val="none" w:sz="0" w:space="0" w:color="auto"/>
            <w:bottom w:val="none" w:sz="0" w:space="0" w:color="auto"/>
            <w:right w:val="none" w:sz="0" w:space="0" w:color="auto"/>
          </w:divBdr>
        </w:div>
        <w:div w:id="1103765693">
          <w:marLeft w:val="640"/>
          <w:marRight w:val="0"/>
          <w:marTop w:val="0"/>
          <w:marBottom w:val="0"/>
          <w:divBdr>
            <w:top w:val="none" w:sz="0" w:space="0" w:color="auto"/>
            <w:left w:val="none" w:sz="0" w:space="0" w:color="auto"/>
            <w:bottom w:val="none" w:sz="0" w:space="0" w:color="auto"/>
            <w:right w:val="none" w:sz="0" w:space="0" w:color="auto"/>
          </w:divBdr>
        </w:div>
        <w:div w:id="203372934">
          <w:marLeft w:val="640"/>
          <w:marRight w:val="0"/>
          <w:marTop w:val="0"/>
          <w:marBottom w:val="0"/>
          <w:divBdr>
            <w:top w:val="none" w:sz="0" w:space="0" w:color="auto"/>
            <w:left w:val="none" w:sz="0" w:space="0" w:color="auto"/>
            <w:bottom w:val="none" w:sz="0" w:space="0" w:color="auto"/>
            <w:right w:val="none" w:sz="0" w:space="0" w:color="auto"/>
          </w:divBdr>
        </w:div>
        <w:div w:id="1385059819">
          <w:marLeft w:val="640"/>
          <w:marRight w:val="0"/>
          <w:marTop w:val="0"/>
          <w:marBottom w:val="0"/>
          <w:divBdr>
            <w:top w:val="none" w:sz="0" w:space="0" w:color="auto"/>
            <w:left w:val="none" w:sz="0" w:space="0" w:color="auto"/>
            <w:bottom w:val="none" w:sz="0" w:space="0" w:color="auto"/>
            <w:right w:val="none" w:sz="0" w:space="0" w:color="auto"/>
          </w:divBdr>
        </w:div>
        <w:div w:id="109520792">
          <w:marLeft w:val="640"/>
          <w:marRight w:val="0"/>
          <w:marTop w:val="0"/>
          <w:marBottom w:val="0"/>
          <w:divBdr>
            <w:top w:val="none" w:sz="0" w:space="0" w:color="auto"/>
            <w:left w:val="none" w:sz="0" w:space="0" w:color="auto"/>
            <w:bottom w:val="none" w:sz="0" w:space="0" w:color="auto"/>
            <w:right w:val="none" w:sz="0" w:space="0" w:color="auto"/>
          </w:divBdr>
        </w:div>
        <w:div w:id="1030837925">
          <w:marLeft w:val="640"/>
          <w:marRight w:val="0"/>
          <w:marTop w:val="0"/>
          <w:marBottom w:val="0"/>
          <w:divBdr>
            <w:top w:val="none" w:sz="0" w:space="0" w:color="auto"/>
            <w:left w:val="none" w:sz="0" w:space="0" w:color="auto"/>
            <w:bottom w:val="none" w:sz="0" w:space="0" w:color="auto"/>
            <w:right w:val="none" w:sz="0" w:space="0" w:color="auto"/>
          </w:divBdr>
        </w:div>
        <w:div w:id="1467625576">
          <w:marLeft w:val="640"/>
          <w:marRight w:val="0"/>
          <w:marTop w:val="0"/>
          <w:marBottom w:val="0"/>
          <w:divBdr>
            <w:top w:val="none" w:sz="0" w:space="0" w:color="auto"/>
            <w:left w:val="none" w:sz="0" w:space="0" w:color="auto"/>
            <w:bottom w:val="none" w:sz="0" w:space="0" w:color="auto"/>
            <w:right w:val="none" w:sz="0" w:space="0" w:color="auto"/>
          </w:divBdr>
        </w:div>
        <w:div w:id="440147230">
          <w:marLeft w:val="640"/>
          <w:marRight w:val="0"/>
          <w:marTop w:val="0"/>
          <w:marBottom w:val="0"/>
          <w:divBdr>
            <w:top w:val="none" w:sz="0" w:space="0" w:color="auto"/>
            <w:left w:val="none" w:sz="0" w:space="0" w:color="auto"/>
            <w:bottom w:val="none" w:sz="0" w:space="0" w:color="auto"/>
            <w:right w:val="none" w:sz="0" w:space="0" w:color="auto"/>
          </w:divBdr>
        </w:div>
        <w:div w:id="564686020">
          <w:marLeft w:val="640"/>
          <w:marRight w:val="0"/>
          <w:marTop w:val="0"/>
          <w:marBottom w:val="0"/>
          <w:divBdr>
            <w:top w:val="none" w:sz="0" w:space="0" w:color="auto"/>
            <w:left w:val="none" w:sz="0" w:space="0" w:color="auto"/>
            <w:bottom w:val="none" w:sz="0" w:space="0" w:color="auto"/>
            <w:right w:val="none" w:sz="0" w:space="0" w:color="auto"/>
          </w:divBdr>
        </w:div>
        <w:div w:id="1410227284">
          <w:marLeft w:val="640"/>
          <w:marRight w:val="0"/>
          <w:marTop w:val="0"/>
          <w:marBottom w:val="0"/>
          <w:divBdr>
            <w:top w:val="none" w:sz="0" w:space="0" w:color="auto"/>
            <w:left w:val="none" w:sz="0" w:space="0" w:color="auto"/>
            <w:bottom w:val="none" w:sz="0" w:space="0" w:color="auto"/>
            <w:right w:val="none" w:sz="0" w:space="0" w:color="auto"/>
          </w:divBdr>
        </w:div>
        <w:div w:id="1601330720">
          <w:marLeft w:val="640"/>
          <w:marRight w:val="0"/>
          <w:marTop w:val="0"/>
          <w:marBottom w:val="0"/>
          <w:divBdr>
            <w:top w:val="none" w:sz="0" w:space="0" w:color="auto"/>
            <w:left w:val="none" w:sz="0" w:space="0" w:color="auto"/>
            <w:bottom w:val="none" w:sz="0" w:space="0" w:color="auto"/>
            <w:right w:val="none" w:sz="0" w:space="0" w:color="auto"/>
          </w:divBdr>
        </w:div>
        <w:div w:id="11151675">
          <w:marLeft w:val="640"/>
          <w:marRight w:val="0"/>
          <w:marTop w:val="0"/>
          <w:marBottom w:val="0"/>
          <w:divBdr>
            <w:top w:val="none" w:sz="0" w:space="0" w:color="auto"/>
            <w:left w:val="none" w:sz="0" w:space="0" w:color="auto"/>
            <w:bottom w:val="none" w:sz="0" w:space="0" w:color="auto"/>
            <w:right w:val="none" w:sz="0" w:space="0" w:color="auto"/>
          </w:divBdr>
        </w:div>
        <w:div w:id="1854493393">
          <w:marLeft w:val="640"/>
          <w:marRight w:val="0"/>
          <w:marTop w:val="0"/>
          <w:marBottom w:val="0"/>
          <w:divBdr>
            <w:top w:val="none" w:sz="0" w:space="0" w:color="auto"/>
            <w:left w:val="none" w:sz="0" w:space="0" w:color="auto"/>
            <w:bottom w:val="none" w:sz="0" w:space="0" w:color="auto"/>
            <w:right w:val="none" w:sz="0" w:space="0" w:color="auto"/>
          </w:divBdr>
        </w:div>
        <w:div w:id="1124885461">
          <w:marLeft w:val="640"/>
          <w:marRight w:val="0"/>
          <w:marTop w:val="0"/>
          <w:marBottom w:val="0"/>
          <w:divBdr>
            <w:top w:val="none" w:sz="0" w:space="0" w:color="auto"/>
            <w:left w:val="none" w:sz="0" w:space="0" w:color="auto"/>
            <w:bottom w:val="none" w:sz="0" w:space="0" w:color="auto"/>
            <w:right w:val="none" w:sz="0" w:space="0" w:color="auto"/>
          </w:divBdr>
        </w:div>
        <w:div w:id="123811059">
          <w:marLeft w:val="640"/>
          <w:marRight w:val="0"/>
          <w:marTop w:val="0"/>
          <w:marBottom w:val="0"/>
          <w:divBdr>
            <w:top w:val="none" w:sz="0" w:space="0" w:color="auto"/>
            <w:left w:val="none" w:sz="0" w:space="0" w:color="auto"/>
            <w:bottom w:val="none" w:sz="0" w:space="0" w:color="auto"/>
            <w:right w:val="none" w:sz="0" w:space="0" w:color="auto"/>
          </w:divBdr>
        </w:div>
        <w:div w:id="1912538904">
          <w:marLeft w:val="640"/>
          <w:marRight w:val="0"/>
          <w:marTop w:val="0"/>
          <w:marBottom w:val="0"/>
          <w:divBdr>
            <w:top w:val="none" w:sz="0" w:space="0" w:color="auto"/>
            <w:left w:val="none" w:sz="0" w:space="0" w:color="auto"/>
            <w:bottom w:val="none" w:sz="0" w:space="0" w:color="auto"/>
            <w:right w:val="none" w:sz="0" w:space="0" w:color="auto"/>
          </w:divBdr>
        </w:div>
        <w:div w:id="442653317">
          <w:marLeft w:val="640"/>
          <w:marRight w:val="0"/>
          <w:marTop w:val="0"/>
          <w:marBottom w:val="0"/>
          <w:divBdr>
            <w:top w:val="none" w:sz="0" w:space="0" w:color="auto"/>
            <w:left w:val="none" w:sz="0" w:space="0" w:color="auto"/>
            <w:bottom w:val="none" w:sz="0" w:space="0" w:color="auto"/>
            <w:right w:val="none" w:sz="0" w:space="0" w:color="auto"/>
          </w:divBdr>
        </w:div>
        <w:div w:id="824510172">
          <w:marLeft w:val="640"/>
          <w:marRight w:val="0"/>
          <w:marTop w:val="0"/>
          <w:marBottom w:val="0"/>
          <w:divBdr>
            <w:top w:val="none" w:sz="0" w:space="0" w:color="auto"/>
            <w:left w:val="none" w:sz="0" w:space="0" w:color="auto"/>
            <w:bottom w:val="none" w:sz="0" w:space="0" w:color="auto"/>
            <w:right w:val="none" w:sz="0" w:space="0" w:color="auto"/>
          </w:divBdr>
        </w:div>
        <w:div w:id="2130125718">
          <w:marLeft w:val="640"/>
          <w:marRight w:val="0"/>
          <w:marTop w:val="0"/>
          <w:marBottom w:val="0"/>
          <w:divBdr>
            <w:top w:val="none" w:sz="0" w:space="0" w:color="auto"/>
            <w:left w:val="none" w:sz="0" w:space="0" w:color="auto"/>
            <w:bottom w:val="none" w:sz="0" w:space="0" w:color="auto"/>
            <w:right w:val="none" w:sz="0" w:space="0" w:color="auto"/>
          </w:divBdr>
        </w:div>
        <w:div w:id="1604146089">
          <w:marLeft w:val="640"/>
          <w:marRight w:val="0"/>
          <w:marTop w:val="0"/>
          <w:marBottom w:val="0"/>
          <w:divBdr>
            <w:top w:val="none" w:sz="0" w:space="0" w:color="auto"/>
            <w:left w:val="none" w:sz="0" w:space="0" w:color="auto"/>
            <w:bottom w:val="none" w:sz="0" w:space="0" w:color="auto"/>
            <w:right w:val="none" w:sz="0" w:space="0" w:color="auto"/>
          </w:divBdr>
        </w:div>
        <w:div w:id="1439446441">
          <w:marLeft w:val="640"/>
          <w:marRight w:val="0"/>
          <w:marTop w:val="0"/>
          <w:marBottom w:val="0"/>
          <w:divBdr>
            <w:top w:val="none" w:sz="0" w:space="0" w:color="auto"/>
            <w:left w:val="none" w:sz="0" w:space="0" w:color="auto"/>
            <w:bottom w:val="none" w:sz="0" w:space="0" w:color="auto"/>
            <w:right w:val="none" w:sz="0" w:space="0" w:color="auto"/>
          </w:divBdr>
        </w:div>
        <w:div w:id="1803501907">
          <w:marLeft w:val="640"/>
          <w:marRight w:val="0"/>
          <w:marTop w:val="0"/>
          <w:marBottom w:val="0"/>
          <w:divBdr>
            <w:top w:val="none" w:sz="0" w:space="0" w:color="auto"/>
            <w:left w:val="none" w:sz="0" w:space="0" w:color="auto"/>
            <w:bottom w:val="none" w:sz="0" w:space="0" w:color="auto"/>
            <w:right w:val="none" w:sz="0" w:space="0" w:color="auto"/>
          </w:divBdr>
        </w:div>
        <w:div w:id="774598026">
          <w:marLeft w:val="640"/>
          <w:marRight w:val="0"/>
          <w:marTop w:val="0"/>
          <w:marBottom w:val="0"/>
          <w:divBdr>
            <w:top w:val="none" w:sz="0" w:space="0" w:color="auto"/>
            <w:left w:val="none" w:sz="0" w:space="0" w:color="auto"/>
            <w:bottom w:val="none" w:sz="0" w:space="0" w:color="auto"/>
            <w:right w:val="none" w:sz="0" w:space="0" w:color="auto"/>
          </w:divBdr>
        </w:div>
        <w:div w:id="1134132207">
          <w:marLeft w:val="640"/>
          <w:marRight w:val="0"/>
          <w:marTop w:val="0"/>
          <w:marBottom w:val="0"/>
          <w:divBdr>
            <w:top w:val="none" w:sz="0" w:space="0" w:color="auto"/>
            <w:left w:val="none" w:sz="0" w:space="0" w:color="auto"/>
            <w:bottom w:val="none" w:sz="0" w:space="0" w:color="auto"/>
            <w:right w:val="none" w:sz="0" w:space="0" w:color="auto"/>
          </w:divBdr>
        </w:div>
        <w:div w:id="2030446286">
          <w:marLeft w:val="640"/>
          <w:marRight w:val="0"/>
          <w:marTop w:val="0"/>
          <w:marBottom w:val="0"/>
          <w:divBdr>
            <w:top w:val="none" w:sz="0" w:space="0" w:color="auto"/>
            <w:left w:val="none" w:sz="0" w:space="0" w:color="auto"/>
            <w:bottom w:val="none" w:sz="0" w:space="0" w:color="auto"/>
            <w:right w:val="none" w:sz="0" w:space="0" w:color="auto"/>
          </w:divBdr>
        </w:div>
        <w:div w:id="1072700002">
          <w:marLeft w:val="640"/>
          <w:marRight w:val="0"/>
          <w:marTop w:val="0"/>
          <w:marBottom w:val="0"/>
          <w:divBdr>
            <w:top w:val="none" w:sz="0" w:space="0" w:color="auto"/>
            <w:left w:val="none" w:sz="0" w:space="0" w:color="auto"/>
            <w:bottom w:val="none" w:sz="0" w:space="0" w:color="auto"/>
            <w:right w:val="none" w:sz="0" w:space="0" w:color="auto"/>
          </w:divBdr>
        </w:div>
        <w:div w:id="1266842537">
          <w:marLeft w:val="640"/>
          <w:marRight w:val="0"/>
          <w:marTop w:val="0"/>
          <w:marBottom w:val="0"/>
          <w:divBdr>
            <w:top w:val="none" w:sz="0" w:space="0" w:color="auto"/>
            <w:left w:val="none" w:sz="0" w:space="0" w:color="auto"/>
            <w:bottom w:val="none" w:sz="0" w:space="0" w:color="auto"/>
            <w:right w:val="none" w:sz="0" w:space="0" w:color="auto"/>
          </w:divBdr>
        </w:div>
        <w:div w:id="392387499">
          <w:marLeft w:val="640"/>
          <w:marRight w:val="0"/>
          <w:marTop w:val="0"/>
          <w:marBottom w:val="0"/>
          <w:divBdr>
            <w:top w:val="none" w:sz="0" w:space="0" w:color="auto"/>
            <w:left w:val="none" w:sz="0" w:space="0" w:color="auto"/>
            <w:bottom w:val="none" w:sz="0" w:space="0" w:color="auto"/>
            <w:right w:val="none" w:sz="0" w:space="0" w:color="auto"/>
          </w:divBdr>
        </w:div>
        <w:div w:id="1638366816">
          <w:marLeft w:val="640"/>
          <w:marRight w:val="0"/>
          <w:marTop w:val="0"/>
          <w:marBottom w:val="0"/>
          <w:divBdr>
            <w:top w:val="none" w:sz="0" w:space="0" w:color="auto"/>
            <w:left w:val="none" w:sz="0" w:space="0" w:color="auto"/>
            <w:bottom w:val="none" w:sz="0" w:space="0" w:color="auto"/>
            <w:right w:val="none" w:sz="0" w:space="0" w:color="auto"/>
          </w:divBdr>
        </w:div>
        <w:div w:id="1358265500">
          <w:marLeft w:val="640"/>
          <w:marRight w:val="0"/>
          <w:marTop w:val="0"/>
          <w:marBottom w:val="0"/>
          <w:divBdr>
            <w:top w:val="none" w:sz="0" w:space="0" w:color="auto"/>
            <w:left w:val="none" w:sz="0" w:space="0" w:color="auto"/>
            <w:bottom w:val="none" w:sz="0" w:space="0" w:color="auto"/>
            <w:right w:val="none" w:sz="0" w:space="0" w:color="auto"/>
          </w:divBdr>
        </w:div>
        <w:div w:id="1890340778">
          <w:marLeft w:val="640"/>
          <w:marRight w:val="0"/>
          <w:marTop w:val="0"/>
          <w:marBottom w:val="0"/>
          <w:divBdr>
            <w:top w:val="none" w:sz="0" w:space="0" w:color="auto"/>
            <w:left w:val="none" w:sz="0" w:space="0" w:color="auto"/>
            <w:bottom w:val="none" w:sz="0" w:space="0" w:color="auto"/>
            <w:right w:val="none" w:sz="0" w:space="0" w:color="auto"/>
          </w:divBdr>
        </w:div>
        <w:div w:id="1258831857">
          <w:marLeft w:val="640"/>
          <w:marRight w:val="0"/>
          <w:marTop w:val="0"/>
          <w:marBottom w:val="0"/>
          <w:divBdr>
            <w:top w:val="none" w:sz="0" w:space="0" w:color="auto"/>
            <w:left w:val="none" w:sz="0" w:space="0" w:color="auto"/>
            <w:bottom w:val="none" w:sz="0" w:space="0" w:color="auto"/>
            <w:right w:val="none" w:sz="0" w:space="0" w:color="auto"/>
          </w:divBdr>
        </w:div>
        <w:div w:id="853147867">
          <w:marLeft w:val="640"/>
          <w:marRight w:val="0"/>
          <w:marTop w:val="0"/>
          <w:marBottom w:val="0"/>
          <w:divBdr>
            <w:top w:val="none" w:sz="0" w:space="0" w:color="auto"/>
            <w:left w:val="none" w:sz="0" w:space="0" w:color="auto"/>
            <w:bottom w:val="none" w:sz="0" w:space="0" w:color="auto"/>
            <w:right w:val="none" w:sz="0" w:space="0" w:color="auto"/>
          </w:divBdr>
        </w:div>
        <w:div w:id="2039503381">
          <w:marLeft w:val="640"/>
          <w:marRight w:val="0"/>
          <w:marTop w:val="0"/>
          <w:marBottom w:val="0"/>
          <w:divBdr>
            <w:top w:val="none" w:sz="0" w:space="0" w:color="auto"/>
            <w:left w:val="none" w:sz="0" w:space="0" w:color="auto"/>
            <w:bottom w:val="none" w:sz="0" w:space="0" w:color="auto"/>
            <w:right w:val="none" w:sz="0" w:space="0" w:color="auto"/>
          </w:divBdr>
        </w:div>
        <w:div w:id="1678850860">
          <w:marLeft w:val="640"/>
          <w:marRight w:val="0"/>
          <w:marTop w:val="0"/>
          <w:marBottom w:val="0"/>
          <w:divBdr>
            <w:top w:val="none" w:sz="0" w:space="0" w:color="auto"/>
            <w:left w:val="none" w:sz="0" w:space="0" w:color="auto"/>
            <w:bottom w:val="none" w:sz="0" w:space="0" w:color="auto"/>
            <w:right w:val="none" w:sz="0" w:space="0" w:color="auto"/>
          </w:divBdr>
        </w:div>
        <w:div w:id="1200358270">
          <w:marLeft w:val="640"/>
          <w:marRight w:val="0"/>
          <w:marTop w:val="0"/>
          <w:marBottom w:val="0"/>
          <w:divBdr>
            <w:top w:val="none" w:sz="0" w:space="0" w:color="auto"/>
            <w:left w:val="none" w:sz="0" w:space="0" w:color="auto"/>
            <w:bottom w:val="none" w:sz="0" w:space="0" w:color="auto"/>
            <w:right w:val="none" w:sz="0" w:space="0" w:color="auto"/>
          </w:divBdr>
        </w:div>
        <w:div w:id="1842354203">
          <w:marLeft w:val="640"/>
          <w:marRight w:val="0"/>
          <w:marTop w:val="0"/>
          <w:marBottom w:val="0"/>
          <w:divBdr>
            <w:top w:val="none" w:sz="0" w:space="0" w:color="auto"/>
            <w:left w:val="none" w:sz="0" w:space="0" w:color="auto"/>
            <w:bottom w:val="none" w:sz="0" w:space="0" w:color="auto"/>
            <w:right w:val="none" w:sz="0" w:space="0" w:color="auto"/>
          </w:divBdr>
        </w:div>
        <w:div w:id="1276248895">
          <w:marLeft w:val="640"/>
          <w:marRight w:val="0"/>
          <w:marTop w:val="0"/>
          <w:marBottom w:val="0"/>
          <w:divBdr>
            <w:top w:val="none" w:sz="0" w:space="0" w:color="auto"/>
            <w:left w:val="none" w:sz="0" w:space="0" w:color="auto"/>
            <w:bottom w:val="none" w:sz="0" w:space="0" w:color="auto"/>
            <w:right w:val="none" w:sz="0" w:space="0" w:color="auto"/>
          </w:divBdr>
        </w:div>
        <w:div w:id="1066295991">
          <w:marLeft w:val="640"/>
          <w:marRight w:val="0"/>
          <w:marTop w:val="0"/>
          <w:marBottom w:val="0"/>
          <w:divBdr>
            <w:top w:val="none" w:sz="0" w:space="0" w:color="auto"/>
            <w:left w:val="none" w:sz="0" w:space="0" w:color="auto"/>
            <w:bottom w:val="none" w:sz="0" w:space="0" w:color="auto"/>
            <w:right w:val="none" w:sz="0" w:space="0" w:color="auto"/>
          </w:divBdr>
        </w:div>
        <w:div w:id="1700009876">
          <w:marLeft w:val="640"/>
          <w:marRight w:val="0"/>
          <w:marTop w:val="0"/>
          <w:marBottom w:val="0"/>
          <w:divBdr>
            <w:top w:val="none" w:sz="0" w:space="0" w:color="auto"/>
            <w:left w:val="none" w:sz="0" w:space="0" w:color="auto"/>
            <w:bottom w:val="none" w:sz="0" w:space="0" w:color="auto"/>
            <w:right w:val="none" w:sz="0" w:space="0" w:color="auto"/>
          </w:divBdr>
        </w:div>
        <w:div w:id="1541943350">
          <w:marLeft w:val="640"/>
          <w:marRight w:val="0"/>
          <w:marTop w:val="0"/>
          <w:marBottom w:val="0"/>
          <w:divBdr>
            <w:top w:val="none" w:sz="0" w:space="0" w:color="auto"/>
            <w:left w:val="none" w:sz="0" w:space="0" w:color="auto"/>
            <w:bottom w:val="none" w:sz="0" w:space="0" w:color="auto"/>
            <w:right w:val="none" w:sz="0" w:space="0" w:color="auto"/>
          </w:divBdr>
        </w:div>
        <w:div w:id="515921054">
          <w:marLeft w:val="640"/>
          <w:marRight w:val="0"/>
          <w:marTop w:val="0"/>
          <w:marBottom w:val="0"/>
          <w:divBdr>
            <w:top w:val="none" w:sz="0" w:space="0" w:color="auto"/>
            <w:left w:val="none" w:sz="0" w:space="0" w:color="auto"/>
            <w:bottom w:val="none" w:sz="0" w:space="0" w:color="auto"/>
            <w:right w:val="none" w:sz="0" w:space="0" w:color="auto"/>
          </w:divBdr>
        </w:div>
        <w:div w:id="824902685">
          <w:marLeft w:val="640"/>
          <w:marRight w:val="0"/>
          <w:marTop w:val="0"/>
          <w:marBottom w:val="0"/>
          <w:divBdr>
            <w:top w:val="none" w:sz="0" w:space="0" w:color="auto"/>
            <w:left w:val="none" w:sz="0" w:space="0" w:color="auto"/>
            <w:bottom w:val="none" w:sz="0" w:space="0" w:color="auto"/>
            <w:right w:val="none" w:sz="0" w:space="0" w:color="auto"/>
          </w:divBdr>
        </w:div>
        <w:div w:id="660543142">
          <w:marLeft w:val="640"/>
          <w:marRight w:val="0"/>
          <w:marTop w:val="0"/>
          <w:marBottom w:val="0"/>
          <w:divBdr>
            <w:top w:val="none" w:sz="0" w:space="0" w:color="auto"/>
            <w:left w:val="none" w:sz="0" w:space="0" w:color="auto"/>
            <w:bottom w:val="none" w:sz="0" w:space="0" w:color="auto"/>
            <w:right w:val="none" w:sz="0" w:space="0" w:color="auto"/>
          </w:divBdr>
        </w:div>
        <w:div w:id="1040013170">
          <w:marLeft w:val="640"/>
          <w:marRight w:val="0"/>
          <w:marTop w:val="0"/>
          <w:marBottom w:val="0"/>
          <w:divBdr>
            <w:top w:val="none" w:sz="0" w:space="0" w:color="auto"/>
            <w:left w:val="none" w:sz="0" w:space="0" w:color="auto"/>
            <w:bottom w:val="none" w:sz="0" w:space="0" w:color="auto"/>
            <w:right w:val="none" w:sz="0" w:space="0" w:color="auto"/>
          </w:divBdr>
        </w:div>
        <w:div w:id="496458012">
          <w:marLeft w:val="640"/>
          <w:marRight w:val="0"/>
          <w:marTop w:val="0"/>
          <w:marBottom w:val="0"/>
          <w:divBdr>
            <w:top w:val="none" w:sz="0" w:space="0" w:color="auto"/>
            <w:left w:val="none" w:sz="0" w:space="0" w:color="auto"/>
            <w:bottom w:val="none" w:sz="0" w:space="0" w:color="auto"/>
            <w:right w:val="none" w:sz="0" w:space="0" w:color="auto"/>
          </w:divBdr>
        </w:div>
        <w:div w:id="1057123998">
          <w:marLeft w:val="640"/>
          <w:marRight w:val="0"/>
          <w:marTop w:val="0"/>
          <w:marBottom w:val="0"/>
          <w:divBdr>
            <w:top w:val="none" w:sz="0" w:space="0" w:color="auto"/>
            <w:left w:val="none" w:sz="0" w:space="0" w:color="auto"/>
            <w:bottom w:val="none" w:sz="0" w:space="0" w:color="auto"/>
            <w:right w:val="none" w:sz="0" w:space="0" w:color="auto"/>
          </w:divBdr>
        </w:div>
        <w:div w:id="430248585">
          <w:marLeft w:val="640"/>
          <w:marRight w:val="0"/>
          <w:marTop w:val="0"/>
          <w:marBottom w:val="0"/>
          <w:divBdr>
            <w:top w:val="none" w:sz="0" w:space="0" w:color="auto"/>
            <w:left w:val="none" w:sz="0" w:space="0" w:color="auto"/>
            <w:bottom w:val="none" w:sz="0" w:space="0" w:color="auto"/>
            <w:right w:val="none" w:sz="0" w:space="0" w:color="auto"/>
          </w:divBdr>
        </w:div>
        <w:div w:id="2081127153">
          <w:marLeft w:val="640"/>
          <w:marRight w:val="0"/>
          <w:marTop w:val="0"/>
          <w:marBottom w:val="0"/>
          <w:divBdr>
            <w:top w:val="none" w:sz="0" w:space="0" w:color="auto"/>
            <w:left w:val="none" w:sz="0" w:space="0" w:color="auto"/>
            <w:bottom w:val="none" w:sz="0" w:space="0" w:color="auto"/>
            <w:right w:val="none" w:sz="0" w:space="0" w:color="auto"/>
          </w:divBdr>
        </w:div>
        <w:div w:id="528033348">
          <w:marLeft w:val="640"/>
          <w:marRight w:val="0"/>
          <w:marTop w:val="0"/>
          <w:marBottom w:val="0"/>
          <w:divBdr>
            <w:top w:val="none" w:sz="0" w:space="0" w:color="auto"/>
            <w:left w:val="none" w:sz="0" w:space="0" w:color="auto"/>
            <w:bottom w:val="none" w:sz="0" w:space="0" w:color="auto"/>
            <w:right w:val="none" w:sz="0" w:space="0" w:color="auto"/>
          </w:divBdr>
        </w:div>
        <w:div w:id="102893571">
          <w:marLeft w:val="640"/>
          <w:marRight w:val="0"/>
          <w:marTop w:val="0"/>
          <w:marBottom w:val="0"/>
          <w:divBdr>
            <w:top w:val="none" w:sz="0" w:space="0" w:color="auto"/>
            <w:left w:val="none" w:sz="0" w:space="0" w:color="auto"/>
            <w:bottom w:val="none" w:sz="0" w:space="0" w:color="auto"/>
            <w:right w:val="none" w:sz="0" w:space="0" w:color="auto"/>
          </w:divBdr>
        </w:div>
        <w:div w:id="267398537">
          <w:marLeft w:val="640"/>
          <w:marRight w:val="0"/>
          <w:marTop w:val="0"/>
          <w:marBottom w:val="0"/>
          <w:divBdr>
            <w:top w:val="none" w:sz="0" w:space="0" w:color="auto"/>
            <w:left w:val="none" w:sz="0" w:space="0" w:color="auto"/>
            <w:bottom w:val="none" w:sz="0" w:space="0" w:color="auto"/>
            <w:right w:val="none" w:sz="0" w:space="0" w:color="auto"/>
          </w:divBdr>
        </w:div>
        <w:div w:id="1060401529">
          <w:marLeft w:val="640"/>
          <w:marRight w:val="0"/>
          <w:marTop w:val="0"/>
          <w:marBottom w:val="0"/>
          <w:divBdr>
            <w:top w:val="none" w:sz="0" w:space="0" w:color="auto"/>
            <w:left w:val="none" w:sz="0" w:space="0" w:color="auto"/>
            <w:bottom w:val="none" w:sz="0" w:space="0" w:color="auto"/>
            <w:right w:val="none" w:sz="0" w:space="0" w:color="auto"/>
          </w:divBdr>
        </w:div>
        <w:div w:id="939265634">
          <w:marLeft w:val="640"/>
          <w:marRight w:val="0"/>
          <w:marTop w:val="0"/>
          <w:marBottom w:val="0"/>
          <w:divBdr>
            <w:top w:val="none" w:sz="0" w:space="0" w:color="auto"/>
            <w:left w:val="none" w:sz="0" w:space="0" w:color="auto"/>
            <w:bottom w:val="none" w:sz="0" w:space="0" w:color="auto"/>
            <w:right w:val="none" w:sz="0" w:space="0" w:color="auto"/>
          </w:divBdr>
        </w:div>
        <w:div w:id="274021189">
          <w:marLeft w:val="640"/>
          <w:marRight w:val="0"/>
          <w:marTop w:val="0"/>
          <w:marBottom w:val="0"/>
          <w:divBdr>
            <w:top w:val="none" w:sz="0" w:space="0" w:color="auto"/>
            <w:left w:val="none" w:sz="0" w:space="0" w:color="auto"/>
            <w:bottom w:val="none" w:sz="0" w:space="0" w:color="auto"/>
            <w:right w:val="none" w:sz="0" w:space="0" w:color="auto"/>
          </w:divBdr>
        </w:div>
        <w:div w:id="931861319">
          <w:marLeft w:val="640"/>
          <w:marRight w:val="0"/>
          <w:marTop w:val="0"/>
          <w:marBottom w:val="0"/>
          <w:divBdr>
            <w:top w:val="none" w:sz="0" w:space="0" w:color="auto"/>
            <w:left w:val="none" w:sz="0" w:space="0" w:color="auto"/>
            <w:bottom w:val="none" w:sz="0" w:space="0" w:color="auto"/>
            <w:right w:val="none" w:sz="0" w:space="0" w:color="auto"/>
          </w:divBdr>
        </w:div>
        <w:div w:id="2147120005">
          <w:marLeft w:val="640"/>
          <w:marRight w:val="0"/>
          <w:marTop w:val="0"/>
          <w:marBottom w:val="0"/>
          <w:divBdr>
            <w:top w:val="none" w:sz="0" w:space="0" w:color="auto"/>
            <w:left w:val="none" w:sz="0" w:space="0" w:color="auto"/>
            <w:bottom w:val="none" w:sz="0" w:space="0" w:color="auto"/>
            <w:right w:val="none" w:sz="0" w:space="0" w:color="auto"/>
          </w:divBdr>
        </w:div>
        <w:div w:id="404887243">
          <w:marLeft w:val="640"/>
          <w:marRight w:val="0"/>
          <w:marTop w:val="0"/>
          <w:marBottom w:val="0"/>
          <w:divBdr>
            <w:top w:val="none" w:sz="0" w:space="0" w:color="auto"/>
            <w:left w:val="none" w:sz="0" w:space="0" w:color="auto"/>
            <w:bottom w:val="none" w:sz="0" w:space="0" w:color="auto"/>
            <w:right w:val="none" w:sz="0" w:space="0" w:color="auto"/>
          </w:divBdr>
        </w:div>
        <w:div w:id="180583123">
          <w:marLeft w:val="640"/>
          <w:marRight w:val="0"/>
          <w:marTop w:val="0"/>
          <w:marBottom w:val="0"/>
          <w:divBdr>
            <w:top w:val="none" w:sz="0" w:space="0" w:color="auto"/>
            <w:left w:val="none" w:sz="0" w:space="0" w:color="auto"/>
            <w:bottom w:val="none" w:sz="0" w:space="0" w:color="auto"/>
            <w:right w:val="none" w:sz="0" w:space="0" w:color="auto"/>
          </w:divBdr>
        </w:div>
        <w:div w:id="1979336824">
          <w:marLeft w:val="640"/>
          <w:marRight w:val="0"/>
          <w:marTop w:val="0"/>
          <w:marBottom w:val="0"/>
          <w:divBdr>
            <w:top w:val="none" w:sz="0" w:space="0" w:color="auto"/>
            <w:left w:val="none" w:sz="0" w:space="0" w:color="auto"/>
            <w:bottom w:val="none" w:sz="0" w:space="0" w:color="auto"/>
            <w:right w:val="none" w:sz="0" w:space="0" w:color="auto"/>
          </w:divBdr>
        </w:div>
        <w:div w:id="1724519218">
          <w:marLeft w:val="640"/>
          <w:marRight w:val="0"/>
          <w:marTop w:val="0"/>
          <w:marBottom w:val="0"/>
          <w:divBdr>
            <w:top w:val="none" w:sz="0" w:space="0" w:color="auto"/>
            <w:left w:val="none" w:sz="0" w:space="0" w:color="auto"/>
            <w:bottom w:val="none" w:sz="0" w:space="0" w:color="auto"/>
            <w:right w:val="none" w:sz="0" w:space="0" w:color="auto"/>
          </w:divBdr>
        </w:div>
        <w:div w:id="1289359130">
          <w:marLeft w:val="640"/>
          <w:marRight w:val="0"/>
          <w:marTop w:val="0"/>
          <w:marBottom w:val="0"/>
          <w:divBdr>
            <w:top w:val="none" w:sz="0" w:space="0" w:color="auto"/>
            <w:left w:val="none" w:sz="0" w:space="0" w:color="auto"/>
            <w:bottom w:val="none" w:sz="0" w:space="0" w:color="auto"/>
            <w:right w:val="none" w:sz="0" w:space="0" w:color="auto"/>
          </w:divBdr>
        </w:div>
        <w:div w:id="11273678">
          <w:marLeft w:val="640"/>
          <w:marRight w:val="0"/>
          <w:marTop w:val="0"/>
          <w:marBottom w:val="0"/>
          <w:divBdr>
            <w:top w:val="none" w:sz="0" w:space="0" w:color="auto"/>
            <w:left w:val="none" w:sz="0" w:space="0" w:color="auto"/>
            <w:bottom w:val="none" w:sz="0" w:space="0" w:color="auto"/>
            <w:right w:val="none" w:sz="0" w:space="0" w:color="auto"/>
          </w:divBdr>
        </w:div>
        <w:div w:id="1852644048">
          <w:marLeft w:val="640"/>
          <w:marRight w:val="0"/>
          <w:marTop w:val="0"/>
          <w:marBottom w:val="0"/>
          <w:divBdr>
            <w:top w:val="none" w:sz="0" w:space="0" w:color="auto"/>
            <w:left w:val="none" w:sz="0" w:space="0" w:color="auto"/>
            <w:bottom w:val="none" w:sz="0" w:space="0" w:color="auto"/>
            <w:right w:val="none" w:sz="0" w:space="0" w:color="auto"/>
          </w:divBdr>
        </w:div>
        <w:div w:id="1623808523">
          <w:marLeft w:val="640"/>
          <w:marRight w:val="0"/>
          <w:marTop w:val="0"/>
          <w:marBottom w:val="0"/>
          <w:divBdr>
            <w:top w:val="none" w:sz="0" w:space="0" w:color="auto"/>
            <w:left w:val="none" w:sz="0" w:space="0" w:color="auto"/>
            <w:bottom w:val="none" w:sz="0" w:space="0" w:color="auto"/>
            <w:right w:val="none" w:sz="0" w:space="0" w:color="auto"/>
          </w:divBdr>
        </w:div>
        <w:div w:id="2061125814">
          <w:marLeft w:val="640"/>
          <w:marRight w:val="0"/>
          <w:marTop w:val="0"/>
          <w:marBottom w:val="0"/>
          <w:divBdr>
            <w:top w:val="none" w:sz="0" w:space="0" w:color="auto"/>
            <w:left w:val="none" w:sz="0" w:space="0" w:color="auto"/>
            <w:bottom w:val="none" w:sz="0" w:space="0" w:color="auto"/>
            <w:right w:val="none" w:sz="0" w:space="0" w:color="auto"/>
          </w:divBdr>
        </w:div>
        <w:div w:id="342781566">
          <w:marLeft w:val="640"/>
          <w:marRight w:val="0"/>
          <w:marTop w:val="0"/>
          <w:marBottom w:val="0"/>
          <w:divBdr>
            <w:top w:val="none" w:sz="0" w:space="0" w:color="auto"/>
            <w:left w:val="none" w:sz="0" w:space="0" w:color="auto"/>
            <w:bottom w:val="none" w:sz="0" w:space="0" w:color="auto"/>
            <w:right w:val="none" w:sz="0" w:space="0" w:color="auto"/>
          </w:divBdr>
        </w:div>
        <w:div w:id="316954106">
          <w:marLeft w:val="640"/>
          <w:marRight w:val="0"/>
          <w:marTop w:val="0"/>
          <w:marBottom w:val="0"/>
          <w:divBdr>
            <w:top w:val="none" w:sz="0" w:space="0" w:color="auto"/>
            <w:left w:val="none" w:sz="0" w:space="0" w:color="auto"/>
            <w:bottom w:val="none" w:sz="0" w:space="0" w:color="auto"/>
            <w:right w:val="none" w:sz="0" w:space="0" w:color="auto"/>
          </w:divBdr>
        </w:div>
        <w:div w:id="282929843">
          <w:marLeft w:val="640"/>
          <w:marRight w:val="0"/>
          <w:marTop w:val="0"/>
          <w:marBottom w:val="0"/>
          <w:divBdr>
            <w:top w:val="none" w:sz="0" w:space="0" w:color="auto"/>
            <w:left w:val="none" w:sz="0" w:space="0" w:color="auto"/>
            <w:bottom w:val="none" w:sz="0" w:space="0" w:color="auto"/>
            <w:right w:val="none" w:sz="0" w:space="0" w:color="auto"/>
          </w:divBdr>
        </w:div>
        <w:div w:id="1780175959">
          <w:marLeft w:val="640"/>
          <w:marRight w:val="0"/>
          <w:marTop w:val="0"/>
          <w:marBottom w:val="0"/>
          <w:divBdr>
            <w:top w:val="none" w:sz="0" w:space="0" w:color="auto"/>
            <w:left w:val="none" w:sz="0" w:space="0" w:color="auto"/>
            <w:bottom w:val="none" w:sz="0" w:space="0" w:color="auto"/>
            <w:right w:val="none" w:sz="0" w:space="0" w:color="auto"/>
          </w:divBdr>
        </w:div>
        <w:div w:id="1352293102">
          <w:marLeft w:val="640"/>
          <w:marRight w:val="0"/>
          <w:marTop w:val="0"/>
          <w:marBottom w:val="0"/>
          <w:divBdr>
            <w:top w:val="none" w:sz="0" w:space="0" w:color="auto"/>
            <w:left w:val="none" w:sz="0" w:space="0" w:color="auto"/>
            <w:bottom w:val="none" w:sz="0" w:space="0" w:color="auto"/>
            <w:right w:val="none" w:sz="0" w:space="0" w:color="auto"/>
          </w:divBdr>
        </w:div>
        <w:div w:id="1972250847">
          <w:marLeft w:val="640"/>
          <w:marRight w:val="0"/>
          <w:marTop w:val="0"/>
          <w:marBottom w:val="0"/>
          <w:divBdr>
            <w:top w:val="none" w:sz="0" w:space="0" w:color="auto"/>
            <w:left w:val="none" w:sz="0" w:space="0" w:color="auto"/>
            <w:bottom w:val="none" w:sz="0" w:space="0" w:color="auto"/>
            <w:right w:val="none" w:sz="0" w:space="0" w:color="auto"/>
          </w:divBdr>
        </w:div>
        <w:div w:id="1839542223">
          <w:marLeft w:val="640"/>
          <w:marRight w:val="0"/>
          <w:marTop w:val="0"/>
          <w:marBottom w:val="0"/>
          <w:divBdr>
            <w:top w:val="none" w:sz="0" w:space="0" w:color="auto"/>
            <w:left w:val="none" w:sz="0" w:space="0" w:color="auto"/>
            <w:bottom w:val="none" w:sz="0" w:space="0" w:color="auto"/>
            <w:right w:val="none" w:sz="0" w:space="0" w:color="auto"/>
          </w:divBdr>
        </w:div>
        <w:div w:id="900408512">
          <w:marLeft w:val="640"/>
          <w:marRight w:val="0"/>
          <w:marTop w:val="0"/>
          <w:marBottom w:val="0"/>
          <w:divBdr>
            <w:top w:val="none" w:sz="0" w:space="0" w:color="auto"/>
            <w:left w:val="none" w:sz="0" w:space="0" w:color="auto"/>
            <w:bottom w:val="none" w:sz="0" w:space="0" w:color="auto"/>
            <w:right w:val="none" w:sz="0" w:space="0" w:color="auto"/>
          </w:divBdr>
        </w:div>
        <w:div w:id="2029481190">
          <w:marLeft w:val="640"/>
          <w:marRight w:val="0"/>
          <w:marTop w:val="0"/>
          <w:marBottom w:val="0"/>
          <w:divBdr>
            <w:top w:val="none" w:sz="0" w:space="0" w:color="auto"/>
            <w:left w:val="none" w:sz="0" w:space="0" w:color="auto"/>
            <w:bottom w:val="none" w:sz="0" w:space="0" w:color="auto"/>
            <w:right w:val="none" w:sz="0" w:space="0" w:color="auto"/>
          </w:divBdr>
        </w:div>
        <w:div w:id="370572111">
          <w:marLeft w:val="640"/>
          <w:marRight w:val="0"/>
          <w:marTop w:val="0"/>
          <w:marBottom w:val="0"/>
          <w:divBdr>
            <w:top w:val="none" w:sz="0" w:space="0" w:color="auto"/>
            <w:left w:val="none" w:sz="0" w:space="0" w:color="auto"/>
            <w:bottom w:val="none" w:sz="0" w:space="0" w:color="auto"/>
            <w:right w:val="none" w:sz="0" w:space="0" w:color="auto"/>
          </w:divBdr>
        </w:div>
        <w:div w:id="2069449260">
          <w:marLeft w:val="640"/>
          <w:marRight w:val="0"/>
          <w:marTop w:val="0"/>
          <w:marBottom w:val="0"/>
          <w:divBdr>
            <w:top w:val="none" w:sz="0" w:space="0" w:color="auto"/>
            <w:left w:val="none" w:sz="0" w:space="0" w:color="auto"/>
            <w:bottom w:val="none" w:sz="0" w:space="0" w:color="auto"/>
            <w:right w:val="none" w:sz="0" w:space="0" w:color="auto"/>
          </w:divBdr>
        </w:div>
        <w:div w:id="1288700361">
          <w:marLeft w:val="640"/>
          <w:marRight w:val="0"/>
          <w:marTop w:val="0"/>
          <w:marBottom w:val="0"/>
          <w:divBdr>
            <w:top w:val="none" w:sz="0" w:space="0" w:color="auto"/>
            <w:left w:val="none" w:sz="0" w:space="0" w:color="auto"/>
            <w:bottom w:val="none" w:sz="0" w:space="0" w:color="auto"/>
            <w:right w:val="none" w:sz="0" w:space="0" w:color="auto"/>
          </w:divBdr>
        </w:div>
        <w:div w:id="780301830">
          <w:marLeft w:val="640"/>
          <w:marRight w:val="0"/>
          <w:marTop w:val="0"/>
          <w:marBottom w:val="0"/>
          <w:divBdr>
            <w:top w:val="none" w:sz="0" w:space="0" w:color="auto"/>
            <w:left w:val="none" w:sz="0" w:space="0" w:color="auto"/>
            <w:bottom w:val="none" w:sz="0" w:space="0" w:color="auto"/>
            <w:right w:val="none" w:sz="0" w:space="0" w:color="auto"/>
          </w:divBdr>
        </w:div>
        <w:div w:id="1239751411">
          <w:marLeft w:val="640"/>
          <w:marRight w:val="0"/>
          <w:marTop w:val="0"/>
          <w:marBottom w:val="0"/>
          <w:divBdr>
            <w:top w:val="none" w:sz="0" w:space="0" w:color="auto"/>
            <w:left w:val="none" w:sz="0" w:space="0" w:color="auto"/>
            <w:bottom w:val="none" w:sz="0" w:space="0" w:color="auto"/>
            <w:right w:val="none" w:sz="0" w:space="0" w:color="auto"/>
          </w:divBdr>
        </w:div>
        <w:div w:id="766073684">
          <w:marLeft w:val="640"/>
          <w:marRight w:val="0"/>
          <w:marTop w:val="0"/>
          <w:marBottom w:val="0"/>
          <w:divBdr>
            <w:top w:val="none" w:sz="0" w:space="0" w:color="auto"/>
            <w:left w:val="none" w:sz="0" w:space="0" w:color="auto"/>
            <w:bottom w:val="none" w:sz="0" w:space="0" w:color="auto"/>
            <w:right w:val="none" w:sz="0" w:space="0" w:color="auto"/>
          </w:divBdr>
        </w:div>
        <w:div w:id="860127177">
          <w:marLeft w:val="640"/>
          <w:marRight w:val="0"/>
          <w:marTop w:val="0"/>
          <w:marBottom w:val="0"/>
          <w:divBdr>
            <w:top w:val="none" w:sz="0" w:space="0" w:color="auto"/>
            <w:left w:val="none" w:sz="0" w:space="0" w:color="auto"/>
            <w:bottom w:val="none" w:sz="0" w:space="0" w:color="auto"/>
            <w:right w:val="none" w:sz="0" w:space="0" w:color="auto"/>
          </w:divBdr>
        </w:div>
        <w:div w:id="2064325557">
          <w:marLeft w:val="640"/>
          <w:marRight w:val="0"/>
          <w:marTop w:val="0"/>
          <w:marBottom w:val="0"/>
          <w:divBdr>
            <w:top w:val="none" w:sz="0" w:space="0" w:color="auto"/>
            <w:left w:val="none" w:sz="0" w:space="0" w:color="auto"/>
            <w:bottom w:val="none" w:sz="0" w:space="0" w:color="auto"/>
            <w:right w:val="none" w:sz="0" w:space="0" w:color="auto"/>
          </w:divBdr>
        </w:div>
        <w:div w:id="1587151190">
          <w:marLeft w:val="640"/>
          <w:marRight w:val="0"/>
          <w:marTop w:val="0"/>
          <w:marBottom w:val="0"/>
          <w:divBdr>
            <w:top w:val="none" w:sz="0" w:space="0" w:color="auto"/>
            <w:left w:val="none" w:sz="0" w:space="0" w:color="auto"/>
            <w:bottom w:val="none" w:sz="0" w:space="0" w:color="auto"/>
            <w:right w:val="none" w:sz="0" w:space="0" w:color="auto"/>
          </w:divBdr>
        </w:div>
        <w:div w:id="930355115">
          <w:marLeft w:val="640"/>
          <w:marRight w:val="0"/>
          <w:marTop w:val="0"/>
          <w:marBottom w:val="0"/>
          <w:divBdr>
            <w:top w:val="none" w:sz="0" w:space="0" w:color="auto"/>
            <w:left w:val="none" w:sz="0" w:space="0" w:color="auto"/>
            <w:bottom w:val="none" w:sz="0" w:space="0" w:color="auto"/>
            <w:right w:val="none" w:sz="0" w:space="0" w:color="auto"/>
          </w:divBdr>
        </w:div>
        <w:div w:id="1846168416">
          <w:marLeft w:val="640"/>
          <w:marRight w:val="0"/>
          <w:marTop w:val="0"/>
          <w:marBottom w:val="0"/>
          <w:divBdr>
            <w:top w:val="none" w:sz="0" w:space="0" w:color="auto"/>
            <w:left w:val="none" w:sz="0" w:space="0" w:color="auto"/>
            <w:bottom w:val="none" w:sz="0" w:space="0" w:color="auto"/>
            <w:right w:val="none" w:sz="0" w:space="0" w:color="auto"/>
          </w:divBdr>
        </w:div>
        <w:div w:id="211507156">
          <w:marLeft w:val="640"/>
          <w:marRight w:val="0"/>
          <w:marTop w:val="0"/>
          <w:marBottom w:val="0"/>
          <w:divBdr>
            <w:top w:val="none" w:sz="0" w:space="0" w:color="auto"/>
            <w:left w:val="none" w:sz="0" w:space="0" w:color="auto"/>
            <w:bottom w:val="none" w:sz="0" w:space="0" w:color="auto"/>
            <w:right w:val="none" w:sz="0" w:space="0" w:color="auto"/>
          </w:divBdr>
        </w:div>
        <w:div w:id="735006288">
          <w:marLeft w:val="640"/>
          <w:marRight w:val="0"/>
          <w:marTop w:val="0"/>
          <w:marBottom w:val="0"/>
          <w:divBdr>
            <w:top w:val="none" w:sz="0" w:space="0" w:color="auto"/>
            <w:left w:val="none" w:sz="0" w:space="0" w:color="auto"/>
            <w:bottom w:val="none" w:sz="0" w:space="0" w:color="auto"/>
            <w:right w:val="none" w:sz="0" w:space="0" w:color="auto"/>
          </w:divBdr>
        </w:div>
        <w:div w:id="1828090741">
          <w:marLeft w:val="640"/>
          <w:marRight w:val="0"/>
          <w:marTop w:val="0"/>
          <w:marBottom w:val="0"/>
          <w:divBdr>
            <w:top w:val="none" w:sz="0" w:space="0" w:color="auto"/>
            <w:left w:val="none" w:sz="0" w:space="0" w:color="auto"/>
            <w:bottom w:val="none" w:sz="0" w:space="0" w:color="auto"/>
            <w:right w:val="none" w:sz="0" w:space="0" w:color="auto"/>
          </w:divBdr>
        </w:div>
        <w:div w:id="811406873">
          <w:marLeft w:val="640"/>
          <w:marRight w:val="0"/>
          <w:marTop w:val="0"/>
          <w:marBottom w:val="0"/>
          <w:divBdr>
            <w:top w:val="none" w:sz="0" w:space="0" w:color="auto"/>
            <w:left w:val="none" w:sz="0" w:space="0" w:color="auto"/>
            <w:bottom w:val="none" w:sz="0" w:space="0" w:color="auto"/>
            <w:right w:val="none" w:sz="0" w:space="0" w:color="auto"/>
          </w:divBdr>
        </w:div>
        <w:div w:id="896092532">
          <w:marLeft w:val="640"/>
          <w:marRight w:val="0"/>
          <w:marTop w:val="0"/>
          <w:marBottom w:val="0"/>
          <w:divBdr>
            <w:top w:val="none" w:sz="0" w:space="0" w:color="auto"/>
            <w:left w:val="none" w:sz="0" w:space="0" w:color="auto"/>
            <w:bottom w:val="none" w:sz="0" w:space="0" w:color="auto"/>
            <w:right w:val="none" w:sz="0" w:space="0" w:color="auto"/>
          </w:divBdr>
        </w:div>
        <w:div w:id="1199051226">
          <w:marLeft w:val="640"/>
          <w:marRight w:val="0"/>
          <w:marTop w:val="0"/>
          <w:marBottom w:val="0"/>
          <w:divBdr>
            <w:top w:val="none" w:sz="0" w:space="0" w:color="auto"/>
            <w:left w:val="none" w:sz="0" w:space="0" w:color="auto"/>
            <w:bottom w:val="none" w:sz="0" w:space="0" w:color="auto"/>
            <w:right w:val="none" w:sz="0" w:space="0" w:color="auto"/>
          </w:divBdr>
        </w:div>
        <w:div w:id="789590021">
          <w:marLeft w:val="640"/>
          <w:marRight w:val="0"/>
          <w:marTop w:val="0"/>
          <w:marBottom w:val="0"/>
          <w:divBdr>
            <w:top w:val="none" w:sz="0" w:space="0" w:color="auto"/>
            <w:left w:val="none" w:sz="0" w:space="0" w:color="auto"/>
            <w:bottom w:val="none" w:sz="0" w:space="0" w:color="auto"/>
            <w:right w:val="none" w:sz="0" w:space="0" w:color="auto"/>
          </w:divBdr>
        </w:div>
        <w:div w:id="177425053">
          <w:marLeft w:val="640"/>
          <w:marRight w:val="0"/>
          <w:marTop w:val="0"/>
          <w:marBottom w:val="0"/>
          <w:divBdr>
            <w:top w:val="none" w:sz="0" w:space="0" w:color="auto"/>
            <w:left w:val="none" w:sz="0" w:space="0" w:color="auto"/>
            <w:bottom w:val="none" w:sz="0" w:space="0" w:color="auto"/>
            <w:right w:val="none" w:sz="0" w:space="0" w:color="auto"/>
          </w:divBdr>
        </w:div>
        <w:div w:id="1945068064">
          <w:marLeft w:val="640"/>
          <w:marRight w:val="0"/>
          <w:marTop w:val="0"/>
          <w:marBottom w:val="0"/>
          <w:divBdr>
            <w:top w:val="none" w:sz="0" w:space="0" w:color="auto"/>
            <w:left w:val="none" w:sz="0" w:space="0" w:color="auto"/>
            <w:bottom w:val="none" w:sz="0" w:space="0" w:color="auto"/>
            <w:right w:val="none" w:sz="0" w:space="0" w:color="auto"/>
          </w:divBdr>
        </w:div>
        <w:div w:id="1734544552">
          <w:marLeft w:val="640"/>
          <w:marRight w:val="0"/>
          <w:marTop w:val="0"/>
          <w:marBottom w:val="0"/>
          <w:divBdr>
            <w:top w:val="none" w:sz="0" w:space="0" w:color="auto"/>
            <w:left w:val="none" w:sz="0" w:space="0" w:color="auto"/>
            <w:bottom w:val="none" w:sz="0" w:space="0" w:color="auto"/>
            <w:right w:val="none" w:sz="0" w:space="0" w:color="auto"/>
          </w:divBdr>
        </w:div>
        <w:div w:id="296566902">
          <w:marLeft w:val="640"/>
          <w:marRight w:val="0"/>
          <w:marTop w:val="0"/>
          <w:marBottom w:val="0"/>
          <w:divBdr>
            <w:top w:val="none" w:sz="0" w:space="0" w:color="auto"/>
            <w:left w:val="none" w:sz="0" w:space="0" w:color="auto"/>
            <w:bottom w:val="none" w:sz="0" w:space="0" w:color="auto"/>
            <w:right w:val="none" w:sz="0" w:space="0" w:color="auto"/>
          </w:divBdr>
        </w:div>
        <w:div w:id="612323245">
          <w:marLeft w:val="640"/>
          <w:marRight w:val="0"/>
          <w:marTop w:val="0"/>
          <w:marBottom w:val="0"/>
          <w:divBdr>
            <w:top w:val="none" w:sz="0" w:space="0" w:color="auto"/>
            <w:left w:val="none" w:sz="0" w:space="0" w:color="auto"/>
            <w:bottom w:val="none" w:sz="0" w:space="0" w:color="auto"/>
            <w:right w:val="none" w:sz="0" w:space="0" w:color="auto"/>
          </w:divBdr>
        </w:div>
        <w:div w:id="1542588961">
          <w:marLeft w:val="640"/>
          <w:marRight w:val="0"/>
          <w:marTop w:val="0"/>
          <w:marBottom w:val="0"/>
          <w:divBdr>
            <w:top w:val="none" w:sz="0" w:space="0" w:color="auto"/>
            <w:left w:val="none" w:sz="0" w:space="0" w:color="auto"/>
            <w:bottom w:val="none" w:sz="0" w:space="0" w:color="auto"/>
            <w:right w:val="none" w:sz="0" w:space="0" w:color="auto"/>
          </w:divBdr>
        </w:div>
        <w:div w:id="1800612352">
          <w:marLeft w:val="640"/>
          <w:marRight w:val="0"/>
          <w:marTop w:val="0"/>
          <w:marBottom w:val="0"/>
          <w:divBdr>
            <w:top w:val="none" w:sz="0" w:space="0" w:color="auto"/>
            <w:left w:val="none" w:sz="0" w:space="0" w:color="auto"/>
            <w:bottom w:val="none" w:sz="0" w:space="0" w:color="auto"/>
            <w:right w:val="none" w:sz="0" w:space="0" w:color="auto"/>
          </w:divBdr>
        </w:div>
        <w:div w:id="1670402856">
          <w:marLeft w:val="640"/>
          <w:marRight w:val="0"/>
          <w:marTop w:val="0"/>
          <w:marBottom w:val="0"/>
          <w:divBdr>
            <w:top w:val="none" w:sz="0" w:space="0" w:color="auto"/>
            <w:left w:val="none" w:sz="0" w:space="0" w:color="auto"/>
            <w:bottom w:val="none" w:sz="0" w:space="0" w:color="auto"/>
            <w:right w:val="none" w:sz="0" w:space="0" w:color="auto"/>
          </w:divBdr>
        </w:div>
        <w:div w:id="292754362">
          <w:marLeft w:val="640"/>
          <w:marRight w:val="0"/>
          <w:marTop w:val="0"/>
          <w:marBottom w:val="0"/>
          <w:divBdr>
            <w:top w:val="none" w:sz="0" w:space="0" w:color="auto"/>
            <w:left w:val="none" w:sz="0" w:space="0" w:color="auto"/>
            <w:bottom w:val="none" w:sz="0" w:space="0" w:color="auto"/>
            <w:right w:val="none" w:sz="0" w:space="0" w:color="auto"/>
          </w:divBdr>
        </w:div>
        <w:div w:id="1475757166">
          <w:marLeft w:val="640"/>
          <w:marRight w:val="0"/>
          <w:marTop w:val="0"/>
          <w:marBottom w:val="0"/>
          <w:divBdr>
            <w:top w:val="none" w:sz="0" w:space="0" w:color="auto"/>
            <w:left w:val="none" w:sz="0" w:space="0" w:color="auto"/>
            <w:bottom w:val="none" w:sz="0" w:space="0" w:color="auto"/>
            <w:right w:val="none" w:sz="0" w:space="0" w:color="auto"/>
          </w:divBdr>
        </w:div>
        <w:div w:id="520050619">
          <w:marLeft w:val="640"/>
          <w:marRight w:val="0"/>
          <w:marTop w:val="0"/>
          <w:marBottom w:val="0"/>
          <w:divBdr>
            <w:top w:val="none" w:sz="0" w:space="0" w:color="auto"/>
            <w:left w:val="none" w:sz="0" w:space="0" w:color="auto"/>
            <w:bottom w:val="none" w:sz="0" w:space="0" w:color="auto"/>
            <w:right w:val="none" w:sz="0" w:space="0" w:color="auto"/>
          </w:divBdr>
        </w:div>
        <w:div w:id="538589482">
          <w:marLeft w:val="640"/>
          <w:marRight w:val="0"/>
          <w:marTop w:val="0"/>
          <w:marBottom w:val="0"/>
          <w:divBdr>
            <w:top w:val="none" w:sz="0" w:space="0" w:color="auto"/>
            <w:left w:val="none" w:sz="0" w:space="0" w:color="auto"/>
            <w:bottom w:val="none" w:sz="0" w:space="0" w:color="auto"/>
            <w:right w:val="none" w:sz="0" w:space="0" w:color="auto"/>
          </w:divBdr>
        </w:div>
        <w:div w:id="438379367">
          <w:marLeft w:val="640"/>
          <w:marRight w:val="0"/>
          <w:marTop w:val="0"/>
          <w:marBottom w:val="0"/>
          <w:divBdr>
            <w:top w:val="none" w:sz="0" w:space="0" w:color="auto"/>
            <w:left w:val="none" w:sz="0" w:space="0" w:color="auto"/>
            <w:bottom w:val="none" w:sz="0" w:space="0" w:color="auto"/>
            <w:right w:val="none" w:sz="0" w:space="0" w:color="auto"/>
          </w:divBdr>
        </w:div>
        <w:div w:id="1950045202">
          <w:marLeft w:val="640"/>
          <w:marRight w:val="0"/>
          <w:marTop w:val="0"/>
          <w:marBottom w:val="0"/>
          <w:divBdr>
            <w:top w:val="none" w:sz="0" w:space="0" w:color="auto"/>
            <w:left w:val="none" w:sz="0" w:space="0" w:color="auto"/>
            <w:bottom w:val="none" w:sz="0" w:space="0" w:color="auto"/>
            <w:right w:val="none" w:sz="0" w:space="0" w:color="auto"/>
          </w:divBdr>
        </w:div>
        <w:div w:id="1183394321">
          <w:marLeft w:val="640"/>
          <w:marRight w:val="0"/>
          <w:marTop w:val="0"/>
          <w:marBottom w:val="0"/>
          <w:divBdr>
            <w:top w:val="none" w:sz="0" w:space="0" w:color="auto"/>
            <w:left w:val="none" w:sz="0" w:space="0" w:color="auto"/>
            <w:bottom w:val="none" w:sz="0" w:space="0" w:color="auto"/>
            <w:right w:val="none" w:sz="0" w:space="0" w:color="auto"/>
          </w:divBdr>
        </w:div>
        <w:div w:id="1643461950">
          <w:marLeft w:val="640"/>
          <w:marRight w:val="0"/>
          <w:marTop w:val="0"/>
          <w:marBottom w:val="0"/>
          <w:divBdr>
            <w:top w:val="none" w:sz="0" w:space="0" w:color="auto"/>
            <w:left w:val="none" w:sz="0" w:space="0" w:color="auto"/>
            <w:bottom w:val="none" w:sz="0" w:space="0" w:color="auto"/>
            <w:right w:val="none" w:sz="0" w:space="0" w:color="auto"/>
          </w:divBdr>
        </w:div>
        <w:div w:id="1667786067">
          <w:marLeft w:val="640"/>
          <w:marRight w:val="0"/>
          <w:marTop w:val="0"/>
          <w:marBottom w:val="0"/>
          <w:divBdr>
            <w:top w:val="none" w:sz="0" w:space="0" w:color="auto"/>
            <w:left w:val="none" w:sz="0" w:space="0" w:color="auto"/>
            <w:bottom w:val="none" w:sz="0" w:space="0" w:color="auto"/>
            <w:right w:val="none" w:sz="0" w:space="0" w:color="auto"/>
          </w:divBdr>
        </w:div>
        <w:div w:id="330573275">
          <w:marLeft w:val="640"/>
          <w:marRight w:val="0"/>
          <w:marTop w:val="0"/>
          <w:marBottom w:val="0"/>
          <w:divBdr>
            <w:top w:val="none" w:sz="0" w:space="0" w:color="auto"/>
            <w:left w:val="none" w:sz="0" w:space="0" w:color="auto"/>
            <w:bottom w:val="none" w:sz="0" w:space="0" w:color="auto"/>
            <w:right w:val="none" w:sz="0" w:space="0" w:color="auto"/>
          </w:divBdr>
        </w:div>
        <w:div w:id="1545293815">
          <w:marLeft w:val="640"/>
          <w:marRight w:val="0"/>
          <w:marTop w:val="0"/>
          <w:marBottom w:val="0"/>
          <w:divBdr>
            <w:top w:val="none" w:sz="0" w:space="0" w:color="auto"/>
            <w:left w:val="none" w:sz="0" w:space="0" w:color="auto"/>
            <w:bottom w:val="none" w:sz="0" w:space="0" w:color="auto"/>
            <w:right w:val="none" w:sz="0" w:space="0" w:color="auto"/>
          </w:divBdr>
        </w:div>
        <w:div w:id="675302304">
          <w:marLeft w:val="640"/>
          <w:marRight w:val="0"/>
          <w:marTop w:val="0"/>
          <w:marBottom w:val="0"/>
          <w:divBdr>
            <w:top w:val="none" w:sz="0" w:space="0" w:color="auto"/>
            <w:left w:val="none" w:sz="0" w:space="0" w:color="auto"/>
            <w:bottom w:val="none" w:sz="0" w:space="0" w:color="auto"/>
            <w:right w:val="none" w:sz="0" w:space="0" w:color="auto"/>
          </w:divBdr>
        </w:div>
        <w:div w:id="1529442768">
          <w:marLeft w:val="640"/>
          <w:marRight w:val="0"/>
          <w:marTop w:val="0"/>
          <w:marBottom w:val="0"/>
          <w:divBdr>
            <w:top w:val="none" w:sz="0" w:space="0" w:color="auto"/>
            <w:left w:val="none" w:sz="0" w:space="0" w:color="auto"/>
            <w:bottom w:val="none" w:sz="0" w:space="0" w:color="auto"/>
            <w:right w:val="none" w:sz="0" w:space="0" w:color="auto"/>
          </w:divBdr>
        </w:div>
        <w:div w:id="508639605">
          <w:marLeft w:val="640"/>
          <w:marRight w:val="0"/>
          <w:marTop w:val="0"/>
          <w:marBottom w:val="0"/>
          <w:divBdr>
            <w:top w:val="none" w:sz="0" w:space="0" w:color="auto"/>
            <w:left w:val="none" w:sz="0" w:space="0" w:color="auto"/>
            <w:bottom w:val="none" w:sz="0" w:space="0" w:color="auto"/>
            <w:right w:val="none" w:sz="0" w:space="0" w:color="auto"/>
          </w:divBdr>
        </w:div>
        <w:div w:id="443884239">
          <w:marLeft w:val="640"/>
          <w:marRight w:val="0"/>
          <w:marTop w:val="0"/>
          <w:marBottom w:val="0"/>
          <w:divBdr>
            <w:top w:val="none" w:sz="0" w:space="0" w:color="auto"/>
            <w:left w:val="none" w:sz="0" w:space="0" w:color="auto"/>
            <w:bottom w:val="none" w:sz="0" w:space="0" w:color="auto"/>
            <w:right w:val="none" w:sz="0" w:space="0" w:color="auto"/>
          </w:divBdr>
        </w:div>
        <w:div w:id="1836414378">
          <w:marLeft w:val="640"/>
          <w:marRight w:val="0"/>
          <w:marTop w:val="0"/>
          <w:marBottom w:val="0"/>
          <w:divBdr>
            <w:top w:val="none" w:sz="0" w:space="0" w:color="auto"/>
            <w:left w:val="none" w:sz="0" w:space="0" w:color="auto"/>
            <w:bottom w:val="none" w:sz="0" w:space="0" w:color="auto"/>
            <w:right w:val="none" w:sz="0" w:space="0" w:color="auto"/>
          </w:divBdr>
        </w:div>
        <w:div w:id="2080244537">
          <w:marLeft w:val="640"/>
          <w:marRight w:val="0"/>
          <w:marTop w:val="0"/>
          <w:marBottom w:val="0"/>
          <w:divBdr>
            <w:top w:val="none" w:sz="0" w:space="0" w:color="auto"/>
            <w:left w:val="none" w:sz="0" w:space="0" w:color="auto"/>
            <w:bottom w:val="none" w:sz="0" w:space="0" w:color="auto"/>
            <w:right w:val="none" w:sz="0" w:space="0" w:color="auto"/>
          </w:divBdr>
        </w:div>
        <w:div w:id="764569613">
          <w:marLeft w:val="640"/>
          <w:marRight w:val="0"/>
          <w:marTop w:val="0"/>
          <w:marBottom w:val="0"/>
          <w:divBdr>
            <w:top w:val="none" w:sz="0" w:space="0" w:color="auto"/>
            <w:left w:val="none" w:sz="0" w:space="0" w:color="auto"/>
            <w:bottom w:val="none" w:sz="0" w:space="0" w:color="auto"/>
            <w:right w:val="none" w:sz="0" w:space="0" w:color="auto"/>
          </w:divBdr>
        </w:div>
        <w:div w:id="1074402359">
          <w:marLeft w:val="640"/>
          <w:marRight w:val="0"/>
          <w:marTop w:val="0"/>
          <w:marBottom w:val="0"/>
          <w:divBdr>
            <w:top w:val="none" w:sz="0" w:space="0" w:color="auto"/>
            <w:left w:val="none" w:sz="0" w:space="0" w:color="auto"/>
            <w:bottom w:val="none" w:sz="0" w:space="0" w:color="auto"/>
            <w:right w:val="none" w:sz="0" w:space="0" w:color="auto"/>
          </w:divBdr>
        </w:div>
        <w:div w:id="50079783">
          <w:marLeft w:val="640"/>
          <w:marRight w:val="0"/>
          <w:marTop w:val="0"/>
          <w:marBottom w:val="0"/>
          <w:divBdr>
            <w:top w:val="none" w:sz="0" w:space="0" w:color="auto"/>
            <w:left w:val="none" w:sz="0" w:space="0" w:color="auto"/>
            <w:bottom w:val="none" w:sz="0" w:space="0" w:color="auto"/>
            <w:right w:val="none" w:sz="0" w:space="0" w:color="auto"/>
          </w:divBdr>
        </w:div>
        <w:div w:id="566379119">
          <w:marLeft w:val="640"/>
          <w:marRight w:val="0"/>
          <w:marTop w:val="0"/>
          <w:marBottom w:val="0"/>
          <w:divBdr>
            <w:top w:val="none" w:sz="0" w:space="0" w:color="auto"/>
            <w:left w:val="none" w:sz="0" w:space="0" w:color="auto"/>
            <w:bottom w:val="none" w:sz="0" w:space="0" w:color="auto"/>
            <w:right w:val="none" w:sz="0" w:space="0" w:color="auto"/>
          </w:divBdr>
        </w:div>
        <w:div w:id="449279154">
          <w:marLeft w:val="640"/>
          <w:marRight w:val="0"/>
          <w:marTop w:val="0"/>
          <w:marBottom w:val="0"/>
          <w:divBdr>
            <w:top w:val="none" w:sz="0" w:space="0" w:color="auto"/>
            <w:left w:val="none" w:sz="0" w:space="0" w:color="auto"/>
            <w:bottom w:val="none" w:sz="0" w:space="0" w:color="auto"/>
            <w:right w:val="none" w:sz="0" w:space="0" w:color="auto"/>
          </w:divBdr>
        </w:div>
        <w:div w:id="1692684406">
          <w:marLeft w:val="640"/>
          <w:marRight w:val="0"/>
          <w:marTop w:val="0"/>
          <w:marBottom w:val="0"/>
          <w:divBdr>
            <w:top w:val="none" w:sz="0" w:space="0" w:color="auto"/>
            <w:left w:val="none" w:sz="0" w:space="0" w:color="auto"/>
            <w:bottom w:val="none" w:sz="0" w:space="0" w:color="auto"/>
            <w:right w:val="none" w:sz="0" w:space="0" w:color="auto"/>
          </w:divBdr>
        </w:div>
        <w:div w:id="1018579980">
          <w:marLeft w:val="640"/>
          <w:marRight w:val="0"/>
          <w:marTop w:val="0"/>
          <w:marBottom w:val="0"/>
          <w:divBdr>
            <w:top w:val="none" w:sz="0" w:space="0" w:color="auto"/>
            <w:left w:val="none" w:sz="0" w:space="0" w:color="auto"/>
            <w:bottom w:val="none" w:sz="0" w:space="0" w:color="auto"/>
            <w:right w:val="none" w:sz="0" w:space="0" w:color="auto"/>
          </w:divBdr>
        </w:div>
        <w:div w:id="1273246578">
          <w:marLeft w:val="640"/>
          <w:marRight w:val="0"/>
          <w:marTop w:val="0"/>
          <w:marBottom w:val="0"/>
          <w:divBdr>
            <w:top w:val="none" w:sz="0" w:space="0" w:color="auto"/>
            <w:left w:val="none" w:sz="0" w:space="0" w:color="auto"/>
            <w:bottom w:val="none" w:sz="0" w:space="0" w:color="auto"/>
            <w:right w:val="none" w:sz="0" w:space="0" w:color="auto"/>
          </w:divBdr>
        </w:div>
        <w:div w:id="575433289">
          <w:marLeft w:val="640"/>
          <w:marRight w:val="0"/>
          <w:marTop w:val="0"/>
          <w:marBottom w:val="0"/>
          <w:divBdr>
            <w:top w:val="none" w:sz="0" w:space="0" w:color="auto"/>
            <w:left w:val="none" w:sz="0" w:space="0" w:color="auto"/>
            <w:bottom w:val="none" w:sz="0" w:space="0" w:color="auto"/>
            <w:right w:val="none" w:sz="0" w:space="0" w:color="auto"/>
          </w:divBdr>
        </w:div>
        <w:div w:id="671875475">
          <w:marLeft w:val="640"/>
          <w:marRight w:val="0"/>
          <w:marTop w:val="0"/>
          <w:marBottom w:val="0"/>
          <w:divBdr>
            <w:top w:val="none" w:sz="0" w:space="0" w:color="auto"/>
            <w:left w:val="none" w:sz="0" w:space="0" w:color="auto"/>
            <w:bottom w:val="none" w:sz="0" w:space="0" w:color="auto"/>
            <w:right w:val="none" w:sz="0" w:space="0" w:color="auto"/>
          </w:divBdr>
        </w:div>
        <w:div w:id="1387610450">
          <w:marLeft w:val="640"/>
          <w:marRight w:val="0"/>
          <w:marTop w:val="0"/>
          <w:marBottom w:val="0"/>
          <w:divBdr>
            <w:top w:val="none" w:sz="0" w:space="0" w:color="auto"/>
            <w:left w:val="none" w:sz="0" w:space="0" w:color="auto"/>
            <w:bottom w:val="none" w:sz="0" w:space="0" w:color="auto"/>
            <w:right w:val="none" w:sz="0" w:space="0" w:color="auto"/>
          </w:divBdr>
        </w:div>
        <w:div w:id="199130961">
          <w:marLeft w:val="640"/>
          <w:marRight w:val="0"/>
          <w:marTop w:val="0"/>
          <w:marBottom w:val="0"/>
          <w:divBdr>
            <w:top w:val="none" w:sz="0" w:space="0" w:color="auto"/>
            <w:left w:val="none" w:sz="0" w:space="0" w:color="auto"/>
            <w:bottom w:val="none" w:sz="0" w:space="0" w:color="auto"/>
            <w:right w:val="none" w:sz="0" w:space="0" w:color="auto"/>
          </w:divBdr>
        </w:div>
        <w:div w:id="1347945003">
          <w:marLeft w:val="640"/>
          <w:marRight w:val="0"/>
          <w:marTop w:val="0"/>
          <w:marBottom w:val="0"/>
          <w:divBdr>
            <w:top w:val="none" w:sz="0" w:space="0" w:color="auto"/>
            <w:left w:val="none" w:sz="0" w:space="0" w:color="auto"/>
            <w:bottom w:val="none" w:sz="0" w:space="0" w:color="auto"/>
            <w:right w:val="none" w:sz="0" w:space="0" w:color="auto"/>
          </w:divBdr>
        </w:div>
        <w:div w:id="927348456">
          <w:marLeft w:val="640"/>
          <w:marRight w:val="0"/>
          <w:marTop w:val="0"/>
          <w:marBottom w:val="0"/>
          <w:divBdr>
            <w:top w:val="none" w:sz="0" w:space="0" w:color="auto"/>
            <w:left w:val="none" w:sz="0" w:space="0" w:color="auto"/>
            <w:bottom w:val="none" w:sz="0" w:space="0" w:color="auto"/>
            <w:right w:val="none" w:sz="0" w:space="0" w:color="auto"/>
          </w:divBdr>
        </w:div>
        <w:div w:id="1629776136">
          <w:marLeft w:val="640"/>
          <w:marRight w:val="0"/>
          <w:marTop w:val="0"/>
          <w:marBottom w:val="0"/>
          <w:divBdr>
            <w:top w:val="none" w:sz="0" w:space="0" w:color="auto"/>
            <w:left w:val="none" w:sz="0" w:space="0" w:color="auto"/>
            <w:bottom w:val="none" w:sz="0" w:space="0" w:color="auto"/>
            <w:right w:val="none" w:sz="0" w:space="0" w:color="auto"/>
          </w:divBdr>
        </w:div>
        <w:div w:id="373426243">
          <w:marLeft w:val="640"/>
          <w:marRight w:val="0"/>
          <w:marTop w:val="0"/>
          <w:marBottom w:val="0"/>
          <w:divBdr>
            <w:top w:val="none" w:sz="0" w:space="0" w:color="auto"/>
            <w:left w:val="none" w:sz="0" w:space="0" w:color="auto"/>
            <w:bottom w:val="none" w:sz="0" w:space="0" w:color="auto"/>
            <w:right w:val="none" w:sz="0" w:space="0" w:color="auto"/>
          </w:divBdr>
        </w:div>
        <w:div w:id="30309782">
          <w:marLeft w:val="640"/>
          <w:marRight w:val="0"/>
          <w:marTop w:val="0"/>
          <w:marBottom w:val="0"/>
          <w:divBdr>
            <w:top w:val="none" w:sz="0" w:space="0" w:color="auto"/>
            <w:left w:val="none" w:sz="0" w:space="0" w:color="auto"/>
            <w:bottom w:val="none" w:sz="0" w:space="0" w:color="auto"/>
            <w:right w:val="none" w:sz="0" w:space="0" w:color="auto"/>
          </w:divBdr>
        </w:div>
        <w:div w:id="65107307">
          <w:marLeft w:val="640"/>
          <w:marRight w:val="0"/>
          <w:marTop w:val="0"/>
          <w:marBottom w:val="0"/>
          <w:divBdr>
            <w:top w:val="none" w:sz="0" w:space="0" w:color="auto"/>
            <w:left w:val="none" w:sz="0" w:space="0" w:color="auto"/>
            <w:bottom w:val="none" w:sz="0" w:space="0" w:color="auto"/>
            <w:right w:val="none" w:sz="0" w:space="0" w:color="auto"/>
          </w:divBdr>
        </w:div>
        <w:div w:id="582691686">
          <w:marLeft w:val="640"/>
          <w:marRight w:val="0"/>
          <w:marTop w:val="0"/>
          <w:marBottom w:val="0"/>
          <w:divBdr>
            <w:top w:val="none" w:sz="0" w:space="0" w:color="auto"/>
            <w:left w:val="none" w:sz="0" w:space="0" w:color="auto"/>
            <w:bottom w:val="none" w:sz="0" w:space="0" w:color="auto"/>
            <w:right w:val="none" w:sz="0" w:space="0" w:color="auto"/>
          </w:divBdr>
        </w:div>
        <w:div w:id="836072844">
          <w:marLeft w:val="640"/>
          <w:marRight w:val="0"/>
          <w:marTop w:val="0"/>
          <w:marBottom w:val="0"/>
          <w:divBdr>
            <w:top w:val="none" w:sz="0" w:space="0" w:color="auto"/>
            <w:left w:val="none" w:sz="0" w:space="0" w:color="auto"/>
            <w:bottom w:val="none" w:sz="0" w:space="0" w:color="auto"/>
            <w:right w:val="none" w:sz="0" w:space="0" w:color="auto"/>
          </w:divBdr>
        </w:div>
        <w:div w:id="937561050">
          <w:marLeft w:val="640"/>
          <w:marRight w:val="0"/>
          <w:marTop w:val="0"/>
          <w:marBottom w:val="0"/>
          <w:divBdr>
            <w:top w:val="none" w:sz="0" w:space="0" w:color="auto"/>
            <w:left w:val="none" w:sz="0" w:space="0" w:color="auto"/>
            <w:bottom w:val="none" w:sz="0" w:space="0" w:color="auto"/>
            <w:right w:val="none" w:sz="0" w:space="0" w:color="auto"/>
          </w:divBdr>
        </w:div>
        <w:div w:id="157893134">
          <w:marLeft w:val="640"/>
          <w:marRight w:val="0"/>
          <w:marTop w:val="0"/>
          <w:marBottom w:val="0"/>
          <w:divBdr>
            <w:top w:val="none" w:sz="0" w:space="0" w:color="auto"/>
            <w:left w:val="none" w:sz="0" w:space="0" w:color="auto"/>
            <w:bottom w:val="none" w:sz="0" w:space="0" w:color="auto"/>
            <w:right w:val="none" w:sz="0" w:space="0" w:color="auto"/>
          </w:divBdr>
        </w:div>
        <w:div w:id="1766458620">
          <w:marLeft w:val="640"/>
          <w:marRight w:val="0"/>
          <w:marTop w:val="0"/>
          <w:marBottom w:val="0"/>
          <w:divBdr>
            <w:top w:val="none" w:sz="0" w:space="0" w:color="auto"/>
            <w:left w:val="none" w:sz="0" w:space="0" w:color="auto"/>
            <w:bottom w:val="none" w:sz="0" w:space="0" w:color="auto"/>
            <w:right w:val="none" w:sz="0" w:space="0" w:color="auto"/>
          </w:divBdr>
        </w:div>
        <w:div w:id="1747805225">
          <w:marLeft w:val="640"/>
          <w:marRight w:val="0"/>
          <w:marTop w:val="0"/>
          <w:marBottom w:val="0"/>
          <w:divBdr>
            <w:top w:val="none" w:sz="0" w:space="0" w:color="auto"/>
            <w:left w:val="none" w:sz="0" w:space="0" w:color="auto"/>
            <w:bottom w:val="none" w:sz="0" w:space="0" w:color="auto"/>
            <w:right w:val="none" w:sz="0" w:space="0" w:color="auto"/>
          </w:divBdr>
        </w:div>
        <w:div w:id="166016143">
          <w:marLeft w:val="640"/>
          <w:marRight w:val="0"/>
          <w:marTop w:val="0"/>
          <w:marBottom w:val="0"/>
          <w:divBdr>
            <w:top w:val="none" w:sz="0" w:space="0" w:color="auto"/>
            <w:left w:val="none" w:sz="0" w:space="0" w:color="auto"/>
            <w:bottom w:val="none" w:sz="0" w:space="0" w:color="auto"/>
            <w:right w:val="none" w:sz="0" w:space="0" w:color="auto"/>
          </w:divBdr>
        </w:div>
        <w:div w:id="972054805">
          <w:marLeft w:val="640"/>
          <w:marRight w:val="0"/>
          <w:marTop w:val="0"/>
          <w:marBottom w:val="0"/>
          <w:divBdr>
            <w:top w:val="none" w:sz="0" w:space="0" w:color="auto"/>
            <w:left w:val="none" w:sz="0" w:space="0" w:color="auto"/>
            <w:bottom w:val="none" w:sz="0" w:space="0" w:color="auto"/>
            <w:right w:val="none" w:sz="0" w:space="0" w:color="auto"/>
          </w:divBdr>
        </w:div>
        <w:div w:id="682321476">
          <w:marLeft w:val="640"/>
          <w:marRight w:val="0"/>
          <w:marTop w:val="0"/>
          <w:marBottom w:val="0"/>
          <w:divBdr>
            <w:top w:val="none" w:sz="0" w:space="0" w:color="auto"/>
            <w:left w:val="none" w:sz="0" w:space="0" w:color="auto"/>
            <w:bottom w:val="none" w:sz="0" w:space="0" w:color="auto"/>
            <w:right w:val="none" w:sz="0" w:space="0" w:color="auto"/>
          </w:divBdr>
        </w:div>
        <w:div w:id="1780179674">
          <w:marLeft w:val="640"/>
          <w:marRight w:val="0"/>
          <w:marTop w:val="0"/>
          <w:marBottom w:val="0"/>
          <w:divBdr>
            <w:top w:val="none" w:sz="0" w:space="0" w:color="auto"/>
            <w:left w:val="none" w:sz="0" w:space="0" w:color="auto"/>
            <w:bottom w:val="none" w:sz="0" w:space="0" w:color="auto"/>
            <w:right w:val="none" w:sz="0" w:space="0" w:color="auto"/>
          </w:divBdr>
        </w:div>
        <w:div w:id="802307084">
          <w:marLeft w:val="640"/>
          <w:marRight w:val="0"/>
          <w:marTop w:val="0"/>
          <w:marBottom w:val="0"/>
          <w:divBdr>
            <w:top w:val="none" w:sz="0" w:space="0" w:color="auto"/>
            <w:left w:val="none" w:sz="0" w:space="0" w:color="auto"/>
            <w:bottom w:val="none" w:sz="0" w:space="0" w:color="auto"/>
            <w:right w:val="none" w:sz="0" w:space="0" w:color="auto"/>
          </w:divBdr>
        </w:div>
        <w:div w:id="1514807711">
          <w:marLeft w:val="640"/>
          <w:marRight w:val="0"/>
          <w:marTop w:val="0"/>
          <w:marBottom w:val="0"/>
          <w:divBdr>
            <w:top w:val="none" w:sz="0" w:space="0" w:color="auto"/>
            <w:left w:val="none" w:sz="0" w:space="0" w:color="auto"/>
            <w:bottom w:val="none" w:sz="0" w:space="0" w:color="auto"/>
            <w:right w:val="none" w:sz="0" w:space="0" w:color="auto"/>
          </w:divBdr>
        </w:div>
        <w:div w:id="922372301">
          <w:marLeft w:val="640"/>
          <w:marRight w:val="0"/>
          <w:marTop w:val="0"/>
          <w:marBottom w:val="0"/>
          <w:divBdr>
            <w:top w:val="none" w:sz="0" w:space="0" w:color="auto"/>
            <w:left w:val="none" w:sz="0" w:space="0" w:color="auto"/>
            <w:bottom w:val="none" w:sz="0" w:space="0" w:color="auto"/>
            <w:right w:val="none" w:sz="0" w:space="0" w:color="auto"/>
          </w:divBdr>
        </w:div>
        <w:div w:id="1368291577">
          <w:marLeft w:val="640"/>
          <w:marRight w:val="0"/>
          <w:marTop w:val="0"/>
          <w:marBottom w:val="0"/>
          <w:divBdr>
            <w:top w:val="none" w:sz="0" w:space="0" w:color="auto"/>
            <w:left w:val="none" w:sz="0" w:space="0" w:color="auto"/>
            <w:bottom w:val="none" w:sz="0" w:space="0" w:color="auto"/>
            <w:right w:val="none" w:sz="0" w:space="0" w:color="auto"/>
          </w:divBdr>
        </w:div>
        <w:div w:id="549537150">
          <w:marLeft w:val="640"/>
          <w:marRight w:val="0"/>
          <w:marTop w:val="0"/>
          <w:marBottom w:val="0"/>
          <w:divBdr>
            <w:top w:val="none" w:sz="0" w:space="0" w:color="auto"/>
            <w:left w:val="none" w:sz="0" w:space="0" w:color="auto"/>
            <w:bottom w:val="none" w:sz="0" w:space="0" w:color="auto"/>
            <w:right w:val="none" w:sz="0" w:space="0" w:color="auto"/>
          </w:divBdr>
        </w:div>
        <w:div w:id="1488129355">
          <w:marLeft w:val="640"/>
          <w:marRight w:val="0"/>
          <w:marTop w:val="0"/>
          <w:marBottom w:val="0"/>
          <w:divBdr>
            <w:top w:val="none" w:sz="0" w:space="0" w:color="auto"/>
            <w:left w:val="none" w:sz="0" w:space="0" w:color="auto"/>
            <w:bottom w:val="none" w:sz="0" w:space="0" w:color="auto"/>
            <w:right w:val="none" w:sz="0" w:space="0" w:color="auto"/>
          </w:divBdr>
        </w:div>
        <w:div w:id="1649549085">
          <w:marLeft w:val="640"/>
          <w:marRight w:val="0"/>
          <w:marTop w:val="0"/>
          <w:marBottom w:val="0"/>
          <w:divBdr>
            <w:top w:val="none" w:sz="0" w:space="0" w:color="auto"/>
            <w:left w:val="none" w:sz="0" w:space="0" w:color="auto"/>
            <w:bottom w:val="none" w:sz="0" w:space="0" w:color="auto"/>
            <w:right w:val="none" w:sz="0" w:space="0" w:color="auto"/>
          </w:divBdr>
        </w:div>
        <w:div w:id="2069260078">
          <w:marLeft w:val="640"/>
          <w:marRight w:val="0"/>
          <w:marTop w:val="0"/>
          <w:marBottom w:val="0"/>
          <w:divBdr>
            <w:top w:val="none" w:sz="0" w:space="0" w:color="auto"/>
            <w:left w:val="none" w:sz="0" w:space="0" w:color="auto"/>
            <w:bottom w:val="none" w:sz="0" w:space="0" w:color="auto"/>
            <w:right w:val="none" w:sz="0" w:space="0" w:color="auto"/>
          </w:divBdr>
        </w:div>
        <w:div w:id="498472899">
          <w:marLeft w:val="640"/>
          <w:marRight w:val="0"/>
          <w:marTop w:val="0"/>
          <w:marBottom w:val="0"/>
          <w:divBdr>
            <w:top w:val="none" w:sz="0" w:space="0" w:color="auto"/>
            <w:left w:val="none" w:sz="0" w:space="0" w:color="auto"/>
            <w:bottom w:val="none" w:sz="0" w:space="0" w:color="auto"/>
            <w:right w:val="none" w:sz="0" w:space="0" w:color="auto"/>
          </w:divBdr>
        </w:div>
        <w:div w:id="370687943">
          <w:marLeft w:val="640"/>
          <w:marRight w:val="0"/>
          <w:marTop w:val="0"/>
          <w:marBottom w:val="0"/>
          <w:divBdr>
            <w:top w:val="none" w:sz="0" w:space="0" w:color="auto"/>
            <w:left w:val="none" w:sz="0" w:space="0" w:color="auto"/>
            <w:bottom w:val="none" w:sz="0" w:space="0" w:color="auto"/>
            <w:right w:val="none" w:sz="0" w:space="0" w:color="auto"/>
          </w:divBdr>
        </w:div>
        <w:div w:id="915479679">
          <w:marLeft w:val="640"/>
          <w:marRight w:val="0"/>
          <w:marTop w:val="0"/>
          <w:marBottom w:val="0"/>
          <w:divBdr>
            <w:top w:val="none" w:sz="0" w:space="0" w:color="auto"/>
            <w:left w:val="none" w:sz="0" w:space="0" w:color="auto"/>
            <w:bottom w:val="none" w:sz="0" w:space="0" w:color="auto"/>
            <w:right w:val="none" w:sz="0" w:space="0" w:color="auto"/>
          </w:divBdr>
        </w:div>
        <w:div w:id="229658254">
          <w:marLeft w:val="640"/>
          <w:marRight w:val="0"/>
          <w:marTop w:val="0"/>
          <w:marBottom w:val="0"/>
          <w:divBdr>
            <w:top w:val="none" w:sz="0" w:space="0" w:color="auto"/>
            <w:left w:val="none" w:sz="0" w:space="0" w:color="auto"/>
            <w:bottom w:val="none" w:sz="0" w:space="0" w:color="auto"/>
            <w:right w:val="none" w:sz="0" w:space="0" w:color="auto"/>
          </w:divBdr>
        </w:div>
        <w:div w:id="436214052">
          <w:marLeft w:val="640"/>
          <w:marRight w:val="0"/>
          <w:marTop w:val="0"/>
          <w:marBottom w:val="0"/>
          <w:divBdr>
            <w:top w:val="none" w:sz="0" w:space="0" w:color="auto"/>
            <w:left w:val="none" w:sz="0" w:space="0" w:color="auto"/>
            <w:bottom w:val="none" w:sz="0" w:space="0" w:color="auto"/>
            <w:right w:val="none" w:sz="0" w:space="0" w:color="auto"/>
          </w:divBdr>
        </w:div>
        <w:div w:id="1784106583">
          <w:marLeft w:val="640"/>
          <w:marRight w:val="0"/>
          <w:marTop w:val="0"/>
          <w:marBottom w:val="0"/>
          <w:divBdr>
            <w:top w:val="none" w:sz="0" w:space="0" w:color="auto"/>
            <w:left w:val="none" w:sz="0" w:space="0" w:color="auto"/>
            <w:bottom w:val="none" w:sz="0" w:space="0" w:color="auto"/>
            <w:right w:val="none" w:sz="0" w:space="0" w:color="auto"/>
          </w:divBdr>
        </w:div>
        <w:div w:id="1656520521">
          <w:marLeft w:val="640"/>
          <w:marRight w:val="0"/>
          <w:marTop w:val="0"/>
          <w:marBottom w:val="0"/>
          <w:divBdr>
            <w:top w:val="none" w:sz="0" w:space="0" w:color="auto"/>
            <w:left w:val="none" w:sz="0" w:space="0" w:color="auto"/>
            <w:bottom w:val="none" w:sz="0" w:space="0" w:color="auto"/>
            <w:right w:val="none" w:sz="0" w:space="0" w:color="auto"/>
          </w:divBdr>
        </w:div>
        <w:div w:id="1838956441">
          <w:marLeft w:val="640"/>
          <w:marRight w:val="0"/>
          <w:marTop w:val="0"/>
          <w:marBottom w:val="0"/>
          <w:divBdr>
            <w:top w:val="none" w:sz="0" w:space="0" w:color="auto"/>
            <w:left w:val="none" w:sz="0" w:space="0" w:color="auto"/>
            <w:bottom w:val="none" w:sz="0" w:space="0" w:color="auto"/>
            <w:right w:val="none" w:sz="0" w:space="0" w:color="auto"/>
          </w:divBdr>
        </w:div>
        <w:div w:id="990987051">
          <w:marLeft w:val="640"/>
          <w:marRight w:val="0"/>
          <w:marTop w:val="0"/>
          <w:marBottom w:val="0"/>
          <w:divBdr>
            <w:top w:val="none" w:sz="0" w:space="0" w:color="auto"/>
            <w:left w:val="none" w:sz="0" w:space="0" w:color="auto"/>
            <w:bottom w:val="none" w:sz="0" w:space="0" w:color="auto"/>
            <w:right w:val="none" w:sz="0" w:space="0" w:color="auto"/>
          </w:divBdr>
        </w:div>
        <w:div w:id="1784182547">
          <w:marLeft w:val="640"/>
          <w:marRight w:val="0"/>
          <w:marTop w:val="0"/>
          <w:marBottom w:val="0"/>
          <w:divBdr>
            <w:top w:val="none" w:sz="0" w:space="0" w:color="auto"/>
            <w:left w:val="none" w:sz="0" w:space="0" w:color="auto"/>
            <w:bottom w:val="none" w:sz="0" w:space="0" w:color="auto"/>
            <w:right w:val="none" w:sz="0" w:space="0" w:color="auto"/>
          </w:divBdr>
        </w:div>
        <w:div w:id="1262378270">
          <w:marLeft w:val="640"/>
          <w:marRight w:val="0"/>
          <w:marTop w:val="0"/>
          <w:marBottom w:val="0"/>
          <w:divBdr>
            <w:top w:val="none" w:sz="0" w:space="0" w:color="auto"/>
            <w:left w:val="none" w:sz="0" w:space="0" w:color="auto"/>
            <w:bottom w:val="none" w:sz="0" w:space="0" w:color="auto"/>
            <w:right w:val="none" w:sz="0" w:space="0" w:color="auto"/>
          </w:divBdr>
        </w:div>
        <w:div w:id="854881157">
          <w:marLeft w:val="640"/>
          <w:marRight w:val="0"/>
          <w:marTop w:val="0"/>
          <w:marBottom w:val="0"/>
          <w:divBdr>
            <w:top w:val="none" w:sz="0" w:space="0" w:color="auto"/>
            <w:left w:val="none" w:sz="0" w:space="0" w:color="auto"/>
            <w:bottom w:val="none" w:sz="0" w:space="0" w:color="auto"/>
            <w:right w:val="none" w:sz="0" w:space="0" w:color="auto"/>
          </w:divBdr>
        </w:div>
        <w:div w:id="821234451">
          <w:marLeft w:val="640"/>
          <w:marRight w:val="0"/>
          <w:marTop w:val="0"/>
          <w:marBottom w:val="0"/>
          <w:divBdr>
            <w:top w:val="none" w:sz="0" w:space="0" w:color="auto"/>
            <w:left w:val="none" w:sz="0" w:space="0" w:color="auto"/>
            <w:bottom w:val="none" w:sz="0" w:space="0" w:color="auto"/>
            <w:right w:val="none" w:sz="0" w:space="0" w:color="auto"/>
          </w:divBdr>
        </w:div>
        <w:div w:id="1957330472">
          <w:marLeft w:val="640"/>
          <w:marRight w:val="0"/>
          <w:marTop w:val="0"/>
          <w:marBottom w:val="0"/>
          <w:divBdr>
            <w:top w:val="none" w:sz="0" w:space="0" w:color="auto"/>
            <w:left w:val="none" w:sz="0" w:space="0" w:color="auto"/>
            <w:bottom w:val="none" w:sz="0" w:space="0" w:color="auto"/>
            <w:right w:val="none" w:sz="0" w:space="0" w:color="auto"/>
          </w:divBdr>
        </w:div>
        <w:div w:id="849369781">
          <w:marLeft w:val="640"/>
          <w:marRight w:val="0"/>
          <w:marTop w:val="0"/>
          <w:marBottom w:val="0"/>
          <w:divBdr>
            <w:top w:val="none" w:sz="0" w:space="0" w:color="auto"/>
            <w:left w:val="none" w:sz="0" w:space="0" w:color="auto"/>
            <w:bottom w:val="none" w:sz="0" w:space="0" w:color="auto"/>
            <w:right w:val="none" w:sz="0" w:space="0" w:color="auto"/>
          </w:divBdr>
        </w:div>
        <w:div w:id="798381167">
          <w:marLeft w:val="640"/>
          <w:marRight w:val="0"/>
          <w:marTop w:val="0"/>
          <w:marBottom w:val="0"/>
          <w:divBdr>
            <w:top w:val="none" w:sz="0" w:space="0" w:color="auto"/>
            <w:left w:val="none" w:sz="0" w:space="0" w:color="auto"/>
            <w:bottom w:val="none" w:sz="0" w:space="0" w:color="auto"/>
            <w:right w:val="none" w:sz="0" w:space="0" w:color="auto"/>
          </w:divBdr>
        </w:div>
        <w:div w:id="817502869">
          <w:marLeft w:val="640"/>
          <w:marRight w:val="0"/>
          <w:marTop w:val="0"/>
          <w:marBottom w:val="0"/>
          <w:divBdr>
            <w:top w:val="none" w:sz="0" w:space="0" w:color="auto"/>
            <w:left w:val="none" w:sz="0" w:space="0" w:color="auto"/>
            <w:bottom w:val="none" w:sz="0" w:space="0" w:color="auto"/>
            <w:right w:val="none" w:sz="0" w:space="0" w:color="auto"/>
          </w:divBdr>
        </w:div>
        <w:div w:id="2137603309">
          <w:marLeft w:val="640"/>
          <w:marRight w:val="0"/>
          <w:marTop w:val="0"/>
          <w:marBottom w:val="0"/>
          <w:divBdr>
            <w:top w:val="none" w:sz="0" w:space="0" w:color="auto"/>
            <w:left w:val="none" w:sz="0" w:space="0" w:color="auto"/>
            <w:bottom w:val="none" w:sz="0" w:space="0" w:color="auto"/>
            <w:right w:val="none" w:sz="0" w:space="0" w:color="auto"/>
          </w:divBdr>
        </w:div>
        <w:div w:id="1480422380">
          <w:marLeft w:val="640"/>
          <w:marRight w:val="0"/>
          <w:marTop w:val="0"/>
          <w:marBottom w:val="0"/>
          <w:divBdr>
            <w:top w:val="none" w:sz="0" w:space="0" w:color="auto"/>
            <w:left w:val="none" w:sz="0" w:space="0" w:color="auto"/>
            <w:bottom w:val="none" w:sz="0" w:space="0" w:color="auto"/>
            <w:right w:val="none" w:sz="0" w:space="0" w:color="auto"/>
          </w:divBdr>
        </w:div>
        <w:div w:id="40859894">
          <w:marLeft w:val="640"/>
          <w:marRight w:val="0"/>
          <w:marTop w:val="0"/>
          <w:marBottom w:val="0"/>
          <w:divBdr>
            <w:top w:val="none" w:sz="0" w:space="0" w:color="auto"/>
            <w:left w:val="none" w:sz="0" w:space="0" w:color="auto"/>
            <w:bottom w:val="none" w:sz="0" w:space="0" w:color="auto"/>
            <w:right w:val="none" w:sz="0" w:space="0" w:color="auto"/>
          </w:divBdr>
        </w:div>
        <w:div w:id="2084064914">
          <w:marLeft w:val="640"/>
          <w:marRight w:val="0"/>
          <w:marTop w:val="0"/>
          <w:marBottom w:val="0"/>
          <w:divBdr>
            <w:top w:val="none" w:sz="0" w:space="0" w:color="auto"/>
            <w:left w:val="none" w:sz="0" w:space="0" w:color="auto"/>
            <w:bottom w:val="none" w:sz="0" w:space="0" w:color="auto"/>
            <w:right w:val="none" w:sz="0" w:space="0" w:color="auto"/>
          </w:divBdr>
        </w:div>
        <w:div w:id="1113983773">
          <w:marLeft w:val="640"/>
          <w:marRight w:val="0"/>
          <w:marTop w:val="0"/>
          <w:marBottom w:val="0"/>
          <w:divBdr>
            <w:top w:val="none" w:sz="0" w:space="0" w:color="auto"/>
            <w:left w:val="none" w:sz="0" w:space="0" w:color="auto"/>
            <w:bottom w:val="none" w:sz="0" w:space="0" w:color="auto"/>
            <w:right w:val="none" w:sz="0" w:space="0" w:color="auto"/>
          </w:divBdr>
        </w:div>
        <w:div w:id="964458548">
          <w:marLeft w:val="640"/>
          <w:marRight w:val="0"/>
          <w:marTop w:val="0"/>
          <w:marBottom w:val="0"/>
          <w:divBdr>
            <w:top w:val="none" w:sz="0" w:space="0" w:color="auto"/>
            <w:left w:val="none" w:sz="0" w:space="0" w:color="auto"/>
            <w:bottom w:val="none" w:sz="0" w:space="0" w:color="auto"/>
            <w:right w:val="none" w:sz="0" w:space="0" w:color="auto"/>
          </w:divBdr>
        </w:div>
        <w:div w:id="1821771076">
          <w:marLeft w:val="640"/>
          <w:marRight w:val="0"/>
          <w:marTop w:val="0"/>
          <w:marBottom w:val="0"/>
          <w:divBdr>
            <w:top w:val="none" w:sz="0" w:space="0" w:color="auto"/>
            <w:left w:val="none" w:sz="0" w:space="0" w:color="auto"/>
            <w:bottom w:val="none" w:sz="0" w:space="0" w:color="auto"/>
            <w:right w:val="none" w:sz="0" w:space="0" w:color="auto"/>
          </w:divBdr>
        </w:div>
        <w:div w:id="1026179097">
          <w:marLeft w:val="640"/>
          <w:marRight w:val="0"/>
          <w:marTop w:val="0"/>
          <w:marBottom w:val="0"/>
          <w:divBdr>
            <w:top w:val="none" w:sz="0" w:space="0" w:color="auto"/>
            <w:left w:val="none" w:sz="0" w:space="0" w:color="auto"/>
            <w:bottom w:val="none" w:sz="0" w:space="0" w:color="auto"/>
            <w:right w:val="none" w:sz="0" w:space="0" w:color="auto"/>
          </w:divBdr>
        </w:div>
        <w:div w:id="397826535">
          <w:marLeft w:val="640"/>
          <w:marRight w:val="0"/>
          <w:marTop w:val="0"/>
          <w:marBottom w:val="0"/>
          <w:divBdr>
            <w:top w:val="none" w:sz="0" w:space="0" w:color="auto"/>
            <w:left w:val="none" w:sz="0" w:space="0" w:color="auto"/>
            <w:bottom w:val="none" w:sz="0" w:space="0" w:color="auto"/>
            <w:right w:val="none" w:sz="0" w:space="0" w:color="auto"/>
          </w:divBdr>
        </w:div>
        <w:div w:id="800003219">
          <w:marLeft w:val="640"/>
          <w:marRight w:val="0"/>
          <w:marTop w:val="0"/>
          <w:marBottom w:val="0"/>
          <w:divBdr>
            <w:top w:val="none" w:sz="0" w:space="0" w:color="auto"/>
            <w:left w:val="none" w:sz="0" w:space="0" w:color="auto"/>
            <w:bottom w:val="none" w:sz="0" w:space="0" w:color="auto"/>
            <w:right w:val="none" w:sz="0" w:space="0" w:color="auto"/>
          </w:divBdr>
        </w:div>
        <w:div w:id="921332835">
          <w:marLeft w:val="640"/>
          <w:marRight w:val="0"/>
          <w:marTop w:val="0"/>
          <w:marBottom w:val="0"/>
          <w:divBdr>
            <w:top w:val="none" w:sz="0" w:space="0" w:color="auto"/>
            <w:left w:val="none" w:sz="0" w:space="0" w:color="auto"/>
            <w:bottom w:val="none" w:sz="0" w:space="0" w:color="auto"/>
            <w:right w:val="none" w:sz="0" w:space="0" w:color="auto"/>
          </w:divBdr>
        </w:div>
        <w:div w:id="340745154">
          <w:marLeft w:val="640"/>
          <w:marRight w:val="0"/>
          <w:marTop w:val="0"/>
          <w:marBottom w:val="0"/>
          <w:divBdr>
            <w:top w:val="none" w:sz="0" w:space="0" w:color="auto"/>
            <w:left w:val="none" w:sz="0" w:space="0" w:color="auto"/>
            <w:bottom w:val="none" w:sz="0" w:space="0" w:color="auto"/>
            <w:right w:val="none" w:sz="0" w:space="0" w:color="auto"/>
          </w:divBdr>
        </w:div>
        <w:div w:id="398527414">
          <w:marLeft w:val="640"/>
          <w:marRight w:val="0"/>
          <w:marTop w:val="0"/>
          <w:marBottom w:val="0"/>
          <w:divBdr>
            <w:top w:val="none" w:sz="0" w:space="0" w:color="auto"/>
            <w:left w:val="none" w:sz="0" w:space="0" w:color="auto"/>
            <w:bottom w:val="none" w:sz="0" w:space="0" w:color="auto"/>
            <w:right w:val="none" w:sz="0" w:space="0" w:color="auto"/>
          </w:divBdr>
        </w:div>
        <w:div w:id="1139804049">
          <w:marLeft w:val="640"/>
          <w:marRight w:val="0"/>
          <w:marTop w:val="0"/>
          <w:marBottom w:val="0"/>
          <w:divBdr>
            <w:top w:val="none" w:sz="0" w:space="0" w:color="auto"/>
            <w:left w:val="none" w:sz="0" w:space="0" w:color="auto"/>
            <w:bottom w:val="none" w:sz="0" w:space="0" w:color="auto"/>
            <w:right w:val="none" w:sz="0" w:space="0" w:color="auto"/>
          </w:divBdr>
        </w:div>
        <w:div w:id="1001003919">
          <w:marLeft w:val="640"/>
          <w:marRight w:val="0"/>
          <w:marTop w:val="0"/>
          <w:marBottom w:val="0"/>
          <w:divBdr>
            <w:top w:val="none" w:sz="0" w:space="0" w:color="auto"/>
            <w:left w:val="none" w:sz="0" w:space="0" w:color="auto"/>
            <w:bottom w:val="none" w:sz="0" w:space="0" w:color="auto"/>
            <w:right w:val="none" w:sz="0" w:space="0" w:color="auto"/>
          </w:divBdr>
        </w:div>
        <w:div w:id="1703700760">
          <w:marLeft w:val="640"/>
          <w:marRight w:val="0"/>
          <w:marTop w:val="0"/>
          <w:marBottom w:val="0"/>
          <w:divBdr>
            <w:top w:val="none" w:sz="0" w:space="0" w:color="auto"/>
            <w:left w:val="none" w:sz="0" w:space="0" w:color="auto"/>
            <w:bottom w:val="none" w:sz="0" w:space="0" w:color="auto"/>
            <w:right w:val="none" w:sz="0" w:space="0" w:color="auto"/>
          </w:divBdr>
        </w:div>
        <w:div w:id="138810551">
          <w:marLeft w:val="640"/>
          <w:marRight w:val="0"/>
          <w:marTop w:val="0"/>
          <w:marBottom w:val="0"/>
          <w:divBdr>
            <w:top w:val="none" w:sz="0" w:space="0" w:color="auto"/>
            <w:left w:val="none" w:sz="0" w:space="0" w:color="auto"/>
            <w:bottom w:val="none" w:sz="0" w:space="0" w:color="auto"/>
            <w:right w:val="none" w:sz="0" w:space="0" w:color="auto"/>
          </w:divBdr>
        </w:div>
        <w:div w:id="48841574">
          <w:marLeft w:val="640"/>
          <w:marRight w:val="0"/>
          <w:marTop w:val="0"/>
          <w:marBottom w:val="0"/>
          <w:divBdr>
            <w:top w:val="none" w:sz="0" w:space="0" w:color="auto"/>
            <w:left w:val="none" w:sz="0" w:space="0" w:color="auto"/>
            <w:bottom w:val="none" w:sz="0" w:space="0" w:color="auto"/>
            <w:right w:val="none" w:sz="0" w:space="0" w:color="auto"/>
          </w:divBdr>
        </w:div>
        <w:div w:id="426190955">
          <w:marLeft w:val="640"/>
          <w:marRight w:val="0"/>
          <w:marTop w:val="0"/>
          <w:marBottom w:val="0"/>
          <w:divBdr>
            <w:top w:val="none" w:sz="0" w:space="0" w:color="auto"/>
            <w:left w:val="none" w:sz="0" w:space="0" w:color="auto"/>
            <w:bottom w:val="none" w:sz="0" w:space="0" w:color="auto"/>
            <w:right w:val="none" w:sz="0" w:space="0" w:color="auto"/>
          </w:divBdr>
        </w:div>
        <w:div w:id="1414812601">
          <w:marLeft w:val="640"/>
          <w:marRight w:val="0"/>
          <w:marTop w:val="0"/>
          <w:marBottom w:val="0"/>
          <w:divBdr>
            <w:top w:val="none" w:sz="0" w:space="0" w:color="auto"/>
            <w:left w:val="none" w:sz="0" w:space="0" w:color="auto"/>
            <w:bottom w:val="none" w:sz="0" w:space="0" w:color="auto"/>
            <w:right w:val="none" w:sz="0" w:space="0" w:color="auto"/>
          </w:divBdr>
        </w:div>
        <w:div w:id="921450273">
          <w:marLeft w:val="640"/>
          <w:marRight w:val="0"/>
          <w:marTop w:val="0"/>
          <w:marBottom w:val="0"/>
          <w:divBdr>
            <w:top w:val="none" w:sz="0" w:space="0" w:color="auto"/>
            <w:left w:val="none" w:sz="0" w:space="0" w:color="auto"/>
            <w:bottom w:val="none" w:sz="0" w:space="0" w:color="auto"/>
            <w:right w:val="none" w:sz="0" w:space="0" w:color="auto"/>
          </w:divBdr>
        </w:div>
        <w:div w:id="1787770444">
          <w:marLeft w:val="640"/>
          <w:marRight w:val="0"/>
          <w:marTop w:val="0"/>
          <w:marBottom w:val="0"/>
          <w:divBdr>
            <w:top w:val="none" w:sz="0" w:space="0" w:color="auto"/>
            <w:left w:val="none" w:sz="0" w:space="0" w:color="auto"/>
            <w:bottom w:val="none" w:sz="0" w:space="0" w:color="auto"/>
            <w:right w:val="none" w:sz="0" w:space="0" w:color="auto"/>
          </w:divBdr>
        </w:div>
        <w:div w:id="1978341317">
          <w:marLeft w:val="640"/>
          <w:marRight w:val="0"/>
          <w:marTop w:val="0"/>
          <w:marBottom w:val="0"/>
          <w:divBdr>
            <w:top w:val="none" w:sz="0" w:space="0" w:color="auto"/>
            <w:left w:val="none" w:sz="0" w:space="0" w:color="auto"/>
            <w:bottom w:val="none" w:sz="0" w:space="0" w:color="auto"/>
            <w:right w:val="none" w:sz="0" w:space="0" w:color="auto"/>
          </w:divBdr>
        </w:div>
        <w:div w:id="112942845">
          <w:marLeft w:val="640"/>
          <w:marRight w:val="0"/>
          <w:marTop w:val="0"/>
          <w:marBottom w:val="0"/>
          <w:divBdr>
            <w:top w:val="none" w:sz="0" w:space="0" w:color="auto"/>
            <w:left w:val="none" w:sz="0" w:space="0" w:color="auto"/>
            <w:bottom w:val="none" w:sz="0" w:space="0" w:color="auto"/>
            <w:right w:val="none" w:sz="0" w:space="0" w:color="auto"/>
          </w:divBdr>
        </w:div>
        <w:div w:id="1644505706">
          <w:marLeft w:val="640"/>
          <w:marRight w:val="0"/>
          <w:marTop w:val="0"/>
          <w:marBottom w:val="0"/>
          <w:divBdr>
            <w:top w:val="none" w:sz="0" w:space="0" w:color="auto"/>
            <w:left w:val="none" w:sz="0" w:space="0" w:color="auto"/>
            <w:bottom w:val="none" w:sz="0" w:space="0" w:color="auto"/>
            <w:right w:val="none" w:sz="0" w:space="0" w:color="auto"/>
          </w:divBdr>
        </w:div>
        <w:div w:id="1357006553">
          <w:marLeft w:val="640"/>
          <w:marRight w:val="0"/>
          <w:marTop w:val="0"/>
          <w:marBottom w:val="0"/>
          <w:divBdr>
            <w:top w:val="none" w:sz="0" w:space="0" w:color="auto"/>
            <w:left w:val="none" w:sz="0" w:space="0" w:color="auto"/>
            <w:bottom w:val="none" w:sz="0" w:space="0" w:color="auto"/>
            <w:right w:val="none" w:sz="0" w:space="0" w:color="auto"/>
          </w:divBdr>
        </w:div>
        <w:div w:id="124931359">
          <w:marLeft w:val="640"/>
          <w:marRight w:val="0"/>
          <w:marTop w:val="0"/>
          <w:marBottom w:val="0"/>
          <w:divBdr>
            <w:top w:val="none" w:sz="0" w:space="0" w:color="auto"/>
            <w:left w:val="none" w:sz="0" w:space="0" w:color="auto"/>
            <w:bottom w:val="none" w:sz="0" w:space="0" w:color="auto"/>
            <w:right w:val="none" w:sz="0" w:space="0" w:color="auto"/>
          </w:divBdr>
        </w:div>
        <w:div w:id="31807879">
          <w:marLeft w:val="640"/>
          <w:marRight w:val="0"/>
          <w:marTop w:val="0"/>
          <w:marBottom w:val="0"/>
          <w:divBdr>
            <w:top w:val="none" w:sz="0" w:space="0" w:color="auto"/>
            <w:left w:val="none" w:sz="0" w:space="0" w:color="auto"/>
            <w:bottom w:val="none" w:sz="0" w:space="0" w:color="auto"/>
            <w:right w:val="none" w:sz="0" w:space="0" w:color="auto"/>
          </w:divBdr>
        </w:div>
        <w:div w:id="1733770629">
          <w:marLeft w:val="640"/>
          <w:marRight w:val="0"/>
          <w:marTop w:val="0"/>
          <w:marBottom w:val="0"/>
          <w:divBdr>
            <w:top w:val="none" w:sz="0" w:space="0" w:color="auto"/>
            <w:left w:val="none" w:sz="0" w:space="0" w:color="auto"/>
            <w:bottom w:val="none" w:sz="0" w:space="0" w:color="auto"/>
            <w:right w:val="none" w:sz="0" w:space="0" w:color="auto"/>
          </w:divBdr>
        </w:div>
        <w:div w:id="568853246">
          <w:marLeft w:val="640"/>
          <w:marRight w:val="0"/>
          <w:marTop w:val="0"/>
          <w:marBottom w:val="0"/>
          <w:divBdr>
            <w:top w:val="none" w:sz="0" w:space="0" w:color="auto"/>
            <w:left w:val="none" w:sz="0" w:space="0" w:color="auto"/>
            <w:bottom w:val="none" w:sz="0" w:space="0" w:color="auto"/>
            <w:right w:val="none" w:sz="0" w:space="0" w:color="auto"/>
          </w:divBdr>
        </w:div>
        <w:div w:id="1670013885">
          <w:marLeft w:val="640"/>
          <w:marRight w:val="0"/>
          <w:marTop w:val="0"/>
          <w:marBottom w:val="0"/>
          <w:divBdr>
            <w:top w:val="none" w:sz="0" w:space="0" w:color="auto"/>
            <w:left w:val="none" w:sz="0" w:space="0" w:color="auto"/>
            <w:bottom w:val="none" w:sz="0" w:space="0" w:color="auto"/>
            <w:right w:val="none" w:sz="0" w:space="0" w:color="auto"/>
          </w:divBdr>
        </w:div>
        <w:div w:id="710306597">
          <w:marLeft w:val="640"/>
          <w:marRight w:val="0"/>
          <w:marTop w:val="0"/>
          <w:marBottom w:val="0"/>
          <w:divBdr>
            <w:top w:val="none" w:sz="0" w:space="0" w:color="auto"/>
            <w:left w:val="none" w:sz="0" w:space="0" w:color="auto"/>
            <w:bottom w:val="none" w:sz="0" w:space="0" w:color="auto"/>
            <w:right w:val="none" w:sz="0" w:space="0" w:color="auto"/>
          </w:divBdr>
        </w:div>
        <w:div w:id="958414387">
          <w:marLeft w:val="640"/>
          <w:marRight w:val="0"/>
          <w:marTop w:val="0"/>
          <w:marBottom w:val="0"/>
          <w:divBdr>
            <w:top w:val="none" w:sz="0" w:space="0" w:color="auto"/>
            <w:left w:val="none" w:sz="0" w:space="0" w:color="auto"/>
            <w:bottom w:val="none" w:sz="0" w:space="0" w:color="auto"/>
            <w:right w:val="none" w:sz="0" w:space="0" w:color="auto"/>
          </w:divBdr>
        </w:div>
        <w:div w:id="282808273">
          <w:marLeft w:val="640"/>
          <w:marRight w:val="0"/>
          <w:marTop w:val="0"/>
          <w:marBottom w:val="0"/>
          <w:divBdr>
            <w:top w:val="none" w:sz="0" w:space="0" w:color="auto"/>
            <w:left w:val="none" w:sz="0" w:space="0" w:color="auto"/>
            <w:bottom w:val="none" w:sz="0" w:space="0" w:color="auto"/>
            <w:right w:val="none" w:sz="0" w:space="0" w:color="auto"/>
          </w:divBdr>
        </w:div>
        <w:div w:id="1697346695">
          <w:marLeft w:val="640"/>
          <w:marRight w:val="0"/>
          <w:marTop w:val="0"/>
          <w:marBottom w:val="0"/>
          <w:divBdr>
            <w:top w:val="none" w:sz="0" w:space="0" w:color="auto"/>
            <w:left w:val="none" w:sz="0" w:space="0" w:color="auto"/>
            <w:bottom w:val="none" w:sz="0" w:space="0" w:color="auto"/>
            <w:right w:val="none" w:sz="0" w:space="0" w:color="auto"/>
          </w:divBdr>
        </w:div>
        <w:div w:id="502625241">
          <w:marLeft w:val="640"/>
          <w:marRight w:val="0"/>
          <w:marTop w:val="0"/>
          <w:marBottom w:val="0"/>
          <w:divBdr>
            <w:top w:val="none" w:sz="0" w:space="0" w:color="auto"/>
            <w:left w:val="none" w:sz="0" w:space="0" w:color="auto"/>
            <w:bottom w:val="none" w:sz="0" w:space="0" w:color="auto"/>
            <w:right w:val="none" w:sz="0" w:space="0" w:color="auto"/>
          </w:divBdr>
        </w:div>
        <w:div w:id="38482994">
          <w:marLeft w:val="640"/>
          <w:marRight w:val="0"/>
          <w:marTop w:val="0"/>
          <w:marBottom w:val="0"/>
          <w:divBdr>
            <w:top w:val="none" w:sz="0" w:space="0" w:color="auto"/>
            <w:left w:val="none" w:sz="0" w:space="0" w:color="auto"/>
            <w:bottom w:val="none" w:sz="0" w:space="0" w:color="auto"/>
            <w:right w:val="none" w:sz="0" w:space="0" w:color="auto"/>
          </w:divBdr>
        </w:div>
        <w:div w:id="1054500222">
          <w:marLeft w:val="640"/>
          <w:marRight w:val="0"/>
          <w:marTop w:val="0"/>
          <w:marBottom w:val="0"/>
          <w:divBdr>
            <w:top w:val="none" w:sz="0" w:space="0" w:color="auto"/>
            <w:left w:val="none" w:sz="0" w:space="0" w:color="auto"/>
            <w:bottom w:val="none" w:sz="0" w:space="0" w:color="auto"/>
            <w:right w:val="none" w:sz="0" w:space="0" w:color="auto"/>
          </w:divBdr>
        </w:div>
        <w:div w:id="1832792018">
          <w:marLeft w:val="640"/>
          <w:marRight w:val="0"/>
          <w:marTop w:val="0"/>
          <w:marBottom w:val="0"/>
          <w:divBdr>
            <w:top w:val="none" w:sz="0" w:space="0" w:color="auto"/>
            <w:left w:val="none" w:sz="0" w:space="0" w:color="auto"/>
            <w:bottom w:val="none" w:sz="0" w:space="0" w:color="auto"/>
            <w:right w:val="none" w:sz="0" w:space="0" w:color="auto"/>
          </w:divBdr>
        </w:div>
        <w:div w:id="274483682">
          <w:marLeft w:val="640"/>
          <w:marRight w:val="0"/>
          <w:marTop w:val="0"/>
          <w:marBottom w:val="0"/>
          <w:divBdr>
            <w:top w:val="none" w:sz="0" w:space="0" w:color="auto"/>
            <w:left w:val="none" w:sz="0" w:space="0" w:color="auto"/>
            <w:bottom w:val="none" w:sz="0" w:space="0" w:color="auto"/>
            <w:right w:val="none" w:sz="0" w:space="0" w:color="auto"/>
          </w:divBdr>
        </w:div>
        <w:div w:id="1107428744">
          <w:marLeft w:val="640"/>
          <w:marRight w:val="0"/>
          <w:marTop w:val="0"/>
          <w:marBottom w:val="0"/>
          <w:divBdr>
            <w:top w:val="none" w:sz="0" w:space="0" w:color="auto"/>
            <w:left w:val="none" w:sz="0" w:space="0" w:color="auto"/>
            <w:bottom w:val="none" w:sz="0" w:space="0" w:color="auto"/>
            <w:right w:val="none" w:sz="0" w:space="0" w:color="auto"/>
          </w:divBdr>
        </w:div>
        <w:div w:id="659427894">
          <w:marLeft w:val="640"/>
          <w:marRight w:val="0"/>
          <w:marTop w:val="0"/>
          <w:marBottom w:val="0"/>
          <w:divBdr>
            <w:top w:val="none" w:sz="0" w:space="0" w:color="auto"/>
            <w:left w:val="none" w:sz="0" w:space="0" w:color="auto"/>
            <w:bottom w:val="none" w:sz="0" w:space="0" w:color="auto"/>
            <w:right w:val="none" w:sz="0" w:space="0" w:color="auto"/>
          </w:divBdr>
        </w:div>
        <w:div w:id="544096853">
          <w:marLeft w:val="640"/>
          <w:marRight w:val="0"/>
          <w:marTop w:val="0"/>
          <w:marBottom w:val="0"/>
          <w:divBdr>
            <w:top w:val="none" w:sz="0" w:space="0" w:color="auto"/>
            <w:left w:val="none" w:sz="0" w:space="0" w:color="auto"/>
            <w:bottom w:val="none" w:sz="0" w:space="0" w:color="auto"/>
            <w:right w:val="none" w:sz="0" w:space="0" w:color="auto"/>
          </w:divBdr>
        </w:div>
        <w:div w:id="213472533">
          <w:marLeft w:val="640"/>
          <w:marRight w:val="0"/>
          <w:marTop w:val="0"/>
          <w:marBottom w:val="0"/>
          <w:divBdr>
            <w:top w:val="none" w:sz="0" w:space="0" w:color="auto"/>
            <w:left w:val="none" w:sz="0" w:space="0" w:color="auto"/>
            <w:bottom w:val="none" w:sz="0" w:space="0" w:color="auto"/>
            <w:right w:val="none" w:sz="0" w:space="0" w:color="auto"/>
          </w:divBdr>
        </w:div>
        <w:div w:id="266041210">
          <w:marLeft w:val="640"/>
          <w:marRight w:val="0"/>
          <w:marTop w:val="0"/>
          <w:marBottom w:val="0"/>
          <w:divBdr>
            <w:top w:val="none" w:sz="0" w:space="0" w:color="auto"/>
            <w:left w:val="none" w:sz="0" w:space="0" w:color="auto"/>
            <w:bottom w:val="none" w:sz="0" w:space="0" w:color="auto"/>
            <w:right w:val="none" w:sz="0" w:space="0" w:color="auto"/>
          </w:divBdr>
        </w:div>
        <w:div w:id="1588003139">
          <w:marLeft w:val="640"/>
          <w:marRight w:val="0"/>
          <w:marTop w:val="0"/>
          <w:marBottom w:val="0"/>
          <w:divBdr>
            <w:top w:val="none" w:sz="0" w:space="0" w:color="auto"/>
            <w:left w:val="none" w:sz="0" w:space="0" w:color="auto"/>
            <w:bottom w:val="none" w:sz="0" w:space="0" w:color="auto"/>
            <w:right w:val="none" w:sz="0" w:space="0" w:color="auto"/>
          </w:divBdr>
        </w:div>
        <w:div w:id="830297190">
          <w:marLeft w:val="640"/>
          <w:marRight w:val="0"/>
          <w:marTop w:val="0"/>
          <w:marBottom w:val="0"/>
          <w:divBdr>
            <w:top w:val="none" w:sz="0" w:space="0" w:color="auto"/>
            <w:left w:val="none" w:sz="0" w:space="0" w:color="auto"/>
            <w:bottom w:val="none" w:sz="0" w:space="0" w:color="auto"/>
            <w:right w:val="none" w:sz="0" w:space="0" w:color="auto"/>
          </w:divBdr>
        </w:div>
        <w:div w:id="506679609">
          <w:marLeft w:val="640"/>
          <w:marRight w:val="0"/>
          <w:marTop w:val="0"/>
          <w:marBottom w:val="0"/>
          <w:divBdr>
            <w:top w:val="none" w:sz="0" w:space="0" w:color="auto"/>
            <w:left w:val="none" w:sz="0" w:space="0" w:color="auto"/>
            <w:bottom w:val="none" w:sz="0" w:space="0" w:color="auto"/>
            <w:right w:val="none" w:sz="0" w:space="0" w:color="auto"/>
          </w:divBdr>
        </w:div>
        <w:div w:id="101460750">
          <w:marLeft w:val="640"/>
          <w:marRight w:val="0"/>
          <w:marTop w:val="0"/>
          <w:marBottom w:val="0"/>
          <w:divBdr>
            <w:top w:val="none" w:sz="0" w:space="0" w:color="auto"/>
            <w:left w:val="none" w:sz="0" w:space="0" w:color="auto"/>
            <w:bottom w:val="none" w:sz="0" w:space="0" w:color="auto"/>
            <w:right w:val="none" w:sz="0" w:space="0" w:color="auto"/>
          </w:divBdr>
        </w:div>
        <w:div w:id="1118180513">
          <w:marLeft w:val="640"/>
          <w:marRight w:val="0"/>
          <w:marTop w:val="0"/>
          <w:marBottom w:val="0"/>
          <w:divBdr>
            <w:top w:val="none" w:sz="0" w:space="0" w:color="auto"/>
            <w:left w:val="none" w:sz="0" w:space="0" w:color="auto"/>
            <w:bottom w:val="none" w:sz="0" w:space="0" w:color="auto"/>
            <w:right w:val="none" w:sz="0" w:space="0" w:color="auto"/>
          </w:divBdr>
        </w:div>
        <w:div w:id="1668023543">
          <w:marLeft w:val="640"/>
          <w:marRight w:val="0"/>
          <w:marTop w:val="0"/>
          <w:marBottom w:val="0"/>
          <w:divBdr>
            <w:top w:val="none" w:sz="0" w:space="0" w:color="auto"/>
            <w:left w:val="none" w:sz="0" w:space="0" w:color="auto"/>
            <w:bottom w:val="none" w:sz="0" w:space="0" w:color="auto"/>
            <w:right w:val="none" w:sz="0" w:space="0" w:color="auto"/>
          </w:divBdr>
        </w:div>
        <w:div w:id="2016106726">
          <w:marLeft w:val="640"/>
          <w:marRight w:val="0"/>
          <w:marTop w:val="0"/>
          <w:marBottom w:val="0"/>
          <w:divBdr>
            <w:top w:val="none" w:sz="0" w:space="0" w:color="auto"/>
            <w:left w:val="none" w:sz="0" w:space="0" w:color="auto"/>
            <w:bottom w:val="none" w:sz="0" w:space="0" w:color="auto"/>
            <w:right w:val="none" w:sz="0" w:space="0" w:color="auto"/>
          </w:divBdr>
        </w:div>
        <w:div w:id="1578519417">
          <w:marLeft w:val="640"/>
          <w:marRight w:val="0"/>
          <w:marTop w:val="0"/>
          <w:marBottom w:val="0"/>
          <w:divBdr>
            <w:top w:val="none" w:sz="0" w:space="0" w:color="auto"/>
            <w:left w:val="none" w:sz="0" w:space="0" w:color="auto"/>
            <w:bottom w:val="none" w:sz="0" w:space="0" w:color="auto"/>
            <w:right w:val="none" w:sz="0" w:space="0" w:color="auto"/>
          </w:divBdr>
        </w:div>
        <w:div w:id="1342465553">
          <w:marLeft w:val="640"/>
          <w:marRight w:val="0"/>
          <w:marTop w:val="0"/>
          <w:marBottom w:val="0"/>
          <w:divBdr>
            <w:top w:val="none" w:sz="0" w:space="0" w:color="auto"/>
            <w:left w:val="none" w:sz="0" w:space="0" w:color="auto"/>
            <w:bottom w:val="none" w:sz="0" w:space="0" w:color="auto"/>
            <w:right w:val="none" w:sz="0" w:space="0" w:color="auto"/>
          </w:divBdr>
        </w:div>
        <w:div w:id="1101604928">
          <w:marLeft w:val="640"/>
          <w:marRight w:val="0"/>
          <w:marTop w:val="0"/>
          <w:marBottom w:val="0"/>
          <w:divBdr>
            <w:top w:val="none" w:sz="0" w:space="0" w:color="auto"/>
            <w:left w:val="none" w:sz="0" w:space="0" w:color="auto"/>
            <w:bottom w:val="none" w:sz="0" w:space="0" w:color="auto"/>
            <w:right w:val="none" w:sz="0" w:space="0" w:color="auto"/>
          </w:divBdr>
        </w:div>
        <w:div w:id="683900419">
          <w:marLeft w:val="640"/>
          <w:marRight w:val="0"/>
          <w:marTop w:val="0"/>
          <w:marBottom w:val="0"/>
          <w:divBdr>
            <w:top w:val="none" w:sz="0" w:space="0" w:color="auto"/>
            <w:left w:val="none" w:sz="0" w:space="0" w:color="auto"/>
            <w:bottom w:val="none" w:sz="0" w:space="0" w:color="auto"/>
            <w:right w:val="none" w:sz="0" w:space="0" w:color="auto"/>
          </w:divBdr>
        </w:div>
        <w:div w:id="897858004">
          <w:marLeft w:val="640"/>
          <w:marRight w:val="0"/>
          <w:marTop w:val="0"/>
          <w:marBottom w:val="0"/>
          <w:divBdr>
            <w:top w:val="none" w:sz="0" w:space="0" w:color="auto"/>
            <w:left w:val="none" w:sz="0" w:space="0" w:color="auto"/>
            <w:bottom w:val="none" w:sz="0" w:space="0" w:color="auto"/>
            <w:right w:val="none" w:sz="0" w:space="0" w:color="auto"/>
          </w:divBdr>
        </w:div>
        <w:div w:id="294458368">
          <w:marLeft w:val="640"/>
          <w:marRight w:val="0"/>
          <w:marTop w:val="0"/>
          <w:marBottom w:val="0"/>
          <w:divBdr>
            <w:top w:val="none" w:sz="0" w:space="0" w:color="auto"/>
            <w:left w:val="none" w:sz="0" w:space="0" w:color="auto"/>
            <w:bottom w:val="none" w:sz="0" w:space="0" w:color="auto"/>
            <w:right w:val="none" w:sz="0" w:space="0" w:color="auto"/>
          </w:divBdr>
        </w:div>
        <w:div w:id="1345472294">
          <w:marLeft w:val="640"/>
          <w:marRight w:val="0"/>
          <w:marTop w:val="0"/>
          <w:marBottom w:val="0"/>
          <w:divBdr>
            <w:top w:val="none" w:sz="0" w:space="0" w:color="auto"/>
            <w:left w:val="none" w:sz="0" w:space="0" w:color="auto"/>
            <w:bottom w:val="none" w:sz="0" w:space="0" w:color="auto"/>
            <w:right w:val="none" w:sz="0" w:space="0" w:color="auto"/>
          </w:divBdr>
        </w:div>
        <w:div w:id="1465586250">
          <w:marLeft w:val="640"/>
          <w:marRight w:val="0"/>
          <w:marTop w:val="0"/>
          <w:marBottom w:val="0"/>
          <w:divBdr>
            <w:top w:val="none" w:sz="0" w:space="0" w:color="auto"/>
            <w:left w:val="none" w:sz="0" w:space="0" w:color="auto"/>
            <w:bottom w:val="none" w:sz="0" w:space="0" w:color="auto"/>
            <w:right w:val="none" w:sz="0" w:space="0" w:color="auto"/>
          </w:divBdr>
        </w:div>
        <w:div w:id="602882254">
          <w:marLeft w:val="640"/>
          <w:marRight w:val="0"/>
          <w:marTop w:val="0"/>
          <w:marBottom w:val="0"/>
          <w:divBdr>
            <w:top w:val="none" w:sz="0" w:space="0" w:color="auto"/>
            <w:left w:val="none" w:sz="0" w:space="0" w:color="auto"/>
            <w:bottom w:val="none" w:sz="0" w:space="0" w:color="auto"/>
            <w:right w:val="none" w:sz="0" w:space="0" w:color="auto"/>
          </w:divBdr>
        </w:div>
        <w:div w:id="1393044504">
          <w:marLeft w:val="640"/>
          <w:marRight w:val="0"/>
          <w:marTop w:val="0"/>
          <w:marBottom w:val="0"/>
          <w:divBdr>
            <w:top w:val="none" w:sz="0" w:space="0" w:color="auto"/>
            <w:left w:val="none" w:sz="0" w:space="0" w:color="auto"/>
            <w:bottom w:val="none" w:sz="0" w:space="0" w:color="auto"/>
            <w:right w:val="none" w:sz="0" w:space="0" w:color="auto"/>
          </w:divBdr>
        </w:div>
        <w:div w:id="1470438062">
          <w:marLeft w:val="640"/>
          <w:marRight w:val="0"/>
          <w:marTop w:val="0"/>
          <w:marBottom w:val="0"/>
          <w:divBdr>
            <w:top w:val="none" w:sz="0" w:space="0" w:color="auto"/>
            <w:left w:val="none" w:sz="0" w:space="0" w:color="auto"/>
            <w:bottom w:val="none" w:sz="0" w:space="0" w:color="auto"/>
            <w:right w:val="none" w:sz="0" w:space="0" w:color="auto"/>
          </w:divBdr>
        </w:div>
        <w:div w:id="739787892">
          <w:marLeft w:val="640"/>
          <w:marRight w:val="0"/>
          <w:marTop w:val="0"/>
          <w:marBottom w:val="0"/>
          <w:divBdr>
            <w:top w:val="none" w:sz="0" w:space="0" w:color="auto"/>
            <w:left w:val="none" w:sz="0" w:space="0" w:color="auto"/>
            <w:bottom w:val="none" w:sz="0" w:space="0" w:color="auto"/>
            <w:right w:val="none" w:sz="0" w:space="0" w:color="auto"/>
          </w:divBdr>
        </w:div>
        <w:div w:id="1014115279">
          <w:marLeft w:val="640"/>
          <w:marRight w:val="0"/>
          <w:marTop w:val="0"/>
          <w:marBottom w:val="0"/>
          <w:divBdr>
            <w:top w:val="none" w:sz="0" w:space="0" w:color="auto"/>
            <w:left w:val="none" w:sz="0" w:space="0" w:color="auto"/>
            <w:bottom w:val="none" w:sz="0" w:space="0" w:color="auto"/>
            <w:right w:val="none" w:sz="0" w:space="0" w:color="auto"/>
          </w:divBdr>
        </w:div>
        <w:div w:id="1931507202">
          <w:marLeft w:val="640"/>
          <w:marRight w:val="0"/>
          <w:marTop w:val="0"/>
          <w:marBottom w:val="0"/>
          <w:divBdr>
            <w:top w:val="none" w:sz="0" w:space="0" w:color="auto"/>
            <w:left w:val="none" w:sz="0" w:space="0" w:color="auto"/>
            <w:bottom w:val="none" w:sz="0" w:space="0" w:color="auto"/>
            <w:right w:val="none" w:sz="0" w:space="0" w:color="auto"/>
          </w:divBdr>
        </w:div>
        <w:div w:id="1411543133">
          <w:marLeft w:val="640"/>
          <w:marRight w:val="0"/>
          <w:marTop w:val="0"/>
          <w:marBottom w:val="0"/>
          <w:divBdr>
            <w:top w:val="none" w:sz="0" w:space="0" w:color="auto"/>
            <w:left w:val="none" w:sz="0" w:space="0" w:color="auto"/>
            <w:bottom w:val="none" w:sz="0" w:space="0" w:color="auto"/>
            <w:right w:val="none" w:sz="0" w:space="0" w:color="auto"/>
          </w:divBdr>
        </w:div>
        <w:div w:id="1188561931">
          <w:marLeft w:val="640"/>
          <w:marRight w:val="0"/>
          <w:marTop w:val="0"/>
          <w:marBottom w:val="0"/>
          <w:divBdr>
            <w:top w:val="none" w:sz="0" w:space="0" w:color="auto"/>
            <w:left w:val="none" w:sz="0" w:space="0" w:color="auto"/>
            <w:bottom w:val="none" w:sz="0" w:space="0" w:color="auto"/>
            <w:right w:val="none" w:sz="0" w:space="0" w:color="auto"/>
          </w:divBdr>
        </w:div>
        <w:div w:id="1064644193">
          <w:marLeft w:val="640"/>
          <w:marRight w:val="0"/>
          <w:marTop w:val="0"/>
          <w:marBottom w:val="0"/>
          <w:divBdr>
            <w:top w:val="none" w:sz="0" w:space="0" w:color="auto"/>
            <w:left w:val="none" w:sz="0" w:space="0" w:color="auto"/>
            <w:bottom w:val="none" w:sz="0" w:space="0" w:color="auto"/>
            <w:right w:val="none" w:sz="0" w:space="0" w:color="auto"/>
          </w:divBdr>
        </w:div>
        <w:div w:id="1846703179">
          <w:marLeft w:val="640"/>
          <w:marRight w:val="0"/>
          <w:marTop w:val="0"/>
          <w:marBottom w:val="0"/>
          <w:divBdr>
            <w:top w:val="none" w:sz="0" w:space="0" w:color="auto"/>
            <w:left w:val="none" w:sz="0" w:space="0" w:color="auto"/>
            <w:bottom w:val="none" w:sz="0" w:space="0" w:color="auto"/>
            <w:right w:val="none" w:sz="0" w:space="0" w:color="auto"/>
          </w:divBdr>
        </w:div>
        <w:div w:id="411006523">
          <w:marLeft w:val="640"/>
          <w:marRight w:val="0"/>
          <w:marTop w:val="0"/>
          <w:marBottom w:val="0"/>
          <w:divBdr>
            <w:top w:val="none" w:sz="0" w:space="0" w:color="auto"/>
            <w:left w:val="none" w:sz="0" w:space="0" w:color="auto"/>
            <w:bottom w:val="none" w:sz="0" w:space="0" w:color="auto"/>
            <w:right w:val="none" w:sz="0" w:space="0" w:color="auto"/>
          </w:divBdr>
        </w:div>
        <w:div w:id="849296736">
          <w:marLeft w:val="640"/>
          <w:marRight w:val="0"/>
          <w:marTop w:val="0"/>
          <w:marBottom w:val="0"/>
          <w:divBdr>
            <w:top w:val="none" w:sz="0" w:space="0" w:color="auto"/>
            <w:left w:val="none" w:sz="0" w:space="0" w:color="auto"/>
            <w:bottom w:val="none" w:sz="0" w:space="0" w:color="auto"/>
            <w:right w:val="none" w:sz="0" w:space="0" w:color="auto"/>
          </w:divBdr>
        </w:div>
        <w:div w:id="1377391553">
          <w:marLeft w:val="640"/>
          <w:marRight w:val="0"/>
          <w:marTop w:val="0"/>
          <w:marBottom w:val="0"/>
          <w:divBdr>
            <w:top w:val="none" w:sz="0" w:space="0" w:color="auto"/>
            <w:left w:val="none" w:sz="0" w:space="0" w:color="auto"/>
            <w:bottom w:val="none" w:sz="0" w:space="0" w:color="auto"/>
            <w:right w:val="none" w:sz="0" w:space="0" w:color="auto"/>
          </w:divBdr>
        </w:div>
        <w:div w:id="1044019667">
          <w:marLeft w:val="640"/>
          <w:marRight w:val="0"/>
          <w:marTop w:val="0"/>
          <w:marBottom w:val="0"/>
          <w:divBdr>
            <w:top w:val="none" w:sz="0" w:space="0" w:color="auto"/>
            <w:left w:val="none" w:sz="0" w:space="0" w:color="auto"/>
            <w:bottom w:val="none" w:sz="0" w:space="0" w:color="auto"/>
            <w:right w:val="none" w:sz="0" w:space="0" w:color="auto"/>
          </w:divBdr>
        </w:div>
        <w:div w:id="105665243">
          <w:marLeft w:val="640"/>
          <w:marRight w:val="0"/>
          <w:marTop w:val="0"/>
          <w:marBottom w:val="0"/>
          <w:divBdr>
            <w:top w:val="none" w:sz="0" w:space="0" w:color="auto"/>
            <w:left w:val="none" w:sz="0" w:space="0" w:color="auto"/>
            <w:bottom w:val="none" w:sz="0" w:space="0" w:color="auto"/>
            <w:right w:val="none" w:sz="0" w:space="0" w:color="auto"/>
          </w:divBdr>
        </w:div>
        <w:div w:id="1392732588">
          <w:marLeft w:val="640"/>
          <w:marRight w:val="0"/>
          <w:marTop w:val="0"/>
          <w:marBottom w:val="0"/>
          <w:divBdr>
            <w:top w:val="none" w:sz="0" w:space="0" w:color="auto"/>
            <w:left w:val="none" w:sz="0" w:space="0" w:color="auto"/>
            <w:bottom w:val="none" w:sz="0" w:space="0" w:color="auto"/>
            <w:right w:val="none" w:sz="0" w:space="0" w:color="auto"/>
          </w:divBdr>
        </w:div>
        <w:div w:id="1860074784">
          <w:marLeft w:val="640"/>
          <w:marRight w:val="0"/>
          <w:marTop w:val="0"/>
          <w:marBottom w:val="0"/>
          <w:divBdr>
            <w:top w:val="none" w:sz="0" w:space="0" w:color="auto"/>
            <w:left w:val="none" w:sz="0" w:space="0" w:color="auto"/>
            <w:bottom w:val="none" w:sz="0" w:space="0" w:color="auto"/>
            <w:right w:val="none" w:sz="0" w:space="0" w:color="auto"/>
          </w:divBdr>
        </w:div>
        <w:div w:id="1509520150">
          <w:marLeft w:val="640"/>
          <w:marRight w:val="0"/>
          <w:marTop w:val="0"/>
          <w:marBottom w:val="0"/>
          <w:divBdr>
            <w:top w:val="none" w:sz="0" w:space="0" w:color="auto"/>
            <w:left w:val="none" w:sz="0" w:space="0" w:color="auto"/>
            <w:bottom w:val="none" w:sz="0" w:space="0" w:color="auto"/>
            <w:right w:val="none" w:sz="0" w:space="0" w:color="auto"/>
          </w:divBdr>
        </w:div>
        <w:div w:id="712539844">
          <w:marLeft w:val="640"/>
          <w:marRight w:val="0"/>
          <w:marTop w:val="0"/>
          <w:marBottom w:val="0"/>
          <w:divBdr>
            <w:top w:val="none" w:sz="0" w:space="0" w:color="auto"/>
            <w:left w:val="none" w:sz="0" w:space="0" w:color="auto"/>
            <w:bottom w:val="none" w:sz="0" w:space="0" w:color="auto"/>
            <w:right w:val="none" w:sz="0" w:space="0" w:color="auto"/>
          </w:divBdr>
        </w:div>
        <w:div w:id="711002664">
          <w:marLeft w:val="640"/>
          <w:marRight w:val="0"/>
          <w:marTop w:val="0"/>
          <w:marBottom w:val="0"/>
          <w:divBdr>
            <w:top w:val="none" w:sz="0" w:space="0" w:color="auto"/>
            <w:left w:val="none" w:sz="0" w:space="0" w:color="auto"/>
            <w:bottom w:val="none" w:sz="0" w:space="0" w:color="auto"/>
            <w:right w:val="none" w:sz="0" w:space="0" w:color="auto"/>
          </w:divBdr>
        </w:div>
        <w:div w:id="413934055">
          <w:marLeft w:val="640"/>
          <w:marRight w:val="0"/>
          <w:marTop w:val="0"/>
          <w:marBottom w:val="0"/>
          <w:divBdr>
            <w:top w:val="none" w:sz="0" w:space="0" w:color="auto"/>
            <w:left w:val="none" w:sz="0" w:space="0" w:color="auto"/>
            <w:bottom w:val="none" w:sz="0" w:space="0" w:color="auto"/>
            <w:right w:val="none" w:sz="0" w:space="0" w:color="auto"/>
          </w:divBdr>
        </w:div>
        <w:div w:id="1611160221">
          <w:marLeft w:val="640"/>
          <w:marRight w:val="0"/>
          <w:marTop w:val="0"/>
          <w:marBottom w:val="0"/>
          <w:divBdr>
            <w:top w:val="none" w:sz="0" w:space="0" w:color="auto"/>
            <w:left w:val="none" w:sz="0" w:space="0" w:color="auto"/>
            <w:bottom w:val="none" w:sz="0" w:space="0" w:color="auto"/>
            <w:right w:val="none" w:sz="0" w:space="0" w:color="auto"/>
          </w:divBdr>
        </w:div>
        <w:div w:id="299530808">
          <w:marLeft w:val="640"/>
          <w:marRight w:val="0"/>
          <w:marTop w:val="0"/>
          <w:marBottom w:val="0"/>
          <w:divBdr>
            <w:top w:val="none" w:sz="0" w:space="0" w:color="auto"/>
            <w:left w:val="none" w:sz="0" w:space="0" w:color="auto"/>
            <w:bottom w:val="none" w:sz="0" w:space="0" w:color="auto"/>
            <w:right w:val="none" w:sz="0" w:space="0" w:color="auto"/>
          </w:divBdr>
        </w:div>
        <w:div w:id="953707484">
          <w:marLeft w:val="640"/>
          <w:marRight w:val="0"/>
          <w:marTop w:val="0"/>
          <w:marBottom w:val="0"/>
          <w:divBdr>
            <w:top w:val="none" w:sz="0" w:space="0" w:color="auto"/>
            <w:left w:val="none" w:sz="0" w:space="0" w:color="auto"/>
            <w:bottom w:val="none" w:sz="0" w:space="0" w:color="auto"/>
            <w:right w:val="none" w:sz="0" w:space="0" w:color="auto"/>
          </w:divBdr>
        </w:div>
        <w:div w:id="2116362966">
          <w:marLeft w:val="640"/>
          <w:marRight w:val="0"/>
          <w:marTop w:val="0"/>
          <w:marBottom w:val="0"/>
          <w:divBdr>
            <w:top w:val="none" w:sz="0" w:space="0" w:color="auto"/>
            <w:left w:val="none" w:sz="0" w:space="0" w:color="auto"/>
            <w:bottom w:val="none" w:sz="0" w:space="0" w:color="auto"/>
            <w:right w:val="none" w:sz="0" w:space="0" w:color="auto"/>
          </w:divBdr>
        </w:div>
        <w:div w:id="1317296807">
          <w:marLeft w:val="640"/>
          <w:marRight w:val="0"/>
          <w:marTop w:val="0"/>
          <w:marBottom w:val="0"/>
          <w:divBdr>
            <w:top w:val="none" w:sz="0" w:space="0" w:color="auto"/>
            <w:left w:val="none" w:sz="0" w:space="0" w:color="auto"/>
            <w:bottom w:val="none" w:sz="0" w:space="0" w:color="auto"/>
            <w:right w:val="none" w:sz="0" w:space="0" w:color="auto"/>
          </w:divBdr>
        </w:div>
        <w:div w:id="302388569">
          <w:marLeft w:val="640"/>
          <w:marRight w:val="0"/>
          <w:marTop w:val="0"/>
          <w:marBottom w:val="0"/>
          <w:divBdr>
            <w:top w:val="none" w:sz="0" w:space="0" w:color="auto"/>
            <w:left w:val="none" w:sz="0" w:space="0" w:color="auto"/>
            <w:bottom w:val="none" w:sz="0" w:space="0" w:color="auto"/>
            <w:right w:val="none" w:sz="0" w:space="0" w:color="auto"/>
          </w:divBdr>
        </w:div>
        <w:div w:id="1607496820">
          <w:marLeft w:val="640"/>
          <w:marRight w:val="0"/>
          <w:marTop w:val="0"/>
          <w:marBottom w:val="0"/>
          <w:divBdr>
            <w:top w:val="none" w:sz="0" w:space="0" w:color="auto"/>
            <w:left w:val="none" w:sz="0" w:space="0" w:color="auto"/>
            <w:bottom w:val="none" w:sz="0" w:space="0" w:color="auto"/>
            <w:right w:val="none" w:sz="0" w:space="0" w:color="auto"/>
          </w:divBdr>
        </w:div>
        <w:div w:id="2082216841">
          <w:marLeft w:val="640"/>
          <w:marRight w:val="0"/>
          <w:marTop w:val="0"/>
          <w:marBottom w:val="0"/>
          <w:divBdr>
            <w:top w:val="none" w:sz="0" w:space="0" w:color="auto"/>
            <w:left w:val="none" w:sz="0" w:space="0" w:color="auto"/>
            <w:bottom w:val="none" w:sz="0" w:space="0" w:color="auto"/>
            <w:right w:val="none" w:sz="0" w:space="0" w:color="auto"/>
          </w:divBdr>
        </w:div>
        <w:div w:id="1512453948">
          <w:marLeft w:val="640"/>
          <w:marRight w:val="0"/>
          <w:marTop w:val="0"/>
          <w:marBottom w:val="0"/>
          <w:divBdr>
            <w:top w:val="none" w:sz="0" w:space="0" w:color="auto"/>
            <w:left w:val="none" w:sz="0" w:space="0" w:color="auto"/>
            <w:bottom w:val="none" w:sz="0" w:space="0" w:color="auto"/>
            <w:right w:val="none" w:sz="0" w:space="0" w:color="auto"/>
          </w:divBdr>
        </w:div>
        <w:div w:id="1535774946">
          <w:marLeft w:val="640"/>
          <w:marRight w:val="0"/>
          <w:marTop w:val="0"/>
          <w:marBottom w:val="0"/>
          <w:divBdr>
            <w:top w:val="none" w:sz="0" w:space="0" w:color="auto"/>
            <w:left w:val="none" w:sz="0" w:space="0" w:color="auto"/>
            <w:bottom w:val="none" w:sz="0" w:space="0" w:color="auto"/>
            <w:right w:val="none" w:sz="0" w:space="0" w:color="auto"/>
          </w:divBdr>
        </w:div>
        <w:div w:id="1538161439">
          <w:marLeft w:val="640"/>
          <w:marRight w:val="0"/>
          <w:marTop w:val="0"/>
          <w:marBottom w:val="0"/>
          <w:divBdr>
            <w:top w:val="none" w:sz="0" w:space="0" w:color="auto"/>
            <w:left w:val="none" w:sz="0" w:space="0" w:color="auto"/>
            <w:bottom w:val="none" w:sz="0" w:space="0" w:color="auto"/>
            <w:right w:val="none" w:sz="0" w:space="0" w:color="auto"/>
          </w:divBdr>
        </w:div>
        <w:div w:id="1365016301">
          <w:marLeft w:val="640"/>
          <w:marRight w:val="0"/>
          <w:marTop w:val="0"/>
          <w:marBottom w:val="0"/>
          <w:divBdr>
            <w:top w:val="none" w:sz="0" w:space="0" w:color="auto"/>
            <w:left w:val="none" w:sz="0" w:space="0" w:color="auto"/>
            <w:bottom w:val="none" w:sz="0" w:space="0" w:color="auto"/>
            <w:right w:val="none" w:sz="0" w:space="0" w:color="auto"/>
          </w:divBdr>
        </w:div>
        <w:div w:id="39599390">
          <w:marLeft w:val="640"/>
          <w:marRight w:val="0"/>
          <w:marTop w:val="0"/>
          <w:marBottom w:val="0"/>
          <w:divBdr>
            <w:top w:val="none" w:sz="0" w:space="0" w:color="auto"/>
            <w:left w:val="none" w:sz="0" w:space="0" w:color="auto"/>
            <w:bottom w:val="none" w:sz="0" w:space="0" w:color="auto"/>
            <w:right w:val="none" w:sz="0" w:space="0" w:color="auto"/>
          </w:divBdr>
        </w:div>
        <w:div w:id="991521852">
          <w:marLeft w:val="640"/>
          <w:marRight w:val="0"/>
          <w:marTop w:val="0"/>
          <w:marBottom w:val="0"/>
          <w:divBdr>
            <w:top w:val="none" w:sz="0" w:space="0" w:color="auto"/>
            <w:left w:val="none" w:sz="0" w:space="0" w:color="auto"/>
            <w:bottom w:val="none" w:sz="0" w:space="0" w:color="auto"/>
            <w:right w:val="none" w:sz="0" w:space="0" w:color="auto"/>
          </w:divBdr>
        </w:div>
        <w:div w:id="1258059244">
          <w:marLeft w:val="640"/>
          <w:marRight w:val="0"/>
          <w:marTop w:val="0"/>
          <w:marBottom w:val="0"/>
          <w:divBdr>
            <w:top w:val="none" w:sz="0" w:space="0" w:color="auto"/>
            <w:left w:val="none" w:sz="0" w:space="0" w:color="auto"/>
            <w:bottom w:val="none" w:sz="0" w:space="0" w:color="auto"/>
            <w:right w:val="none" w:sz="0" w:space="0" w:color="auto"/>
          </w:divBdr>
        </w:div>
        <w:div w:id="1329405036">
          <w:marLeft w:val="640"/>
          <w:marRight w:val="0"/>
          <w:marTop w:val="0"/>
          <w:marBottom w:val="0"/>
          <w:divBdr>
            <w:top w:val="none" w:sz="0" w:space="0" w:color="auto"/>
            <w:left w:val="none" w:sz="0" w:space="0" w:color="auto"/>
            <w:bottom w:val="none" w:sz="0" w:space="0" w:color="auto"/>
            <w:right w:val="none" w:sz="0" w:space="0" w:color="auto"/>
          </w:divBdr>
        </w:div>
        <w:div w:id="899246490">
          <w:marLeft w:val="640"/>
          <w:marRight w:val="0"/>
          <w:marTop w:val="0"/>
          <w:marBottom w:val="0"/>
          <w:divBdr>
            <w:top w:val="none" w:sz="0" w:space="0" w:color="auto"/>
            <w:left w:val="none" w:sz="0" w:space="0" w:color="auto"/>
            <w:bottom w:val="none" w:sz="0" w:space="0" w:color="auto"/>
            <w:right w:val="none" w:sz="0" w:space="0" w:color="auto"/>
          </w:divBdr>
        </w:div>
        <w:div w:id="294608457">
          <w:marLeft w:val="640"/>
          <w:marRight w:val="0"/>
          <w:marTop w:val="0"/>
          <w:marBottom w:val="0"/>
          <w:divBdr>
            <w:top w:val="none" w:sz="0" w:space="0" w:color="auto"/>
            <w:left w:val="none" w:sz="0" w:space="0" w:color="auto"/>
            <w:bottom w:val="none" w:sz="0" w:space="0" w:color="auto"/>
            <w:right w:val="none" w:sz="0" w:space="0" w:color="auto"/>
          </w:divBdr>
        </w:div>
        <w:div w:id="1347947140">
          <w:marLeft w:val="640"/>
          <w:marRight w:val="0"/>
          <w:marTop w:val="0"/>
          <w:marBottom w:val="0"/>
          <w:divBdr>
            <w:top w:val="none" w:sz="0" w:space="0" w:color="auto"/>
            <w:left w:val="none" w:sz="0" w:space="0" w:color="auto"/>
            <w:bottom w:val="none" w:sz="0" w:space="0" w:color="auto"/>
            <w:right w:val="none" w:sz="0" w:space="0" w:color="auto"/>
          </w:divBdr>
        </w:div>
        <w:div w:id="1327248521">
          <w:marLeft w:val="640"/>
          <w:marRight w:val="0"/>
          <w:marTop w:val="0"/>
          <w:marBottom w:val="0"/>
          <w:divBdr>
            <w:top w:val="none" w:sz="0" w:space="0" w:color="auto"/>
            <w:left w:val="none" w:sz="0" w:space="0" w:color="auto"/>
            <w:bottom w:val="none" w:sz="0" w:space="0" w:color="auto"/>
            <w:right w:val="none" w:sz="0" w:space="0" w:color="auto"/>
          </w:divBdr>
        </w:div>
        <w:div w:id="217326679">
          <w:marLeft w:val="640"/>
          <w:marRight w:val="0"/>
          <w:marTop w:val="0"/>
          <w:marBottom w:val="0"/>
          <w:divBdr>
            <w:top w:val="none" w:sz="0" w:space="0" w:color="auto"/>
            <w:left w:val="none" w:sz="0" w:space="0" w:color="auto"/>
            <w:bottom w:val="none" w:sz="0" w:space="0" w:color="auto"/>
            <w:right w:val="none" w:sz="0" w:space="0" w:color="auto"/>
          </w:divBdr>
        </w:div>
        <w:div w:id="34349677">
          <w:marLeft w:val="640"/>
          <w:marRight w:val="0"/>
          <w:marTop w:val="0"/>
          <w:marBottom w:val="0"/>
          <w:divBdr>
            <w:top w:val="none" w:sz="0" w:space="0" w:color="auto"/>
            <w:left w:val="none" w:sz="0" w:space="0" w:color="auto"/>
            <w:bottom w:val="none" w:sz="0" w:space="0" w:color="auto"/>
            <w:right w:val="none" w:sz="0" w:space="0" w:color="auto"/>
          </w:divBdr>
        </w:div>
        <w:div w:id="798035073">
          <w:marLeft w:val="640"/>
          <w:marRight w:val="0"/>
          <w:marTop w:val="0"/>
          <w:marBottom w:val="0"/>
          <w:divBdr>
            <w:top w:val="none" w:sz="0" w:space="0" w:color="auto"/>
            <w:left w:val="none" w:sz="0" w:space="0" w:color="auto"/>
            <w:bottom w:val="none" w:sz="0" w:space="0" w:color="auto"/>
            <w:right w:val="none" w:sz="0" w:space="0" w:color="auto"/>
          </w:divBdr>
        </w:div>
        <w:div w:id="1134061699">
          <w:marLeft w:val="640"/>
          <w:marRight w:val="0"/>
          <w:marTop w:val="0"/>
          <w:marBottom w:val="0"/>
          <w:divBdr>
            <w:top w:val="none" w:sz="0" w:space="0" w:color="auto"/>
            <w:left w:val="none" w:sz="0" w:space="0" w:color="auto"/>
            <w:bottom w:val="none" w:sz="0" w:space="0" w:color="auto"/>
            <w:right w:val="none" w:sz="0" w:space="0" w:color="auto"/>
          </w:divBdr>
        </w:div>
        <w:div w:id="1178234966">
          <w:marLeft w:val="640"/>
          <w:marRight w:val="0"/>
          <w:marTop w:val="0"/>
          <w:marBottom w:val="0"/>
          <w:divBdr>
            <w:top w:val="none" w:sz="0" w:space="0" w:color="auto"/>
            <w:left w:val="none" w:sz="0" w:space="0" w:color="auto"/>
            <w:bottom w:val="none" w:sz="0" w:space="0" w:color="auto"/>
            <w:right w:val="none" w:sz="0" w:space="0" w:color="auto"/>
          </w:divBdr>
        </w:div>
        <w:div w:id="1763145575">
          <w:marLeft w:val="640"/>
          <w:marRight w:val="0"/>
          <w:marTop w:val="0"/>
          <w:marBottom w:val="0"/>
          <w:divBdr>
            <w:top w:val="none" w:sz="0" w:space="0" w:color="auto"/>
            <w:left w:val="none" w:sz="0" w:space="0" w:color="auto"/>
            <w:bottom w:val="none" w:sz="0" w:space="0" w:color="auto"/>
            <w:right w:val="none" w:sz="0" w:space="0" w:color="auto"/>
          </w:divBdr>
        </w:div>
        <w:div w:id="99185279">
          <w:marLeft w:val="640"/>
          <w:marRight w:val="0"/>
          <w:marTop w:val="0"/>
          <w:marBottom w:val="0"/>
          <w:divBdr>
            <w:top w:val="none" w:sz="0" w:space="0" w:color="auto"/>
            <w:left w:val="none" w:sz="0" w:space="0" w:color="auto"/>
            <w:bottom w:val="none" w:sz="0" w:space="0" w:color="auto"/>
            <w:right w:val="none" w:sz="0" w:space="0" w:color="auto"/>
          </w:divBdr>
        </w:div>
        <w:div w:id="1024749242">
          <w:marLeft w:val="640"/>
          <w:marRight w:val="0"/>
          <w:marTop w:val="0"/>
          <w:marBottom w:val="0"/>
          <w:divBdr>
            <w:top w:val="none" w:sz="0" w:space="0" w:color="auto"/>
            <w:left w:val="none" w:sz="0" w:space="0" w:color="auto"/>
            <w:bottom w:val="none" w:sz="0" w:space="0" w:color="auto"/>
            <w:right w:val="none" w:sz="0" w:space="0" w:color="auto"/>
          </w:divBdr>
        </w:div>
        <w:div w:id="1139372839">
          <w:marLeft w:val="640"/>
          <w:marRight w:val="0"/>
          <w:marTop w:val="0"/>
          <w:marBottom w:val="0"/>
          <w:divBdr>
            <w:top w:val="none" w:sz="0" w:space="0" w:color="auto"/>
            <w:left w:val="none" w:sz="0" w:space="0" w:color="auto"/>
            <w:bottom w:val="none" w:sz="0" w:space="0" w:color="auto"/>
            <w:right w:val="none" w:sz="0" w:space="0" w:color="auto"/>
          </w:divBdr>
        </w:div>
        <w:div w:id="55055486">
          <w:marLeft w:val="640"/>
          <w:marRight w:val="0"/>
          <w:marTop w:val="0"/>
          <w:marBottom w:val="0"/>
          <w:divBdr>
            <w:top w:val="none" w:sz="0" w:space="0" w:color="auto"/>
            <w:left w:val="none" w:sz="0" w:space="0" w:color="auto"/>
            <w:bottom w:val="none" w:sz="0" w:space="0" w:color="auto"/>
            <w:right w:val="none" w:sz="0" w:space="0" w:color="auto"/>
          </w:divBdr>
        </w:div>
        <w:div w:id="348457781">
          <w:marLeft w:val="640"/>
          <w:marRight w:val="0"/>
          <w:marTop w:val="0"/>
          <w:marBottom w:val="0"/>
          <w:divBdr>
            <w:top w:val="none" w:sz="0" w:space="0" w:color="auto"/>
            <w:left w:val="none" w:sz="0" w:space="0" w:color="auto"/>
            <w:bottom w:val="none" w:sz="0" w:space="0" w:color="auto"/>
            <w:right w:val="none" w:sz="0" w:space="0" w:color="auto"/>
          </w:divBdr>
        </w:div>
        <w:div w:id="1377658314">
          <w:marLeft w:val="640"/>
          <w:marRight w:val="0"/>
          <w:marTop w:val="0"/>
          <w:marBottom w:val="0"/>
          <w:divBdr>
            <w:top w:val="none" w:sz="0" w:space="0" w:color="auto"/>
            <w:left w:val="none" w:sz="0" w:space="0" w:color="auto"/>
            <w:bottom w:val="none" w:sz="0" w:space="0" w:color="auto"/>
            <w:right w:val="none" w:sz="0" w:space="0" w:color="auto"/>
          </w:divBdr>
        </w:div>
        <w:div w:id="1546870683">
          <w:marLeft w:val="640"/>
          <w:marRight w:val="0"/>
          <w:marTop w:val="0"/>
          <w:marBottom w:val="0"/>
          <w:divBdr>
            <w:top w:val="none" w:sz="0" w:space="0" w:color="auto"/>
            <w:left w:val="none" w:sz="0" w:space="0" w:color="auto"/>
            <w:bottom w:val="none" w:sz="0" w:space="0" w:color="auto"/>
            <w:right w:val="none" w:sz="0" w:space="0" w:color="auto"/>
          </w:divBdr>
        </w:div>
        <w:div w:id="1523937367">
          <w:marLeft w:val="640"/>
          <w:marRight w:val="0"/>
          <w:marTop w:val="0"/>
          <w:marBottom w:val="0"/>
          <w:divBdr>
            <w:top w:val="none" w:sz="0" w:space="0" w:color="auto"/>
            <w:left w:val="none" w:sz="0" w:space="0" w:color="auto"/>
            <w:bottom w:val="none" w:sz="0" w:space="0" w:color="auto"/>
            <w:right w:val="none" w:sz="0" w:space="0" w:color="auto"/>
          </w:divBdr>
        </w:div>
        <w:div w:id="691496167">
          <w:marLeft w:val="640"/>
          <w:marRight w:val="0"/>
          <w:marTop w:val="0"/>
          <w:marBottom w:val="0"/>
          <w:divBdr>
            <w:top w:val="none" w:sz="0" w:space="0" w:color="auto"/>
            <w:left w:val="none" w:sz="0" w:space="0" w:color="auto"/>
            <w:bottom w:val="none" w:sz="0" w:space="0" w:color="auto"/>
            <w:right w:val="none" w:sz="0" w:space="0" w:color="auto"/>
          </w:divBdr>
        </w:div>
        <w:div w:id="1369993338">
          <w:marLeft w:val="640"/>
          <w:marRight w:val="0"/>
          <w:marTop w:val="0"/>
          <w:marBottom w:val="0"/>
          <w:divBdr>
            <w:top w:val="none" w:sz="0" w:space="0" w:color="auto"/>
            <w:left w:val="none" w:sz="0" w:space="0" w:color="auto"/>
            <w:bottom w:val="none" w:sz="0" w:space="0" w:color="auto"/>
            <w:right w:val="none" w:sz="0" w:space="0" w:color="auto"/>
          </w:divBdr>
        </w:div>
        <w:div w:id="670723831">
          <w:marLeft w:val="640"/>
          <w:marRight w:val="0"/>
          <w:marTop w:val="0"/>
          <w:marBottom w:val="0"/>
          <w:divBdr>
            <w:top w:val="none" w:sz="0" w:space="0" w:color="auto"/>
            <w:left w:val="none" w:sz="0" w:space="0" w:color="auto"/>
            <w:bottom w:val="none" w:sz="0" w:space="0" w:color="auto"/>
            <w:right w:val="none" w:sz="0" w:space="0" w:color="auto"/>
          </w:divBdr>
        </w:div>
        <w:div w:id="1117025786">
          <w:marLeft w:val="640"/>
          <w:marRight w:val="0"/>
          <w:marTop w:val="0"/>
          <w:marBottom w:val="0"/>
          <w:divBdr>
            <w:top w:val="none" w:sz="0" w:space="0" w:color="auto"/>
            <w:left w:val="none" w:sz="0" w:space="0" w:color="auto"/>
            <w:bottom w:val="none" w:sz="0" w:space="0" w:color="auto"/>
            <w:right w:val="none" w:sz="0" w:space="0" w:color="auto"/>
          </w:divBdr>
        </w:div>
        <w:div w:id="1720205082">
          <w:marLeft w:val="640"/>
          <w:marRight w:val="0"/>
          <w:marTop w:val="0"/>
          <w:marBottom w:val="0"/>
          <w:divBdr>
            <w:top w:val="none" w:sz="0" w:space="0" w:color="auto"/>
            <w:left w:val="none" w:sz="0" w:space="0" w:color="auto"/>
            <w:bottom w:val="none" w:sz="0" w:space="0" w:color="auto"/>
            <w:right w:val="none" w:sz="0" w:space="0" w:color="auto"/>
          </w:divBdr>
        </w:div>
        <w:div w:id="963969979">
          <w:marLeft w:val="640"/>
          <w:marRight w:val="0"/>
          <w:marTop w:val="0"/>
          <w:marBottom w:val="0"/>
          <w:divBdr>
            <w:top w:val="none" w:sz="0" w:space="0" w:color="auto"/>
            <w:left w:val="none" w:sz="0" w:space="0" w:color="auto"/>
            <w:bottom w:val="none" w:sz="0" w:space="0" w:color="auto"/>
            <w:right w:val="none" w:sz="0" w:space="0" w:color="auto"/>
          </w:divBdr>
        </w:div>
        <w:div w:id="1371342671">
          <w:marLeft w:val="640"/>
          <w:marRight w:val="0"/>
          <w:marTop w:val="0"/>
          <w:marBottom w:val="0"/>
          <w:divBdr>
            <w:top w:val="none" w:sz="0" w:space="0" w:color="auto"/>
            <w:left w:val="none" w:sz="0" w:space="0" w:color="auto"/>
            <w:bottom w:val="none" w:sz="0" w:space="0" w:color="auto"/>
            <w:right w:val="none" w:sz="0" w:space="0" w:color="auto"/>
          </w:divBdr>
        </w:div>
        <w:div w:id="319966417">
          <w:marLeft w:val="640"/>
          <w:marRight w:val="0"/>
          <w:marTop w:val="0"/>
          <w:marBottom w:val="0"/>
          <w:divBdr>
            <w:top w:val="none" w:sz="0" w:space="0" w:color="auto"/>
            <w:left w:val="none" w:sz="0" w:space="0" w:color="auto"/>
            <w:bottom w:val="none" w:sz="0" w:space="0" w:color="auto"/>
            <w:right w:val="none" w:sz="0" w:space="0" w:color="auto"/>
          </w:divBdr>
        </w:div>
        <w:div w:id="383989753">
          <w:marLeft w:val="640"/>
          <w:marRight w:val="0"/>
          <w:marTop w:val="0"/>
          <w:marBottom w:val="0"/>
          <w:divBdr>
            <w:top w:val="none" w:sz="0" w:space="0" w:color="auto"/>
            <w:left w:val="none" w:sz="0" w:space="0" w:color="auto"/>
            <w:bottom w:val="none" w:sz="0" w:space="0" w:color="auto"/>
            <w:right w:val="none" w:sz="0" w:space="0" w:color="auto"/>
          </w:divBdr>
        </w:div>
        <w:div w:id="1533151007">
          <w:marLeft w:val="640"/>
          <w:marRight w:val="0"/>
          <w:marTop w:val="0"/>
          <w:marBottom w:val="0"/>
          <w:divBdr>
            <w:top w:val="none" w:sz="0" w:space="0" w:color="auto"/>
            <w:left w:val="none" w:sz="0" w:space="0" w:color="auto"/>
            <w:bottom w:val="none" w:sz="0" w:space="0" w:color="auto"/>
            <w:right w:val="none" w:sz="0" w:space="0" w:color="auto"/>
          </w:divBdr>
        </w:div>
        <w:div w:id="537358420">
          <w:marLeft w:val="640"/>
          <w:marRight w:val="0"/>
          <w:marTop w:val="0"/>
          <w:marBottom w:val="0"/>
          <w:divBdr>
            <w:top w:val="none" w:sz="0" w:space="0" w:color="auto"/>
            <w:left w:val="none" w:sz="0" w:space="0" w:color="auto"/>
            <w:bottom w:val="none" w:sz="0" w:space="0" w:color="auto"/>
            <w:right w:val="none" w:sz="0" w:space="0" w:color="auto"/>
          </w:divBdr>
        </w:div>
        <w:div w:id="788476862">
          <w:marLeft w:val="640"/>
          <w:marRight w:val="0"/>
          <w:marTop w:val="0"/>
          <w:marBottom w:val="0"/>
          <w:divBdr>
            <w:top w:val="none" w:sz="0" w:space="0" w:color="auto"/>
            <w:left w:val="none" w:sz="0" w:space="0" w:color="auto"/>
            <w:bottom w:val="none" w:sz="0" w:space="0" w:color="auto"/>
            <w:right w:val="none" w:sz="0" w:space="0" w:color="auto"/>
          </w:divBdr>
        </w:div>
        <w:div w:id="280192333">
          <w:marLeft w:val="640"/>
          <w:marRight w:val="0"/>
          <w:marTop w:val="0"/>
          <w:marBottom w:val="0"/>
          <w:divBdr>
            <w:top w:val="none" w:sz="0" w:space="0" w:color="auto"/>
            <w:left w:val="none" w:sz="0" w:space="0" w:color="auto"/>
            <w:bottom w:val="none" w:sz="0" w:space="0" w:color="auto"/>
            <w:right w:val="none" w:sz="0" w:space="0" w:color="auto"/>
          </w:divBdr>
        </w:div>
        <w:div w:id="765688925">
          <w:marLeft w:val="640"/>
          <w:marRight w:val="0"/>
          <w:marTop w:val="0"/>
          <w:marBottom w:val="0"/>
          <w:divBdr>
            <w:top w:val="none" w:sz="0" w:space="0" w:color="auto"/>
            <w:left w:val="none" w:sz="0" w:space="0" w:color="auto"/>
            <w:bottom w:val="none" w:sz="0" w:space="0" w:color="auto"/>
            <w:right w:val="none" w:sz="0" w:space="0" w:color="auto"/>
          </w:divBdr>
        </w:div>
        <w:div w:id="1562597341">
          <w:marLeft w:val="640"/>
          <w:marRight w:val="0"/>
          <w:marTop w:val="0"/>
          <w:marBottom w:val="0"/>
          <w:divBdr>
            <w:top w:val="none" w:sz="0" w:space="0" w:color="auto"/>
            <w:left w:val="none" w:sz="0" w:space="0" w:color="auto"/>
            <w:bottom w:val="none" w:sz="0" w:space="0" w:color="auto"/>
            <w:right w:val="none" w:sz="0" w:space="0" w:color="auto"/>
          </w:divBdr>
        </w:div>
        <w:div w:id="1992322492">
          <w:marLeft w:val="640"/>
          <w:marRight w:val="0"/>
          <w:marTop w:val="0"/>
          <w:marBottom w:val="0"/>
          <w:divBdr>
            <w:top w:val="none" w:sz="0" w:space="0" w:color="auto"/>
            <w:left w:val="none" w:sz="0" w:space="0" w:color="auto"/>
            <w:bottom w:val="none" w:sz="0" w:space="0" w:color="auto"/>
            <w:right w:val="none" w:sz="0" w:space="0" w:color="auto"/>
          </w:divBdr>
        </w:div>
        <w:div w:id="452285970">
          <w:marLeft w:val="640"/>
          <w:marRight w:val="0"/>
          <w:marTop w:val="0"/>
          <w:marBottom w:val="0"/>
          <w:divBdr>
            <w:top w:val="none" w:sz="0" w:space="0" w:color="auto"/>
            <w:left w:val="none" w:sz="0" w:space="0" w:color="auto"/>
            <w:bottom w:val="none" w:sz="0" w:space="0" w:color="auto"/>
            <w:right w:val="none" w:sz="0" w:space="0" w:color="auto"/>
          </w:divBdr>
        </w:div>
        <w:div w:id="708267469">
          <w:marLeft w:val="640"/>
          <w:marRight w:val="0"/>
          <w:marTop w:val="0"/>
          <w:marBottom w:val="0"/>
          <w:divBdr>
            <w:top w:val="none" w:sz="0" w:space="0" w:color="auto"/>
            <w:left w:val="none" w:sz="0" w:space="0" w:color="auto"/>
            <w:bottom w:val="none" w:sz="0" w:space="0" w:color="auto"/>
            <w:right w:val="none" w:sz="0" w:space="0" w:color="auto"/>
          </w:divBdr>
        </w:div>
        <w:div w:id="1896774229">
          <w:marLeft w:val="640"/>
          <w:marRight w:val="0"/>
          <w:marTop w:val="0"/>
          <w:marBottom w:val="0"/>
          <w:divBdr>
            <w:top w:val="none" w:sz="0" w:space="0" w:color="auto"/>
            <w:left w:val="none" w:sz="0" w:space="0" w:color="auto"/>
            <w:bottom w:val="none" w:sz="0" w:space="0" w:color="auto"/>
            <w:right w:val="none" w:sz="0" w:space="0" w:color="auto"/>
          </w:divBdr>
        </w:div>
        <w:div w:id="820735317">
          <w:marLeft w:val="640"/>
          <w:marRight w:val="0"/>
          <w:marTop w:val="0"/>
          <w:marBottom w:val="0"/>
          <w:divBdr>
            <w:top w:val="none" w:sz="0" w:space="0" w:color="auto"/>
            <w:left w:val="none" w:sz="0" w:space="0" w:color="auto"/>
            <w:bottom w:val="none" w:sz="0" w:space="0" w:color="auto"/>
            <w:right w:val="none" w:sz="0" w:space="0" w:color="auto"/>
          </w:divBdr>
        </w:div>
        <w:div w:id="558247064">
          <w:marLeft w:val="640"/>
          <w:marRight w:val="0"/>
          <w:marTop w:val="0"/>
          <w:marBottom w:val="0"/>
          <w:divBdr>
            <w:top w:val="none" w:sz="0" w:space="0" w:color="auto"/>
            <w:left w:val="none" w:sz="0" w:space="0" w:color="auto"/>
            <w:bottom w:val="none" w:sz="0" w:space="0" w:color="auto"/>
            <w:right w:val="none" w:sz="0" w:space="0" w:color="auto"/>
          </w:divBdr>
        </w:div>
        <w:div w:id="451872415">
          <w:marLeft w:val="640"/>
          <w:marRight w:val="0"/>
          <w:marTop w:val="0"/>
          <w:marBottom w:val="0"/>
          <w:divBdr>
            <w:top w:val="none" w:sz="0" w:space="0" w:color="auto"/>
            <w:left w:val="none" w:sz="0" w:space="0" w:color="auto"/>
            <w:bottom w:val="none" w:sz="0" w:space="0" w:color="auto"/>
            <w:right w:val="none" w:sz="0" w:space="0" w:color="auto"/>
          </w:divBdr>
        </w:div>
        <w:div w:id="725223338">
          <w:marLeft w:val="640"/>
          <w:marRight w:val="0"/>
          <w:marTop w:val="0"/>
          <w:marBottom w:val="0"/>
          <w:divBdr>
            <w:top w:val="none" w:sz="0" w:space="0" w:color="auto"/>
            <w:left w:val="none" w:sz="0" w:space="0" w:color="auto"/>
            <w:bottom w:val="none" w:sz="0" w:space="0" w:color="auto"/>
            <w:right w:val="none" w:sz="0" w:space="0" w:color="auto"/>
          </w:divBdr>
        </w:div>
        <w:div w:id="627202054">
          <w:marLeft w:val="640"/>
          <w:marRight w:val="0"/>
          <w:marTop w:val="0"/>
          <w:marBottom w:val="0"/>
          <w:divBdr>
            <w:top w:val="none" w:sz="0" w:space="0" w:color="auto"/>
            <w:left w:val="none" w:sz="0" w:space="0" w:color="auto"/>
            <w:bottom w:val="none" w:sz="0" w:space="0" w:color="auto"/>
            <w:right w:val="none" w:sz="0" w:space="0" w:color="auto"/>
          </w:divBdr>
        </w:div>
        <w:div w:id="591475532">
          <w:marLeft w:val="640"/>
          <w:marRight w:val="0"/>
          <w:marTop w:val="0"/>
          <w:marBottom w:val="0"/>
          <w:divBdr>
            <w:top w:val="none" w:sz="0" w:space="0" w:color="auto"/>
            <w:left w:val="none" w:sz="0" w:space="0" w:color="auto"/>
            <w:bottom w:val="none" w:sz="0" w:space="0" w:color="auto"/>
            <w:right w:val="none" w:sz="0" w:space="0" w:color="auto"/>
          </w:divBdr>
        </w:div>
        <w:div w:id="435443240">
          <w:marLeft w:val="640"/>
          <w:marRight w:val="0"/>
          <w:marTop w:val="0"/>
          <w:marBottom w:val="0"/>
          <w:divBdr>
            <w:top w:val="none" w:sz="0" w:space="0" w:color="auto"/>
            <w:left w:val="none" w:sz="0" w:space="0" w:color="auto"/>
            <w:bottom w:val="none" w:sz="0" w:space="0" w:color="auto"/>
            <w:right w:val="none" w:sz="0" w:space="0" w:color="auto"/>
          </w:divBdr>
        </w:div>
        <w:div w:id="1280407398">
          <w:marLeft w:val="640"/>
          <w:marRight w:val="0"/>
          <w:marTop w:val="0"/>
          <w:marBottom w:val="0"/>
          <w:divBdr>
            <w:top w:val="none" w:sz="0" w:space="0" w:color="auto"/>
            <w:left w:val="none" w:sz="0" w:space="0" w:color="auto"/>
            <w:bottom w:val="none" w:sz="0" w:space="0" w:color="auto"/>
            <w:right w:val="none" w:sz="0" w:space="0" w:color="auto"/>
          </w:divBdr>
        </w:div>
        <w:div w:id="514198501">
          <w:marLeft w:val="640"/>
          <w:marRight w:val="0"/>
          <w:marTop w:val="0"/>
          <w:marBottom w:val="0"/>
          <w:divBdr>
            <w:top w:val="none" w:sz="0" w:space="0" w:color="auto"/>
            <w:left w:val="none" w:sz="0" w:space="0" w:color="auto"/>
            <w:bottom w:val="none" w:sz="0" w:space="0" w:color="auto"/>
            <w:right w:val="none" w:sz="0" w:space="0" w:color="auto"/>
          </w:divBdr>
        </w:div>
        <w:div w:id="1214346483">
          <w:marLeft w:val="640"/>
          <w:marRight w:val="0"/>
          <w:marTop w:val="0"/>
          <w:marBottom w:val="0"/>
          <w:divBdr>
            <w:top w:val="none" w:sz="0" w:space="0" w:color="auto"/>
            <w:left w:val="none" w:sz="0" w:space="0" w:color="auto"/>
            <w:bottom w:val="none" w:sz="0" w:space="0" w:color="auto"/>
            <w:right w:val="none" w:sz="0" w:space="0" w:color="auto"/>
          </w:divBdr>
        </w:div>
        <w:div w:id="1106585197">
          <w:marLeft w:val="640"/>
          <w:marRight w:val="0"/>
          <w:marTop w:val="0"/>
          <w:marBottom w:val="0"/>
          <w:divBdr>
            <w:top w:val="none" w:sz="0" w:space="0" w:color="auto"/>
            <w:left w:val="none" w:sz="0" w:space="0" w:color="auto"/>
            <w:bottom w:val="none" w:sz="0" w:space="0" w:color="auto"/>
            <w:right w:val="none" w:sz="0" w:space="0" w:color="auto"/>
          </w:divBdr>
        </w:div>
        <w:div w:id="1583491080">
          <w:marLeft w:val="640"/>
          <w:marRight w:val="0"/>
          <w:marTop w:val="0"/>
          <w:marBottom w:val="0"/>
          <w:divBdr>
            <w:top w:val="none" w:sz="0" w:space="0" w:color="auto"/>
            <w:left w:val="none" w:sz="0" w:space="0" w:color="auto"/>
            <w:bottom w:val="none" w:sz="0" w:space="0" w:color="auto"/>
            <w:right w:val="none" w:sz="0" w:space="0" w:color="auto"/>
          </w:divBdr>
        </w:div>
        <w:div w:id="477459238">
          <w:marLeft w:val="640"/>
          <w:marRight w:val="0"/>
          <w:marTop w:val="0"/>
          <w:marBottom w:val="0"/>
          <w:divBdr>
            <w:top w:val="none" w:sz="0" w:space="0" w:color="auto"/>
            <w:left w:val="none" w:sz="0" w:space="0" w:color="auto"/>
            <w:bottom w:val="none" w:sz="0" w:space="0" w:color="auto"/>
            <w:right w:val="none" w:sz="0" w:space="0" w:color="auto"/>
          </w:divBdr>
        </w:div>
        <w:div w:id="671877491">
          <w:marLeft w:val="640"/>
          <w:marRight w:val="0"/>
          <w:marTop w:val="0"/>
          <w:marBottom w:val="0"/>
          <w:divBdr>
            <w:top w:val="none" w:sz="0" w:space="0" w:color="auto"/>
            <w:left w:val="none" w:sz="0" w:space="0" w:color="auto"/>
            <w:bottom w:val="none" w:sz="0" w:space="0" w:color="auto"/>
            <w:right w:val="none" w:sz="0" w:space="0" w:color="auto"/>
          </w:divBdr>
        </w:div>
        <w:div w:id="1613245373">
          <w:marLeft w:val="640"/>
          <w:marRight w:val="0"/>
          <w:marTop w:val="0"/>
          <w:marBottom w:val="0"/>
          <w:divBdr>
            <w:top w:val="none" w:sz="0" w:space="0" w:color="auto"/>
            <w:left w:val="none" w:sz="0" w:space="0" w:color="auto"/>
            <w:bottom w:val="none" w:sz="0" w:space="0" w:color="auto"/>
            <w:right w:val="none" w:sz="0" w:space="0" w:color="auto"/>
          </w:divBdr>
        </w:div>
        <w:div w:id="1222903233">
          <w:marLeft w:val="640"/>
          <w:marRight w:val="0"/>
          <w:marTop w:val="0"/>
          <w:marBottom w:val="0"/>
          <w:divBdr>
            <w:top w:val="none" w:sz="0" w:space="0" w:color="auto"/>
            <w:left w:val="none" w:sz="0" w:space="0" w:color="auto"/>
            <w:bottom w:val="none" w:sz="0" w:space="0" w:color="auto"/>
            <w:right w:val="none" w:sz="0" w:space="0" w:color="auto"/>
          </w:divBdr>
        </w:div>
        <w:div w:id="193924217">
          <w:marLeft w:val="640"/>
          <w:marRight w:val="0"/>
          <w:marTop w:val="0"/>
          <w:marBottom w:val="0"/>
          <w:divBdr>
            <w:top w:val="none" w:sz="0" w:space="0" w:color="auto"/>
            <w:left w:val="none" w:sz="0" w:space="0" w:color="auto"/>
            <w:bottom w:val="none" w:sz="0" w:space="0" w:color="auto"/>
            <w:right w:val="none" w:sz="0" w:space="0" w:color="auto"/>
          </w:divBdr>
        </w:div>
        <w:div w:id="1180509720">
          <w:marLeft w:val="640"/>
          <w:marRight w:val="0"/>
          <w:marTop w:val="0"/>
          <w:marBottom w:val="0"/>
          <w:divBdr>
            <w:top w:val="none" w:sz="0" w:space="0" w:color="auto"/>
            <w:left w:val="none" w:sz="0" w:space="0" w:color="auto"/>
            <w:bottom w:val="none" w:sz="0" w:space="0" w:color="auto"/>
            <w:right w:val="none" w:sz="0" w:space="0" w:color="auto"/>
          </w:divBdr>
        </w:div>
        <w:div w:id="1819419806">
          <w:marLeft w:val="640"/>
          <w:marRight w:val="0"/>
          <w:marTop w:val="0"/>
          <w:marBottom w:val="0"/>
          <w:divBdr>
            <w:top w:val="none" w:sz="0" w:space="0" w:color="auto"/>
            <w:left w:val="none" w:sz="0" w:space="0" w:color="auto"/>
            <w:bottom w:val="none" w:sz="0" w:space="0" w:color="auto"/>
            <w:right w:val="none" w:sz="0" w:space="0" w:color="auto"/>
          </w:divBdr>
        </w:div>
        <w:div w:id="1022590556">
          <w:marLeft w:val="640"/>
          <w:marRight w:val="0"/>
          <w:marTop w:val="0"/>
          <w:marBottom w:val="0"/>
          <w:divBdr>
            <w:top w:val="none" w:sz="0" w:space="0" w:color="auto"/>
            <w:left w:val="none" w:sz="0" w:space="0" w:color="auto"/>
            <w:bottom w:val="none" w:sz="0" w:space="0" w:color="auto"/>
            <w:right w:val="none" w:sz="0" w:space="0" w:color="auto"/>
          </w:divBdr>
        </w:div>
        <w:div w:id="1539395643">
          <w:marLeft w:val="640"/>
          <w:marRight w:val="0"/>
          <w:marTop w:val="0"/>
          <w:marBottom w:val="0"/>
          <w:divBdr>
            <w:top w:val="none" w:sz="0" w:space="0" w:color="auto"/>
            <w:left w:val="none" w:sz="0" w:space="0" w:color="auto"/>
            <w:bottom w:val="none" w:sz="0" w:space="0" w:color="auto"/>
            <w:right w:val="none" w:sz="0" w:space="0" w:color="auto"/>
          </w:divBdr>
        </w:div>
        <w:div w:id="1044870253">
          <w:marLeft w:val="640"/>
          <w:marRight w:val="0"/>
          <w:marTop w:val="0"/>
          <w:marBottom w:val="0"/>
          <w:divBdr>
            <w:top w:val="none" w:sz="0" w:space="0" w:color="auto"/>
            <w:left w:val="none" w:sz="0" w:space="0" w:color="auto"/>
            <w:bottom w:val="none" w:sz="0" w:space="0" w:color="auto"/>
            <w:right w:val="none" w:sz="0" w:space="0" w:color="auto"/>
          </w:divBdr>
        </w:div>
        <w:div w:id="275794915">
          <w:marLeft w:val="640"/>
          <w:marRight w:val="0"/>
          <w:marTop w:val="0"/>
          <w:marBottom w:val="0"/>
          <w:divBdr>
            <w:top w:val="none" w:sz="0" w:space="0" w:color="auto"/>
            <w:left w:val="none" w:sz="0" w:space="0" w:color="auto"/>
            <w:bottom w:val="none" w:sz="0" w:space="0" w:color="auto"/>
            <w:right w:val="none" w:sz="0" w:space="0" w:color="auto"/>
          </w:divBdr>
        </w:div>
        <w:div w:id="1523939101">
          <w:marLeft w:val="640"/>
          <w:marRight w:val="0"/>
          <w:marTop w:val="0"/>
          <w:marBottom w:val="0"/>
          <w:divBdr>
            <w:top w:val="none" w:sz="0" w:space="0" w:color="auto"/>
            <w:left w:val="none" w:sz="0" w:space="0" w:color="auto"/>
            <w:bottom w:val="none" w:sz="0" w:space="0" w:color="auto"/>
            <w:right w:val="none" w:sz="0" w:space="0" w:color="auto"/>
          </w:divBdr>
        </w:div>
        <w:div w:id="844437480">
          <w:marLeft w:val="640"/>
          <w:marRight w:val="0"/>
          <w:marTop w:val="0"/>
          <w:marBottom w:val="0"/>
          <w:divBdr>
            <w:top w:val="none" w:sz="0" w:space="0" w:color="auto"/>
            <w:left w:val="none" w:sz="0" w:space="0" w:color="auto"/>
            <w:bottom w:val="none" w:sz="0" w:space="0" w:color="auto"/>
            <w:right w:val="none" w:sz="0" w:space="0" w:color="auto"/>
          </w:divBdr>
        </w:div>
        <w:div w:id="1068966616">
          <w:marLeft w:val="640"/>
          <w:marRight w:val="0"/>
          <w:marTop w:val="0"/>
          <w:marBottom w:val="0"/>
          <w:divBdr>
            <w:top w:val="none" w:sz="0" w:space="0" w:color="auto"/>
            <w:left w:val="none" w:sz="0" w:space="0" w:color="auto"/>
            <w:bottom w:val="none" w:sz="0" w:space="0" w:color="auto"/>
            <w:right w:val="none" w:sz="0" w:space="0" w:color="auto"/>
          </w:divBdr>
        </w:div>
        <w:div w:id="279922854">
          <w:marLeft w:val="640"/>
          <w:marRight w:val="0"/>
          <w:marTop w:val="0"/>
          <w:marBottom w:val="0"/>
          <w:divBdr>
            <w:top w:val="none" w:sz="0" w:space="0" w:color="auto"/>
            <w:left w:val="none" w:sz="0" w:space="0" w:color="auto"/>
            <w:bottom w:val="none" w:sz="0" w:space="0" w:color="auto"/>
            <w:right w:val="none" w:sz="0" w:space="0" w:color="auto"/>
          </w:divBdr>
        </w:div>
        <w:div w:id="2012757352">
          <w:marLeft w:val="640"/>
          <w:marRight w:val="0"/>
          <w:marTop w:val="0"/>
          <w:marBottom w:val="0"/>
          <w:divBdr>
            <w:top w:val="none" w:sz="0" w:space="0" w:color="auto"/>
            <w:left w:val="none" w:sz="0" w:space="0" w:color="auto"/>
            <w:bottom w:val="none" w:sz="0" w:space="0" w:color="auto"/>
            <w:right w:val="none" w:sz="0" w:space="0" w:color="auto"/>
          </w:divBdr>
        </w:div>
        <w:div w:id="323122610">
          <w:marLeft w:val="640"/>
          <w:marRight w:val="0"/>
          <w:marTop w:val="0"/>
          <w:marBottom w:val="0"/>
          <w:divBdr>
            <w:top w:val="none" w:sz="0" w:space="0" w:color="auto"/>
            <w:left w:val="none" w:sz="0" w:space="0" w:color="auto"/>
            <w:bottom w:val="none" w:sz="0" w:space="0" w:color="auto"/>
            <w:right w:val="none" w:sz="0" w:space="0" w:color="auto"/>
          </w:divBdr>
        </w:div>
        <w:div w:id="831605477">
          <w:marLeft w:val="640"/>
          <w:marRight w:val="0"/>
          <w:marTop w:val="0"/>
          <w:marBottom w:val="0"/>
          <w:divBdr>
            <w:top w:val="none" w:sz="0" w:space="0" w:color="auto"/>
            <w:left w:val="none" w:sz="0" w:space="0" w:color="auto"/>
            <w:bottom w:val="none" w:sz="0" w:space="0" w:color="auto"/>
            <w:right w:val="none" w:sz="0" w:space="0" w:color="auto"/>
          </w:divBdr>
        </w:div>
        <w:div w:id="788011570">
          <w:marLeft w:val="640"/>
          <w:marRight w:val="0"/>
          <w:marTop w:val="0"/>
          <w:marBottom w:val="0"/>
          <w:divBdr>
            <w:top w:val="none" w:sz="0" w:space="0" w:color="auto"/>
            <w:left w:val="none" w:sz="0" w:space="0" w:color="auto"/>
            <w:bottom w:val="none" w:sz="0" w:space="0" w:color="auto"/>
            <w:right w:val="none" w:sz="0" w:space="0" w:color="auto"/>
          </w:divBdr>
        </w:div>
        <w:div w:id="1640184356">
          <w:marLeft w:val="640"/>
          <w:marRight w:val="0"/>
          <w:marTop w:val="0"/>
          <w:marBottom w:val="0"/>
          <w:divBdr>
            <w:top w:val="none" w:sz="0" w:space="0" w:color="auto"/>
            <w:left w:val="none" w:sz="0" w:space="0" w:color="auto"/>
            <w:bottom w:val="none" w:sz="0" w:space="0" w:color="auto"/>
            <w:right w:val="none" w:sz="0" w:space="0" w:color="auto"/>
          </w:divBdr>
        </w:div>
        <w:div w:id="79373979">
          <w:marLeft w:val="640"/>
          <w:marRight w:val="0"/>
          <w:marTop w:val="0"/>
          <w:marBottom w:val="0"/>
          <w:divBdr>
            <w:top w:val="none" w:sz="0" w:space="0" w:color="auto"/>
            <w:left w:val="none" w:sz="0" w:space="0" w:color="auto"/>
            <w:bottom w:val="none" w:sz="0" w:space="0" w:color="auto"/>
            <w:right w:val="none" w:sz="0" w:space="0" w:color="auto"/>
          </w:divBdr>
        </w:div>
        <w:div w:id="210002865">
          <w:marLeft w:val="640"/>
          <w:marRight w:val="0"/>
          <w:marTop w:val="0"/>
          <w:marBottom w:val="0"/>
          <w:divBdr>
            <w:top w:val="none" w:sz="0" w:space="0" w:color="auto"/>
            <w:left w:val="none" w:sz="0" w:space="0" w:color="auto"/>
            <w:bottom w:val="none" w:sz="0" w:space="0" w:color="auto"/>
            <w:right w:val="none" w:sz="0" w:space="0" w:color="auto"/>
          </w:divBdr>
        </w:div>
        <w:div w:id="740719435">
          <w:marLeft w:val="640"/>
          <w:marRight w:val="0"/>
          <w:marTop w:val="0"/>
          <w:marBottom w:val="0"/>
          <w:divBdr>
            <w:top w:val="none" w:sz="0" w:space="0" w:color="auto"/>
            <w:left w:val="none" w:sz="0" w:space="0" w:color="auto"/>
            <w:bottom w:val="none" w:sz="0" w:space="0" w:color="auto"/>
            <w:right w:val="none" w:sz="0" w:space="0" w:color="auto"/>
          </w:divBdr>
        </w:div>
        <w:div w:id="1581015506">
          <w:marLeft w:val="640"/>
          <w:marRight w:val="0"/>
          <w:marTop w:val="0"/>
          <w:marBottom w:val="0"/>
          <w:divBdr>
            <w:top w:val="none" w:sz="0" w:space="0" w:color="auto"/>
            <w:left w:val="none" w:sz="0" w:space="0" w:color="auto"/>
            <w:bottom w:val="none" w:sz="0" w:space="0" w:color="auto"/>
            <w:right w:val="none" w:sz="0" w:space="0" w:color="auto"/>
          </w:divBdr>
        </w:div>
        <w:div w:id="1961450715">
          <w:marLeft w:val="640"/>
          <w:marRight w:val="0"/>
          <w:marTop w:val="0"/>
          <w:marBottom w:val="0"/>
          <w:divBdr>
            <w:top w:val="none" w:sz="0" w:space="0" w:color="auto"/>
            <w:left w:val="none" w:sz="0" w:space="0" w:color="auto"/>
            <w:bottom w:val="none" w:sz="0" w:space="0" w:color="auto"/>
            <w:right w:val="none" w:sz="0" w:space="0" w:color="auto"/>
          </w:divBdr>
        </w:div>
        <w:div w:id="254168191">
          <w:marLeft w:val="640"/>
          <w:marRight w:val="0"/>
          <w:marTop w:val="0"/>
          <w:marBottom w:val="0"/>
          <w:divBdr>
            <w:top w:val="none" w:sz="0" w:space="0" w:color="auto"/>
            <w:left w:val="none" w:sz="0" w:space="0" w:color="auto"/>
            <w:bottom w:val="none" w:sz="0" w:space="0" w:color="auto"/>
            <w:right w:val="none" w:sz="0" w:space="0" w:color="auto"/>
          </w:divBdr>
        </w:div>
        <w:div w:id="715590459">
          <w:marLeft w:val="640"/>
          <w:marRight w:val="0"/>
          <w:marTop w:val="0"/>
          <w:marBottom w:val="0"/>
          <w:divBdr>
            <w:top w:val="none" w:sz="0" w:space="0" w:color="auto"/>
            <w:left w:val="none" w:sz="0" w:space="0" w:color="auto"/>
            <w:bottom w:val="none" w:sz="0" w:space="0" w:color="auto"/>
            <w:right w:val="none" w:sz="0" w:space="0" w:color="auto"/>
          </w:divBdr>
        </w:div>
        <w:div w:id="845441161">
          <w:marLeft w:val="640"/>
          <w:marRight w:val="0"/>
          <w:marTop w:val="0"/>
          <w:marBottom w:val="0"/>
          <w:divBdr>
            <w:top w:val="none" w:sz="0" w:space="0" w:color="auto"/>
            <w:left w:val="none" w:sz="0" w:space="0" w:color="auto"/>
            <w:bottom w:val="none" w:sz="0" w:space="0" w:color="auto"/>
            <w:right w:val="none" w:sz="0" w:space="0" w:color="auto"/>
          </w:divBdr>
        </w:div>
        <w:div w:id="2101172429">
          <w:marLeft w:val="640"/>
          <w:marRight w:val="0"/>
          <w:marTop w:val="0"/>
          <w:marBottom w:val="0"/>
          <w:divBdr>
            <w:top w:val="none" w:sz="0" w:space="0" w:color="auto"/>
            <w:left w:val="none" w:sz="0" w:space="0" w:color="auto"/>
            <w:bottom w:val="none" w:sz="0" w:space="0" w:color="auto"/>
            <w:right w:val="none" w:sz="0" w:space="0" w:color="auto"/>
          </w:divBdr>
        </w:div>
        <w:div w:id="672993806">
          <w:marLeft w:val="640"/>
          <w:marRight w:val="0"/>
          <w:marTop w:val="0"/>
          <w:marBottom w:val="0"/>
          <w:divBdr>
            <w:top w:val="none" w:sz="0" w:space="0" w:color="auto"/>
            <w:left w:val="none" w:sz="0" w:space="0" w:color="auto"/>
            <w:bottom w:val="none" w:sz="0" w:space="0" w:color="auto"/>
            <w:right w:val="none" w:sz="0" w:space="0" w:color="auto"/>
          </w:divBdr>
        </w:div>
        <w:div w:id="61418271">
          <w:marLeft w:val="640"/>
          <w:marRight w:val="0"/>
          <w:marTop w:val="0"/>
          <w:marBottom w:val="0"/>
          <w:divBdr>
            <w:top w:val="none" w:sz="0" w:space="0" w:color="auto"/>
            <w:left w:val="none" w:sz="0" w:space="0" w:color="auto"/>
            <w:bottom w:val="none" w:sz="0" w:space="0" w:color="auto"/>
            <w:right w:val="none" w:sz="0" w:space="0" w:color="auto"/>
          </w:divBdr>
        </w:div>
        <w:div w:id="1877548182">
          <w:marLeft w:val="640"/>
          <w:marRight w:val="0"/>
          <w:marTop w:val="0"/>
          <w:marBottom w:val="0"/>
          <w:divBdr>
            <w:top w:val="none" w:sz="0" w:space="0" w:color="auto"/>
            <w:left w:val="none" w:sz="0" w:space="0" w:color="auto"/>
            <w:bottom w:val="none" w:sz="0" w:space="0" w:color="auto"/>
            <w:right w:val="none" w:sz="0" w:space="0" w:color="auto"/>
          </w:divBdr>
        </w:div>
        <w:div w:id="175659513">
          <w:marLeft w:val="640"/>
          <w:marRight w:val="0"/>
          <w:marTop w:val="0"/>
          <w:marBottom w:val="0"/>
          <w:divBdr>
            <w:top w:val="none" w:sz="0" w:space="0" w:color="auto"/>
            <w:left w:val="none" w:sz="0" w:space="0" w:color="auto"/>
            <w:bottom w:val="none" w:sz="0" w:space="0" w:color="auto"/>
            <w:right w:val="none" w:sz="0" w:space="0" w:color="auto"/>
          </w:divBdr>
        </w:div>
        <w:div w:id="1865366932">
          <w:marLeft w:val="640"/>
          <w:marRight w:val="0"/>
          <w:marTop w:val="0"/>
          <w:marBottom w:val="0"/>
          <w:divBdr>
            <w:top w:val="none" w:sz="0" w:space="0" w:color="auto"/>
            <w:left w:val="none" w:sz="0" w:space="0" w:color="auto"/>
            <w:bottom w:val="none" w:sz="0" w:space="0" w:color="auto"/>
            <w:right w:val="none" w:sz="0" w:space="0" w:color="auto"/>
          </w:divBdr>
        </w:div>
        <w:div w:id="1988705219">
          <w:marLeft w:val="640"/>
          <w:marRight w:val="0"/>
          <w:marTop w:val="0"/>
          <w:marBottom w:val="0"/>
          <w:divBdr>
            <w:top w:val="none" w:sz="0" w:space="0" w:color="auto"/>
            <w:left w:val="none" w:sz="0" w:space="0" w:color="auto"/>
            <w:bottom w:val="none" w:sz="0" w:space="0" w:color="auto"/>
            <w:right w:val="none" w:sz="0" w:space="0" w:color="auto"/>
          </w:divBdr>
        </w:div>
        <w:div w:id="2026008471">
          <w:marLeft w:val="640"/>
          <w:marRight w:val="0"/>
          <w:marTop w:val="0"/>
          <w:marBottom w:val="0"/>
          <w:divBdr>
            <w:top w:val="none" w:sz="0" w:space="0" w:color="auto"/>
            <w:left w:val="none" w:sz="0" w:space="0" w:color="auto"/>
            <w:bottom w:val="none" w:sz="0" w:space="0" w:color="auto"/>
            <w:right w:val="none" w:sz="0" w:space="0" w:color="auto"/>
          </w:divBdr>
        </w:div>
        <w:div w:id="17393868">
          <w:marLeft w:val="640"/>
          <w:marRight w:val="0"/>
          <w:marTop w:val="0"/>
          <w:marBottom w:val="0"/>
          <w:divBdr>
            <w:top w:val="none" w:sz="0" w:space="0" w:color="auto"/>
            <w:left w:val="none" w:sz="0" w:space="0" w:color="auto"/>
            <w:bottom w:val="none" w:sz="0" w:space="0" w:color="auto"/>
            <w:right w:val="none" w:sz="0" w:space="0" w:color="auto"/>
          </w:divBdr>
        </w:div>
        <w:div w:id="1468087089">
          <w:marLeft w:val="640"/>
          <w:marRight w:val="0"/>
          <w:marTop w:val="0"/>
          <w:marBottom w:val="0"/>
          <w:divBdr>
            <w:top w:val="none" w:sz="0" w:space="0" w:color="auto"/>
            <w:left w:val="none" w:sz="0" w:space="0" w:color="auto"/>
            <w:bottom w:val="none" w:sz="0" w:space="0" w:color="auto"/>
            <w:right w:val="none" w:sz="0" w:space="0" w:color="auto"/>
          </w:divBdr>
        </w:div>
        <w:div w:id="1572618574">
          <w:marLeft w:val="640"/>
          <w:marRight w:val="0"/>
          <w:marTop w:val="0"/>
          <w:marBottom w:val="0"/>
          <w:divBdr>
            <w:top w:val="none" w:sz="0" w:space="0" w:color="auto"/>
            <w:left w:val="none" w:sz="0" w:space="0" w:color="auto"/>
            <w:bottom w:val="none" w:sz="0" w:space="0" w:color="auto"/>
            <w:right w:val="none" w:sz="0" w:space="0" w:color="auto"/>
          </w:divBdr>
        </w:div>
        <w:div w:id="1939679684">
          <w:marLeft w:val="640"/>
          <w:marRight w:val="0"/>
          <w:marTop w:val="0"/>
          <w:marBottom w:val="0"/>
          <w:divBdr>
            <w:top w:val="none" w:sz="0" w:space="0" w:color="auto"/>
            <w:left w:val="none" w:sz="0" w:space="0" w:color="auto"/>
            <w:bottom w:val="none" w:sz="0" w:space="0" w:color="auto"/>
            <w:right w:val="none" w:sz="0" w:space="0" w:color="auto"/>
          </w:divBdr>
        </w:div>
        <w:div w:id="306010618">
          <w:marLeft w:val="640"/>
          <w:marRight w:val="0"/>
          <w:marTop w:val="0"/>
          <w:marBottom w:val="0"/>
          <w:divBdr>
            <w:top w:val="none" w:sz="0" w:space="0" w:color="auto"/>
            <w:left w:val="none" w:sz="0" w:space="0" w:color="auto"/>
            <w:bottom w:val="none" w:sz="0" w:space="0" w:color="auto"/>
            <w:right w:val="none" w:sz="0" w:space="0" w:color="auto"/>
          </w:divBdr>
        </w:div>
        <w:div w:id="1782650853">
          <w:marLeft w:val="640"/>
          <w:marRight w:val="0"/>
          <w:marTop w:val="0"/>
          <w:marBottom w:val="0"/>
          <w:divBdr>
            <w:top w:val="none" w:sz="0" w:space="0" w:color="auto"/>
            <w:left w:val="none" w:sz="0" w:space="0" w:color="auto"/>
            <w:bottom w:val="none" w:sz="0" w:space="0" w:color="auto"/>
            <w:right w:val="none" w:sz="0" w:space="0" w:color="auto"/>
          </w:divBdr>
        </w:div>
        <w:div w:id="2092465596">
          <w:marLeft w:val="640"/>
          <w:marRight w:val="0"/>
          <w:marTop w:val="0"/>
          <w:marBottom w:val="0"/>
          <w:divBdr>
            <w:top w:val="none" w:sz="0" w:space="0" w:color="auto"/>
            <w:left w:val="none" w:sz="0" w:space="0" w:color="auto"/>
            <w:bottom w:val="none" w:sz="0" w:space="0" w:color="auto"/>
            <w:right w:val="none" w:sz="0" w:space="0" w:color="auto"/>
          </w:divBdr>
        </w:div>
        <w:div w:id="637301253">
          <w:marLeft w:val="640"/>
          <w:marRight w:val="0"/>
          <w:marTop w:val="0"/>
          <w:marBottom w:val="0"/>
          <w:divBdr>
            <w:top w:val="none" w:sz="0" w:space="0" w:color="auto"/>
            <w:left w:val="none" w:sz="0" w:space="0" w:color="auto"/>
            <w:bottom w:val="none" w:sz="0" w:space="0" w:color="auto"/>
            <w:right w:val="none" w:sz="0" w:space="0" w:color="auto"/>
          </w:divBdr>
        </w:div>
        <w:div w:id="1560674394">
          <w:marLeft w:val="640"/>
          <w:marRight w:val="0"/>
          <w:marTop w:val="0"/>
          <w:marBottom w:val="0"/>
          <w:divBdr>
            <w:top w:val="none" w:sz="0" w:space="0" w:color="auto"/>
            <w:left w:val="none" w:sz="0" w:space="0" w:color="auto"/>
            <w:bottom w:val="none" w:sz="0" w:space="0" w:color="auto"/>
            <w:right w:val="none" w:sz="0" w:space="0" w:color="auto"/>
          </w:divBdr>
        </w:div>
        <w:div w:id="1209225048">
          <w:marLeft w:val="640"/>
          <w:marRight w:val="0"/>
          <w:marTop w:val="0"/>
          <w:marBottom w:val="0"/>
          <w:divBdr>
            <w:top w:val="none" w:sz="0" w:space="0" w:color="auto"/>
            <w:left w:val="none" w:sz="0" w:space="0" w:color="auto"/>
            <w:bottom w:val="none" w:sz="0" w:space="0" w:color="auto"/>
            <w:right w:val="none" w:sz="0" w:space="0" w:color="auto"/>
          </w:divBdr>
        </w:div>
        <w:div w:id="184566092">
          <w:marLeft w:val="640"/>
          <w:marRight w:val="0"/>
          <w:marTop w:val="0"/>
          <w:marBottom w:val="0"/>
          <w:divBdr>
            <w:top w:val="none" w:sz="0" w:space="0" w:color="auto"/>
            <w:left w:val="none" w:sz="0" w:space="0" w:color="auto"/>
            <w:bottom w:val="none" w:sz="0" w:space="0" w:color="auto"/>
            <w:right w:val="none" w:sz="0" w:space="0" w:color="auto"/>
          </w:divBdr>
        </w:div>
        <w:div w:id="279146622">
          <w:marLeft w:val="640"/>
          <w:marRight w:val="0"/>
          <w:marTop w:val="0"/>
          <w:marBottom w:val="0"/>
          <w:divBdr>
            <w:top w:val="none" w:sz="0" w:space="0" w:color="auto"/>
            <w:left w:val="none" w:sz="0" w:space="0" w:color="auto"/>
            <w:bottom w:val="none" w:sz="0" w:space="0" w:color="auto"/>
            <w:right w:val="none" w:sz="0" w:space="0" w:color="auto"/>
          </w:divBdr>
        </w:div>
        <w:div w:id="1517771561">
          <w:marLeft w:val="640"/>
          <w:marRight w:val="0"/>
          <w:marTop w:val="0"/>
          <w:marBottom w:val="0"/>
          <w:divBdr>
            <w:top w:val="none" w:sz="0" w:space="0" w:color="auto"/>
            <w:left w:val="none" w:sz="0" w:space="0" w:color="auto"/>
            <w:bottom w:val="none" w:sz="0" w:space="0" w:color="auto"/>
            <w:right w:val="none" w:sz="0" w:space="0" w:color="auto"/>
          </w:divBdr>
        </w:div>
        <w:div w:id="1234583880">
          <w:marLeft w:val="640"/>
          <w:marRight w:val="0"/>
          <w:marTop w:val="0"/>
          <w:marBottom w:val="0"/>
          <w:divBdr>
            <w:top w:val="none" w:sz="0" w:space="0" w:color="auto"/>
            <w:left w:val="none" w:sz="0" w:space="0" w:color="auto"/>
            <w:bottom w:val="none" w:sz="0" w:space="0" w:color="auto"/>
            <w:right w:val="none" w:sz="0" w:space="0" w:color="auto"/>
          </w:divBdr>
        </w:div>
        <w:div w:id="87047403">
          <w:marLeft w:val="640"/>
          <w:marRight w:val="0"/>
          <w:marTop w:val="0"/>
          <w:marBottom w:val="0"/>
          <w:divBdr>
            <w:top w:val="none" w:sz="0" w:space="0" w:color="auto"/>
            <w:left w:val="none" w:sz="0" w:space="0" w:color="auto"/>
            <w:bottom w:val="none" w:sz="0" w:space="0" w:color="auto"/>
            <w:right w:val="none" w:sz="0" w:space="0" w:color="auto"/>
          </w:divBdr>
        </w:div>
        <w:div w:id="812720381">
          <w:marLeft w:val="640"/>
          <w:marRight w:val="0"/>
          <w:marTop w:val="0"/>
          <w:marBottom w:val="0"/>
          <w:divBdr>
            <w:top w:val="none" w:sz="0" w:space="0" w:color="auto"/>
            <w:left w:val="none" w:sz="0" w:space="0" w:color="auto"/>
            <w:bottom w:val="none" w:sz="0" w:space="0" w:color="auto"/>
            <w:right w:val="none" w:sz="0" w:space="0" w:color="auto"/>
          </w:divBdr>
        </w:div>
        <w:div w:id="359861013">
          <w:marLeft w:val="640"/>
          <w:marRight w:val="0"/>
          <w:marTop w:val="0"/>
          <w:marBottom w:val="0"/>
          <w:divBdr>
            <w:top w:val="none" w:sz="0" w:space="0" w:color="auto"/>
            <w:left w:val="none" w:sz="0" w:space="0" w:color="auto"/>
            <w:bottom w:val="none" w:sz="0" w:space="0" w:color="auto"/>
            <w:right w:val="none" w:sz="0" w:space="0" w:color="auto"/>
          </w:divBdr>
        </w:div>
        <w:div w:id="1670447716">
          <w:marLeft w:val="640"/>
          <w:marRight w:val="0"/>
          <w:marTop w:val="0"/>
          <w:marBottom w:val="0"/>
          <w:divBdr>
            <w:top w:val="none" w:sz="0" w:space="0" w:color="auto"/>
            <w:left w:val="none" w:sz="0" w:space="0" w:color="auto"/>
            <w:bottom w:val="none" w:sz="0" w:space="0" w:color="auto"/>
            <w:right w:val="none" w:sz="0" w:space="0" w:color="auto"/>
          </w:divBdr>
        </w:div>
        <w:div w:id="1726176459">
          <w:marLeft w:val="640"/>
          <w:marRight w:val="0"/>
          <w:marTop w:val="0"/>
          <w:marBottom w:val="0"/>
          <w:divBdr>
            <w:top w:val="none" w:sz="0" w:space="0" w:color="auto"/>
            <w:left w:val="none" w:sz="0" w:space="0" w:color="auto"/>
            <w:bottom w:val="none" w:sz="0" w:space="0" w:color="auto"/>
            <w:right w:val="none" w:sz="0" w:space="0" w:color="auto"/>
          </w:divBdr>
        </w:div>
        <w:div w:id="1836064945">
          <w:marLeft w:val="640"/>
          <w:marRight w:val="0"/>
          <w:marTop w:val="0"/>
          <w:marBottom w:val="0"/>
          <w:divBdr>
            <w:top w:val="none" w:sz="0" w:space="0" w:color="auto"/>
            <w:left w:val="none" w:sz="0" w:space="0" w:color="auto"/>
            <w:bottom w:val="none" w:sz="0" w:space="0" w:color="auto"/>
            <w:right w:val="none" w:sz="0" w:space="0" w:color="auto"/>
          </w:divBdr>
        </w:div>
        <w:div w:id="338654790">
          <w:marLeft w:val="640"/>
          <w:marRight w:val="0"/>
          <w:marTop w:val="0"/>
          <w:marBottom w:val="0"/>
          <w:divBdr>
            <w:top w:val="none" w:sz="0" w:space="0" w:color="auto"/>
            <w:left w:val="none" w:sz="0" w:space="0" w:color="auto"/>
            <w:bottom w:val="none" w:sz="0" w:space="0" w:color="auto"/>
            <w:right w:val="none" w:sz="0" w:space="0" w:color="auto"/>
          </w:divBdr>
        </w:div>
        <w:div w:id="1715276169">
          <w:marLeft w:val="640"/>
          <w:marRight w:val="0"/>
          <w:marTop w:val="0"/>
          <w:marBottom w:val="0"/>
          <w:divBdr>
            <w:top w:val="none" w:sz="0" w:space="0" w:color="auto"/>
            <w:left w:val="none" w:sz="0" w:space="0" w:color="auto"/>
            <w:bottom w:val="none" w:sz="0" w:space="0" w:color="auto"/>
            <w:right w:val="none" w:sz="0" w:space="0" w:color="auto"/>
          </w:divBdr>
        </w:div>
        <w:div w:id="914584913">
          <w:marLeft w:val="640"/>
          <w:marRight w:val="0"/>
          <w:marTop w:val="0"/>
          <w:marBottom w:val="0"/>
          <w:divBdr>
            <w:top w:val="none" w:sz="0" w:space="0" w:color="auto"/>
            <w:left w:val="none" w:sz="0" w:space="0" w:color="auto"/>
            <w:bottom w:val="none" w:sz="0" w:space="0" w:color="auto"/>
            <w:right w:val="none" w:sz="0" w:space="0" w:color="auto"/>
          </w:divBdr>
        </w:div>
        <w:div w:id="1274247457">
          <w:marLeft w:val="640"/>
          <w:marRight w:val="0"/>
          <w:marTop w:val="0"/>
          <w:marBottom w:val="0"/>
          <w:divBdr>
            <w:top w:val="none" w:sz="0" w:space="0" w:color="auto"/>
            <w:left w:val="none" w:sz="0" w:space="0" w:color="auto"/>
            <w:bottom w:val="none" w:sz="0" w:space="0" w:color="auto"/>
            <w:right w:val="none" w:sz="0" w:space="0" w:color="auto"/>
          </w:divBdr>
        </w:div>
        <w:div w:id="52387282">
          <w:marLeft w:val="640"/>
          <w:marRight w:val="0"/>
          <w:marTop w:val="0"/>
          <w:marBottom w:val="0"/>
          <w:divBdr>
            <w:top w:val="none" w:sz="0" w:space="0" w:color="auto"/>
            <w:left w:val="none" w:sz="0" w:space="0" w:color="auto"/>
            <w:bottom w:val="none" w:sz="0" w:space="0" w:color="auto"/>
            <w:right w:val="none" w:sz="0" w:space="0" w:color="auto"/>
          </w:divBdr>
        </w:div>
        <w:div w:id="1794056549">
          <w:marLeft w:val="640"/>
          <w:marRight w:val="0"/>
          <w:marTop w:val="0"/>
          <w:marBottom w:val="0"/>
          <w:divBdr>
            <w:top w:val="none" w:sz="0" w:space="0" w:color="auto"/>
            <w:left w:val="none" w:sz="0" w:space="0" w:color="auto"/>
            <w:bottom w:val="none" w:sz="0" w:space="0" w:color="auto"/>
            <w:right w:val="none" w:sz="0" w:space="0" w:color="auto"/>
          </w:divBdr>
        </w:div>
        <w:div w:id="1398284101">
          <w:marLeft w:val="640"/>
          <w:marRight w:val="0"/>
          <w:marTop w:val="0"/>
          <w:marBottom w:val="0"/>
          <w:divBdr>
            <w:top w:val="none" w:sz="0" w:space="0" w:color="auto"/>
            <w:left w:val="none" w:sz="0" w:space="0" w:color="auto"/>
            <w:bottom w:val="none" w:sz="0" w:space="0" w:color="auto"/>
            <w:right w:val="none" w:sz="0" w:space="0" w:color="auto"/>
          </w:divBdr>
        </w:div>
        <w:div w:id="1004480240">
          <w:marLeft w:val="640"/>
          <w:marRight w:val="0"/>
          <w:marTop w:val="0"/>
          <w:marBottom w:val="0"/>
          <w:divBdr>
            <w:top w:val="none" w:sz="0" w:space="0" w:color="auto"/>
            <w:left w:val="none" w:sz="0" w:space="0" w:color="auto"/>
            <w:bottom w:val="none" w:sz="0" w:space="0" w:color="auto"/>
            <w:right w:val="none" w:sz="0" w:space="0" w:color="auto"/>
          </w:divBdr>
        </w:div>
        <w:div w:id="2087797147">
          <w:marLeft w:val="640"/>
          <w:marRight w:val="0"/>
          <w:marTop w:val="0"/>
          <w:marBottom w:val="0"/>
          <w:divBdr>
            <w:top w:val="none" w:sz="0" w:space="0" w:color="auto"/>
            <w:left w:val="none" w:sz="0" w:space="0" w:color="auto"/>
            <w:bottom w:val="none" w:sz="0" w:space="0" w:color="auto"/>
            <w:right w:val="none" w:sz="0" w:space="0" w:color="auto"/>
          </w:divBdr>
        </w:div>
        <w:div w:id="1987663501">
          <w:marLeft w:val="640"/>
          <w:marRight w:val="0"/>
          <w:marTop w:val="0"/>
          <w:marBottom w:val="0"/>
          <w:divBdr>
            <w:top w:val="none" w:sz="0" w:space="0" w:color="auto"/>
            <w:left w:val="none" w:sz="0" w:space="0" w:color="auto"/>
            <w:bottom w:val="none" w:sz="0" w:space="0" w:color="auto"/>
            <w:right w:val="none" w:sz="0" w:space="0" w:color="auto"/>
          </w:divBdr>
        </w:div>
        <w:div w:id="1079519798">
          <w:marLeft w:val="640"/>
          <w:marRight w:val="0"/>
          <w:marTop w:val="0"/>
          <w:marBottom w:val="0"/>
          <w:divBdr>
            <w:top w:val="none" w:sz="0" w:space="0" w:color="auto"/>
            <w:left w:val="none" w:sz="0" w:space="0" w:color="auto"/>
            <w:bottom w:val="none" w:sz="0" w:space="0" w:color="auto"/>
            <w:right w:val="none" w:sz="0" w:space="0" w:color="auto"/>
          </w:divBdr>
        </w:div>
        <w:div w:id="898128138">
          <w:marLeft w:val="640"/>
          <w:marRight w:val="0"/>
          <w:marTop w:val="0"/>
          <w:marBottom w:val="0"/>
          <w:divBdr>
            <w:top w:val="none" w:sz="0" w:space="0" w:color="auto"/>
            <w:left w:val="none" w:sz="0" w:space="0" w:color="auto"/>
            <w:bottom w:val="none" w:sz="0" w:space="0" w:color="auto"/>
            <w:right w:val="none" w:sz="0" w:space="0" w:color="auto"/>
          </w:divBdr>
        </w:div>
        <w:div w:id="419834227">
          <w:marLeft w:val="640"/>
          <w:marRight w:val="0"/>
          <w:marTop w:val="0"/>
          <w:marBottom w:val="0"/>
          <w:divBdr>
            <w:top w:val="none" w:sz="0" w:space="0" w:color="auto"/>
            <w:left w:val="none" w:sz="0" w:space="0" w:color="auto"/>
            <w:bottom w:val="none" w:sz="0" w:space="0" w:color="auto"/>
            <w:right w:val="none" w:sz="0" w:space="0" w:color="auto"/>
          </w:divBdr>
        </w:div>
        <w:div w:id="2038966013">
          <w:marLeft w:val="640"/>
          <w:marRight w:val="0"/>
          <w:marTop w:val="0"/>
          <w:marBottom w:val="0"/>
          <w:divBdr>
            <w:top w:val="none" w:sz="0" w:space="0" w:color="auto"/>
            <w:left w:val="none" w:sz="0" w:space="0" w:color="auto"/>
            <w:bottom w:val="none" w:sz="0" w:space="0" w:color="auto"/>
            <w:right w:val="none" w:sz="0" w:space="0" w:color="auto"/>
          </w:divBdr>
        </w:div>
        <w:div w:id="680351210">
          <w:marLeft w:val="640"/>
          <w:marRight w:val="0"/>
          <w:marTop w:val="0"/>
          <w:marBottom w:val="0"/>
          <w:divBdr>
            <w:top w:val="none" w:sz="0" w:space="0" w:color="auto"/>
            <w:left w:val="none" w:sz="0" w:space="0" w:color="auto"/>
            <w:bottom w:val="none" w:sz="0" w:space="0" w:color="auto"/>
            <w:right w:val="none" w:sz="0" w:space="0" w:color="auto"/>
          </w:divBdr>
        </w:div>
        <w:div w:id="2023194516">
          <w:marLeft w:val="640"/>
          <w:marRight w:val="0"/>
          <w:marTop w:val="0"/>
          <w:marBottom w:val="0"/>
          <w:divBdr>
            <w:top w:val="none" w:sz="0" w:space="0" w:color="auto"/>
            <w:left w:val="none" w:sz="0" w:space="0" w:color="auto"/>
            <w:bottom w:val="none" w:sz="0" w:space="0" w:color="auto"/>
            <w:right w:val="none" w:sz="0" w:space="0" w:color="auto"/>
          </w:divBdr>
        </w:div>
        <w:div w:id="1135176289">
          <w:marLeft w:val="640"/>
          <w:marRight w:val="0"/>
          <w:marTop w:val="0"/>
          <w:marBottom w:val="0"/>
          <w:divBdr>
            <w:top w:val="none" w:sz="0" w:space="0" w:color="auto"/>
            <w:left w:val="none" w:sz="0" w:space="0" w:color="auto"/>
            <w:bottom w:val="none" w:sz="0" w:space="0" w:color="auto"/>
            <w:right w:val="none" w:sz="0" w:space="0" w:color="auto"/>
          </w:divBdr>
        </w:div>
        <w:div w:id="1997372899">
          <w:marLeft w:val="640"/>
          <w:marRight w:val="0"/>
          <w:marTop w:val="0"/>
          <w:marBottom w:val="0"/>
          <w:divBdr>
            <w:top w:val="none" w:sz="0" w:space="0" w:color="auto"/>
            <w:left w:val="none" w:sz="0" w:space="0" w:color="auto"/>
            <w:bottom w:val="none" w:sz="0" w:space="0" w:color="auto"/>
            <w:right w:val="none" w:sz="0" w:space="0" w:color="auto"/>
          </w:divBdr>
        </w:div>
        <w:div w:id="2026518190">
          <w:marLeft w:val="640"/>
          <w:marRight w:val="0"/>
          <w:marTop w:val="0"/>
          <w:marBottom w:val="0"/>
          <w:divBdr>
            <w:top w:val="none" w:sz="0" w:space="0" w:color="auto"/>
            <w:left w:val="none" w:sz="0" w:space="0" w:color="auto"/>
            <w:bottom w:val="none" w:sz="0" w:space="0" w:color="auto"/>
            <w:right w:val="none" w:sz="0" w:space="0" w:color="auto"/>
          </w:divBdr>
        </w:div>
        <w:div w:id="426080216">
          <w:marLeft w:val="640"/>
          <w:marRight w:val="0"/>
          <w:marTop w:val="0"/>
          <w:marBottom w:val="0"/>
          <w:divBdr>
            <w:top w:val="none" w:sz="0" w:space="0" w:color="auto"/>
            <w:left w:val="none" w:sz="0" w:space="0" w:color="auto"/>
            <w:bottom w:val="none" w:sz="0" w:space="0" w:color="auto"/>
            <w:right w:val="none" w:sz="0" w:space="0" w:color="auto"/>
          </w:divBdr>
        </w:div>
        <w:div w:id="2081127990">
          <w:marLeft w:val="640"/>
          <w:marRight w:val="0"/>
          <w:marTop w:val="0"/>
          <w:marBottom w:val="0"/>
          <w:divBdr>
            <w:top w:val="none" w:sz="0" w:space="0" w:color="auto"/>
            <w:left w:val="none" w:sz="0" w:space="0" w:color="auto"/>
            <w:bottom w:val="none" w:sz="0" w:space="0" w:color="auto"/>
            <w:right w:val="none" w:sz="0" w:space="0" w:color="auto"/>
          </w:divBdr>
        </w:div>
        <w:div w:id="1269461403">
          <w:marLeft w:val="640"/>
          <w:marRight w:val="0"/>
          <w:marTop w:val="0"/>
          <w:marBottom w:val="0"/>
          <w:divBdr>
            <w:top w:val="none" w:sz="0" w:space="0" w:color="auto"/>
            <w:left w:val="none" w:sz="0" w:space="0" w:color="auto"/>
            <w:bottom w:val="none" w:sz="0" w:space="0" w:color="auto"/>
            <w:right w:val="none" w:sz="0" w:space="0" w:color="auto"/>
          </w:divBdr>
        </w:div>
        <w:div w:id="1757630508">
          <w:marLeft w:val="640"/>
          <w:marRight w:val="0"/>
          <w:marTop w:val="0"/>
          <w:marBottom w:val="0"/>
          <w:divBdr>
            <w:top w:val="none" w:sz="0" w:space="0" w:color="auto"/>
            <w:left w:val="none" w:sz="0" w:space="0" w:color="auto"/>
            <w:bottom w:val="none" w:sz="0" w:space="0" w:color="auto"/>
            <w:right w:val="none" w:sz="0" w:space="0" w:color="auto"/>
          </w:divBdr>
        </w:div>
        <w:div w:id="1314218304">
          <w:marLeft w:val="640"/>
          <w:marRight w:val="0"/>
          <w:marTop w:val="0"/>
          <w:marBottom w:val="0"/>
          <w:divBdr>
            <w:top w:val="none" w:sz="0" w:space="0" w:color="auto"/>
            <w:left w:val="none" w:sz="0" w:space="0" w:color="auto"/>
            <w:bottom w:val="none" w:sz="0" w:space="0" w:color="auto"/>
            <w:right w:val="none" w:sz="0" w:space="0" w:color="auto"/>
          </w:divBdr>
        </w:div>
        <w:div w:id="917834543">
          <w:marLeft w:val="640"/>
          <w:marRight w:val="0"/>
          <w:marTop w:val="0"/>
          <w:marBottom w:val="0"/>
          <w:divBdr>
            <w:top w:val="none" w:sz="0" w:space="0" w:color="auto"/>
            <w:left w:val="none" w:sz="0" w:space="0" w:color="auto"/>
            <w:bottom w:val="none" w:sz="0" w:space="0" w:color="auto"/>
            <w:right w:val="none" w:sz="0" w:space="0" w:color="auto"/>
          </w:divBdr>
        </w:div>
        <w:div w:id="837188055">
          <w:marLeft w:val="640"/>
          <w:marRight w:val="0"/>
          <w:marTop w:val="0"/>
          <w:marBottom w:val="0"/>
          <w:divBdr>
            <w:top w:val="none" w:sz="0" w:space="0" w:color="auto"/>
            <w:left w:val="none" w:sz="0" w:space="0" w:color="auto"/>
            <w:bottom w:val="none" w:sz="0" w:space="0" w:color="auto"/>
            <w:right w:val="none" w:sz="0" w:space="0" w:color="auto"/>
          </w:divBdr>
        </w:div>
        <w:div w:id="124853296">
          <w:marLeft w:val="640"/>
          <w:marRight w:val="0"/>
          <w:marTop w:val="0"/>
          <w:marBottom w:val="0"/>
          <w:divBdr>
            <w:top w:val="none" w:sz="0" w:space="0" w:color="auto"/>
            <w:left w:val="none" w:sz="0" w:space="0" w:color="auto"/>
            <w:bottom w:val="none" w:sz="0" w:space="0" w:color="auto"/>
            <w:right w:val="none" w:sz="0" w:space="0" w:color="auto"/>
          </w:divBdr>
        </w:div>
        <w:div w:id="624238062">
          <w:marLeft w:val="640"/>
          <w:marRight w:val="0"/>
          <w:marTop w:val="0"/>
          <w:marBottom w:val="0"/>
          <w:divBdr>
            <w:top w:val="none" w:sz="0" w:space="0" w:color="auto"/>
            <w:left w:val="none" w:sz="0" w:space="0" w:color="auto"/>
            <w:bottom w:val="none" w:sz="0" w:space="0" w:color="auto"/>
            <w:right w:val="none" w:sz="0" w:space="0" w:color="auto"/>
          </w:divBdr>
        </w:div>
        <w:div w:id="1336034398">
          <w:marLeft w:val="640"/>
          <w:marRight w:val="0"/>
          <w:marTop w:val="0"/>
          <w:marBottom w:val="0"/>
          <w:divBdr>
            <w:top w:val="none" w:sz="0" w:space="0" w:color="auto"/>
            <w:left w:val="none" w:sz="0" w:space="0" w:color="auto"/>
            <w:bottom w:val="none" w:sz="0" w:space="0" w:color="auto"/>
            <w:right w:val="none" w:sz="0" w:space="0" w:color="auto"/>
          </w:divBdr>
        </w:div>
        <w:div w:id="1051541255">
          <w:marLeft w:val="640"/>
          <w:marRight w:val="0"/>
          <w:marTop w:val="0"/>
          <w:marBottom w:val="0"/>
          <w:divBdr>
            <w:top w:val="none" w:sz="0" w:space="0" w:color="auto"/>
            <w:left w:val="none" w:sz="0" w:space="0" w:color="auto"/>
            <w:bottom w:val="none" w:sz="0" w:space="0" w:color="auto"/>
            <w:right w:val="none" w:sz="0" w:space="0" w:color="auto"/>
          </w:divBdr>
        </w:div>
        <w:div w:id="1964455972">
          <w:marLeft w:val="640"/>
          <w:marRight w:val="0"/>
          <w:marTop w:val="0"/>
          <w:marBottom w:val="0"/>
          <w:divBdr>
            <w:top w:val="none" w:sz="0" w:space="0" w:color="auto"/>
            <w:left w:val="none" w:sz="0" w:space="0" w:color="auto"/>
            <w:bottom w:val="none" w:sz="0" w:space="0" w:color="auto"/>
            <w:right w:val="none" w:sz="0" w:space="0" w:color="auto"/>
          </w:divBdr>
        </w:div>
        <w:div w:id="1819607901">
          <w:marLeft w:val="640"/>
          <w:marRight w:val="0"/>
          <w:marTop w:val="0"/>
          <w:marBottom w:val="0"/>
          <w:divBdr>
            <w:top w:val="none" w:sz="0" w:space="0" w:color="auto"/>
            <w:left w:val="none" w:sz="0" w:space="0" w:color="auto"/>
            <w:bottom w:val="none" w:sz="0" w:space="0" w:color="auto"/>
            <w:right w:val="none" w:sz="0" w:space="0" w:color="auto"/>
          </w:divBdr>
        </w:div>
        <w:div w:id="1259412151">
          <w:marLeft w:val="640"/>
          <w:marRight w:val="0"/>
          <w:marTop w:val="0"/>
          <w:marBottom w:val="0"/>
          <w:divBdr>
            <w:top w:val="none" w:sz="0" w:space="0" w:color="auto"/>
            <w:left w:val="none" w:sz="0" w:space="0" w:color="auto"/>
            <w:bottom w:val="none" w:sz="0" w:space="0" w:color="auto"/>
            <w:right w:val="none" w:sz="0" w:space="0" w:color="auto"/>
          </w:divBdr>
        </w:div>
        <w:div w:id="163404701">
          <w:marLeft w:val="640"/>
          <w:marRight w:val="0"/>
          <w:marTop w:val="0"/>
          <w:marBottom w:val="0"/>
          <w:divBdr>
            <w:top w:val="none" w:sz="0" w:space="0" w:color="auto"/>
            <w:left w:val="none" w:sz="0" w:space="0" w:color="auto"/>
            <w:bottom w:val="none" w:sz="0" w:space="0" w:color="auto"/>
            <w:right w:val="none" w:sz="0" w:space="0" w:color="auto"/>
          </w:divBdr>
        </w:div>
        <w:div w:id="74977394">
          <w:marLeft w:val="640"/>
          <w:marRight w:val="0"/>
          <w:marTop w:val="0"/>
          <w:marBottom w:val="0"/>
          <w:divBdr>
            <w:top w:val="none" w:sz="0" w:space="0" w:color="auto"/>
            <w:left w:val="none" w:sz="0" w:space="0" w:color="auto"/>
            <w:bottom w:val="none" w:sz="0" w:space="0" w:color="auto"/>
            <w:right w:val="none" w:sz="0" w:space="0" w:color="auto"/>
          </w:divBdr>
        </w:div>
        <w:div w:id="711348620">
          <w:marLeft w:val="640"/>
          <w:marRight w:val="0"/>
          <w:marTop w:val="0"/>
          <w:marBottom w:val="0"/>
          <w:divBdr>
            <w:top w:val="none" w:sz="0" w:space="0" w:color="auto"/>
            <w:left w:val="none" w:sz="0" w:space="0" w:color="auto"/>
            <w:bottom w:val="none" w:sz="0" w:space="0" w:color="auto"/>
            <w:right w:val="none" w:sz="0" w:space="0" w:color="auto"/>
          </w:divBdr>
        </w:div>
        <w:div w:id="1921064075">
          <w:marLeft w:val="640"/>
          <w:marRight w:val="0"/>
          <w:marTop w:val="0"/>
          <w:marBottom w:val="0"/>
          <w:divBdr>
            <w:top w:val="none" w:sz="0" w:space="0" w:color="auto"/>
            <w:left w:val="none" w:sz="0" w:space="0" w:color="auto"/>
            <w:bottom w:val="none" w:sz="0" w:space="0" w:color="auto"/>
            <w:right w:val="none" w:sz="0" w:space="0" w:color="auto"/>
          </w:divBdr>
        </w:div>
        <w:div w:id="1140197837">
          <w:marLeft w:val="640"/>
          <w:marRight w:val="0"/>
          <w:marTop w:val="0"/>
          <w:marBottom w:val="0"/>
          <w:divBdr>
            <w:top w:val="none" w:sz="0" w:space="0" w:color="auto"/>
            <w:left w:val="none" w:sz="0" w:space="0" w:color="auto"/>
            <w:bottom w:val="none" w:sz="0" w:space="0" w:color="auto"/>
            <w:right w:val="none" w:sz="0" w:space="0" w:color="auto"/>
          </w:divBdr>
        </w:div>
        <w:div w:id="981541032">
          <w:marLeft w:val="640"/>
          <w:marRight w:val="0"/>
          <w:marTop w:val="0"/>
          <w:marBottom w:val="0"/>
          <w:divBdr>
            <w:top w:val="none" w:sz="0" w:space="0" w:color="auto"/>
            <w:left w:val="none" w:sz="0" w:space="0" w:color="auto"/>
            <w:bottom w:val="none" w:sz="0" w:space="0" w:color="auto"/>
            <w:right w:val="none" w:sz="0" w:space="0" w:color="auto"/>
          </w:divBdr>
        </w:div>
        <w:div w:id="1042294061">
          <w:marLeft w:val="640"/>
          <w:marRight w:val="0"/>
          <w:marTop w:val="0"/>
          <w:marBottom w:val="0"/>
          <w:divBdr>
            <w:top w:val="none" w:sz="0" w:space="0" w:color="auto"/>
            <w:left w:val="none" w:sz="0" w:space="0" w:color="auto"/>
            <w:bottom w:val="none" w:sz="0" w:space="0" w:color="auto"/>
            <w:right w:val="none" w:sz="0" w:space="0" w:color="auto"/>
          </w:divBdr>
        </w:div>
        <w:div w:id="1273703463">
          <w:marLeft w:val="640"/>
          <w:marRight w:val="0"/>
          <w:marTop w:val="0"/>
          <w:marBottom w:val="0"/>
          <w:divBdr>
            <w:top w:val="none" w:sz="0" w:space="0" w:color="auto"/>
            <w:left w:val="none" w:sz="0" w:space="0" w:color="auto"/>
            <w:bottom w:val="none" w:sz="0" w:space="0" w:color="auto"/>
            <w:right w:val="none" w:sz="0" w:space="0" w:color="auto"/>
          </w:divBdr>
        </w:div>
        <w:div w:id="1892955341">
          <w:marLeft w:val="640"/>
          <w:marRight w:val="0"/>
          <w:marTop w:val="0"/>
          <w:marBottom w:val="0"/>
          <w:divBdr>
            <w:top w:val="none" w:sz="0" w:space="0" w:color="auto"/>
            <w:left w:val="none" w:sz="0" w:space="0" w:color="auto"/>
            <w:bottom w:val="none" w:sz="0" w:space="0" w:color="auto"/>
            <w:right w:val="none" w:sz="0" w:space="0" w:color="auto"/>
          </w:divBdr>
        </w:div>
        <w:div w:id="730933146">
          <w:marLeft w:val="640"/>
          <w:marRight w:val="0"/>
          <w:marTop w:val="0"/>
          <w:marBottom w:val="0"/>
          <w:divBdr>
            <w:top w:val="none" w:sz="0" w:space="0" w:color="auto"/>
            <w:left w:val="none" w:sz="0" w:space="0" w:color="auto"/>
            <w:bottom w:val="none" w:sz="0" w:space="0" w:color="auto"/>
            <w:right w:val="none" w:sz="0" w:space="0" w:color="auto"/>
          </w:divBdr>
        </w:div>
        <w:div w:id="781921333">
          <w:marLeft w:val="640"/>
          <w:marRight w:val="0"/>
          <w:marTop w:val="0"/>
          <w:marBottom w:val="0"/>
          <w:divBdr>
            <w:top w:val="none" w:sz="0" w:space="0" w:color="auto"/>
            <w:left w:val="none" w:sz="0" w:space="0" w:color="auto"/>
            <w:bottom w:val="none" w:sz="0" w:space="0" w:color="auto"/>
            <w:right w:val="none" w:sz="0" w:space="0" w:color="auto"/>
          </w:divBdr>
        </w:div>
        <w:div w:id="493835147">
          <w:marLeft w:val="640"/>
          <w:marRight w:val="0"/>
          <w:marTop w:val="0"/>
          <w:marBottom w:val="0"/>
          <w:divBdr>
            <w:top w:val="none" w:sz="0" w:space="0" w:color="auto"/>
            <w:left w:val="none" w:sz="0" w:space="0" w:color="auto"/>
            <w:bottom w:val="none" w:sz="0" w:space="0" w:color="auto"/>
            <w:right w:val="none" w:sz="0" w:space="0" w:color="auto"/>
          </w:divBdr>
        </w:div>
        <w:div w:id="223564039">
          <w:marLeft w:val="640"/>
          <w:marRight w:val="0"/>
          <w:marTop w:val="0"/>
          <w:marBottom w:val="0"/>
          <w:divBdr>
            <w:top w:val="none" w:sz="0" w:space="0" w:color="auto"/>
            <w:left w:val="none" w:sz="0" w:space="0" w:color="auto"/>
            <w:bottom w:val="none" w:sz="0" w:space="0" w:color="auto"/>
            <w:right w:val="none" w:sz="0" w:space="0" w:color="auto"/>
          </w:divBdr>
        </w:div>
        <w:div w:id="708651364">
          <w:marLeft w:val="640"/>
          <w:marRight w:val="0"/>
          <w:marTop w:val="0"/>
          <w:marBottom w:val="0"/>
          <w:divBdr>
            <w:top w:val="none" w:sz="0" w:space="0" w:color="auto"/>
            <w:left w:val="none" w:sz="0" w:space="0" w:color="auto"/>
            <w:bottom w:val="none" w:sz="0" w:space="0" w:color="auto"/>
            <w:right w:val="none" w:sz="0" w:space="0" w:color="auto"/>
          </w:divBdr>
        </w:div>
        <w:div w:id="1425032800">
          <w:marLeft w:val="640"/>
          <w:marRight w:val="0"/>
          <w:marTop w:val="0"/>
          <w:marBottom w:val="0"/>
          <w:divBdr>
            <w:top w:val="none" w:sz="0" w:space="0" w:color="auto"/>
            <w:left w:val="none" w:sz="0" w:space="0" w:color="auto"/>
            <w:bottom w:val="none" w:sz="0" w:space="0" w:color="auto"/>
            <w:right w:val="none" w:sz="0" w:space="0" w:color="auto"/>
          </w:divBdr>
        </w:div>
        <w:div w:id="353312108">
          <w:marLeft w:val="640"/>
          <w:marRight w:val="0"/>
          <w:marTop w:val="0"/>
          <w:marBottom w:val="0"/>
          <w:divBdr>
            <w:top w:val="none" w:sz="0" w:space="0" w:color="auto"/>
            <w:left w:val="none" w:sz="0" w:space="0" w:color="auto"/>
            <w:bottom w:val="none" w:sz="0" w:space="0" w:color="auto"/>
            <w:right w:val="none" w:sz="0" w:space="0" w:color="auto"/>
          </w:divBdr>
        </w:div>
        <w:div w:id="1045518654">
          <w:marLeft w:val="640"/>
          <w:marRight w:val="0"/>
          <w:marTop w:val="0"/>
          <w:marBottom w:val="0"/>
          <w:divBdr>
            <w:top w:val="none" w:sz="0" w:space="0" w:color="auto"/>
            <w:left w:val="none" w:sz="0" w:space="0" w:color="auto"/>
            <w:bottom w:val="none" w:sz="0" w:space="0" w:color="auto"/>
            <w:right w:val="none" w:sz="0" w:space="0" w:color="auto"/>
          </w:divBdr>
        </w:div>
        <w:div w:id="1520701109">
          <w:marLeft w:val="640"/>
          <w:marRight w:val="0"/>
          <w:marTop w:val="0"/>
          <w:marBottom w:val="0"/>
          <w:divBdr>
            <w:top w:val="none" w:sz="0" w:space="0" w:color="auto"/>
            <w:left w:val="none" w:sz="0" w:space="0" w:color="auto"/>
            <w:bottom w:val="none" w:sz="0" w:space="0" w:color="auto"/>
            <w:right w:val="none" w:sz="0" w:space="0" w:color="auto"/>
          </w:divBdr>
        </w:div>
        <w:div w:id="538205694">
          <w:marLeft w:val="640"/>
          <w:marRight w:val="0"/>
          <w:marTop w:val="0"/>
          <w:marBottom w:val="0"/>
          <w:divBdr>
            <w:top w:val="none" w:sz="0" w:space="0" w:color="auto"/>
            <w:left w:val="none" w:sz="0" w:space="0" w:color="auto"/>
            <w:bottom w:val="none" w:sz="0" w:space="0" w:color="auto"/>
            <w:right w:val="none" w:sz="0" w:space="0" w:color="auto"/>
          </w:divBdr>
        </w:div>
        <w:div w:id="128400895">
          <w:marLeft w:val="640"/>
          <w:marRight w:val="0"/>
          <w:marTop w:val="0"/>
          <w:marBottom w:val="0"/>
          <w:divBdr>
            <w:top w:val="none" w:sz="0" w:space="0" w:color="auto"/>
            <w:left w:val="none" w:sz="0" w:space="0" w:color="auto"/>
            <w:bottom w:val="none" w:sz="0" w:space="0" w:color="auto"/>
            <w:right w:val="none" w:sz="0" w:space="0" w:color="auto"/>
          </w:divBdr>
        </w:div>
        <w:div w:id="1257134089">
          <w:marLeft w:val="640"/>
          <w:marRight w:val="0"/>
          <w:marTop w:val="0"/>
          <w:marBottom w:val="0"/>
          <w:divBdr>
            <w:top w:val="none" w:sz="0" w:space="0" w:color="auto"/>
            <w:left w:val="none" w:sz="0" w:space="0" w:color="auto"/>
            <w:bottom w:val="none" w:sz="0" w:space="0" w:color="auto"/>
            <w:right w:val="none" w:sz="0" w:space="0" w:color="auto"/>
          </w:divBdr>
        </w:div>
        <w:div w:id="2069910188">
          <w:marLeft w:val="640"/>
          <w:marRight w:val="0"/>
          <w:marTop w:val="0"/>
          <w:marBottom w:val="0"/>
          <w:divBdr>
            <w:top w:val="none" w:sz="0" w:space="0" w:color="auto"/>
            <w:left w:val="none" w:sz="0" w:space="0" w:color="auto"/>
            <w:bottom w:val="none" w:sz="0" w:space="0" w:color="auto"/>
            <w:right w:val="none" w:sz="0" w:space="0" w:color="auto"/>
          </w:divBdr>
        </w:div>
        <w:div w:id="979070034">
          <w:marLeft w:val="640"/>
          <w:marRight w:val="0"/>
          <w:marTop w:val="0"/>
          <w:marBottom w:val="0"/>
          <w:divBdr>
            <w:top w:val="none" w:sz="0" w:space="0" w:color="auto"/>
            <w:left w:val="none" w:sz="0" w:space="0" w:color="auto"/>
            <w:bottom w:val="none" w:sz="0" w:space="0" w:color="auto"/>
            <w:right w:val="none" w:sz="0" w:space="0" w:color="auto"/>
          </w:divBdr>
        </w:div>
        <w:div w:id="919601803">
          <w:marLeft w:val="640"/>
          <w:marRight w:val="0"/>
          <w:marTop w:val="0"/>
          <w:marBottom w:val="0"/>
          <w:divBdr>
            <w:top w:val="none" w:sz="0" w:space="0" w:color="auto"/>
            <w:left w:val="none" w:sz="0" w:space="0" w:color="auto"/>
            <w:bottom w:val="none" w:sz="0" w:space="0" w:color="auto"/>
            <w:right w:val="none" w:sz="0" w:space="0" w:color="auto"/>
          </w:divBdr>
        </w:div>
        <w:div w:id="880635533">
          <w:marLeft w:val="640"/>
          <w:marRight w:val="0"/>
          <w:marTop w:val="0"/>
          <w:marBottom w:val="0"/>
          <w:divBdr>
            <w:top w:val="none" w:sz="0" w:space="0" w:color="auto"/>
            <w:left w:val="none" w:sz="0" w:space="0" w:color="auto"/>
            <w:bottom w:val="none" w:sz="0" w:space="0" w:color="auto"/>
            <w:right w:val="none" w:sz="0" w:space="0" w:color="auto"/>
          </w:divBdr>
        </w:div>
        <w:div w:id="1002389995">
          <w:marLeft w:val="640"/>
          <w:marRight w:val="0"/>
          <w:marTop w:val="0"/>
          <w:marBottom w:val="0"/>
          <w:divBdr>
            <w:top w:val="none" w:sz="0" w:space="0" w:color="auto"/>
            <w:left w:val="none" w:sz="0" w:space="0" w:color="auto"/>
            <w:bottom w:val="none" w:sz="0" w:space="0" w:color="auto"/>
            <w:right w:val="none" w:sz="0" w:space="0" w:color="auto"/>
          </w:divBdr>
        </w:div>
        <w:div w:id="1066799216">
          <w:marLeft w:val="640"/>
          <w:marRight w:val="0"/>
          <w:marTop w:val="0"/>
          <w:marBottom w:val="0"/>
          <w:divBdr>
            <w:top w:val="none" w:sz="0" w:space="0" w:color="auto"/>
            <w:left w:val="none" w:sz="0" w:space="0" w:color="auto"/>
            <w:bottom w:val="none" w:sz="0" w:space="0" w:color="auto"/>
            <w:right w:val="none" w:sz="0" w:space="0" w:color="auto"/>
          </w:divBdr>
        </w:div>
        <w:div w:id="1557547492">
          <w:marLeft w:val="640"/>
          <w:marRight w:val="0"/>
          <w:marTop w:val="0"/>
          <w:marBottom w:val="0"/>
          <w:divBdr>
            <w:top w:val="none" w:sz="0" w:space="0" w:color="auto"/>
            <w:left w:val="none" w:sz="0" w:space="0" w:color="auto"/>
            <w:bottom w:val="none" w:sz="0" w:space="0" w:color="auto"/>
            <w:right w:val="none" w:sz="0" w:space="0" w:color="auto"/>
          </w:divBdr>
        </w:div>
        <w:div w:id="2044817702">
          <w:marLeft w:val="640"/>
          <w:marRight w:val="0"/>
          <w:marTop w:val="0"/>
          <w:marBottom w:val="0"/>
          <w:divBdr>
            <w:top w:val="none" w:sz="0" w:space="0" w:color="auto"/>
            <w:left w:val="none" w:sz="0" w:space="0" w:color="auto"/>
            <w:bottom w:val="none" w:sz="0" w:space="0" w:color="auto"/>
            <w:right w:val="none" w:sz="0" w:space="0" w:color="auto"/>
          </w:divBdr>
        </w:div>
        <w:div w:id="213657506">
          <w:marLeft w:val="640"/>
          <w:marRight w:val="0"/>
          <w:marTop w:val="0"/>
          <w:marBottom w:val="0"/>
          <w:divBdr>
            <w:top w:val="none" w:sz="0" w:space="0" w:color="auto"/>
            <w:left w:val="none" w:sz="0" w:space="0" w:color="auto"/>
            <w:bottom w:val="none" w:sz="0" w:space="0" w:color="auto"/>
            <w:right w:val="none" w:sz="0" w:space="0" w:color="auto"/>
          </w:divBdr>
        </w:div>
        <w:div w:id="1603487572">
          <w:marLeft w:val="640"/>
          <w:marRight w:val="0"/>
          <w:marTop w:val="0"/>
          <w:marBottom w:val="0"/>
          <w:divBdr>
            <w:top w:val="none" w:sz="0" w:space="0" w:color="auto"/>
            <w:left w:val="none" w:sz="0" w:space="0" w:color="auto"/>
            <w:bottom w:val="none" w:sz="0" w:space="0" w:color="auto"/>
            <w:right w:val="none" w:sz="0" w:space="0" w:color="auto"/>
          </w:divBdr>
        </w:div>
        <w:div w:id="1946883152">
          <w:marLeft w:val="640"/>
          <w:marRight w:val="0"/>
          <w:marTop w:val="0"/>
          <w:marBottom w:val="0"/>
          <w:divBdr>
            <w:top w:val="none" w:sz="0" w:space="0" w:color="auto"/>
            <w:left w:val="none" w:sz="0" w:space="0" w:color="auto"/>
            <w:bottom w:val="none" w:sz="0" w:space="0" w:color="auto"/>
            <w:right w:val="none" w:sz="0" w:space="0" w:color="auto"/>
          </w:divBdr>
        </w:div>
        <w:div w:id="1349022485">
          <w:marLeft w:val="640"/>
          <w:marRight w:val="0"/>
          <w:marTop w:val="0"/>
          <w:marBottom w:val="0"/>
          <w:divBdr>
            <w:top w:val="none" w:sz="0" w:space="0" w:color="auto"/>
            <w:left w:val="none" w:sz="0" w:space="0" w:color="auto"/>
            <w:bottom w:val="none" w:sz="0" w:space="0" w:color="auto"/>
            <w:right w:val="none" w:sz="0" w:space="0" w:color="auto"/>
          </w:divBdr>
        </w:div>
        <w:div w:id="1217007118">
          <w:marLeft w:val="640"/>
          <w:marRight w:val="0"/>
          <w:marTop w:val="0"/>
          <w:marBottom w:val="0"/>
          <w:divBdr>
            <w:top w:val="none" w:sz="0" w:space="0" w:color="auto"/>
            <w:left w:val="none" w:sz="0" w:space="0" w:color="auto"/>
            <w:bottom w:val="none" w:sz="0" w:space="0" w:color="auto"/>
            <w:right w:val="none" w:sz="0" w:space="0" w:color="auto"/>
          </w:divBdr>
        </w:div>
        <w:div w:id="1428817427">
          <w:marLeft w:val="640"/>
          <w:marRight w:val="0"/>
          <w:marTop w:val="0"/>
          <w:marBottom w:val="0"/>
          <w:divBdr>
            <w:top w:val="none" w:sz="0" w:space="0" w:color="auto"/>
            <w:left w:val="none" w:sz="0" w:space="0" w:color="auto"/>
            <w:bottom w:val="none" w:sz="0" w:space="0" w:color="auto"/>
            <w:right w:val="none" w:sz="0" w:space="0" w:color="auto"/>
          </w:divBdr>
        </w:div>
        <w:div w:id="1536893166">
          <w:marLeft w:val="640"/>
          <w:marRight w:val="0"/>
          <w:marTop w:val="0"/>
          <w:marBottom w:val="0"/>
          <w:divBdr>
            <w:top w:val="none" w:sz="0" w:space="0" w:color="auto"/>
            <w:left w:val="none" w:sz="0" w:space="0" w:color="auto"/>
            <w:bottom w:val="none" w:sz="0" w:space="0" w:color="auto"/>
            <w:right w:val="none" w:sz="0" w:space="0" w:color="auto"/>
          </w:divBdr>
        </w:div>
        <w:div w:id="567888357">
          <w:marLeft w:val="640"/>
          <w:marRight w:val="0"/>
          <w:marTop w:val="0"/>
          <w:marBottom w:val="0"/>
          <w:divBdr>
            <w:top w:val="none" w:sz="0" w:space="0" w:color="auto"/>
            <w:left w:val="none" w:sz="0" w:space="0" w:color="auto"/>
            <w:bottom w:val="none" w:sz="0" w:space="0" w:color="auto"/>
            <w:right w:val="none" w:sz="0" w:space="0" w:color="auto"/>
          </w:divBdr>
        </w:div>
        <w:div w:id="437455011">
          <w:marLeft w:val="640"/>
          <w:marRight w:val="0"/>
          <w:marTop w:val="0"/>
          <w:marBottom w:val="0"/>
          <w:divBdr>
            <w:top w:val="none" w:sz="0" w:space="0" w:color="auto"/>
            <w:left w:val="none" w:sz="0" w:space="0" w:color="auto"/>
            <w:bottom w:val="none" w:sz="0" w:space="0" w:color="auto"/>
            <w:right w:val="none" w:sz="0" w:space="0" w:color="auto"/>
          </w:divBdr>
        </w:div>
        <w:div w:id="2135319196">
          <w:marLeft w:val="640"/>
          <w:marRight w:val="0"/>
          <w:marTop w:val="0"/>
          <w:marBottom w:val="0"/>
          <w:divBdr>
            <w:top w:val="none" w:sz="0" w:space="0" w:color="auto"/>
            <w:left w:val="none" w:sz="0" w:space="0" w:color="auto"/>
            <w:bottom w:val="none" w:sz="0" w:space="0" w:color="auto"/>
            <w:right w:val="none" w:sz="0" w:space="0" w:color="auto"/>
          </w:divBdr>
        </w:div>
        <w:div w:id="1322392910">
          <w:marLeft w:val="640"/>
          <w:marRight w:val="0"/>
          <w:marTop w:val="0"/>
          <w:marBottom w:val="0"/>
          <w:divBdr>
            <w:top w:val="none" w:sz="0" w:space="0" w:color="auto"/>
            <w:left w:val="none" w:sz="0" w:space="0" w:color="auto"/>
            <w:bottom w:val="none" w:sz="0" w:space="0" w:color="auto"/>
            <w:right w:val="none" w:sz="0" w:space="0" w:color="auto"/>
          </w:divBdr>
        </w:div>
        <w:div w:id="757675985">
          <w:marLeft w:val="640"/>
          <w:marRight w:val="0"/>
          <w:marTop w:val="0"/>
          <w:marBottom w:val="0"/>
          <w:divBdr>
            <w:top w:val="none" w:sz="0" w:space="0" w:color="auto"/>
            <w:left w:val="none" w:sz="0" w:space="0" w:color="auto"/>
            <w:bottom w:val="none" w:sz="0" w:space="0" w:color="auto"/>
            <w:right w:val="none" w:sz="0" w:space="0" w:color="auto"/>
          </w:divBdr>
        </w:div>
        <w:div w:id="976029362">
          <w:marLeft w:val="640"/>
          <w:marRight w:val="0"/>
          <w:marTop w:val="0"/>
          <w:marBottom w:val="0"/>
          <w:divBdr>
            <w:top w:val="none" w:sz="0" w:space="0" w:color="auto"/>
            <w:left w:val="none" w:sz="0" w:space="0" w:color="auto"/>
            <w:bottom w:val="none" w:sz="0" w:space="0" w:color="auto"/>
            <w:right w:val="none" w:sz="0" w:space="0" w:color="auto"/>
          </w:divBdr>
        </w:div>
        <w:div w:id="328023835">
          <w:marLeft w:val="640"/>
          <w:marRight w:val="0"/>
          <w:marTop w:val="0"/>
          <w:marBottom w:val="0"/>
          <w:divBdr>
            <w:top w:val="none" w:sz="0" w:space="0" w:color="auto"/>
            <w:left w:val="none" w:sz="0" w:space="0" w:color="auto"/>
            <w:bottom w:val="none" w:sz="0" w:space="0" w:color="auto"/>
            <w:right w:val="none" w:sz="0" w:space="0" w:color="auto"/>
          </w:divBdr>
        </w:div>
        <w:div w:id="164904706">
          <w:marLeft w:val="640"/>
          <w:marRight w:val="0"/>
          <w:marTop w:val="0"/>
          <w:marBottom w:val="0"/>
          <w:divBdr>
            <w:top w:val="none" w:sz="0" w:space="0" w:color="auto"/>
            <w:left w:val="none" w:sz="0" w:space="0" w:color="auto"/>
            <w:bottom w:val="none" w:sz="0" w:space="0" w:color="auto"/>
            <w:right w:val="none" w:sz="0" w:space="0" w:color="auto"/>
          </w:divBdr>
        </w:div>
        <w:div w:id="238254595">
          <w:marLeft w:val="640"/>
          <w:marRight w:val="0"/>
          <w:marTop w:val="0"/>
          <w:marBottom w:val="0"/>
          <w:divBdr>
            <w:top w:val="none" w:sz="0" w:space="0" w:color="auto"/>
            <w:left w:val="none" w:sz="0" w:space="0" w:color="auto"/>
            <w:bottom w:val="none" w:sz="0" w:space="0" w:color="auto"/>
            <w:right w:val="none" w:sz="0" w:space="0" w:color="auto"/>
          </w:divBdr>
        </w:div>
        <w:div w:id="836186785">
          <w:marLeft w:val="640"/>
          <w:marRight w:val="0"/>
          <w:marTop w:val="0"/>
          <w:marBottom w:val="0"/>
          <w:divBdr>
            <w:top w:val="none" w:sz="0" w:space="0" w:color="auto"/>
            <w:left w:val="none" w:sz="0" w:space="0" w:color="auto"/>
            <w:bottom w:val="none" w:sz="0" w:space="0" w:color="auto"/>
            <w:right w:val="none" w:sz="0" w:space="0" w:color="auto"/>
          </w:divBdr>
        </w:div>
        <w:div w:id="1592620894">
          <w:marLeft w:val="640"/>
          <w:marRight w:val="0"/>
          <w:marTop w:val="0"/>
          <w:marBottom w:val="0"/>
          <w:divBdr>
            <w:top w:val="none" w:sz="0" w:space="0" w:color="auto"/>
            <w:left w:val="none" w:sz="0" w:space="0" w:color="auto"/>
            <w:bottom w:val="none" w:sz="0" w:space="0" w:color="auto"/>
            <w:right w:val="none" w:sz="0" w:space="0" w:color="auto"/>
          </w:divBdr>
        </w:div>
        <w:div w:id="1953004865">
          <w:marLeft w:val="640"/>
          <w:marRight w:val="0"/>
          <w:marTop w:val="0"/>
          <w:marBottom w:val="0"/>
          <w:divBdr>
            <w:top w:val="none" w:sz="0" w:space="0" w:color="auto"/>
            <w:left w:val="none" w:sz="0" w:space="0" w:color="auto"/>
            <w:bottom w:val="none" w:sz="0" w:space="0" w:color="auto"/>
            <w:right w:val="none" w:sz="0" w:space="0" w:color="auto"/>
          </w:divBdr>
        </w:div>
        <w:div w:id="1157066423">
          <w:marLeft w:val="640"/>
          <w:marRight w:val="0"/>
          <w:marTop w:val="0"/>
          <w:marBottom w:val="0"/>
          <w:divBdr>
            <w:top w:val="none" w:sz="0" w:space="0" w:color="auto"/>
            <w:left w:val="none" w:sz="0" w:space="0" w:color="auto"/>
            <w:bottom w:val="none" w:sz="0" w:space="0" w:color="auto"/>
            <w:right w:val="none" w:sz="0" w:space="0" w:color="auto"/>
          </w:divBdr>
        </w:div>
        <w:div w:id="1507943556">
          <w:marLeft w:val="640"/>
          <w:marRight w:val="0"/>
          <w:marTop w:val="0"/>
          <w:marBottom w:val="0"/>
          <w:divBdr>
            <w:top w:val="none" w:sz="0" w:space="0" w:color="auto"/>
            <w:left w:val="none" w:sz="0" w:space="0" w:color="auto"/>
            <w:bottom w:val="none" w:sz="0" w:space="0" w:color="auto"/>
            <w:right w:val="none" w:sz="0" w:space="0" w:color="auto"/>
          </w:divBdr>
        </w:div>
        <w:div w:id="1472214018">
          <w:marLeft w:val="640"/>
          <w:marRight w:val="0"/>
          <w:marTop w:val="0"/>
          <w:marBottom w:val="0"/>
          <w:divBdr>
            <w:top w:val="none" w:sz="0" w:space="0" w:color="auto"/>
            <w:left w:val="none" w:sz="0" w:space="0" w:color="auto"/>
            <w:bottom w:val="none" w:sz="0" w:space="0" w:color="auto"/>
            <w:right w:val="none" w:sz="0" w:space="0" w:color="auto"/>
          </w:divBdr>
        </w:div>
        <w:div w:id="1595284581">
          <w:marLeft w:val="640"/>
          <w:marRight w:val="0"/>
          <w:marTop w:val="0"/>
          <w:marBottom w:val="0"/>
          <w:divBdr>
            <w:top w:val="none" w:sz="0" w:space="0" w:color="auto"/>
            <w:left w:val="none" w:sz="0" w:space="0" w:color="auto"/>
            <w:bottom w:val="none" w:sz="0" w:space="0" w:color="auto"/>
            <w:right w:val="none" w:sz="0" w:space="0" w:color="auto"/>
          </w:divBdr>
        </w:div>
        <w:div w:id="329257046">
          <w:marLeft w:val="640"/>
          <w:marRight w:val="0"/>
          <w:marTop w:val="0"/>
          <w:marBottom w:val="0"/>
          <w:divBdr>
            <w:top w:val="none" w:sz="0" w:space="0" w:color="auto"/>
            <w:left w:val="none" w:sz="0" w:space="0" w:color="auto"/>
            <w:bottom w:val="none" w:sz="0" w:space="0" w:color="auto"/>
            <w:right w:val="none" w:sz="0" w:space="0" w:color="auto"/>
          </w:divBdr>
        </w:div>
        <w:div w:id="131749608">
          <w:marLeft w:val="640"/>
          <w:marRight w:val="0"/>
          <w:marTop w:val="0"/>
          <w:marBottom w:val="0"/>
          <w:divBdr>
            <w:top w:val="none" w:sz="0" w:space="0" w:color="auto"/>
            <w:left w:val="none" w:sz="0" w:space="0" w:color="auto"/>
            <w:bottom w:val="none" w:sz="0" w:space="0" w:color="auto"/>
            <w:right w:val="none" w:sz="0" w:space="0" w:color="auto"/>
          </w:divBdr>
        </w:div>
        <w:div w:id="660701103">
          <w:marLeft w:val="640"/>
          <w:marRight w:val="0"/>
          <w:marTop w:val="0"/>
          <w:marBottom w:val="0"/>
          <w:divBdr>
            <w:top w:val="none" w:sz="0" w:space="0" w:color="auto"/>
            <w:left w:val="none" w:sz="0" w:space="0" w:color="auto"/>
            <w:bottom w:val="none" w:sz="0" w:space="0" w:color="auto"/>
            <w:right w:val="none" w:sz="0" w:space="0" w:color="auto"/>
          </w:divBdr>
        </w:div>
        <w:div w:id="309597858">
          <w:marLeft w:val="640"/>
          <w:marRight w:val="0"/>
          <w:marTop w:val="0"/>
          <w:marBottom w:val="0"/>
          <w:divBdr>
            <w:top w:val="none" w:sz="0" w:space="0" w:color="auto"/>
            <w:left w:val="none" w:sz="0" w:space="0" w:color="auto"/>
            <w:bottom w:val="none" w:sz="0" w:space="0" w:color="auto"/>
            <w:right w:val="none" w:sz="0" w:space="0" w:color="auto"/>
          </w:divBdr>
        </w:div>
        <w:div w:id="1987464391">
          <w:marLeft w:val="640"/>
          <w:marRight w:val="0"/>
          <w:marTop w:val="0"/>
          <w:marBottom w:val="0"/>
          <w:divBdr>
            <w:top w:val="none" w:sz="0" w:space="0" w:color="auto"/>
            <w:left w:val="none" w:sz="0" w:space="0" w:color="auto"/>
            <w:bottom w:val="none" w:sz="0" w:space="0" w:color="auto"/>
            <w:right w:val="none" w:sz="0" w:space="0" w:color="auto"/>
          </w:divBdr>
        </w:div>
        <w:div w:id="1931885822">
          <w:marLeft w:val="640"/>
          <w:marRight w:val="0"/>
          <w:marTop w:val="0"/>
          <w:marBottom w:val="0"/>
          <w:divBdr>
            <w:top w:val="none" w:sz="0" w:space="0" w:color="auto"/>
            <w:left w:val="none" w:sz="0" w:space="0" w:color="auto"/>
            <w:bottom w:val="none" w:sz="0" w:space="0" w:color="auto"/>
            <w:right w:val="none" w:sz="0" w:space="0" w:color="auto"/>
          </w:divBdr>
        </w:div>
        <w:div w:id="1865707609">
          <w:marLeft w:val="640"/>
          <w:marRight w:val="0"/>
          <w:marTop w:val="0"/>
          <w:marBottom w:val="0"/>
          <w:divBdr>
            <w:top w:val="none" w:sz="0" w:space="0" w:color="auto"/>
            <w:left w:val="none" w:sz="0" w:space="0" w:color="auto"/>
            <w:bottom w:val="none" w:sz="0" w:space="0" w:color="auto"/>
            <w:right w:val="none" w:sz="0" w:space="0" w:color="auto"/>
          </w:divBdr>
        </w:div>
        <w:div w:id="185364097">
          <w:marLeft w:val="640"/>
          <w:marRight w:val="0"/>
          <w:marTop w:val="0"/>
          <w:marBottom w:val="0"/>
          <w:divBdr>
            <w:top w:val="none" w:sz="0" w:space="0" w:color="auto"/>
            <w:left w:val="none" w:sz="0" w:space="0" w:color="auto"/>
            <w:bottom w:val="none" w:sz="0" w:space="0" w:color="auto"/>
            <w:right w:val="none" w:sz="0" w:space="0" w:color="auto"/>
          </w:divBdr>
        </w:div>
        <w:div w:id="594478093">
          <w:marLeft w:val="640"/>
          <w:marRight w:val="0"/>
          <w:marTop w:val="0"/>
          <w:marBottom w:val="0"/>
          <w:divBdr>
            <w:top w:val="none" w:sz="0" w:space="0" w:color="auto"/>
            <w:left w:val="none" w:sz="0" w:space="0" w:color="auto"/>
            <w:bottom w:val="none" w:sz="0" w:space="0" w:color="auto"/>
            <w:right w:val="none" w:sz="0" w:space="0" w:color="auto"/>
          </w:divBdr>
        </w:div>
        <w:div w:id="1296255260">
          <w:marLeft w:val="640"/>
          <w:marRight w:val="0"/>
          <w:marTop w:val="0"/>
          <w:marBottom w:val="0"/>
          <w:divBdr>
            <w:top w:val="none" w:sz="0" w:space="0" w:color="auto"/>
            <w:left w:val="none" w:sz="0" w:space="0" w:color="auto"/>
            <w:bottom w:val="none" w:sz="0" w:space="0" w:color="auto"/>
            <w:right w:val="none" w:sz="0" w:space="0" w:color="auto"/>
          </w:divBdr>
        </w:div>
        <w:div w:id="1052731857">
          <w:marLeft w:val="640"/>
          <w:marRight w:val="0"/>
          <w:marTop w:val="0"/>
          <w:marBottom w:val="0"/>
          <w:divBdr>
            <w:top w:val="none" w:sz="0" w:space="0" w:color="auto"/>
            <w:left w:val="none" w:sz="0" w:space="0" w:color="auto"/>
            <w:bottom w:val="none" w:sz="0" w:space="0" w:color="auto"/>
            <w:right w:val="none" w:sz="0" w:space="0" w:color="auto"/>
          </w:divBdr>
        </w:div>
        <w:div w:id="33652281">
          <w:marLeft w:val="640"/>
          <w:marRight w:val="0"/>
          <w:marTop w:val="0"/>
          <w:marBottom w:val="0"/>
          <w:divBdr>
            <w:top w:val="none" w:sz="0" w:space="0" w:color="auto"/>
            <w:left w:val="none" w:sz="0" w:space="0" w:color="auto"/>
            <w:bottom w:val="none" w:sz="0" w:space="0" w:color="auto"/>
            <w:right w:val="none" w:sz="0" w:space="0" w:color="auto"/>
          </w:divBdr>
        </w:div>
        <w:div w:id="820657237">
          <w:marLeft w:val="640"/>
          <w:marRight w:val="0"/>
          <w:marTop w:val="0"/>
          <w:marBottom w:val="0"/>
          <w:divBdr>
            <w:top w:val="none" w:sz="0" w:space="0" w:color="auto"/>
            <w:left w:val="none" w:sz="0" w:space="0" w:color="auto"/>
            <w:bottom w:val="none" w:sz="0" w:space="0" w:color="auto"/>
            <w:right w:val="none" w:sz="0" w:space="0" w:color="auto"/>
          </w:divBdr>
        </w:div>
        <w:div w:id="234438503">
          <w:marLeft w:val="640"/>
          <w:marRight w:val="0"/>
          <w:marTop w:val="0"/>
          <w:marBottom w:val="0"/>
          <w:divBdr>
            <w:top w:val="none" w:sz="0" w:space="0" w:color="auto"/>
            <w:left w:val="none" w:sz="0" w:space="0" w:color="auto"/>
            <w:bottom w:val="none" w:sz="0" w:space="0" w:color="auto"/>
            <w:right w:val="none" w:sz="0" w:space="0" w:color="auto"/>
          </w:divBdr>
        </w:div>
        <w:div w:id="885796733">
          <w:marLeft w:val="640"/>
          <w:marRight w:val="0"/>
          <w:marTop w:val="0"/>
          <w:marBottom w:val="0"/>
          <w:divBdr>
            <w:top w:val="none" w:sz="0" w:space="0" w:color="auto"/>
            <w:left w:val="none" w:sz="0" w:space="0" w:color="auto"/>
            <w:bottom w:val="none" w:sz="0" w:space="0" w:color="auto"/>
            <w:right w:val="none" w:sz="0" w:space="0" w:color="auto"/>
          </w:divBdr>
        </w:div>
        <w:div w:id="1647666438">
          <w:marLeft w:val="640"/>
          <w:marRight w:val="0"/>
          <w:marTop w:val="0"/>
          <w:marBottom w:val="0"/>
          <w:divBdr>
            <w:top w:val="none" w:sz="0" w:space="0" w:color="auto"/>
            <w:left w:val="none" w:sz="0" w:space="0" w:color="auto"/>
            <w:bottom w:val="none" w:sz="0" w:space="0" w:color="auto"/>
            <w:right w:val="none" w:sz="0" w:space="0" w:color="auto"/>
          </w:divBdr>
        </w:div>
        <w:div w:id="33819032">
          <w:marLeft w:val="640"/>
          <w:marRight w:val="0"/>
          <w:marTop w:val="0"/>
          <w:marBottom w:val="0"/>
          <w:divBdr>
            <w:top w:val="none" w:sz="0" w:space="0" w:color="auto"/>
            <w:left w:val="none" w:sz="0" w:space="0" w:color="auto"/>
            <w:bottom w:val="none" w:sz="0" w:space="0" w:color="auto"/>
            <w:right w:val="none" w:sz="0" w:space="0" w:color="auto"/>
          </w:divBdr>
        </w:div>
        <w:div w:id="836118696">
          <w:marLeft w:val="640"/>
          <w:marRight w:val="0"/>
          <w:marTop w:val="0"/>
          <w:marBottom w:val="0"/>
          <w:divBdr>
            <w:top w:val="none" w:sz="0" w:space="0" w:color="auto"/>
            <w:left w:val="none" w:sz="0" w:space="0" w:color="auto"/>
            <w:bottom w:val="none" w:sz="0" w:space="0" w:color="auto"/>
            <w:right w:val="none" w:sz="0" w:space="0" w:color="auto"/>
          </w:divBdr>
        </w:div>
        <w:div w:id="1640643759">
          <w:marLeft w:val="640"/>
          <w:marRight w:val="0"/>
          <w:marTop w:val="0"/>
          <w:marBottom w:val="0"/>
          <w:divBdr>
            <w:top w:val="none" w:sz="0" w:space="0" w:color="auto"/>
            <w:left w:val="none" w:sz="0" w:space="0" w:color="auto"/>
            <w:bottom w:val="none" w:sz="0" w:space="0" w:color="auto"/>
            <w:right w:val="none" w:sz="0" w:space="0" w:color="auto"/>
          </w:divBdr>
        </w:div>
        <w:div w:id="1307197834">
          <w:marLeft w:val="640"/>
          <w:marRight w:val="0"/>
          <w:marTop w:val="0"/>
          <w:marBottom w:val="0"/>
          <w:divBdr>
            <w:top w:val="none" w:sz="0" w:space="0" w:color="auto"/>
            <w:left w:val="none" w:sz="0" w:space="0" w:color="auto"/>
            <w:bottom w:val="none" w:sz="0" w:space="0" w:color="auto"/>
            <w:right w:val="none" w:sz="0" w:space="0" w:color="auto"/>
          </w:divBdr>
        </w:div>
        <w:div w:id="171998518">
          <w:marLeft w:val="640"/>
          <w:marRight w:val="0"/>
          <w:marTop w:val="0"/>
          <w:marBottom w:val="0"/>
          <w:divBdr>
            <w:top w:val="none" w:sz="0" w:space="0" w:color="auto"/>
            <w:left w:val="none" w:sz="0" w:space="0" w:color="auto"/>
            <w:bottom w:val="none" w:sz="0" w:space="0" w:color="auto"/>
            <w:right w:val="none" w:sz="0" w:space="0" w:color="auto"/>
          </w:divBdr>
        </w:div>
        <w:div w:id="1639726494">
          <w:marLeft w:val="640"/>
          <w:marRight w:val="0"/>
          <w:marTop w:val="0"/>
          <w:marBottom w:val="0"/>
          <w:divBdr>
            <w:top w:val="none" w:sz="0" w:space="0" w:color="auto"/>
            <w:left w:val="none" w:sz="0" w:space="0" w:color="auto"/>
            <w:bottom w:val="none" w:sz="0" w:space="0" w:color="auto"/>
            <w:right w:val="none" w:sz="0" w:space="0" w:color="auto"/>
          </w:divBdr>
        </w:div>
        <w:div w:id="1857311183">
          <w:marLeft w:val="640"/>
          <w:marRight w:val="0"/>
          <w:marTop w:val="0"/>
          <w:marBottom w:val="0"/>
          <w:divBdr>
            <w:top w:val="none" w:sz="0" w:space="0" w:color="auto"/>
            <w:left w:val="none" w:sz="0" w:space="0" w:color="auto"/>
            <w:bottom w:val="none" w:sz="0" w:space="0" w:color="auto"/>
            <w:right w:val="none" w:sz="0" w:space="0" w:color="auto"/>
          </w:divBdr>
        </w:div>
        <w:div w:id="1913852984">
          <w:marLeft w:val="640"/>
          <w:marRight w:val="0"/>
          <w:marTop w:val="0"/>
          <w:marBottom w:val="0"/>
          <w:divBdr>
            <w:top w:val="none" w:sz="0" w:space="0" w:color="auto"/>
            <w:left w:val="none" w:sz="0" w:space="0" w:color="auto"/>
            <w:bottom w:val="none" w:sz="0" w:space="0" w:color="auto"/>
            <w:right w:val="none" w:sz="0" w:space="0" w:color="auto"/>
          </w:divBdr>
        </w:div>
        <w:div w:id="1665740410">
          <w:marLeft w:val="640"/>
          <w:marRight w:val="0"/>
          <w:marTop w:val="0"/>
          <w:marBottom w:val="0"/>
          <w:divBdr>
            <w:top w:val="none" w:sz="0" w:space="0" w:color="auto"/>
            <w:left w:val="none" w:sz="0" w:space="0" w:color="auto"/>
            <w:bottom w:val="none" w:sz="0" w:space="0" w:color="auto"/>
            <w:right w:val="none" w:sz="0" w:space="0" w:color="auto"/>
          </w:divBdr>
        </w:div>
        <w:div w:id="136074295">
          <w:marLeft w:val="640"/>
          <w:marRight w:val="0"/>
          <w:marTop w:val="0"/>
          <w:marBottom w:val="0"/>
          <w:divBdr>
            <w:top w:val="none" w:sz="0" w:space="0" w:color="auto"/>
            <w:left w:val="none" w:sz="0" w:space="0" w:color="auto"/>
            <w:bottom w:val="none" w:sz="0" w:space="0" w:color="auto"/>
            <w:right w:val="none" w:sz="0" w:space="0" w:color="auto"/>
          </w:divBdr>
        </w:div>
        <w:div w:id="1471745088">
          <w:marLeft w:val="640"/>
          <w:marRight w:val="0"/>
          <w:marTop w:val="0"/>
          <w:marBottom w:val="0"/>
          <w:divBdr>
            <w:top w:val="none" w:sz="0" w:space="0" w:color="auto"/>
            <w:left w:val="none" w:sz="0" w:space="0" w:color="auto"/>
            <w:bottom w:val="none" w:sz="0" w:space="0" w:color="auto"/>
            <w:right w:val="none" w:sz="0" w:space="0" w:color="auto"/>
          </w:divBdr>
        </w:div>
        <w:div w:id="351227455">
          <w:marLeft w:val="640"/>
          <w:marRight w:val="0"/>
          <w:marTop w:val="0"/>
          <w:marBottom w:val="0"/>
          <w:divBdr>
            <w:top w:val="none" w:sz="0" w:space="0" w:color="auto"/>
            <w:left w:val="none" w:sz="0" w:space="0" w:color="auto"/>
            <w:bottom w:val="none" w:sz="0" w:space="0" w:color="auto"/>
            <w:right w:val="none" w:sz="0" w:space="0" w:color="auto"/>
          </w:divBdr>
        </w:div>
        <w:div w:id="398751216">
          <w:marLeft w:val="640"/>
          <w:marRight w:val="0"/>
          <w:marTop w:val="0"/>
          <w:marBottom w:val="0"/>
          <w:divBdr>
            <w:top w:val="none" w:sz="0" w:space="0" w:color="auto"/>
            <w:left w:val="none" w:sz="0" w:space="0" w:color="auto"/>
            <w:bottom w:val="none" w:sz="0" w:space="0" w:color="auto"/>
            <w:right w:val="none" w:sz="0" w:space="0" w:color="auto"/>
          </w:divBdr>
        </w:div>
        <w:div w:id="1545676068">
          <w:marLeft w:val="640"/>
          <w:marRight w:val="0"/>
          <w:marTop w:val="0"/>
          <w:marBottom w:val="0"/>
          <w:divBdr>
            <w:top w:val="none" w:sz="0" w:space="0" w:color="auto"/>
            <w:left w:val="none" w:sz="0" w:space="0" w:color="auto"/>
            <w:bottom w:val="none" w:sz="0" w:space="0" w:color="auto"/>
            <w:right w:val="none" w:sz="0" w:space="0" w:color="auto"/>
          </w:divBdr>
        </w:div>
        <w:div w:id="599871566">
          <w:marLeft w:val="640"/>
          <w:marRight w:val="0"/>
          <w:marTop w:val="0"/>
          <w:marBottom w:val="0"/>
          <w:divBdr>
            <w:top w:val="none" w:sz="0" w:space="0" w:color="auto"/>
            <w:left w:val="none" w:sz="0" w:space="0" w:color="auto"/>
            <w:bottom w:val="none" w:sz="0" w:space="0" w:color="auto"/>
            <w:right w:val="none" w:sz="0" w:space="0" w:color="auto"/>
          </w:divBdr>
        </w:div>
        <w:div w:id="1023633439">
          <w:marLeft w:val="640"/>
          <w:marRight w:val="0"/>
          <w:marTop w:val="0"/>
          <w:marBottom w:val="0"/>
          <w:divBdr>
            <w:top w:val="none" w:sz="0" w:space="0" w:color="auto"/>
            <w:left w:val="none" w:sz="0" w:space="0" w:color="auto"/>
            <w:bottom w:val="none" w:sz="0" w:space="0" w:color="auto"/>
            <w:right w:val="none" w:sz="0" w:space="0" w:color="auto"/>
          </w:divBdr>
        </w:div>
        <w:div w:id="1290865855">
          <w:marLeft w:val="640"/>
          <w:marRight w:val="0"/>
          <w:marTop w:val="0"/>
          <w:marBottom w:val="0"/>
          <w:divBdr>
            <w:top w:val="none" w:sz="0" w:space="0" w:color="auto"/>
            <w:left w:val="none" w:sz="0" w:space="0" w:color="auto"/>
            <w:bottom w:val="none" w:sz="0" w:space="0" w:color="auto"/>
            <w:right w:val="none" w:sz="0" w:space="0" w:color="auto"/>
          </w:divBdr>
        </w:div>
        <w:div w:id="1936592959">
          <w:marLeft w:val="640"/>
          <w:marRight w:val="0"/>
          <w:marTop w:val="0"/>
          <w:marBottom w:val="0"/>
          <w:divBdr>
            <w:top w:val="none" w:sz="0" w:space="0" w:color="auto"/>
            <w:left w:val="none" w:sz="0" w:space="0" w:color="auto"/>
            <w:bottom w:val="none" w:sz="0" w:space="0" w:color="auto"/>
            <w:right w:val="none" w:sz="0" w:space="0" w:color="auto"/>
          </w:divBdr>
        </w:div>
        <w:div w:id="1751190742">
          <w:marLeft w:val="640"/>
          <w:marRight w:val="0"/>
          <w:marTop w:val="0"/>
          <w:marBottom w:val="0"/>
          <w:divBdr>
            <w:top w:val="none" w:sz="0" w:space="0" w:color="auto"/>
            <w:left w:val="none" w:sz="0" w:space="0" w:color="auto"/>
            <w:bottom w:val="none" w:sz="0" w:space="0" w:color="auto"/>
            <w:right w:val="none" w:sz="0" w:space="0" w:color="auto"/>
          </w:divBdr>
        </w:div>
        <w:div w:id="1108548032">
          <w:marLeft w:val="640"/>
          <w:marRight w:val="0"/>
          <w:marTop w:val="0"/>
          <w:marBottom w:val="0"/>
          <w:divBdr>
            <w:top w:val="none" w:sz="0" w:space="0" w:color="auto"/>
            <w:left w:val="none" w:sz="0" w:space="0" w:color="auto"/>
            <w:bottom w:val="none" w:sz="0" w:space="0" w:color="auto"/>
            <w:right w:val="none" w:sz="0" w:space="0" w:color="auto"/>
          </w:divBdr>
        </w:div>
        <w:div w:id="219828961">
          <w:marLeft w:val="640"/>
          <w:marRight w:val="0"/>
          <w:marTop w:val="0"/>
          <w:marBottom w:val="0"/>
          <w:divBdr>
            <w:top w:val="none" w:sz="0" w:space="0" w:color="auto"/>
            <w:left w:val="none" w:sz="0" w:space="0" w:color="auto"/>
            <w:bottom w:val="none" w:sz="0" w:space="0" w:color="auto"/>
            <w:right w:val="none" w:sz="0" w:space="0" w:color="auto"/>
          </w:divBdr>
        </w:div>
        <w:div w:id="1291010000">
          <w:marLeft w:val="640"/>
          <w:marRight w:val="0"/>
          <w:marTop w:val="0"/>
          <w:marBottom w:val="0"/>
          <w:divBdr>
            <w:top w:val="none" w:sz="0" w:space="0" w:color="auto"/>
            <w:left w:val="none" w:sz="0" w:space="0" w:color="auto"/>
            <w:bottom w:val="none" w:sz="0" w:space="0" w:color="auto"/>
            <w:right w:val="none" w:sz="0" w:space="0" w:color="auto"/>
          </w:divBdr>
        </w:div>
        <w:div w:id="1250112919">
          <w:marLeft w:val="640"/>
          <w:marRight w:val="0"/>
          <w:marTop w:val="0"/>
          <w:marBottom w:val="0"/>
          <w:divBdr>
            <w:top w:val="none" w:sz="0" w:space="0" w:color="auto"/>
            <w:left w:val="none" w:sz="0" w:space="0" w:color="auto"/>
            <w:bottom w:val="none" w:sz="0" w:space="0" w:color="auto"/>
            <w:right w:val="none" w:sz="0" w:space="0" w:color="auto"/>
          </w:divBdr>
        </w:div>
        <w:div w:id="1847788850">
          <w:marLeft w:val="640"/>
          <w:marRight w:val="0"/>
          <w:marTop w:val="0"/>
          <w:marBottom w:val="0"/>
          <w:divBdr>
            <w:top w:val="none" w:sz="0" w:space="0" w:color="auto"/>
            <w:left w:val="none" w:sz="0" w:space="0" w:color="auto"/>
            <w:bottom w:val="none" w:sz="0" w:space="0" w:color="auto"/>
            <w:right w:val="none" w:sz="0" w:space="0" w:color="auto"/>
          </w:divBdr>
        </w:div>
        <w:div w:id="919364637">
          <w:marLeft w:val="640"/>
          <w:marRight w:val="0"/>
          <w:marTop w:val="0"/>
          <w:marBottom w:val="0"/>
          <w:divBdr>
            <w:top w:val="none" w:sz="0" w:space="0" w:color="auto"/>
            <w:left w:val="none" w:sz="0" w:space="0" w:color="auto"/>
            <w:bottom w:val="none" w:sz="0" w:space="0" w:color="auto"/>
            <w:right w:val="none" w:sz="0" w:space="0" w:color="auto"/>
          </w:divBdr>
        </w:div>
        <w:div w:id="59525710">
          <w:marLeft w:val="640"/>
          <w:marRight w:val="0"/>
          <w:marTop w:val="0"/>
          <w:marBottom w:val="0"/>
          <w:divBdr>
            <w:top w:val="none" w:sz="0" w:space="0" w:color="auto"/>
            <w:left w:val="none" w:sz="0" w:space="0" w:color="auto"/>
            <w:bottom w:val="none" w:sz="0" w:space="0" w:color="auto"/>
            <w:right w:val="none" w:sz="0" w:space="0" w:color="auto"/>
          </w:divBdr>
        </w:div>
        <w:div w:id="1083642126">
          <w:marLeft w:val="640"/>
          <w:marRight w:val="0"/>
          <w:marTop w:val="0"/>
          <w:marBottom w:val="0"/>
          <w:divBdr>
            <w:top w:val="none" w:sz="0" w:space="0" w:color="auto"/>
            <w:left w:val="none" w:sz="0" w:space="0" w:color="auto"/>
            <w:bottom w:val="none" w:sz="0" w:space="0" w:color="auto"/>
            <w:right w:val="none" w:sz="0" w:space="0" w:color="auto"/>
          </w:divBdr>
        </w:div>
        <w:div w:id="691802161">
          <w:marLeft w:val="640"/>
          <w:marRight w:val="0"/>
          <w:marTop w:val="0"/>
          <w:marBottom w:val="0"/>
          <w:divBdr>
            <w:top w:val="none" w:sz="0" w:space="0" w:color="auto"/>
            <w:left w:val="none" w:sz="0" w:space="0" w:color="auto"/>
            <w:bottom w:val="none" w:sz="0" w:space="0" w:color="auto"/>
            <w:right w:val="none" w:sz="0" w:space="0" w:color="auto"/>
          </w:divBdr>
        </w:div>
        <w:div w:id="1195456864">
          <w:marLeft w:val="640"/>
          <w:marRight w:val="0"/>
          <w:marTop w:val="0"/>
          <w:marBottom w:val="0"/>
          <w:divBdr>
            <w:top w:val="none" w:sz="0" w:space="0" w:color="auto"/>
            <w:left w:val="none" w:sz="0" w:space="0" w:color="auto"/>
            <w:bottom w:val="none" w:sz="0" w:space="0" w:color="auto"/>
            <w:right w:val="none" w:sz="0" w:space="0" w:color="auto"/>
          </w:divBdr>
        </w:div>
        <w:div w:id="1224562220">
          <w:marLeft w:val="640"/>
          <w:marRight w:val="0"/>
          <w:marTop w:val="0"/>
          <w:marBottom w:val="0"/>
          <w:divBdr>
            <w:top w:val="none" w:sz="0" w:space="0" w:color="auto"/>
            <w:left w:val="none" w:sz="0" w:space="0" w:color="auto"/>
            <w:bottom w:val="none" w:sz="0" w:space="0" w:color="auto"/>
            <w:right w:val="none" w:sz="0" w:space="0" w:color="auto"/>
          </w:divBdr>
        </w:div>
        <w:div w:id="969551886">
          <w:marLeft w:val="640"/>
          <w:marRight w:val="0"/>
          <w:marTop w:val="0"/>
          <w:marBottom w:val="0"/>
          <w:divBdr>
            <w:top w:val="none" w:sz="0" w:space="0" w:color="auto"/>
            <w:left w:val="none" w:sz="0" w:space="0" w:color="auto"/>
            <w:bottom w:val="none" w:sz="0" w:space="0" w:color="auto"/>
            <w:right w:val="none" w:sz="0" w:space="0" w:color="auto"/>
          </w:divBdr>
        </w:div>
        <w:div w:id="656609550">
          <w:marLeft w:val="640"/>
          <w:marRight w:val="0"/>
          <w:marTop w:val="0"/>
          <w:marBottom w:val="0"/>
          <w:divBdr>
            <w:top w:val="none" w:sz="0" w:space="0" w:color="auto"/>
            <w:left w:val="none" w:sz="0" w:space="0" w:color="auto"/>
            <w:bottom w:val="none" w:sz="0" w:space="0" w:color="auto"/>
            <w:right w:val="none" w:sz="0" w:space="0" w:color="auto"/>
          </w:divBdr>
        </w:div>
        <w:div w:id="337394992">
          <w:marLeft w:val="640"/>
          <w:marRight w:val="0"/>
          <w:marTop w:val="0"/>
          <w:marBottom w:val="0"/>
          <w:divBdr>
            <w:top w:val="none" w:sz="0" w:space="0" w:color="auto"/>
            <w:left w:val="none" w:sz="0" w:space="0" w:color="auto"/>
            <w:bottom w:val="none" w:sz="0" w:space="0" w:color="auto"/>
            <w:right w:val="none" w:sz="0" w:space="0" w:color="auto"/>
          </w:divBdr>
        </w:div>
        <w:div w:id="548150932">
          <w:marLeft w:val="640"/>
          <w:marRight w:val="0"/>
          <w:marTop w:val="0"/>
          <w:marBottom w:val="0"/>
          <w:divBdr>
            <w:top w:val="none" w:sz="0" w:space="0" w:color="auto"/>
            <w:left w:val="none" w:sz="0" w:space="0" w:color="auto"/>
            <w:bottom w:val="none" w:sz="0" w:space="0" w:color="auto"/>
            <w:right w:val="none" w:sz="0" w:space="0" w:color="auto"/>
          </w:divBdr>
        </w:div>
        <w:div w:id="1316256040">
          <w:marLeft w:val="640"/>
          <w:marRight w:val="0"/>
          <w:marTop w:val="0"/>
          <w:marBottom w:val="0"/>
          <w:divBdr>
            <w:top w:val="none" w:sz="0" w:space="0" w:color="auto"/>
            <w:left w:val="none" w:sz="0" w:space="0" w:color="auto"/>
            <w:bottom w:val="none" w:sz="0" w:space="0" w:color="auto"/>
            <w:right w:val="none" w:sz="0" w:space="0" w:color="auto"/>
          </w:divBdr>
        </w:div>
        <w:div w:id="1540626067">
          <w:marLeft w:val="640"/>
          <w:marRight w:val="0"/>
          <w:marTop w:val="0"/>
          <w:marBottom w:val="0"/>
          <w:divBdr>
            <w:top w:val="none" w:sz="0" w:space="0" w:color="auto"/>
            <w:left w:val="none" w:sz="0" w:space="0" w:color="auto"/>
            <w:bottom w:val="none" w:sz="0" w:space="0" w:color="auto"/>
            <w:right w:val="none" w:sz="0" w:space="0" w:color="auto"/>
          </w:divBdr>
        </w:div>
        <w:div w:id="497817356">
          <w:marLeft w:val="640"/>
          <w:marRight w:val="0"/>
          <w:marTop w:val="0"/>
          <w:marBottom w:val="0"/>
          <w:divBdr>
            <w:top w:val="none" w:sz="0" w:space="0" w:color="auto"/>
            <w:left w:val="none" w:sz="0" w:space="0" w:color="auto"/>
            <w:bottom w:val="none" w:sz="0" w:space="0" w:color="auto"/>
            <w:right w:val="none" w:sz="0" w:space="0" w:color="auto"/>
          </w:divBdr>
        </w:div>
        <w:div w:id="580526863">
          <w:marLeft w:val="640"/>
          <w:marRight w:val="0"/>
          <w:marTop w:val="0"/>
          <w:marBottom w:val="0"/>
          <w:divBdr>
            <w:top w:val="none" w:sz="0" w:space="0" w:color="auto"/>
            <w:left w:val="none" w:sz="0" w:space="0" w:color="auto"/>
            <w:bottom w:val="none" w:sz="0" w:space="0" w:color="auto"/>
            <w:right w:val="none" w:sz="0" w:space="0" w:color="auto"/>
          </w:divBdr>
        </w:div>
        <w:div w:id="1141385700">
          <w:marLeft w:val="640"/>
          <w:marRight w:val="0"/>
          <w:marTop w:val="0"/>
          <w:marBottom w:val="0"/>
          <w:divBdr>
            <w:top w:val="none" w:sz="0" w:space="0" w:color="auto"/>
            <w:left w:val="none" w:sz="0" w:space="0" w:color="auto"/>
            <w:bottom w:val="none" w:sz="0" w:space="0" w:color="auto"/>
            <w:right w:val="none" w:sz="0" w:space="0" w:color="auto"/>
          </w:divBdr>
        </w:div>
        <w:div w:id="479268462">
          <w:marLeft w:val="640"/>
          <w:marRight w:val="0"/>
          <w:marTop w:val="0"/>
          <w:marBottom w:val="0"/>
          <w:divBdr>
            <w:top w:val="none" w:sz="0" w:space="0" w:color="auto"/>
            <w:left w:val="none" w:sz="0" w:space="0" w:color="auto"/>
            <w:bottom w:val="none" w:sz="0" w:space="0" w:color="auto"/>
            <w:right w:val="none" w:sz="0" w:space="0" w:color="auto"/>
          </w:divBdr>
        </w:div>
        <w:div w:id="1750497946">
          <w:marLeft w:val="640"/>
          <w:marRight w:val="0"/>
          <w:marTop w:val="0"/>
          <w:marBottom w:val="0"/>
          <w:divBdr>
            <w:top w:val="none" w:sz="0" w:space="0" w:color="auto"/>
            <w:left w:val="none" w:sz="0" w:space="0" w:color="auto"/>
            <w:bottom w:val="none" w:sz="0" w:space="0" w:color="auto"/>
            <w:right w:val="none" w:sz="0" w:space="0" w:color="auto"/>
          </w:divBdr>
        </w:div>
        <w:div w:id="434715405">
          <w:marLeft w:val="640"/>
          <w:marRight w:val="0"/>
          <w:marTop w:val="0"/>
          <w:marBottom w:val="0"/>
          <w:divBdr>
            <w:top w:val="none" w:sz="0" w:space="0" w:color="auto"/>
            <w:left w:val="none" w:sz="0" w:space="0" w:color="auto"/>
            <w:bottom w:val="none" w:sz="0" w:space="0" w:color="auto"/>
            <w:right w:val="none" w:sz="0" w:space="0" w:color="auto"/>
          </w:divBdr>
        </w:div>
        <w:div w:id="112402330">
          <w:marLeft w:val="640"/>
          <w:marRight w:val="0"/>
          <w:marTop w:val="0"/>
          <w:marBottom w:val="0"/>
          <w:divBdr>
            <w:top w:val="none" w:sz="0" w:space="0" w:color="auto"/>
            <w:left w:val="none" w:sz="0" w:space="0" w:color="auto"/>
            <w:bottom w:val="none" w:sz="0" w:space="0" w:color="auto"/>
            <w:right w:val="none" w:sz="0" w:space="0" w:color="auto"/>
          </w:divBdr>
        </w:div>
        <w:div w:id="1640332088">
          <w:marLeft w:val="640"/>
          <w:marRight w:val="0"/>
          <w:marTop w:val="0"/>
          <w:marBottom w:val="0"/>
          <w:divBdr>
            <w:top w:val="none" w:sz="0" w:space="0" w:color="auto"/>
            <w:left w:val="none" w:sz="0" w:space="0" w:color="auto"/>
            <w:bottom w:val="none" w:sz="0" w:space="0" w:color="auto"/>
            <w:right w:val="none" w:sz="0" w:space="0" w:color="auto"/>
          </w:divBdr>
        </w:div>
        <w:div w:id="1501891734">
          <w:marLeft w:val="640"/>
          <w:marRight w:val="0"/>
          <w:marTop w:val="0"/>
          <w:marBottom w:val="0"/>
          <w:divBdr>
            <w:top w:val="none" w:sz="0" w:space="0" w:color="auto"/>
            <w:left w:val="none" w:sz="0" w:space="0" w:color="auto"/>
            <w:bottom w:val="none" w:sz="0" w:space="0" w:color="auto"/>
            <w:right w:val="none" w:sz="0" w:space="0" w:color="auto"/>
          </w:divBdr>
        </w:div>
        <w:div w:id="1205025680">
          <w:marLeft w:val="640"/>
          <w:marRight w:val="0"/>
          <w:marTop w:val="0"/>
          <w:marBottom w:val="0"/>
          <w:divBdr>
            <w:top w:val="none" w:sz="0" w:space="0" w:color="auto"/>
            <w:left w:val="none" w:sz="0" w:space="0" w:color="auto"/>
            <w:bottom w:val="none" w:sz="0" w:space="0" w:color="auto"/>
            <w:right w:val="none" w:sz="0" w:space="0" w:color="auto"/>
          </w:divBdr>
        </w:div>
        <w:div w:id="224680913">
          <w:marLeft w:val="640"/>
          <w:marRight w:val="0"/>
          <w:marTop w:val="0"/>
          <w:marBottom w:val="0"/>
          <w:divBdr>
            <w:top w:val="none" w:sz="0" w:space="0" w:color="auto"/>
            <w:left w:val="none" w:sz="0" w:space="0" w:color="auto"/>
            <w:bottom w:val="none" w:sz="0" w:space="0" w:color="auto"/>
            <w:right w:val="none" w:sz="0" w:space="0" w:color="auto"/>
          </w:divBdr>
        </w:div>
        <w:div w:id="488525628">
          <w:marLeft w:val="640"/>
          <w:marRight w:val="0"/>
          <w:marTop w:val="0"/>
          <w:marBottom w:val="0"/>
          <w:divBdr>
            <w:top w:val="none" w:sz="0" w:space="0" w:color="auto"/>
            <w:left w:val="none" w:sz="0" w:space="0" w:color="auto"/>
            <w:bottom w:val="none" w:sz="0" w:space="0" w:color="auto"/>
            <w:right w:val="none" w:sz="0" w:space="0" w:color="auto"/>
          </w:divBdr>
        </w:div>
        <w:div w:id="1529221850">
          <w:marLeft w:val="640"/>
          <w:marRight w:val="0"/>
          <w:marTop w:val="0"/>
          <w:marBottom w:val="0"/>
          <w:divBdr>
            <w:top w:val="none" w:sz="0" w:space="0" w:color="auto"/>
            <w:left w:val="none" w:sz="0" w:space="0" w:color="auto"/>
            <w:bottom w:val="none" w:sz="0" w:space="0" w:color="auto"/>
            <w:right w:val="none" w:sz="0" w:space="0" w:color="auto"/>
          </w:divBdr>
        </w:div>
        <w:div w:id="942541789">
          <w:marLeft w:val="640"/>
          <w:marRight w:val="0"/>
          <w:marTop w:val="0"/>
          <w:marBottom w:val="0"/>
          <w:divBdr>
            <w:top w:val="none" w:sz="0" w:space="0" w:color="auto"/>
            <w:left w:val="none" w:sz="0" w:space="0" w:color="auto"/>
            <w:bottom w:val="none" w:sz="0" w:space="0" w:color="auto"/>
            <w:right w:val="none" w:sz="0" w:space="0" w:color="auto"/>
          </w:divBdr>
        </w:div>
        <w:div w:id="836313544">
          <w:marLeft w:val="640"/>
          <w:marRight w:val="0"/>
          <w:marTop w:val="0"/>
          <w:marBottom w:val="0"/>
          <w:divBdr>
            <w:top w:val="none" w:sz="0" w:space="0" w:color="auto"/>
            <w:left w:val="none" w:sz="0" w:space="0" w:color="auto"/>
            <w:bottom w:val="none" w:sz="0" w:space="0" w:color="auto"/>
            <w:right w:val="none" w:sz="0" w:space="0" w:color="auto"/>
          </w:divBdr>
        </w:div>
        <w:div w:id="1379476724">
          <w:marLeft w:val="640"/>
          <w:marRight w:val="0"/>
          <w:marTop w:val="0"/>
          <w:marBottom w:val="0"/>
          <w:divBdr>
            <w:top w:val="none" w:sz="0" w:space="0" w:color="auto"/>
            <w:left w:val="none" w:sz="0" w:space="0" w:color="auto"/>
            <w:bottom w:val="none" w:sz="0" w:space="0" w:color="auto"/>
            <w:right w:val="none" w:sz="0" w:space="0" w:color="auto"/>
          </w:divBdr>
        </w:div>
        <w:div w:id="282539117">
          <w:marLeft w:val="640"/>
          <w:marRight w:val="0"/>
          <w:marTop w:val="0"/>
          <w:marBottom w:val="0"/>
          <w:divBdr>
            <w:top w:val="none" w:sz="0" w:space="0" w:color="auto"/>
            <w:left w:val="none" w:sz="0" w:space="0" w:color="auto"/>
            <w:bottom w:val="none" w:sz="0" w:space="0" w:color="auto"/>
            <w:right w:val="none" w:sz="0" w:space="0" w:color="auto"/>
          </w:divBdr>
        </w:div>
        <w:div w:id="219363148">
          <w:marLeft w:val="640"/>
          <w:marRight w:val="0"/>
          <w:marTop w:val="0"/>
          <w:marBottom w:val="0"/>
          <w:divBdr>
            <w:top w:val="none" w:sz="0" w:space="0" w:color="auto"/>
            <w:left w:val="none" w:sz="0" w:space="0" w:color="auto"/>
            <w:bottom w:val="none" w:sz="0" w:space="0" w:color="auto"/>
            <w:right w:val="none" w:sz="0" w:space="0" w:color="auto"/>
          </w:divBdr>
        </w:div>
        <w:div w:id="136535718">
          <w:marLeft w:val="640"/>
          <w:marRight w:val="0"/>
          <w:marTop w:val="0"/>
          <w:marBottom w:val="0"/>
          <w:divBdr>
            <w:top w:val="none" w:sz="0" w:space="0" w:color="auto"/>
            <w:left w:val="none" w:sz="0" w:space="0" w:color="auto"/>
            <w:bottom w:val="none" w:sz="0" w:space="0" w:color="auto"/>
            <w:right w:val="none" w:sz="0" w:space="0" w:color="auto"/>
          </w:divBdr>
        </w:div>
        <w:div w:id="284584108">
          <w:marLeft w:val="640"/>
          <w:marRight w:val="0"/>
          <w:marTop w:val="0"/>
          <w:marBottom w:val="0"/>
          <w:divBdr>
            <w:top w:val="none" w:sz="0" w:space="0" w:color="auto"/>
            <w:left w:val="none" w:sz="0" w:space="0" w:color="auto"/>
            <w:bottom w:val="none" w:sz="0" w:space="0" w:color="auto"/>
            <w:right w:val="none" w:sz="0" w:space="0" w:color="auto"/>
          </w:divBdr>
        </w:div>
        <w:div w:id="472254250">
          <w:marLeft w:val="640"/>
          <w:marRight w:val="0"/>
          <w:marTop w:val="0"/>
          <w:marBottom w:val="0"/>
          <w:divBdr>
            <w:top w:val="none" w:sz="0" w:space="0" w:color="auto"/>
            <w:left w:val="none" w:sz="0" w:space="0" w:color="auto"/>
            <w:bottom w:val="none" w:sz="0" w:space="0" w:color="auto"/>
            <w:right w:val="none" w:sz="0" w:space="0" w:color="auto"/>
          </w:divBdr>
        </w:div>
        <w:div w:id="975834105">
          <w:marLeft w:val="640"/>
          <w:marRight w:val="0"/>
          <w:marTop w:val="0"/>
          <w:marBottom w:val="0"/>
          <w:divBdr>
            <w:top w:val="none" w:sz="0" w:space="0" w:color="auto"/>
            <w:left w:val="none" w:sz="0" w:space="0" w:color="auto"/>
            <w:bottom w:val="none" w:sz="0" w:space="0" w:color="auto"/>
            <w:right w:val="none" w:sz="0" w:space="0" w:color="auto"/>
          </w:divBdr>
        </w:div>
        <w:div w:id="1440030966">
          <w:marLeft w:val="640"/>
          <w:marRight w:val="0"/>
          <w:marTop w:val="0"/>
          <w:marBottom w:val="0"/>
          <w:divBdr>
            <w:top w:val="none" w:sz="0" w:space="0" w:color="auto"/>
            <w:left w:val="none" w:sz="0" w:space="0" w:color="auto"/>
            <w:bottom w:val="none" w:sz="0" w:space="0" w:color="auto"/>
            <w:right w:val="none" w:sz="0" w:space="0" w:color="auto"/>
          </w:divBdr>
        </w:div>
        <w:div w:id="1482119229">
          <w:marLeft w:val="640"/>
          <w:marRight w:val="0"/>
          <w:marTop w:val="0"/>
          <w:marBottom w:val="0"/>
          <w:divBdr>
            <w:top w:val="none" w:sz="0" w:space="0" w:color="auto"/>
            <w:left w:val="none" w:sz="0" w:space="0" w:color="auto"/>
            <w:bottom w:val="none" w:sz="0" w:space="0" w:color="auto"/>
            <w:right w:val="none" w:sz="0" w:space="0" w:color="auto"/>
          </w:divBdr>
        </w:div>
        <w:div w:id="220797601">
          <w:marLeft w:val="640"/>
          <w:marRight w:val="0"/>
          <w:marTop w:val="0"/>
          <w:marBottom w:val="0"/>
          <w:divBdr>
            <w:top w:val="none" w:sz="0" w:space="0" w:color="auto"/>
            <w:left w:val="none" w:sz="0" w:space="0" w:color="auto"/>
            <w:bottom w:val="none" w:sz="0" w:space="0" w:color="auto"/>
            <w:right w:val="none" w:sz="0" w:space="0" w:color="auto"/>
          </w:divBdr>
        </w:div>
        <w:div w:id="493179351">
          <w:marLeft w:val="640"/>
          <w:marRight w:val="0"/>
          <w:marTop w:val="0"/>
          <w:marBottom w:val="0"/>
          <w:divBdr>
            <w:top w:val="none" w:sz="0" w:space="0" w:color="auto"/>
            <w:left w:val="none" w:sz="0" w:space="0" w:color="auto"/>
            <w:bottom w:val="none" w:sz="0" w:space="0" w:color="auto"/>
            <w:right w:val="none" w:sz="0" w:space="0" w:color="auto"/>
          </w:divBdr>
        </w:div>
        <w:div w:id="1158765616">
          <w:marLeft w:val="640"/>
          <w:marRight w:val="0"/>
          <w:marTop w:val="0"/>
          <w:marBottom w:val="0"/>
          <w:divBdr>
            <w:top w:val="none" w:sz="0" w:space="0" w:color="auto"/>
            <w:left w:val="none" w:sz="0" w:space="0" w:color="auto"/>
            <w:bottom w:val="none" w:sz="0" w:space="0" w:color="auto"/>
            <w:right w:val="none" w:sz="0" w:space="0" w:color="auto"/>
          </w:divBdr>
        </w:div>
        <w:div w:id="1294215082">
          <w:marLeft w:val="640"/>
          <w:marRight w:val="0"/>
          <w:marTop w:val="0"/>
          <w:marBottom w:val="0"/>
          <w:divBdr>
            <w:top w:val="none" w:sz="0" w:space="0" w:color="auto"/>
            <w:left w:val="none" w:sz="0" w:space="0" w:color="auto"/>
            <w:bottom w:val="none" w:sz="0" w:space="0" w:color="auto"/>
            <w:right w:val="none" w:sz="0" w:space="0" w:color="auto"/>
          </w:divBdr>
        </w:div>
        <w:div w:id="1853304248">
          <w:marLeft w:val="640"/>
          <w:marRight w:val="0"/>
          <w:marTop w:val="0"/>
          <w:marBottom w:val="0"/>
          <w:divBdr>
            <w:top w:val="none" w:sz="0" w:space="0" w:color="auto"/>
            <w:left w:val="none" w:sz="0" w:space="0" w:color="auto"/>
            <w:bottom w:val="none" w:sz="0" w:space="0" w:color="auto"/>
            <w:right w:val="none" w:sz="0" w:space="0" w:color="auto"/>
          </w:divBdr>
        </w:div>
        <w:div w:id="550114428">
          <w:marLeft w:val="640"/>
          <w:marRight w:val="0"/>
          <w:marTop w:val="0"/>
          <w:marBottom w:val="0"/>
          <w:divBdr>
            <w:top w:val="none" w:sz="0" w:space="0" w:color="auto"/>
            <w:left w:val="none" w:sz="0" w:space="0" w:color="auto"/>
            <w:bottom w:val="none" w:sz="0" w:space="0" w:color="auto"/>
            <w:right w:val="none" w:sz="0" w:space="0" w:color="auto"/>
          </w:divBdr>
        </w:div>
        <w:div w:id="277415846">
          <w:marLeft w:val="640"/>
          <w:marRight w:val="0"/>
          <w:marTop w:val="0"/>
          <w:marBottom w:val="0"/>
          <w:divBdr>
            <w:top w:val="none" w:sz="0" w:space="0" w:color="auto"/>
            <w:left w:val="none" w:sz="0" w:space="0" w:color="auto"/>
            <w:bottom w:val="none" w:sz="0" w:space="0" w:color="auto"/>
            <w:right w:val="none" w:sz="0" w:space="0" w:color="auto"/>
          </w:divBdr>
        </w:div>
        <w:div w:id="211383730">
          <w:marLeft w:val="640"/>
          <w:marRight w:val="0"/>
          <w:marTop w:val="0"/>
          <w:marBottom w:val="0"/>
          <w:divBdr>
            <w:top w:val="none" w:sz="0" w:space="0" w:color="auto"/>
            <w:left w:val="none" w:sz="0" w:space="0" w:color="auto"/>
            <w:bottom w:val="none" w:sz="0" w:space="0" w:color="auto"/>
            <w:right w:val="none" w:sz="0" w:space="0" w:color="auto"/>
          </w:divBdr>
        </w:div>
        <w:div w:id="410473296">
          <w:marLeft w:val="640"/>
          <w:marRight w:val="0"/>
          <w:marTop w:val="0"/>
          <w:marBottom w:val="0"/>
          <w:divBdr>
            <w:top w:val="none" w:sz="0" w:space="0" w:color="auto"/>
            <w:left w:val="none" w:sz="0" w:space="0" w:color="auto"/>
            <w:bottom w:val="none" w:sz="0" w:space="0" w:color="auto"/>
            <w:right w:val="none" w:sz="0" w:space="0" w:color="auto"/>
          </w:divBdr>
        </w:div>
        <w:div w:id="1718509707">
          <w:marLeft w:val="640"/>
          <w:marRight w:val="0"/>
          <w:marTop w:val="0"/>
          <w:marBottom w:val="0"/>
          <w:divBdr>
            <w:top w:val="none" w:sz="0" w:space="0" w:color="auto"/>
            <w:left w:val="none" w:sz="0" w:space="0" w:color="auto"/>
            <w:bottom w:val="none" w:sz="0" w:space="0" w:color="auto"/>
            <w:right w:val="none" w:sz="0" w:space="0" w:color="auto"/>
          </w:divBdr>
        </w:div>
        <w:div w:id="802384639">
          <w:marLeft w:val="640"/>
          <w:marRight w:val="0"/>
          <w:marTop w:val="0"/>
          <w:marBottom w:val="0"/>
          <w:divBdr>
            <w:top w:val="none" w:sz="0" w:space="0" w:color="auto"/>
            <w:left w:val="none" w:sz="0" w:space="0" w:color="auto"/>
            <w:bottom w:val="none" w:sz="0" w:space="0" w:color="auto"/>
            <w:right w:val="none" w:sz="0" w:space="0" w:color="auto"/>
          </w:divBdr>
        </w:div>
        <w:div w:id="1330324485">
          <w:marLeft w:val="640"/>
          <w:marRight w:val="0"/>
          <w:marTop w:val="0"/>
          <w:marBottom w:val="0"/>
          <w:divBdr>
            <w:top w:val="none" w:sz="0" w:space="0" w:color="auto"/>
            <w:left w:val="none" w:sz="0" w:space="0" w:color="auto"/>
            <w:bottom w:val="none" w:sz="0" w:space="0" w:color="auto"/>
            <w:right w:val="none" w:sz="0" w:space="0" w:color="auto"/>
          </w:divBdr>
        </w:div>
        <w:div w:id="1491482964">
          <w:marLeft w:val="640"/>
          <w:marRight w:val="0"/>
          <w:marTop w:val="0"/>
          <w:marBottom w:val="0"/>
          <w:divBdr>
            <w:top w:val="none" w:sz="0" w:space="0" w:color="auto"/>
            <w:left w:val="none" w:sz="0" w:space="0" w:color="auto"/>
            <w:bottom w:val="none" w:sz="0" w:space="0" w:color="auto"/>
            <w:right w:val="none" w:sz="0" w:space="0" w:color="auto"/>
          </w:divBdr>
        </w:div>
        <w:div w:id="1071541709">
          <w:marLeft w:val="640"/>
          <w:marRight w:val="0"/>
          <w:marTop w:val="0"/>
          <w:marBottom w:val="0"/>
          <w:divBdr>
            <w:top w:val="none" w:sz="0" w:space="0" w:color="auto"/>
            <w:left w:val="none" w:sz="0" w:space="0" w:color="auto"/>
            <w:bottom w:val="none" w:sz="0" w:space="0" w:color="auto"/>
            <w:right w:val="none" w:sz="0" w:space="0" w:color="auto"/>
          </w:divBdr>
        </w:div>
        <w:div w:id="1291402680">
          <w:marLeft w:val="640"/>
          <w:marRight w:val="0"/>
          <w:marTop w:val="0"/>
          <w:marBottom w:val="0"/>
          <w:divBdr>
            <w:top w:val="none" w:sz="0" w:space="0" w:color="auto"/>
            <w:left w:val="none" w:sz="0" w:space="0" w:color="auto"/>
            <w:bottom w:val="none" w:sz="0" w:space="0" w:color="auto"/>
            <w:right w:val="none" w:sz="0" w:space="0" w:color="auto"/>
          </w:divBdr>
        </w:div>
        <w:div w:id="1862738921">
          <w:marLeft w:val="640"/>
          <w:marRight w:val="0"/>
          <w:marTop w:val="0"/>
          <w:marBottom w:val="0"/>
          <w:divBdr>
            <w:top w:val="none" w:sz="0" w:space="0" w:color="auto"/>
            <w:left w:val="none" w:sz="0" w:space="0" w:color="auto"/>
            <w:bottom w:val="none" w:sz="0" w:space="0" w:color="auto"/>
            <w:right w:val="none" w:sz="0" w:space="0" w:color="auto"/>
          </w:divBdr>
        </w:div>
        <w:div w:id="459425262">
          <w:marLeft w:val="640"/>
          <w:marRight w:val="0"/>
          <w:marTop w:val="0"/>
          <w:marBottom w:val="0"/>
          <w:divBdr>
            <w:top w:val="none" w:sz="0" w:space="0" w:color="auto"/>
            <w:left w:val="none" w:sz="0" w:space="0" w:color="auto"/>
            <w:bottom w:val="none" w:sz="0" w:space="0" w:color="auto"/>
            <w:right w:val="none" w:sz="0" w:space="0" w:color="auto"/>
          </w:divBdr>
        </w:div>
        <w:div w:id="674305858">
          <w:marLeft w:val="640"/>
          <w:marRight w:val="0"/>
          <w:marTop w:val="0"/>
          <w:marBottom w:val="0"/>
          <w:divBdr>
            <w:top w:val="none" w:sz="0" w:space="0" w:color="auto"/>
            <w:left w:val="none" w:sz="0" w:space="0" w:color="auto"/>
            <w:bottom w:val="none" w:sz="0" w:space="0" w:color="auto"/>
            <w:right w:val="none" w:sz="0" w:space="0" w:color="auto"/>
          </w:divBdr>
        </w:div>
        <w:div w:id="1871605188">
          <w:marLeft w:val="640"/>
          <w:marRight w:val="0"/>
          <w:marTop w:val="0"/>
          <w:marBottom w:val="0"/>
          <w:divBdr>
            <w:top w:val="none" w:sz="0" w:space="0" w:color="auto"/>
            <w:left w:val="none" w:sz="0" w:space="0" w:color="auto"/>
            <w:bottom w:val="none" w:sz="0" w:space="0" w:color="auto"/>
            <w:right w:val="none" w:sz="0" w:space="0" w:color="auto"/>
          </w:divBdr>
        </w:div>
        <w:div w:id="820851940">
          <w:marLeft w:val="640"/>
          <w:marRight w:val="0"/>
          <w:marTop w:val="0"/>
          <w:marBottom w:val="0"/>
          <w:divBdr>
            <w:top w:val="none" w:sz="0" w:space="0" w:color="auto"/>
            <w:left w:val="none" w:sz="0" w:space="0" w:color="auto"/>
            <w:bottom w:val="none" w:sz="0" w:space="0" w:color="auto"/>
            <w:right w:val="none" w:sz="0" w:space="0" w:color="auto"/>
          </w:divBdr>
        </w:div>
        <w:div w:id="301279619">
          <w:marLeft w:val="640"/>
          <w:marRight w:val="0"/>
          <w:marTop w:val="0"/>
          <w:marBottom w:val="0"/>
          <w:divBdr>
            <w:top w:val="none" w:sz="0" w:space="0" w:color="auto"/>
            <w:left w:val="none" w:sz="0" w:space="0" w:color="auto"/>
            <w:bottom w:val="none" w:sz="0" w:space="0" w:color="auto"/>
            <w:right w:val="none" w:sz="0" w:space="0" w:color="auto"/>
          </w:divBdr>
        </w:div>
        <w:div w:id="1495293815">
          <w:marLeft w:val="640"/>
          <w:marRight w:val="0"/>
          <w:marTop w:val="0"/>
          <w:marBottom w:val="0"/>
          <w:divBdr>
            <w:top w:val="none" w:sz="0" w:space="0" w:color="auto"/>
            <w:left w:val="none" w:sz="0" w:space="0" w:color="auto"/>
            <w:bottom w:val="none" w:sz="0" w:space="0" w:color="auto"/>
            <w:right w:val="none" w:sz="0" w:space="0" w:color="auto"/>
          </w:divBdr>
        </w:div>
        <w:div w:id="1140461133">
          <w:marLeft w:val="640"/>
          <w:marRight w:val="0"/>
          <w:marTop w:val="0"/>
          <w:marBottom w:val="0"/>
          <w:divBdr>
            <w:top w:val="none" w:sz="0" w:space="0" w:color="auto"/>
            <w:left w:val="none" w:sz="0" w:space="0" w:color="auto"/>
            <w:bottom w:val="none" w:sz="0" w:space="0" w:color="auto"/>
            <w:right w:val="none" w:sz="0" w:space="0" w:color="auto"/>
          </w:divBdr>
        </w:div>
        <w:div w:id="840312530">
          <w:marLeft w:val="640"/>
          <w:marRight w:val="0"/>
          <w:marTop w:val="0"/>
          <w:marBottom w:val="0"/>
          <w:divBdr>
            <w:top w:val="none" w:sz="0" w:space="0" w:color="auto"/>
            <w:left w:val="none" w:sz="0" w:space="0" w:color="auto"/>
            <w:bottom w:val="none" w:sz="0" w:space="0" w:color="auto"/>
            <w:right w:val="none" w:sz="0" w:space="0" w:color="auto"/>
          </w:divBdr>
        </w:div>
        <w:div w:id="1323852027">
          <w:marLeft w:val="640"/>
          <w:marRight w:val="0"/>
          <w:marTop w:val="0"/>
          <w:marBottom w:val="0"/>
          <w:divBdr>
            <w:top w:val="none" w:sz="0" w:space="0" w:color="auto"/>
            <w:left w:val="none" w:sz="0" w:space="0" w:color="auto"/>
            <w:bottom w:val="none" w:sz="0" w:space="0" w:color="auto"/>
            <w:right w:val="none" w:sz="0" w:space="0" w:color="auto"/>
          </w:divBdr>
        </w:div>
        <w:div w:id="1428580160">
          <w:marLeft w:val="640"/>
          <w:marRight w:val="0"/>
          <w:marTop w:val="0"/>
          <w:marBottom w:val="0"/>
          <w:divBdr>
            <w:top w:val="none" w:sz="0" w:space="0" w:color="auto"/>
            <w:left w:val="none" w:sz="0" w:space="0" w:color="auto"/>
            <w:bottom w:val="none" w:sz="0" w:space="0" w:color="auto"/>
            <w:right w:val="none" w:sz="0" w:space="0" w:color="auto"/>
          </w:divBdr>
        </w:div>
        <w:div w:id="1128469729">
          <w:marLeft w:val="640"/>
          <w:marRight w:val="0"/>
          <w:marTop w:val="0"/>
          <w:marBottom w:val="0"/>
          <w:divBdr>
            <w:top w:val="none" w:sz="0" w:space="0" w:color="auto"/>
            <w:left w:val="none" w:sz="0" w:space="0" w:color="auto"/>
            <w:bottom w:val="none" w:sz="0" w:space="0" w:color="auto"/>
            <w:right w:val="none" w:sz="0" w:space="0" w:color="auto"/>
          </w:divBdr>
        </w:div>
        <w:div w:id="627706248">
          <w:marLeft w:val="640"/>
          <w:marRight w:val="0"/>
          <w:marTop w:val="0"/>
          <w:marBottom w:val="0"/>
          <w:divBdr>
            <w:top w:val="none" w:sz="0" w:space="0" w:color="auto"/>
            <w:left w:val="none" w:sz="0" w:space="0" w:color="auto"/>
            <w:bottom w:val="none" w:sz="0" w:space="0" w:color="auto"/>
            <w:right w:val="none" w:sz="0" w:space="0" w:color="auto"/>
          </w:divBdr>
        </w:div>
        <w:div w:id="1883207146">
          <w:marLeft w:val="640"/>
          <w:marRight w:val="0"/>
          <w:marTop w:val="0"/>
          <w:marBottom w:val="0"/>
          <w:divBdr>
            <w:top w:val="none" w:sz="0" w:space="0" w:color="auto"/>
            <w:left w:val="none" w:sz="0" w:space="0" w:color="auto"/>
            <w:bottom w:val="none" w:sz="0" w:space="0" w:color="auto"/>
            <w:right w:val="none" w:sz="0" w:space="0" w:color="auto"/>
          </w:divBdr>
        </w:div>
        <w:div w:id="2051569313">
          <w:marLeft w:val="640"/>
          <w:marRight w:val="0"/>
          <w:marTop w:val="0"/>
          <w:marBottom w:val="0"/>
          <w:divBdr>
            <w:top w:val="none" w:sz="0" w:space="0" w:color="auto"/>
            <w:left w:val="none" w:sz="0" w:space="0" w:color="auto"/>
            <w:bottom w:val="none" w:sz="0" w:space="0" w:color="auto"/>
            <w:right w:val="none" w:sz="0" w:space="0" w:color="auto"/>
          </w:divBdr>
        </w:div>
        <w:div w:id="70398733">
          <w:marLeft w:val="640"/>
          <w:marRight w:val="0"/>
          <w:marTop w:val="0"/>
          <w:marBottom w:val="0"/>
          <w:divBdr>
            <w:top w:val="none" w:sz="0" w:space="0" w:color="auto"/>
            <w:left w:val="none" w:sz="0" w:space="0" w:color="auto"/>
            <w:bottom w:val="none" w:sz="0" w:space="0" w:color="auto"/>
            <w:right w:val="none" w:sz="0" w:space="0" w:color="auto"/>
          </w:divBdr>
        </w:div>
        <w:div w:id="1977253524">
          <w:marLeft w:val="640"/>
          <w:marRight w:val="0"/>
          <w:marTop w:val="0"/>
          <w:marBottom w:val="0"/>
          <w:divBdr>
            <w:top w:val="none" w:sz="0" w:space="0" w:color="auto"/>
            <w:left w:val="none" w:sz="0" w:space="0" w:color="auto"/>
            <w:bottom w:val="none" w:sz="0" w:space="0" w:color="auto"/>
            <w:right w:val="none" w:sz="0" w:space="0" w:color="auto"/>
          </w:divBdr>
        </w:div>
        <w:div w:id="311906255">
          <w:marLeft w:val="640"/>
          <w:marRight w:val="0"/>
          <w:marTop w:val="0"/>
          <w:marBottom w:val="0"/>
          <w:divBdr>
            <w:top w:val="none" w:sz="0" w:space="0" w:color="auto"/>
            <w:left w:val="none" w:sz="0" w:space="0" w:color="auto"/>
            <w:bottom w:val="none" w:sz="0" w:space="0" w:color="auto"/>
            <w:right w:val="none" w:sz="0" w:space="0" w:color="auto"/>
          </w:divBdr>
        </w:div>
        <w:div w:id="1346782724">
          <w:marLeft w:val="640"/>
          <w:marRight w:val="0"/>
          <w:marTop w:val="0"/>
          <w:marBottom w:val="0"/>
          <w:divBdr>
            <w:top w:val="none" w:sz="0" w:space="0" w:color="auto"/>
            <w:left w:val="none" w:sz="0" w:space="0" w:color="auto"/>
            <w:bottom w:val="none" w:sz="0" w:space="0" w:color="auto"/>
            <w:right w:val="none" w:sz="0" w:space="0" w:color="auto"/>
          </w:divBdr>
        </w:div>
        <w:div w:id="365252320">
          <w:marLeft w:val="640"/>
          <w:marRight w:val="0"/>
          <w:marTop w:val="0"/>
          <w:marBottom w:val="0"/>
          <w:divBdr>
            <w:top w:val="none" w:sz="0" w:space="0" w:color="auto"/>
            <w:left w:val="none" w:sz="0" w:space="0" w:color="auto"/>
            <w:bottom w:val="none" w:sz="0" w:space="0" w:color="auto"/>
            <w:right w:val="none" w:sz="0" w:space="0" w:color="auto"/>
          </w:divBdr>
        </w:div>
        <w:div w:id="1494373884">
          <w:marLeft w:val="640"/>
          <w:marRight w:val="0"/>
          <w:marTop w:val="0"/>
          <w:marBottom w:val="0"/>
          <w:divBdr>
            <w:top w:val="none" w:sz="0" w:space="0" w:color="auto"/>
            <w:left w:val="none" w:sz="0" w:space="0" w:color="auto"/>
            <w:bottom w:val="none" w:sz="0" w:space="0" w:color="auto"/>
            <w:right w:val="none" w:sz="0" w:space="0" w:color="auto"/>
          </w:divBdr>
        </w:div>
        <w:div w:id="1349478413">
          <w:marLeft w:val="640"/>
          <w:marRight w:val="0"/>
          <w:marTop w:val="0"/>
          <w:marBottom w:val="0"/>
          <w:divBdr>
            <w:top w:val="none" w:sz="0" w:space="0" w:color="auto"/>
            <w:left w:val="none" w:sz="0" w:space="0" w:color="auto"/>
            <w:bottom w:val="none" w:sz="0" w:space="0" w:color="auto"/>
            <w:right w:val="none" w:sz="0" w:space="0" w:color="auto"/>
          </w:divBdr>
        </w:div>
        <w:div w:id="1718316160">
          <w:marLeft w:val="640"/>
          <w:marRight w:val="0"/>
          <w:marTop w:val="0"/>
          <w:marBottom w:val="0"/>
          <w:divBdr>
            <w:top w:val="none" w:sz="0" w:space="0" w:color="auto"/>
            <w:left w:val="none" w:sz="0" w:space="0" w:color="auto"/>
            <w:bottom w:val="none" w:sz="0" w:space="0" w:color="auto"/>
            <w:right w:val="none" w:sz="0" w:space="0" w:color="auto"/>
          </w:divBdr>
        </w:div>
        <w:div w:id="413358578">
          <w:marLeft w:val="640"/>
          <w:marRight w:val="0"/>
          <w:marTop w:val="0"/>
          <w:marBottom w:val="0"/>
          <w:divBdr>
            <w:top w:val="none" w:sz="0" w:space="0" w:color="auto"/>
            <w:left w:val="none" w:sz="0" w:space="0" w:color="auto"/>
            <w:bottom w:val="none" w:sz="0" w:space="0" w:color="auto"/>
            <w:right w:val="none" w:sz="0" w:space="0" w:color="auto"/>
          </w:divBdr>
        </w:div>
        <w:div w:id="762800147">
          <w:marLeft w:val="640"/>
          <w:marRight w:val="0"/>
          <w:marTop w:val="0"/>
          <w:marBottom w:val="0"/>
          <w:divBdr>
            <w:top w:val="none" w:sz="0" w:space="0" w:color="auto"/>
            <w:left w:val="none" w:sz="0" w:space="0" w:color="auto"/>
            <w:bottom w:val="none" w:sz="0" w:space="0" w:color="auto"/>
            <w:right w:val="none" w:sz="0" w:space="0" w:color="auto"/>
          </w:divBdr>
        </w:div>
        <w:div w:id="120078603">
          <w:marLeft w:val="640"/>
          <w:marRight w:val="0"/>
          <w:marTop w:val="0"/>
          <w:marBottom w:val="0"/>
          <w:divBdr>
            <w:top w:val="none" w:sz="0" w:space="0" w:color="auto"/>
            <w:left w:val="none" w:sz="0" w:space="0" w:color="auto"/>
            <w:bottom w:val="none" w:sz="0" w:space="0" w:color="auto"/>
            <w:right w:val="none" w:sz="0" w:space="0" w:color="auto"/>
          </w:divBdr>
        </w:div>
        <w:div w:id="1158880019">
          <w:marLeft w:val="640"/>
          <w:marRight w:val="0"/>
          <w:marTop w:val="0"/>
          <w:marBottom w:val="0"/>
          <w:divBdr>
            <w:top w:val="none" w:sz="0" w:space="0" w:color="auto"/>
            <w:left w:val="none" w:sz="0" w:space="0" w:color="auto"/>
            <w:bottom w:val="none" w:sz="0" w:space="0" w:color="auto"/>
            <w:right w:val="none" w:sz="0" w:space="0" w:color="auto"/>
          </w:divBdr>
        </w:div>
        <w:div w:id="443114962">
          <w:marLeft w:val="640"/>
          <w:marRight w:val="0"/>
          <w:marTop w:val="0"/>
          <w:marBottom w:val="0"/>
          <w:divBdr>
            <w:top w:val="none" w:sz="0" w:space="0" w:color="auto"/>
            <w:left w:val="none" w:sz="0" w:space="0" w:color="auto"/>
            <w:bottom w:val="none" w:sz="0" w:space="0" w:color="auto"/>
            <w:right w:val="none" w:sz="0" w:space="0" w:color="auto"/>
          </w:divBdr>
        </w:div>
        <w:div w:id="1618365692">
          <w:marLeft w:val="640"/>
          <w:marRight w:val="0"/>
          <w:marTop w:val="0"/>
          <w:marBottom w:val="0"/>
          <w:divBdr>
            <w:top w:val="none" w:sz="0" w:space="0" w:color="auto"/>
            <w:left w:val="none" w:sz="0" w:space="0" w:color="auto"/>
            <w:bottom w:val="none" w:sz="0" w:space="0" w:color="auto"/>
            <w:right w:val="none" w:sz="0" w:space="0" w:color="auto"/>
          </w:divBdr>
        </w:div>
        <w:div w:id="1208178501">
          <w:marLeft w:val="640"/>
          <w:marRight w:val="0"/>
          <w:marTop w:val="0"/>
          <w:marBottom w:val="0"/>
          <w:divBdr>
            <w:top w:val="none" w:sz="0" w:space="0" w:color="auto"/>
            <w:left w:val="none" w:sz="0" w:space="0" w:color="auto"/>
            <w:bottom w:val="none" w:sz="0" w:space="0" w:color="auto"/>
            <w:right w:val="none" w:sz="0" w:space="0" w:color="auto"/>
          </w:divBdr>
        </w:div>
        <w:div w:id="286663253">
          <w:marLeft w:val="640"/>
          <w:marRight w:val="0"/>
          <w:marTop w:val="0"/>
          <w:marBottom w:val="0"/>
          <w:divBdr>
            <w:top w:val="none" w:sz="0" w:space="0" w:color="auto"/>
            <w:left w:val="none" w:sz="0" w:space="0" w:color="auto"/>
            <w:bottom w:val="none" w:sz="0" w:space="0" w:color="auto"/>
            <w:right w:val="none" w:sz="0" w:space="0" w:color="auto"/>
          </w:divBdr>
        </w:div>
        <w:div w:id="1346134276">
          <w:marLeft w:val="640"/>
          <w:marRight w:val="0"/>
          <w:marTop w:val="0"/>
          <w:marBottom w:val="0"/>
          <w:divBdr>
            <w:top w:val="none" w:sz="0" w:space="0" w:color="auto"/>
            <w:left w:val="none" w:sz="0" w:space="0" w:color="auto"/>
            <w:bottom w:val="none" w:sz="0" w:space="0" w:color="auto"/>
            <w:right w:val="none" w:sz="0" w:space="0" w:color="auto"/>
          </w:divBdr>
        </w:div>
        <w:div w:id="797188387">
          <w:marLeft w:val="640"/>
          <w:marRight w:val="0"/>
          <w:marTop w:val="0"/>
          <w:marBottom w:val="0"/>
          <w:divBdr>
            <w:top w:val="none" w:sz="0" w:space="0" w:color="auto"/>
            <w:left w:val="none" w:sz="0" w:space="0" w:color="auto"/>
            <w:bottom w:val="none" w:sz="0" w:space="0" w:color="auto"/>
            <w:right w:val="none" w:sz="0" w:space="0" w:color="auto"/>
          </w:divBdr>
        </w:div>
        <w:div w:id="768698360">
          <w:marLeft w:val="640"/>
          <w:marRight w:val="0"/>
          <w:marTop w:val="0"/>
          <w:marBottom w:val="0"/>
          <w:divBdr>
            <w:top w:val="none" w:sz="0" w:space="0" w:color="auto"/>
            <w:left w:val="none" w:sz="0" w:space="0" w:color="auto"/>
            <w:bottom w:val="none" w:sz="0" w:space="0" w:color="auto"/>
            <w:right w:val="none" w:sz="0" w:space="0" w:color="auto"/>
          </w:divBdr>
        </w:div>
        <w:div w:id="1032654643">
          <w:marLeft w:val="640"/>
          <w:marRight w:val="0"/>
          <w:marTop w:val="0"/>
          <w:marBottom w:val="0"/>
          <w:divBdr>
            <w:top w:val="none" w:sz="0" w:space="0" w:color="auto"/>
            <w:left w:val="none" w:sz="0" w:space="0" w:color="auto"/>
            <w:bottom w:val="none" w:sz="0" w:space="0" w:color="auto"/>
            <w:right w:val="none" w:sz="0" w:space="0" w:color="auto"/>
          </w:divBdr>
        </w:div>
        <w:div w:id="1338776764">
          <w:marLeft w:val="640"/>
          <w:marRight w:val="0"/>
          <w:marTop w:val="0"/>
          <w:marBottom w:val="0"/>
          <w:divBdr>
            <w:top w:val="none" w:sz="0" w:space="0" w:color="auto"/>
            <w:left w:val="none" w:sz="0" w:space="0" w:color="auto"/>
            <w:bottom w:val="none" w:sz="0" w:space="0" w:color="auto"/>
            <w:right w:val="none" w:sz="0" w:space="0" w:color="auto"/>
          </w:divBdr>
        </w:div>
        <w:div w:id="640228391">
          <w:marLeft w:val="640"/>
          <w:marRight w:val="0"/>
          <w:marTop w:val="0"/>
          <w:marBottom w:val="0"/>
          <w:divBdr>
            <w:top w:val="none" w:sz="0" w:space="0" w:color="auto"/>
            <w:left w:val="none" w:sz="0" w:space="0" w:color="auto"/>
            <w:bottom w:val="none" w:sz="0" w:space="0" w:color="auto"/>
            <w:right w:val="none" w:sz="0" w:space="0" w:color="auto"/>
          </w:divBdr>
        </w:div>
        <w:div w:id="1780644055">
          <w:marLeft w:val="640"/>
          <w:marRight w:val="0"/>
          <w:marTop w:val="0"/>
          <w:marBottom w:val="0"/>
          <w:divBdr>
            <w:top w:val="none" w:sz="0" w:space="0" w:color="auto"/>
            <w:left w:val="none" w:sz="0" w:space="0" w:color="auto"/>
            <w:bottom w:val="none" w:sz="0" w:space="0" w:color="auto"/>
            <w:right w:val="none" w:sz="0" w:space="0" w:color="auto"/>
          </w:divBdr>
        </w:div>
        <w:div w:id="1584684799">
          <w:marLeft w:val="640"/>
          <w:marRight w:val="0"/>
          <w:marTop w:val="0"/>
          <w:marBottom w:val="0"/>
          <w:divBdr>
            <w:top w:val="none" w:sz="0" w:space="0" w:color="auto"/>
            <w:left w:val="none" w:sz="0" w:space="0" w:color="auto"/>
            <w:bottom w:val="none" w:sz="0" w:space="0" w:color="auto"/>
            <w:right w:val="none" w:sz="0" w:space="0" w:color="auto"/>
          </w:divBdr>
        </w:div>
        <w:div w:id="382992446">
          <w:marLeft w:val="640"/>
          <w:marRight w:val="0"/>
          <w:marTop w:val="0"/>
          <w:marBottom w:val="0"/>
          <w:divBdr>
            <w:top w:val="none" w:sz="0" w:space="0" w:color="auto"/>
            <w:left w:val="none" w:sz="0" w:space="0" w:color="auto"/>
            <w:bottom w:val="none" w:sz="0" w:space="0" w:color="auto"/>
            <w:right w:val="none" w:sz="0" w:space="0" w:color="auto"/>
          </w:divBdr>
        </w:div>
        <w:div w:id="1002850335">
          <w:marLeft w:val="640"/>
          <w:marRight w:val="0"/>
          <w:marTop w:val="0"/>
          <w:marBottom w:val="0"/>
          <w:divBdr>
            <w:top w:val="none" w:sz="0" w:space="0" w:color="auto"/>
            <w:left w:val="none" w:sz="0" w:space="0" w:color="auto"/>
            <w:bottom w:val="none" w:sz="0" w:space="0" w:color="auto"/>
            <w:right w:val="none" w:sz="0" w:space="0" w:color="auto"/>
          </w:divBdr>
        </w:div>
        <w:div w:id="451364829">
          <w:marLeft w:val="640"/>
          <w:marRight w:val="0"/>
          <w:marTop w:val="0"/>
          <w:marBottom w:val="0"/>
          <w:divBdr>
            <w:top w:val="none" w:sz="0" w:space="0" w:color="auto"/>
            <w:left w:val="none" w:sz="0" w:space="0" w:color="auto"/>
            <w:bottom w:val="none" w:sz="0" w:space="0" w:color="auto"/>
            <w:right w:val="none" w:sz="0" w:space="0" w:color="auto"/>
          </w:divBdr>
        </w:div>
        <w:div w:id="198399458">
          <w:marLeft w:val="640"/>
          <w:marRight w:val="0"/>
          <w:marTop w:val="0"/>
          <w:marBottom w:val="0"/>
          <w:divBdr>
            <w:top w:val="none" w:sz="0" w:space="0" w:color="auto"/>
            <w:left w:val="none" w:sz="0" w:space="0" w:color="auto"/>
            <w:bottom w:val="none" w:sz="0" w:space="0" w:color="auto"/>
            <w:right w:val="none" w:sz="0" w:space="0" w:color="auto"/>
          </w:divBdr>
        </w:div>
        <w:div w:id="1919897073">
          <w:marLeft w:val="640"/>
          <w:marRight w:val="0"/>
          <w:marTop w:val="0"/>
          <w:marBottom w:val="0"/>
          <w:divBdr>
            <w:top w:val="none" w:sz="0" w:space="0" w:color="auto"/>
            <w:left w:val="none" w:sz="0" w:space="0" w:color="auto"/>
            <w:bottom w:val="none" w:sz="0" w:space="0" w:color="auto"/>
            <w:right w:val="none" w:sz="0" w:space="0" w:color="auto"/>
          </w:divBdr>
        </w:div>
        <w:div w:id="1921911767">
          <w:marLeft w:val="640"/>
          <w:marRight w:val="0"/>
          <w:marTop w:val="0"/>
          <w:marBottom w:val="0"/>
          <w:divBdr>
            <w:top w:val="none" w:sz="0" w:space="0" w:color="auto"/>
            <w:left w:val="none" w:sz="0" w:space="0" w:color="auto"/>
            <w:bottom w:val="none" w:sz="0" w:space="0" w:color="auto"/>
            <w:right w:val="none" w:sz="0" w:space="0" w:color="auto"/>
          </w:divBdr>
        </w:div>
        <w:div w:id="1472672126">
          <w:marLeft w:val="640"/>
          <w:marRight w:val="0"/>
          <w:marTop w:val="0"/>
          <w:marBottom w:val="0"/>
          <w:divBdr>
            <w:top w:val="none" w:sz="0" w:space="0" w:color="auto"/>
            <w:left w:val="none" w:sz="0" w:space="0" w:color="auto"/>
            <w:bottom w:val="none" w:sz="0" w:space="0" w:color="auto"/>
            <w:right w:val="none" w:sz="0" w:space="0" w:color="auto"/>
          </w:divBdr>
        </w:div>
        <w:div w:id="1230968478">
          <w:marLeft w:val="640"/>
          <w:marRight w:val="0"/>
          <w:marTop w:val="0"/>
          <w:marBottom w:val="0"/>
          <w:divBdr>
            <w:top w:val="none" w:sz="0" w:space="0" w:color="auto"/>
            <w:left w:val="none" w:sz="0" w:space="0" w:color="auto"/>
            <w:bottom w:val="none" w:sz="0" w:space="0" w:color="auto"/>
            <w:right w:val="none" w:sz="0" w:space="0" w:color="auto"/>
          </w:divBdr>
        </w:div>
        <w:div w:id="69078851">
          <w:marLeft w:val="640"/>
          <w:marRight w:val="0"/>
          <w:marTop w:val="0"/>
          <w:marBottom w:val="0"/>
          <w:divBdr>
            <w:top w:val="none" w:sz="0" w:space="0" w:color="auto"/>
            <w:left w:val="none" w:sz="0" w:space="0" w:color="auto"/>
            <w:bottom w:val="none" w:sz="0" w:space="0" w:color="auto"/>
            <w:right w:val="none" w:sz="0" w:space="0" w:color="auto"/>
          </w:divBdr>
        </w:div>
        <w:div w:id="648747906">
          <w:marLeft w:val="640"/>
          <w:marRight w:val="0"/>
          <w:marTop w:val="0"/>
          <w:marBottom w:val="0"/>
          <w:divBdr>
            <w:top w:val="none" w:sz="0" w:space="0" w:color="auto"/>
            <w:left w:val="none" w:sz="0" w:space="0" w:color="auto"/>
            <w:bottom w:val="none" w:sz="0" w:space="0" w:color="auto"/>
            <w:right w:val="none" w:sz="0" w:space="0" w:color="auto"/>
          </w:divBdr>
        </w:div>
        <w:div w:id="642933804">
          <w:marLeft w:val="640"/>
          <w:marRight w:val="0"/>
          <w:marTop w:val="0"/>
          <w:marBottom w:val="0"/>
          <w:divBdr>
            <w:top w:val="none" w:sz="0" w:space="0" w:color="auto"/>
            <w:left w:val="none" w:sz="0" w:space="0" w:color="auto"/>
            <w:bottom w:val="none" w:sz="0" w:space="0" w:color="auto"/>
            <w:right w:val="none" w:sz="0" w:space="0" w:color="auto"/>
          </w:divBdr>
        </w:div>
        <w:div w:id="1430471876">
          <w:marLeft w:val="640"/>
          <w:marRight w:val="0"/>
          <w:marTop w:val="0"/>
          <w:marBottom w:val="0"/>
          <w:divBdr>
            <w:top w:val="none" w:sz="0" w:space="0" w:color="auto"/>
            <w:left w:val="none" w:sz="0" w:space="0" w:color="auto"/>
            <w:bottom w:val="none" w:sz="0" w:space="0" w:color="auto"/>
            <w:right w:val="none" w:sz="0" w:space="0" w:color="auto"/>
          </w:divBdr>
        </w:div>
        <w:div w:id="807473331">
          <w:marLeft w:val="640"/>
          <w:marRight w:val="0"/>
          <w:marTop w:val="0"/>
          <w:marBottom w:val="0"/>
          <w:divBdr>
            <w:top w:val="none" w:sz="0" w:space="0" w:color="auto"/>
            <w:left w:val="none" w:sz="0" w:space="0" w:color="auto"/>
            <w:bottom w:val="none" w:sz="0" w:space="0" w:color="auto"/>
            <w:right w:val="none" w:sz="0" w:space="0" w:color="auto"/>
          </w:divBdr>
        </w:div>
        <w:div w:id="228343127">
          <w:marLeft w:val="640"/>
          <w:marRight w:val="0"/>
          <w:marTop w:val="0"/>
          <w:marBottom w:val="0"/>
          <w:divBdr>
            <w:top w:val="none" w:sz="0" w:space="0" w:color="auto"/>
            <w:left w:val="none" w:sz="0" w:space="0" w:color="auto"/>
            <w:bottom w:val="none" w:sz="0" w:space="0" w:color="auto"/>
            <w:right w:val="none" w:sz="0" w:space="0" w:color="auto"/>
          </w:divBdr>
        </w:div>
        <w:div w:id="462968670">
          <w:marLeft w:val="640"/>
          <w:marRight w:val="0"/>
          <w:marTop w:val="0"/>
          <w:marBottom w:val="0"/>
          <w:divBdr>
            <w:top w:val="none" w:sz="0" w:space="0" w:color="auto"/>
            <w:left w:val="none" w:sz="0" w:space="0" w:color="auto"/>
            <w:bottom w:val="none" w:sz="0" w:space="0" w:color="auto"/>
            <w:right w:val="none" w:sz="0" w:space="0" w:color="auto"/>
          </w:divBdr>
        </w:div>
        <w:div w:id="15812880">
          <w:marLeft w:val="640"/>
          <w:marRight w:val="0"/>
          <w:marTop w:val="0"/>
          <w:marBottom w:val="0"/>
          <w:divBdr>
            <w:top w:val="none" w:sz="0" w:space="0" w:color="auto"/>
            <w:left w:val="none" w:sz="0" w:space="0" w:color="auto"/>
            <w:bottom w:val="none" w:sz="0" w:space="0" w:color="auto"/>
            <w:right w:val="none" w:sz="0" w:space="0" w:color="auto"/>
          </w:divBdr>
        </w:div>
        <w:div w:id="221984563">
          <w:marLeft w:val="640"/>
          <w:marRight w:val="0"/>
          <w:marTop w:val="0"/>
          <w:marBottom w:val="0"/>
          <w:divBdr>
            <w:top w:val="none" w:sz="0" w:space="0" w:color="auto"/>
            <w:left w:val="none" w:sz="0" w:space="0" w:color="auto"/>
            <w:bottom w:val="none" w:sz="0" w:space="0" w:color="auto"/>
            <w:right w:val="none" w:sz="0" w:space="0" w:color="auto"/>
          </w:divBdr>
        </w:div>
        <w:div w:id="2077245258">
          <w:marLeft w:val="640"/>
          <w:marRight w:val="0"/>
          <w:marTop w:val="0"/>
          <w:marBottom w:val="0"/>
          <w:divBdr>
            <w:top w:val="none" w:sz="0" w:space="0" w:color="auto"/>
            <w:left w:val="none" w:sz="0" w:space="0" w:color="auto"/>
            <w:bottom w:val="none" w:sz="0" w:space="0" w:color="auto"/>
            <w:right w:val="none" w:sz="0" w:space="0" w:color="auto"/>
          </w:divBdr>
        </w:div>
        <w:div w:id="1329862755">
          <w:marLeft w:val="640"/>
          <w:marRight w:val="0"/>
          <w:marTop w:val="0"/>
          <w:marBottom w:val="0"/>
          <w:divBdr>
            <w:top w:val="none" w:sz="0" w:space="0" w:color="auto"/>
            <w:left w:val="none" w:sz="0" w:space="0" w:color="auto"/>
            <w:bottom w:val="none" w:sz="0" w:space="0" w:color="auto"/>
            <w:right w:val="none" w:sz="0" w:space="0" w:color="auto"/>
          </w:divBdr>
        </w:div>
        <w:div w:id="1448815576">
          <w:marLeft w:val="640"/>
          <w:marRight w:val="0"/>
          <w:marTop w:val="0"/>
          <w:marBottom w:val="0"/>
          <w:divBdr>
            <w:top w:val="none" w:sz="0" w:space="0" w:color="auto"/>
            <w:left w:val="none" w:sz="0" w:space="0" w:color="auto"/>
            <w:bottom w:val="none" w:sz="0" w:space="0" w:color="auto"/>
            <w:right w:val="none" w:sz="0" w:space="0" w:color="auto"/>
          </w:divBdr>
        </w:div>
        <w:div w:id="932317183">
          <w:marLeft w:val="640"/>
          <w:marRight w:val="0"/>
          <w:marTop w:val="0"/>
          <w:marBottom w:val="0"/>
          <w:divBdr>
            <w:top w:val="none" w:sz="0" w:space="0" w:color="auto"/>
            <w:left w:val="none" w:sz="0" w:space="0" w:color="auto"/>
            <w:bottom w:val="none" w:sz="0" w:space="0" w:color="auto"/>
            <w:right w:val="none" w:sz="0" w:space="0" w:color="auto"/>
          </w:divBdr>
        </w:div>
        <w:div w:id="1098721712">
          <w:marLeft w:val="640"/>
          <w:marRight w:val="0"/>
          <w:marTop w:val="0"/>
          <w:marBottom w:val="0"/>
          <w:divBdr>
            <w:top w:val="none" w:sz="0" w:space="0" w:color="auto"/>
            <w:left w:val="none" w:sz="0" w:space="0" w:color="auto"/>
            <w:bottom w:val="none" w:sz="0" w:space="0" w:color="auto"/>
            <w:right w:val="none" w:sz="0" w:space="0" w:color="auto"/>
          </w:divBdr>
        </w:div>
        <w:div w:id="1578707335">
          <w:marLeft w:val="640"/>
          <w:marRight w:val="0"/>
          <w:marTop w:val="0"/>
          <w:marBottom w:val="0"/>
          <w:divBdr>
            <w:top w:val="none" w:sz="0" w:space="0" w:color="auto"/>
            <w:left w:val="none" w:sz="0" w:space="0" w:color="auto"/>
            <w:bottom w:val="none" w:sz="0" w:space="0" w:color="auto"/>
            <w:right w:val="none" w:sz="0" w:space="0" w:color="auto"/>
          </w:divBdr>
        </w:div>
        <w:div w:id="646980983">
          <w:marLeft w:val="640"/>
          <w:marRight w:val="0"/>
          <w:marTop w:val="0"/>
          <w:marBottom w:val="0"/>
          <w:divBdr>
            <w:top w:val="none" w:sz="0" w:space="0" w:color="auto"/>
            <w:left w:val="none" w:sz="0" w:space="0" w:color="auto"/>
            <w:bottom w:val="none" w:sz="0" w:space="0" w:color="auto"/>
            <w:right w:val="none" w:sz="0" w:space="0" w:color="auto"/>
          </w:divBdr>
        </w:div>
        <w:div w:id="168567078">
          <w:marLeft w:val="640"/>
          <w:marRight w:val="0"/>
          <w:marTop w:val="0"/>
          <w:marBottom w:val="0"/>
          <w:divBdr>
            <w:top w:val="none" w:sz="0" w:space="0" w:color="auto"/>
            <w:left w:val="none" w:sz="0" w:space="0" w:color="auto"/>
            <w:bottom w:val="none" w:sz="0" w:space="0" w:color="auto"/>
            <w:right w:val="none" w:sz="0" w:space="0" w:color="auto"/>
          </w:divBdr>
        </w:div>
        <w:div w:id="2034070639">
          <w:marLeft w:val="640"/>
          <w:marRight w:val="0"/>
          <w:marTop w:val="0"/>
          <w:marBottom w:val="0"/>
          <w:divBdr>
            <w:top w:val="none" w:sz="0" w:space="0" w:color="auto"/>
            <w:left w:val="none" w:sz="0" w:space="0" w:color="auto"/>
            <w:bottom w:val="none" w:sz="0" w:space="0" w:color="auto"/>
            <w:right w:val="none" w:sz="0" w:space="0" w:color="auto"/>
          </w:divBdr>
        </w:div>
        <w:div w:id="1923753169">
          <w:marLeft w:val="640"/>
          <w:marRight w:val="0"/>
          <w:marTop w:val="0"/>
          <w:marBottom w:val="0"/>
          <w:divBdr>
            <w:top w:val="none" w:sz="0" w:space="0" w:color="auto"/>
            <w:left w:val="none" w:sz="0" w:space="0" w:color="auto"/>
            <w:bottom w:val="none" w:sz="0" w:space="0" w:color="auto"/>
            <w:right w:val="none" w:sz="0" w:space="0" w:color="auto"/>
          </w:divBdr>
        </w:div>
        <w:div w:id="524826203">
          <w:marLeft w:val="640"/>
          <w:marRight w:val="0"/>
          <w:marTop w:val="0"/>
          <w:marBottom w:val="0"/>
          <w:divBdr>
            <w:top w:val="none" w:sz="0" w:space="0" w:color="auto"/>
            <w:left w:val="none" w:sz="0" w:space="0" w:color="auto"/>
            <w:bottom w:val="none" w:sz="0" w:space="0" w:color="auto"/>
            <w:right w:val="none" w:sz="0" w:space="0" w:color="auto"/>
          </w:divBdr>
        </w:div>
        <w:div w:id="1142848630">
          <w:marLeft w:val="640"/>
          <w:marRight w:val="0"/>
          <w:marTop w:val="0"/>
          <w:marBottom w:val="0"/>
          <w:divBdr>
            <w:top w:val="none" w:sz="0" w:space="0" w:color="auto"/>
            <w:left w:val="none" w:sz="0" w:space="0" w:color="auto"/>
            <w:bottom w:val="none" w:sz="0" w:space="0" w:color="auto"/>
            <w:right w:val="none" w:sz="0" w:space="0" w:color="auto"/>
          </w:divBdr>
        </w:div>
        <w:div w:id="907417402">
          <w:marLeft w:val="640"/>
          <w:marRight w:val="0"/>
          <w:marTop w:val="0"/>
          <w:marBottom w:val="0"/>
          <w:divBdr>
            <w:top w:val="none" w:sz="0" w:space="0" w:color="auto"/>
            <w:left w:val="none" w:sz="0" w:space="0" w:color="auto"/>
            <w:bottom w:val="none" w:sz="0" w:space="0" w:color="auto"/>
            <w:right w:val="none" w:sz="0" w:space="0" w:color="auto"/>
          </w:divBdr>
        </w:div>
        <w:div w:id="1181240105">
          <w:marLeft w:val="640"/>
          <w:marRight w:val="0"/>
          <w:marTop w:val="0"/>
          <w:marBottom w:val="0"/>
          <w:divBdr>
            <w:top w:val="none" w:sz="0" w:space="0" w:color="auto"/>
            <w:left w:val="none" w:sz="0" w:space="0" w:color="auto"/>
            <w:bottom w:val="none" w:sz="0" w:space="0" w:color="auto"/>
            <w:right w:val="none" w:sz="0" w:space="0" w:color="auto"/>
          </w:divBdr>
        </w:div>
        <w:div w:id="830876942">
          <w:marLeft w:val="640"/>
          <w:marRight w:val="0"/>
          <w:marTop w:val="0"/>
          <w:marBottom w:val="0"/>
          <w:divBdr>
            <w:top w:val="none" w:sz="0" w:space="0" w:color="auto"/>
            <w:left w:val="none" w:sz="0" w:space="0" w:color="auto"/>
            <w:bottom w:val="none" w:sz="0" w:space="0" w:color="auto"/>
            <w:right w:val="none" w:sz="0" w:space="0" w:color="auto"/>
          </w:divBdr>
        </w:div>
        <w:div w:id="272633894">
          <w:marLeft w:val="640"/>
          <w:marRight w:val="0"/>
          <w:marTop w:val="0"/>
          <w:marBottom w:val="0"/>
          <w:divBdr>
            <w:top w:val="none" w:sz="0" w:space="0" w:color="auto"/>
            <w:left w:val="none" w:sz="0" w:space="0" w:color="auto"/>
            <w:bottom w:val="none" w:sz="0" w:space="0" w:color="auto"/>
            <w:right w:val="none" w:sz="0" w:space="0" w:color="auto"/>
          </w:divBdr>
        </w:div>
        <w:div w:id="732388749">
          <w:marLeft w:val="640"/>
          <w:marRight w:val="0"/>
          <w:marTop w:val="0"/>
          <w:marBottom w:val="0"/>
          <w:divBdr>
            <w:top w:val="none" w:sz="0" w:space="0" w:color="auto"/>
            <w:left w:val="none" w:sz="0" w:space="0" w:color="auto"/>
            <w:bottom w:val="none" w:sz="0" w:space="0" w:color="auto"/>
            <w:right w:val="none" w:sz="0" w:space="0" w:color="auto"/>
          </w:divBdr>
        </w:div>
        <w:div w:id="1152604997">
          <w:marLeft w:val="640"/>
          <w:marRight w:val="0"/>
          <w:marTop w:val="0"/>
          <w:marBottom w:val="0"/>
          <w:divBdr>
            <w:top w:val="none" w:sz="0" w:space="0" w:color="auto"/>
            <w:left w:val="none" w:sz="0" w:space="0" w:color="auto"/>
            <w:bottom w:val="none" w:sz="0" w:space="0" w:color="auto"/>
            <w:right w:val="none" w:sz="0" w:space="0" w:color="auto"/>
          </w:divBdr>
        </w:div>
        <w:div w:id="116222208">
          <w:marLeft w:val="640"/>
          <w:marRight w:val="0"/>
          <w:marTop w:val="0"/>
          <w:marBottom w:val="0"/>
          <w:divBdr>
            <w:top w:val="none" w:sz="0" w:space="0" w:color="auto"/>
            <w:left w:val="none" w:sz="0" w:space="0" w:color="auto"/>
            <w:bottom w:val="none" w:sz="0" w:space="0" w:color="auto"/>
            <w:right w:val="none" w:sz="0" w:space="0" w:color="auto"/>
          </w:divBdr>
        </w:div>
        <w:div w:id="1075975905">
          <w:marLeft w:val="640"/>
          <w:marRight w:val="0"/>
          <w:marTop w:val="0"/>
          <w:marBottom w:val="0"/>
          <w:divBdr>
            <w:top w:val="none" w:sz="0" w:space="0" w:color="auto"/>
            <w:left w:val="none" w:sz="0" w:space="0" w:color="auto"/>
            <w:bottom w:val="none" w:sz="0" w:space="0" w:color="auto"/>
            <w:right w:val="none" w:sz="0" w:space="0" w:color="auto"/>
          </w:divBdr>
        </w:div>
        <w:div w:id="1666280136">
          <w:marLeft w:val="640"/>
          <w:marRight w:val="0"/>
          <w:marTop w:val="0"/>
          <w:marBottom w:val="0"/>
          <w:divBdr>
            <w:top w:val="none" w:sz="0" w:space="0" w:color="auto"/>
            <w:left w:val="none" w:sz="0" w:space="0" w:color="auto"/>
            <w:bottom w:val="none" w:sz="0" w:space="0" w:color="auto"/>
            <w:right w:val="none" w:sz="0" w:space="0" w:color="auto"/>
          </w:divBdr>
        </w:div>
        <w:div w:id="228460889">
          <w:marLeft w:val="640"/>
          <w:marRight w:val="0"/>
          <w:marTop w:val="0"/>
          <w:marBottom w:val="0"/>
          <w:divBdr>
            <w:top w:val="none" w:sz="0" w:space="0" w:color="auto"/>
            <w:left w:val="none" w:sz="0" w:space="0" w:color="auto"/>
            <w:bottom w:val="none" w:sz="0" w:space="0" w:color="auto"/>
            <w:right w:val="none" w:sz="0" w:space="0" w:color="auto"/>
          </w:divBdr>
        </w:div>
        <w:div w:id="1951470488">
          <w:marLeft w:val="640"/>
          <w:marRight w:val="0"/>
          <w:marTop w:val="0"/>
          <w:marBottom w:val="0"/>
          <w:divBdr>
            <w:top w:val="none" w:sz="0" w:space="0" w:color="auto"/>
            <w:left w:val="none" w:sz="0" w:space="0" w:color="auto"/>
            <w:bottom w:val="none" w:sz="0" w:space="0" w:color="auto"/>
            <w:right w:val="none" w:sz="0" w:space="0" w:color="auto"/>
          </w:divBdr>
        </w:div>
        <w:div w:id="484249314">
          <w:marLeft w:val="640"/>
          <w:marRight w:val="0"/>
          <w:marTop w:val="0"/>
          <w:marBottom w:val="0"/>
          <w:divBdr>
            <w:top w:val="none" w:sz="0" w:space="0" w:color="auto"/>
            <w:left w:val="none" w:sz="0" w:space="0" w:color="auto"/>
            <w:bottom w:val="none" w:sz="0" w:space="0" w:color="auto"/>
            <w:right w:val="none" w:sz="0" w:space="0" w:color="auto"/>
          </w:divBdr>
        </w:div>
        <w:div w:id="1193884600">
          <w:marLeft w:val="640"/>
          <w:marRight w:val="0"/>
          <w:marTop w:val="0"/>
          <w:marBottom w:val="0"/>
          <w:divBdr>
            <w:top w:val="none" w:sz="0" w:space="0" w:color="auto"/>
            <w:left w:val="none" w:sz="0" w:space="0" w:color="auto"/>
            <w:bottom w:val="none" w:sz="0" w:space="0" w:color="auto"/>
            <w:right w:val="none" w:sz="0" w:space="0" w:color="auto"/>
          </w:divBdr>
        </w:div>
        <w:div w:id="70279761">
          <w:marLeft w:val="640"/>
          <w:marRight w:val="0"/>
          <w:marTop w:val="0"/>
          <w:marBottom w:val="0"/>
          <w:divBdr>
            <w:top w:val="none" w:sz="0" w:space="0" w:color="auto"/>
            <w:left w:val="none" w:sz="0" w:space="0" w:color="auto"/>
            <w:bottom w:val="none" w:sz="0" w:space="0" w:color="auto"/>
            <w:right w:val="none" w:sz="0" w:space="0" w:color="auto"/>
          </w:divBdr>
        </w:div>
        <w:div w:id="2113891018">
          <w:marLeft w:val="640"/>
          <w:marRight w:val="0"/>
          <w:marTop w:val="0"/>
          <w:marBottom w:val="0"/>
          <w:divBdr>
            <w:top w:val="none" w:sz="0" w:space="0" w:color="auto"/>
            <w:left w:val="none" w:sz="0" w:space="0" w:color="auto"/>
            <w:bottom w:val="none" w:sz="0" w:space="0" w:color="auto"/>
            <w:right w:val="none" w:sz="0" w:space="0" w:color="auto"/>
          </w:divBdr>
        </w:div>
        <w:div w:id="931355018">
          <w:marLeft w:val="640"/>
          <w:marRight w:val="0"/>
          <w:marTop w:val="0"/>
          <w:marBottom w:val="0"/>
          <w:divBdr>
            <w:top w:val="none" w:sz="0" w:space="0" w:color="auto"/>
            <w:left w:val="none" w:sz="0" w:space="0" w:color="auto"/>
            <w:bottom w:val="none" w:sz="0" w:space="0" w:color="auto"/>
            <w:right w:val="none" w:sz="0" w:space="0" w:color="auto"/>
          </w:divBdr>
        </w:div>
        <w:div w:id="719013632">
          <w:marLeft w:val="640"/>
          <w:marRight w:val="0"/>
          <w:marTop w:val="0"/>
          <w:marBottom w:val="0"/>
          <w:divBdr>
            <w:top w:val="none" w:sz="0" w:space="0" w:color="auto"/>
            <w:left w:val="none" w:sz="0" w:space="0" w:color="auto"/>
            <w:bottom w:val="none" w:sz="0" w:space="0" w:color="auto"/>
            <w:right w:val="none" w:sz="0" w:space="0" w:color="auto"/>
          </w:divBdr>
        </w:div>
        <w:div w:id="409427426">
          <w:marLeft w:val="640"/>
          <w:marRight w:val="0"/>
          <w:marTop w:val="0"/>
          <w:marBottom w:val="0"/>
          <w:divBdr>
            <w:top w:val="none" w:sz="0" w:space="0" w:color="auto"/>
            <w:left w:val="none" w:sz="0" w:space="0" w:color="auto"/>
            <w:bottom w:val="none" w:sz="0" w:space="0" w:color="auto"/>
            <w:right w:val="none" w:sz="0" w:space="0" w:color="auto"/>
          </w:divBdr>
        </w:div>
        <w:div w:id="1115828360">
          <w:marLeft w:val="640"/>
          <w:marRight w:val="0"/>
          <w:marTop w:val="0"/>
          <w:marBottom w:val="0"/>
          <w:divBdr>
            <w:top w:val="none" w:sz="0" w:space="0" w:color="auto"/>
            <w:left w:val="none" w:sz="0" w:space="0" w:color="auto"/>
            <w:bottom w:val="none" w:sz="0" w:space="0" w:color="auto"/>
            <w:right w:val="none" w:sz="0" w:space="0" w:color="auto"/>
          </w:divBdr>
        </w:div>
        <w:div w:id="852888284">
          <w:marLeft w:val="640"/>
          <w:marRight w:val="0"/>
          <w:marTop w:val="0"/>
          <w:marBottom w:val="0"/>
          <w:divBdr>
            <w:top w:val="none" w:sz="0" w:space="0" w:color="auto"/>
            <w:left w:val="none" w:sz="0" w:space="0" w:color="auto"/>
            <w:bottom w:val="none" w:sz="0" w:space="0" w:color="auto"/>
            <w:right w:val="none" w:sz="0" w:space="0" w:color="auto"/>
          </w:divBdr>
        </w:div>
        <w:div w:id="1539003472">
          <w:marLeft w:val="640"/>
          <w:marRight w:val="0"/>
          <w:marTop w:val="0"/>
          <w:marBottom w:val="0"/>
          <w:divBdr>
            <w:top w:val="none" w:sz="0" w:space="0" w:color="auto"/>
            <w:left w:val="none" w:sz="0" w:space="0" w:color="auto"/>
            <w:bottom w:val="none" w:sz="0" w:space="0" w:color="auto"/>
            <w:right w:val="none" w:sz="0" w:space="0" w:color="auto"/>
          </w:divBdr>
        </w:div>
        <w:div w:id="484010833">
          <w:marLeft w:val="640"/>
          <w:marRight w:val="0"/>
          <w:marTop w:val="0"/>
          <w:marBottom w:val="0"/>
          <w:divBdr>
            <w:top w:val="none" w:sz="0" w:space="0" w:color="auto"/>
            <w:left w:val="none" w:sz="0" w:space="0" w:color="auto"/>
            <w:bottom w:val="none" w:sz="0" w:space="0" w:color="auto"/>
            <w:right w:val="none" w:sz="0" w:space="0" w:color="auto"/>
          </w:divBdr>
        </w:div>
        <w:div w:id="1263953487">
          <w:marLeft w:val="640"/>
          <w:marRight w:val="0"/>
          <w:marTop w:val="0"/>
          <w:marBottom w:val="0"/>
          <w:divBdr>
            <w:top w:val="none" w:sz="0" w:space="0" w:color="auto"/>
            <w:left w:val="none" w:sz="0" w:space="0" w:color="auto"/>
            <w:bottom w:val="none" w:sz="0" w:space="0" w:color="auto"/>
            <w:right w:val="none" w:sz="0" w:space="0" w:color="auto"/>
          </w:divBdr>
        </w:div>
        <w:div w:id="1576697820">
          <w:marLeft w:val="640"/>
          <w:marRight w:val="0"/>
          <w:marTop w:val="0"/>
          <w:marBottom w:val="0"/>
          <w:divBdr>
            <w:top w:val="none" w:sz="0" w:space="0" w:color="auto"/>
            <w:left w:val="none" w:sz="0" w:space="0" w:color="auto"/>
            <w:bottom w:val="none" w:sz="0" w:space="0" w:color="auto"/>
            <w:right w:val="none" w:sz="0" w:space="0" w:color="auto"/>
          </w:divBdr>
        </w:div>
        <w:div w:id="1255288846">
          <w:marLeft w:val="640"/>
          <w:marRight w:val="0"/>
          <w:marTop w:val="0"/>
          <w:marBottom w:val="0"/>
          <w:divBdr>
            <w:top w:val="none" w:sz="0" w:space="0" w:color="auto"/>
            <w:left w:val="none" w:sz="0" w:space="0" w:color="auto"/>
            <w:bottom w:val="none" w:sz="0" w:space="0" w:color="auto"/>
            <w:right w:val="none" w:sz="0" w:space="0" w:color="auto"/>
          </w:divBdr>
        </w:div>
        <w:div w:id="1552569968">
          <w:marLeft w:val="640"/>
          <w:marRight w:val="0"/>
          <w:marTop w:val="0"/>
          <w:marBottom w:val="0"/>
          <w:divBdr>
            <w:top w:val="none" w:sz="0" w:space="0" w:color="auto"/>
            <w:left w:val="none" w:sz="0" w:space="0" w:color="auto"/>
            <w:bottom w:val="none" w:sz="0" w:space="0" w:color="auto"/>
            <w:right w:val="none" w:sz="0" w:space="0" w:color="auto"/>
          </w:divBdr>
        </w:div>
        <w:div w:id="2065566349">
          <w:marLeft w:val="640"/>
          <w:marRight w:val="0"/>
          <w:marTop w:val="0"/>
          <w:marBottom w:val="0"/>
          <w:divBdr>
            <w:top w:val="none" w:sz="0" w:space="0" w:color="auto"/>
            <w:left w:val="none" w:sz="0" w:space="0" w:color="auto"/>
            <w:bottom w:val="none" w:sz="0" w:space="0" w:color="auto"/>
            <w:right w:val="none" w:sz="0" w:space="0" w:color="auto"/>
          </w:divBdr>
        </w:div>
        <w:div w:id="2079787640">
          <w:marLeft w:val="640"/>
          <w:marRight w:val="0"/>
          <w:marTop w:val="0"/>
          <w:marBottom w:val="0"/>
          <w:divBdr>
            <w:top w:val="none" w:sz="0" w:space="0" w:color="auto"/>
            <w:left w:val="none" w:sz="0" w:space="0" w:color="auto"/>
            <w:bottom w:val="none" w:sz="0" w:space="0" w:color="auto"/>
            <w:right w:val="none" w:sz="0" w:space="0" w:color="auto"/>
          </w:divBdr>
        </w:div>
        <w:div w:id="621109097">
          <w:marLeft w:val="640"/>
          <w:marRight w:val="0"/>
          <w:marTop w:val="0"/>
          <w:marBottom w:val="0"/>
          <w:divBdr>
            <w:top w:val="none" w:sz="0" w:space="0" w:color="auto"/>
            <w:left w:val="none" w:sz="0" w:space="0" w:color="auto"/>
            <w:bottom w:val="none" w:sz="0" w:space="0" w:color="auto"/>
            <w:right w:val="none" w:sz="0" w:space="0" w:color="auto"/>
          </w:divBdr>
        </w:div>
        <w:div w:id="655451360">
          <w:marLeft w:val="640"/>
          <w:marRight w:val="0"/>
          <w:marTop w:val="0"/>
          <w:marBottom w:val="0"/>
          <w:divBdr>
            <w:top w:val="none" w:sz="0" w:space="0" w:color="auto"/>
            <w:left w:val="none" w:sz="0" w:space="0" w:color="auto"/>
            <w:bottom w:val="none" w:sz="0" w:space="0" w:color="auto"/>
            <w:right w:val="none" w:sz="0" w:space="0" w:color="auto"/>
          </w:divBdr>
        </w:div>
        <w:div w:id="230166457">
          <w:marLeft w:val="640"/>
          <w:marRight w:val="0"/>
          <w:marTop w:val="0"/>
          <w:marBottom w:val="0"/>
          <w:divBdr>
            <w:top w:val="none" w:sz="0" w:space="0" w:color="auto"/>
            <w:left w:val="none" w:sz="0" w:space="0" w:color="auto"/>
            <w:bottom w:val="none" w:sz="0" w:space="0" w:color="auto"/>
            <w:right w:val="none" w:sz="0" w:space="0" w:color="auto"/>
          </w:divBdr>
        </w:div>
        <w:div w:id="993334926">
          <w:marLeft w:val="640"/>
          <w:marRight w:val="0"/>
          <w:marTop w:val="0"/>
          <w:marBottom w:val="0"/>
          <w:divBdr>
            <w:top w:val="none" w:sz="0" w:space="0" w:color="auto"/>
            <w:left w:val="none" w:sz="0" w:space="0" w:color="auto"/>
            <w:bottom w:val="none" w:sz="0" w:space="0" w:color="auto"/>
            <w:right w:val="none" w:sz="0" w:space="0" w:color="auto"/>
          </w:divBdr>
        </w:div>
        <w:div w:id="223413711">
          <w:marLeft w:val="640"/>
          <w:marRight w:val="0"/>
          <w:marTop w:val="0"/>
          <w:marBottom w:val="0"/>
          <w:divBdr>
            <w:top w:val="none" w:sz="0" w:space="0" w:color="auto"/>
            <w:left w:val="none" w:sz="0" w:space="0" w:color="auto"/>
            <w:bottom w:val="none" w:sz="0" w:space="0" w:color="auto"/>
            <w:right w:val="none" w:sz="0" w:space="0" w:color="auto"/>
          </w:divBdr>
        </w:div>
        <w:div w:id="1894461205">
          <w:marLeft w:val="640"/>
          <w:marRight w:val="0"/>
          <w:marTop w:val="0"/>
          <w:marBottom w:val="0"/>
          <w:divBdr>
            <w:top w:val="none" w:sz="0" w:space="0" w:color="auto"/>
            <w:left w:val="none" w:sz="0" w:space="0" w:color="auto"/>
            <w:bottom w:val="none" w:sz="0" w:space="0" w:color="auto"/>
            <w:right w:val="none" w:sz="0" w:space="0" w:color="auto"/>
          </w:divBdr>
        </w:div>
        <w:div w:id="985284220">
          <w:marLeft w:val="640"/>
          <w:marRight w:val="0"/>
          <w:marTop w:val="0"/>
          <w:marBottom w:val="0"/>
          <w:divBdr>
            <w:top w:val="none" w:sz="0" w:space="0" w:color="auto"/>
            <w:left w:val="none" w:sz="0" w:space="0" w:color="auto"/>
            <w:bottom w:val="none" w:sz="0" w:space="0" w:color="auto"/>
            <w:right w:val="none" w:sz="0" w:space="0" w:color="auto"/>
          </w:divBdr>
        </w:div>
        <w:div w:id="429856379">
          <w:marLeft w:val="640"/>
          <w:marRight w:val="0"/>
          <w:marTop w:val="0"/>
          <w:marBottom w:val="0"/>
          <w:divBdr>
            <w:top w:val="none" w:sz="0" w:space="0" w:color="auto"/>
            <w:left w:val="none" w:sz="0" w:space="0" w:color="auto"/>
            <w:bottom w:val="none" w:sz="0" w:space="0" w:color="auto"/>
            <w:right w:val="none" w:sz="0" w:space="0" w:color="auto"/>
          </w:divBdr>
        </w:div>
        <w:div w:id="1444033776">
          <w:marLeft w:val="640"/>
          <w:marRight w:val="0"/>
          <w:marTop w:val="0"/>
          <w:marBottom w:val="0"/>
          <w:divBdr>
            <w:top w:val="none" w:sz="0" w:space="0" w:color="auto"/>
            <w:left w:val="none" w:sz="0" w:space="0" w:color="auto"/>
            <w:bottom w:val="none" w:sz="0" w:space="0" w:color="auto"/>
            <w:right w:val="none" w:sz="0" w:space="0" w:color="auto"/>
          </w:divBdr>
        </w:div>
        <w:div w:id="1114593170">
          <w:marLeft w:val="640"/>
          <w:marRight w:val="0"/>
          <w:marTop w:val="0"/>
          <w:marBottom w:val="0"/>
          <w:divBdr>
            <w:top w:val="none" w:sz="0" w:space="0" w:color="auto"/>
            <w:left w:val="none" w:sz="0" w:space="0" w:color="auto"/>
            <w:bottom w:val="none" w:sz="0" w:space="0" w:color="auto"/>
            <w:right w:val="none" w:sz="0" w:space="0" w:color="auto"/>
          </w:divBdr>
        </w:div>
        <w:div w:id="1114977601">
          <w:marLeft w:val="640"/>
          <w:marRight w:val="0"/>
          <w:marTop w:val="0"/>
          <w:marBottom w:val="0"/>
          <w:divBdr>
            <w:top w:val="none" w:sz="0" w:space="0" w:color="auto"/>
            <w:left w:val="none" w:sz="0" w:space="0" w:color="auto"/>
            <w:bottom w:val="none" w:sz="0" w:space="0" w:color="auto"/>
            <w:right w:val="none" w:sz="0" w:space="0" w:color="auto"/>
          </w:divBdr>
        </w:div>
        <w:div w:id="726222852">
          <w:marLeft w:val="640"/>
          <w:marRight w:val="0"/>
          <w:marTop w:val="0"/>
          <w:marBottom w:val="0"/>
          <w:divBdr>
            <w:top w:val="none" w:sz="0" w:space="0" w:color="auto"/>
            <w:left w:val="none" w:sz="0" w:space="0" w:color="auto"/>
            <w:bottom w:val="none" w:sz="0" w:space="0" w:color="auto"/>
            <w:right w:val="none" w:sz="0" w:space="0" w:color="auto"/>
          </w:divBdr>
        </w:div>
        <w:div w:id="83497753">
          <w:marLeft w:val="640"/>
          <w:marRight w:val="0"/>
          <w:marTop w:val="0"/>
          <w:marBottom w:val="0"/>
          <w:divBdr>
            <w:top w:val="none" w:sz="0" w:space="0" w:color="auto"/>
            <w:left w:val="none" w:sz="0" w:space="0" w:color="auto"/>
            <w:bottom w:val="none" w:sz="0" w:space="0" w:color="auto"/>
            <w:right w:val="none" w:sz="0" w:space="0" w:color="auto"/>
          </w:divBdr>
        </w:div>
        <w:div w:id="1010909086">
          <w:marLeft w:val="640"/>
          <w:marRight w:val="0"/>
          <w:marTop w:val="0"/>
          <w:marBottom w:val="0"/>
          <w:divBdr>
            <w:top w:val="none" w:sz="0" w:space="0" w:color="auto"/>
            <w:left w:val="none" w:sz="0" w:space="0" w:color="auto"/>
            <w:bottom w:val="none" w:sz="0" w:space="0" w:color="auto"/>
            <w:right w:val="none" w:sz="0" w:space="0" w:color="auto"/>
          </w:divBdr>
        </w:div>
        <w:div w:id="113333562">
          <w:marLeft w:val="640"/>
          <w:marRight w:val="0"/>
          <w:marTop w:val="0"/>
          <w:marBottom w:val="0"/>
          <w:divBdr>
            <w:top w:val="none" w:sz="0" w:space="0" w:color="auto"/>
            <w:left w:val="none" w:sz="0" w:space="0" w:color="auto"/>
            <w:bottom w:val="none" w:sz="0" w:space="0" w:color="auto"/>
            <w:right w:val="none" w:sz="0" w:space="0" w:color="auto"/>
          </w:divBdr>
        </w:div>
        <w:div w:id="822817496">
          <w:marLeft w:val="640"/>
          <w:marRight w:val="0"/>
          <w:marTop w:val="0"/>
          <w:marBottom w:val="0"/>
          <w:divBdr>
            <w:top w:val="none" w:sz="0" w:space="0" w:color="auto"/>
            <w:left w:val="none" w:sz="0" w:space="0" w:color="auto"/>
            <w:bottom w:val="none" w:sz="0" w:space="0" w:color="auto"/>
            <w:right w:val="none" w:sz="0" w:space="0" w:color="auto"/>
          </w:divBdr>
        </w:div>
        <w:div w:id="1904869530">
          <w:marLeft w:val="640"/>
          <w:marRight w:val="0"/>
          <w:marTop w:val="0"/>
          <w:marBottom w:val="0"/>
          <w:divBdr>
            <w:top w:val="none" w:sz="0" w:space="0" w:color="auto"/>
            <w:left w:val="none" w:sz="0" w:space="0" w:color="auto"/>
            <w:bottom w:val="none" w:sz="0" w:space="0" w:color="auto"/>
            <w:right w:val="none" w:sz="0" w:space="0" w:color="auto"/>
          </w:divBdr>
        </w:div>
        <w:div w:id="1697654508">
          <w:marLeft w:val="640"/>
          <w:marRight w:val="0"/>
          <w:marTop w:val="0"/>
          <w:marBottom w:val="0"/>
          <w:divBdr>
            <w:top w:val="none" w:sz="0" w:space="0" w:color="auto"/>
            <w:left w:val="none" w:sz="0" w:space="0" w:color="auto"/>
            <w:bottom w:val="none" w:sz="0" w:space="0" w:color="auto"/>
            <w:right w:val="none" w:sz="0" w:space="0" w:color="auto"/>
          </w:divBdr>
        </w:div>
        <w:div w:id="659582296">
          <w:marLeft w:val="640"/>
          <w:marRight w:val="0"/>
          <w:marTop w:val="0"/>
          <w:marBottom w:val="0"/>
          <w:divBdr>
            <w:top w:val="none" w:sz="0" w:space="0" w:color="auto"/>
            <w:left w:val="none" w:sz="0" w:space="0" w:color="auto"/>
            <w:bottom w:val="none" w:sz="0" w:space="0" w:color="auto"/>
            <w:right w:val="none" w:sz="0" w:space="0" w:color="auto"/>
          </w:divBdr>
        </w:div>
        <w:div w:id="975600680">
          <w:marLeft w:val="640"/>
          <w:marRight w:val="0"/>
          <w:marTop w:val="0"/>
          <w:marBottom w:val="0"/>
          <w:divBdr>
            <w:top w:val="none" w:sz="0" w:space="0" w:color="auto"/>
            <w:left w:val="none" w:sz="0" w:space="0" w:color="auto"/>
            <w:bottom w:val="none" w:sz="0" w:space="0" w:color="auto"/>
            <w:right w:val="none" w:sz="0" w:space="0" w:color="auto"/>
          </w:divBdr>
        </w:div>
        <w:div w:id="1766001460">
          <w:marLeft w:val="640"/>
          <w:marRight w:val="0"/>
          <w:marTop w:val="0"/>
          <w:marBottom w:val="0"/>
          <w:divBdr>
            <w:top w:val="none" w:sz="0" w:space="0" w:color="auto"/>
            <w:left w:val="none" w:sz="0" w:space="0" w:color="auto"/>
            <w:bottom w:val="none" w:sz="0" w:space="0" w:color="auto"/>
            <w:right w:val="none" w:sz="0" w:space="0" w:color="auto"/>
          </w:divBdr>
        </w:div>
        <w:div w:id="2020109680">
          <w:marLeft w:val="640"/>
          <w:marRight w:val="0"/>
          <w:marTop w:val="0"/>
          <w:marBottom w:val="0"/>
          <w:divBdr>
            <w:top w:val="none" w:sz="0" w:space="0" w:color="auto"/>
            <w:left w:val="none" w:sz="0" w:space="0" w:color="auto"/>
            <w:bottom w:val="none" w:sz="0" w:space="0" w:color="auto"/>
            <w:right w:val="none" w:sz="0" w:space="0" w:color="auto"/>
          </w:divBdr>
        </w:div>
        <w:div w:id="657416825">
          <w:marLeft w:val="640"/>
          <w:marRight w:val="0"/>
          <w:marTop w:val="0"/>
          <w:marBottom w:val="0"/>
          <w:divBdr>
            <w:top w:val="none" w:sz="0" w:space="0" w:color="auto"/>
            <w:left w:val="none" w:sz="0" w:space="0" w:color="auto"/>
            <w:bottom w:val="none" w:sz="0" w:space="0" w:color="auto"/>
            <w:right w:val="none" w:sz="0" w:space="0" w:color="auto"/>
          </w:divBdr>
        </w:div>
        <w:div w:id="428545899">
          <w:marLeft w:val="640"/>
          <w:marRight w:val="0"/>
          <w:marTop w:val="0"/>
          <w:marBottom w:val="0"/>
          <w:divBdr>
            <w:top w:val="none" w:sz="0" w:space="0" w:color="auto"/>
            <w:left w:val="none" w:sz="0" w:space="0" w:color="auto"/>
            <w:bottom w:val="none" w:sz="0" w:space="0" w:color="auto"/>
            <w:right w:val="none" w:sz="0" w:space="0" w:color="auto"/>
          </w:divBdr>
        </w:div>
        <w:div w:id="1624968118">
          <w:marLeft w:val="640"/>
          <w:marRight w:val="0"/>
          <w:marTop w:val="0"/>
          <w:marBottom w:val="0"/>
          <w:divBdr>
            <w:top w:val="none" w:sz="0" w:space="0" w:color="auto"/>
            <w:left w:val="none" w:sz="0" w:space="0" w:color="auto"/>
            <w:bottom w:val="none" w:sz="0" w:space="0" w:color="auto"/>
            <w:right w:val="none" w:sz="0" w:space="0" w:color="auto"/>
          </w:divBdr>
        </w:div>
        <w:div w:id="1513689470">
          <w:marLeft w:val="640"/>
          <w:marRight w:val="0"/>
          <w:marTop w:val="0"/>
          <w:marBottom w:val="0"/>
          <w:divBdr>
            <w:top w:val="none" w:sz="0" w:space="0" w:color="auto"/>
            <w:left w:val="none" w:sz="0" w:space="0" w:color="auto"/>
            <w:bottom w:val="none" w:sz="0" w:space="0" w:color="auto"/>
            <w:right w:val="none" w:sz="0" w:space="0" w:color="auto"/>
          </w:divBdr>
        </w:div>
        <w:div w:id="634067589">
          <w:marLeft w:val="640"/>
          <w:marRight w:val="0"/>
          <w:marTop w:val="0"/>
          <w:marBottom w:val="0"/>
          <w:divBdr>
            <w:top w:val="none" w:sz="0" w:space="0" w:color="auto"/>
            <w:left w:val="none" w:sz="0" w:space="0" w:color="auto"/>
            <w:bottom w:val="none" w:sz="0" w:space="0" w:color="auto"/>
            <w:right w:val="none" w:sz="0" w:space="0" w:color="auto"/>
          </w:divBdr>
        </w:div>
        <w:div w:id="2095278554">
          <w:marLeft w:val="640"/>
          <w:marRight w:val="0"/>
          <w:marTop w:val="0"/>
          <w:marBottom w:val="0"/>
          <w:divBdr>
            <w:top w:val="none" w:sz="0" w:space="0" w:color="auto"/>
            <w:left w:val="none" w:sz="0" w:space="0" w:color="auto"/>
            <w:bottom w:val="none" w:sz="0" w:space="0" w:color="auto"/>
            <w:right w:val="none" w:sz="0" w:space="0" w:color="auto"/>
          </w:divBdr>
        </w:div>
        <w:div w:id="1718120415">
          <w:marLeft w:val="640"/>
          <w:marRight w:val="0"/>
          <w:marTop w:val="0"/>
          <w:marBottom w:val="0"/>
          <w:divBdr>
            <w:top w:val="none" w:sz="0" w:space="0" w:color="auto"/>
            <w:left w:val="none" w:sz="0" w:space="0" w:color="auto"/>
            <w:bottom w:val="none" w:sz="0" w:space="0" w:color="auto"/>
            <w:right w:val="none" w:sz="0" w:space="0" w:color="auto"/>
          </w:divBdr>
        </w:div>
        <w:div w:id="1730347847">
          <w:marLeft w:val="640"/>
          <w:marRight w:val="0"/>
          <w:marTop w:val="0"/>
          <w:marBottom w:val="0"/>
          <w:divBdr>
            <w:top w:val="none" w:sz="0" w:space="0" w:color="auto"/>
            <w:left w:val="none" w:sz="0" w:space="0" w:color="auto"/>
            <w:bottom w:val="none" w:sz="0" w:space="0" w:color="auto"/>
            <w:right w:val="none" w:sz="0" w:space="0" w:color="auto"/>
          </w:divBdr>
        </w:div>
        <w:div w:id="463624711">
          <w:marLeft w:val="640"/>
          <w:marRight w:val="0"/>
          <w:marTop w:val="0"/>
          <w:marBottom w:val="0"/>
          <w:divBdr>
            <w:top w:val="none" w:sz="0" w:space="0" w:color="auto"/>
            <w:left w:val="none" w:sz="0" w:space="0" w:color="auto"/>
            <w:bottom w:val="none" w:sz="0" w:space="0" w:color="auto"/>
            <w:right w:val="none" w:sz="0" w:space="0" w:color="auto"/>
          </w:divBdr>
        </w:div>
        <w:div w:id="2146920828">
          <w:marLeft w:val="640"/>
          <w:marRight w:val="0"/>
          <w:marTop w:val="0"/>
          <w:marBottom w:val="0"/>
          <w:divBdr>
            <w:top w:val="none" w:sz="0" w:space="0" w:color="auto"/>
            <w:left w:val="none" w:sz="0" w:space="0" w:color="auto"/>
            <w:bottom w:val="none" w:sz="0" w:space="0" w:color="auto"/>
            <w:right w:val="none" w:sz="0" w:space="0" w:color="auto"/>
          </w:divBdr>
        </w:div>
        <w:div w:id="1577932406">
          <w:marLeft w:val="640"/>
          <w:marRight w:val="0"/>
          <w:marTop w:val="0"/>
          <w:marBottom w:val="0"/>
          <w:divBdr>
            <w:top w:val="none" w:sz="0" w:space="0" w:color="auto"/>
            <w:left w:val="none" w:sz="0" w:space="0" w:color="auto"/>
            <w:bottom w:val="none" w:sz="0" w:space="0" w:color="auto"/>
            <w:right w:val="none" w:sz="0" w:space="0" w:color="auto"/>
          </w:divBdr>
        </w:div>
        <w:div w:id="166016694">
          <w:marLeft w:val="640"/>
          <w:marRight w:val="0"/>
          <w:marTop w:val="0"/>
          <w:marBottom w:val="0"/>
          <w:divBdr>
            <w:top w:val="none" w:sz="0" w:space="0" w:color="auto"/>
            <w:left w:val="none" w:sz="0" w:space="0" w:color="auto"/>
            <w:bottom w:val="none" w:sz="0" w:space="0" w:color="auto"/>
            <w:right w:val="none" w:sz="0" w:space="0" w:color="auto"/>
          </w:divBdr>
        </w:div>
        <w:div w:id="960920530">
          <w:marLeft w:val="640"/>
          <w:marRight w:val="0"/>
          <w:marTop w:val="0"/>
          <w:marBottom w:val="0"/>
          <w:divBdr>
            <w:top w:val="none" w:sz="0" w:space="0" w:color="auto"/>
            <w:left w:val="none" w:sz="0" w:space="0" w:color="auto"/>
            <w:bottom w:val="none" w:sz="0" w:space="0" w:color="auto"/>
            <w:right w:val="none" w:sz="0" w:space="0" w:color="auto"/>
          </w:divBdr>
        </w:div>
        <w:div w:id="853037099">
          <w:marLeft w:val="640"/>
          <w:marRight w:val="0"/>
          <w:marTop w:val="0"/>
          <w:marBottom w:val="0"/>
          <w:divBdr>
            <w:top w:val="none" w:sz="0" w:space="0" w:color="auto"/>
            <w:left w:val="none" w:sz="0" w:space="0" w:color="auto"/>
            <w:bottom w:val="none" w:sz="0" w:space="0" w:color="auto"/>
            <w:right w:val="none" w:sz="0" w:space="0" w:color="auto"/>
          </w:divBdr>
        </w:div>
        <w:div w:id="1908878557">
          <w:marLeft w:val="640"/>
          <w:marRight w:val="0"/>
          <w:marTop w:val="0"/>
          <w:marBottom w:val="0"/>
          <w:divBdr>
            <w:top w:val="none" w:sz="0" w:space="0" w:color="auto"/>
            <w:left w:val="none" w:sz="0" w:space="0" w:color="auto"/>
            <w:bottom w:val="none" w:sz="0" w:space="0" w:color="auto"/>
            <w:right w:val="none" w:sz="0" w:space="0" w:color="auto"/>
          </w:divBdr>
        </w:div>
        <w:div w:id="288440309">
          <w:marLeft w:val="640"/>
          <w:marRight w:val="0"/>
          <w:marTop w:val="0"/>
          <w:marBottom w:val="0"/>
          <w:divBdr>
            <w:top w:val="none" w:sz="0" w:space="0" w:color="auto"/>
            <w:left w:val="none" w:sz="0" w:space="0" w:color="auto"/>
            <w:bottom w:val="none" w:sz="0" w:space="0" w:color="auto"/>
            <w:right w:val="none" w:sz="0" w:space="0" w:color="auto"/>
          </w:divBdr>
        </w:div>
        <w:div w:id="858591000">
          <w:marLeft w:val="640"/>
          <w:marRight w:val="0"/>
          <w:marTop w:val="0"/>
          <w:marBottom w:val="0"/>
          <w:divBdr>
            <w:top w:val="none" w:sz="0" w:space="0" w:color="auto"/>
            <w:left w:val="none" w:sz="0" w:space="0" w:color="auto"/>
            <w:bottom w:val="none" w:sz="0" w:space="0" w:color="auto"/>
            <w:right w:val="none" w:sz="0" w:space="0" w:color="auto"/>
          </w:divBdr>
        </w:div>
        <w:div w:id="1520584910">
          <w:marLeft w:val="640"/>
          <w:marRight w:val="0"/>
          <w:marTop w:val="0"/>
          <w:marBottom w:val="0"/>
          <w:divBdr>
            <w:top w:val="none" w:sz="0" w:space="0" w:color="auto"/>
            <w:left w:val="none" w:sz="0" w:space="0" w:color="auto"/>
            <w:bottom w:val="none" w:sz="0" w:space="0" w:color="auto"/>
            <w:right w:val="none" w:sz="0" w:space="0" w:color="auto"/>
          </w:divBdr>
        </w:div>
        <w:div w:id="1430002158">
          <w:marLeft w:val="640"/>
          <w:marRight w:val="0"/>
          <w:marTop w:val="0"/>
          <w:marBottom w:val="0"/>
          <w:divBdr>
            <w:top w:val="none" w:sz="0" w:space="0" w:color="auto"/>
            <w:left w:val="none" w:sz="0" w:space="0" w:color="auto"/>
            <w:bottom w:val="none" w:sz="0" w:space="0" w:color="auto"/>
            <w:right w:val="none" w:sz="0" w:space="0" w:color="auto"/>
          </w:divBdr>
        </w:div>
        <w:div w:id="818574018">
          <w:marLeft w:val="640"/>
          <w:marRight w:val="0"/>
          <w:marTop w:val="0"/>
          <w:marBottom w:val="0"/>
          <w:divBdr>
            <w:top w:val="none" w:sz="0" w:space="0" w:color="auto"/>
            <w:left w:val="none" w:sz="0" w:space="0" w:color="auto"/>
            <w:bottom w:val="none" w:sz="0" w:space="0" w:color="auto"/>
            <w:right w:val="none" w:sz="0" w:space="0" w:color="auto"/>
          </w:divBdr>
        </w:div>
        <w:div w:id="1984265607">
          <w:marLeft w:val="640"/>
          <w:marRight w:val="0"/>
          <w:marTop w:val="0"/>
          <w:marBottom w:val="0"/>
          <w:divBdr>
            <w:top w:val="none" w:sz="0" w:space="0" w:color="auto"/>
            <w:left w:val="none" w:sz="0" w:space="0" w:color="auto"/>
            <w:bottom w:val="none" w:sz="0" w:space="0" w:color="auto"/>
            <w:right w:val="none" w:sz="0" w:space="0" w:color="auto"/>
          </w:divBdr>
        </w:div>
        <w:div w:id="661082647">
          <w:marLeft w:val="640"/>
          <w:marRight w:val="0"/>
          <w:marTop w:val="0"/>
          <w:marBottom w:val="0"/>
          <w:divBdr>
            <w:top w:val="none" w:sz="0" w:space="0" w:color="auto"/>
            <w:left w:val="none" w:sz="0" w:space="0" w:color="auto"/>
            <w:bottom w:val="none" w:sz="0" w:space="0" w:color="auto"/>
            <w:right w:val="none" w:sz="0" w:space="0" w:color="auto"/>
          </w:divBdr>
        </w:div>
        <w:div w:id="1036271487">
          <w:marLeft w:val="640"/>
          <w:marRight w:val="0"/>
          <w:marTop w:val="0"/>
          <w:marBottom w:val="0"/>
          <w:divBdr>
            <w:top w:val="none" w:sz="0" w:space="0" w:color="auto"/>
            <w:left w:val="none" w:sz="0" w:space="0" w:color="auto"/>
            <w:bottom w:val="none" w:sz="0" w:space="0" w:color="auto"/>
            <w:right w:val="none" w:sz="0" w:space="0" w:color="auto"/>
          </w:divBdr>
        </w:div>
        <w:div w:id="2010667234">
          <w:marLeft w:val="640"/>
          <w:marRight w:val="0"/>
          <w:marTop w:val="0"/>
          <w:marBottom w:val="0"/>
          <w:divBdr>
            <w:top w:val="none" w:sz="0" w:space="0" w:color="auto"/>
            <w:left w:val="none" w:sz="0" w:space="0" w:color="auto"/>
            <w:bottom w:val="none" w:sz="0" w:space="0" w:color="auto"/>
            <w:right w:val="none" w:sz="0" w:space="0" w:color="auto"/>
          </w:divBdr>
        </w:div>
        <w:div w:id="1849639155">
          <w:marLeft w:val="640"/>
          <w:marRight w:val="0"/>
          <w:marTop w:val="0"/>
          <w:marBottom w:val="0"/>
          <w:divBdr>
            <w:top w:val="none" w:sz="0" w:space="0" w:color="auto"/>
            <w:left w:val="none" w:sz="0" w:space="0" w:color="auto"/>
            <w:bottom w:val="none" w:sz="0" w:space="0" w:color="auto"/>
            <w:right w:val="none" w:sz="0" w:space="0" w:color="auto"/>
          </w:divBdr>
        </w:div>
        <w:div w:id="903220242">
          <w:marLeft w:val="640"/>
          <w:marRight w:val="0"/>
          <w:marTop w:val="0"/>
          <w:marBottom w:val="0"/>
          <w:divBdr>
            <w:top w:val="none" w:sz="0" w:space="0" w:color="auto"/>
            <w:left w:val="none" w:sz="0" w:space="0" w:color="auto"/>
            <w:bottom w:val="none" w:sz="0" w:space="0" w:color="auto"/>
            <w:right w:val="none" w:sz="0" w:space="0" w:color="auto"/>
          </w:divBdr>
        </w:div>
        <w:div w:id="1820685168">
          <w:marLeft w:val="640"/>
          <w:marRight w:val="0"/>
          <w:marTop w:val="0"/>
          <w:marBottom w:val="0"/>
          <w:divBdr>
            <w:top w:val="none" w:sz="0" w:space="0" w:color="auto"/>
            <w:left w:val="none" w:sz="0" w:space="0" w:color="auto"/>
            <w:bottom w:val="none" w:sz="0" w:space="0" w:color="auto"/>
            <w:right w:val="none" w:sz="0" w:space="0" w:color="auto"/>
          </w:divBdr>
        </w:div>
        <w:div w:id="1799495257">
          <w:marLeft w:val="640"/>
          <w:marRight w:val="0"/>
          <w:marTop w:val="0"/>
          <w:marBottom w:val="0"/>
          <w:divBdr>
            <w:top w:val="none" w:sz="0" w:space="0" w:color="auto"/>
            <w:left w:val="none" w:sz="0" w:space="0" w:color="auto"/>
            <w:bottom w:val="none" w:sz="0" w:space="0" w:color="auto"/>
            <w:right w:val="none" w:sz="0" w:space="0" w:color="auto"/>
          </w:divBdr>
        </w:div>
        <w:div w:id="993603832">
          <w:marLeft w:val="640"/>
          <w:marRight w:val="0"/>
          <w:marTop w:val="0"/>
          <w:marBottom w:val="0"/>
          <w:divBdr>
            <w:top w:val="none" w:sz="0" w:space="0" w:color="auto"/>
            <w:left w:val="none" w:sz="0" w:space="0" w:color="auto"/>
            <w:bottom w:val="none" w:sz="0" w:space="0" w:color="auto"/>
            <w:right w:val="none" w:sz="0" w:space="0" w:color="auto"/>
          </w:divBdr>
        </w:div>
        <w:div w:id="1536964142">
          <w:marLeft w:val="640"/>
          <w:marRight w:val="0"/>
          <w:marTop w:val="0"/>
          <w:marBottom w:val="0"/>
          <w:divBdr>
            <w:top w:val="none" w:sz="0" w:space="0" w:color="auto"/>
            <w:left w:val="none" w:sz="0" w:space="0" w:color="auto"/>
            <w:bottom w:val="none" w:sz="0" w:space="0" w:color="auto"/>
            <w:right w:val="none" w:sz="0" w:space="0" w:color="auto"/>
          </w:divBdr>
        </w:div>
        <w:div w:id="1661234173">
          <w:marLeft w:val="640"/>
          <w:marRight w:val="0"/>
          <w:marTop w:val="0"/>
          <w:marBottom w:val="0"/>
          <w:divBdr>
            <w:top w:val="none" w:sz="0" w:space="0" w:color="auto"/>
            <w:left w:val="none" w:sz="0" w:space="0" w:color="auto"/>
            <w:bottom w:val="none" w:sz="0" w:space="0" w:color="auto"/>
            <w:right w:val="none" w:sz="0" w:space="0" w:color="auto"/>
          </w:divBdr>
        </w:div>
        <w:div w:id="1005396364">
          <w:marLeft w:val="640"/>
          <w:marRight w:val="0"/>
          <w:marTop w:val="0"/>
          <w:marBottom w:val="0"/>
          <w:divBdr>
            <w:top w:val="none" w:sz="0" w:space="0" w:color="auto"/>
            <w:left w:val="none" w:sz="0" w:space="0" w:color="auto"/>
            <w:bottom w:val="none" w:sz="0" w:space="0" w:color="auto"/>
            <w:right w:val="none" w:sz="0" w:space="0" w:color="auto"/>
          </w:divBdr>
        </w:div>
        <w:div w:id="1986930292">
          <w:marLeft w:val="640"/>
          <w:marRight w:val="0"/>
          <w:marTop w:val="0"/>
          <w:marBottom w:val="0"/>
          <w:divBdr>
            <w:top w:val="none" w:sz="0" w:space="0" w:color="auto"/>
            <w:left w:val="none" w:sz="0" w:space="0" w:color="auto"/>
            <w:bottom w:val="none" w:sz="0" w:space="0" w:color="auto"/>
            <w:right w:val="none" w:sz="0" w:space="0" w:color="auto"/>
          </w:divBdr>
        </w:div>
        <w:div w:id="1323198763">
          <w:marLeft w:val="640"/>
          <w:marRight w:val="0"/>
          <w:marTop w:val="0"/>
          <w:marBottom w:val="0"/>
          <w:divBdr>
            <w:top w:val="none" w:sz="0" w:space="0" w:color="auto"/>
            <w:left w:val="none" w:sz="0" w:space="0" w:color="auto"/>
            <w:bottom w:val="none" w:sz="0" w:space="0" w:color="auto"/>
            <w:right w:val="none" w:sz="0" w:space="0" w:color="auto"/>
          </w:divBdr>
        </w:div>
        <w:div w:id="1511601859">
          <w:marLeft w:val="640"/>
          <w:marRight w:val="0"/>
          <w:marTop w:val="0"/>
          <w:marBottom w:val="0"/>
          <w:divBdr>
            <w:top w:val="none" w:sz="0" w:space="0" w:color="auto"/>
            <w:left w:val="none" w:sz="0" w:space="0" w:color="auto"/>
            <w:bottom w:val="none" w:sz="0" w:space="0" w:color="auto"/>
            <w:right w:val="none" w:sz="0" w:space="0" w:color="auto"/>
          </w:divBdr>
        </w:div>
        <w:div w:id="1598096186">
          <w:marLeft w:val="640"/>
          <w:marRight w:val="0"/>
          <w:marTop w:val="0"/>
          <w:marBottom w:val="0"/>
          <w:divBdr>
            <w:top w:val="none" w:sz="0" w:space="0" w:color="auto"/>
            <w:left w:val="none" w:sz="0" w:space="0" w:color="auto"/>
            <w:bottom w:val="none" w:sz="0" w:space="0" w:color="auto"/>
            <w:right w:val="none" w:sz="0" w:space="0" w:color="auto"/>
          </w:divBdr>
        </w:div>
        <w:div w:id="159270928">
          <w:marLeft w:val="640"/>
          <w:marRight w:val="0"/>
          <w:marTop w:val="0"/>
          <w:marBottom w:val="0"/>
          <w:divBdr>
            <w:top w:val="none" w:sz="0" w:space="0" w:color="auto"/>
            <w:left w:val="none" w:sz="0" w:space="0" w:color="auto"/>
            <w:bottom w:val="none" w:sz="0" w:space="0" w:color="auto"/>
            <w:right w:val="none" w:sz="0" w:space="0" w:color="auto"/>
          </w:divBdr>
        </w:div>
        <w:div w:id="134570697">
          <w:marLeft w:val="640"/>
          <w:marRight w:val="0"/>
          <w:marTop w:val="0"/>
          <w:marBottom w:val="0"/>
          <w:divBdr>
            <w:top w:val="none" w:sz="0" w:space="0" w:color="auto"/>
            <w:left w:val="none" w:sz="0" w:space="0" w:color="auto"/>
            <w:bottom w:val="none" w:sz="0" w:space="0" w:color="auto"/>
            <w:right w:val="none" w:sz="0" w:space="0" w:color="auto"/>
          </w:divBdr>
        </w:div>
        <w:div w:id="1369376039">
          <w:marLeft w:val="640"/>
          <w:marRight w:val="0"/>
          <w:marTop w:val="0"/>
          <w:marBottom w:val="0"/>
          <w:divBdr>
            <w:top w:val="none" w:sz="0" w:space="0" w:color="auto"/>
            <w:left w:val="none" w:sz="0" w:space="0" w:color="auto"/>
            <w:bottom w:val="none" w:sz="0" w:space="0" w:color="auto"/>
            <w:right w:val="none" w:sz="0" w:space="0" w:color="auto"/>
          </w:divBdr>
        </w:div>
        <w:div w:id="628628912">
          <w:marLeft w:val="640"/>
          <w:marRight w:val="0"/>
          <w:marTop w:val="0"/>
          <w:marBottom w:val="0"/>
          <w:divBdr>
            <w:top w:val="none" w:sz="0" w:space="0" w:color="auto"/>
            <w:left w:val="none" w:sz="0" w:space="0" w:color="auto"/>
            <w:bottom w:val="none" w:sz="0" w:space="0" w:color="auto"/>
            <w:right w:val="none" w:sz="0" w:space="0" w:color="auto"/>
          </w:divBdr>
        </w:div>
        <w:div w:id="341933418">
          <w:marLeft w:val="640"/>
          <w:marRight w:val="0"/>
          <w:marTop w:val="0"/>
          <w:marBottom w:val="0"/>
          <w:divBdr>
            <w:top w:val="none" w:sz="0" w:space="0" w:color="auto"/>
            <w:left w:val="none" w:sz="0" w:space="0" w:color="auto"/>
            <w:bottom w:val="none" w:sz="0" w:space="0" w:color="auto"/>
            <w:right w:val="none" w:sz="0" w:space="0" w:color="auto"/>
          </w:divBdr>
        </w:div>
        <w:div w:id="919024365">
          <w:marLeft w:val="640"/>
          <w:marRight w:val="0"/>
          <w:marTop w:val="0"/>
          <w:marBottom w:val="0"/>
          <w:divBdr>
            <w:top w:val="none" w:sz="0" w:space="0" w:color="auto"/>
            <w:left w:val="none" w:sz="0" w:space="0" w:color="auto"/>
            <w:bottom w:val="none" w:sz="0" w:space="0" w:color="auto"/>
            <w:right w:val="none" w:sz="0" w:space="0" w:color="auto"/>
          </w:divBdr>
        </w:div>
        <w:div w:id="1468474839">
          <w:marLeft w:val="640"/>
          <w:marRight w:val="0"/>
          <w:marTop w:val="0"/>
          <w:marBottom w:val="0"/>
          <w:divBdr>
            <w:top w:val="none" w:sz="0" w:space="0" w:color="auto"/>
            <w:left w:val="none" w:sz="0" w:space="0" w:color="auto"/>
            <w:bottom w:val="none" w:sz="0" w:space="0" w:color="auto"/>
            <w:right w:val="none" w:sz="0" w:space="0" w:color="auto"/>
          </w:divBdr>
        </w:div>
        <w:div w:id="1997764828">
          <w:marLeft w:val="640"/>
          <w:marRight w:val="0"/>
          <w:marTop w:val="0"/>
          <w:marBottom w:val="0"/>
          <w:divBdr>
            <w:top w:val="none" w:sz="0" w:space="0" w:color="auto"/>
            <w:left w:val="none" w:sz="0" w:space="0" w:color="auto"/>
            <w:bottom w:val="none" w:sz="0" w:space="0" w:color="auto"/>
            <w:right w:val="none" w:sz="0" w:space="0" w:color="auto"/>
          </w:divBdr>
        </w:div>
        <w:div w:id="1978797966">
          <w:marLeft w:val="640"/>
          <w:marRight w:val="0"/>
          <w:marTop w:val="0"/>
          <w:marBottom w:val="0"/>
          <w:divBdr>
            <w:top w:val="none" w:sz="0" w:space="0" w:color="auto"/>
            <w:left w:val="none" w:sz="0" w:space="0" w:color="auto"/>
            <w:bottom w:val="none" w:sz="0" w:space="0" w:color="auto"/>
            <w:right w:val="none" w:sz="0" w:space="0" w:color="auto"/>
          </w:divBdr>
        </w:div>
        <w:div w:id="1706365954">
          <w:marLeft w:val="640"/>
          <w:marRight w:val="0"/>
          <w:marTop w:val="0"/>
          <w:marBottom w:val="0"/>
          <w:divBdr>
            <w:top w:val="none" w:sz="0" w:space="0" w:color="auto"/>
            <w:left w:val="none" w:sz="0" w:space="0" w:color="auto"/>
            <w:bottom w:val="none" w:sz="0" w:space="0" w:color="auto"/>
            <w:right w:val="none" w:sz="0" w:space="0" w:color="auto"/>
          </w:divBdr>
        </w:div>
        <w:div w:id="1506744864">
          <w:marLeft w:val="640"/>
          <w:marRight w:val="0"/>
          <w:marTop w:val="0"/>
          <w:marBottom w:val="0"/>
          <w:divBdr>
            <w:top w:val="none" w:sz="0" w:space="0" w:color="auto"/>
            <w:left w:val="none" w:sz="0" w:space="0" w:color="auto"/>
            <w:bottom w:val="none" w:sz="0" w:space="0" w:color="auto"/>
            <w:right w:val="none" w:sz="0" w:space="0" w:color="auto"/>
          </w:divBdr>
        </w:div>
        <w:div w:id="52236876">
          <w:marLeft w:val="640"/>
          <w:marRight w:val="0"/>
          <w:marTop w:val="0"/>
          <w:marBottom w:val="0"/>
          <w:divBdr>
            <w:top w:val="none" w:sz="0" w:space="0" w:color="auto"/>
            <w:left w:val="none" w:sz="0" w:space="0" w:color="auto"/>
            <w:bottom w:val="none" w:sz="0" w:space="0" w:color="auto"/>
            <w:right w:val="none" w:sz="0" w:space="0" w:color="auto"/>
          </w:divBdr>
        </w:div>
        <w:div w:id="2047288252">
          <w:marLeft w:val="640"/>
          <w:marRight w:val="0"/>
          <w:marTop w:val="0"/>
          <w:marBottom w:val="0"/>
          <w:divBdr>
            <w:top w:val="none" w:sz="0" w:space="0" w:color="auto"/>
            <w:left w:val="none" w:sz="0" w:space="0" w:color="auto"/>
            <w:bottom w:val="none" w:sz="0" w:space="0" w:color="auto"/>
            <w:right w:val="none" w:sz="0" w:space="0" w:color="auto"/>
          </w:divBdr>
        </w:div>
        <w:div w:id="1311132979">
          <w:marLeft w:val="640"/>
          <w:marRight w:val="0"/>
          <w:marTop w:val="0"/>
          <w:marBottom w:val="0"/>
          <w:divBdr>
            <w:top w:val="none" w:sz="0" w:space="0" w:color="auto"/>
            <w:left w:val="none" w:sz="0" w:space="0" w:color="auto"/>
            <w:bottom w:val="none" w:sz="0" w:space="0" w:color="auto"/>
            <w:right w:val="none" w:sz="0" w:space="0" w:color="auto"/>
          </w:divBdr>
        </w:div>
        <w:div w:id="638342415">
          <w:marLeft w:val="640"/>
          <w:marRight w:val="0"/>
          <w:marTop w:val="0"/>
          <w:marBottom w:val="0"/>
          <w:divBdr>
            <w:top w:val="none" w:sz="0" w:space="0" w:color="auto"/>
            <w:left w:val="none" w:sz="0" w:space="0" w:color="auto"/>
            <w:bottom w:val="none" w:sz="0" w:space="0" w:color="auto"/>
            <w:right w:val="none" w:sz="0" w:space="0" w:color="auto"/>
          </w:divBdr>
        </w:div>
        <w:div w:id="1100181863">
          <w:marLeft w:val="640"/>
          <w:marRight w:val="0"/>
          <w:marTop w:val="0"/>
          <w:marBottom w:val="0"/>
          <w:divBdr>
            <w:top w:val="none" w:sz="0" w:space="0" w:color="auto"/>
            <w:left w:val="none" w:sz="0" w:space="0" w:color="auto"/>
            <w:bottom w:val="none" w:sz="0" w:space="0" w:color="auto"/>
            <w:right w:val="none" w:sz="0" w:space="0" w:color="auto"/>
          </w:divBdr>
        </w:div>
        <w:div w:id="241109332">
          <w:marLeft w:val="640"/>
          <w:marRight w:val="0"/>
          <w:marTop w:val="0"/>
          <w:marBottom w:val="0"/>
          <w:divBdr>
            <w:top w:val="none" w:sz="0" w:space="0" w:color="auto"/>
            <w:left w:val="none" w:sz="0" w:space="0" w:color="auto"/>
            <w:bottom w:val="none" w:sz="0" w:space="0" w:color="auto"/>
            <w:right w:val="none" w:sz="0" w:space="0" w:color="auto"/>
          </w:divBdr>
        </w:div>
        <w:div w:id="215970716">
          <w:marLeft w:val="640"/>
          <w:marRight w:val="0"/>
          <w:marTop w:val="0"/>
          <w:marBottom w:val="0"/>
          <w:divBdr>
            <w:top w:val="none" w:sz="0" w:space="0" w:color="auto"/>
            <w:left w:val="none" w:sz="0" w:space="0" w:color="auto"/>
            <w:bottom w:val="none" w:sz="0" w:space="0" w:color="auto"/>
            <w:right w:val="none" w:sz="0" w:space="0" w:color="auto"/>
          </w:divBdr>
        </w:div>
        <w:div w:id="276252952">
          <w:marLeft w:val="640"/>
          <w:marRight w:val="0"/>
          <w:marTop w:val="0"/>
          <w:marBottom w:val="0"/>
          <w:divBdr>
            <w:top w:val="none" w:sz="0" w:space="0" w:color="auto"/>
            <w:left w:val="none" w:sz="0" w:space="0" w:color="auto"/>
            <w:bottom w:val="none" w:sz="0" w:space="0" w:color="auto"/>
            <w:right w:val="none" w:sz="0" w:space="0" w:color="auto"/>
          </w:divBdr>
        </w:div>
        <w:div w:id="1658268032">
          <w:marLeft w:val="640"/>
          <w:marRight w:val="0"/>
          <w:marTop w:val="0"/>
          <w:marBottom w:val="0"/>
          <w:divBdr>
            <w:top w:val="none" w:sz="0" w:space="0" w:color="auto"/>
            <w:left w:val="none" w:sz="0" w:space="0" w:color="auto"/>
            <w:bottom w:val="none" w:sz="0" w:space="0" w:color="auto"/>
            <w:right w:val="none" w:sz="0" w:space="0" w:color="auto"/>
          </w:divBdr>
        </w:div>
        <w:div w:id="724639891">
          <w:marLeft w:val="640"/>
          <w:marRight w:val="0"/>
          <w:marTop w:val="0"/>
          <w:marBottom w:val="0"/>
          <w:divBdr>
            <w:top w:val="none" w:sz="0" w:space="0" w:color="auto"/>
            <w:left w:val="none" w:sz="0" w:space="0" w:color="auto"/>
            <w:bottom w:val="none" w:sz="0" w:space="0" w:color="auto"/>
            <w:right w:val="none" w:sz="0" w:space="0" w:color="auto"/>
          </w:divBdr>
        </w:div>
        <w:div w:id="150298124">
          <w:marLeft w:val="640"/>
          <w:marRight w:val="0"/>
          <w:marTop w:val="0"/>
          <w:marBottom w:val="0"/>
          <w:divBdr>
            <w:top w:val="none" w:sz="0" w:space="0" w:color="auto"/>
            <w:left w:val="none" w:sz="0" w:space="0" w:color="auto"/>
            <w:bottom w:val="none" w:sz="0" w:space="0" w:color="auto"/>
            <w:right w:val="none" w:sz="0" w:space="0" w:color="auto"/>
          </w:divBdr>
        </w:div>
        <w:div w:id="915281827">
          <w:marLeft w:val="640"/>
          <w:marRight w:val="0"/>
          <w:marTop w:val="0"/>
          <w:marBottom w:val="0"/>
          <w:divBdr>
            <w:top w:val="none" w:sz="0" w:space="0" w:color="auto"/>
            <w:left w:val="none" w:sz="0" w:space="0" w:color="auto"/>
            <w:bottom w:val="none" w:sz="0" w:space="0" w:color="auto"/>
            <w:right w:val="none" w:sz="0" w:space="0" w:color="auto"/>
          </w:divBdr>
        </w:div>
        <w:div w:id="147671210">
          <w:marLeft w:val="640"/>
          <w:marRight w:val="0"/>
          <w:marTop w:val="0"/>
          <w:marBottom w:val="0"/>
          <w:divBdr>
            <w:top w:val="none" w:sz="0" w:space="0" w:color="auto"/>
            <w:left w:val="none" w:sz="0" w:space="0" w:color="auto"/>
            <w:bottom w:val="none" w:sz="0" w:space="0" w:color="auto"/>
            <w:right w:val="none" w:sz="0" w:space="0" w:color="auto"/>
          </w:divBdr>
        </w:div>
        <w:div w:id="2125272000">
          <w:marLeft w:val="640"/>
          <w:marRight w:val="0"/>
          <w:marTop w:val="0"/>
          <w:marBottom w:val="0"/>
          <w:divBdr>
            <w:top w:val="none" w:sz="0" w:space="0" w:color="auto"/>
            <w:left w:val="none" w:sz="0" w:space="0" w:color="auto"/>
            <w:bottom w:val="none" w:sz="0" w:space="0" w:color="auto"/>
            <w:right w:val="none" w:sz="0" w:space="0" w:color="auto"/>
          </w:divBdr>
        </w:div>
        <w:div w:id="2084983025">
          <w:marLeft w:val="640"/>
          <w:marRight w:val="0"/>
          <w:marTop w:val="0"/>
          <w:marBottom w:val="0"/>
          <w:divBdr>
            <w:top w:val="none" w:sz="0" w:space="0" w:color="auto"/>
            <w:left w:val="none" w:sz="0" w:space="0" w:color="auto"/>
            <w:bottom w:val="none" w:sz="0" w:space="0" w:color="auto"/>
            <w:right w:val="none" w:sz="0" w:space="0" w:color="auto"/>
          </w:divBdr>
        </w:div>
        <w:div w:id="1014696070">
          <w:marLeft w:val="640"/>
          <w:marRight w:val="0"/>
          <w:marTop w:val="0"/>
          <w:marBottom w:val="0"/>
          <w:divBdr>
            <w:top w:val="none" w:sz="0" w:space="0" w:color="auto"/>
            <w:left w:val="none" w:sz="0" w:space="0" w:color="auto"/>
            <w:bottom w:val="none" w:sz="0" w:space="0" w:color="auto"/>
            <w:right w:val="none" w:sz="0" w:space="0" w:color="auto"/>
          </w:divBdr>
        </w:div>
        <w:div w:id="717054098">
          <w:marLeft w:val="640"/>
          <w:marRight w:val="0"/>
          <w:marTop w:val="0"/>
          <w:marBottom w:val="0"/>
          <w:divBdr>
            <w:top w:val="none" w:sz="0" w:space="0" w:color="auto"/>
            <w:left w:val="none" w:sz="0" w:space="0" w:color="auto"/>
            <w:bottom w:val="none" w:sz="0" w:space="0" w:color="auto"/>
            <w:right w:val="none" w:sz="0" w:space="0" w:color="auto"/>
          </w:divBdr>
        </w:div>
        <w:div w:id="1338922482">
          <w:marLeft w:val="640"/>
          <w:marRight w:val="0"/>
          <w:marTop w:val="0"/>
          <w:marBottom w:val="0"/>
          <w:divBdr>
            <w:top w:val="none" w:sz="0" w:space="0" w:color="auto"/>
            <w:left w:val="none" w:sz="0" w:space="0" w:color="auto"/>
            <w:bottom w:val="none" w:sz="0" w:space="0" w:color="auto"/>
            <w:right w:val="none" w:sz="0" w:space="0" w:color="auto"/>
          </w:divBdr>
        </w:div>
        <w:div w:id="1366254801">
          <w:marLeft w:val="640"/>
          <w:marRight w:val="0"/>
          <w:marTop w:val="0"/>
          <w:marBottom w:val="0"/>
          <w:divBdr>
            <w:top w:val="none" w:sz="0" w:space="0" w:color="auto"/>
            <w:left w:val="none" w:sz="0" w:space="0" w:color="auto"/>
            <w:bottom w:val="none" w:sz="0" w:space="0" w:color="auto"/>
            <w:right w:val="none" w:sz="0" w:space="0" w:color="auto"/>
          </w:divBdr>
        </w:div>
        <w:div w:id="931739403">
          <w:marLeft w:val="640"/>
          <w:marRight w:val="0"/>
          <w:marTop w:val="0"/>
          <w:marBottom w:val="0"/>
          <w:divBdr>
            <w:top w:val="none" w:sz="0" w:space="0" w:color="auto"/>
            <w:left w:val="none" w:sz="0" w:space="0" w:color="auto"/>
            <w:bottom w:val="none" w:sz="0" w:space="0" w:color="auto"/>
            <w:right w:val="none" w:sz="0" w:space="0" w:color="auto"/>
          </w:divBdr>
        </w:div>
        <w:div w:id="1751656909">
          <w:marLeft w:val="640"/>
          <w:marRight w:val="0"/>
          <w:marTop w:val="0"/>
          <w:marBottom w:val="0"/>
          <w:divBdr>
            <w:top w:val="none" w:sz="0" w:space="0" w:color="auto"/>
            <w:left w:val="none" w:sz="0" w:space="0" w:color="auto"/>
            <w:bottom w:val="none" w:sz="0" w:space="0" w:color="auto"/>
            <w:right w:val="none" w:sz="0" w:space="0" w:color="auto"/>
          </w:divBdr>
        </w:div>
        <w:div w:id="4481316">
          <w:marLeft w:val="640"/>
          <w:marRight w:val="0"/>
          <w:marTop w:val="0"/>
          <w:marBottom w:val="0"/>
          <w:divBdr>
            <w:top w:val="none" w:sz="0" w:space="0" w:color="auto"/>
            <w:left w:val="none" w:sz="0" w:space="0" w:color="auto"/>
            <w:bottom w:val="none" w:sz="0" w:space="0" w:color="auto"/>
            <w:right w:val="none" w:sz="0" w:space="0" w:color="auto"/>
          </w:divBdr>
        </w:div>
        <w:div w:id="2117669531">
          <w:marLeft w:val="640"/>
          <w:marRight w:val="0"/>
          <w:marTop w:val="0"/>
          <w:marBottom w:val="0"/>
          <w:divBdr>
            <w:top w:val="none" w:sz="0" w:space="0" w:color="auto"/>
            <w:left w:val="none" w:sz="0" w:space="0" w:color="auto"/>
            <w:bottom w:val="none" w:sz="0" w:space="0" w:color="auto"/>
            <w:right w:val="none" w:sz="0" w:space="0" w:color="auto"/>
          </w:divBdr>
        </w:div>
        <w:div w:id="1380930878">
          <w:marLeft w:val="640"/>
          <w:marRight w:val="0"/>
          <w:marTop w:val="0"/>
          <w:marBottom w:val="0"/>
          <w:divBdr>
            <w:top w:val="none" w:sz="0" w:space="0" w:color="auto"/>
            <w:left w:val="none" w:sz="0" w:space="0" w:color="auto"/>
            <w:bottom w:val="none" w:sz="0" w:space="0" w:color="auto"/>
            <w:right w:val="none" w:sz="0" w:space="0" w:color="auto"/>
          </w:divBdr>
        </w:div>
        <w:div w:id="310407325">
          <w:marLeft w:val="640"/>
          <w:marRight w:val="0"/>
          <w:marTop w:val="0"/>
          <w:marBottom w:val="0"/>
          <w:divBdr>
            <w:top w:val="none" w:sz="0" w:space="0" w:color="auto"/>
            <w:left w:val="none" w:sz="0" w:space="0" w:color="auto"/>
            <w:bottom w:val="none" w:sz="0" w:space="0" w:color="auto"/>
            <w:right w:val="none" w:sz="0" w:space="0" w:color="auto"/>
          </w:divBdr>
        </w:div>
        <w:div w:id="1830558403">
          <w:marLeft w:val="640"/>
          <w:marRight w:val="0"/>
          <w:marTop w:val="0"/>
          <w:marBottom w:val="0"/>
          <w:divBdr>
            <w:top w:val="none" w:sz="0" w:space="0" w:color="auto"/>
            <w:left w:val="none" w:sz="0" w:space="0" w:color="auto"/>
            <w:bottom w:val="none" w:sz="0" w:space="0" w:color="auto"/>
            <w:right w:val="none" w:sz="0" w:space="0" w:color="auto"/>
          </w:divBdr>
        </w:div>
        <w:div w:id="619185621">
          <w:marLeft w:val="640"/>
          <w:marRight w:val="0"/>
          <w:marTop w:val="0"/>
          <w:marBottom w:val="0"/>
          <w:divBdr>
            <w:top w:val="none" w:sz="0" w:space="0" w:color="auto"/>
            <w:left w:val="none" w:sz="0" w:space="0" w:color="auto"/>
            <w:bottom w:val="none" w:sz="0" w:space="0" w:color="auto"/>
            <w:right w:val="none" w:sz="0" w:space="0" w:color="auto"/>
          </w:divBdr>
        </w:div>
        <w:div w:id="1460688204">
          <w:marLeft w:val="640"/>
          <w:marRight w:val="0"/>
          <w:marTop w:val="0"/>
          <w:marBottom w:val="0"/>
          <w:divBdr>
            <w:top w:val="none" w:sz="0" w:space="0" w:color="auto"/>
            <w:left w:val="none" w:sz="0" w:space="0" w:color="auto"/>
            <w:bottom w:val="none" w:sz="0" w:space="0" w:color="auto"/>
            <w:right w:val="none" w:sz="0" w:space="0" w:color="auto"/>
          </w:divBdr>
        </w:div>
        <w:div w:id="574558245">
          <w:marLeft w:val="640"/>
          <w:marRight w:val="0"/>
          <w:marTop w:val="0"/>
          <w:marBottom w:val="0"/>
          <w:divBdr>
            <w:top w:val="none" w:sz="0" w:space="0" w:color="auto"/>
            <w:left w:val="none" w:sz="0" w:space="0" w:color="auto"/>
            <w:bottom w:val="none" w:sz="0" w:space="0" w:color="auto"/>
            <w:right w:val="none" w:sz="0" w:space="0" w:color="auto"/>
          </w:divBdr>
        </w:div>
        <w:div w:id="1098791841">
          <w:marLeft w:val="640"/>
          <w:marRight w:val="0"/>
          <w:marTop w:val="0"/>
          <w:marBottom w:val="0"/>
          <w:divBdr>
            <w:top w:val="none" w:sz="0" w:space="0" w:color="auto"/>
            <w:left w:val="none" w:sz="0" w:space="0" w:color="auto"/>
            <w:bottom w:val="none" w:sz="0" w:space="0" w:color="auto"/>
            <w:right w:val="none" w:sz="0" w:space="0" w:color="auto"/>
          </w:divBdr>
        </w:div>
        <w:div w:id="1149325967">
          <w:marLeft w:val="640"/>
          <w:marRight w:val="0"/>
          <w:marTop w:val="0"/>
          <w:marBottom w:val="0"/>
          <w:divBdr>
            <w:top w:val="none" w:sz="0" w:space="0" w:color="auto"/>
            <w:left w:val="none" w:sz="0" w:space="0" w:color="auto"/>
            <w:bottom w:val="none" w:sz="0" w:space="0" w:color="auto"/>
            <w:right w:val="none" w:sz="0" w:space="0" w:color="auto"/>
          </w:divBdr>
        </w:div>
        <w:div w:id="1767264377">
          <w:marLeft w:val="640"/>
          <w:marRight w:val="0"/>
          <w:marTop w:val="0"/>
          <w:marBottom w:val="0"/>
          <w:divBdr>
            <w:top w:val="none" w:sz="0" w:space="0" w:color="auto"/>
            <w:left w:val="none" w:sz="0" w:space="0" w:color="auto"/>
            <w:bottom w:val="none" w:sz="0" w:space="0" w:color="auto"/>
            <w:right w:val="none" w:sz="0" w:space="0" w:color="auto"/>
          </w:divBdr>
        </w:div>
        <w:div w:id="969899526">
          <w:marLeft w:val="640"/>
          <w:marRight w:val="0"/>
          <w:marTop w:val="0"/>
          <w:marBottom w:val="0"/>
          <w:divBdr>
            <w:top w:val="none" w:sz="0" w:space="0" w:color="auto"/>
            <w:left w:val="none" w:sz="0" w:space="0" w:color="auto"/>
            <w:bottom w:val="none" w:sz="0" w:space="0" w:color="auto"/>
            <w:right w:val="none" w:sz="0" w:space="0" w:color="auto"/>
          </w:divBdr>
        </w:div>
        <w:div w:id="1991709261">
          <w:marLeft w:val="640"/>
          <w:marRight w:val="0"/>
          <w:marTop w:val="0"/>
          <w:marBottom w:val="0"/>
          <w:divBdr>
            <w:top w:val="none" w:sz="0" w:space="0" w:color="auto"/>
            <w:left w:val="none" w:sz="0" w:space="0" w:color="auto"/>
            <w:bottom w:val="none" w:sz="0" w:space="0" w:color="auto"/>
            <w:right w:val="none" w:sz="0" w:space="0" w:color="auto"/>
          </w:divBdr>
        </w:div>
        <w:div w:id="1789930439">
          <w:marLeft w:val="640"/>
          <w:marRight w:val="0"/>
          <w:marTop w:val="0"/>
          <w:marBottom w:val="0"/>
          <w:divBdr>
            <w:top w:val="none" w:sz="0" w:space="0" w:color="auto"/>
            <w:left w:val="none" w:sz="0" w:space="0" w:color="auto"/>
            <w:bottom w:val="none" w:sz="0" w:space="0" w:color="auto"/>
            <w:right w:val="none" w:sz="0" w:space="0" w:color="auto"/>
          </w:divBdr>
        </w:div>
        <w:div w:id="1490830457">
          <w:marLeft w:val="640"/>
          <w:marRight w:val="0"/>
          <w:marTop w:val="0"/>
          <w:marBottom w:val="0"/>
          <w:divBdr>
            <w:top w:val="none" w:sz="0" w:space="0" w:color="auto"/>
            <w:left w:val="none" w:sz="0" w:space="0" w:color="auto"/>
            <w:bottom w:val="none" w:sz="0" w:space="0" w:color="auto"/>
            <w:right w:val="none" w:sz="0" w:space="0" w:color="auto"/>
          </w:divBdr>
        </w:div>
        <w:div w:id="1795247320">
          <w:marLeft w:val="640"/>
          <w:marRight w:val="0"/>
          <w:marTop w:val="0"/>
          <w:marBottom w:val="0"/>
          <w:divBdr>
            <w:top w:val="none" w:sz="0" w:space="0" w:color="auto"/>
            <w:left w:val="none" w:sz="0" w:space="0" w:color="auto"/>
            <w:bottom w:val="none" w:sz="0" w:space="0" w:color="auto"/>
            <w:right w:val="none" w:sz="0" w:space="0" w:color="auto"/>
          </w:divBdr>
        </w:div>
        <w:div w:id="1232620999">
          <w:marLeft w:val="640"/>
          <w:marRight w:val="0"/>
          <w:marTop w:val="0"/>
          <w:marBottom w:val="0"/>
          <w:divBdr>
            <w:top w:val="none" w:sz="0" w:space="0" w:color="auto"/>
            <w:left w:val="none" w:sz="0" w:space="0" w:color="auto"/>
            <w:bottom w:val="none" w:sz="0" w:space="0" w:color="auto"/>
            <w:right w:val="none" w:sz="0" w:space="0" w:color="auto"/>
          </w:divBdr>
        </w:div>
        <w:div w:id="1599603680">
          <w:marLeft w:val="640"/>
          <w:marRight w:val="0"/>
          <w:marTop w:val="0"/>
          <w:marBottom w:val="0"/>
          <w:divBdr>
            <w:top w:val="none" w:sz="0" w:space="0" w:color="auto"/>
            <w:left w:val="none" w:sz="0" w:space="0" w:color="auto"/>
            <w:bottom w:val="none" w:sz="0" w:space="0" w:color="auto"/>
            <w:right w:val="none" w:sz="0" w:space="0" w:color="auto"/>
          </w:divBdr>
        </w:div>
        <w:div w:id="846673211">
          <w:marLeft w:val="640"/>
          <w:marRight w:val="0"/>
          <w:marTop w:val="0"/>
          <w:marBottom w:val="0"/>
          <w:divBdr>
            <w:top w:val="none" w:sz="0" w:space="0" w:color="auto"/>
            <w:left w:val="none" w:sz="0" w:space="0" w:color="auto"/>
            <w:bottom w:val="none" w:sz="0" w:space="0" w:color="auto"/>
            <w:right w:val="none" w:sz="0" w:space="0" w:color="auto"/>
          </w:divBdr>
        </w:div>
        <w:div w:id="460850185">
          <w:marLeft w:val="640"/>
          <w:marRight w:val="0"/>
          <w:marTop w:val="0"/>
          <w:marBottom w:val="0"/>
          <w:divBdr>
            <w:top w:val="none" w:sz="0" w:space="0" w:color="auto"/>
            <w:left w:val="none" w:sz="0" w:space="0" w:color="auto"/>
            <w:bottom w:val="none" w:sz="0" w:space="0" w:color="auto"/>
            <w:right w:val="none" w:sz="0" w:space="0" w:color="auto"/>
          </w:divBdr>
        </w:div>
        <w:div w:id="1675186201">
          <w:marLeft w:val="640"/>
          <w:marRight w:val="0"/>
          <w:marTop w:val="0"/>
          <w:marBottom w:val="0"/>
          <w:divBdr>
            <w:top w:val="none" w:sz="0" w:space="0" w:color="auto"/>
            <w:left w:val="none" w:sz="0" w:space="0" w:color="auto"/>
            <w:bottom w:val="none" w:sz="0" w:space="0" w:color="auto"/>
            <w:right w:val="none" w:sz="0" w:space="0" w:color="auto"/>
          </w:divBdr>
        </w:div>
        <w:div w:id="314115033">
          <w:marLeft w:val="640"/>
          <w:marRight w:val="0"/>
          <w:marTop w:val="0"/>
          <w:marBottom w:val="0"/>
          <w:divBdr>
            <w:top w:val="none" w:sz="0" w:space="0" w:color="auto"/>
            <w:left w:val="none" w:sz="0" w:space="0" w:color="auto"/>
            <w:bottom w:val="none" w:sz="0" w:space="0" w:color="auto"/>
            <w:right w:val="none" w:sz="0" w:space="0" w:color="auto"/>
          </w:divBdr>
        </w:div>
        <w:div w:id="538470273">
          <w:marLeft w:val="640"/>
          <w:marRight w:val="0"/>
          <w:marTop w:val="0"/>
          <w:marBottom w:val="0"/>
          <w:divBdr>
            <w:top w:val="none" w:sz="0" w:space="0" w:color="auto"/>
            <w:left w:val="none" w:sz="0" w:space="0" w:color="auto"/>
            <w:bottom w:val="none" w:sz="0" w:space="0" w:color="auto"/>
            <w:right w:val="none" w:sz="0" w:space="0" w:color="auto"/>
          </w:divBdr>
        </w:div>
        <w:div w:id="2008508425">
          <w:marLeft w:val="640"/>
          <w:marRight w:val="0"/>
          <w:marTop w:val="0"/>
          <w:marBottom w:val="0"/>
          <w:divBdr>
            <w:top w:val="none" w:sz="0" w:space="0" w:color="auto"/>
            <w:left w:val="none" w:sz="0" w:space="0" w:color="auto"/>
            <w:bottom w:val="none" w:sz="0" w:space="0" w:color="auto"/>
            <w:right w:val="none" w:sz="0" w:space="0" w:color="auto"/>
          </w:divBdr>
        </w:div>
        <w:div w:id="369114249">
          <w:marLeft w:val="640"/>
          <w:marRight w:val="0"/>
          <w:marTop w:val="0"/>
          <w:marBottom w:val="0"/>
          <w:divBdr>
            <w:top w:val="none" w:sz="0" w:space="0" w:color="auto"/>
            <w:left w:val="none" w:sz="0" w:space="0" w:color="auto"/>
            <w:bottom w:val="none" w:sz="0" w:space="0" w:color="auto"/>
            <w:right w:val="none" w:sz="0" w:space="0" w:color="auto"/>
          </w:divBdr>
        </w:div>
        <w:div w:id="1508980847">
          <w:marLeft w:val="640"/>
          <w:marRight w:val="0"/>
          <w:marTop w:val="0"/>
          <w:marBottom w:val="0"/>
          <w:divBdr>
            <w:top w:val="none" w:sz="0" w:space="0" w:color="auto"/>
            <w:left w:val="none" w:sz="0" w:space="0" w:color="auto"/>
            <w:bottom w:val="none" w:sz="0" w:space="0" w:color="auto"/>
            <w:right w:val="none" w:sz="0" w:space="0" w:color="auto"/>
          </w:divBdr>
        </w:div>
        <w:div w:id="138887725">
          <w:marLeft w:val="640"/>
          <w:marRight w:val="0"/>
          <w:marTop w:val="0"/>
          <w:marBottom w:val="0"/>
          <w:divBdr>
            <w:top w:val="none" w:sz="0" w:space="0" w:color="auto"/>
            <w:left w:val="none" w:sz="0" w:space="0" w:color="auto"/>
            <w:bottom w:val="none" w:sz="0" w:space="0" w:color="auto"/>
            <w:right w:val="none" w:sz="0" w:space="0" w:color="auto"/>
          </w:divBdr>
        </w:div>
        <w:div w:id="560215662">
          <w:marLeft w:val="640"/>
          <w:marRight w:val="0"/>
          <w:marTop w:val="0"/>
          <w:marBottom w:val="0"/>
          <w:divBdr>
            <w:top w:val="none" w:sz="0" w:space="0" w:color="auto"/>
            <w:left w:val="none" w:sz="0" w:space="0" w:color="auto"/>
            <w:bottom w:val="none" w:sz="0" w:space="0" w:color="auto"/>
            <w:right w:val="none" w:sz="0" w:space="0" w:color="auto"/>
          </w:divBdr>
        </w:div>
        <w:div w:id="760877681">
          <w:marLeft w:val="640"/>
          <w:marRight w:val="0"/>
          <w:marTop w:val="0"/>
          <w:marBottom w:val="0"/>
          <w:divBdr>
            <w:top w:val="none" w:sz="0" w:space="0" w:color="auto"/>
            <w:left w:val="none" w:sz="0" w:space="0" w:color="auto"/>
            <w:bottom w:val="none" w:sz="0" w:space="0" w:color="auto"/>
            <w:right w:val="none" w:sz="0" w:space="0" w:color="auto"/>
          </w:divBdr>
        </w:div>
        <w:div w:id="1811284993">
          <w:marLeft w:val="640"/>
          <w:marRight w:val="0"/>
          <w:marTop w:val="0"/>
          <w:marBottom w:val="0"/>
          <w:divBdr>
            <w:top w:val="none" w:sz="0" w:space="0" w:color="auto"/>
            <w:left w:val="none" w:sz="0" w:space="0" w:color="auto"/>
            <w:bottom w:val="none" w:sz="0" w:space="0" w:color="auto"/>
            <w:right w:val="none" w:sz="0" w:space="0" w:color="auto"/>
          </w:divBdr>
        </w:div>
        <w:div w:id="1917400757">
          <w:marLeft w:val="640"/>
          <w:marRight w:val="0"/>
          <w:marTop w:val="0"/>
          <w:marBottom w:val="0"/>
          <w:divBdr>
            <w:top w:val="none" w:sz="0" w:space="0" w:color="auto"/>
            <w:left w:val="none" w:sz="0" w:space="0" w:color="auto"/>
            <w:bottom w:val="none" w:sz="0" w:space="0" w:color="auto"/>
            <w:right w:val="none" w:sz="0" w:space="0" w:color="auto"/>
          </w:divBdr>
        </w:div>
        <w:div w:id="183329510">
          <w:marLeft w:val="640"/>
          <w:marRight w:val="0"/>
          <w:marTop w:val="0"/>
          <w:marBottom w:val="0"/>
          <w:divBdr>
            <w:top w:val="none" w:sz="0" w:space="0" w:color="auto"/>
            <w:left w:val="none" w:sz="0" w:space="0" w:color="auto"/>
            <w:bottom w:val="none" w:sz="0" w:space="0" w:color="auto"/>
            <w:right w:val="none" w:sz="0" w:space="0" w:color="auto"/>
          </w:divBdr>
        </w:div>
        <w:div w:id="444812125">
          <w:marLeft w:val="640"/>
          <w:marRight w:val="0"/>
          <w:marTop w:val="0"/>
          <w:marBottom w:val="0"/>
          <w:divBdr>
            <w:top w:val="none" w:sz="0" w:space="0" w:color="auto"/>
            <w:left w:val="none" w:sz="0" w:space="0" w:color="auto"/>
            <w:bottom w:val="none" w:sz="0" w:space="0" w:color="auto"/>
            <w:right w:val="none" w:sz="0" w:space="0" w:color="auto"/>
          </w:divBdr>
        </w:div>
        <w:div w:id="288516733">
          <w:marLeft w:val="640"/>
          <w:marRight w:val="0"/>
          <w:marTop w:val="0"/>
          <w:marBottom w:val="0"/>
          <w:divBdr>
            <w:top w:val="none" w:sz="0" w:space="0" w:color="auto"/>
            <w:left w:val="none" w:sz="0" w:space="0" w:color="auto"/>
            <w:bottom w:val="none" w:sz="0" w:space="0" w:color="auto"/>
            <w:right w:val="none" w:sz="0" w:space="0" w:color="auto"/>
          </w:divBdr>
        </w:div>
        <w:div w:id="63722039">
          <w:marLeft w:val="640"/>
          <w:marRight w:val="0"/>
          <w:marTop w:val="0"/>
          <w:marBottom w:val="0"/>
          <w:divBdr>
            <w:top w:val="none" w:sz="0" w:space="0" w:color="auto"/>
            <w:left w:val="none" w:sz="0" w:space="0" w:color="auto"/>
            <w:bottom w:val="none" w:sz="0" w:space="0" w:color="auto"/>
            <w:right w:val="none" w:sz="0" w:space="0" w:color="auto"/>
          </w:divBdr>
        </w:div>
        <w:div w:id="966013555">
          <w:marLeft w:val="640"/>
          <w:marRight w:val="0"/>
          <w:marTop w:val="0"/>
          <w:marBottom w:val="0"/>
          <w:divBdr>
            <w:top w:val="none" w:sz="0" w:space="0" w:color="auto"/>
            <w:left w:val="none" w:sz="0" w:space="0" w:color="auto"/>
            <w:bottom w:val="none" w:sz="0" w:space="0" w:color="auto"/>
            <w:right w:val="none" w:sz="0" w:space="0" w:color="auto"/>
          </w:divBdr>
        </w:div>
        <w:div w:id="851607377">
          <w:marLeft w:val="640"/>
          <w:marRight w:val="0"/>
          <w:marTop w:val="0"/>
          <w:marBottom w:val="0"/>
          <w:divBdr>
            <w:top w:val="none" w:sz="0" w:space="0" w:color="auto"/>
            <w:left w:val="none" w:sz="0" w:space="0" w:color="auto"/>
            <w:bottom w:val="none" w:sz="0" w:space="0" w:color="auto"/>
            <w:right w:val="none" w:sz="0" w:space="0" w:color="auto"/>
          </w:divBdr>
        </w:div>
        <w:div w:id="696469675">
          <w:marLeft w:val="640"/>
          <w:marRight w:val="0"/>
          <w:marTop w:val="0"/>
          <w:marBottom w:val="0"/>
          <w:divBdr>
            <w:top w:val="none" w:sz="0" w:space="0" w:color="auto"/>
            <w:left w:val="none" w:sz="0" w:space="0" w:color="auto"/>
            <w:bottom w:val="none" w:sz="0" w:space="0" w:color="auto"/>
            <w:right w:val="none" w:sz="0" w:space="0" w:color="auto"/>
          </w:divBdr>
        </w:div>
        <w:div w:id="744298686">
          <w:marLeft w:val="640"/>
          <w:marRight w:val="0"/>
          <w:marTop w:val="0"/>
          <w:marBottom w:val="0"/>
          <w:divBdr>
            <w:top w:val="none" w:sz="0" w:space="0" w:color="auto"/>
            <w:left w:val="none" w:sz="0" w:space="0" w:color="auto"/>
            <w:bottom w:val="none" w:sz="0" w:space="0" w:color="auto"/>
            <w:right w:val="none" w:sz="0" w:space="0" w:color="auto"/>
          </w:divBdr>
        </w:div>
        <w:div w:id="734276226">
          <w:marLeft w:val="640"/>
          <w:marRight w:val="0"/>
          <w:marTop w:val="0"/>
          <w:marBottom w:val="0"/>
          <w:divBdr>
            <w:top w:val="none" w:sz="0" w:space="0" w:color="auto"/>
            <w:left w:val="none" w:sz="0" w:space="0" w:color="auto"/>
            <w:bottom w:val="none" w:sz="0" w:space="0" w:color="auto"/>
            <w:right w:val="none" w:sz="0" w:space="0" w:color="auto"/>
          </w:divBdr>
        </w:div>
        <w:div w:id="1436705962">
          <w:marLeft w:val="640"/>
          <w:marRight w:val="0"/>
          <w:marTop w:val="0"/>
          <w:marBottom w:val="0"/>
          <w:divBdr>
            <w:top w:val="none" w:sz="0" w:space="0" w:color="auto"/>
            <w:left w:val="none" w:sz="0" w:space="0" w:color="auto"/>
            <w:bottom w:val="none" w:sz="0" w:space="0" w:color="auto"/>
            <w:right w:val="none" w:sz="0" w:space="0" w:color="auto"/>
          </w:divBdr>
        </w:div>
        <w:div w:id="443694058">
          <w:marLeft w:val="640"/>
          <w:marRight w:val="0"/>
          <w:marTop w:val="0"/>
          <w:marBottom w:val="0"/>
          <w:divBdr>
            <w:top w:val="none" w:sz="0" w:space="0" w:color="auto"/>
            <w:left w:val="none" w:sz="0" w:space="0" w:color="auto"/>
            <w:bottom w:val="none" w:sz="0" w:space="0" w:color="auto"/>
            <w:right w:val="none" w:sz="0" w:space="0" w:color="auto"/>
          </w:divBdr>
        </w:div>
        <w:div w:id="1756240069">
          <w:marLeft w:val="640"/>
          <w:marRight w:val="0"/>
          <w:marTop w:val="0"/>
          <w:marBottom w:val="0"/>
          <w:divBdr>
            <w:top w:val="none" w:sz="0" w:space="0" w:color="auto"/>
            <w:left w:val="none" w:sz="0" w:space="0" w:color="auto"/>
            <w:bottom w:val="none" w:sz="0" w:space="0" w:color="auto"/>
            <w:right w:val="none" w:sz="0" w:space="0" w:color="auto"/>
          </w:divBdr>
        </w:div>
        <w:div w:id="2072267148">
          <w:marLeft w:val="640"/>
          <w:marRight w:val="0"/>
          <w:marTop w:val="0"/>
          <w:marBottom w:val="0"/>
          <w:divBdr>
            <w:top w:val="none" w:sz="0" w:space="0" w:color="auto"/>
            <w:left w:val="none" w:sz="0" w:space="0" w:color="auto"/>
            <w:bottom w:val="none" w:sz="0" w:space="0" w:color="auto"/>
            <w:right w:val="none" w:sz="0" w:space="0" w:color="auto"/>
          </w:divBdr>
        </w:div>
        <w:div w:id="1093356519">
          <w:marLeft w:val="640"/>
          <w:marRight w:val="0"/>
          <w:marTop w:val="0"/>
          <w:marBottom w:val="0"/>
          <w:divBdr>
            <w:top w:val="none" w:sz="0" w:space="0" w:color="auto"/>
            <w:left w:val="none" w:sz="0" w:space="0" w:color="auto"/>
            <w:bottom w:val="none" w:sz="0" w:space="0" w:color="auto"/>
            <w:right w:val="none" w:sz="0" w:space="0" w:color="auto"/>
          </w:divBdr>
        </w:div>
        <w:div w:id="257907453">
          <w:marLeft w:val="640"/>
          <w:marRight w:val="0"/>
          <w:marTop w:val="0"/>
          <w:marBottom w:val="0"/>
          <w:divBdr>
            <w:top w:val="none" w:sz="0" w:space="0" w:color="auto"/>
            <w:left w:val="none" w:sz="0" w:space="0" w:color="auto"/>
            <w:bottom w:val="none" w:sz="0" w:space="0" w:color="auto"/>
            <w:right w:val="none" w:sz="0" w:space="0" w:color="auto"/>
          </w:divBdr>
        </w:div>
        <w:div w:id="153036142">
          <w:marLeft w:val="640"/>
          <w:marRight w:val="0"/>
          <w:marTop w:val="0"/>
          <w:marBottom w:val="0"/>
          <w:divBdr>
            <w:top w:val="none" w:sz="0" w:space="0" w:color="auto"/>
            <w:left w:val="none" w:sz="0" w:space="0" w:color="auto"/>
            <w:bottom w:val="none" w:sz="0" w:space="0" w:color="auto"/>
            <w:right w:val="none" w:sz="0" w:space="0" w:color="auto"/>
          </w:divBdr>
        </w:div>
        <w:div w:id="2068801375">
          <w:marLeft w:val="640"/>
          <w:marRight w:val="0"/>
          <w:marTop w:val="0"/>
          <w:marBottom w:val="0"/>
          <w:divBdr>
            <w:top w:val="none" w:sz="0" w:space="0" w:color="auto"/>
            <w:left w:val="none" w:sz="0" w:space="0" w:color="auto"/>
            <w:bottom w:val="none" w:sz="0" w:space="0" w:color="auto"/>
            <w:right w:val="none" w:sz="0" w:space="0" w:color="auto"/>
          </w:divBdr>
        </w:div>
        <w:div w:id="1241720279">
          <w:marLeft w:val="640"/>
          <w:marRight w:val="0"/>
          <w:marTop w:val="0"/>
          <w:marBottom w:val="0"/>
          <w:divBdr>
            <w:top w:val="none" w:sz="0" w:space="0" w:color="auto"/>
            <w:left w:val="none" w:sz="0" w:space="0" w:color="auto"/>
            <w:bottom w:val="none" w:sz="0" w:space="0" w:color="auto"/>
            <w:right w:val="none" w:sz="0" w:space="0" w:color="auto"/>
          </w:divBdr>
        </w:div>
        <w:div w:id="1157259619">
          <w:marLeft w:val="640"/>
          <w:marRight w:val="0"/>
          <w:marTop w:val="0"/>
          <w:marBottom w:val="0"/>
          <w:divBdr>
            <w:top w:val="none" w:sz="0" w:space="0" w:color="auto"/>
            <w:left w:val="none" w:sz="0" w:space="0" w:color="auto"/>
            <w:bottom w:val="none" w:sz="0" w:space="0" w:color="auto"/>
            <w:right w:val="none" w:sz="0" w:space="0" w:color="auto"/>
          </w:divBdr>
        </w:div>
        <w:div w:id="1214347833">
          <w:marLeft w:val="640"/>
          <w:marRight w:val="0"/>
          <w:marTop w:val="0"/>
          <w:marBottom w:val="0"/>
          <w:divBdr>
            <w:top w:val="none" w:sz="0" w:space="0" w:color="auto"/>
            <w:left w:val="none" w:sz="0" w:space="0" w:color="auto"/>
            <w:bottom w:val="none" w:sz="0" w:space="0" w:color="auto"/>
            <w:right w:val="none" w:sz="0" w:space="0" w:color="auto"/>
          </w:divBdr>
        </w:div>
        <w:div w:id="2029788509">
          <w:marLeft w:val="640"/>
          <w:marRight w:val="0"/>
          <w:marTop w:val="0"/>
          <w:marBottom w:val="0"/>
          <w:divBdr>
            <w:top w:val="none" w:sz="0" w:space="0" w:color="auto"/>
            <w:left w:val="none" w:sz="0" w:space="0" w:color="auto"/>
            <w:bottom w:val="none" w:sz="0" w:space="0" w:color="auto"/>
            <w:right w:val="none" w:sz="0" w:space="0" w:color="auto"/>
          </w:divBdr>
        </w:div>
        <w:div w:id="661587098">
          <w:marLeft w:val="640"/>
          <w:marRight w:val="0"/>
          <w:marTop w:val="0"/>
          <w:marBottom w:val="0"/>
          <w:divBdr>
            <w:top w:val="none" w:sz="0" w:space="0" w:color="auto"/>
            <w:left w:val="none" w:sz="0" w:space="0" w:color="auto"/>
            <w:bottom w:val="none" w:sz="0" w:space="0" w:color="auto"/>
            <w:right w:val="none" w:sz="0" w:space="0" w:color="auto"/>
          </w:divBdr>
        </w:div>
        <w:div w:id="770123581">
          <w:marLeft w:val="640"/>
          <w:marRight w:val="0"/>
          <w:marTop w:val="0"/>
          <w:marBottom w:val="0"/>
          <w:divBdr>
            <w:top w:val="none" w:sz="0" w:space="0" w:color="auto"/>
            <w:left w:val="none" w:sz="0" w:space="0" w:color="auto"/>
            <w:bottom w:val="none" w:sz="0" w:space="0" w:color="auto"/>
            <w:right w:val="none" w:sz="0" w:space="0" w:color="auto"/>
          </w:divBdr>
        </w:div>
        <w:div w:id="1021321875">
          <w:marLeft w:val="640"/>
          <w:marRight w:val="0"/>
          <w:marTop w:val="0"/>
          <w:marBottom w:val="0"/>
          <w:divBdr>
            <w:top w:val="none" w:sz="0" w:space="0" w:color="auto"/>
            <w:left w:val="none" w:sz="0" w:space="0" w:color="auto"/>
            <w:bottom w:val="none" w:sz="0" w:space="0" w:color="auto"/>
            <w:right w:val="none" w:sz="0" w:space="0" w:color="auto"/>
          </w:divBdr>
        </w:div>
        <w:div w:id="2123456883">
          <w:marLeft w:val="640"/>
          <w:marRight w:val="0"/>
          <w:marTop w:val="0"/>
          <w:marBottom w:val="0"/>
          <w:divBdr>
            <w:top w:val="none" w:sz="0" w:space="0" w:color="auto"/>
            <w:left w:val="none" w:sz="0" w:space="0" w:color="auto"/>
            <w:bottom w:val="none" w:sz="0" w:space="0" w:color="auto"/>
            <w:right w:val="none" w:sz="0" w:space="0" w:color="auto"/>
          </w:divBdr>
        </w:div>
        <w:div w:id="1948002180">
          <w:marLeft w:val="640"/>
          <w:marRight w:val="0"/>
          <w:marTop w:val="0"/>
          <w:marBottom w:val="0"/>
          <w:divBdr>
            <w:top w:val="none" w:sz="0" w:space="0" w:color="auto"/>
            <w:left w:val="none" w:sz="0" w:space="0" w:color="auto"/>
            <w:bottom w:val="none" w:sz="0" w:space="0" w:color="auto"/>
            <w:right w:val="none" w:sz="0" w:space="0" w:color="auto"/>
          </w:divBdr>
        </w:div>
        <w:div w:id="1364475841">
          <w:marLeft w:val="640"/>
          <w:marRight w:val="0"/>
          <w:marTop w:val="0"/>
          <w:marBottom w:val="0"/>
          <w:divBdr>
            <w:top w:val="none" w:sz="0" w:space="0" w:color="auto"/>
            <w:left w:val="none" w:sz="0" w:space="0" w:color="auto"/>
            <w:bottom w:val="none" w:sz="0" w:space="0" w:color="auto"/>
            <w:right w:val="none" w:sz="0" w:space="0" w:color="auto"/>
          </w:divBdr>
        </w:div>
        <w:div w:id="2040423396">
          <w:marLeft w:val="640"/>
          <w:marRight w:val="0"/>
          <w:marTop w:val="0"/>
          <w:marBottom w:val="0"/>
          <w:divBdr>
            <w:top w:val="none" w:sz="0" w:space="0" w:color="auto"/>
            <w:left w:val="none" w:sz="0" w:space="0" w:color="auto"/>
            <w:bottom w:val="none" w:sz="0" w:space="0" w:color="auto"/>
            <w:right w:val="none" w:sz="0" w:space="0" w:color="auto"/>
          </w:divBdr>
        </w:div>
        <w:div w:id="756708413">
          <w:marLeft w:val="640"/>
          <w:marRight w:val="0"/>
          <w:marTop w:val="0"/>
          <w:marBottom w:val="0"/>
          <w:divBdr>
            <w:top w:val="none" w:sz="0" w:space="0" w:color="auto"/>
            <w:left w:val="none" w:sz="0" w:space="0" w:color="auto"/>
            <w:bottom w:val="none" w:sz="0" w:space="0" w:color="auto"/>
            <w:right w:val="none" w:sz="0" w:space="0" w:color="auto"/>
          </w:divBdr>
        </w:div>
        <w:div w:id="763575385">
          <w:marLeft w:val="640"/>
          <w:marRight w:val="0"/>
          <w:marTop w:val="0"/>
          <w:marBottom w:val="0"/>
          <w:divBdr>
            <w:top w:val="none" w:sz="0" w:space="0" w:color="auto"/>
            <w:left w:val="none" w:sz="0" w:space="0" w:color="auto"/>
            <w:bottom w:val="none" w:sz="0" w:space="0" w:color="auto"/>
            <w:right w:val="none" w:sz="0" w:space="0" w:color="auto"/>
          </w:divBdr>
        </w:div>
        <w:div w:id="914127034">
          <w:marLeft w:val="640"/>
          <w:marRight w:val="0"/>
          <w:marTop w:val="0"/>
          <w:marBottom w:val="0"/>
          <w:divBdr>
            <w:top w:val="none" w:sz="0" w:space="0" w:color="auto"/>
            <w:left w:val="none" w:sz="0" w:space="0" w:color="auto"/>
            <w:bottom w:val="none" w:sz="0" w:space="0" w:color="auto"/>
            <w:right w:val="none" w:sz="0" w:space="0" w:color="auto"/>
          </w:divBdr>
        </w:div>
        <w:div w:id="672533918">
          <w:marLeft w:val="640"/>
          <w:marRight w:val="0"/>
          <w:marTop w:val="0"/>
          <w:marBottom w:val="0"/>
          <w:divBdr>
            <w:top w:val="none" w:sz="0" w:space="0" w:color="auto"/>
            <w:left w:val="none" w:sz="0" w:space="0" w:color="auto"/>
            <w:bottom w:val="none" w:sz="0" w:space="0" w:color="auto"/>
            <w:right w:val="none" w:sz="0" w:space="0" w:color="auto"/>
          </w:divBdr>
        </w:div>
        <w:div w:id="1238049701">
          <w:marLeft w:val="640"/>
          <w:marRight w:val="0"/>
          <w:marTop w:val="0"/>
          <w:marBottom w:val="0"/>
          <w:divBdr>
            <w:top w:val="none" w:sz="0" w:space="0" w:color="auto"/>
            <w:left w:val="none" w:sz="0" w:space="0" w:color="auto"/>
            <w:bottom w:val="none" w:sz="0" w:space="0" w:color="auto"/>
            <w:right w:val="none" w:sz="0" w:space="0" w:color="auto"/>
          </w:divBdr>
        </w:div>
        <w:div w:id="1046031362">
          <w:marLeft w:val="640"/>
          <w:marRight w:val="0"/>
          <w:marTop w:val="0"/>
          <w:marBottom w:val="0"/>
          <w:divBdr>
            <w:top w:val="none" w:sz="0" w:space="0" w:color="auto"/>
            <w:left w:val="none" w:sz="0" w:space="0" w:color="auto"/>
            <w:bottom w:val="none" w:sz="0" w:space="0" w:color="auto"/>
            <w:right w:val="none" w:sz="0" w:space="0" w:color="auto"/>
          </w:divBdr>
        </w:div>
        <w:div w:id="1438136250">
          <w:marLeft w:val="640"/>
          <w:marRight w:val="0"/>
          <w:marTop w:val="0"/>
          <w:marBottom w:val="0"/>
          <w:divBdr>
            <w:top w:val="none" w:sz="0" w:space="0" w:color="auto"/>
            <w:left w:val="none" w:sz="0" w:space="0" w:color="auto"/>
            <w:bottom w:val="none" w:sz="0" w:space="0" w:color="auto"/>
            <w:right w:val="none" w:sz="0" w:space="0" w:color="auto"/>
          </w:divBdr>
        </w:div>
        <w:div w:id="1215852277">
          <w:marLeft w:val="640"/>
          <w:marRight w:val="0"/>
          <w:marTop w:val="0"/>
          <w:marBottom w:val="0"/>
          <w:divBdr>
            <w:top w:val="none" w:sz="0" w:space="0" w:color="auto"/>
            <w:left w:val="none" w:sz="0" w:space="0" w:color="auto"/>
            <w:bottom w:val="none" w:sz="0" w:space="0" w:color="auto"/>
            <w:right w:val="none" w:sz="0" w:space="0" w:color="auto"/>
          </w:divBdr>
        </w:div>
        <w:div w:id="2027713399">
          <w:marLeft w:val="640"/>
          <w:marRight w:val="0"/>
          <w:marTop w:val="0"/>
          <w:marBottom w:val="0"/>
          <w:divBdr>
            <w:top w:val="none" w:sz="0" w:space="0" w:color="auto"/>
            <w:left w:val="none" w:sz="0" w:space="0" w:color="auto"/>
            <w:bottom w:val="none" w:sz="0" w:space="0" w:color="auto"/>
            <w:right w:val="none" w:sz="0" w:space="0" w:color="auto"/>
          </w:divBdr>
        </w:div>
        <w:div w:id="1245341432">
          <w:marLeft w:val="640"/>
          <w:marRight w:val="0"/>
          <w:marTop w:val="0"/>
          <w:marBottom w:val="0"/>
          <w:divBdr>
            <w:top w:val="none" w:sz="0" w:space="0" w:color="auto"/>
            <w:left w:val="none" w:sz="0" w:space="0" w:color="auto"/>
            <w:bottom w:val="none" w:sz="0" w:space="0" w:color="auto"/>
            <w:right w:val="none" w:sz="0" w:space="0" w:color="auto"/>
          </w:divBdr>
        </w:div>
        <w:div w:id="831877424">
          <w:marLeft w:val="640"/>
          <w:marRight w:val="0"/>
          <w:marTop w:val="0"/>
          <w:marBottom w:val="0"/>
          <w:divBdr>
            <w:top w:val="none" w:sz="0" w:space="0" w:color="auto"/>
            <w:left w:val="none" w:sz="0" w:space="0" w:color="auto"/>
            <w:bottom w:val="none" w:sz="0" w:space="0" w:color="auto"/>
            <w:right w:val="none" w:sz="0" w:space="0" w:color="auto"/>
          </w:divBdr>
        </w:div>
        <w:div w:id="73203749">
          <w:marLeft w:val="640"/>
          <w:marRight w:val="0"/>
          <w:marTop w:val="0"/>
          <w:marBottom w:val="0"/>
          <w:divBdr>
            <w:top w:val="none" w:sz="0" w:space="0" w:color="auto"/>
            <w:left w:val="none" w:sz="0" w:space="0" w:color="auto"/>
            <w:bottom w:val="none" w:sz="0" w:space="0" w:color="auto"/>
            <w:right w:val="none" w:sz="0" w:space="0" w:color="auto"/>
          </w:divBdr>
        </w:div>
        <w:div w:id="678849432">
          <w:marLeft w:val="640"/>
          <w:marRight w:val="0"/>
          <w:marTop w:val="0"/>
          <w:marBottom w:val="0"/>
          <w:divBdr>
            <w:top w:val="none" w:sz="0" w:space="0" w:color="auto"/>
            <w:left w:val="none" w:sz="0" w:space="0" w:color="auto"/>
            <w:bottom w:val="none" w:sz="0" w:space="0" w:color="auto"/>
            <w:right w:val="none" w:sz="0" w:space="0" w:color="auto"/>
          </w:divBdr>
        </w:div>
        <w:div w:id="32965551">
          <w:marLeft w:val="640"/>
          <w:marRight w:val="0"/>
          <w:marTop w:val="0"/>
          <w:marBottom w:val="0"/>
          <w:divBdr>
            <w:top w:val="none" w:sz="0" w:space="0" w:color="auto"/>
            <w:left w:val="none" w:sz="0" w:space="0" w:color="auto"/>
            <w:bottom w:val="none" w:sz="0" w:space="0" w:color="auto"/>
            <w:right w:val="none" w:sz="0" w:space="0" w:color="auto"/>
          </w:divBdr>
        </w:div>
        <w:div w:id="512571423">
          <w:marLeft w:val="640"/>
          <w:marRight w:val="0"/>
          <w:marTop w:val="0"/>
          <w:marBottom w:val="0"/>
          <w:divBdr>
            <w:top w:val="none" w:sz="0" w:space="0" w:color="auto"/>
            <w:left w:val="none" w:sz="0" w:space="0" w:color="auto"/>
            <w:bottom w:val="none" w:sz="0" w:space="0" w:color="auto"/>
            <w:right w:val="none" w:sz="0" w:space="0" w:color="auto"/>
          </w:divBdr>
        </w:div>
        <w:div w:id="115878744">
          <w:marLeft w:val="640"/>
          <w:marRight w:val="0"/>
          <w:marTop w:val="0"/>
          <w:marBottom w:val="0"/>
          <w:divBdr>
            <w:top w:val="none" w:sz="0" w:space="0" w:color="auto"/>
            <w:left w:val="none" w:sz="0" w:space="0" w:color="auto"/>
            <w:bottom w:val="none" w:sz="0" w:space="0" w:color="auto"/>
            <w:right w:val="none" w:sz="0" w:space="0" w:color="auto"/>
          </w:divBdr>
        </w:div>
        <w:div w:id="1311521565">
          <w:marLeft w:val="640"/>
          <w:marRight w:val="0"/>
          <w:marTop w:val="0"/>
          <w:marBottom w:val="0"/>
          <w:divBdr>
            <w:top w:val="none" w:sz="0" w:space="0" w:color="auto"/>
            <w:left w:val="none" w:sz="0" w:space="0" w:color="auto"/>
            <w:bottom w:val="none" w:sz="0" w:space="0" w:color="auto"/>
            <w:right w:val="none" w:sz="0" w:space="0" w:color="auto"/>
          </w:divBdr>
        </w:div>
        <w:div w:id="1786654331">
          <w:marLeft w:val="640"/>
          <w:marRight w:val="0"/>
          <w:marTop w:val="0"/>
          <w:marBottom w:val="0"/>
          <w:divBdr>
            <w:top w:val="none" w:sz="0" w:space="0" w:color="auto"/>
            <w:left w:val="none" w:sz="0" w:space="0" w:color="auto"/>
            <w:bottom w:val="none" w:sz="0" w:space="0" w:color="auto"/>
            <w:right w:val="none" w:sz="0" w:space="0" w:color="auto"/>
          </w:divBdr>
        </w:div>
        <w:div w:id="1475175000">
          <w:marLeft w:val="640"/>
          <w:marRight w:val="0"/>
          <w:marTop w:val="0"/>
          <w:marBottom w:val="0"/>
          <w:divBdr>
            <w:top w:val="none" w:sz="0" w:space="0" w:color="auto"/>
            <w:left w:val="none" w:sz="0" w:space="0" w:color="auto"/>
            <w:bottom w:val="none" w:sz="0" w:space="0" w:color="auto"/>
            <w:right w:val="none" w:sz="0" w:space="0" w:color="auto"/>
          </w:divBdr>
        </w:div>
        <w:div w:id="671372614">
          <w:marLeft w:val="640"/>
          <w:marRight w:val="0"/>
          <w:marTop w:val="0"/>
          <w:marBottom w:val="0"/>
          <w:divBdr>
            <w:top w:val="none" w:sz="0" w:space="0" w:color="auto"/>
            <w:left w:val="none" w:sz="0" w:space="0" w:color="auto"/>
            <w:bottom w:val="none" w:sz="0" w:space="0" w:color="auto"/>
            <w:right w:val="none" w:sz="0" w:space="0" w:color="auto"/>
          </w:divBdr>
        </w:div>
        <w:div w:id="531571502">
          <w:marLeft w:val="640"/>
          <w:marRight w:val="0"/>
          <w:marTop w:val="0"/>
          <w:marBottom w:val="0"/>
          <w:divBdr>
            <w:top w:val="none" w:sz="0" w:space="0" w:color="auto"/>
            <w:left w:val="none" w:sz="0" w:space="0" w:color="auto"/>
            <w:bottom w:val="none" w:sz="0" w:space="0" w:color="auto"/>
            <w:right w:val="none" w:sz="0" w:space="0" w:color="auto"/>
          </w:divBdr>
        </w:div>
        <w:div w:id="1737511638">
          <w:marLeft w:val="640"/>
          <w:marRight w:val="0"/>
          <w:marTop w:val="0"/>
          <w:marBottom w:val="0"/>
          <w:divBdr>
            <w:top w:val="none" w:sz="0" w:space="0" w:color="auto"/>
            <w:left w:val="none" w:sz="0" w:space="0" w:color="auto"/>
            <w:bottom w:val="none" w:sz="0" w:space="0" w:color="auto"/>
            <w:right w:val="none" w:sz="0" w:space="0" w:color="auto"/>
          </w:divBdr>
        </w:div>
        <w:div w:id="493036152">
          <w:marLeft w:val="640"/>
          <w:marRight w:val="0"/>
          <w:marTop w:val="0"/>
          <w:marBottom w:val="0"/>
          <w:divBdr>
            <w:top w:val="none" w:sz="0" w:space="0" w:color="auto"/>
            <w:left w:val="none" w:sz="0" w:space="0" w:color="auto"/>
            <w:bottom w:val="none" w:sz="0" w:space="0" w:color="auto"/>
            <w:right w:val="none" w:sz="0" w:space="0" w:color="auto"/>
          </w:divBdr>
        </w:div>
        <w:div w:id="2001616773">
          <w:marLeft w:val="640"/>
          <w:marRight w:val="0"/>
          <w:marTop w:val="0"/>
          <w:marBottom w:val="0"/>
          <w:divBdr>
            <w:top w:val="none" w:sz="0" w:space="0" w:color="auto"/>
            <w:left w:val="none" w:sz="0" w:space="0" w:color="auto"/>
            <w:bottom w:val="none" w:sz="0" w:space="0" w:color="auto"/>
            <w:right w:val="none" w:sz="0" w:space="0" w:color="auto"/>
          </w:divBdr>
        </w:div>
        <w:div w:id="1834493364">
          <w:marLeft w:val="640"/>
          <w:marRight w:val="0"/>
          <w:marTop w:val="0"/>
          <w:marBottom w:val="0"/>
          <w:divBdr>
            <w:top w:val="none" w:sz="0" w:space="0" w:color="auto"/>
            <w:left w:val="none" w:sz="0" w:space="0" w:color="auto"/>
            <w:bottom w:val="none" w:sz="0" w:space="0" w:color="auto"/>
            <w:right w:val="none" w:sz="0" w:space="0" w:color="auto"/>
          </w:divBdr>
        </w:div>
        <w:div w:id="1487044397">
          <w:marLeft w:val="640"/>
          <w:marRight w:val="0"/>
          <w:marTop w:val="0"/>
          <w:marBottom w:val="0"/>
          <w:divBdr>
            <w:top w:val="none" w:sz="0" w:space="0" w:color="auto"/>
            <w:left w:val="none" w:sz="0" w:space="0" w:color="auto"/>
            <w:bottom w:val="none" w:sz="0" w:space="0" w:color="auto"/>
            <w:right w:val="none" w:sz="0" w:space="0" w:color="auto"/>
          </w:divBdr>
        </w:div>
        <w:div w:id="2125616176">
          <w:marLeft w:val="640"/>
          <w:marRight w:val="0"/>
          <w:marTop w:val="0"/>
          <w:marBottom w:val="0"/>
          <w:divBdr>
            <w:top w:val="none" w:sz="0" w:space="0" w:color="auto"/>
            <w:left w:val="none" w:sz="0" w:space="0" w:color="auto"/>
            <w:bottom w:val="none" w:sz="0" w:space="0" w:color="auto"/>
            <w:right w:val="none" w:sz="0" w:space="0" w:color="auto"/>
          </w:divBdr>
        </w:div>
        <w:div w:id="27269091">
          <w:marLeft w:val="640"/>
          <w:marRight w:val="0"/>
          <w:marTop w:val="0"/>
          <w:marBottom w:val="0"/>
          <w:divBdr>
            <w:top w:val="none" w:sz="0" w:space="0" w:color="auto"/>
            <w:left w:val="none" w:sz="0" w:space="0" w:color="auto"/>
            <w:bottom w:val="none" w:sz="0" w:space="0" w:color="auto"/>
            <w:right w:val="none" w:sz="0" w:space="0" w:color="auto"/>
          </w:divBdr>
        </w:div>
        <w:div w:id="997654847">
          <w:marLeft w:val="640"/>
          <w:marRight w:val="0"/>
          <w:marTop w:val="0"/>
          <w:marBottom w:val="0"/>
          <w:divBdr>
            <w:top w:val="none" w:sz="0" w:space="0" w:color="auto"/>
            <w:left w:val="none" w:sz="0" w:space="0" w:color="auto"/>
            <w:bottom w:val="none" w:sz="0" w:space="0" w:color="auto"/>
            <w:right w:val="none" w:sz="0" w:space="0" w:color="auto"/>
          </w:divBdr>
        </w:div>
        <w:div w:id="574515308">
          <w:marLeft w:val="640"/>
          <w:marRight w:val="0"/>
          <w:marTop w:val="0"/>
          <w:marBottom w:val="0"/>
          <w:divBdr>
            <w:top w:val="none" w:sz="0" w:space="0" w:color="auto"/>
            <w:left w:val="none" w:sz="0" w:space="0" w:color="auto"/>
            <w:bottom w:val="none" w:sz="0" w:space="0" w:color="auto"/>
            <w:right w:val="none" w:sz="0" w:space="0" w:color="auto"/>
          </w:divBdr>
        </w:div>
        <w:div w:id="1511480534">
          <w:marLeft w:val="640"/>
          <w:marRight w:val="0"/>
          <w:marTop w:val="0"/>
          <w:marBottom w:val="0"/>
          <w:divBdr>
            <w:top w:val="none" w:sz="0" w:space="0" w:color="auto"/>
            <w:left w:val="none" w:sz="0" w:space="0" w:color="auto"/>
            <w:bottom w:val="none" w:sz="0" w:space="0" w:color="auto"/>
            <w:right w:val="none" w:sz="0" w:space="0" w:color="auto"/>
          </w:divBdr>
        </w:div>
        <w:div w:id="1144931568">
          <w:marLeft w:val="640"/>
          <w:marRight w:val="0"/>
          <w:marTop w:val="0"/>
          <w:marBottom w:val="0"/>
          <w:divBdr>
            <w:top w:val="none" w:sz="0" w:space="0" w:color="auto"/>
            <w:left w:val="none" w:sz="0" w:space="0" w:color="auto"/>
            <w:bottom w:val="none" w:sz="0" w:space="0" w:color="auto"/>
            <w:right w:val="none" w:sz="0" w:space="0" w:color="auto"/>
          </w:divBdr>
        </w:div>
        <w:div w:id="592397588">
          <w:marLeft w:val="640"/>
          <w:marRight w:val="0"/>
          <w:marTop w:val="0"/>
          <w:marBottom w:val="0"/>
          <w:divBdr>
            <w:top w:val="none" w:sz="0" w:space="0" w:color="auto"/>
            <w:left w:val="none" w:sz="0" w:space="0" w:color="auto"/>
            <w:bottom w:val="none" w:sz="0" w:space="0" w:color="auto"/>
            <w:right w:val="none" w:sz="0" w:space="0" w:color="auto"/>
          </w:divBdr>
        </w:div>
        <w:div w:id="1214586499">
          <w:marLeft w:val="640"/>
          <w:marRight w:val="0"/>
          <w:marTop w:val="0"/>
          <w:marBottom w:val="0"/>
          <w:divBdr>
            <w:top w:val="none" w:sz="0" w:space="0" w:color="auto"/>
            <w:left w:val="none" w:sz="0" w:space="0" w:color="auto"/>
            <w:bottom w:val="none" w:sz="0" w:space="0" w:color="auto"/>
            <w:right w:val="none" w:sz="0" w:space="0" w:color="auto"/>
          </w:divBdr>
        </w:div>
        <w:div w:id="1866937209">
          <w:marLeft w:val="640"/>
          <w:marRight w:val="0"/>
          <w:marTop w:val="0"/>
          <w:marBottom w:val="0"/>
          <w:divBdr>
            <w:top w:val="none" w:sz="0" w:space="0" w:color="auto"/>
            <w:left w:val="none" w:sz="0" w:space="0" w:color="auto"/>
            <w:bottom w:val="none" w:sz="0" w:space="0" w:color="auto"/>
            <w:right w:val="none" w:sz="0" w:space="0" w:color="auto"/>
          </w:divBdr>
        </w:div>
        <w:div w:id="162162154">
          <w:marLeft w:val="640"/>
          <w:marRight w:val="0"/>
          <w:marTop w:val="0"/>
          <w:marBottom w:val="0"/>
          <w:divBdr>
            <w:top w:val="none" w:sz="0" w:space="0" w:color="auto"/>
            <w:left w:val="none" w:sz="0" w:space="0" w:color="auto"/>
            <w:bottom w:val="none" w:sz="0" w:space="0" w:color="auto"/>
            <w:right w:val="none" w:sz="0" w:space="0" w:color="auto"/>
          </w:divBdr>
        </w:div>
        <w:div w:id="401025617">
          <w:marLeft w:val="640"/>
          <w:marRight w:val="0"/>
          <w:marTop w:val="0"/>
          <w:marBottom w:val="0"/>
          <w:divBdr>
            <w:top w:val="none" w:sz="0" w:space="0" w:color="auto"/>
            <w:left w:val="none" w:sz="0" w:space="0" w:color="auto"/>
            <w:bottom w:val="none" w:sz="0" w:space="0" w:color="auto"/>
            <w:right w:val="none" w:sz="0" w:space="0" w:color="auto"/>
          </w:divBdr>
        </w:div>
        <w:div w:id="698236977">
          <w:marLeft w:val="640"/>
          <w:marRight w:val="0"/>
          <w:marTop w:val="0"/>
          <w:marBottom w:val="0"/>
          <w:divBdr>
            <w:top w:val="none" w:sz="0" w:space="0" w:color="auto"/>
            <w:left w:val="none" w:sz="0" w:space="0" w:color="auto"/>
            <w:bottom w:val="none" w:sz="0" w:space="0" w:color="auto"/>
            <w:right w:val="none" w:sz="0" w:space="0" w:color="auto"/>
          </w:divBdr>
        </w:div>
        <w:div w:id="1474518515">
          <w:marLeft w:val="640"/>
          <w:marRight w:val="0"/>
          <w:marTop w:val="0"/>
          <w:marBottom w:val="0"/>
          <w:divBdr>
            <w:top w:val="none" w:sz="0" w:space="0" w:color="auto"/>
            <w:left w:val="none" w:sz="0" w:space="0" w:color="auto"/>
            <w:bottom w:val="none" w:sz="0" w:space="0" w:color="auto"/>
            <w:right w:val="none" w:sz="0" w:space="0" w:color="auto"/>
          </w:divBdr>
        </w:div>
        <w:div w:id="883910945">
          <w:marLeft w:val="640"/>
          <w:marRight w:val="0"/>
          <w:marTop w:val="0"/>
          <w:marBottom w:val="0"/>
          <w:divBdr>
            <w:top w:val="none" w:sz="0" w:space="0" w:color="auto"/>
            <w:left w:val="none" w:sz="0" w:space="0" w:color="auto"/>
            <w:bottom w:val="none" w:sz="0" w:space="0" w:color="auto"/>
            <w:right w:val="none" w:sz="0" w:space="0" w:color="auto"/>
          </w:divBdr>
        </w:div>
        <w:div w:id="303435090">
          <w:marLeft w:val="640"/>
          <w:marRight w:val="0"/>
          <w:marTop w:val="0"/>
          <w:marBottom w:val="0"/>
          <w:divBdr>
            <w:top w:val="none" w:sz="0" w:space="0" w:color="auto"/>
            <w:left w:val="none" w:sz="0" w:space="0" w:color="auto"/>
            <w:bottom w:val="none" w:sz="0" w:space="0" w:color="auto"/>
            <w:right w:val="none" w:sz="0" w:space="0" w:color="auto"/>
          </w:divBdr>
        </w:div>
        <w:div w:id="459767631">
          <w:marLeft w:val="640"/>
          <w:marRight w:val="0"/>
          <w:marTop w:val="0"/>
          <w:marBottom w:val="0"/>
          <w:divBdr>
            <w:top w:val="none" w:sz="0" w:space="0" w:color="auto"/>
            <w:left w:val="none" w:sz="0" w:space="0" w:color="auto"/>
            <w:bottom w:val="none" w:sz="0" w:space="0" w:color="auto"/>
            <w:right w:val="none" w:sz="0" w:space="0" w:color="auto"/>
          </w:divBdr>
        </w:div>
        <w:div w:id="42676798">
          <w:marLeft w:val="640"/>
          <w:marRight w:val="0"/>
          <w:marTop w:val="0"/>
          <w:marBottom w:val="0"/>
          <w:divBdr>
            <w:top w:val="none" w:sz="0" w:space="0" w:color="auto"/>
            <w:left w:val="none" w:sz="0" w:space="0" w:color="auto"/>
            <w:bottom w:val="none" w:sz="0" w:space="0" w:color="auto"/>
            <w:right w:val="none" w:sz="0" w:space="0" w:color="auto"/>
          </w:divBdr>
        </w:div>
        <w:div w:id="914323417">
          <w:marLeft w:val="640"/>
          <w:marRight w:val="0"/>
          <w:marTop w:val="0"/>
          <w:marBottom w:val="0"/>
          <w:divBdr>
            <w:top w:val="none" w:sz="0" w:space="0" w:color="auto"/>
            <w:left w:val="none" w:sz="0" w:space="0" w:color="auto"/>
            <w:bottom w:val="none" w:sz="0" w:space="0" w:color="auto"/>
            <w:right w:val="none" w:sz="0" w:space="0" w:color="auto"/>
          </w:divBdr>
        </w:div>
        <w:div w:id="269170163">
          <w:marLeft w:val="640"/>
          <w:marRight w:val="0"/>
          <w:marTop w:val="0"/>
          <w:marBottom w:val="0"/>
          <w:divBdr>
            <w:top w:val="none" w:sz="0" w:space="0" w:color="auto"/>
            <w:left w:val="none" w:sz="0" w:space="0" w:color="auto"/>
            <w:bottom w:val="none" w:sz="0" w:space="0" w:color="auto"/>
            <w:right w:val="none" w:sz="0" w:space="0" w:color="auto"/>
          </w:divBdr>
        </w:div>
        <w:div w:id="810950849">
          <w:marLeft w:val="640"/>
          <w:marRight w:val="0"/>
          <w:marTop w:val="0"/>
          <w:marBottom w:val="0"/>
          <w:divBdr>
            <w:top w:val="none" w:sz="0" w:space="0" w:color="auto"/>
            <w:left w:val="none" w:sz="0" w:space="0" w:color="auto"/>
            <w:bottom w:val="none" w:sz="0" w:space="0" w:color="auto"/>
            <w:right w:val="none" w:sz="0" w:space="0" w:color="auto"/>
          </w:divBdr>
        </w:div>
        <w:div w:id="385418672">
          <w:marLeft w:val="640"/>
          <w:marRight w:val="0"/>
          <w:marTop w:val="0"/>
          <w:marBottom w:val="0"/>
          <w:divBdr>
            <w:top w:val="none" w:sz="0" w:space="0" w:color="auto"/>
            <w:left w:val="none" w:sz="0" w:space="0" w:color="auto"/>
            <w:bottom w:val="none" w:sz="0" w:space="0" w:color="auto"/>
            <w:right w:val="none" w:sz="0" w:space="0" w:color="auto"/>
          </w:divBdr>
        </w:div>
        <w:div w:id="890533488">
          <w:marLeft w:val="640"/>
          <w:marRight w:val="0"/>
          <w:marTop w:val="0"/>
          <w:marBottom w:val="0"/>
          <w:divBdr>
            <w:top w:val="none" w:sz="0" w:space="0" w:color="auto"/>
            <w:left w:val="none" w:sz="0" w:space="0" w:color="auto"/>
            <w:bottom w:val="none" w:sz="0" w:space="0" w:color="auto"/>
            <w:right w:val="none" w:sz="0" w:space="0" w:color="auto"/>
          </w:divBdr>
        </w:div>
        <w:div w:id="2134250415">
          <w:marLeft w:val="640"/>
          <w:marRight w:val="0"/>
          <w:marTop w:val="0"/>
          <w:marBottom w:val="0"/>
          <w:divBdr>
            <w:top w:val="none" w:sz="0" w:space="0" w:color="auto"/>
            <w:left w:val="none" w:sz="0" w:space="0" w:color="auto"/>
            <w:bottom w:val="none" w:sz="0" w:space="0" w:color="auto"/>
            <w:right w:val="none" w:sz="0" w:space="0" w:color="auto"/>
          </w:divBdr>
        </w:div>
        <w:div w:id="400256782">
          <w:marLeft w:val="640"/>
          <w:marRight w:val="0"/>
          <w:marTop w:val="0"/>
          <w:marBottom w:val="0"/>
          <w:divBdr>
            <w:top w:val="none" w:sz="0" w:space="0" w:color="auto"/>
            <w:left w:val="none" w:sz="0" w:space="0" w:color="auto"/>
            <w:bottom w:val="none" w:sz="0" w:space="0" w:color="auto"/>
            <w:right w:val="none" w:sz="0" w:space="0" w:color="auto"/>
          </w:divBdr>
        </w:div>
        <w:div w:id="41711948">
          <w:marLeft w:val="640"/>
          <w:marRight w:val="0"/>
          <w:marTop w:val="0"/>
          <w:marBottom w:val="0"/>
          <w:divBdr>
            <w:top w:val="none" w:sz="0" w:space="0" w:color="auto"/>
            <w:left w:val="none" w:sz="0" w:space="0" w:color="auto"/>
            <w:bottom w:val="none" w:sz="0" w:space="0" w:color="auto"/>
            <w:right w:val="none" w:sz="0" w:space="0" w:color="auto"/>
          </w:divBdr>
        </w:div>
        <w:div w:id="1182742837">
          <w:marLeft w:val="640"/>
          <w:marRight w:val="0"/>
          <w:marTop w:val="0"/>
          <w:marBottom w:val="0"/>
          <w:divBdr>
            <w:top w:val="none" w:sz="0" w:space="0" w:color="auto"/>
            <w:left w:val="none" w:sz="0" w:space="0" w:color="auto"/>
            <w:bottom w:val="none" w:sz="0" w:space="0" w:color="auto"/>
            <w:right w:val="none" w:sz="0" w:space="0" w:color="auto"/>
          </w:divBdr>
        </w:div>
        <w:div w:id="1306004848">
          <w:marLeft w:val="640"/>
          <w:marRight w:val="0"/>
          <w:marTop w:val="0"/>
          <w:marBottom w:val="0"/>
          <w:divBdr>
            <w:top w:val="none" w:sz="0" w:space="0" w:color="auto"/>
            <w:left w:val="none" w:sz="0" w:space="0" w:color="auto"/>
            <w:bottom w:val="none" w:sz="0" w:space="0" w:color="auto"/>
            <w:right w:val="none" w:sz="0" w:space="0" w:color="auto"/>
          </w:divBdr>
        </w:div>
        <w:div w:id="505021394">
          <w:marLeft w:val="640"/>
          <w:marRight w:val="0"/>
          <w:marTop w:val="0"/>
          <w:marBottom w:val="0"/>
          <w:divBdr>
            <w:top w:val="none" w:sz="0" w:space="0" w:color="auto"/>
            <w:left w:val="none" w:sz="0" w:space="0" w:color="auto"/>
            <w:bottom w:val="none" w:sz="0" w:space="0" w:color="auto"/>
            <w:right w:val="none" w:sz="0" w:space="0" w:color="auto"/>
          </w:divBdr>
        </w:div>
        <w:div w:id="1076560761">
          <w:marLeft w:val="640"/>
          <w:marRight w:val="0"/>
          <w:marTop w:val="0"/>
          <w:marBottom w:val="0"/>
          <w:divBdr>
            <w:top w:val="none" w:sz="0" w:space="0" w:color="auto"/>
            <w:left w:val="none" w:sz="0" w:space="0" w:color="auto"/>
            <w:bottom w:val="none" w:sz="0" w:space="0" w:color="auto"/>
            <w:right w:val="none" w:sz="0" w:space="0" w:color="auto"/>
          </w:divBdr>
        </w:div>
        <w:div w:id="1264608471">
          <w:marLeft w:val="640"/>
          <w:marRight w:val="0"/>
          <w:marTop w:val="0"/>
          <w:marBottom w:val="0"/>
          <w:divBdr>
            <w:top w:val="none" w:sz="0" w:space="0" w:color="auto"/>
            <w:left w:val="none" w:sz="0" w:space="0" w:color="auto"/>
            <w:bottom w:val="none" w:sz="0" w:space="0" w:color="auto"/>
            <w:right w:val="none" w:sz="0" w:space="0" w:color="auto"/>
          </w:divBdr>
        </w:div>
        <w:div w:id="1965845194">
          <w:marLeft w:val="640"/>
          <w:marRight w:val="0"/>
          <w:marTop w:val="0"/>
          <w:marBottom w:val="0"/>
          <w:divBdr>
            <w:top w:val="none" w:sz="0" w:space="0" w:color="auto"/>
            <w:left w:val="none" w:sz="0" w:space="0" w:color="auto"/>
            <w:bottom w:val="none" w:sz="0" w:space="0" w:color="auto"/>
            <w:right w:val="none" w:sz="0" w:space="0" w:color="auto"/>
          </w:divBdr>
        </w:div>
        <w:div w:id="164172867">
          <w:marLeft w:val="640"/>
          <w:marRight w:val="0"/>
          <w:marTop w:val="0"/>
          <w:marBottom w:val="0"/>
          <w:divBdr>
            <w:top w:val="none" w:sz="0" w:space="0" w:color="auto"/>
            <w:left w:val="none" w:sz="0" w:space="0" w:color="auto"/>
            <w:bottom w:val="none" w:sz="0" w:space="0" w:color="auto"/>
            <w:right w:val="none" w:sz="0" w:space="0" w:color="auto"/>
          </w:divBdr>
        </w:div>
        <w:div w:id="220672246">
          <w:marLeft w:val="640"/>
          <w:marRight w:val="0"/>
          <w:marTop w:val="0"/>
          <w:marBottom w:val="0"/>
          <w:divBdr>
            <w:top w:val="none" w:sz="0" w:space="0" w:color="auto"/>
            <w:left w:val="none" w:sz="0" w:space="0" w:color="auto"/>
            <w:bottom w:val="none" w:sz="0" w:space="0" w:color="auto"/>
            <w:right w:val="none" w:sz="0" w:space="0" w:color="auto"/>
          </w:divBdr>
        </w:div>
        <w:div w:id="1003241077">
          <w:marLeft w:val="640"/>
          <w:marRight w:val="0"/>
          <w:marTop w:val="0"/>
          <w:marBottom w:val="0"/>
          <w:divBdr>
            <w:top w:val="none" w:sz="0" w:space="0" w:color="auto"/>
            <w:left w:val="none" w:sz="0" w:space="0" w:color="auto"/>
            <w:bottom w:val="none" w:sz="0" w:space="0" w:color="auto"/>
            <w:right w:val="none" w:sz="0" w:space="0" w:color="auto"/>
          </w:divBdr>
        </w:div>
        <w:div w:id="1716932186">
          <w:marLeft w:val="640"/>
          <w:marRight w:val="0"/>
          <w:marTop w:val="0"/>
          <w:marBottom w:val="0"/>
          <w:divBdr>
            <w:top w:val="none" w:sz="0" w:space="0" w:color="auto"/>
            <w:left w:val="none" w:sz="0" w:space="0" w:color="auto"/>
            <w:bottom w:val="none" w:sz="0" w:space="0" w:color="auto"/>
            <w:right w:val="none" w:sz="0" w:space="0" w:color="auto"/>
          </w:divBdr>
        </w:div>
        <w:div w:id="59838721">
          <w:marLeft w:val="640"/>
          <w:marRight w:val="0"/>
          <w:marTop w:val="0"/>
          <w:marBottom w:val="0"/>
          <w:divBdr>
            <w:top w:val="none" w:sz="0" w:space="0" w:color="auto"/>
            <w:left w:val="none" w:sz="0" w:space="0" w:color="auto"/>
            <w:bottom w:val="none" w:sz="0" w:space="0" w:color="auto"/>
            <w:right w:val="none" w:sz="0" w:space="0" w:color="auto"/>
          </w:divBdr>
        </w:div>
        <w:div w:id="2012832624">
          <w:marLeft w:val="640"/>
          <w:marRight w:val="0"/>
          <w:marTop w:val="0"/>
          <w:marBottom w:val="0"/>
          <w:divBdr>
            <w:top w:val="none" w:sz="0" w:space="0" w:color="auto"/>
            <w:left w:val="none" w:sz="0" w:space="0" w:color="auto"/>
            <w:bottom w:val="none" w:sz="0" w:space="0" w:color="auto"/>
            <w:right w:val="none" w:sz="0" w:space="0" w:color="auto"/>
          </w:divBdr>
        </w:div>
        <w:div w:id="1336882023">
          <w:marLeft w:val="640"/>
          <w:marRight w:val="0"/>
          <w:marTop w:val="0"/>
          <w:marBottom w:val="0"/>
          <w:divBdr>
            <w:top w:val="none" w:sz="0" w:space="0" w:color="auto"/>
            <w:left w:val="none" w:sz="0" w:space="0" w:color="auto"/>
            <w:bottom w:val="none" w:sz="0" w:space="0" w:color="auto"/>
            <w:right w:val="none" w:sz="0" w:space="0" w:color="auto"/>
          </w:divBdr>
        </w:div>
        <w:div w:id="1529679615">
          <w:marLeft w:val="640"/>
          <w:marRight w:val="0"/>
          <w:marTop w:val="0"/>
          <w:marBottom w:val="0"/>
          <w:divBdr>
            <w:top w:val="none" w:sz="0" w:space="0" w:color="auto"/>
            <w:left w:val="none" w:sz="0" w:space="0" w:color="auto"/>
            <w:bottom w:val="none" w:sz="0" w:space="0" w:color="auto"/>
            <w:right w:val="none" w:sz="0" w:space="0" w:color="auto"/>
          </w:divBdr>
        </w:div>
        <w:div w:id="1956911900">
          <w:marLeft w:val="640"/>
          <w:marRight w:val="0"/>
          <w:marTop w:val="0"/>
          <w:marBottom w:val="0"/>
          <w:divBdr>
            <w:top w:val="none" w:sz="0" w:space="0" w:color="auto"/>
            <w:left w:val="none" w:sz="0" w:space="0" w:color="auto"/>
            <w:bottom w:val="none" w:sz="0" w:space="0" w:color="auto"/>
            <w:right w:val="none" w:sz="0" w:space="0" w:color="auto"/>
          </w:divBdr>
        </w:div>
        <w:div w:id="1592852676">
          <w:marLeft w:val="640"/>
          <w:marRight w:val="0"/>
          <w:marTop w:val="0"/>
          <w:marBottom w:val="0"/>
          <w:divBdr>
            <w:top w:val="none" w:sz="0" w:space="0" w:color="auto"/>
            <w:left w:val="none" w:sz="0" w:space="0" w:color="auto"/>
            <w:bottom w:val="none" w:sz="0" w:space="0" w:color="auto"/>
            <w:right w:val="none" w:sz="0" w:space="0" w:color="auto"/>
          </w:divBdr>
        </w:div>
        <w:div w:id="437021658">
          <w:marLeft w:val="640"/>
          <w:marRight w:val="0"/>
          <w:marTop w:val="0"/>
          <w:marBottom w:val="0"/>
          <w:divBdr>
            <w:top w:val="none" w:sz="0" w:space="0" w:color="auto"/>
            <w:left w:val="none" w:sz="0" w:space="0" w:color="auto"/>
            <w:bottom w:val="none" w:sz="0" w:space="0" w:color="auto"/>
            <w:right w:val="none" w:sz="0" w:space="0" w:color="auto"/>
          </w:divBdr>
        </w:div>
        <w:div w:id="509688028">
          <w:marLeft w:val="640"/>
          <w:marRight w:val="0"/>
          <w:marTop w:val="0"/>
          <w:marBottom w:val="0"/>
          <w:divBdr>
            <w:top w:val="none" w:sz="0" w:space="0" w:color="auto"/>
            <w:left w:val="none" w:sz="0" w:space="0" w:color="auto"/>
            <w:bottom w:val="none" w:sz="0" w:space="0" w:color="auto"/>
            <w:right w:val="none" w:sz="0" w:space="0" w:color="auto"/>
          </w:divBdr>
        </w:div>
        <w:div w:id="1097680023">
          <w:marLeft w:val="640"/>
          <w:marRight w:val="0"/>
          <w:marTop w:val="0"/>
          <w:marBottom w:val="0"/>
          <w:divBdr>
            <w:top w:val="none" w:sz="0" w:space="0" w:color="auto"/>
            <w:left w:val="none" w:sz="0" w:space="0" w:color="auto"/>
            <w:bottom w:val="none" w:sz="0" w:space="0" w:color="auto"/>
            <w:right w:val="none" w:sz="0" w:space="0" w:color="auto"/>
          </w:divBdr>
        </w:div>
        <w:div w:id="563880893">
          <w:marLeft w:val="640"/>
          <w:marRight w:val="0"/>
          <w:marTop w:val="0"/>
          <w:marBottom w:val="0"/>
          <w:divBdr>
            <w:top w:val="none" w:sz="0" w:space="0" w:color="auto"/>
            <w:left w:val="none" w:sz="0" w:space="0" w:color="auto"/>
            <w:bottom w:val="none" w:sz="0" w:space="0" w:color="auto"/>
            <w:right w:val="none" w:sz="0" w:space="0" w:color="auto"/>
          </w:divBdr>
        </w:div>
        <w:div w:id="1555505606">
          <w:marLeft w:val="640"/>
          <w:marRight w:val="0"/>
          <w:marTop w:val="0"/>
          <w:marBottom w:val="0"/>
          <w:divBdr>
            <w:top w:val="none" w:sz="0" w:space="0" w:color="auto"/>
            <w:left w:val="none" w:sz="0" w:space="0" w:color="auto"/>
            <w:bottom w:val="none" w:sz="0" w:space="0" w:color="auto"/>
            <w:right w:val="none" w:sz="0" w:space="0" w:color="auto"/>
          </w:divBdr>
        </w:div>
        <w:div w:id="185944810">
          <w:marLeft w:val="640"/>
          <w:marRight w:val="0"/>
          <w:marTop w:val="0"/>
          <w:marBottom w:val="0"/>
          <w:divBdr>
            <w:top w:val="none" w:sz="0" w:space="0" w:color="auto"/>
            <w:left w:val="none" w:sz="0" w:space="0" w:color="auto"/>
            <w:bottom w:val="none" w:sz="0" w:space="0" w:color="auto"/>
            <w:right w:val="none" w:sz="0" w:space="0" w:color="auto"/>
          </w:divBdr>
        </w:div>
        <w:div w:id="1222907688">
          <w:marLeft w:val="640"/>
          <w:marRight w:val="0"/>
          <w:marTop w:val="0"/>
          <w:marBottom w:val="0"/>
          <w:divBdr>
            <w:top w:val="none" w:sz="0" w:space="0" w:color="auto"/>
            <w:left w:val="none" w:sz="0" w:space="0" w:color="auto"/>
            <w:bottom w:val="none" w:sz="0" w:space="0" w:color="auto"/>
            <w:right w:val="none" w:sz="0" w:space="0" w:color="auto"/>
          </w:divBdr>
        </w:div>
        <w:div w:id="1307399091">
          <w:marLeft w:val="640"/>
          <w:marRight w:val="0"/>
          <w:marTop w:val="0"/>
          <w:marBottom w:val="0"/>
          <w:divBdr>
            <w:top w:val="none" w:sz="0" w:space="0" w:color="auto"/>
            <w:left w:val="none" w:sz="0" w:space="0" w:color="auto"/>
            <w:bottom w:val="none" w:sz="0" w:space="0" w:color="auto"/>
            <w:right w:val="none" w:sz="0" w:space="0" w:color="auto"/>
          </w:divBdr>
        </w:div>
        <w:div w:id="131219733">
          <w:marLeft w:val="640"/>
          <w:marRight w:val="0"/>
          <w:marTop w:val="0"/>
          <w:marBottom w:val="0"/>
          <w:divBdr>
            <w:top w:val="none" w:sz="0" w:space="0" w:color="auto"/>
            <w:left w:val="none" w:sz="0" w:space="0" w:color="auto"/>
            <w:bottom w:val="none" w:sz="0" w:space="0" w:color="auto"/>
            <w:right w:val="none" w:sz="0" w:space="0" w:color="auto"/>
          </w:divBdr>
        </w:div>
        <w:div w:id="1934901250">
          <w:marLeft w:val="640"/>
          <w:marRight w:val="0"/>
          <w:marTop w:val="0"/>
          <w:marBottom w:val="0"/>
          <w:divBdr>
            <w:top w:val="none" w:sz="0" w:space="0" w:color="auto"/>
            <w:left w:val="none" w:sz="0" w:space="0" w:color="auto"/>
            <w:bottom w:val="none" w:sz="0" w:space="0" w:color="auto"/>
            <w:right w:val="none" w:sz="0" w:space="0" w:color="auto"/>
          </w:divBdr>
        </w:div>
        <w:div w:id="80369513">
          <w:marLeft w:val="640"/>
          <w:marRight w:val="0"/>
          <w:marTop w:val="0"/>
          <w:marBottom w:val="0"/>
          <w:divBdr>
            <w:top w:val="none" w:sz="0" w:space="0" w:color="auto"/>
            <w:left w:val="none" w:sz="0" w:space="0" w:color="auto"/>
            <w:bottom w:val="none" w:sz="0" w:space="0" w:color="auto"/>
            <w:right w:val="none" w:sz="0" w:space="0" w:color="auto"/>
          </w:divBdr>
        </w:div>
        <w:div w:id="1066220354">
          <w:marLeft w:val="640"/>
          <w:marRight w:val="0"/>
          <w:marTop w:val="0"/>
          <w:marBottom w:val="0"/>
          <w:divBdr>
            <w:top w:val="none" w:sz="0" w:space="0" w:color="auto"/>
            <w:left w:val="none" w:sz="0" w:space="0" w:color="auto"/>
            <w:bottom w:val="none" w:sz="0" w:space="0" w:color="auto"/>
            <w:right w:val="none" w:sz="0" w:space="0" w:color="auto"/>
          </w:divBdr>
        </w:div>
        <w:div w:id="923104088">
          <w:marLeft w:val="640"/>
          <w:marRight w:val="0"/>
          <w:marTop w:val="0"/>
          <w:marBottom w:val="0"/>
          <w:divBdr>
            <w:top w:val="none" w:sz="0" w:space="0" w:color="auto"/>
            <w:left w:val="none" w:sz="0" w:space="0" w:color="auto"/>
            <w:bottom w:val="none" w:sz="0" w:space="0" w:color="auto"/>
            <w:right w:val="none" w:sz="0" w:space="0" w:color="auto"/>
          </w:divBdr>
        </w:div>
        <w:div w:id="363677248">
          <w:marLeft w:val="640"/>
          <w:marRight w:val="0"/>
          <w:marTop w:val="0"/>
          <w:marBottom w:val="0"/>
          <w:divBdr>
            <w:top w:val="none" w:sz="0" w:space="0" w:color="auto"/>
            <w:left w:val="none" w:sz="0" w:space="0" w:color="auto"/>
            <w:bottom w:val="none" w:sz="0" w:space="0" w:color="auto"/>
            <w:right w:val="none" w:sz="0" w:space="0" w:color="auto"/>
          </w:divBdr>
        </w:div>
        <w:div w:id="560136521">
          <w:marLeft w:val="640"/>
          <w:marRight w:val="0"/>
          <w:marTop w:val="0"/>
          <w:marBottom w:val="0"/>
          <w:divBdr>
            <w:top w:val="none" w:sz="0" w:space="0" w:color="auto"/>
            <w:left w:val="none" w:sz="0" w:space="0" w:color="auto"/>
            <w:bottom w:val="none" w:sz="0" w:space="0" w:color="auto"/>
            <w:right w:val="none" w:sz="0" w:space="0" w:color="auto"/>
          </w:divBdr>
        </w:div>
        <w:div w:id="1695569161">
          <w:marLeft w:val="640"/>
          <w:marRight w:val="0"/>
          <w:marTop w:val="0"/>
          <w:marBottom w:val="0"/>
          <w:divBdr>
            <w:top w:val="none" w:sz="0" w:space="0" w:color="auto"/>
            <w:left w:val="none" w:sz="0" w:space="0" w:color="auto"/>
            <w:bottom w:val="none" w:sz="0" w:space="0" w:color="auto"/>
            <w:right w:val="none" w:sz="0" w:space="0" w:color="auto"/>
          </w:divBdr>
        </w:div>
        <w:div w:id="146947102">
          <w:marLeft w:val="640"/>
          <w:marRight w:val="0"/>
          <w:marTop w:val="0"/>
          <w:marBottom w:val="0"/>
          <w:divBdr>
            <w:top w:val="none" w:sz="0" w:space="0" w:color="auto"/>
            <w:left w:val="none" w:sz="0" w:space="0" w:color="auto"/>
            <w:bottom w:val="none" w:sz="0" w:space="0" w:color="auto"/>
            <w:right w:val="none" w:sz="0" w:space="0" w:color="auto"/>
          </w:divBdr>
        </w:div>
        <w:div w:id="1361664718">
          <w:marLeft w:val="640"/>
          <w:marRight w:val="0"/>
          <w:marTop w:val="0"/>
          <w:marBottom w:val="0"/>
          <w:divBdr>
            <w:top w:val="none" w:sz="0" w:space="0" w:color="auto"/>
            <w:left w:val="none" w:sz="0" w:space="0" w:color="auto"/>
            <w:bottom w:val="none" w:sz="0" w:space="0" w:color="auto"/>
            <w:right w:val="none" w:sz="0" w:space="0" w:color="auto"/>
          </w:divBdr>
        </w:div>
        <w:div w:id="328338058">
          <w:marLeft w:val="640"/>
          <w:marRight w:val="0"/>
          <w:marTop w:val="0"/>
          <w:marBottom w:val="0"/>
          <w:divBdr>
            <w:top w:val="none" w:sz="0" w:space="0" w:color="auto"/>
            <w:left w:val="none" w:sz="0" w:space="0" w:color="auto"/>
            <w:bottom w:val="none" w:sz="0" w:space="0" w:color="auto"/>
            <w:right w:val="none" w:sz="0" w:space="0" w:color="auto"/>
          </w:divBdr>
        </w:div>
        <w:div w:id="518549132">
          <w:marLeft w:val="640"/>
          <w:marRight w:val="0"/>
          <w:marTop w:val="0"/>
          <w:marBottom w:val="0"/>
          <w:divBdr>
            <w:top w:val="none" w:sz="0" w:space="0" w:color="auto"/>
            <w:left w:val="none" w:sz="0" w:space="0" w:color="auto"/>
            <w:bottom w:val="none" w:sz="0" w:space="0" w:color="auto"/>
            <w:right w:val="none" w:sz="0" w:space="0" w:color="auto"/>
          </w:divBdr>
        </w:div>
        <w:div w:id="1966693956">
          <w:marLeft w:val="640"/>
          <w:marRight w:val="0"/>
          <w:marTop w:val="0"/>
          <w:marBottom w:val="0"/>
          <w:divBdr>
            <w:top w:val="none" w:sz="0" w:space="0" w:color="auto"/>
            <w:left w:val="none" w:sz="0" w:space="0" w:color="auto"/>
            <w:bottom w:val="none" w:sz="0" w:space="0" w:color="auto"/>
            <w:right w:val="none" w:sz="0" w:space="0" w:color="auto"/>
          </w:divBdr>
        </w:div>
        <w:div w:id="279722884">
          <w:marLeft w:val="640"/>
          <w:marRight w:val="0"/>
          <w:marTop w:val="0"/>
          <w:marBottom w:val="0"/>
          <w:divBdr>
            <w:top w:val="none" w:sz="0" w:space="0" w:color="auto"/>
            <w:left w:val="none" w:sz="0" w:space="0" w:color="auto"/>
            <w:bottom w:val="none" w:sz="0" w:space="0" w:color="auto"/>
            <w:right w:val="none" w:sz="0" w:space="0" w:color="auto"/>
          </w:divBdr>
        </w:div>
        <w:div w:id="1839536168">
          <w:marLeft w:val="640"/>
          <w:marRight w:val="0"/>
          <w:marTop w:val="0"/>
          <w:marBottom w:val="0"/>
          <w:divBdr>
            <w:top w:val="none" w:sz="0" w:space="0" w:color="auto"/>
            <w:left w:val="none" w:sz="0" w:space="0" w:color="auto"/>
            <w:bottom w:val="none" w:sz="0" w:space="0" w:color="auto"/>
            <w:right w:val="none" w:sz="0" w:space="0" w:color="auto"/>
          </w:divBdr>
        </w:div>
        <w:div w:id="1328551805">
          <w:marLeft w:val="640"/>
          <w:marRight w:val="0"/>
          <w:marTop w:val="0"/>
          <w:marBottom w:val="0"/>
          <w:divBdr>
            <w:top w:val="none" w:sz="0" w:space="0" w:color="auto"/>
            <w:left w:val="none" w:sz="0" w:space="0" w:color="auto"/>
            <w:bottom w:val="none" w:sz="0" w:space="0" w:color="auto"/>
            <w:right w:val="none" w:sz="0" w:space="0" w:color="auto"/>
          </w:divBdr>
        </w:div>
        <w:div w:id="1071850903">
          <w:marLeft w:val="640"/>
          <w:marRight w:val="0"/>
          <w:marTop w:val="0"/>
          <w:marBottom w:val="0"/>
          <w:divBdr>
            <w:top w:val="none" w:sz="0" w:space="0" w:color="auto"/>
            <w:left w:val="none" w:sz="0" w:space="0" w:color="auto"/>
            <w:bottom w:val="none" w:sz="0" w:space="0" w:color="auto"/>
            <w:right w:val="none" w:sz="0" w:space="0" w:color="auto"/>
          </w:divBdr>
        </w:div>
        <w:div w:id="186262472">
          <w:marLeft w:val="640"/>
          <w:marRight w:val="0"/>
          <w:marTop w:val="0"/>
          <w:marBottom w:val="0"/>
          <w:divBdr>
            <w:top w:val="none" w:sz="0" w:space="0" w:color="auto"/>
            <w:left w:val="none" w:sz="0" w:space="0" w:color="auto"/>
            <w:bottom w:val="none" w:sz="0" w:space="0" w:color="auto"/>
            <w:right w:val="none" w:sz="0" w:space="0" w:color="auto"/>
          </w:divBdr>
        </w:div>
        <w:div w:id="4987159">
          <w:marLeft w:val="640"/>
          <w:marRight w:val="0"/>
          <w:marTop w:val="0"/>
          <w:marBottom w:val="0"/>
          <w:divBdr>
            <w:top w:val="none" w:sz="0" w:space="0" w:color="auto"/>
            <w:left w:val="none" w:sz="0" w:space="0" w:color="auto"/>
            <w:bottom w:val="none" w:sz="0" w:space="0" w:color="auto"/>
            <w:right w:val="none" w:sz="0" w:space="0" w:color="auto"/>
          </w:divBdr>
        </w:div>
        <w:div w:id="1542474649">
          <w:marLeft w:val="640"/>
          <w:marRight w:val="0"/>
          <w:marTop w:val="0"/>
          <w:marBottom w:val="0"/>
          <w:divBdr>
            <w:top w:val="none" w:sz="0" w:space="0" w:color="auto"/>
            <w:left w:val="none" w:sz="0" w:space="0" w:color="auto"/>
            <w:bottom w:val="none" w:sz="0" w:space="0" w:color="auto"/>
            <w:right w:val="none" w:sz="0" w:space="0" w:color="auto"/>
          </w:divBdr>
        </w:div>
        <w:div w:id="1910341576">
          <w:marLeft w:val="640"/>
          <w:marRight w:val="0"/>
          <w:marTop w:val="0"/>
          <w:marBottom w:val="0"/>
          <w:divBdr>
            <w:top w:val="none" w:sz="0" w:space="0" w:color="auto"/>
            <w:left w:val="none" w:sz="0" w:space="0" w:color="auto"/>
            <w:bottom w:val="none" w:sz="0" w:space="0" w:color="auto"/>
            <w:right w:val="none" w:sz="0" w:space="0" w:color="auto"/>
          </w:divBdr>
        </w:div>
        <w:div w:id="289481055">
          <w:marLeft w:val="640"/>
          <w:marRight w:val="0"/>
          <w:marTop w:val="0"/>
          <w:marBottom w:val="0"/>
          <w:divBdr>
            <w:top w:val="none" w:sz="0" w:space="0" w:color="auto"/>
            <w:left w:val="none" w:sz="0" w:space="0" w:color="auto"/>
            <w:bottom w:val="none" w:sz="0" w:space="0" w:color="auto"/>
            <w:right w:val="none" w:sz="0" w:space="0" w:color="auto"/>
          </w:divBdr>
        </w:div>
        <w:div w:id="1845590715">
          <w:marLeft w:val="640"/>
          <w:marRight w:val="0"/>
          <w:marTop w:val="0"/>
          <w:marBottom w:val="0"/>
          <w:divBdr>
            <w:top w:val="none" w:sz="0" w:space="0" w:color="auto"/>
            <w:left w:val="none" w:sz="0" w:space="0" w:color="auto"/>
            <w:bottom w:val="none" w:sz="0" w:space="0" w:color="auto"/>
            <w:right w:val="none" w:sz="0" w:space="0" w:color="auto"/>
          </w:divBdr>
        </w:div>
        <w:div w:id="352852634">
          <w:marLeft w:val="640"/>
          <w:marRight w:val="0"/>
          <w:marTop w:val="0"/>
          <w:marBottom w:val="0"/>
          <w:divBdr>
            <w:top w:val="none" w:sz="0" w:space="0" w:color="auto"/>
            <w:left w:val="none" w:sz="0" w:space="0" w:color="auto"/>
            <w:bottom w:val="none" w:sz="0" w:space="0" w:color="auto"/>
            <w:right w:val="none" w:sz="0" w:space="0" w:color="auto"/>
          </w:divBdr>
        </w:div>
        <w:div w:id="701906085">
          <w:marLeft w:val="640"/>
          <w:marRight w:val="0"/>
          <w:marTop w:val="0"/>
          <w:marBottom w:val="0"/>
          <w:divBdr>
            <w:top w:val="none" w:sz="0" w:space="0" w:color="auto"/>
            <w:left w:val="none" w:sz="0" w:space="0" w:color="auto"/>
            <w:bottom w:val="none" w:sz="0" w:space="0" w:color="auto"/>
            <w:right w:val="none" w:sz="0" w:space="0" w:color="auto"/>
          </w:divBdr>
        </w:div>
        <w:div w:id="1031295982">
          <w:marLeft w:val="640"/>
          <w:marRight w:val="0"/>
          <w:marTop w:val="0"/>
          <w:marBottom w:val="0"/>
          <w:divBdr>
            <w:top w:val="none" w:sz="0" w:space="0" w:color="auto"/>
            <w:left w:val="none" w:sz="0" w:space="0" w:color="auto"/>
            <w:bottom w:val="none" w:sz="0" w:space="0" w:color="auto"/>
            <w:right w:val="none" w:sz="0" w:space="0" w:color="auto"/>
          </w:divBdr>
        </w:div>
        <w:div w:id="1572886372">
          <w:marLeft w:val="640"/>
          <w:marRight w:val="0"/>
          <w:marTop w:val="0"/>
          <w:marBottom w:val="0"/>
          <w:divBdr>
            <w:top w:val="none" w:sz="0" w:space="0" w:color="auto"/>
            <w:left w:val="none" w:sz="0" w:space="0" w:color="auto"/>
            <w:bottom w:val="none" w:sz="0" w:space="0" w:color="auto"/>
            <w:right w:val="none" w:sz="0" w:space="0" w:color="auto"/>
          </w:divBdr>
        </w:div>
        <w:div w:id="399643838">
          <w:marLeft w:val="640"/>
          <w:marRight w:val="0"/>
          <w:marTop w:val="0"/>
          <w:marBottom w:val="0"/>
          <w:divBdr>
            <w:top w:val="none" w:sz="0" w:space="0" w:color="auto"/>
            <w:left w:val="none" w:sz="0" w:space="0" w:color="auto"/>
            <w:bottom w:val="none" w:sz="0" w:space="0" w:color="auto"/>
            <w:right w:val="none" w:sz="0" w:space="0" w:color="auto"/>
          </w:divBdr>
        </w:div>
        <w:div w:id="1653363338">
          <w:marLeft w:val="640"/>
          <w:marRight w:val="0"/>
          <w:marTop w:val="0"/>
          <w:marBottom w:val="0"/>
          <w:divBdr>
            <w:top w:val="none" w:sz="0" w:space="0" w:color="auto"/>
            <w:left w:val="none" w:sz="0" w:space="0" w:color="auto"/>
            <w:bottom w:val="none" w:sz="0" w:space="0" w:color="auto"/>
            <w:right w:val="none" w:sz="0" w:space="0" w:color="auto"/>
          </w:divBdr>
        </w:div>
        <w:div w:id="1136528016">
          <w:marLeft w:val="640"/>
          <w:marRight w:val="0"/>
          <w:marTop w:val="0"/>
          <w:marBottom w:val="0"/>
          <w:divBdr>
            <w:top w:val="none" w:sz="0" w:space="0" w:color="auto"/>
            <w:left w:val="none" w:sz="0" w:space="0" w:color="auto"/>
            <w:bottom w:val="none" w:sz="0" w:space="0" w:color="auto"/>
            <w:right w:val="none" w:sz="0" w:space="0" w:color="auto"/>
          </w:divBdr>
        </w:div>
        <w:div w:id="1582517700">
          <w:marLeft w:val="640"/>
          <w:marRight w:val="0"/>
          <w:marTop w:val="0"/>
          <w:marBottom w:val="0"/>
          <w:divBdr>
            <w:top w:val="none" w:sz="0" w:space="0" w:color="auto"/>
            <w:left w:val="none" w:sz="0" w:space="0" w:color="auto"/>
            <w:bottom w:val="none" w:sz="0" w:space="0" w:color="auto"/>
            <w:right w:val="none" w:sz="0" w:space="0" w:color="auto"/>
          </w:divBdr>
        </w:div>
        <w:div w:id="2056267961">
          <w:marLeft w:val="640"/>
          <w:marRight w:val="0"/>
          <w:marTop w:val="0"/>
          <w:marBottom w:val="0"/>
          <w:divBdr>
            <w:top w:val="none" w:sz="0" w:space="0" w:color="auto"/>
            <w:left w:val="none" w:sz="0" w:space="0" w:color="auto"/>
            <w:bottom w:val="none" w:sz="0" w:space="0" w:color="auto"/>
            <w:right w:val="none" w:sz="0" w:space="0" w:color="auto"/>
          </w:divBdr>
        </w:div>
        <w:div w:id="1345520010">
          <w:marLeft w:val="640"/>
          <w:marRight w:val="0"/>
          <w:marTop w:val="0"/>
          <w:marBottom w:val="0"/>
          <w:divBdr>
            <w:top w:val="none" w:sz="0" w:space="0" w:color="auto"/>
            <w:left w:val="none" w:sz="0" w:space="0" w:color="auto"/>
            <w:bottom w:val="none" w:sz="0" w:space="0" w:color="auto"/>
            <w:right w:val="none" w:sz="0" w:space="0" w:color="auto"/>
          </w:divBdr>
        </w:div>
        <w:div w:id="1222794256">
          <w:marLeft w:val="640"/>
          <w:marRight w:val="0"/>
          <w:marTop w:val="0"/>
          <w:marBottom w:val="0"/>
          <w:divBdr>
            <w:top w:val="none" w:sz="0" w:space="0" w:color="auto"/>
            <w:left w:val="none" w:sz="0" w:space="0" w:color="auto"/>
            <w:bottom w:val="none" w:sz="0" w:space="0" w:color="auto"/>
            <w:right w:val="none" w:sz="0" w:space="0" w:color="auto"/>
          </w:divBdr>
        </w:div>
        <w:div w:id="535120709">
          <w:marLeft w:val="640"/>
          <w:marRight w:val="0"/>
          <w:marTop w:val="0"/>
          <w:marBottom w:val="0"/>
          <w:divBdr>
            <w:top w:val="none" w:sz="0" w:space="0" w:color="auto"/>
            <w:left w:val="none" w:sz="0" w:space="0" w:color="auto"/>
            <w:bottom w:val="none" w:sz="0" w:space="0" w:color="auto"/>
            <w:right w:val="none" w:sz="0" w:space="0" w:color="auto"/>
          </w:divBdr>
        </w:div>
        <w:div w:id="1217201633">
          <w:marLeft w:val="640"/>
          <w:marRight w:val="0"/>
          <w:marTop w:val="0"/>
          <w:marBottom w:val="0"/>
          <w:divBdr>
            <w:top w:val="none" w:sz="0" w:space="0" w:color="auto"/>
            <w:left w:val="none" w:sz="0" w:space="0" w:color="auto"/>
            <w:bottom w:val="none" w:sz="0" w:space="0" w:color="auto"/>
            <w:right w:val="none" w:sz="0" w:space="0" w:color="auto"/>
          </w:divBdr>
        </w:div>
        <w:div w:id="126708738">
          <w:marLeft w:val="640"/>
          <w:marRight w:val="0"/>
          <w:marTop w:val="0"/>
          <w:marBottom w:val="0"/>
          <w:divBdr>
            <w:top w:val="none" w:sz="0" w:space="0" w:color="auto"/>
            <w:left w:val="none" w:sz="0" w:space="0" w:color="auto"/>
            <w:bottom w:val="none" w:sz="0" w:space="0" w:color="auto"/>
            <w:right w:val="none" w:sz="0" w:space="0" w:color="auto"/>
          </w:divBdr>
        </w:div>
        <w:div w:id="1664505354">
          <w:marLeft w:val="640"/>
          <w:marRight w:val="0"/>
          <w:marTop w:val="0"/>
          <w:marBottom w:val="0"/>
          <w:divBdr>
            <w:top w:val="none" w:sz="0" w:space="0" w:color="auto"/>
            <w:left w:val="none" w:sz="0" w:space="0" w:color="auto"/>
            <w:bottom w:val="none" w:sz="0" w:space="0" w:color="auto"/>
            <w:right w:val="none" w:sz="0" w:space="0" w:color="auto"/>
          </w:divBdr>
        </w:div>
        <w:div w:id="1429765599">
          <w:marLeft w:val="640"/>
          <w:marRight w:val="0"/>
          <w:marTop w:val="0"/>
          <w:marBottom w:val="0"/>
          <w:divBdr>
            <w:top w:val="none" w:sz="0" w:space="0" w:color="auto"/>
            <w:left w:val="none" w:sz="0" w:space="0" w:color="auto"/>
            <w:bottom w:val="none" w:sz="0" w:space="0" w:color="auto"/>
            <w:right w:val="none" w:sz="0" w:space="0" w:color="auto"/>
          </w:divBdr>
        </w:div>
        <w:div w:id="1581716292">
          <w:marLeft w:val="640"/>
          <w:marRight w:val="0"/>
          <w:marTop w:val="0"/>
          <w:marBottom w:val="0"/>
          <w:divBdr>
            <w:top w:val="none" w:sz="0" w:space="0" w:color="auto"/>
            <w:left w:val="none" w:sz="0" w:space="0" w:color="auto"/>
            <w:bottom w:val="none" w:sz="0" w:space="0" w:color="auto"/>
            <w:right w:val="none" w:sz="0" w:space="0" w:color="auto"/>
          </w:divBdr>
        </w:div>
        <w:div w:id="226496312">
          <w:marLeft w:val="640"/>
          <w:marRight w:val="0"/>
          <w:marTop w:val="0"/>
          <w:marBottom w:val="0"/>
          <w:divBdr>
            <w:top w:val="none" w:sz="0" w:space="0" w:color="auto"/>
            <w:left w:val="none" w:sz="0" w:space="0" w:color="auto"/>
            <w:bottom w:val="none" w:sz="0" w:space="0" w:color="auto"/>
            <w:right w:val="none" w:sz="0" w:space="0" w:color="auto"/>
          </w:divBdr>
        </w:div>
        <w:div w:id="914438892">
          <w:marLeft w:val="640"/>
          <w:marRight w:val="0"/>
          <w:marTop w:val="0"/>
          <w:marBottom w:val="0"/>
          <w:divBdr>
            <w:top w:val="none" w:sz="0" w:space="0" w:color="auto"/>
            <w:left w:val="none" w:sz="0" w:space="0" w:color="auto"/>
            <w:bottom w:val="none" w:sz="0" w:space="0" w:color="auto"/>
            <w:right w:val="none" w:sz="0" w:space="0" w:color="auto"/>
          </w:divBdr>
        </w:div>
        <w:div w:id="479812701">
          <w:marLeft w:val="640"/>
          <w:marRight w:val="0"/>
          <w:marTop w:val="0"/>
          <w:marBottom w:val="0"/>
          <w:divBdr>
            <w:top w:val="none" w:sz="0" w:space="0" w:color="auto"/>
            <w:left w:val="none" w:sz="0" w:space="0" w:color="auto"/>
            <w:bottom w:val="none" w:sz="0" w:space="0" w:color="auto"/>
            <w:right w:val="none" w:sz="0" w:space="0" w:color="auto"/>
          </w:divBdr>
        </w:div>
        <w:div w:id="88425699">
          <w:marLeft w:val="640"/>
          <w:marRight w:val="0"/>
          <w:marTop w:val="0"/>
          <w:marBottom w:val="0"/>
          <w:divBdr>
            <w:top w:val="none" w:sz="0" w:space="0" w:color="auto"/>
            <w:left w:val="none" w:sz="0" w:space="0" w:color="auto"/>
            <w:bottom w:val="none" w:sz="0" w:space="0" w:color="auto"/>
            <w:right w:val="none" w:sz="0" w:space="0" w:color="auto"/>
          </w:divBdr>
        </w:div>
        <w:div w:id="189033761">
          <w:marLeft w:val="640"/>
          <w:marRight w:val="0"/>
          <w:marTop w:val="0"/>
          <w:marBottom w:val="0"/>
          <w:divBdr>
            <w:top w:val="none" w:sz="0" w:space="0" w:color="auto"/>
            <w:left w:val="none" w:sz="0" w:space="0" w:color="auto"/>
            <w:bottom w:val="none" w:sz="0" w:space="0" w:color="auto"/>
            <w:right w:val="none" w:sz="0" w:space="0" w:color="auto"/>
          </w:divBdr>
        </w:div>
        <w:div w:id="1198546360">
          <w:marLeft w:val="640"/>
          <w:marRight w:val="0"/>
          <w:marTop w:val="0"/>
          <w:marBottom w:val="0"/>
          <w:divBdr>
            <w:top w:val="none" w:sz="0" w:space="0" w:color="auto"/>
            <w:left w:val="none" w:sz="0" w:space="0" w:color="auto"/>
            <w:bottom w:val="none" w:sz="0" w:space="0" w:color="auto"/>
            <w:right w:val="none" w:sz="0" w:space="0" w:color="auto"/>
          </w:divBdr>
        </w:div>
        <w:div w:id="207761655">
          <w:marLeft w:val="640"/>
          <w:marRight w:val="0"/>
          <w:marTop w:val="0"/>
          <w:marBottom w:val="0"/>
          <w:divBdr>
            <w:top w:val="none" w:sz="0" w:space="0" w:color="auto"/>
            <w:left w:val="none" w:sz="0" w:space="0" w:color="auto"/>
            <w:bottom w:val="none" w:sz="0" w:space="0" w:color="auto"/>
            <w:right w:val="none" w:sz="0" w:space="0" w:color="auto"/>
          </w:divBdr>
        </w:div>
        <w:div w:id="792016701">
          <w:marLeft w:val="640"/>
          <w:marRight w:val="0"/>
          <w:marTop w:val="0"/>
          <w:marBottom w:val="0"/>
          <w:divBdr>
            <w:top w:val="none" w:sz="0" w:space="0" w:color="auto"/>
            <w:left w:val="none" w:sz="0" w:space="0" w:color="auto"/>
            <w:bottom w:val="none" w:sz="0" w:space="0" w:color="auto"/>
            <w:right w:val="none" w:sz="0" w:space="0" w:color="auto"/>
          </w:divBdr>
        </w:div>
        <w:div w:id="258027358">
          <w:marLeft w:val="640"/>
          <w:marRight w:val="0"/>
          <w:marTop w:val="0"/>
          <w:marBottom w:val="0"/>
          <w:divBdr>
            <w:top w:val="none" w:sz="0" w:space="0" w:color="auto"/>
            <w:left w:val="none" w:sz="0" w:space="0" w:color="auto"/>
            <w:bottom w:val="none" w:sz="0" w:space="0" w:color="auto"/>
            <w:right w:val="none" w:sz="0" w:space="0" w:color="auto"/>
          </w:divBdr>
        </w:div>
        <w:div w:id="1426488657">
          <w:marLeft w:val="640"/>
          <w:marRight w:val="0"/>
          <w:marTop w:val="0"/>
          <w:marBottom w:val="0"/>
          <w:divBdr>
            <w:top w:val="none" w:sz="0" w:space="0" w:color="auto"/>
            <w:left w:val="none" w:sz="0" w:space="0" w:color="auto"/>
            <w:bottom w:val="none" w:sz="0" w:space="0" w:color="auto"/>
            <w:right w:val="none" w:sz="0" w:space="0" w:color="auto"/>
          </w:divBdr>
        </w:div>
        <w:div w:id="487474737">
          <w:marLeft w:val="640"/>
          <w:marRight w:val="0"/>
          <w:marTop w:val="0"/>
          <w:marBottom w:val="0"/>
          <w:divBdr>
            <w:top w:val="none" w:sz="0" w:space="0" w:color="auto"/>
            <w:left w:val="none" w:sz="0" w:space="0" w:color="auto"/>
            <w:bottom w:val="none" w:sz="0" w:space="0" w:color="auto"/>
            <w:right w:val="none" w:sz="0" w:space="0" w:color="auto"/>
          </w:divBdr>
        </w:div>
        <w:div w:id="23024951">
          <w:marLeft w:val="640"/>
          <w:marRight w:val="0"/>
          <w:marTop w:val="0"/>
          <w:marBottom w:val="0"/>
          <w:divBdr>
            <w:top w:val="none" w:sz="0" w:space="0" w:color="auto"/>
            <w:left w:val="none" w:sz="0" w:space="0" w:color="auto"/>
            <w:bottom w:val="none" w:sz="0" w:space="0" w:color="auto"/>
            <w:right w:val="none" w:sz="0" w:space="0" w:color="auto"/>
          </w:divBdr>
        </w:div>
        <w:div w:id="599752450">
          <w:marLeft w:val="640"/>
          <w:marRight w:val="0"/>
          <w:marTop w:val="0"/>
          <w:marBottom w:val="0"/>
          <w:divBdr>
            <w:top w:val="none" w:sz="0" w:space="0" w:color="auto"/>
            <w:left w:val="none" w:sz="0" w:space="0" w:color="auto"/>
            <w:bottom w:val="none" w:sz="0" w:space="0" w:color="auto"/>
            <w:right w:val="none" w:sz="0" w:space="0" w:color="auto"/>
          </w:divBdr>
        </w:div>
        <w:div w:id="46952899">
          <w:marLeft w:val="640"/>
          <w:marRight w:val="0"/>
          <w:marTop w:val="0"/>
          <w:marBottom w:val="0"/>
          <w:divBdr>
            <w:top w:val="none" w:sz="0" w:space="0" w:color="auto"/>
            <w:left w:val="none" w:sz="0" w:space="0" w:color="auto"/>
            <w:bottom w:val="none" w:sz="0" w:space="0" w:color="auto"/>
            <w:right w:val="none" w:sz="0" w:space="0" w:color="auto"/>
          </w:divBdr>
        </w:div>
        <w:div w:id="159153419">
          <w:marLeft w:val="640"/>
          <w:marRight w:val="0"/>
          <w:marTop w:val="0"/>
          <w:marBottom w:val="0"/>
          <w:divBdr>
            <w:top w:val="none" w:sz="0" w:space="0" w:color="auto"/>
            <w:left w:val="none" w:sz="0" w:space="0" w:color="auto"/>
            <w:bottom w:val="none" w:sz="0" w:space="0" w:color="auto"/>
            <w:right w:val="none" w:sz="0" w:space="0" w:color="auto"/>
          </w:divBdr>
        </w:div>
        <w:div w:id="1579246012">
          <w:marLeft w:val="640"/>
          <w:marRight w:val="0"/>
          <w:marTop w:val="0"/>
          <w:marBottom w:val="0"/>
          <w:divBdr>
            <w:top w:val="none" w:sz="0" w:space="0" w:color="auto"/>
            <w:left w:val="none" w:sz="0" w:space="0" w:color="auto"/>
            <w:bottom w:val="none" w:sz="0" w:space="0" w:color="auto"/>
            <w:right w:val="none" w:sz="0" w:space="0" w:color="auto"/>
          </w:divBdr>
        </w:div>
        <w:div w:id="1696271099">
          <w:marLeft w:val="640"/>
          <w:marRight w:val="0"/>
          <w:marTop w:val="0"/>
          <w:marBottom w:val="0"/>
          <w:divBdr>
            <w:top w:val="none" w:sz="0" w:space="0" w:color="auto"/>
            <w:left w:val="none" w:sz="0" w:space="0" w:color="auto"/>
            <w:bottom w:val="none" w:sz="0" w:space="0" w:color="auto"/>
            <w:right w:val="none" w:sz="0" w:space="0" w:color="auto"/>
          </w:divBdr>
        </w:div>
        <w:div w:id="439028521">
          <w:marLeft w:val="640"/>
          <w:marRight w:val="0"/>
          <w:marTop w:val="0"/>
          <w:marBottom w:val="0"/>
          <w:divBdr>
            <w:top w:val="none" w:sz="0" w:space="0" w:color="auto"/>
            <w:left w:val="none" w:sz="0" w:space="0" w:color="auto"/>
            <w:bottom w:val="none" w:sz="0" w:space="0" w:color="auto"/>
            <w:right w:val="none" w:sz="0" w:space="0" w:color="auto"/>
          </w:divBdr>
        </w:div>
        <w:div w:id="1208065">
          <w:marLeft w:val="640"/>
          <w:marRight w:val="0"/>
          <w:marTop w:val="0"/>
          <w:marBottom w:val="0"/>
          <w:divBdr>
            <w:top w:val="none" w:sz="0" w:space="0" w:color="auto"/>
            <w:left w:val="none" w:sz="0" w:space="0" w:color="auto"/>
            <w:bottom w:val="none" w:sz="0" w:space="0" w:color="auto"/>
            <w:right w:val="none" w:sz="0" w:space="0" w:color="auto"/>
          </w:divBdr>
        </w:div>
        <w:div w:id="610012924">
          <w:marLeft w:val="640"/>
          <w:marRight w:val="0"/>
          <w:marTop w:val="0"/>
          <w:marBottom w:val="0"/>
          <w:divBdr>
            <w:top w:val="none" w:sz="0" w:space="0" w:color="auto"/>
            <w:left w:val="none" w:sz="0" w:space="0" w:color="auto"/>
            <w:bottom w:val="none" w:sz="0" w:space="0" w:color="auto"/>
            <w:right w:val="none" w:sz="0" w:space="0" w:color="auto"/>
          </w:divBdr>
        </w:div>
        <w:div w:id="760568054">
          <w:marLeft w:val="640"/>
          <w:marRight w:val="0"/>
          <w:marTop w:val="0"/>
          <w:marBottom w:val="0"/>
          <w:divBdr>
            <w:top w:val="none" w:sz="0" w:space="0" w:color="auto"/>
            <w:left w:val="none" w:sz="0" w:space="0" w:color="auto"/>
            <w:bottom w:val="none" w:sz="0" w:space="0" w:color="auto"/>
            <w:right w:val="none" w:sz="0" w:space="0" w:color="auto"/>
          </w:divBdr>
        </w:div>
        <w:div w:id="1181239327">
          <w:marLeft w:val="640"/>
          <w:marRight w:val="0"/>
          <w:marTop w:val="0"/>
          <w:marBottom w:val="0"/>
          <w:divBdr>
            <w:top w:val="none" w:sz="0" w:space="0" w:color="auto"/>
            <w:left w:val="none" w:sz="0" w:space="0" w:color="auto"/>
            <w:bottom w:val="none" w:sz="0" w:space="0" w:color="auto"/>
            <w:right w:val="none" w:sz="0" w:space="0" w:color="auto"/>
          </w:divBdr>
        </w:div>
        <w:div w:id="1776897724">
          <w:marLeft w:val="640"/>
          <w:marRight w:val="0"/>
          <w:marTop w:val="0"/>
          <w:marBottom w:val="0"/>
          <w:divBdr>
            <w:top w:val="none" w:sz="0" w:space="0" w:color="auto"/>
            <w:left w:val="none" w:sz="0" w:space="0" w:color="auto"/>
            <w:bottom w:val="none" w:sz="0" w:space="0" w:color="auto"/>
            <w:right w:val="none" w:sz="0" w:space="0" w:color="auto"/>
          </w:divBdr>
        </w:div>
        <w:div w:id="1114904218">
          <w:marLeft w:val="640"/>
          <w:marRight w:val="0"/>
          <w:marTop w:val="0"/>
          <w:marBottom w:val="0"/>
          <w:divBdr>
            <w:top w:val="none" w:sz="0" w:space="0" w:color="auto"/>
            <w:left w:val="none" w:sz="0" w:space="0" w:color="auto"/>
            <w:bottom w:val="none" w:sz="0" w:space="0" w:color="auto"/>
            <w:right w:val="none" w:sz="0" w:space="0" w:color="auto"/>
          </w:divBdr>
        </w:div>
        <w:div w:id="46955126">
          <w:marLeft w:val="640"/>
          <w:marRight w:val="0"/>
          <w:marTop w:val="0"/>
          <w:marBottom w:val="0"/>
          <w:divBdr>
            <w:top w:val="none" w:sz="0" w:space="0" w:color="auto"/>
            <w:left w:val="none" w:sz="0" w:space="0" w:color="auto"/>
            <w:bottom w:val="none" w:sz="0" w:space="0" w:color="auto"/>
            <w:right w:val="none" w:sz="0" w:space="0" w:color="auto"/>
          </w:divBdr>
        </w:div>
        <w:div w:id="265888981">
          <w:marLeft w:val="640"/>
          <w:marRight w:val="0"/>
          <w:marTop w:val="0"/>
          <w:marBottom w:val="0"/>
          <w:divBdr>
            <w:top w:val="none" w:sz="0" w:space="0" w:color="auto"/>
            <w:left w:val="none" w:sz="0" w:space="0" w:color="auto"/>
            <w:bottom w:val="none" w:sz="0" w:space="0" w:color="auto"/>
            <w:right w:val="none" w:sz="0" w:space="0" w:color="auto"/>
          </w:divBdr>
        </w:div>
        <w:div w:id="296227887">
          <w:marLeft w:val="640"/>
          <w:marRight w:val="0"/>
          <w:marTop w:val="0"/>
          <w:marBottom w:val="0"/>
          <w:divBdr>
            <w:top w:val="none" w:sz="0" w:space="0" w:color="auto"/>
            <w:left w:val="none" w:sz="0" w:space="0" w:color="auto"/>
            <w:bottom w:val="none" w:sz="0" w:space="0" w:color="auto"/>
            <w:right w:val="none" w:sz="0" w:space="0" w:color="auto"/>
          </w:divBdr>
        </w:div>
        <w:div w:id="231234739">
          <w:marLeft w:val="640"/>
          <w:marRight w:val="0"/>
          <w:marTop w:val="0"/>
          <w:marBottom w:val="0"/>
          <w:divBdr>
            <w:top w:val="none" w:sz="0" w:space="0" w:color="auto"/>
            <w:left w:val="none" w:sz="0" w:space="0" w:color="auto"/>
            <w:bottom w:val="none" w:sz="0" w:space="0" w:color="auto"/>
            <w:right w:val="none" w:sz="0" w:space="0" w:color="auto"/>
          </w:divBdr>
        </w:div>
        <w:div w:id="1343631523">
          <w:marLeft w:val="640"/>
          <w:marRight w:val="0"/>
          <w:marTop w:val="0"/>
          <w:marBottom w:val="0"/>
          <w:divBdr>
            <w:top w:val="none" w:sz="0" w:space="0" w:color="auto"/>
            <w:left w:val="none" w:sz="0" w:space="0" w:color="auto"/>
            <w:bottom w:val="none" w:sz="0" w:space="0" w:color="auto"/>
            <w:right w:val="none" w:sz="0" w:space="0" w:color="auto"/>
          </w:divBdr>
        </w:div>
        <w:div w:id="1166821990">
          <w:marLeft w:val="640"/>
          <w:marRight w:val="0"/>
          <w:marTop w:val="0"/>
          <w:marBottom w:val="0"/>
          <w:divBdr>
            <w:top w:val="none" w:sz="0" w:space="0" w:color="auto"/>
            <w:left w:val="none" w:sz="0" w:space="0" w:color="auto"/>
            <w:bottom w:val="none" w:sz="0" w:space="0" w:color="auto"/>
            <w:right w:val="none" w:sz="0" w:space="0" w:color="auto"/>
          </w:divBdr>
        </w:div>
        <w:div w:id="1732607925">
          <w:marLeft w:val="640"/>
          <w:marRight w:val="0"/>
          <w:marTop w:val="0"/>
          <w:marBottom w:val="0"/>
          <w:divBdr>
            <w:top w:val="none" w:sz="0" w:space="0" w:color="auto"/>
            <w:left w:val="none" w:sz="0" w:space="0" w:color="auto"/>
            <w:bottom w:val="none" w:sz="0" w:space="0" w:color="auto"/>
            <w:right w:val="none" w:sz="0" w:space="0" w:color="auto"/>
          </w:divBdr>
        </w:div>
        <w:div w:id="1974091687">
          <w:marLeft w:val="640"/>
          <w:marRight w:val="0"/>
          <w:marTop w:val="0"/>
          <w:marBottom w:val="0"/>
          <w:divBdr>
            <w:top w:val="none" w:sz="0" w:space="0" w:color="auto"/>
            <w:left w:val="none" w:sz="0" w:space="0" w:color="auto"/>
            <w:bottom w:val="none" w:sz="0" w:space="0" w:color="auto"/>
            <w:right w:val="none" w:sz="0" w:space="0" w:color="auto"/>
          </w:divBdr>
        </w:div>
        <w:div w:id="741104812">
          <w:marLeft w:val="640"/>
          <w:marRight w:val="0"/>
          <w:marTop w:val="0"/>
          <w:marBottom w:val="0"/>
          <w:divBdr>
            <w:top w:val="none" w:sz="0" w:space="0" w:color="auto"/>
            <w:left w:val="none" w:sz="0" w:space="0" w:color="auto"/>
            <w:bottom w:val="none" w:sz="0" w:space="0" w:color="auto"/>
            <w:right w:val="none" w:sz="0" w:space="0" w:color="auto"/>
          </w:divBdr>
        </w:div>
        <w:div w:id="693384188">
          <w:marLeft w:val="640"/>
          <w:marRight w:val="0"/>
          <w:marTop w:val="0"/>
          <w:marBottom w:val="0"/>
          <w:divBdr>
            <w:top w:val="none" w:sz="0" w:space="0" w:color="auto"/>
            <w:left w:val="none" w:sz="0" w:space="0" w:color="auto"/>
            <w:bottom w:val="none" w:sz="0" w:space="0" w:color="auto"/>
            <w:right w:val="none" w:sz="0" w:space="0" w:color="auto"/>
          </w:divBdr>
        </w:div>
        <w:div w:id="1816872847">
          <w:marLeft w:val="640"/>
          <w:marRight w:val="0"/>
          <w:marTop w:val="0"/>
          <w:marBottom w:val="0"/>
          <w:divBdr>
            <w:top w:val="none" w:sz="0" w:space="0" w:color="auto"/>
            <w:left w:val="none" w:sz="0" w:space="0" w:color="auto"/>
            <w:bottom w:val="none" w:sz="0" w:space="0" w:color="auto"/>
            <w:right w:val="none" w:sz="0" w:space="0" w:color="auto"/>
          </w:divBdr>
        </w:div>
        <w:div w:id="752894777">
          <w:marLeft w:val="640"/>
          <w:marRight w:val="0"/>
          <w:marTop w:val="0"/>
          <w:marBottom w:val="0"/>
          <w:divBdr>
            <w:top w:val="none" w:sz="0" w:space="0" w:color="auto"/>
            <w:left w:val="none" w:sz="0" w:space="0" w:color="auto"/>
            <w:bottom w:val="none" w:sz="0" w:space="0" w:color="auto"/>
            <w:right w:val="none" w:sz="0" w:space="0" w:color="auto"/>
          </w:divBdr>
        </w:div>
        <w:div w:id="994645387">
          <w:marLeft w:val="640"/>
          <w:marRight w:val="0"/>
          <w:marTop w:val="0"/>
          <w:marBottom w:val="0"/>
          <w:divBdr>
            <w:top w:val="none" w:sz="0" w:space="0" w:color="auto"/>
            <w:left w:val="none" w:sz="0" w:space="0" w:color="auto"/>
            <w:bottom w:val="none" w:sz="0" w:space="0" w:color="auto"/>
            <w:right w:val="none" w:sz="0" w:space="0" w:color="auto"/>
          </w:divBdr>
        </w:div>
        <w:div w:id="309553534">
          <w:marLeft w:val="640"/>
          <w:marRight w:val="0"/>
          <w:marTop w:val="0"/>
          <w:marBottom w:val="0"/>
          <w:divBdr>
            <w:top w:val="none" w:sz="0" w:space="0" w:color="auto"/>
            <w:left w:val="none" w:sz="0" w:space="0" w:color="auto"/>
            <w:bottom w:val="none" w:sz="0" w:space="0" w:color="auto"/>
            <w:right w:val="none" w:sz="0" w:space="0" w:color="auto"/>
          </w:divBdr>
        </w:div>
        <w:div w:id="1861628150">
          <w:marLeft w:val="640"/>
          <w:marRight w:val="0"/>
          <w:marTop w:val="0"/>
          <w:marBottom w:val="0"/>
          <w:divBdr>
            <w:top w:val="none" w:sz="0" w:space="0" w:color="auto"/>
            <w:left w:val="none" w:sz="0" w:space="0" w:color="auto"/>
            <w:bottom w:val="none" w:sz="0" w:space="0" w:color="auto"/>
            <w:right w:val="none" w:sz="0" w:space="0" w:color="auto"/>
          </w:divBdr>
        </w:div>
        <w:div w:id="1500151023">
          <w:marLeft w:val="640"/>
          <w:marRight w:val="0"/>
          <w:marTop w:val="0"/>
          <w:marBottom w:val="0"/>
          <w:divBdr>
            <w:top w:val="none" w:sz="0" w:space="0" w:color="auto"/>
            <w:left w:val="none" w:sz="0" w:space="0" w:color="auto"/>
            <w:bottom w:val="none" w:sz="0" w:space="0" w:color="auto"/>
            <w:right w:val="none" w:sz="0" w:space="0" w:color="auto"/>
          </w:divBdr>
        </w:div>
        <w:div w:id="1901861150">
          <w:marLeft w:val="640"/>
          <w:marRight w:val="0"/>
          <w:marTop w:val="0"/>
          <w:marBottom w:val="0"/>
          <w:divBdr>
            <w:top w:val="none" w:sz="0" w:space="0" w:color="auto"/>
            <w:left w:val="none" w:sz="0" w:space="0" w:color="auto"/>
            <w:bottom w:val="none" w:sz="0" w:space="0" w:color="auto"/>
            <w:right w:val="none" w:sz="0" w:space="0" w:color="auto"/>
          </w:divBdr>
        </w:div>
        <w:div w:id="1097480680">
          <w:marLeft w:val="640"/>
          <w:marRight w:val="0"/>
          <w:marTop w:val="0"/>
          <w:marBottom w:val="0"/>
          <w:divBdr>
            <w:top w:val="none" w:sz="0" w:space="0" w:color="auto"/>
            <w:left w:val="none" w:sz="0" w:space="0" w:color="auto"/>
            <w:bottom w:val="none" w:sz="0" w:space="0" w:color="auto"/>
            <w:right w:val="none" w:sz="0" w:space="0" w:color="auto"/>
          </w:divBdr>
        </w:div>
        <w:div w:id="442506724">
          <w:marLeft w:val="640"/>
          <w:marRight w:val="0"/>
          <w:marTop w:val="0"/>
          <w:marBottom w:val="0"/>
          <w:divBdr>
            <w:top w:val="none" w:sz="0" w:space="0" w:color="auto"/>
            <w:left w:val="none" w:sz="0" w:space="0" w:color="auto"/>
            <w:bottom w:val="none" w:sz="0" w:space="0" w:color="auto"/>
            <w:right w:val="none" w:sz="0" w:space="0" w:color="auto"/>
          </w:divBdr>
        </w:div>
        <w:div w:id="1748184517">
          <w:marLeft w:val="640"/>
          <w:marRight w:val="0"/>
          <w:marTop w:val="0"/>
          <w:marBottom w:val="0"/>
          <w:divBdr>
            <w:top w:val="none" w:sz="0" w:space="0" w:color="auto"/>
            <w:left w:val="none" w:sz="0" w:space="0" w:color="auto"/>
            <w:bottom w:val="none" w:sz="0" w:space="0" w:color="auto"/>
            <w:right w:val="none" w:sz="0" w:space="0" w:color="auto"/>
          </w:divBdr>
        </w:div>
        <w:div w:id="1210606593">
          <w:marLeft w:val="640"/>
          <w:marRight w:val="0"/>
          <w:marTop w:val="0"/>
          <w:marBottom w:val="0"/>
          <w:divBdr>
            <w:top w:val="none" w:sz="0" w:space="0" w:color="auto"/>
            <w:left w:val="none" w:sz="0" w:space="0" w:color="auto"/>
            <w:bottom w:val="none" w:sz="0" w:space="0" w:color="auto"/>
            <w:right w:val="none" w:sz="0" w:space="0" w:color="auto"/>
          </w:divBdr>
        </w:div>
        <w:div w:id="1094743721">
          <w:marLeft w:val="640"/>
          <w:marRight w:val="0"/>
          <w:marTop w:val="0"/>
          <w:marBottom w:val="0"/>
          <w:divBdr>
            <w:top w:val="none" w:sz="0" w:space="0" w:color="auto"/>
            <w:left w:val="none" w:sz="0" w:space="0" w:color="auto"/>
            <w:bottom w:val="none" w:sz="0" w:space="0" w:color="auto"/>
            <w:right w:val="none" w:sz="0" w:space="0" w:color="auto"/>
          </w:divBdr>
        </w:div>
        <w:div w:id="944733466">
          <w:marLeft w:val="640"/>
          <w:marRight w:val="0"/>
          <w:marTop w:val="0"/>
          <w:marBottom w:val="0"/>
          <w:divBdr>
            <w:top w:val="none" w:sz="0" w:space="0" w:color="auto"/>
            <w:left w:val="none" w:sz="0" w:space="0" w:color="auto"/>
            <w:bottom w:val="none" w:sz="0" w:space="0" w:color="auto"/>
            <w:right w:val="none" w:sz="0" w:space="0" w:color="auto"/>
          </w:divBdr>
        </w:div>
        <w:div w:id="2081975313">
          <w:marLeft w:val="640"/>
          <w:marRight w:val="0"/>
          <w:marTop w:val="0"/>
          <w:marBottom w:val="0"/>
          <w:divBdr>
            <w:top w:val="none" w:sz="0" w:space="0" w:color="auto"/>
            <w:left w:val="none" w:sz="0" w:space="0" w:color="auto"/>
            <w:bottom w:val="none" w:sz="0" w:space="0" w:color="auto"/>
            <w:right w:val="none" w:sz="0" w:space="0" w:color="auto"/>
          </w:divBdr>
        </w:div>
        <w:div w:id="642581891">
          <w:marLeft w:val="640"/>
          <w:marRight w:val="0"/>
          <w:marTop w:val="0"/>
          <w:marBottom w:val="0"/>
          <w:divBdr>
            <w:top w:val="none" w:sz="0" w:space="0" w:color="auto"/>
            <w:left w:val="none" w:sz="0" w:space="0" w:color="auto"/>
            <w:bottom w:val="none" w:sz="0" w:space="0" w:color="auto"/>
            <w:right w:val="none" w:sz="0" w:space="0" w:color="auto"/>
          </w:divBdr>
        </w:div>
        <w:div w:id="208884294">
          <w:marLeft w:val="640"/>
          <w:marRight w:val="0"/>
          <w:marTop w:val="0"/>
          <w:marBottom w:val="0"/>
          <w:divBdr>
            <w:top w:val="none" w:sz="0" w:space="0" w:color="auto"/>
            <w:left w:val="none" w:sz="0" w:space="0" w:color="auto"/>
            <w:bottom w:val="none" w:sz="0" w:space="0" w:color="auto"/>
            <w:right w:val="none" w:sz="0" w:space="0" w:color="auto"/>
          </w:divBdr>
        </w:div>
        <w:div w:id="584388021">
          <w:marLeft w:val="640"/>
          <w:marRight w:val="0"/>
          <w:marTop w:val="0"/>
          <w:marBottom w:val="0"/>
          <w:divBdr>
            <w:top w:val="none" w:sz="0" w:space="0" w:color="auto"/>
            <w:left w:val="none" w:sz="0" w:space="0" w:color="auto"/>
            <w:bottom w:val="none" w:sz="0" w:space="0" w:color="auto"/>
            <w:right w:val="none" w:sz="0" w:space="0" w:color="auto"/>
          </w:divBdr>
        </w:div>
        <w:div w:id="634919007">
          <w:marLeft w:val="640"/>
          <w:marRight w:val="0"/>
          <w:marTop w:val="0"/>
          <w:marBottom w:val="0"/>
          <w:divBdr>
            <w:top w:val="none" w:sz="0" w:space="0" w:color="auto"/>
            <w:left w:val="none" w:sz="0" w:space="0" w:color="auto"/>
            <w:bottom w:val="none" w:sz="0" w:space="0" w:color="auto"/>
            <w:right w:val="none" w:sz="0" w:space="0" w:color="auto"/>
          </w:divBdr>
        </w:div>
        <w:div w:id="1826893051">
          <w:marLeft w:val="640"/>
          <w:marRight w:val="0"/>
          <w:marTop w:val="0"/>
          <w:marBottom w:val="0"/>
          <w:divBdr>
            <w:top w:val="none" w:sz="0" w:space="0" w:color="auto"/>
            <w:left w:val="none" w:sz="0" w:space="0" w:color="auto"/>
            <w:bottom w:val="none" w:sz="0" w:space="0" w:color="auto"/>
            <w:right w:val="none" w:sz="0" w:space="0" w:color="auto"/>
          </w:divBdr>
        </w:div>
        <w:div w:id="1699427297">
          <w:marLeft w:val="640"/>
          <w:marRight w:val="0"/>
          <w:marTop w:val="0"/>
          <w:marBottom w:val="0"/>
          <w:divBdr>
            <w:top w:val="none" w:sz="0" w:space="0" w:color="auto"/>
            <w:left w:val="none" w:sz="0" w:space="0" w:color="auto"/>
            <w:bottom w:val="none" w:sz="0" w:space="0" w:color="auto"/>
            <w:right w:val="none" w:sz="0" w:space="0" w:color="auto"/>
          </w:divBdr>
        </w:div>
        <w:div w:id="1374227641">
          <w:marLeft w:val="640"/>
          <w:marRight w:val="0"/>
          <w:marTop w:val="0"/>
          <w:marBottom w:val="0"/>
          <w:divBdr>
            <w:top w:val="none" w:sz="0" w:space="0" w:color="auto"/>
            <w:left w:val="none" w:sz="0" w:space="0" w:color="auto"/>
            <w:bottom w:val="none" w:sz="0" w:space="0" w:color="auto"/>
            <w:right w:val="none" w:sz="0" w:space="0" w:color="auto"/>
          </w:divBdr>
        </w:div>
        <w:div w:id="778068785">
          <w:marLeft w:val="640"/>
          <w:marRight w:val="0"/>
          <w:marTop w:val="0"/>
          <w:marBottom w:val="0"/>
          <w:divBdr>
            <w:top w:val="none" w:sz="0" w:space="0" w:color="auto"/>
            <w:left w:val="none" w:sz="0" w:space="0" w:color="auto"/>
            <w:bottom w:val="none" w:sz="0" w:space="0" w:color="auto"/>
            <w:right w:val="none" w:sz="0" w:space="0" w:color="auto"/>
          </w:divBdr>
        </w:div>
        <w:div w:id="440730734">
          <w:marLeft w:val="640"/>
          <w:marRight w:val="0"/>
          <w:marTop w:val="0"/>
          <w:marBottom w:val="0"/>
          <w:divBdr>
            <w:top w:val="none" w:sz="0" w:space="0" w:color="auto"/>
            <w:left w:val="none" w:sz="0" w:space="0" w:color="auto"/>
            <w:bottom w:val="none" w:sz="0" w:space="0" w:color="auto"/>
            <w:right w:val="none" w:sz="0" w:space="0" w:color="auto"/>
          </w:divBdr>
        </w:div>
        <w:div w:id="631398517">
          <w:marLeft w:val="640"/>
          <w:marRight w:val="0"/>
          <w:marTop w:val="0"/>
          <w:marBottom w:val="0"/>
          <w:divBdr>
            <w:top w:val="none" w:sz="0" w:space="0" w:color="auto"/>
            <w:left w:val="none" w:sz="0" w:space="0" w:color="auto"/>
            <w:bottom w:val="none" w:sz="0" w:space="0" w:color="auto"/>
            <w:right w:val="none" w:sz="0" w:space="0" w:color="auto"/>
          </w:divBdr>
        </w:div>
        <w:div w:id="1255477485">
          <w:marLeft w:val="640"/>
          <w:marRight w:val="0"/>
          <w:marTop w:val="0"/>
          <w:marBottom w:val="0"/>
          <w:divBdr>
            <w:top w:val="none" w:sz="0" w:space="0" w:color="auto"/>
            <w:left w:val="none" w:sz="0" w:space="0" w:color="auto"/>
            <w:bottom w:val="none" w:sz="0" w:space="0" w:color="auto"/>
            <w:right w:val="none" w:sz="0" w:space="0" w:color="auto"/>
          </w:divBdr>
        </w:div>
        <w:div w:id="1442142905">
          <w:marLeft w:val="640"/>
          <w:marRight w:val="0"/>
          <w:marTop w:val="0"/>
          <w:marBottom w:val="0"/>
          <w:divBdr>
            <w:top w:val="none" w:sz="0" w:space="0" w:color="auto"/>
            <w:left w:val="none" w:sz="0" w:space="0" w:color="auto"/>
            <w:bottom w:val="none" w:sz="0" w:space="0" w:color="auto"/>
            <w:right w:val="none" w:sz="0" w:space="0" w:color="auto"/>
          </w:divBdr>
        </w:div>
        <w:div w:id="1871801926">
          <w:marLeft w:val="640"/>
          <w:marRight w:val="0"/>
          <w:marTop w:val="0"/>
          <w:marBottom w:val="0"/>
          <w:divBdr>
            <w:top w:val="none" w:sz="0" w:space="0" w:color="auto"/>
            <w:left w:val="none" w:sz="0" w:space="0" w:color="auto"/>
            <w:bottom w:val="none" w:sz="0" w:space="0" w:color="auto"/>
            <w:right w:val="none" w:sz="0" w:space="0" w:color="auto"/>
          </w:divBdr>
        </w:div>
        <w:div w:id="1963223108">
          <w:marLeft w:val="640"/>
          <w:marRight w:val="0"/>
          <w:marTop w:val="0"/>
          <w:marBottom w:val="0"/>
          <w:divBdr>
            <w:top w:val="none" w:sz="0" w:space="0" w:color="auto"/>
            <w:left w:val="none" w:sz="0" w:space="0" w:color="auto"/>
            <w:bottom w:val="none" w:sz="0" w:space="0" w:color="auto"/>
            <w:right w:val="none" w:sz="0" w:space="0" w:color="auto"/>
          </w:divBdr>
        </w:div>
        <w:div w:id="57826360">
          <w:marLeft w:val="640"/>
          <w:marRight w:val="0"/>
          <w:marTop w:val="0"/>
          <w:marBottom w:val="0"/>
          <w:divBdr>
            <w:top w:val="none" w:sz="0" w:space="0" w:color="auto"/>
            <w:left w:val="none" w:sz="0" w:space="0" w:color="auto"/>
            <w:bottom w:val="none" w:sz="0" w:space="0" w:color="auto"/>
            <w:right w:val="none" w:sz="0" w:space="0" w:color="auto"/>
          </w:divBdr>
        </w:div>
        <w:div w:id="1937206747">
          <w:marLeft w:val="640"/>
          <w:marRight w:val="0"/>
          <w:marTop w:val="0"/>
          <w:marBottom w:val="0"/>
          <w:divBdr>
            <w:top w:val="none" w:sz="0" w:space="0" w:color="auto"/>
            <w:left w:val="none" w:sz="0" w:space="0" w:color="auto"/>
            <w:bottom w:val="none" w:sz="0" w:space="0" w:color="auto"/>
            <w:right w:val="none" w:sz="0" w:space="0" w:color="auto"/>
          </w:divBdr>
        </w:div>
        <w:div w:id="583534783">
          <w:marLeft w:val="640"/>
          <w:marRight w:val="0"/>
          <w:marTop w:val="0"/>
          <w:marBottom w:val="0"/>
          <w:divBdr>
            <w:top w:val="none" w:sz="0" w:space="0" w:color="auto"/>
            <w:left w:val="none" w:sz="0" w:space="0" w:color="auto"/>
            <w:bottom w:val="none" w:sz="0" w:space="0" w:color="auto"/>
            <w:right w:val="none" w:sz="0" w:space="0" w:color="auto"/>
          </w:divBdr>
        </w:div>
        <w:div w:id="466246216">
          <w:marLeft w:val="640"/>
          <w:marRight w:val="0"/>
          <w:marTop w:val="0"/>
          <w:marBottom w:val="0"/>
          <w:divBdr>
            <w:top w:val="none" w:sz="0" w:space="0" w:color="auto"/>
            <w:left w:val="none" w:sz="0" w:space="0" w:color="auto"/>
            <w:bottom w:val="none" w:sz="0" w:space="0" w:color="auto"/>
            <w:right w:val="none" w:sz="0" w:space="0" w:color="auto"/>
          </w:divBdr>
        </w:div>
        <w:div w:id="1871455887">
          <w:marLeft w:val="640"/>
          <w:marRight w:val="0"/>
          <w:marTop w:val="0"/>
          <w:marBottom w:val="0"/>
          <w:divBdr>
            <w:top w:val="none" w:sz="0" w:space="0" w:color="auto"/>
            <w:left w:val="none" w:sz="0" w:space="0" w:color="auto"/>
            <w:bottom w:val="none" w:sz="0" w:space="0" w:color="auto"/>
            <w:right w:val="none" w:sz="0" w:space="0" w:color="auto"/>
          </w:divBdr>
        </w:div>
        <w:div w:id="963000012">
          <w:marLeft w:val="640"/>
          <w:marRight w:val="0"/>
          <w:marTop w:val="0"/>
          <w:marBottom w:val="0"/>
          <w:divBdr>
            <w:top w:val="none" w:sz="0" w:space="0" w:color="auto"/>
            <w:left w:val="none" w:sz="0" w:space="0" w:color="auto"/>
            <w:bottom w:val="none" w:sz="0" w:space="0" w:color="auto"/>
            <w:right w:val="none" w:sz="0" w:space="0" w:color="auto"/>
          </w:divBdr>
        </w:div>
        <w:div w:id="894313686">
          <w:marLeft w:val="640"/>
          <w:marRight w:val="0"/>
          <w:marTop w:val="0"/>
          <w:marBottom w:val="0"/>
          <w:divBdr>
            <w:top w:val="none" w:sz="0" w:space="0" w:color="auto"/>
            <w:left w:val="none" w:sz="0" w:space="0" w:color="auto"/>
            <w:bottom w:val="none" w:sz="0" w:space="0" w:color="auto"/>
            <w:right w:val="none" w:sz="0" w:space="0" w:color="auto"/>
          </w:divBdr>
        </w:div>
        <w:div w:id="647055919">
          <w:marLeft w:val="640"/>
          <w:marRight w:val="0"/>
          <w:marTop w:val="0"/>
          <w:marBottom w:val="0"/>
          <w:divBdr>
            <w:top w:val="none" w:sz="0" w:space="0" w:color="auto"/>
            <w:left w:val="none" w:sz="0" w:space="0" w:color="auto"/>
            <w:bottom w:val="none" w:sz="0" w:space="0" w:color="auto"/>
            <w:right w:val="none" w:sz="0" w:space="0" w:color="auto"/>
          </w:divBdr>
        </w:div>
        <w:div w:id="739207783">
          <w:marLeft w:val="640"/>
          <w:marRight w:val="0"/>
          <w:marTop w:val="0"/>
          <w:marBottom w:val="0"/>
          <w:divBdr>
            <w:top w:val="none" w:sz="0" w:space="0" w:color="auto"/>
            <w:left w:val="none" w:sz="0" w:space="0" w:color="auto"/>
            <w:bottom w:val="none" w:sz="0" w:space="0" w:color="auto"/>
            <w:right w:val="none" w:sz="0" w:space="0" w:color="auto"/>
          </w:divBdr>
        </w:div>
        <w:div w:id="102505794">
          <w:marLeft w:val="640"/>
          <w:marRight w:val="0"/>
          <w:marTop w:val="0"/>
          <w:marBottom w:val="0"/>
          <w:divBdr>
            <w:top w:val="none" w:sz="0" w:space="0" w:color="auto"/>
            <w:left w:val="none" w:sz="0" w:space="0" w:color="auto"/>
            <w:bottom w:val="none" w:sz="0" w:space="0" w:color="auto"/>
            <w:right w:val="none" w:sz="0" w:space="0" w:color="auto"/>
          </w:divBdr>
        </w:div>
        <w:div w:id="808976739">
          <w:marLeft w:val="640"/>
          <w:marRight w:val="0"/>
          <w:marTop w:val="0"/>
          <w:marBottom w:val="0"/>
          <w:divBdr>
            <w:top w:val="none" w:sz="0" w:space="0" w:color="auto"/>
            <w:left w:val="none" w:sz="0" w:space="0" w:color="auto"/>
            <w:bottom w:val="none" w:sz="0" w:space="0" w:color="auto"/>
            <w:right w:val="none" w:sz="0" w:space="0" w:color="auto"/>
          </w:divBdr>
        </w:div>
        <w:div w:id="264772313">
          <w:marLeft w:val="640"/>
          <w:marRight w:val="0"/>
          <w:marTop w:val="0"/>
          <w:marBottom w:val="0"/>
          <w:divBdr>
            <w:top w:val="none" w:sz="0" w:space="0" w:color="auto"/>
            <w:left w:val="none" w:sz="0" w:space="0" w:color="auto"/>
            <w:bottom w:val="none" w:sz="0" w:space="0" w:color="auto"/>
            <w:right w:val="none" w:sz="0" w:space="0" w:color="auto"/>
          </w:divBdr>
        </w:div>
        <w:div w:id="869610114">
          <w:marLeft w:val="640"/>
          <w:marRight w:val="0"/>
          <w:marTop w:val="0"/>
          <w:marBottom w:val="0"/>
          <w:divBdr>
            <w:top w:val="none" w:sz="0" w:space="0" w:color="auto"/>
            <w:left w:val="none" w:sz="0" w:space="0" w:color="auto"/>
            <w:bottom w:val="none" w:sz="0" w:space="0" w:color="auto"/>
            <w:right w:val="none" w:sz="0" w:space="0" w:color="auto"/>
          </w:divBdr>
        </w:div>
        <w:div w:id="211775041">
          <w:marLeft w:val="640"/>
          <w:marRight w:val="0"/>
          <w:marTop w:val="0"/>
          <w:marBottom w:val="0"/>
          <w:divBdr>
            <w:top w:val="none" w:sz="0" w:space="0" w:color="auto"/>
            <w:left w:val="none" w:sz="0" w:space="0" w:color="auto"/>
            <w:bottom w:val="none" w:sz="0" w:space="0" w:color="auto"/>
            <w:right w:val="none" w:sz="0" w:space="0" w:color="auto"/>
          </w:divBdr>
        </w:div>
        <w:div w:id="785584418">
          <w:marLeft w:val="640"/>
          <w:marRight w:val="0"/>
          <w:marTop w:val="0"/>
          <w:marBottom w:val="0"/>
          <w:divBdr>
            <w:top w:val="none" w:sz="0" w:space="0" w:color="auto"/>
            <w:left w:val="none" w:sz="0" w:space="0" w:color="auto"/>
            <w:bottom w:val="none" w:sz="0" w:space="0" w:color="auto"/>
            <w:right w:val="none" w:sz="0" w:space="0" w:color="auto"/>
          </w:divBdr>
        </w:div>
        <w:div w:id="953753017">
          <w:marLeft w:val="640"/>
          <w:marRight w:val="0"/>
          <w:marTop w:val="0"/>
          <w:marBottom w:val="0"/>
          <w:divBdr>
            <w:top w:val="none" w:sz="0" w:space="0" w:color="auto"/>
            <w:left w:val="none" w:sz="0" w:space="0" w:color="auto"/>
            <w:bottom w:val="none" w:sz="0" w:space="0" w:color="auto"/>
            <w:right w:val="none" w:sz="0" w:space="0" w:color="auto"/>
          </w:divBdr>
        </w:div>
        <w:div w:id="878475434">
          <w:marLeft w:val="640"/>
          <w:marRight w:val="0"/>
          <w:marTop w:val="0"/>
          <w:marBottom w:val="0"/>
          <w:divBdr>
            <w:top w:val="none" w:sz="0" w:space="0" w:color="auto"/>
            <w:left w:val="none" w:sz="0" w:space="0" w:color="auto"/>
            <w:bottom w:val="none" w:sz="0" w:space="0" w:color="auto"/>
            <w:right w:val="none" w:sz="0" w:space="0" w:color="auto"/>
          </w:divBdr>
        </w:div>
        <w:div w:id="1381977865">
          <w:marLeft w:val="640"/>
          <w:marRight w:val="0"/>
          <w:marTop w:val="0"/>
          <w:marBottom w:val="0"/>
          <w:divBdr>
            <w:top w:val="none" w:sz="0" w:space="0" w:color="auto"/>
            <w:left w:val="none" w:sz="0" w:space="0" w:color="auto"/>
            <w:bottom w:val="none" w:sz="0" w:space="0" w:color="auto"/>
            <w:right w:val="none" w:sz="0" w:space="0" w:color="auto"/>
          </w:divBdr>
        </w:div>
        <w:div w:id="1003700150">
          <w:marLeft w:val="640"/>
          <w:marRight w:val="0"/>
          <w:marTop w:val="0"/>
          <w:marBottom w:val="0"/>
          <w:divBdr>
            <w:top w:val="none" w:sz="0" w:space="0" w:color="auto"/>
            <w:left w:val="none" w:sz="0" w:space="0" w:color="auto"/>
            <w:bottom w:val="none" w:sz="0" w:space="0" w:color="auto"/>
            <w:right w:val="none" w:sz="0" w:space="0" w:color="auto"/>
          </w:divBdr>
        </w:div>
        <w:div w:id="2046977606">
          <w:marLeft w:val="640"/>
          <w:marRight w:val="0"/>
          <w:marTop w:val="0"/>
          <w:marBottom w:val="0"/>
          <w:divBdr>
            <w:top w:val="none" w:sz="0" w:space="0" w:color="auto"/>
            <w:left w:val="none" w:sz="0" w:space="0" w:color="auto"/>
            <w:bottom w:val="none" w:sz="0" w:space="0" w:color="auto"/>
            <w:right w:val="none" w:sz="0" w:space="0" w:color="auto"/>
          </w:divBdr>
        </w:div>
        <w:div w:id="414590766">
          <w:marLeft w:val="640"/>
          <w:marRight w:val="0"/>
          <w:marTop w:val="0"/>
          <w:marBottom w:val="0"/>
          <w:divBdr>
            <w:top w:val="none" w:sz="0" w:space="0" w:color="auto"/>
            <w:left w:val="none" w:sz="0" w:space="0" w:color="auto"/>
            <w:bottom w:val="none" w:sz="0" w:space="0" w:color="auto"/>
            <w:right w:val="none" w:sz="0" w:space="0" w:color="auto"/>
          </w:divBdr>
        </w:div>
        <w:div w:id="491679600">
          <w:marLeft w:val="640"/>
          <w:marRight w:val="0"/>
          <w:marTop w:val="0"/>
          <w:marBottom w:val="0"/>
          <w:divBdr>
            <w:top w:val="none" w:sz="0" w:space="0" w:color="auto"/>
            <w:left w:val="none" w:sz="0" w:space="0" w:color="auto"/>
            <w:bottom w:val="none" w:sz="0" w:space="0" w:color="auto"/>
            <w:right w:val="none" w:sz="0" w:space="0" w:color="auto"/>
          </w:divBdr>
        </w:div>
        <w:div w:id="1186559975">
          <w:marLeft w:val="640"/>
          <w:marRight w:val="0"/>
          <w:marTop w:val="0"/>
          <w:marBottom w:val="0"/>
          <w:divBdr>
            <w:top w:val="none" w:sz="0" w:space="0" w:color="auto"/>
            <w:left w:val="none" w:sz="0" w:space="0" w:color="auto"/>
            <w:bottom w:val="none" w:sz="0" w:space="0" w:color="auto"/>
            <w:right w:val="none" w:sz="0" w:space="0" w:color="auto"/>
          </w:divBdr>
        </w:div>
        <w:div w:id="652879253">
          <w:marLeft w:val="640"/>
          <w:marRight w:val="0"/>
          <w:marTop w:val="0"/>
          <w:marBottom w:val="0"/>
          <w:divBdr>
            <w:top w:val="none" w:sz="0" w:space="0" w:color="auto"/>
            <w:left w:val="none" w:sz="0" w:space="0" w:color="auto"/>
            <w:bottom w:val="none" w:sz="0" w:space="0" w:color="auto"/>
            <w:right w:val="none" w:sz="0" w:space="0" w:color="auto"/>
          </w:divBdr>
        </w:div>
        <w:div w:id="1973242638">
          <w:marLeft w:val="640"/>
          <w:marRight w:val="0"/>
          <w:marTop w:val="0"/>
          <w:marBottom w:val="0"/>
          <w:divBdr>
            <w:top w:val="none" w:sz="0" w:space="0" w:color="auto"/>
            <w:left w:val="none" w:sz="0" w:space="0" w:color="auto"/>
            <w:bottom w:val="none" w:sz="0" w:space="0" w:color="auto"/>
            <w:right w:val="none" w:sz="0" w:space="0" w:color="auto"/>
          </w:divBdr>
        </w:div>
        <w:div w:id="168645000">
          <w:marLeft w:val="640"/>
          <w:marRight w:val="0"/>
          <w:marTop w:val="0"/>
          <w:marBottom w:val="0"/>
          <w:divBdr>
            <w:top w:val="none" w:sz="0" w:space="0" w:color="auto"/>
            <w:left w:val="none" w:sz="0" w:space="0" w:color="auto"/>
            <w:bottom w:val="none" w:sz="0" w:space="0" w:color="auto"/>
            <w:right w:val="none" w:sz="0" w:space="0" w:color="auto"/>
          </w:divBdr>
        </w:div>
        <w:div w:id="1373533845">
          <w:marLeft w:val="640"/>
          <w:marRight w:val="0"/>
          <w:marTop w:val="0"/>
          <w:marBottom w:val="0"/>
          <w:divBdr>
            <w:top w:val="none" w:sz="0" w:space="0" w:color="auto"/>
            <w:left w:val="none" w:sz="0" w:space="0" w:color="auto"/>
            <w:bottom w:val="none" w:sz="0" w:space="0" w:color="auto"/>
            <w:right w:val="none" w:sz="0" w:space="0" w:color="auto"/>
          </w:divBdr>
        </w:div>
        <w:div w:id="377584576">
          <w:marLeft w:val="640"/>
          <w:marRight w:val="0"/>
          <w:marTop w:val="0"/>
          <w:marBottom w:val="0"/>
          <w:divBdr>
            <w:top w:val="none" w:sz="0" w:space="0" w:color="auto"/>
            <w:left w:val="none" w:sz="0" w:space="0" w:color="auto"/>
            <w:bottom w:val="none" w:sz="0" w:space="0" w:color="auto"/>
            <w:right w:val="none" w:sz="0" w:space="0" w:color="auto"/>
          </w:divBdr>
        </w:div>
        <w:div w:id="1424033225">
          <w:marLeft w:val="640"/>
          <w:marRight w:val="0"/>
          <w:marTop w:val="0"/>
          <w:marBottom w:val="0"/>
          <w:divBdr>
            <w:top w:val="none" w:sz="0" w:space="0" w:color="auto"/>
            <w:left w:val="none" w:sz="0" w:space="0" w:color="auto"/>
            <w:bottom w:val="none" w:sz="0" w:space="0" w:color="auto"/>
            <w:right w:val="none" w:sz="0" w:space="0" w:color="auto"/>
          </w:divBdr>
        </w:div>
        <w:div w:id="750466964">
          <w:marLeft w:val="640"/>
          <w:marRight w:val="0"/>
          <w:marTop w:val="0"/>
          <w:marBottom w:val="0"/>
          <w:divBdr>
            <w:top w:val="none" w:sz="0" w:space="0" w:color="auto"/>
            <w:left w:val="none" w:sz="0" w:space="0" w:color="auto"/>
            <w:bottom w:val="none" w:sz="0" w:space="0" w:color="auto"/>
            <w:right w:val="none" w:sz="0" w:space="0" w:color="auto"/>
          </w:divBdr>
        </w:div>
        <w:div w:id="933710870">
          <w:marLeft w:val="640"/>
          <w:marRight w:val="0"/>
          <w:marTop w:val="0"/>
          <w:marBottom w:val="0"/>
          <w:divBdr>
            <w:top w:val="none" w:sz="0" w:space="0" w:color="auto"/>
            <w:left w:val="none" w:sz="0" w:space="0" w:color="auto"/>
            <w:bottom w:val="none" w:sz="0" w:space="0" w:color="auto"/>
            <w:right w:val="none" w:sz="0" w:space="0" w:color="auto"/>
          </w:divBdr>
        </w:div>
        <w:div w:id="280502046">
          <w:marLeft w:val="640"/>
          <w:marRight w:val="0"/>
          <w:marTop w:val="0"/>
          <w:marBottom w:val="0"/>
          <w:divBdr>
            <w:top w:val="none" w:sz="0" w:space="0" w:color="auto"/>
            <w:left w:val="none" w:sz="0" w:space="0" w:color="auto"/>
            <w:bottom w:val="none" w:sz="0" w:space="0" w:color="auto"/>
            <w:right w:val="none" w:sz="0" w:space="0" w:color="auto"/>
          </w:divBdr>
        </w:div>
        <w:div w:id="2035884731">
          <w:marLeft w:val="640"/>
          <w:marRight w:val="0"/>
          <w:marTop w:val="0"/>
          <w:marBottom w:val="0"/>
          <w:divBdr>
            <w:top w:val="none" w:sz="0" w:space="0" w:color="auto"/>
            <w:left w:val="none" w:sz="0" w:space="0" w:color="auto"/>
            <w:bottom w:val="none" w:sz="0" w:space="0" w:color="auto"/>
            <w:right w:val="none" w:sz="0" w:space="0" w:color="auto"/>
          </w:divBdr>
        </w:div>
        <w:div w:id="556208052">
          <w:marLeft w:val="640"/>
          <w:marRight w:val="0"/>
          <w:marTop w:val="0"/>
          <w:marBottom w:val="0"/>
          <w:divBdr>
            <w:top w:val="none" w:sz="0" w:space="0" w:color="auto"/>
            <w:left w:val="none" w:sz="0" w:space="0" w:color="auto"/>
            <w:bottom w:val="none" w:sz="0" w:space="0" w:color="auto"/>
            <w:right w:val="none" w:sz="0" w:space="0" w:color="auto"/>
          </w:divBdr>
        </w:div>
        <w:div w:id="290790854">
          <w:marLeft w:val="640"/>
          <w:marRight w:val="0"/>
          <w:marTop w:val="0"/>
          <w:marBottom w:val="0"/>
          <w:divBdr>
            <w:top w:val="none" w:sz="0" w:space="0" w:color="auto"/>
            <w:left w:val="none" w:sz="0" w:space="0" w:color="auto"/>
            <w:bottom w:val="none" w:sz="0" w:space="0" w:color="auto"/>
            <w:right w:val="none" w:sz="0" w:space="0" w:color="auto"/>
          </w:divBdr>
        </w:div>
        <w:div w:id="178861363">
          <w:marLeft w:val="640"/>
          <w:marRight w:val="0"/>
          <w:marTop w:val="0"/>
          <w:marBottom w:val="0"/>
          <w:divBdr>
            <w:top w:val="none" w:sz="0" w:space="0" w:color="auto"/>
            <w:left w:val="none" w:sz="0" w:space="0" w:color="auto"/>
            <w:bottom w:val="none" w:sz="0" w:space="0" w:color="auto"/>
            <w:right w:val="none" w:sz="0" w:space="0" w:color="auto"/>
          </w:divBdr>
        </w:div>
        <w:div w:id="1642806146">
          <w:marLeft w:val="640"/>
          <w:marRight w:val="0"/>
          <w:marTop w:val="0"/>
          <w:marBottom w:val="0"/>
          <w:divBdr>
            <w:top w:val="none" w:sz="0" w:space="0" w:color="auto"/>
            <w:left w:val="none" w:sz="0" w:space="0" w:color="auto"/>
            <w:bottom w:val="none" w:sz="0" w:space="0" w:color="auto"/>
            <w:right w:val="none" w:sz="0" w:space="0" w:color="auto"/>
          </w:divBdr>
        </w:div>
        <w:div w:id="1738014895">
          <w:marLeft w:val="640"/>
          <w:marRight w:val="0"/>
          <w:marTop w:val="0"/>
          <w:marBottom w:val="0"/>
          <w:divBdr>
            <w:top w:val="none" w:sz="0" w:space="0" w:color="auto"/>
            <w:left w:val="none" w:sz="0" w:space="0" w:color="auto"/>
            <w:bottom w:val="none" w:sz="0" w:space="0" w:color="auto"/>
            <w:right w:val="none" w:sz="0" w:space="0" w:color="auto"/>
          </w:divBdr>
        </w:div>
        <w:div w:id="932906842">
          <w:marLeft w:val="640"/>
          <w:marRight w:val="0"/>
          <w:marTop w:val="0"/>
          <w:marBottom w:val="0"/>
          <w:divBdr>
            <w:top w:val="none" w:sz="0" w:space="0" w:color="auto"/>
            <w:left w:val="none" w:sz="0" w:space="0" w:color="auto"/>
            <w:bottom w:val="none" w:sz="0" w:space="0" w:color="auto"/>
            <w:right w:val="none" w:sz="0" w:space="0" w:color="auto"/>
          </w:divBdr>
        </w:div>
        <w:div w:id="244416148">
          <w:marLeft w:val="640"/>
          <w:marRight w:val="0"/>
          <w:marTop w:val="0"/>
          <w:marBottom w:val="0"/>
          <w:divBdr>
            <w:top w:val="none" w:sz="0" w:space="0" w:color="auto"/>
            <w:left w:val="none" w:sz="0" w:space="0" w:color="auto"/>
            <w:bottom w:val="none" w:sz="0" w:space="0" w:color="auto"/>
            <w:right w:val="none" w:sz="0" w:space="0" w:color="auto"/>
          </w:divBdr>
        </w:div>
        <w:div w:id="1796556069">
          <w:marLeft w:val="640"/>
          <w:marRight w:val="0"/>
          <w:marTop w:val="0"/>
          <w:marBottom w:val="0"/>
          <w:divBdr>
            <w:top w:val="none" w:sz="0" w:space="0" w:color="auto"/>
            <w:left w:val="none" w:sz="0" w:space="0" w:color="auto"/>
            <w:bottom w:val="none" w:sz="0" w:space="0" w:color="auto"/>
            <w:right w:val="none" w:sz="0" w:space="0" w:color="auto"/>
          </w:divBdr>
        </w:div>
        <w:div w:id="1722898226">
          <w:marLeft w:val="640"/>
          <w:marRight w:val="0"/>
          <w:marTop w:val="0"/>
          <w:marBottom w:val="0"/>
          <w:divBdr>
            <w:top w:val="none" w:sz="0" w:space="0" w:color="auto"/>
            <w:left w:val="none" w:sz="0" w:space="0" w:color="auto"/>
            <w:bottom w:val="none" w:sz="0" w:space="0" w:color="auto"/>
            <w:right w:val="none" w:sz="0" w:space="0" w:color="auto"/>
          </w:divBdr>
        </w:div>
        <w:div w:id="370956949">
          <w:marLeft w:val="640"/>
          <w:marRight w:val="0"/>
          <w:marTop w:val="0"/>
          <w:marBottom w:val="0"/>
          <w:divBdr>
            <w:top w:val="none" w:sz="0" w:space="0" w:color="auto"/>
            <w:left w:val="none" w:sz="0" w:space="0" w:color="auto"/>
            <w:bottom w:val="none" w:sz="0" w:space="0" w:color="auto"/>
            <w:right w:val="none" w:sz="0" w:space="0" w:color="auto"/>
          </w:divBdr>
        </w:div>
        <w:div w:id="2069765576">
          <w:marLeft w:val="640"/>
          <w:marRight w:val="0"/>
          <w:marTop w:val="0"/>
          <w:marBottom w:val="0"/>
          <w:divBdr>
            <w:top w:val="none" w:sz="0" w:space="0" w:color="auto"/>
            <w:left w:val="none" w:sz="0" w:space="0" w:color="auto"/>
            <w:bottom w:val="none" w:sz="0" w:space="0" w:color="auto"/>
            <w:right w:val="none" w:sz="0" w:space="0" w:color="auto"/>
          </w:divBdr>
        </w:div>
        <w:div w:id="331226001">
          <w:marLeft w:val="640"/>
          <w:marRight w:val="0"/>
          <w:marTop w:val="0"/>
          <w:marBottom w:val="0"/>
          <w:divBdr>
            <w:top w:val="none" w:sz="0" w:space="0" w:color="auto"/>
            <w:left w:val="none" w:sz="0" w:space="0" w:color="auto"/>
            <w:bottom w:val="none" w:sz="0" w:space="0" w:color="auto"/>
            <w:right w:val="none" w:sz="0" w:space="0" w:color="auto"/>
          </w:divBdr>
        </w:div>
        <w:div w:id="1621255287">
          <w:marLeft w:val="640"/>
          <w:marRight w:val="0"/>
          <w:marTop w:val="0"/>
          <w:marBottom w:val="0"/>
          <w:divBdr>
            <w:top w:val="none" w:sz="0" w:space="0" w:color="auto"/>
            <w:left w:val="none" w:sz="0" w:space="0" w:color="auto"/>
            <w:bottom w:val="none" w:sz="0" w:space="0" w:color="auto"/>
            <w:right w:val="none" w:sz="0" w:space="0" w:color="auto"/>
          </w:divBdr>
        </w:div>
        <w:div w:id="161286268">
          <w:marLeft w:val="640"/>
          <w:marRight w:val="0"/>
          <w:marTop w:val="0"/>
          <w:marBottom w:val="0"/>
          <w:divBdr>
            <w:top w:val="none" w:sz="0" w:space="0" w:color="auto"/>
            <w:left w:val="none" w:sz="0" w:space="0" w:color="auto"/>
            <w:bottom w:val="none" w:sz="0" w:space="0" w:color="auto"/>
            <w:right w:val="none" w:sz="0" w:space="0" w:color="auto"/>
          </w:divBdr>
        </w:div>
        <w:div w:id="1698431398">
          <w:marLeft w:val="640"/>
          <w:marRight w:val="0"/>
          <w:marTop w:val="0"/>
          <w:marBottom w:val="0"/>
          <w:divBdr>
            <w:top w:val="none" w:sz="0" w:space="0" w:color="auto"/>
            <w:left w:val="none" w:sz="0" w:space="0" w:color="auto"/>
            <w:bottom w:val="none" w:sz="0" w:space="0" w:color="auto"/>
            <w:right w:val="none" w:sz="0" w:space="0" w:color="auto"/>
          </w:divBdr>
        </w:div>
        <w:div w:id="993610026">
          <w:marLeft w:val="640"/>
          <w:marRight w:val="0"/>
          <w:marTop w:val="0"/>
          <w:marBottom w:val="0"/>
          <w:divBdr>
            <w:top w:val="none" w:sz="0" w:space="0" w:color="auto"/>
            <w:left w:val="none" w:sz="0" w:space="0" w:color="auto"/>
            <w:bottom w:val="none" w:sz="0" w:space="0" w:color="auto"/>
            <w:right w:val="none" w:sz="0" w:space="0" w:color="auto"/>
          </w:divBdr>
        </w:div>
        <w:div w:id="169297279">
          <w:marLeft w:val="640"/>
          <w:marRight w:val="0"/>
          <w:marTop w:val="0"/>
          <w:marBottom w:val="0"/>
          <w:divBdr>
            <w:top w:val="none" w:sz="0" w:space="0" w:color="auto"/>
            <w:left w:val="none" w:sz="0" w:space="0" w:color="auto"/>
            <w:bottom w:val="none" w:sz="0" w:space="0" w:color="auto"/>
            <w:right w:val="none" w:sz="0" w:space="0" w:color="auto"/>
          </w:divBdr>
        </w:div>
        <w:div w:id="1218323631">
          <w:marLeft w:val="640"/>
          <w:marRight w:val="0"/>
          <w:marTop w:val="0"/>
          <w:marBottom w:val="0"/>
          <w:divBdr>
            <w:top w:val="none" w:sz="0" w:space="0" w:color="auto"/>
            <w:left w:val="none" w:sz="0" w:space="0" w:color="auto"/>
            <w:bottom w:val="none" w:sz="0" w:space="0" w:color="auto"/>
            <w:right w:val="none" w:sz="0" w:space="0" w:color="auto"/>
          </w:divBdr>
        </w:div>
        <w:div w:id="697123232">
          <w:marLeft w:val="640"/>
          <w:marRight w:val="0"/>
          <w:marTop w:val="0"/>
          <w:marBottom w:val="0"/>
          <w:divBdr>
            <w:top w:val="none" w:sz="0" w:space="0" w:color="auto"/>
            <w:left w:val="none" w:sz="0" w:space="0" w:color="auto"/>
            <w:bottom w:val="none" w:sz="0" w:space="0" w:color="auto"/>
            <w:right w:val="none" w:sz="0" w:space="0" w:color="auto"/>
          </w:divBdr>
        </w:div>
        <w:div w:id="1225798034">
          <w:marLeft w:val="640"/>
          <w:marRight w:val="0"/>
          <w:marTop w:val="0"/>
          <w:marBottom w:val="0"/>
          <w:divBdr>
            <w:top w:val="none" w:sz="0" w:space="0" w:color="auto"/>
            <w:left w:val="none" w:sz="0" w:space="0" w:color="auto"/>
            <w:bottom w:val="none" w:sz="0" w:space="0" w:color="auto"/>
            <w:right w:val="none" w:sz="0" w:space="0" w:color="auto"/>
          </w:divBdr>
        </w:div>
        <w:div w:id="2076050097">
          <w:marLeft w:val="640"/>
          <w:marRight w:val="0"/>
          <w:marTop w:val="0"/>
          <w:marBottom w:val="0"/>
          <w:divBdr>
            <w:top w:val="none" w:sz="0" w:space="0" w:color="auto"/>
            <w:left w:val="none" w:sz="0" w:space="0" w:color="auto"/>
            <w:bottom w:val="none" w:sz="0" w:space="0" w:color="auto"/>
            <w:right w:val="none" w:sz="0" w:space="0" w:color="auto"/>
          </w:divBdr>
        </w:div>
        <w:div w:id="698093848">
          <w:marLeft w:val="640"/>
          <w:marRight w:val="0"/>
          <w:marTop w:val="0"/>
          <w:marBottom w:val="0"/>
          <w:divBdr>
            <w:top w:val="none" w:sz="0" w:space="0" w:color="auto"/>
            <w:left w:val="none" w:sz="0" w:space="0" w:color="auto"/>
            <w:bottom w:val="none" w:sz="0" w:space="0" w:color="auto"/>
            <w:right w:val="none" w:sz="0" w:space="0" w:color="auto"/>
          </w:divBdr>
        </w:div>
        <w:div w:id="1532375831">
          <w:marLeft w:val="640"/>
          <w:marRight w:val="0"/>
          <w:marTop w:val="0"/>
          <w:marBottom w:val="0"/>
          <w:divBdr>
            <w:top w:val="none" w:sz="0" w:space="0" w:color="auto"/>
            <w:left w:val="none" w:sz="0" w:space="0" w:color="auto"/>
            <w:bottom w:val="none" w:sz="0" w:space="0" w:color="auto"/>
            <w:right w:val="none" w:sz="0" w:space="0" w:color="auto"/>
          </w:divBdr>
        </w:div>
        <w:div w:id="1563977687">
          <w:marLeft w:val="640"/>
          <w:marRight w:val="0"/>
          <w:marTop w:val="0"/>
          <w:marBottom w:val="0"/>
          <w:divBdr>
            <w:top w:val="none" w:sz="0" w:space="0" w:color="auto"/>
            <w:left w:val="none" w:sz="0" w:space="0" w:color="auto"/>
            <w:bottom w:val="none" w:sz="0" w:space="0" w:color="auto"/>
            <w:right w:val="none" w:sz="0" w:space="0" w:color="auto"/>
          </w:divBdr>
        </w:div>
        <w:div w:id="1067189495">
          <w:marLeft w:val="640"/>
          <w:marRight w:val="0"/>
          <w:marTop w:val="0"/>
          <w:marBottom w:val="0"/>
          <w:divBdr>
            <w:top w:val="none" w:sz="0" w:space="0" w:color="auto"/>
            <w:left w:val="none" w:sz="0" w:space="0" w:color="auto"/>
            <w:bottom w:val="none" w:sz="0" w:space="0" w:color="auto"/>
            <w:right w:val="none" w:sz="0" w:space="0" w:color="auto"/>
          </w:divBdr>
        </w:div>
        <w:div w:id="1457872744">
          <w:marLeft w:val="640"/>
          <w:marRight w:val="0"/>
          <w:marTop w:val="0"/>
          <w:marBottom w:val="0"/>
          <w:divBdr>
            <w:top w:val="none" w:sz="0" w:space="0" w:color="auto"/>
            <w:left w:val="none" w:sz="0" w:space="0" w:color="auto"/>
            <w:bottom w:val="none" w:sz="0" w:space="0" w:color="auto"/>
            <w:right w:val="none" w:sz="0" w:space="0" w:color="auto"/>
          </w:divBdr>
        </w:div>
        <w:div w:id="669411309">
          <w:marLeft w:val="640"/>
          <w:marRight w:val="0"/>
          <w:marTop w:val="0"/>
          <w:marBottom w:val="0"/>
          <w:divBdr>
            <w:top w:val="none" w:sz="0" w:space="0" w:color="auto"/>
            <w:left w:val="none" w:sz="0" w:space="0" w:color="auto"/>
            <w:bottom w:val="none" w:sz="0" w:space="0" w:color="auto"/>
            <w:right w:val="none" w:sz="0" w:space="0" w:color="auto"/>
          </w:divBdr>
        </w:div>
        <w:div w:id="36899672">
          <w:marLeft w:val="640"/>
          <w:marRight w:val="0"/>
          <w:marTop w:val="0"/>
          <w:marBottom w:val="0"/>
          <w:divBdr>
            <w:top w:val="none" w:sz="0" w:space="0" w:color="auto"/>
            <w:left w:val="none" w:sz="0" w:space="0" w:color="auto"/>
            <w:bottom w:val="none" w:sz="0" w:space="0" w:color="auto"/>
            <w:right w:val="none" w:sz="0" w:space="0" w:color="auto"/>
          </w:divBdr>
        </w:div>
        <w:div w:id="1670985364">
          <w:marLeft w:val="640"/>
          <w:marRight w:val="0"/>
          <w:marTop w:val="0"/>
          <w:marBottom w:val="0"/>
          <w:divBdr>
            <w:top w:val="none" w:sz="0" w:space="0" w:color="auto"/>
            <w:left w:val="none" w:sz="0" w:space="0" w:color="auto"/>
            <w:bottom w:val="none" w:sz="0" w:space="0" w:color="auto"/>
            <w:right w:val="none" w:sz="0" w:space="0" w:color="auto"/>
          </w:divBdr>
        </w:div>
        <w:div w:id="1794789719">
          <w:marLeft w:val="640"/>
          <w:marRight w:val="0"/>
          <w:marTop w:val="0"/>
          <w:marBottom w:val="0"/>
          <w:divBdr>
            <w:top w:val="none" w:sz="0" w:space="0" w:color="auto"/>
            <w:left w:val="none" w:sz="0" w:space="0" w:color="auto"/>
            <w:bottom w:val="none" w:sz="0" w:space="0" w:color="auto"/>
            <w:right w:val="none" w:sz="0" w:space="0" w:color="auto"/>
          </w:divBdr>
        </w:div>
        <w:div w:id="2106924462">
          <w:marLeft w:val="640"/>
          <w:marRight w:val="0"/>
          <w:marTop w:val="0"/>
          <w:marBottom w:val="0"/>
          <w:divBdr>
            <w:top w:val="none" w:sz="0" w:space="0" w:color="auto"/>
            <w:left w:val="none" w:sz="0" w:space="0" w:color="auto"/>
            <w:bottom w:val="none" w:sz="0" w:space="0" w:color="auto"/>
            <w:right w:val="none" w:sz="0" w:space="0" w:color="auto"/>
          </w:divBdr>
        </w:div>
        <w:div w:id="1297176198">
          <w:marLeft w:val="640"/>
          <w:marRight w:val="0"/>
          <w:marTop w:val="0"/>
          <w:marBottom w:val="0"/>
          <w:divBdr>
            <w:top w:val="none" w:sz="0" w:space="0" w:color="auto"/>
            <w:left w:val="none" w:sz="0" w:space="0" w:color="auto"/>
            <w:bottom w:val="none" w:sz="0" w:space="0" w:color="auto"/>
            <w:right w:val="none" w:sz="0" w:space="0" w:color="auto"/>
          </w:divBdr>
        </w:div>
        <w:div w:id="1052847292">
          <w:marLeft w:val="640"/>
          <w:marRight w:val="0"/>
          <w:marTop w:val="0"/>
          <w:marBottom w:val="0"/>
          <w:divBdr>
            <w:top w:val="none" w:sz="0" w:space="0" w:color="auto"/>
            <w:left w:val="none" w:sz="0" w:space="0" w:color="auto"/>
            <w:bottom w:val="none" w:sz="0" w:space="0" w:color="auto"/>
            <w:right w:val="none" w:sz="0" w:space="0" w:color="auto"/>
          </w:divBdr>
        </w:div>
        <w:div w:id="1743410359">
          <w:marLeft w:val="640"/>
          <w:marRight w:val="0"/>
          <w:marTop w:val="0"/>
          <w:marBottom w:val="0"/>
          <w:divBdr>
            <w:top w:val="none" w:sz="0" w:space="0" w:color="auto"/>
            <w:left w:val="none" w:sz="0" w:space="0" w:color="auto"/>
            <w:bottom w:val="none" w:sz="0" w:space="0" w:color="auto"/>
            <w:right w:val="none" w:sz="0" w:space="0" w:color="auto"/>
          </w:divBdr>
        </w:div>
        <w:div w:id="1716126914">
          <w:marLeft w:val="640"/>
          <w:marRight w:val="0"/>
          <w:marTop w:val="0"/>
          <w:marBottom w:val="0"/>
          <w:divBdr>
            <w:top w:val="none" w:sz="0" w:space="0" w:color="auto"/>
            <w:left w:val="none" w:sz="0" w:space="0" w:color="auto"/>
            <w:bottom w:val="none" w:sz="0" w:space="0" w:color="auto"/>
            <w:right w:val="none" w:sz="0" w:space="0" w:color="auto"/>
          </w:divBdr>
        </w:div>
        <w:div w:id="1058094568">
          <w:marLeft w:val="640"/>
          <w:marRight w:val="0"/>
          <w:marTop w:val="0"/>
          <w:marBottom w:val="0"/>
          <w:divBdr>
            <w:top w:val="none" w:sz="0" w:space="0" w:color="auto"/>
            <w:left w:val="none" w:sz="0" w:space="0" w:color="auto"/>
            <w:bottom w:val="none" w:sz="0" w:space="0" w:color="auto"/>
            <w:right w:val="none" w:sz="0" w:space="0" w:color="auto"/>
          </w:divBdr>
        </w:div>
        <w:div w:id="294680661">
          <w:marLeft w:val="640"/>
          <w:marRight w:val="0"/>
          <w:marTop w:val="0"/>
          <w:marBottom w:val="0"/>
          <w:divBdr>
            <w:top w:val="none" w:sz="0" w:space="0" w:color="auto"/>
            <w:left w:val="none" w:sz="0" w:space="0" w:color="auto"/>
            <w:bottom w:val="none" w:sz="0" w:space="0" w:color="auto"/>
            <w:right w:val="none" w:sz="0" w:space="0" w:color="auto"/>
          </w:divBdr>
        </w:div>
        <w:div w:id="1972785033">
          <w:marLeft w:val="640"/>
          <w:marRight w:val="0"/>
          <w:marTop w:val="0"/>
          <w:marBottom w:val="0"/>
          <w:divBdr>
            <w:top w:val="none" w:sz="0" w:space="0" w:color="auto"/>
            <w:left w:val="none" w:sz="0" w:space="0" w:color="auto"/>
            <w:bottom w:val="none" w:sz="0" w:space="0" w:color="auto"/>
            <w:right w:val="none" w:sz="0" w:space="0" w:color="auto"/>
          </w:divBdr>
        </w:div>
        <w:div w:id="875316983">
          <w:marLeft w:val="640"/>
          <w:marRight w:val="0"/>
          <w:marTop w:val="0"/>
          <w:marBottom w:val="0"/>
          <w:divBdr>
            <w:top w:val="none" w:sz="0" w:space="0" w:color="auto"/>
            <w:left w:val="none" w:sz="0" w:space="0" w:color="auto"/>
            <w:bottom w:val="none" w:sz="0" w:space="0" w:color="auto"/>
            <w:right w:val="none" w:sz="0" w:space="0" w:color="auto"/>
          </w:divBdr>
        </w:div>
        <w:div w:id="1700474283">
          <w:marLeft w:val="640"/>
          <w:marRight w:val="0"/>
          <w:marTop w:val="0"/>
          <w:marBottom w:val="0"/>
          <w:divBdr>
            <w:top w:val="none" w:sz="0" w:space="0" w:color="auto"/>
            <w:left w:val="none" w:sz="0" w:space="0" w:color="auto"/>
            <w:bottom w:val="none" w:sz="0" w:space="0" w:color="auto"/>
            <w:right w:val="none" w:sz="0" w:space="0" w:color="auto"/>
          </w:divBdr>
        </w:div>
        <w:div w:id="2118451580">
          <w:marLeft w:val="640"/>
          <w:marRight w:val="0"/>
          <w:marTop w:val="0"/>
          <w:marBottom w:val="0"/>
          <w:divBdr>
            <w:top w:val="none" w:sz="0" w:space="0" w:color="auto"/>
            <w:left w:val="none" w:sz="0" w:space="0" w:color="auto"/>
            <w:bottom w:val="none" w:sz="0" w:space="0" w:color="auto"/>
            <w:right w:val="none" w:sz="0" w:space="0" w:color="auto"/>
          </w:divBdr>
        </w:div>
        <w:div w:id="587544555">
          <w:marLeft w:val="640"/>
          <w:marRight w:val="0"/>
          <w:marTop w:val="0"/>
          <w:marBottom w:val="0"/>
          <w:divBdr>
            <w:top w:val="none" w:sz="0" w:space="0" w:color="auto"/>
            <w:left w:val="none" w:sz="0" w:space="0" w:color="auto"/>
            <w:bottom w:val="none" w:sz="0" w:space="0" w:color="auto"/>
            <w:right w:val="none" w:sz="0" w:space="0" w:color="auto"/>
          </w:divBdr>
        </w:div>
        <w:div w:id="1095129983">
          <w:marLeft w:val="640"/>
          <w:marRight w:val="0"/>
          <w:marTop w:val="0"/>
          <w:marBottom w:val="0"/>
          <w:divBdr>
            <w:top w:val="none" w:sz="0" w:space="0" w:color="auto"/>
            <w:left w:val="none" w:sz="0" w:space="0" w:color="auto"/>
            <w:bottom w:val="none" w:sz="0" w:space="0" w:color="auto"/>
            <w:right w:val="none" w:sz="0" w:space="0" w:color="auto"/>
          </w:divBdr>
        </w:div>
        <w:div w:id="134026246">
          <w:marLeft w:val="640"/>
          <w:marRight w:val="0"/>
          <w:marTop w:val="0"/>
          <w:marBottom w:val="0"/>
          <w:divBdr>
            <w:top w:val="none" w:sz="0" w:space="0" w:color="auto"/>
            <w:left w:val="none" w:sz="0" w:space="0" w:color="auto"/>
            <w:bottom w:val="none" w:sz="0" w:space="0" w:color="auto"/>
            <w:right w:val="none" w:sz="0" w:space="0" w:color="auto"/>
          </w:divBdr>
        </w:div>
        <w:div w:id="1648513282">
          <w:marLeft w:val="640"/>
          <w:marRight w:val="0"/>
          <w:marTop w:val="0"/>
          <w:marBottom w:val="0"/>
          <w:divBdr>
            <w:top w:val="none" w:sz="0" w:space="0" w:color="auto"/>
            <w:left w:val="none" w:sz="0" w:space="0" w:color="auto"/>
            <w:bottom w:val="none" w:sz="0" w:space="0" w:color="auto"/>
            <w:right w:val="none" w:sz="0" w:space="0" w:color="auto"/>
          </w:divBdr>
        </w:div>
        <w:div w:id="807626149">
          <w:marLeft w:val="640"/>
          <w:marRight w:val="0"/>
          <w:marTop w:val="0"/>
          <w:marBottom w:val="0"/>
          <w:divBdr>
            <w:top w:val="none" w:sz="0" w:space="0" w:color="auto"/>
            <w:left w:val="none" w:sz="0" w:space="0" w:color="auto"/>
            <w:bottom w:val="none" w:sz="0" w:space="0" w:color="auto"/>
            <w:right w:val="none" w:sz="0" w:space="0" w:color="auto"/>
          </w:divBdr>
        </w:div>
        <w:div w:id="638606107">
          <w:marLeft w:val="640"/>
          <w:marRight w:val="0"/>
          <w:marTop w:val="0"/>
          <w:marBottom w:val="0"/>
          <w:divBdr>
            <w:top w:val="none" w:sz="0" w:space="0" w:color="auto"/>
            <w:left w:val="none" w:sz="0" w:space="0" w:color="auto"/>
            <w:bottom w:val="none" w:sz="0" w:space="0" w:color="auto"/>
            <w:right w:val="none" w:sz="0" w:space="0" w:color="auto"/>
          </w:divBdr>
        </w:div>
        <w:div w:id="319312029">
          <w:marLeft w:val="640"/>
          <w:marRight w:val="0"/>
          <w:marTop w:val="0"/>
          <w:marBottom w:val="0"/>
          <w:divBdr>
            <w:top w:val="none" w:sz="0" w:space="0" w:color="auto"/>
            <w:left w:val="none" w:sz="0" w:space="0" w:color="auto"/>
            <w:bottom w:val="none" w:sz="0" w:space="0" w:color="auto"/>
            <w:right w:val="none" w:sz="0" w:space="0" w:color="auto"/>
          </w:divBdr>
        </w:div>
        <w:div w:id="1573924113">
          <w:marLeft w:val="640"/>
          <w:marRight w:val="0"/>
          <w:marTop w:val="0"/>
          <w:marBottom w:val="0"/>
          <w:divBdr>
            <w:top w:val="none" w:sz="0" w:space="0" w:color="auto"/>
            <w:left w:val="none" w:sz="0" w:space="0" w:color="auto"/>
            <w:bottom w:val="none" w:sz="0" w:space="0" w:color="auto"/>
            <w:right w:val="none" w:sz="0" w:space="0" w:color="auto"/>
          </w:divBdr>
        </w:div>
        <w:div w:id="1860194723">
          <w:marLeft w:val="640"/>
          <w:marRight w:val="0"/>
          <w:marTop w:val="0"/>
          <w:marBottom w:val="0"/>
          <w:divBdr>
            <w:top w:val="none" w:sz="0" w:space="0" w:color="auto"/>
            <w:left w:val="none" w:sz="0" w:space="0" w:color="auto"/>
            <w:bottom w:val="none" w:sz="0" w:space="0" w:color="auto"/>
            <w:right w:val="none" w:sz="0" w:space="0" w:color="auto"/>
          </w:divBdr>
        </w:div>
        <w:div w:id="1256286731">
          <w:marLeft w:val="640"/>
          <w:marRight w:val="0"/>
          <w:marTop w:val="0"/>
          <w:marBottom w:val="0"/>
          <w:divBdr>
            <w:top w:val="none" w:sz="0" w:space="0" w:color="auto"/>
            <w:left w:val="none" w:sz="0" w:space="0" w:color="auto"/>
            <w:bottom w:val="none" w:sz="0" w:space="0" w:color="auto"/>
            <w:right w:val="none" w:sz="0" w:space="0" w:color="auto"/>
          </w:divBdr>
        </w:div>
        <w:div w:id="262420020">
          <w:marLeft w:val="640"/>
          <w:marRight w:val="0"/>
          <w:marTop w:val="0"/>
          <w:marBottom w:val="0"/>
          <w:divBdr>
            <w:top w:val="none" w:sz="0" w:space="0" w:color="auto"/>
            <w:left w:val="none" w:sz="0" w:space="0" w:color="auto"/>
            <w:bottom w:val="none" w:sz="0" w:space="0" w:color="auto"/>
            <w:right w:val="none" w:sz="0" w:space="0" w:color="auto"/>
          </w:divBdr>
        </w:div>
        <w:div w:id="1491097806">
          <w:marLeft w:val="640"/>
          <w:marRight w:val="0"/>
          <w:marTop w:val="0"/>
          <w:marBottom w:val="0"/>
          <w:divBdr>
            <w:top w:val="none" w:sz="0" w:space="0" w:color="auto"/>
            <w:left w:val="none" w:sz="0" w:space="0" w:color="auto"/>
            <w:bottom w:val="none" w:sz="0" w:space="0" w:color="auto"/>
            <w:right w:val="none" w:sz="0" w:space="0" w:color="auto"/>
          </w:divBdr>
        </w:div>
        <w:div w:id="2062899546">
          <w:marLeft w:val="640"/>
          <w:marRight w:val="0"/>
          <w:marTop w:val="0"/>
          <w:marBottom w:val="0"/>
          <w:divBdr>
            <w:top w:val="none" w:sz="0" w:space="0" w:color="auto"/>
            <w:left w:val="none" w:sz="0" w:space="0" w:color="auto"/>
            <w:bottom w:val="none" w:sz="0" w:space="0" w:color="auto"/>
            <w:right w:val="none" w:sz="0" w:space="0" w:color="auto"/>
          </w:divBdr>
        </w:div>
        <w:div w:id="629095647">
          <w:marLeft w:val="640"/>
          <w:marRight w:val="0"/>
          <w:marTop w:val="0"/>
          <w:marBottom w:val="0"/>
          <w:divBdr>
            <w:top w:val="none" w:sz="0" w:space="0" w:color="auto"/>
            <w:left w:val="none" w:sz="0" w:space="0" w:color="auto"/>
            <w:bottom w:val="none" w:sz="0" w:space="0" w:color="auto"/>
            <w:right w:val="none" w:sz="0" w:space="0" w:color="auto"/>
          </w:divBdr>
        </w:div>
        <w:div w:id="1270775139">
          <w:marLeft w:val="640"/>
          <w:marRight w:val="0"/>
          <w:marTop w:val="0"/>
          <w:marBottom w:val="0"/>
          <w:divBdr>
            <w:top w:val="none" w:sz="0" w:space="0" w:color="auto"/>
            <w:left w:val="none" w:sz="0" w:space="0" w:color="auto"/>
            <w:bottom w:val="none" w:sz="0" w:space="0" w:color="auto"/>
            <w:right w:val="none" w:sz="0" w:space="0" w:color="auto"/>
          </w:divBdr>
        </w:div>
        <w:div w:id="1890535420">
          <w:marLeft w:val="640"/>
          <w:marRight w:val="0"/>
          <w:marTop w:val="0"/>
          <w:marBottom w:val="0"/>
          <w:divBdr>
            <w:top w:val="none" w:sz="0" w:space="0" w:color="auto"/>
            <w:left w:val="none" w:sz="0" w:space="0" w:color="auto"/>
            <w:bottom w:val="none" w:sz="0" w:space="0" w:color="auto"/>
            <w:right w:val="none" w:sz="0" w:space="0" w:color="auto"/>
          </w:divBdr>
        </w:div>
        <w:div w:id="6488306">
          <w:marLeft w:val="640"/>
          <w:marRight w:val="0"/>
          <w:marTop w:val="0"/>
          <w:marBottom w:val="0"/>
          <w:divBdr>
            <w:top w:val="none" w:sz="0" w:space="0" w:color="auto"/>
            <w:left w:val="none" w:sz="0" w:space="0" w:color="auto"/>
            <w:bottom w:val="none" w:sz="0" w:space="0" w:color="auto"/>
            <w:right w:val="none" w:sz="0" w:space="0" w:color="auto"/>
          </w:divBdr>
        </w:div>
        <w:div w:id="2126732032">
          <w:marLeft w:val="640"/>
          <w:marRight w:val="0"/>
          <w:marTop w:val="0"/>
          <w:marBottom w:val="0"/>
          <w:divBdr>
            <w:top w:val="none" w:sz="0" w:space="0" w:color="auto"/>
            <w:left w:val="none" w:sz="0" w:space="0" w:color="auto"/>
            <w:bottom w:val="none" w:sz="0" w:space="0" w:color="auto"/>
            <w:right w:val="none" w:sz="0" w:space="0" w:color="auto"/>
          </w:divBdr>
        </w:div>
        <w:div w:id="920527293">
          <w:marLeft w:val="640"/>
          <w:marRight w:val="0"/>
          <w:marTop w:val="0"/>
          <w:marBottom w:val="0"/>
          <w:divBdr>
            <w:top w:val="none" w:sz="0" w:space="0" w:color="auto"/>
            <w:left w:val="none" w:sz="0" w:space="0" w:color="auto"/>
            <w:bottom w:val="none" w:sz="0" w:space="0" w:color="auto"/>
            <w:right w:val="none" w:sz="0" w:space="0" w:color="auto"/>
          </w:divBdr>
        </w:div>
        <w:div w:id="492531399">
          <w:marLeft w:val="640"/>
          <w:marRight w:val="0"/>
          <w:marTop w:val="0"/>
          <w:marBottom w:val="0"/>
          <w:divBdr>
            <w:top w:val="none" w:sz="0" w:space="0" w:color="auto"/>
            <w:left w:val="none" w:sz="0" w:space="0" w:color="auto"/>
            <w:bottom w:val="none" w:sz="0" w:space="0" w:color="auto"/>
            <w:right w:val="none" w:sz="0" w:space="0" w:color="auto"/>
          </w:divBdr>
        </w:div>
        <w:div w:id="1238129063">
          <w:marLeft w:val="640"/>
          <w:marRight w:val="0"/>
          <w:marTop w:val="0"/>
          <w:marBottom w:val="0"/>
          <w:divBdr>
            <w:top w:val="none" w:sz="0" w:space="0" w:color="auto"/>
            <w:left w:val="none" w:sz="0" w:space="0" w:color="auto"/>
            <w:bottom w:val="none" w:sz="0" w:space="0" w:color="auto"/>
            <w:right w:val="none" w:sz="0" w:space="0" w:color="auto"/>
          </w:divBdr>
        </w:div>
        <w:div w:id="998577156">
          <w:marLeft w:val="640"/>
          <w:marRight w:val="0"/>
          <w:marTop w:val="0"/>
          <w:marBottom w:val="0"/>
          <w:divBdr>
            <w:top w:val="none" w:sz="0" w:space="0" w:color="auto"/>
            <w:left w:val="none" w:sz="0" w:space="0" w:color="auto"/>
            <w:bottom w:val="none" w:sz="0" w:space="0" w:color="auto"/>
            <w:right w:val="none" w:sz="0" w:space="0" w:color="auto"/>
          </w:divBdr>
        </w:div>
        <w:div w:id="2127508059">
          <w:marLeft w:val="640"/>
          <w:marRight w:val="0"/>
          <w:marTop w:val="0"/>
          <w:marBottom w:val="0"/>
          <w:divBdr>
            <w:top w:val="none" w:sz="0" w:space="0" w:color="auto"/>
            <w:left w:val="none" w:sz="0" w:space="0" w:color="auto"/>
            <w:bottom w:val="none" w:sz="0" w:space="0" w:color="auto"/>
            <w:right w:val="none" w:sz="0" w:space="0" w:color="auto"/>
          </w:divBdr>
        </w:div>
        <w:div w:id="756904167">
          <w:marLeft w:val="640"/>
          <w:marRight w:val="0"/>
          <w:marTop w:val="0"/>
          <w:marBottom w:val="0"/>
          <w:divBdr>
            <w:top w:val="none" w:sz="0" w:space="0" w:color="auto"/>
            <w:left w:val="none" w:sz="0" w:space="0" w:color="auto"/>
            <w:bottom w:val="none" w:sz="0" w:space="0" w:color="auto"/>
            <w:right w:val="none" w:sz="0" w:space="0" w:color="auto"/>
          </w:divBdr>
        </w:div>
        <w:div w:id="2139102465">
          <w:marLeft w:val="640"/>
          <w:marRight w:val="0"/>
          <w:marTop w:val="0"/>
          <w:marBottom w:val="0"/>
          <w:divBdr>
            <w:top w:val="none" w:sz="0" w:space="0" w:color="auto"/>
            <w:left w:val="none" w:sz="0" w:space="0" w:color="auto"/>
            <w:bottom w:val="none" w:sz="0" w:space="0" w:color="auto"/>
            <w:right w:val="none" w:sz="0" w:space="0" w:color="auto"/>
          </w:divBdr>
        </w:div>
        <w:div w:id="1064181947">
          <w:marLeft w:val="640"/>
          <w:marRight w:val="0"/>
          <w:marTop w:val="0"/>
          <w:marBottom w:val="0"/>
          <w:divBdr>
            <w:top w:val="none" w:sz="0" w:space="0" w:color="auto"/>
            <w:left w:val="none" w:sz="0" w:space="0" w:color="auto"/>
            <w:bottom w:val="none" w:sz="0" w:space="0" w:color="auto"/>
            <w:right w:val="none" w:sz="0" w:space="0" w:color="auto"/>
          </w:divBdr>
        </w:div>
        <w:div w:id="2107997473">
          <w:marLeft w:val="640"/>
          <w:marRight w:val="0"/>
          <w:marTop w:val="0"/>
          <w:marBottom w:val="0"/>
          <w:divBdr>
            <w:top w:val="none" w:sz="0" w:space="0" w:color="auto"/>
            <w:left w:val="none" w:sz="0" w:space="0" w:color="auto"/>
            <w:bottom w:val="none" w:sz="0" w:space="0" w:color="auto"/>
            <w:right w:val="none" w:sz="0" w:space="0" w:color="auto"/>
          </w:divBdr>
        </w:div>
        <w:div w:id="1704137849">
          <w:marLeft w:val="640"/>
          <w:marRight w:val="0"/>
          <w:marTop w:val="0"/>
          <w:marBottom w:val="0"/>
          <w:divBdr>
            <w:top w:val="none" w:sz="0" w:space="0" w:color="auto"/>
            <w:left w:val="none" w:sz="0" w:space="0" w:color="auto"/>
            <w:bottom w:val="none" w:sz="0" w:space="0" w:color="auto"/>
            <w:right w:val="none" w:sz="0" w:space="0" w:color="auto"/>
          </w:divBdr>
        </w:div>
        <w:div w:id="652607606">
          <w:marLeft w:val="640"/>
          <w:marRight w:val="0"/>
          <w:marTop w:val="0"/>
          <w:marBottom w:val="0"/>
          <w:divBdr>
            <w:top w:val="none" w:sz="0" w:space="0" w:color="auto"/>
            <w:left w:val="none" w:sz="0" w:space="0" w:color="auto"/>
            <w:bottom w:val="none" w:sz="0" w:space="0" w:color="auto"/>
            <w:right w:val="none" w:sz="0" w:space="0" w:color="auto"/>
          </w:divBdr>
        </w:div>
        <w:div w:id="1871069086">
          <w:marLeft w:val="640"/>
          <w:marRight w:val="0"/>
          <w:marTop w:val="0"/>
          <w:marBottom w:val="0"/>
          <w:divBdr>
            <w:top w:val="none" w:sz="0" w:space="0" w:color="auto"/>
            <w:left w:val="none" w:sz="0" w:space="0" w:color="auto"/>
            <w:bottom w:val="none" w:sz="0" w:space="0" w:color="auto"/>
            <w:right w:val="none" w:sz="0" w:space="0" w:color="auto"/>
          </w:divBdr>
        </w:div>
        <w:div w:id="1103652135">
          <w:marLeft w:val="640"/>
          <w:marRight w:val="0"/>
          <w:marTop w:val="0"/>
          <w:marBottom w:val="0"/>
          <w:divBdr>
            <w:top w:val="none" w:sz="0" w:space="0" w:color="auto"/>
            <w:left w:val="none" w:sz="0" w:space="0" w:color="auto"/>
            <w:bottom w:val="none" w:sz="0" w:space="0" w:color="auto"/>
            <w:right w:val="none" w:sz="0" w:space="0" w:color="auto"/>
          </w:divBdr>
        </w:div>
        <w:div w:id="856194635">
          <w:marLeft w:val="640"/>
          <w:marRight w:val="0"/>
          <w:marTop w:val="0"/>
          <w:marBottom w:val="0"/>
          <w:divBdr>
            <w:top w:val="none" w:sz="0" w:space="0" w:color="auto"/>
            <w:left w:val="none" w:sz="0" w:space="0" w:color="auto"/>
            <w:bottom w:val="none" w:sz="0" w:space="0" w:color="auto"/>
            <w:right w:val="none" w:sz="0" w:space="0" w:color="auto"/>
          </w:divBdr>
        </w:div>
        <w:div w:id="1272591586">
          <w:marLeft w:val="640"/>
          <w:marRight w:val="0"/>
          <w:marTop w:val="0"/>
          <w:marBottom w:val="0"/>
          <w:divBdr>
            <w:top w:val="none" w:sz="0" w:space="0" w:color="auto"/>
            <w:left w:val="none" w:sz="0" w:space="0" w:color="auto"/>
            <w:bottom w:val="none" w:sz="0" w:space="0" w:color="auto"/>
            <w:right w:val="none" w:sz="0" w:space="0" w:color="auto"/>
          </w:divBdr>
        </w:div>
        <w:div w:id="416251194">
          <w:marLeft w:val="640"/>
          <w:marRight w:val="0"/>
          <w:marTop w:val="0"/>
          <w:marBottom w:val="0"/>
          <w:divBdr>
            <w:top w:val="none" w:sz="0" w:space="0" w:color="auto"/>
            <w:left w:val="none" w:sz="0" w:space="0" w:color="auto"/>
            <w:bottom w:val="none" w:sz="0" w:space="0" w:color="auto"/>
            <w:right w:val="none" w:sz="0" w:space="0" w:color="auto"/>
          </w:divBdr>
        </w:div>
        <w:div w:id="1138838559">
          <w:marLeft w:val="640"/>
          <w:marRight w:val="0"/>
          <w:marTop w:val="0"/>
          <w:marBottom w:val="0"/>
          <w:divBdr>
            <w:top w:val="none" w:sz="0" w:space="0" w:color="auto"/>
            <w:left w:val="none" w:sz="0" w:space="0" w:color="auto"/>
            <w:bottom w:val="none" w:sz="0" w:space="0" w:color="auto"/>
            <w:right w:val="none" w:sz="0" w:space="0" w:color="auto"/>
          </w:divBdr>
        </w:div>
        <w:div w:id="1471748612">
          <w:marLeft w:val="640"/>
          <w:marRight w:val="0"/>
          <w:marTop w:val="0"/>
          <w:marBottom w:val="0"/>
          <w:divBdr>
            <w:top w:val="none" w:sz="0" w:space="0" w:color="auto"/>
            <w:left w:val="none" w:sz="0" w:space="0" w:color="auto"/>
            <w:bottom w:val="none" w:sz="0" w:space="0" w:color="auto"/>
            <w:right w:val="none" w:sz="0" w:space="0" w:color="auto"/>
          </w:divBdr>
        </w:div>
        <w:div w:id="377975793">
          <w:marLeft w:val="640"/>
          <w:marRight w:val="0"/>
          <w:marTop w:val="0"/>
          <w:marBottom w:val="0"/>
          <w:divBdr>
            <w:top w:val="none" w:sz="0" w:space="0" w:color="auto"/>
            <w:left w:val="none" w:sz="0" w:space="0" w:color="auto"/>
            <w:bottom w:val="none" w:sz="0" w:space="0" w:color="auto"/>
            <w:right w:val="none" w:sz="0" w:space="0" w:color="auto"/>
          </w:divBdr>
        </w:div>
        <w:div w:id="1992446491">
          <w:marLeft w:val="640"/>
          <w:marRight w:val="0"/>
          <w:marTop w:val="0"/>
          <w:marBottom w:val="0"/>
          <w:divBdr>
            <w:top w:val="none" w:sz="0" w:space="0" w:color="auto"/>
            <w:left w:val="none" w:sz="0" w:space="0" w:color="auto"/>
            <w:bottom w:val="none" w:sz="0" w:space="0" w:color="auto"/>
            <w:right w:val="none" w:sz="0" w:space="0" w:color="auto"/>
          </w:divBdr>
        </w:div>
        <w:div w:id="1609970120">
          <w:marLeft w:val="640"/>
          <w:marRight w:val="0"/>
          <w:marTop w:val="0"/>
          <w:marBottom w:val="0"/>
          <w:divBdr>
            <w:top w:val="none" w:sz="0" w:space="0" w:color="auto"/>
            <w:left w:val="none" w:sz="0" w:space="0" w:color="auto"/>
            <w:bottom w:val="none" w:sz="0" w:space="0" w:color="auto"/>
            <w:right w:val="none" w:sz="0" w:space="0" w:color="auto"/>
          </w:divBdr>
        </w:div>
        <w:div w:id="906574907">
          <w:marLeft w:val="640"/>
          <w:marRight w:val="0"/>
          <w:marTop w:val="0"/>
          <w:marBottom w:val="0"/>
          <w:divBdr>
            <w:top w:val="none" w:sz="0" w:space="0" w:color="auto"/>
            <w:left w:val="none" w:sz="0" w:space="0" w:color="auto"/>
            <w:bottom w:val="none" w:sz="0" w:space="0" w:color="auto"/>
            <w:right w:val="none" w:sz="0" w:space="0" w:color="auto"/>
          </w:divBdr>
        </w:div>
        <w:div w:id="1396508320">
          <w:marLeft w:val="640"/>
          <w:marRight w:val="0"/>
          <w:marTop w:val="0"/>
          <w:marBottom w:val="0"/>
          <w:divBdr>
            <w:top w:val="none" w:sz="0" w:space="0" w:color="auto"/>
            <w:left w:val="none" w:sz="0" w:space="0" w:color="auto"/>
            <w:bottom w:val="none" w:sz="0" w:space="0" w:color="auto"/>
            <w:right w:val="none" w:sz="0" w:space="0" w:color="auto"/>
          </w:divBdr>
        </w:div>
        <w:div w:id="160783549">
          <w:marLeft w:val="640"/>
          <w:marRight w:val="0"/>
          <w:marTop w:val="0"/>
          <w:marBottom w:val="0"/>
          <w:divBdr>
            <w:top w:val="none" w:sz="0" w:space="0" w:color="auto"/>
            <w:left w:val="none" w:sz="0" w:space="0" w:color="auto"/>
            <w:bottom w:val="none" w:sz="0" w:space="0" w:color="auto"/>
            <w:right w:val="none" w:sz="0" w:space="0" w:color="auto"/>
          </w:divBdr>
        </w:div>
        <w:div w:id="803622296">
          <w:marLeft w:val="640"/>
          <w:marRight w:val="0"/>
          <w:marTop w:val="0"/>
          <w:marBottom w:val="0"/>
          <w:divBdr>
            <w:top w:val="none" w:sz="0" w:space="0" w:color="auto"/>
            <w:left w:val="none" w:sz="0" w:space="0" w:color="auto"/>
            <w:bottom w:val="none" w:sz="0" w:space="0" w:color="auto"/>
            <w:right w:val="none" w:sz="0" w:space="0" w:color="auto"/>
          </w:divBdr>
        </w:div>
        <w:div w:id="810514371">
          <w:marLeft w:val="640"/>
          <w:marRight w:val="0"/>
          <w:marTop w:val="0"/>
          <w:marBottom w:val="0"/>
          <w:divBdr>
            <w:top w:val="none" w:sz="0" w:space="0" w:color="auto"/>
            <w:left w:val="none" w:sz="0" w:space="0" w:color="auto"/>
            <w:bottom w:val="none" w:sz="0" w:space="0" w:color="auto"/>
            <w:right w:val="none" w:sz="0" w:space="0" w:color="auto"/>
          </w:divBdr>
        </w:div>
        <w:div w:id="1123842328">
          <w:marLeft w:val="640"/>
          <w:marRight w:val="0"/>
          <w:marTop w:val="0"/>
          <w:marBottom w:val="0"/>
          <w:divBdr>
            <w:top w:val="none" w:sz="0" w:space="0" w:color="auto"/>
            <w:left w:val="none" w:sz="0" w:space="0" w:color="auto"/>
            <w:bottom w:val="none" w:sz="0" w:space="0" w:color="auto"/>
            <w:right w:val="none" w:sz="0" w:space="0" w:color="auto"/>
          </w:divBdr>
        </w:div>
        <w:div w:id="1235505819">
          <w:marLeft w:val="640"/>
          <w:marRight w:val="0"/>
          <w:marTop w:val="0"/>
          <w:marBottom w:val="0"/>
          <w:divBdr>
            <w:top w:val="none" w:sz="0" w:space="0" w:color="auto"/>
            <w:left w:val="none" w:sz="0" w:space="0" w:color="auto"/>
            <w:bottom w:val="none" w:sz="0" w:space="0" w:color="auto"/>
            <w:right w:val="none" w:sz="0" w:space="0" w:color="auto"/>
          </w:divBdr>
        </w:div>
        <w:div w:id="1816753302">
          <w:marLeft w:val="640"/>
          <w:marRight w:val="0"/>
          <w:marTop w:val="0"/>
          <w:marBottom w:val="0"/>
          <w:divBdr>
            <w:top w:val="none" w:sz="0" w:space="0" w:color="auto"/>
            <w:left w:val="none" w:sz="0" w:space="0" w:color="auto"/>
            <w:bottom w:val="none" w:sz="0" w:space="0" w:color="auto"/>
            <w:right w:val="none" w:sz="0" w:space="0" w:color="auto"/>
          </w:divBdr>
        </w:div>
        <w:div w:id="479813391">
          <w:marLeft w:val="640"/>
          <w:marRight w:val="0"/>
          <w:marTop w:val="0"/>
          <w:marBottom w:val="0"/>
          <w:divBdr>
            <w:top w:val="none" w:sz="0" w:space="0" w:color="auto"/>
            <w:left w:val="none" w:sz="0" w:space="0" w:color="auto"/>
            <w:bottom w:val="none" w:sz="0" w:space="0" w:color="auto"/>
            <w:right w:val="none" w:sz="0" w:space="0" w:color="auto"/>
          </w:divBdr>
        </w:div>
        <w:div w:id="274560052">
          <w:marLeft w:val="640"/>
          <w:marRight w:val="0"/>
          <w:marTop w:val="0"/>
          <w:marBottom w:val="0"/>
          <w:divBdr>
            <w:top w:val="none" w:sz="0" w:space="0" w:color="auto"/>
            <w:left w:val="none" w:sz="0" w:space="0" w:color="auto"/>
            <w:bottom w:val="none" w:sz="0" w:space="0" w:color="auto"/>
            <w:right w:val="none" w:sz="0" w:space="0" w:color="auto"/>
          </w:divBdr>
        </w:div>
        <w:div w:id="1959753773">
          <w:marLeft w:val="640"/>
          <w:marRight w:val="0"/>
          <w:marTop w:val="0"/>
          <w:marBottom w:val="0"/>
          <w:divBdr>
            <w:top w:val="none" w:sz="0" w:space="0" w:color="auto"/>
            <w:left w:val="none" w:sz="0" w:space="0" w:color="auto"/>
            <w:bottom w:val="none" w:sz="0" w:space="0" w:color="auto"/>
            <w:right w:val="none" w:sz="0" w:space="0" w:color="auto"/>
          </w:divBdr>
        </w:div>
        <w:div w:id="175654033">
          <w:marLeft w:val="640"/>
          <w:marRight w:val="0"/>
          <w:marTop w:val="0"/>
          <w:marBottom w:val="0"/>
          <w:divBdr>
            <w:top w:val="none" w:sz="0" w:space="0" w:color="auto"/>
            <w:left w:val="none" w:sz="0" w:space="0" w:color="auto"/>
            <w:bottom w:val="none" w:sz="0" w:space="0" w:color="auto"/>
            <w:right w:val="none" w:sz="0" w:space="0" w:color="auto"/>
          </w:divBdr>
        </w:div>
        <w:div w:id="1632202415">
          <w:marLeft w:val="640"/>
          <w:marRight w:val="0"/>
          <w:marTop w:val="0"/>
          <w:marBottom w:val="0"/>
          <w:divBdr>
            <w:top w:val="none" w:sz="0" w:space="0" w:color="auto"/>
            <w:left w:val="none" w:sz="0" w:space="0" w:color="auto"/>
            <w:bottom w:val="none" w:sz="0" w:space="0" w:color="auto"/>
            <w:right w:val="none" w:sz="0" w:space="0" w:color="auto"/>
          </w:divBdr>
        </w:div>
        <w:div w:id="201720853">
          <w:marLeft w:val="640"/>
          <w:marRight w:val="0"/>
          <w:marTop w:val="0"/>
          <w:marBottom w:val="0"/>
          <w:divBdr>
            <w:top w:val="none" w:sz="0" w:space="0" w:color="auto"/>
            <w:left w:val="none" w:sz="0" w:space="0" w:color="auto"/>
            <w:bottom w:val="none" w:sz="0" w:space="0" w:color="auto"/>
            <w:right w:val="none" w:sz="0" w:space="0" w:color="auto"/>
          </w:divBdr>
        </w:div>
        <w:div w:id="1387752318">
          <w:marLeft w:val="640"/>
          <w:marRight w:val="0"/>
          <w:marTop w:val="0"/>
          <w:marBottom w:val="0"/>
          <w:divBdr>
            <w:top w:val="none" w:sz="0" w:space="0" w:color="auto"/>
            <w:left w:val="none" w:sz="0" w:space="0" w:color="auto"/>
            <w:bottom w:val="none" w:sz="0" w:space="0" w:color="auto"/>
            <w:right w:val="none" w:sz="0" w:space="0" w:color="auto"/>
          </w:divBdr>
        </w:div>
        <w:div w:id="1186822486">
          <w:marLeft w:val="640"/>
          <w:marRight w:val="0"/>
          <w:marTop w:val="0"/>
          <w:marBottom w:val="0"/>
          <w:divBdr>
            <w:top w:val="none" w:sz="0" w:space="0" w:color="auto"/>
            <w:left w:val="none" w:sz="0" w:space="0" w:color="auto"/>
            <w:bottom w:val="none" w:sz="0" w:space="0" w:color="auto"/>
            <w:right w:val="none" w:sz="0" w:space="0" w:color="auto"/>
          </w:divBdr>
        </w:div>
        <w:div w:id="2051806467">
          <w:marLeft w:val="640"/>
          <w:marRight w:val="0"/>
          <w:marTop w:val="0"/>
          <w:marBottom w:val="0"/>
          <w:divBdr>
            <w:top w:val="none" w:sz="0" w:space="0" w:color="auto"/>
            <w:left w:val="none" w:sz="0" w:space="0" w:color="auto"/>
            <w:bottom w:val="none" w:sz="0" w:space="0" w:color="auto"/>
            <w:right w:val="none" w:sz="0" w:space="0" w:color="auto"/>
          </w:divBdr>
        </w:div>
        <w:div w:id="1353922971">
          <w:marLeft w:val="640"/>
          <w:marRight w:val="0"/>
          <w:marTop w:val="0"/>
          <w:marBottom w:val="0"/>
          <w:divBdr>
            <w:top w:val="none" w:sz="0" w:space="0" w:color="auto"/>
            <w:left w:val="none" w:sz="0" w:space="0" w:color="auto"/>
            <w:bottom w:val="none" w:sz="0" w:space="0" w:color="auto"/>
            <w:right w:val="none" w:sz="0" w:space="0" w:color="auto"/>
          </w:divBdr>
        </w:div>
        <w:div w:id="131678787">
          <w:marLeft w:val="640"/>
          <w:marRight w:val="0"/>
          <w:marTop w:val="0"/>
          <w:marBottom w:val="0"/>
          <w:divBdr>
            <w:top w:val="none" w:sz="0" w:space="0" w:color="auto"/>
            <w:left w:val="none" w:sz="0" w:space="0" w:color="auto"/>
            <w:bottom w:val="none" w:sz="0" w:space="0" w:color="auto"/>
            <w:right w:val="none" w:sz="0" w:space="0" w:color="auto"/>
          </w:divBdr>
        </w:div>
        <w:div w:id="1392847583">
          <w:marLeft w:val="640"/>
          <w:marRight w:val="0"/>
          <w:marTop w:val="0"/>
          <w:marBottom w:val="0"/>
          <w:divBdr>
            <w:top w:val="none" w:sz="0" w:space="0" w:color="auto"/>
            <w:left w:val="none" w:sz="0" w:space="0" w:color="auto"/>
            <w:bottom w:val="none" w:sz="0" w:space="0" w:color="auto"/>
            <w:right w:val="none" w:sz="0" w:space="0" w:color="auto"/>
          </w:divBdr>
        </w:div>
        <w:div w:id="978539736">
          <w:marLeft w:val="640"/>
          <w:marRight w:val="0"/>
          <w:marTop w:val="0"/>
          <w:marBottom w:val="0"/>
          <w:divBdr>
            <w:top w:val="none" w:sz="0" w:space="0" w:color="auto"/>
            <w:left w:val="none" w:sz="0" w:space="0" w:color="auto"/>
            <w:bottom w:val="none" w:sz="0" w:space="0" w:color="auto"/>
            <w:right w:val="none" w:sz="0" w:space="0" w:color="auto"/>
          </w:divBdr>
        </w:div>
        <w:div w:id="1700933551">
          <w:marLeft w:val="640"/>
          <w:marRight w:val="0"/>
          <w:marTop w:val="0"/>
          <w:marBottom w:val="0"/>
          <w:divBdr>
            <w:top w:val="none" w:sz="0" w:space="0" w:color="auto"/>
            <w:left w:val="none" w:sz="0" w:space="0" w:color="auto"/>
            <w:bottom w:val="none" w:sz="0" w:space="0" w:color="auto"/>
            <w:right w:val="none" w:sz="0" w:space="0" w:color="auto"/>
          </w:divBdr>
        </w:div>
        <w:div w:id="174653460">
          <w:marLeft w:val="640"/>
          <w:marRight w:val="0"/>
          <w:marTop w:val="0"/>
          <w:marBottom w:val="0"/>
          <w:divBdr>
            <w:top w:val="none" w:sz="0" w:space="0" w:color="auto"/>
            <w:left w:val="none" w:sz="0" w:space="0" w:color="auto"/>
            <w:bottom w:val="none" w:sz="0" w:space="0" w:color="auto"/>
            <w:right w:val="none" w:sz="0" w:space="0" w:color="auto"/>
          </w:divBdr>
        </w:div>
        <w:div w:id="538587564">
          <w:marLeft w:val="640"/>
          <w:marRight w:val="0"/>
          <w:marTop w:val="0"/>
          <w:marBottom w:val="0"/>
          <w:divBdr>
            <w:top w:val="none" w:sz="0" w:space="0" w:color="auto"/>
            <w:left w:val="none" w:sz="0" w:space="0" w:color="auto"/>
            <w:bottom w:val="none" w:sz="0" w:space="0" w:color="auto"/>
            <w:right w:val="none" w:sz="0" w:space="0" w:color="auto"/>
          </w:divBdr>
        </w:div>
        <w:div w:id="998312943">
          <w:marLeft w:val="640"/>
          <w:marRight w:val="0"/>
          <w:marTop w:val="0"/>
          <w:marBottom w:val="0"/>
          <w:divBdr>
            <w:top w:val="none" w:sz="0" w:space="0" w:color="auto"/>
            <w:left w:val="none" w:sz="0" w:space="0" w:color="auto"/>
            <w:bottom w:val="none" w:sz="0" w:space="0" w:color="auto"/>
            <w:right w:val="none" w:sz="0" w:space="0" w:color="auto"/>
          </w:divBdr>
        </w:div>
        <w:div w:id="1943100826">
          <w:marLeft w:val="640"/>
          <w:marRight w:val="0"/>
          <w:marTop w:val="0"/>
          <w:marBottom w:val="0"/>
          <w:divBdr>
            <w:top w:val="none" w:sz="0" w:space="0" w:color="auto"/>
            <w:left w:val="none" w:sz="0" w:space="0" w:color="auto"/>
            <w:bottom w:val="none" w:sz="0" w:space="0" w:color="auto"/>
            <w:right w:val="none" w:sz="0" w:space="0" w:color="auto"/>
          </w:divBdr>
        </w:div>
        <w:div w:id="533227070">
          <w:marLeft w:val="640"/>
          <w:marRight w:val="0"/>
          <w:marTop w:val="0"/>
          <w:marBottom w:val="0"/>
          <w:divBdr>
            <w:top w:val="none" w:sz="0" w:space="0" w:color="auto"/>
            <w:left w:val="none" w:sz="0" w:space="0" w:color="auto"/>
            <w:bottom w:val="none" w:sz="0" w:space="0" w:color="auto"/>
            <w:right w:val="none" w:sz="0" w:space="0" w:color="auto"/>
          </w:divBdr>
        </w:div>
        <w:div w:id="1990941782">
          <w:marLeft w:val="640"/>
          <w:marRight w:val="0"/>
          <w:marTop w:val="0"/>
          <w:marBottom w:val="0"/>
          <w:divBdr>
            <w:top w:val="none" w:sz="0" w:space="0" w:color="auto"/>
            <w:left w:val="none" w:sz="0" w:space="0" w:color="auto"/>
            <w:bottom w:val="none" w:sz="0" w:space="0" w:color="auto"/>
            <w:right w:val="none" w:sz="0" w:space="0" w:color="auto"/>
          </w:divBdr>
        </w:div>
        <w:div w:id="777944010">
          <w:marLeft w:val="640"/>
          <w:marRight w:val="0"/>
          <w:marTop w:val="0"/>
          <w:marBottom w:val="0"/>
          <w:divBdr>
            <w:top w:val="none" w:sz="0" w:space="0" w:color="auto"/>
            <w:left w:val="none" w:sz="0" w:space="0" w:color="auto"/>
            <w:bottom w:val="none" w:sz="0" w:space="0" w:color="auto"/>
            <w:right w:val="none" w:sz="0" w:space="0" w:color="auto"/>
          </w:divBdr>
        </w:div>
        <w:div w:id="1681422430">
          <w:marLeft w:val="640"/>
          <w:marRight w:val="0"/>
          <w:marTop w:val="0"/>
          <w:marBottom w:val="0"/>
          <w:divBdr>
            <w:top w:val="none" w:sz="0" w:space="0" w:color="auto"/>
            <w:left w:val="none" w:sz="0" w:space="0" w:color="auto"/>
            <w:bottom w:val="none" w:sz="0" w:space="0" w:color="auto"/>
            <w:right w:val="none" w:sz="0" w:space="0" w:color="auto"/>
          </w:divBdr>
        </w:div>
        <w:div w:id="2012491859">
          <w:marLeft w:val="640"/>
          <w:marRight w:val="0"/>
          <w:marTop w:val="0"/>
          <w:marBottom w:val="0"/>
          <w:divBdr>
            <w:top w:val="none" w:sz="0" w:space="0" w:color="auto"/>
            <w:left w:val="none" w:sz="0" w:space="0" w:color="auto"/>
            <w:bottom w:val="none" w:sz="0" w:space="0" w:color="auto"/>
            <w:right w:val="none" w:sz="0" w:space="0" w:color="auto"/>
          </w:divBdr>
        </w:div>
        <w:div w:id="1091506719">
          <w:marLeft w:val="640"/>
          <w:marRight w:val="0"/>
          <w:marTop w:val="0"/>
          <w:marBottom w:val="0"/>
          <w:divBdr>
            <w:top w:val="none" w:sz="0" w:space="0" w:color="auto"/>
            <w:left w:val="none" w:sz="0" w:space="0" w:color="auto"/>
            <w:bottom w:val="none" w:sz="0" w:space="0" w:color="auto"/>
            <w:right w:val="none" w:sz="0" w:space="0" w:color="auto"/>
          </w:divBdr>
        </w:div>
        <w:div w:id="962617432">
          <w:marLeft w:val="640"/>
          <w:marRight w:val="0"/>
          <w:marTop w:val="0"/>
          <w:marBottom w:val="0"/>
          <w:divBdr>
            <w:top w:val="none" w:sz="0" w:space="0" w:color="auto"/>
            <w:left w:val="none" w:sz="0" w:space="0" w:color="auto"/>
            <w:bottom w:val="none" w:sz="0" w:space="0" w:color="auto"/>
            <w:right w:val="none" w:sz="0" w:space="0" w:color="auto"/>
          </w:divBdr>
        </w:div>
        <w:div w:id="1283227532">
          <w:marLeft w:val="640"/>
          <w:marRight w:val="0"/>
          <w:marTop w:val="0"/>
          <w:marBottom w:val="0"/>
          <w:divBdr>
            <w:top w:val="none" w:sz="0" w:space="0" w:color="auto"/>
            <w:left w:val="none" w:sz="0" w:space="0" w:color="auto"/>
            <w:bottom w:val="none" w:sz="0" w:space="0" w:color="auto"/>
            <w:right w:val="none" w:sz="0" w:space="0" w:color="auto"/>
          </w:divBdr>
        </w:div>
        <w:div w:id="949707873">
          <w:marLeft w:val="640"/>
          <w:marRight w:val="0"/>
          <w:marTop w:val="0"/>
          <w:marBottom w:val="0"/>
          <w:divBdr>
            <w:top w:val="none" w:sz="0" w:space="0" w:color="auto"/>
            <w:left w:val="none" w:sz="0" w:space="0" w:color="auto"/>
            <w:bottom w:val="none" w:sz="0" w:space="0" w:color="auto"/>
            <w:right w:val="none" w:sz="0" w:space="0" w:color="auto"/>
          </w:divBdr>
        </w:div>
        <w:div w:id="213011622">
          <w:marLeft w:val="640"/>
          <w:marRight w:val="0"/>
          <w:marTop w:val="0"/>
          <w:marBottom w:val="0"/>
          <w:divBdr>
            <w:top w:val="none" w:sz="0" w:space="0" w:color="auto"/>
            <w:left w:val="none" w:sz="0" w:space="0" w:color="auto"/>
            <w:bottom w:val="none" w:sz="0" w:space="0" w:color="auto"/>
            <w:right w:val="none" w:sz="0" w:space="0" w:color="auto"/>
          </w:divBdr>
        </w:div>
        <w:div w:id="1390880895">
          <w:marLeft w:val="640"/>
          <w:marRight w:val="0"/>
          <w:marTop w:val="0"/>
          <w:marBottom w:val="0"/>
          <w:divBdr>
            <w:top w:val="none" w:sz="0" w:space="0" w:color="auto"/>
            <w:left w:val="none" w:sz="0" w:space="0" w:color="auto"/>
            <w:bottom w:val="none" w:sz="0" w:space="0" w:color="auto"/>
            <w:right w:val="none" w:sz="0" w:space="0" w:color="auto"/>
          </w:divBdr>
        </w:div>
        <w:div w:id="1359088420">
          <w:marLeft w:val="640"/>
          <w:marRight w:val="0"/>
          <w:marTop w:val="0"/>
          <w:marBottom w:val="0"/>
          <w:divBdr>
            <w:top w:val="none" w:sz="0" w:space="0" w:color="auto"/>
            <w:left w:val="none" w:sz="0" w:space="0" w:color="auto"/>
            <w:bottom w:val="none" w:sz="0" w:space="0" w:color="auto"/>
            <w:right w:val="none" w:sz="0" w:space="0" w:color="auto"/>
          </w:divBdr>
        </w:div>
        <w:div w:id="1753769697">
          <w:marLeft w:val="640"/>
          <w:marRight w:val="0"/>
          <w:marTop w:val="0"/>
          <w:marBottom w:val="0"/>
          <w:divBdr>
            <w:top w:val="none" w:sz="0" w:space="0" w:color="auto"/>
            <w:left w:val="none" w:sz="0" w:space="0" w:color="auto"/>
            <w:bottom w:val="none" w:sz="0" w:space="0" w:color="auto"/>
            <w:right w:val="none" w:sz="0" w:space="0" w:color="auto"/>
          </w:divBdr>
        </w:div>
        <w:div w:id="1209604061">
          <w:marLeft w:val="640"/>
          <w:marRight w:val="0"/>
          <w:marTop w:val="0"/>
          <w:marBottom w:val="0"/>
          <w:divBdr>
            <w:top w:val="none" w:sz="0" w:space="0" w:color="auto"/>
            <w:left w:val="none" w:sz="0" w:space="0" w:color="auto"/>
            <w:bottom w:val="none" w:sz="0" w:space="0" w:color="auto"/>
            <w:right w:val="none" w:sz="0" w:space="0" w:color="auto"/>
          </w:divBdr>
        </w:div>
        <w:div w:id="2146000826">
          <w:marLeft w:val="640"/>
          <w:marRight w:val="0"/>
          <w:marTop w:val="0"/>
          <w:marBottom w:val="0"/>
          <w:divBdr>
            <w:top w:val="none" w:sz="0" w:space="0" w:color="auto"/>
            <w:left w:val="none" w:sz="0" w:space="0" w:color="auto"/>
            <w:bottom w:val="none" w:sz="0" w:space="0" w:color="auto"/>
            <w:right w:val="none" w:sz="0" w:space="0" w:color="auto"/>
          </w:divBdr>
        </w:div>
        <w:div w:id="1364283485">
          <w:marLeft w:val="640"/>
          <w:marRight w:val="0"/>
          <w:marTop w:val="0"/>
          <w:marBottom w:val="0"/>
          <w:divBdr>
            <w:top w:val="none" w:sz="0" w:space="0" w:color="auto"/>
            <w:left w:val="none" w:sz="0" w:space="0" w:color="auto"/>
            <w:bottom w:val="none" w:sz="0" w:space="0" w:color="auto"/>
            <w:right w:val="none" w:sz="0" w:space="0" w:color="auto"/>
          </w:divBdr>
        </w:div>
        <w:div w:id="777794204">
          <w:marLeft w:val="640"/>
          <w:marRight w:val="0"/>
          <w:marTop w:val="0"/>
          <w:marBottom w:val="0"/>
          <w:divBdr>
            <w:top w:val="none" w:sz="0" w:space="0" w:color="auto"/>
            <w:left w:val="none" w:sz="0" w:space="0" w:color="auto"/>
            <w:bottom w:val="none" w:sz="0" w:space="0" w:color="auto"/>
            <w:right w:val="none" w:sz="0" w:space="0" w:color="auto"/>
          </w:divBdr>
        </w:div>
        <w:div w:id="260995006">
          <w:marLeft w:val="640"/>
          <w:marRight w:val="0"/>
          <w:marTop w:val="0"/>
          <w:marBottom w:val="0"/>
          <w:divBdr>
            <w:top w:val="none" w:sz="0" w:space="0" w:color="auto"/>
            <w:left w:val="none" w:sz="0" w:space="0" w:color="auto"/>
            <w:bottom w:val="none" w:sz="0" w:space="0" w:color="auto"/>
            <w:right w:val="none" w:sz="0" w:space="0" w:color="auto"/>
          </w:divBdr>
        </w:div>
        <w:div w:id="1217008497">
          <w:marLeft w:val="640"/>
          <w:marRight w:val="0"/>
          <w:marTop w:val="0"/>
          <w:marBottom w:val="0"/>
          <w:divBdr>
            <w:top w:val="none" w:sz="0" w:space="0" w:color="auto"/>
            <w:left w:val="none" w:sz="0" w:space="0" w:color="auto"/>
            <w:bottom w:val="none" w:sz="0" w:space="0" w:color="auto"/>
            <w:right w:val="none" w:sz="0" w:space="0" w:color="auto"/>
          </w:divBdr>
        </w:div>
        <w:div w:id="846291279">
          <w:marLeft w:val="640"/>
          <w:marRight w:val="0"/>
          <w:marTop w:val="0"/>
          <w:marBottom w:val="0"/>
          <w:divBdr>
            <w:top w:val="none" w:sz="0" w:space="0" w:color="auto"/>
            <w:left w:val="none" w:sz="0" w:space="0" w:color="auto"/>
            <w:bottom w:val="none" w:sz="0" w:space="0" w:color="auto"/>
            <w:right w:val="none" w:sz="0" w:space="0" w:color="auto"/>
          </w:divBdr>
        </w:div>
        <w:div w:id="325013204">
          <w:marLeft w:val="640"/>
          <w:marRight w:val="0"/>
          <w:marTop w:val="0"/>
          <w:marBottom w:val="0"/>
          <w:divBdr>
            <w:top w:val="none" w:sz="0" w:space="0" w:color="auto"/>
            <w:left w:val="none" w:sz="0" w:space="0" w:color="auto"/>
            <w:bottom w:val="none" w:sz="0" w:space="0" w:color="auto"/>
            <w:right w:val="none" w:sz="0" w:space="0" w:color="auto"/>
          </w:divBdr>
        </w:div>
        <w:div w:id="615985688">
          <w:marLeft w:val="640"/>
          <w:marRight w:val="0"/>
          <w:marTop w:val="0"/>
          <w:marBottom w:val="0"/>
          <w:divBdr>
            <w:top w:val="none" w:sz="0" w:space="0" w:color="auto"/>
            <w:left w:val="none" w:sz="0" w:space="0" w:color="auto"/>
            <w:bottom w:val="none" w:sz="0" w:space="0" w:color="auto"/>
            <w:right w:val="none" w:sz="0" w:space="0" w:color="auto"/>
          </w:divBdr>
        </w:div>
        <w:div w:id="1871410832">
          <w:marLeft w:val="640"/>
          <w:marRight w:val="0"/>
          <w:marTop w:val="0"/>
          <w:marBottom w:val="0"/>
          <w:divBdr>
            <w:top w:val="none" w:sz="0" w:space="0" w:color="auto"/>
            <w:left w:val="none" w:sz="0" w:space="0" w:color="auto"/>
            <w:bottom w:val="none" w:sz="0" w:space="0" w:color="auto"/>
            <w:right w:val="none" w:sz="0" w:space="0" w:color="auto"/>
          </w:divBdr>
        </w:div>
        <w:div w:id="305404228">
          <w:marLeft w:val="640"/>
          <w:marRight w:val="0"/>
          <w:marTop w:val="0"/>
          <w:marBottom w:val="0"/>
          <w:divBdr>
            <w:top w:val="none" w:sz="0" w:space="0" w:color="auto"/>
            <w:left w:val="none" w:sz="0" w:space="0" w:color="auto"/>
            <w:bottom w:val="none" w:sz="0" w:space="0" w:color="auto"/>
            <w:right w:val="none" w:sz="0" w:space="0" w:color="auto"/>
          </w:divBdr>
        </w:div>
        <w:div w:id="1684473594">
          <w:marLeft w:val="640"/>
          <w:marRight w:val="0"/>
          <w:marTop w:val="0"/>
          <w:marBottom w:val="0"/>
          <w:divBdr>
            <w:top w:val="none" w:sz="0" w:space="0" w:color="auto"/>
            <w:left w:val="none" w:sz="0" w:space="0" w:color="auto"/>
            <w:bottom w:val="none" w:sz="0" w:space="0" w:color="auto"/>
            <w:right w:val="none" w:sz="0" w:space="0" w:color="auto"/>
          </w:divBdr>
        </w:div>
        <w:div w:id="1542013279">
          <w:marLeft w:val="640"/>
          <w:marRight w:val="0"/>
          <w:marTop w:val="0"/>
          <w:marBottom w:val="0"/>
          <w:divBdr>
            <w:top w:val="none" w:sz="0" w:space="0" w:color="auto"/>
            <w:left w:val="none" w:sz="0" w:space="0" w:color="auto"/>
            <w:bottom w:val="none" w:sz="0" w:space="0" w:color="auto"/>
            <w:right w:val="none" w:sz="0" w:space="0" w:color="auto"/>
          </w:divBdr>
        </w:div>
        <w:div w:id="2087025891">
          <w:marLeft w:val="640"/>
          <w:marRight w:val="0"/>
          <w:marTop w:val="0"/>
          <w:marBottom w:val="0"/>
          <w:divBdr>
            <w:top w:val="none" w:sz="0" w:space="0" w:color="auto"/>
            <w:left w:val="none" w:sz="0" w:space="0" w:color="auto"/>
            <w:bottom w:val="none" w:sz="0" w:space="0" w:color="auto"/>
            <w:right w:val="none" w:sz="0" w:space="0" w:color="auto"/>
          </w:divBdr>
        </w:div>
        <w:div w:id="495344016">
          <w:marLeft w:val="640"/>
          <w:marRight w:val="0"/>
          <w:marTop w:val="0"/>
          <w:marBottom w:val="0"/>
          <w:divBdr>
            <w:top w:val="none" w:sz="0" w:space="0" w:color="auto"/>
            <w:left w:val="none" w:sz="0" w:space="0" w:color="auto"/>
            <w:bottom w:val="none" w:sz="0" w:space="0" w:color="auto"/>
            <w:right w:val="none" w:sz="0" w:space="0" w:color="auto"/>
          </w:divBdr>
        </w:div>
        <w:div w:id="716248499">
          <w:marLeft w:val="640"/>
          <w:marRight w:val="0"/>
          <w:marTop w:val="0"/>
          <w:marBottom w:val="0"/>
          <w:divBdr>
            <w:top w:val="none" w:sz="0" w:space="0" w:color="auto"/>
            <w:left w:val="none" w:sz="0" w:space="0" w:color="auto"/>
            <w:bottom w:val="none" w:sz="0" w:space="0" w:color="auto"/>
            <w:right w:val="none" w:sz="0" w:space="0" w:color="auto"/>
          </w:divBdr>
        </w:div>
        <w:div w:id="1041173593">
          <w:marLeft w:val="640"/>
          <w:marRight w:val="0"/>
          <w:marTop w:val="0"/>
          <w:marBottom w:val="0"/>
          <w:divBdr>
            <w:top w:val="none" w:sz="0" w:space="0" w:color="auto"/>
            <w:left w:val="none" w:sz="0" w:space="0" w:color="auto"/>
            <w:bottom w:val="none" w:sz="0" w:space="0" w:color="auto"/>
            <w:right w:val="none" w:sz="0" w:space="0" w:color="auto"/>
          </w:divBdr>
        </w:div>
        <w:div w:id="220024274">
          <w:marLeft w:val="640"/>
          <w:marRight w:val="0"/>
          <w:marTop w:val="0"/>
          <w:marBottom w:val="0"/>
          <w:divBdr>
            <w:top w:val="none" w:sz="0" w:space="0" w:color="auto"/>
            <w:left w:val="none" w:sz="0" w:space="0" w:color="auto"/>
            <w:bottom w:val="none" w:sz="0" w:space="0" w:color="auto"/>
            <w:right w:val="none" w:sz="0" w:space="0" w:color="auto"/>
          </w:divBdr>
        </w:div>
        <w:div w:id="100927074">
          <w:marLeft w:val="640"/>
          <w:marRight w:val="0"/>
          <w:marTop w:val="0"/>
          <w:marBottom w:val="0"/>
          <w:divBdr>
            <w:top w:val="none" w:sz="0" w:space="0" w:color="auto"/>
            <w:left w:val="none" w:sz="0" w:space="0" w:color="auto"/>
            <w:bottom w:val="none" w:sz="0" w:space="0" w:color="auto"/>
            <w:right w:val="none" w:sz="0" w:space="0" w:color="auto"/>
          </w:divBdr>
        </w:div>
        <w:div w:id="797334867">
          <w:marLeft w:val="640"/>
          <w:marRight w:val="0"/>
          <w:marTop w:val="0"/>
          <w:marBottom w:val="0"/>
          <w:divBdr>
            <w:top w:val="none" w:sz="0" w:space="0" w:color="auto"/>
            <w:left w:val="none" w:sz="0" w:space="0" w:color="auto"/>
            <w:bottom w:val="none" w:sz="0" w:space="0" w:color="auto"/>
            <w:right w:val="none" w:sz="0" w:space="0" w:color="auto"/>
          </w:divBdr>
        </w:div>
        <w:div w:id="1987931603">
          <w:marLeft w:val="640"/>
          <w:marRight w:val="0"/>
          <w:marTop w:val="0"/>
          <w:marBottom w:val="0"/>
          <w:divBdr>
            <w:top w:val="none" w:sz="0" w:space="0" w:color="auto"/>
            <w:left w:val="none" w:sz="0" w:space="0" w:color="auto"/>
            <w:bottom w:val="none" w:sz="0" w:space="0" w:color="auto"/>
            <w:right w:val="none" w:sz="0" w:space="0" w:color="auto"/>
          </w:divBdr>
        </w:div>
        <w:div w:id="1781487590">
          <w:marLeft w:val="640"/>
          <w:marRight w:val="0"/>
          <w:marTop w:val="0"/>
          <w:marBottom w:val="0"/>
          <w:divBdr>
            <w:top w:val="none" w:sz="0" w:space="0" w:color="auto"/>
            <w:left w:val="none" w:sz="0" w:space="0" w:color="auto"/>
            <w:bottom w:val="none" w:sz="0" w:space="0" w:color="auto"/>
            <w:right w:val="none" w:sz="0" w:space="0" w:color="auto"/>
          </w:divBdr>
        </w:div>
        <w:div w:id="477576583">
          <w:marLeft w:val="640"/>
          <w:marRight w:val="0"/>
          <w:marTop w:val="0"/>
          <w:marBottom w:val="0"/>
          <w:divBdr>
            <w:top w:val="none" w:sz="0" w:space="0" w:color="auto"/>
            <w:left w:val="none" w:sz="0" w:space="0" w:color="auto"/>
            <w:bottom w:val="none" w:sz="0" w:space="0" w:color="auto"/>
            <w:right w:val="none" w:sz="0" w:space="0" w:color="auto"/>
          </w:divBdr>
        </w:div>
        <w:div w:id="1293708038">
          <w:marLeft w:val="640"/>
          <w:marRight w:val="0"/>
          <w:marTop w:val="0"/>
          <w:marBottom w:val="0"/>
          <w:divBdr>
            <w:top w:val="none" w:sz="0" w:space="0" w:color="auto"/>
            <w:left w:val="none" w:sz="0" w:space="0" w:color="auto"/>
            <w:bottom w:val="none" w:sz="0" w:space="0" w:color="auto"/>
            <w:right w:val="none" w:sz="0" w:space="0" w:color="auto"/>
          </w:divBdr>
        </w:div>
        <w:div w:id="1974023922">
          <w:marLeft w:val="640"/>
          <w:marRight w:val="0"/>
          <w:marTop w:val="0"/>
          <w:marBottom w:val="0"/>
          <w:divBdr>
            <w:top w:val="none" w:sz="0" w:space="0" w:color="auto"/>
            <w:left w:val="none" w:sz="0" w:space="0" w:color="auto"/>
            <w:bottom w:val="none" w:sz="0" w:space="0" w:color="auto"/>
            <w:right w:val="none" w:sz="0" w:space="0" w:color="auto"/>
          </w:divBdr>
        </w:div>
        <w:div w:id="934939084">
          <w:marLeft w:val="640"/>
          <w:marRight w:val="0"/>
          <w:marTop w:val="0"/>
          <w:marBottom w:val="0"/>
          <w:divBdr>
            <w:top w:val="none" w:sz="0" w:space="0" w:color="auto"/>
            <w:left w:val="none" w:sz="0" w:space="0" w:color="auto"/>
            <w:bottom w:val="none" w:sz="0" w:space="0" w:color="auto"/>
            <w:right w:val="none" w:sz="0" w:space="0" w:color="auto"/>
          </w:divBdr>
        </w:div>
        <w:div w:id="424427510">
          <w:marLeft w:val="640"/>
          <w:marRight w:val="0"/>
          <w:marTop w:val="0"/>
          <w:marBottom w:val="0"/>
          <w:divBdr>
            <w:top w:val="none" w:sz="0" w:space="0" w:color="auto"/>
            <w:left w:val="none" w:sz="0" w:space="0" w:color="auto"/>
            <w:bottom w:val="none" w:sz="0" w:space="0" w:color="auto"/>
            <w:right w:val="none" w:sz="0" w:space="0" w:color="auto"/>
          </w:divBdr>
        </w:div>
        <w:div w:id="2131043783">
          <w:marLeft w:val="640"/>
          <w:marRight w:val="0"/>
          <w:marTop w:val="0"/>
          <w:marBottom w:val="0"/>
          <w:divBdr>
            <w:top w:val="none" w:sz="0" w:space="0" w:color="auto"/>
            <w:left w:val="none" w:sz="0" w:space="0" w:color="auto"/>
            <w:bottom w:val="none" w:sz="0" w:space="0" w:color="auto"/>
            <w:right w:val="none" w:sz="0" w:space="0" w:color="auto"/>
          </w:divBdr>
        </w:div>
        <w:div w:id="1357653967">
          <w:marLeft w:val="640"/>
          <w:marRight w:val="0"/>
          <w:marTop w:val="0"/>
          <w:marBottom w:val="0"/>
          <w:divBdr>
            <w:top w:val="none" w:sz="0" w:space="0" w:color="auto"/>
            <w:left w:val="none" w:sz="0" w:space="0" w:color="auto"/>
            <w:bottom w:val="none" w:sz="0" w:space="0" w:color="auto"/>
            <w:right w:val="none" w:sz="0" w:space="0" w:color="auto"/>
          </w:divBdr>
        </w:div>
        <w:div w:id="1971012189">
          <w:marLeft w:val="640"/>
          <w:marRight w:val="0"/>
          <w:marTop w:val="0"/>
          <w:marBottom w:val="0"/>
          <w:divBdr>
            <w:top w:val="none" w:sz="0" w:space="0" w:color="auto"/>
            <w:left w:val="none" w:sz="0" w:space="0" w:color="auto"/>
            <w:bottom w:val="none" w:sz="0" w:space="0" w:color="auto"/>
            <w:right w:val="none" w:sz="0" w:space="0" w:color="auto"/>
          </w:divBdr>
        </w:div>
        <w:div w:id="987904296">
          <w:marLeft w:val="640"/>
          <w:marRight w:val="0"/>
          <w:marTop w:val="0"/>
          <w:marBottom w:val="0"/>
          <w:divBdr>
            <w:top w:val="none" w:sz="0" w:space="0" w:color="auto"/>
            <w:left w:val="none" w:sz="0" w:space="0" w:color="auto"/>
            <w:bottom w:val="none" w:sz="0" w:space="0" w:color="auto"/>
            <w:right w:val="none" w:sz="0" w:space="0" w:color="auto"/>
          </w:divBdr>
        </w:div>
        <w:div w:id="2068795494">
          <w:marLeft w:val="640"/>
          <w:marRight w:val="0"/>
          <w:marTop w:val="0"/>
          <w:marBottom w:val="0"/>
          <w:divBdr>
            <w:top w:val="none" w:sz="0" w:space="0" w:color="auto"/>
            <w:left w:val="none" w:sz="0" w:space="0" w:color="auto"/>
            <w:bottom w:val="none" w:sz="0" w:space="0" w:color="auto"/>
            <w:right w:val="none" w:sz="0" w:space="0" w:color="auto"/>
          </w:divBdr>
        </w:div>
        <w:div w:id="847716444">
          <w:marLeft w:val="640"/>
          <w:marRight w:val="0"/>
          <w:marTop w:val="0"/>
          <w:marBottom w:val="0"/>
          <w:divBdr>
            <w:top w:val="none" w:sz="0" w:space="0" w:color="auto"/>
            <w:left w:val="none" w:sz="0" w:space="0" w:color="auto"/>
            <w:bottom w:val="none" w:sz="0" w:space="0" w:color="auto"/>
            <w:right w:val="none" w:sz="0" w:space="0" w:color="auto"/>
          </w:divBdr>
        </w:div>
        <w:div w:id="1641305245">
          <w:marLeft w:val="640"/>
          <w:marRight w:val="0"/>
          <w:marTop w:val="0"/>
          <w:marBottom w:val="0"/>
          <w:divBdr>
            <w:top w:val="none" w:sz="0" w:space="0" w:color="auto"/>
            <w:left w:val="none" w:sz="0" w:space="0" w:color="auto"/>
            <w:bottom w:val="none" w:sz="0" w:space="0" w:color="auto"/>
            <w:right w:val="none" w:sz="0" w:space="0" w:color="auto"/>
          </w:divBdr>
        </w:div>
        <w:div w:id="584727764">
          <w:marLeft w:val="640"/>
          <w:marRight w:val="0"/>
          <w:marTop w:val="0"/>
          <w:marBottom w:val="0"/>
          <w:divBdr>
            <w:top w:val="none" w:sz="0" w:space="0" w:color="auto"/>
            <w:left w:val="none" w:sz="0" w:space="0" w:color="auto"/>
            <w:bottom w:val="none" w:sz="0" w:space="0" w:color="auto"/>
            <w:right w:val="none" w:sz="0" w:space="0" w:color="auto"/>
          </w:divBdr>
        </w:div>
        <w:div w:id="1051197492">
          <w:marLeft w:val="640"/>
          <w:marRight w:val="0"/>
          <w:marTop w:val="0"/>
          <w:marBottom w:val="0"/>
          <w:divBdr>
            <w:top w:val="none" w:sz="0" w:space="0" w:color="auto"/>
            <w:left w:val="none" w:sz="0" w:space="0" w:color="auto"/>
            <w:bottom w:val="none" w:sz="0" w:space="0" w:color="auto"/>
            <w:right w:val="none" w:sz="0" w:space="0" w:color="auto"/>
          </w:divBdr>
        </w:div>
        <w:div w:id="1716277556">
          <w:marLeft w:val="640"/>
          <w:marRight w:val="0"/>
          <w:marTop w:val="0"/>
          <w:marBottom w:val="0"/>
          <w:divBdr>
            <w:top w:val="none" w:sz="0" w:space="0" w:color="auto"/>
            <w:left w:val="none" w:sz="0" w:space="0" w:color="auto"/>
            <w:bottom w:val="none" w:sz="0" w:space="0" w:color="auto"/>
            <w:right w:val="none" w:sz="0" w:space="0" w:color="auto"/>
          </w:divBdr>
        </w:div>
        <w:div w:id="777023443">
          <w:marLeft w:val="640"/>
          <w:marRight w:val="0"/>
          <w:marTop w:val="0"/>
          <w:marBottom w:val="0"/>
          <w:divBdr>
            <w:top w:val="none" w:sz="0" w:space="0" w:color="auto"/>
            <w:left w:val="none" w:sz="0" w:space="0" w:color="auto"/>
            <w:bottom w:val="none" w:sz="0" w:space="0" w:color="auto"/>
            <w:right w:val="none" w:sz="0" w:space="0" w:color="auto"/>
          </w:divBdr>
        </w:div>
        <w:div w:id="785195658">
          <w:marLeft w:val="640"/>
          <w:marRight w:val="0"/>
          <w:marTop w:val="0"/>
          <w:marBottom w:val="0"/>
          <w:divBdr>
            <w:top w:val="none" w:sz="0" w:space="0" w:color="auto"/>
            <w:left w:val="none" w:sz="0" w:space="0" w:color="auto"/>
            <w:bottom w:val="none" w:sz="0" w:space="0" w:color="auto"/>
            <w:right w:val="none" w:sz="0" w:space="0" w:color="auto"/>
          </w:divBdr>
        </w:div>
        <w:div w:id="935789655">
          <w:marLeft w:val="640"/>
          <w:marRight w:val="0"/>
          <w:marTop w:val="0"/>
          <w:marBottom w:val="0"/>
          <w:divBdr>
            <w:top w:val="none" w:sz="0" w:space="0" w:color="auto"/>
            <w:left w:val="none" w:sz="0" w:space="0" w:color="auto"/>
            <w:bottom w:val="none" w:sz="0" w:space="0" w:color="auto"/>
            <w:right w:val="none" w:sz="0" w:space="0" w:color="auto"/>
          </w:divBdr>
        </w:div>
        <w:div w:id="390883949">
          <w:marLeft w:val="640"/>
          <w:marRight w:val="0"/>
          <w:marTop w:val="0"/>
          <w:marBottom w:val="0"/>
          <w:divBdr>
            <w:top w:val="none" w:sz="0" w:space="0" w:color="auto"/>
            <w:left w:val="none" w:sz="0" w:space="0" w:color="auto"/>
            <w:bottom w:val="none" w:sz="0" w:space="0" w:color="auto"/>
            <w:right w:val="none" w:sz="0" w:space="0" w:color="auto"/>
          </w:divBdr>
        </w:div>
        <w:div w:id="1489900862">
          <w:marLeft w:val="640"/>
          <w:marRight w:val="0"/>
          <w:marTop w:val="0"/>
          <w:marBottom w:val="0"/>
          <w:divBdr>
            <w:top w:val="none" w:sz="0" w:space="0" w:color="auto"/>
            <w:left w:val="none" w:sz="0" w:space="0" w:color="auto"/>
            <w:bottom w:val="none" w:sz="0" w:space="0" w:color="auto"/>
            <w:right w:val="none" w:sz="0" w:space="0" w:color="auto"/>
          </w:divBdr>
        </w:div>
        <w:div w:id="914390607">
          <w:marLeft w:val="640"/>
          <w:marRight w:val="0"/>
          <w:marTop w:val="0"/>
          <w:marBottom w:val="0"/>
          <w:divBdr>
            <w:top w:val="none" w:sz="0" w:space="0" w:color="auto"/>
            <w:left w:val="none" w:sz="0" w:space="0" w:color="auto"/>
            <w:bottom w:val="none" w:sz="0" w:space="0" w:color="auto"/>
            <w:right w:val="none" w:sz="0" w:space="0" w:color="auto"/>
          </w:divBdr>
        </w:div>
        <w:div w:id="494960455">
          <w:marLeft w:val="640"/>
          <w:marRight w:val="0"/>
          <w:marTop w:val="0"/>
          <w:marBottom w:val="0"/>
          <w:divBdr>
            <w:top w:val="none" w:sz="0" w:space="0" w:color="auto"/>
            <w:left w:val="none" w:sz="0" w:space="0" w:color="auto"/>
            <w:bottom w:val="none" w:sz="0" w:space="0" w:color="auto"/>
            <w:right w:val="none" w:sz="0" w:space="0" w:color="auto"/>
          </w:divBdr>
        </w:div>
        <w:div w:id="1870214332">
          <w:marLeft w:val="640"/>
          <w:marRight w:val="0"/>
          <w:marTop w:val="0"/>
          <w:marBottom w:val="0"/>
          <w:divBdr>
            <w:top w:val="none" w:sz="0" w:space="0" w:color="auto"/>
            <w:left w:val="none" w:sz="0" w:space="0" w:color="auto"/>
            <w:bottom w:val="none" w:sz="0" w:space="0" w:color="auto"/>
            <w:right w:val="none" w:sz="0" w:space="0" w:color="auto"/>
          </w:divBdr>
        </w:div>
        <w:div w:id="1020930554">
          <w:marLeft w:val="640"/>
          <w:marRight w:val="0"/>
          <w:marTop w:val="0"/>
          <w:marBottom w:val="0"/>
          <w:divBdr>
            <w:top w:val="none" w:sz="0" w:space="0" w:color="auto"/>
            <w:left w:val="none" w:sz="0" w:space="0" w:color="auto"/>
            <w:bottom w:val="none" w:sz="0" w:space="0" w:color="auto"/>
            <w:right w:val="none" w:sz="0" w:space="0" w:color="auto"/>
          </w:divBdr>
        </w:div>
        <w:div w:id="1840583973">
          <w:marLeft w:val="640"/>
          <w:marRight w:val="0"/>
          <w:marTop w:val="0"/>
          <w:marBottom w:val="0"/>
          <w:divBdr>
            <w:top w:val="none" w:sz="0" w:space="0" w:color="auto"/>
            <w:left w:val="none" w:sz="0" w:space="0" w:color="auto"/>
            <w:bottom w:val="none" w:sz="0" w:space="0" w:color="auto"/>
            <w:right w:val="none" w:sz="0" w:space="0" w:color="auto"/>
          </w:divBdr>
        </w:div>
        <w:div w:id="1296332743">
          <w:marLeft w:val="640"/>
          <w:marRight w:val="0"/>
          <w:marTop w:val="0"/>
          <w:marBottom w:val="0"/>
          <w:divBdr>
            <w:top w:val="none" w:sz="0" w:space="0" w:color="auto"/>
            <w:left w:val="none" w:sz="0" w:space="0" w:color="auto"/>
            <w:bottom w:val="none" w:sz="0" w:space="0" w:color="auto"/>
            <w:right w:val="none" w:sz="0" w:space="0" w:color="auto"/>
          </w:divBdr>
        </w:div>
        <w:div w:id="810365893">
          <w:marLeft w:val="640"/>
          <w:marRight w:val="0"/>
          <w:marTop w:val="0"/>
          <w:marBottom w:val="0"/>
          <w:divBdr>
            <w:top w:val="none" w:sz="0" w:space="0" w:color="auto"/>
            <w:left w:val="none" w:sz="0" w:space="0" w:color="auto"/>
            <w:bottom w:val="none" w:sz="0" w:space="0" w:color="auto"/>
            <w:right w:val="none" w:sz="0" w:space="0" w:color="auto"/>
          </w:divBdr>
        </w:div>
        <w:div w:id="707920060">
          <w:marLeft w:val="640"/>
          <w:marRight w:val="0"/>
          <w:marTop w:val="0"/>
          <w:marBottom w:val="0"/>
          <w:divBdr>
            <w:top w:val="none" w:sz="0" w:space="0" w:color="auto"/>
            <w:left w:val="none" w:sz="0" w:space="0" w:color="auto"/>
            <w:bottom w:val="none" w:sz="0" w:space="0" w:color="auto"/>
            <w:right w:val="none" w:sz="0" w:space="0" w:color="auto"/>
          </w:divBdr>
        </w:div>
        <w:div w:id="1908034377">
          <w:marLeft w:val="640"/>
          <w:marRight w:val="0"/>
          <w:marTop w:val="0"/>
          <w:marBottom w:val="0"/>
          <w:divBdr>
            <w:top w:val="none" w:sz="0" w:space="0" w:color="auto"/>
            <w:left w:val="none" w:sz="0" w:space="0" w:color="auto"/>
            <w:bottom w:val="none" w:sz="0" w:space="0" w:color="auto"/>
            <w:right w:val="none" w:sz="0" w:space="0" w:color="auto"/>
          </w:divBdr>
        </w:div>
        <w:div w:id="852115090">
          <w:marLeft w:val="640"/>
          <w:marRight w:val="0"/>
          <w:marTop w:val="0"/>
          <w:marBottom w:val="0"/>
          <w:divBdr>
            <w:top w:val="none" w:sz="0" w:space="0" w:color="auto"/>
            <w:left w:val="none" w:sz="0" w:space="0" w:color="auto"/>
            <w:bottom w:val="none" w:sz="0" w:space="0" w:color="auto"/>
            <w:right w:val="none" w:sz="0" w:space="0" w:color="auto"/>
          </w:divBdr>
        </w:div>
        <w:div w:id="630525307">
          <w:marLeft w:val="640"/>
          <w:marRight w:val="0"/>
          <w:marTop w:val="0"/>
          <w:marBottom w:val="0"/>
          <w:divBdr>
            <w:top w:val="none" w:sz="0" w:space="0" w:color="auto"/>
            <w:left w:val="none" w:sz="0" w:space="0" w:color="auto"/>
            <w:bottom w:val="none" w:sz="0" w:space="0" w:color="auto"/>
            <w:right w:val="none" w:sz="0" w:space="0" w:color="auto"/>
          </w:divBdr>
        </w:div>
        <w:div w:id="1974599882">
          <w:marLeft w:val="640"/>
          <w:marRight w:val="0"/>
          <w:marTop w:val="0"/>
          <w:marBottom w:val="0"/>
          <w:divBdr>
            <w:top w:val="none" w:sz="0" w:space="0" w:color="auto"/>
            <w:left w:val="none" w:sz="0" w:space="0" w:color="auto"/>
            <w:bottom w:val="none" w:sz="0" w:space="0" w:color="auto"/>
            <w:right w:val="none" w:sz="0" w:space="0" w:color="auto"/>
          </w:divBdr>
        </w:div>
        <w:div w:id="1600790377">
          <w:marLeft w:val="640"/>
          <w:marRight w:val="0"/>
          <w:marTop w:val="0"/>
          <w:marBottom w:val="0"/>
          <w:divBdr>
            <w:top w:val="none" w:sz="0" w:space="0" w:color="auto"/>
            <w:left w:val="none" w:sz="0" w:space="0" w:color="auto"/>
            <w:bottom w:val="none" w:sz="0" w:space="0" w:color="auto"/>
            <w:right w:val="none" w:sz="0" w:space="0" w:color="auto"/>
          </w:divBdr>
        </w:div>
        <w:div w:id="1926910745">
          <w:marLeft w:val="640"/>
          <w:marRight w:val="0"/>
          <w:marTop w:val="0"/>
          <w:marBottom w:val="0"/>
          <w:divBdr>
            <w:top w:val="none" w:sz="0" w:space="0" w:color="auto"/>
            <w:left w:val="none" w:sz="0" w:space="0" w:color="auto"/>
            <w:bottom w:val="none" w:sz="0" w:space="0" w:color="auto"/>
            <w:right w:val="none" w:sz="0" w:space="0" w:color="auto"/>
          </w:divBdr>
        </w:div>
        <w:div w:id="440341502">
          <w:marLeft w:val="640"/>
          <w:marRight w:val="0"/>
          <w:marTop w:val="0"/>
          <w:marBottom w:val="0"/>
          <w:divBdr>
            <w:top w:val="none" w:sz="0" w:space="0" w:color="auto"/>
            <w:left w:val="none" w:sz="0" w:space="0" w:color="auto"/>
            <w:bottom w:val="none" w:sz="0" w:space="0" w:color="auto"/>
            <w:right w:val="none" w:sz="0" w:space="0" w:color="auto"/>
          </w:divBdr>
        </w:div>
        <w:div w:id="1253973307">
          <w:marLeft w:val="640"/>
          <w:marRight w:val="0"/>
          <w:marTop w:val="0"/>
          <w:marBottom w:val="0"/>
          <w:divBdr>
            <w:top w:val="none" w:sz="0" w:space="0" w:color="auto"/>
            <w:left w:val="none" w:sz="0" w:space="0" w:color="auto"/>
            <w:bottom w:val="none" w:sz="0" w:space="0" w:color="auto"/>
            <w:right w:val="none" w:sz="0" w:space="0" w:color="auto"/>
          </w:divBdr>
        </w:div>
        <w:div w:id="2038193228">
          <w:marLeft w:val="640"/>
          <w:marRight w:val="0"/>
          <w:marTop w:val="0"/>
          <w:marBottom w:val="0"/>
          <w:divBdr>
            <w:top w:val="none" w:sz="0" w:space="0" w:color="auto"/>
            <w:left w:val="none" w:sz="0" w:space="0" w:color="auto"/>
            <w:bottom w:val="none" w:sz="0" w:space="0" w:color="auto"/>
            <w:right w:val="none" w:sz="0" w:space="0" w:color="auto"/>
          </w:divBdr>
        </w:div>
        <w:div w:id="1094741346">
          <w:marLeft w:val="640"/>
          <w:marRight w:val="0"/>
          <w:marTop w:val="0"/>
          <w:marBottom w:val="0"/>
          <w:divBdr>
            <w:top w:val="none" w:sz="0" w:space="0" w:color="auto"/>
            <w:left w:val="none" w:sz="0" w:space="0" w:color="auto"/>
            <w:bottom w:val="none" w:sz="0" w:space="0" w:color="auto"/>
            <w:right w:val="none" w:sz="0" w:space="0" w:color="auto"/>
          </w:divBdr>
        </w:div>
        <w:div w:id="42144886">
          <w:marLeft w:val="640"/>
          <w:marRight w:val="0"/>
          <w:marTop w:val="0"/>
          <w:marBottom w:val="0"/>
          <w:divBdr>
            <w:top w:val="none" w:sz="0" w:space="0" w:color="auto"/>
            <w:left w:val="none" w:sz="0" w:space="0" w:color="auto"/>
            <w:bottom w:val="none" w:sz="0" w:space="0" w:color="auto"/>
            <w:right w:val="none" w:sz="0" w:space="0" w:color="auto"/>
          </w:divBdr>
        </w:div>
        <w:div w:id="1237983105">
          <w:marLeft w:val="640"/>
          <w:marRight w:val="0"/>
          <w:marTop w:val="0"/>
          <w:marBottom w:val="0"/>
          <w:divBdr>
            <w:top w:val="none" w:sz="0" w:space="0" w:color="auto"/>
            <w:left w:val="none" w:sz="0" w:space="0" w:color="auto"/>
            <w:bottom w:val="none" w:sz="0" w:space="0" w:color="auto"/>
            <w:right w:val="none" w:sz="0" w:space="0" w:color="auto"/>
          </w:divBdr>
        </w:div>
        <w:div w:id="118453265">
          <w:marLeft w:val="640"/>
          <w:marRight w:val="0"/>
          <w:marTop w:val="0"/>
          <w:marBottom w:val="0"/>
          <w:divBdr>
            <w:top w:val="none" w:sz="0" w:space="0" w:color="auto"/>
            <w:left w:val="none" w:sz="0" w:space="0" w:color="auto"/>
            <w:bottom w:val="none" w:sz="0" w:space="0" w:color="auto"/>
            <w:right w:val="none" w:sz="0" w:space="0" w:color="auto"/>
          </w:divBdr>
        </w:div>
        <w:div w:id="361514021">
          <w:marLeft w:val="640"/>
          <w:marRight w:val="0"/>
          <w:marTop w:val="0"/>
          <w:marBottom w:val="0"/>
          <w:divBdr>
            <w:top w:val="none" w:sz="0" w:space="0" w:color="auto"/>
            <w:left w:val="none" w:sz="0" w:space="0" w:color="auto"/>
            <w:bottom w:val="none" w:sz="0" w:space="0" w:color="auto"/>
            <w:right w:val="none" w:sz="0" w:space="0" w:color="auto"/>
          </w:divBdr>
        </w:div>
        <w:div w:id="1707556106">
          <w:marLeft w:val="640"/>
          <w:marRight w:val="0"/>
          <w:marTop w:val="0"/>
          <w:marBottom w:val="0"/>
          <w:divBdr>
            <w:top w:val="none" w:sz="0" w:space="0" w:color="auto"/>
            <w:left w:val="none" w:sz="0" w:space="0" w:color="auto"/>
            <w:bottom w:val="none" w:sz="0" w:space="0" w:color="auto"/>
            <w:right w:val="none" w:sz="0" w:space="0" w:color="auto"/>
          </w:divBdr>
        </w:div>
        <w:div w:id="1849826930">
          <w:marLeft w:val="640"/>
          <w:marRight w:val="0"/>
          <w:marTop w:val="0"/>
          <w:marBottom w:val="0"/>
          <w:divBdr>
            <w:top w:val="none" w:sz="0" w:space="0" w:color="auto"/>
            <w:left w:val="none" w:sz="0" w:space="0" w:color="auto"/>
            <w:bottom w:val="none" w:sz="0" w:space="0" w:color="auto"/>
            <w:right w:val="none" w:sz="0" w:space="0" w:color="auto"/>
          </w:divBdr>
        </w:div>
        <w:div w:id="885876458">
          <w:marLeft w:val="640"/>
          <w:marRight w:val="0"/>
          <w:marTop w:val="0"/>
          <w:marBottom w:val="0"/>
          <w:divBdr>
            <w:top w:val="none" w:sz="0" w:space="0" w:color="auto"/>
            <w:left w:val="none" w:sz="0" w:space="0" w:color="auto"/>
            <w:bottom w:val="none" w:sz="0" w:space="0" w:color="auto"/>
            <w:right w:val="none" w:sz="0" w:space="0" w:color="auto"/>
          </w:divBdr>
        </w:div>
        <w:div w:id="1986162231">
          <w:marLeft w:val="640"/>
          <w:marRight w:val="0"/>
          <w:marTop w:val="0"/>
          <w:marBottom w:val="0"/>
          <w:divBdr>
            <w:top w:val="none" w:sz="0" w:space="0" w:color="auto"/>
            <w:left w:val="none" w:sz="0" w:space="0" w:color="auto"/>
            <w:bottom w:val="none" w:sz="0" w:space="0" w:color="auto"/>
            <w:right w:val="none" w:sz="0" w:space="0" w:color="auto"/>
          </w:divBdr>
        </w:div>
        <w:div w:id="1477912990">
          <w:marLeft w:val="640"/>
          <w:marRight w:val="0"/>
          <w:marTop w:val="0"/>
          <w:marBottom w:val="0"/>
          <w:divBdr>
            <w:top w:val="none" w:sz="0" w:space="0" w:color="auto"/>
            <w:left w:val="none" w:sz="0" w:space="0" w:color="auto"/>
            <w:bottom w:val="none" w:sz="0" w:space="0" w:color="auto"/>
            <w:right w:val="none" w:sz="0" w:space="0" w:color="auto"/>
          </w:divBdr>
        </w:div>
        <w:div w:id="605581503">
          <w:marLeft w:val="640"/>
          <w:marRight w:val="0"/>
          <w:marTop w:val="0"/>
          <w:marBottom w:val="0"/>
          <w:divBdr>
            <w:top w:val="none" w:sz="0" w:space="0" w:color="auto"/>
            <w:left w:val="none" w:sz="0" w:space="0" w:color="auto"/>
            <w:bottom w:val="none" w:sz="0" w:space="0" w:color="auto"/>
            <w:right w:val="none" w:sz="0" w:space="0" w:color="auto"/>
          </w:divBdr>
        </w:div>
        <w:div w:id="1098600696">
          <w:marLeft w:val="640"/>
          <w:marRight w:val="0"/>
          <w:marTop w:val="0"/>
          <w:marBottom w:val="0"/>
          <w:divBdr>
            <w:top w:val="none" w:sz="0" w:space="0" w:color="auto"/>
            <w:left w:val="none" w:sz="0" w:space="0" w:color="auto"/>
            <w:bottom w:val="none" w:sz="0" w:space="0" w:color="auto"/>
            <w:right w:val="none" w:sz="0" w:space="0" w:color="auto"/>
          </w:divBdr>
        </w:div>
        <w:div w:id="847865729">
          <w:marLeft w:val="640"/>
          <w:marRight w:val="0"/>
          <w:marTop w:val="0"/>
          <w:marBottom w:val="0"/>
          <w:divBdr>
            <w:top w:val="none" w:sz="0" w:space="0" w:color="auto"/>
            <w:left w:val="none" w:sz="0" w:space="0" w:color="auto"/>
            <w:bottom w:val="none" w:sz="0" w:space="0" w:color="auto"/>
            <w:right w:val="none" w:sz="0" w:space="0" w:color="auto"/>
          </w:divBdr>
        </w:div>
        <w:div w:id="78673127">
          <w:marLeft w:val="640"/>
          <w:marRight w:val="0"/>
          <w:marTop w:val="0"/>
          <w:marBottom w:val="0"/>
          <w:divBdr>
            <w:top w:val="none" w:sz="0" w:space="0" w:color="auto"/>
            <w:left w:val="none" w:sz="0" w:space="0" w:color="auto"/>
            <w:bottom w:val="none" w:sz="0" w:space="0" w:color="auto"/>
            <w:right w:val="none" w:sz="0" w:space="0" w:color="auto"/>
          </w:divBdr>
        </w:div>
        <w:div w:id="1137723965">
          <w:marLeft w:val="640"/>
          <w:marRight w:val="0"/>
          <w:marTop w:val="0"/>
          <w:marBottom w:val="0"/>
          <w:divBdr>
            <w:top w:val="none" w:sz="0" w:space="0" w:color="auto"/>
            <w:left w:val="none" w:sz="0" w:space="0" w:color="auto"/>
            <w:bottom w:val="none" w:sz="0" w:space="0" w:color="auto"/>
            <w:right w:val="none" w:sz="0" w:space="0" w:color="auto"/>
          </w:divBdr>
        </w:div>
        <w:div w:id="161747171">
          <w:marLeft w:val="640"/>
          <w:marRight w:val="0"/>
          <w:marTop w:val="0"/>
          <w:marBottom w:val="0"/>
          <w:divBdr>
            <w:top w:val="none" w:sz="0" w:space="0" w:color="auto"/>
            <w:left w:val="none" w:sz="0" w:space="0" w:color="auto"/>
            <w:bottom w:val="none" w:sz="0" w:space="0" w:color="auto"/>
            <w:right w:val="none" w:sz="0" w:space="0" w:color="auto"/>
          </w:divBdr>
        </w:div>
        <w:div w:id="708532012">
          <w:marLeft w:val="640"/>
          <w:marRight w:val="0"/>
          <w:marTop w:val="0"/>
          <w:marBottom w:val="0"/>
          <w:divBdr>
            <w:top w:val="none" w:sz="0" w:space="0" w:color="auto"/>
            <w:left w:val="none" w:sz="0" w:space="0" w:color="auto"/>
            <w:bottom w:val="none" w:sz="0" w:space="0" w:color="auto"/>
            <w:right w:val="none" w:sz="0" w:space="0" w:color="auto"/>
          </w:divBdr>
        </w:div>
        <w:div w:id="409470420">
          <w:marLeft w:val="640"/>
          <w:marRight w:val="0"/>
          <w:marTop w:val="0"/>
          <w:marBottom w:val="0"/>
          <w:divBdr>
            <w:top w:val="none" w:sz="0" w:space="0" w:color="auto"/>
            <w:left w:val="none" w:sz="0" w:space="0" w:color="auto"/>
            <w:bottom w:val="none" w:sz="0" w:space="0" w:color="auto"/>
            <w:right w:val="none" w:sz="0" w:space="0" w:color="auto"/>
          </w:divBdr>
        </w:div>
        <w:div w:id="897322340">
          <w:marLeft w:val="640"/>
          <w:marRight w:val="0"/>
          <w:marTop w:val="0"/>
          <w:marBottom w:val="0"/>
          <w:divBdr>
            <w:top w:val="none" w:sz="0" w:space="0" w:color="auto"/>
            <w:left w:val="none" w:sz="0" w:space="0" w:color="auto"/>
            <w:bottom w:val="none" w:sz="0" w:space="0" w:color="auto"/>
            <w:right w:val="none" w:sz="0" w:space="0" w:color="auto"/>
          </w:divBdr>
        </w:div>
        <w:div w:id="1801335400">
          <w:marLeft w:val="640"/>
          <w:marRight w:val="0"/>
          <w:marTop w:val="0"/>
          <w:marBottom w:val="0"/>
          <w:divBdr>
            <w:top w:val="none" w:sz="0" w:space="0" w:color="auto"/>
            <w:left w:val="none" w:sz="0" w:space="0" w:color="auto"/>
            <w:bottom w:val="none" w:sz="0" w:space="0" w:color="auto"/>
            <w:right w:val="none" w:sz="0" w:space="0" w:color="auto"/>
          </w:divBdr>
        </w:div>
        <w:div w:id="80958452">
          <w:marLeft w:val="640"/>
          <w:marRight w:val="0"/>
          <w:marTop w:val="0"/>
          <w:marBottom w:val="0"/>
          <w:divBdr>
            <w:top w:val="none" w:sz="0" w:space="0" w:color="auto"/>
            <w:left w:val="none" w:sz="0" w:space="0" w:color="auto"/>
            <w:bottom w:val="none" w:sz="0" w:space="0" w:color="auto"/>
            <w:right w:val="none" w:sz="0" w:space="0" w:color="auto"/>
          </w:divBdr>
        </w:div>
        <w:div w:id="1626422400">
          <w:marLeft w:val="640"/>
          <w:marRight w:val="0"/>
          <w:marTop w:val="0"/>
          <w:marBottom w:val="0"/>
          <w:divBdr>
            <w:top w:val="none" w:sz="0" w:space="0" w:color="auto"/>
            <w:left w:val="none" w:sz="0" w:space="0" w:color="auto"/>
            <w:bottom w:val="none" w:sz="0" w:space="0" w:color="auto"/>
            <w:right w:val="none" w:sz="0" w:space="0" w:color="auto"/>
          </w:divBdr>
        </w:div>
        <w:div w:id="1375616359">
          <w:marLeft w:val="640"/>
          <w:marRight w:val="0"/>
          <w:marTop w:val="0"/>
          <w:marBottom w:val="0"/>
          <w:divBdr>
            <w:top w:val="none" w:sz="0" w:space="0" w:color="auto"/>
            <w:left w:val="none" w:sz="0" w:space="0" w:color="auto"/>
            <w:bottom w:val="none" w:sz="0" w:space="0" w:color="auto"/>
            <w:right w:val="none" w:sz="0" w:space="0" w:color="auto"/>
          </w:divBdr>
        </w:div>
        <w:div w:id="1074350312">
          <w:marLeft w:val="640"/>
          <w:marRight w:val="0"/>
          <w:marTop w:val="0"/>
          <w:marBottom w:val="0"/>
          <w:divBdr>
            <w:top w:val="none" w:sz="0" w:space="0" w:color="auto"/>
            <w:left w:val="none" w:sz="0" w:space="0" w:color="auto"/>
            <w:bottom w:val="none" w:sz="0" w:space="0" w:color="auto"/>
            <w:right w:val="none" w:sz="0" w:space="0" w:color="auto"/>
          </w:divBdr>
        </w:div>
        <w:div w:id="887449337">
          <w:marLeft w:val="640"/>
          <w:marRight w:val="0"/>
          <w:marTop w:val="0"/>
          <w:marBottom w:val="0"/>
          <w:divBdr>
            <w:top w:val="none" w:sz="0" w:space="0" w:color="auto"/>
            <w:left w:val="none" w:sz="0" w:space="0" w:color="auto"/>
            <w:bottom w:val="none" w:sz="0" w:space="0" w:color="auto"/>
            <w:right w:val="none" w:sz="0" w:space="0" w:color="auto"/>
          </w:divBdr>
        </w:div>
        <w:div w:id="771317122">
          <w:marLeft w:val="640"/>
          <w:marRight w:val="0"/>
          <w:marTop w:val="0"/>
          <w:marBottom w:val="0"/>
          <w:divBdr>
            <w:top w:val="none" w:sz="0" w:space="0" w:color="auto"/>
            <w:left w:val="none" w:sz="0" w:space="0" w:color="auto"/>
            <w:bottom w:val="none" w:sz="0" w:space="0" w:color="auto"/>
            <w:right w:val="none" w:sz="0" w:space="0" w:color="auto"/>
          </w:divBdr>
        </w:div>
        <w:div w:id="1351881754">
          <w:marLeft w:val="640"/>
          <w:marRight w:val="0"/>
          <w:marTop w:val="0"/>
          <w:marBottom w:val="0"/>
          <w:divBdr>
            <w:top w:val="none" w:sz="0" w:space="0" w:color="auto"/>
            <w:left w:val="none" w:sz="0" w:space="0" w:color="auto"/>
            <w:bottom w:val="none" w:sz="0" w:space="0" w:color="auto"/>
            <w:right w:val="none" w:sz="0" w:space="0" w:color="auto"/>
          </w:divBdr>
        </w:div>
        <w:div w:id="910970599">
          <w:marLeft w:val="640"/>
          <w:marRight w:val="0"/>
          <w:marTop w:val="0"/>
          <w:marBottom w:val="0"/>
          <w:divBdr>
            <w:top w:val="none" w:sz="0" w:space="0" w:color="auto"/>
            <w:left w:val="none" w:sz="0" w:space="0" w:color="auto"/>
            <w:bottom w:val="none" w:sz="0" w:space="0" w:color="auto"/>
            <w:right w:val="none" w:sz="0" w:space="0" w:color="auto"/>
          </w:divBdr>
        </w:div>
        <w:div w:id="2070423669">
          <w:marLeft w:val="640"/>
          <w:marRight w:val="0"/>
          <w:marTop w:val="0"/>
          <w:marBottom w:val="0"/>
          <w:divBdr>
            <w:top w:val="none" w:sz="0" w:space="0" w:color="auto"/>
            <w:left w:val="none" w:sz="0" w:space="0" w:color="auto"/>
            <w:bottom w:val="none" w:sz="0" w:space="0" w:color="auto"/>
            <w:right w:val="none" w:sz="0" w:space="0" w:color="auto"/>
          </w:divBdr>
        </w:div>
        <w:div w:id="1995527310">
          <w:marLeft w:val="640"/>
          <w:marRight w:val="0"/>
          <w:marTop w:val="0"/>
          <w:marBottom w:val="0"/>
          <w:divBdr>
            <w:top w:val="none" w:sz="0" w:space="0" w:color="auto"/>
            <w:left w:val="none" w:sz="0" w:space="0" w:color="auto"/>
            <w:bottom w:val="none" w:sz="0" w:space="0" w:color="auto"/>
            <w:right w:val="none" w:sz="0" w:space="0" w:color="auto"/>
          </w:divBdr>
        </w:div>
        <w:div w:id="1014259946">
          <w:marLeft w:val="640"/>
          <w:marRight w:val="0"/>
          <w:marTop w:val="0"/>
          <w:marBottom w:val="0"/>
          <w:divBdr>
            <w:top w:val="none" w:sz="0" w:space="0" w:color="auto"/>
            <w:left w:val="none" w:sz="0" w:space="0" w:color="auto"/>
            <w:bottom w:val="none" w:sz="0" w:space="0" w:color="auto"/>
            <w:right w:val="none" w:sz="0" w:space="0" w:color="auto"/>
          </w:divBdr>
        </w:div>
        <w:div w:id="946084951">
          <w:marLeft w:val="640"/>
          <w:marRight w:val="0"/>
          <w:marTop w:val="0"/>
          <w:marBottom w:val="0"/>
          <w:divBdr>
            <w:top w:val="none" w:sz="0" w:space="0" w:color="auto"/>
            <w:left w:val="none" w:sz="0" w:space="0" w:color="auto"/>
            <w:bottom w:val="none" w:sz="0" w:space="0" w:color="auto"/>
            <w:right w:val="none" w:sz="0" w:space="0" w:color="auto"/>
          </w:divBdr>
        </w:div>
        <w:div w:id="746271586">
          <w:marLeft w:val="640"/>
          <w:marRight w:val="0"/>
          <w:marTop w:val="0"/>
          <w:marBottom w:val="0"/>
          <w:divBdr>
            <w:top w:val="none" w:sz="0" w:space="0" w:color="auto"/>
            <w:left w:val="none" w:sz="0" w:space="0" w:color="auto"/>
            <w:bottom w:val="none" w:sz="0" w:space="0" w:color="auto"/>
            <w:right w:val="none" w:sz="0" w:space="0" w:color="auto"/>
          </w:divBdr>
        </w:div>
        <w:div w:id="1339577329">
          <w:marLeft w:val="640"/>
          <w:marRight w:val="0"/>
          <w:marTop w:val="0"/>
          <w:marBottom w:val="0"/>
          <w:divBdr>
            <w:top w:val="none" w:sz="0" w:space="0" w:color="auto"/>
            <w:left w:val="none" w:sz="0" w:space="0" w:color="auto"/>
            <w:bottom w:val="none" w:sz="0" w:space="0" w:color="auto"/>
            <w:right w:val="none" w:sz="0" w:space="0" w:color="auto"/>
          </w:divBdr>
        </w:div>
        <w:div w:id="1971938869">
          <w:marLeft w:val="640"/>
          <w:marRight w:val="0"/>
          <w:marTop w:val="0"/>
          <w:marBottom w:val="0"/>
          <w:divBdr>
            <w:top w:val="none" w:sz="0" w:space="0" w:color="auto"/>
            <w:left w:val="none" w:sz="0" w:space="0" w:color="auto"/>
            <w:bottom w:val="none" w:sz="0" w:space="0" w:color="auto"/>
            <w:right w:val="none" w:sz="0" w:space="0" w:color="auto"/>
          </w:divBdr>
        </w:div>
        <w:div w:id="901333045">
          <w:marLeft w:val="640"/>
          <w:marRight w:val="0"/>
          <w:marTop w:val="0"/>
          <w:marBottom w:val="0"/>
          <w:divBdr>
            <w:top w:val="none" w:sz="0" w:space="0" w:color="auto"/>
            <w:left w:val="none" w:sz="0" w:space="0" w:color="auto"/>
            <w:bottom w:val="none" w:sz="0" w:space="0" w:color="auto"/>
            <w:right w:val="none" w:sz="0" w:space="0" w:color="auto"/>
          </w:divBdr>
        </w:div>
        <w:div w:id="624965921">
          <w:marLeft w:val="640"/>
          <w:marRight w:val="0"/>
          <w:marTop w:val="0"/>
          <w:marBottom w:val="0"/>
          <w:divBdr>
            <w:top w:val="none" w:sz="0" w:space="0" w:color="auto"/>
            <w:left w:val="none" w:sz="0" w:space="0" w:color="auto"/>
            <w:bottom w:val="none" w:sz="0" w:space="0" w:color="auto"/>
            <w:right w:val="none" w:sz="0" w:space="0" w:color="auto"/>
          </w:divBdr>
        </w:div>
        <w:div w:id="1422490139">
          <w:marLeft w:val="640"/>
          <w:marRight w:val="0"/>
          <w:marTop w:val="0"/>
          <w:marBottom w:val="0"/>
          <w:divBdr>
            <w:top w:val="none" w:sz="0" w:space="0" w:color="auto"/>
            <w:left w:val="none" w:sz="0" w:space="0" w:color="auto"/>
            <w:bottom w:val="none" w:sz="0" w:space="0" w:color="auto"/>
            <w:right w:val="none" w:sz="0" w:space="0" w:color="auto"/>
          </w:divBdr>
        </w:div>
        <w:div w:id="1027606358">
          <w:marLeft w:val="640"/>
          <w:marRight w:val="0"/>
          <w:marTop w:val="0"/>
          <w:marBottom w:val="0"/>
          <w:divBdr>
            <w:top w:val="none" w:sz="0" w:space="0" w:color="auto"/>
            <w:left w:val="none" w:sz="0" w:space="0" w:color="auto"/>
            <w:bottom w:val="none" w:sz="0" w:space="0" w:color="auto"/>
            <w:right w:val="none" w:sz="0" w:space="0" w:color="auto"/>
          </w:divBdr>
        </w:div>
        <w:div w:id="1161429461">
          <w:marLeft w:val="640"/>
          <w:marRight w:val="0"/>
          <w:marTop w:val="0"/>
          <w:marBottom w:val="0"/>
          <w:divBdr>
            <w:top w:val="none" w:sz="0" w:space="0" w:color="auto"/>
            <w:left w:val="none" w:sz="0" w:space="0" w:color="auto"/>
            <w:bottom w:val="none" w:sz="0" w:space="0" w:color="auto"/>
            <w:right w:val="none" w:sz="0" w:space="0" w:color="auto"/>
          </w:divBdr>
        </w:div>
        <w:div w:id="2036031377">
          <w:marLeft w:val="640"/>
          <w:marRight w:val="0"/>
          <w:marTop w:val="0"/>
          <w:marBottom w:val="0"/>
          <w:divBdr>
            <w:top w:val="none" w:sz="0" w:space="0" w:color="auto"/>
            <w:left w:val="none" w:sz="0" w:space="0" w:color="auto"/>
            <w:bottom w:val="none" w:sz="0" w:space="0" w:color="auto"/>
            <w:right w:val="none" w:sz="0" w:space="0" w:color="auto"/>
          </w:divBdr>
        </w:div>
        <w:div w:id="527262550">
          <w:marLeft w:val="640"/>
          <w:marRight w:val="0"/>
          <w:marTop w:val="0"/>
          <w:marBottom w:val="0"/>
          <w:divBdr>
            <w:top w:val="none" w:sz="0" w:space="0" w:color="auto"/>
            <w:left w:val="none" w:sz="0" w:space="0" w:color="auto"/>
            <w:bottom w:val="none" w:sz="0" w:space="0" w:color="auto"/>
            <w:right w:val="none" w:sz="0" w:space="0" w:color="auto"/>
          </w:divBdr>
        </w:div>
        <w:div w:id="1724329533">
          <w:marLeft w:val="640"/>
          <w:marRight w:val="0"/>
          <w:marTop w:val="0"/>
          <w:marBottom w:val="0"/>
          <w:divBdr>
            <w:top w:val="none" w:sz="0" w:space="0" w:color="auto"/>
            <w:left w:val="none" w:sz="0" w:space="0" w:color="auto"/>
            <w:bottom w:val="none" w:sz="0" w:space="0" w:color="auto"/>
            <w:right w:val="none" w:sz="0" w:space="0" w:color="auto"/>
          </w:divBdr>
        </w:div>
        <w:div w:id="365638478">
          <w:marLeft w:val="640"/>
          <w:marRight w:val="0"/>
          <w:marTop w:val="0"/>
          <w:marBottom w:val="0"/>
          <w:divBdr>
            <w:top w:val="none" w:sz="0" w:space="0" w:color="auto"/>
            <w:left w:val="none" w:sz="0" w:space="0" w:color="auto"/>
            <w:bottom w:val="none" w:sz="0" w:space="0" w:color="auto"/>
            <w:right w:val="none" w:sz="0" w:space="0" w:color="auto"/>
          </w:divBdr>
        </w:div>
        <w:div w:id="170026031">
          <w:marLeft w:val="640"/>
          <w:marRight w:val="0"/>
          <w:marTop w:val="0"/>
          <w:marBottom w:val="0"/>
          <w:divBdr>
            <w:top w:val="none" w:sz="0" w:space="0" w:color="auto"/>
            <w:left w:val="none" w:sz="0" w:space="0" w:color="auto"/>
            <w:bottom w:val="none" w:sz="0" w:space="0" w:color="auto"/>
            <w:right w:val="none" w:sz="0" w:space="0" w:color="auto"/>
          </w:divBdr>
        </w:div>
        <w:div w:id="1312710370">
          <w:marLeft w:val="640"/>
          <w:marRight w:val="0"/>
          <w:marTop w:val="0"/>
          <w:marBottom w:val="0"/>
          <w:divBdr>
            <w:top w:val="none" w:sz="0" w:space="0" w:color="auto"/>
            <w:left w:val="none" w:sz="0" w:space="0" w:color="auto"/>
            <w:bottom w:val="none" w:sz="0" w:space="0" w:color="auto"/>
            <w:right w:val="none" w:sz="0" w:space="0" w:color="auto"/>
          </w:divBdr>
        </w:div>
        <w:div w:id="1878732099">
          <w:marLeft w:val="640"/>
          <w:marRight w:val="0"/>
          <w:marTop w:val="0"/>
          <w:marBottom w:val="0"/>
          <w:divBdr>
            <w:top w:val="none" w:sz="0" w:space="0" w:color="auto"/>
            <w:left w:val="none" w:sz="0" w:space="0" w:color="auto"/>
            <w:bottom w:val="none" w:sz="0" w:space="0" w:color="auto"/>
            <w:right w:val="none" w:sz="0" w:space="0" w:color="auto"/>
          </w:divBdr>
        </w:div>
        <w:div w:id="1977447142">
          <w:marLeft w:val="640"/>
          <w:marRight w:val="0"/>
          <w:marTop w:val="0"/>
          <w:marBottom w:val="0"/>
          <w:divBdr>
            <w:top w:val="none" w:sz="0" w:space="0" w:color="auto"/>
            <w:left w:val="none" w:sz="0" w:space="0" w:color="auto"/>
            <w:bottom w:val="none" w:sz="0" w:space="0" w:color="auto"/>
            <w:right w:val="none" w:sz="0" w:space="0" w:color="auto"/>
          </w:divBdr>
        </w:div>
        <w:div w:id="720639849">
          <w:marLeft w:val="640"/>
          <w:marRight w:val="0"/>
          <w:marTop w:val="0"/>
          <w:marBottom w:val="0"/>
          <w:divBdr>
            <w:top w:val="none" w:sz="0" w:space="0" w:color="auto"/>
            <w:left w:val="none" w:sz="0" w:space="0" w:color="auto"/>
            <w:bottom w:val="none" w:sz="0" w:space="0" w:color="auto"/>
            <w:right w:val="none" w:sz="0" w:space="0" w:color="auto"/>
          </w:divBdr>
        </w:div>
        <w:div w:id="224491453">
          <w:marLeft w:val="640"/>
          <w:marRight w:val="0"/>
          <w:marTop w:val="0"/>
          <w:marBottom w:val="0"/>
          <w:divBdr>
            <w:top w:val="none" w:sz="0" w:space="0" w:color="auto"/>
            <w:left w:val="none" w:sz="0" w:space="0" w:color="auto"/>
            <w:bottom w:val="none" w:sz="0" w:space="0" w:color="auto"/>
            <w:right w:val="none" w:sz="0" w:space="0" w:color="auto"/>
          </w:divBdr>
        </w:div>
        <w:div w:id="2035767951">
          <w:marLeft w:val="640"/>
          <w:marRight w:val="0"/>
          <w:marTop w:val="0"/>
          <w:marBottom w:val="0"/>
          <w:divBdr>
            <w:top w:val="none" w:sz="0" w:space="0" w:color="auto"/>
            <w:left w:val="none" w:sz="0" w:space="0" w:color="auto"/>
            <w:bottom w:val="none" w:sz="0" w:space="0" w:color="auto"/>
            <w:right w:val="none" w:sz="0" w:space="0" w:color="auto"/>
          </w:divBdr>
        </w:div>
        <w:div w:id="77409914">
          <w:marLeft w:val="640"/>
          <w:marRight w:val="0"/>
          <w:marTop w:val="0"/>
          <w:marBottom w:val="0"/>
          <w:divBdr>
            <w:top w:val="none" w:sz="0" w:space="0" w:color="auto"/>
            <w:left w:val="none" w:sz="0" w:space="0" w:color="auto"/>
            <w:bottom w:val="none" w:sz="0" w:space="0" w:color="auto"/>
            <w:right w:val="none" w:sz="0" w:space="0" w:color="auto"/>
          </w:divBdr>
        </w:div>
        <w:div w:id="1804881318">
          <w:marLeft w:val="640"/>
          <w:marRight w:val="0"/>
          <w:marTop w:val="0"/>
          <w:marBottom w:val="0"/>
          <w:divBdr>
            <w:top w:val="none" w:sz="0" w:space="0" w:color="auto"/>
            <w:left w:val="none" w:sz="0" w:space="0" w:color="auto"/>
            <w:bottom w:val="none" w:sz="0" w:space="0" w:color="auto"/>
            <w:right w:val="none" w:sz="0" w:space="0" w:color="auto"/>
          </w:divBdr>
        </w:div>
        <w:div w:id="652878928">
          <w:marLeft w:val="640"/>
          <w:marRight w:val="0"/>
          <w:marTop w:val="0"/>
          <w:marBottom w:val="0"/>
          <w:divBdr>
            <w:top w:val="none" w:sz="0" w:space="0" w:color="auto"/>
            <w:left w:val="none" w:sz="0" w:space="0" w:color="auto"/>
            <w:bottom w:val="none" w:sz="0" w:space="0" w:color="auto"/>
            <w:right w:val="none" w:sz="0" w:space="0" w:color="auto"/>
          </w:divBdr>
        </w:div>
        <w:div w:id="1297107648">
          <w:marLeft w:val="640"/>
          <w:marRight w:val="0"/>
          <w:marTop w:val="0"/>
          <w:marBottom w:val="0"/>
          <w:divBdr>
            <w:top w:val="none" w:sz="0" w:space="0" w:color="auto"/>
            <w:left w:val="none" w:sz="0" w:space="0" w:color="auto"/>
            <w:bottom w:val="none" w:sz="0" w:space="0" w:color="auto"/>
            <w:right w:val="none" w:sz="0" w:space="0" w:color="auto"/>
          </w:divBdr>
        </w:div>
        <w:div w:id="617103802">
          <w:marLeft w:val="640"/>
          <w:marRight w:val="0"/>
          <w:marTop w:val="0"/>
          <w:marBottom w:val="0"/>
          <w:divBdr>
            <w:top w:val="none" w:sz="0" w:space="0" w:color="auto"/>
            <w:left w:val="none" w:sz="0" w:space="0" w:color="auto"/>
            <w:bottom w:val="none" w:sz="0" w:space="0" w:color="auto"/>
            <w:right w:val="none" w:sz="0" w:space="0" w:color="auto"/>
          </w:divBdr>
        </w:div>
        <w:div w:id="214120976">
          <w:marLeft w:val="640"/>
          <w:marRight w:val="0"/>
          <w:marTop w:val="0"/>
          <w:marBottom w:val="0"/>
          <w:divBdr>
            <w:top w:val="none" w:sz="0" w:space="0" w:color="auto"/>
            <w:left w:val="none" w:sz="0" w:space="0" w:color="auto"/>
            <w:bottom w:val="none" w:sz="0" w:space="0" w:color="auto"/>
            <w:right w:val="none" w:sz="0" w:space="0" w:color="auto"/>
          </w:divBdr>
        </w:div>
        <w:div w:id="152719391">
          <w:marLeft w:val="640"/>
          <w:marRight w:val="0"/>
          <w:marTop w:val="0"/>
          <w:marBottom w:val="0"/>
          <w:divBdr>
            <w:top w:val="none" w:sz="0" w:space="0" w:color="auto"/>
            <w:left w:val="none" w:sz="0" w:space="0" w:color="auto"/>
            <w:bottom w:val="none" w:sz="0" w:space="0" w:color="auto"/>
            <w:right w:val="none" w:sz="0" w:space="0" w:color="auto"/>
          </w:divBdr>
        </w:div>
        <w:div w:id="89937532">
          <w:marLeft w:val="640"/>
          <w:marRight w:val="0"/>
          <w:marTop w:val="0"/>
          <w:marBottom w:val="0"/>
          <w:divBdr>
            <w:top w:val="none" w:sz="0" w:space="0" w:color="auto"/>
            <w:left w:val="none" w:sz="0" w:space="0" w:color="auto"/>
            <w:bottom w:val="none" w:sz="0" w:space="0" w:color="auto"/>
            <w:right w:val="none" w:sz="0" w:space="0" w:color="auto"/>
          </w:divBdr>
        </w:div>
        <w:div w:id="756172516">
          <w:marLeft w:val="640"/>
          <w:marRight w:val="0"/>
          <w:marTop w:val="0"/>
          <w:marBottom w:val="0"/>
          <w:divBdr>
            <w:top w:val="none" w:sz="0" w:space="0" w:color="auto"/>
            <w:left w:val="none" w:sz="0" w:space="0" w:color="auto"/>
            <w:bottom w:val="none" w:sz="0" w:space="0" w:color="auto"/>
            <w:right w:val="none" w:sz="0" w:space="0" w:color="auto"/>
          </w:divBdr>
        </w:div>
        <w:div w:id="359551963">
          <w:marLeft w:val="640"/>
          <w:marRight w:val="0"/>
          <w:marTop w:val="0"/>
          <w:marBottom w:val="0"/>
          <w:divBdr>
            <w:top w:val="none" w:sz="0" w:space="0" w:color="auto"/>
            <w:left w:val="none" w:sz="0" w:space="0" w:color="auto"/>
            <w:bottom w:val="none" w:sz="0" w:space="0" w:color="auto"/>
            <w:right w:val="none" w:sz="0" w:space="0" w:color="auto"/>
          </w:divBdr>
        </w:div>
        <w:div w:id="88434303">
          <w:marLeft w:val="640"/>
          <w:marRight w:val="0"/>
          <w:marTop w:val="0"/>
          <w:marBottom w:val="0"/>
          <w:divBdr>
            <w:top w:val="none" w:sz="0" w:space="0" w:color="auto"/>
            <w:left w:val="none" w:sz="0" w:space="0" w:color="auto"/>
            <w:bottom w:val="none" w:sz="0" w:space="0" w:color="auto"/>
            <w:right w:val="none" w:sz="0" w:space="0" w:color="auto"/>
          </w:divBdr>
        </w:div>
        <w:div w:id="597106527">
          <w:marLeft w:val="640"/>
          <w:marRight w:val="0"/>
          <w:marTop w:val="0"/>
          <w:marBottom w:val="0"/>
          <w:divBdr>
            <w:top w:val="none" w:sz="0" w:space="0" w:color="auto"/>
            <w:left w:val="none" w:sz="0" w:space="0" w:color="auto"/>
            <w:bottom w:val="none" w:sz="0" w:space="0" w:color="auto"/>
            <w:right w:val="none" w:sz="0" w:space="0" w:color="auto"/>
          </w:divBdr>
        </w:div>
        <w:div w:id="675155929">
          <w:marLeft w:val="640"/>
          <w:marRight w:val="0"/>
          <w:marTop w:val="0"/>
          <w:marBottom w:val="0"/>
          <w:divBdr>
            <w:top w:val="none" w:sz="0" w:space="0" w:color="auto"/>
            <w:left w:val="none" w:sz="0" w:space="0" w:color="auto"/>
            <w:bottom w:val="none" w:sz="0" w:space="0" w:color="auto"/>
            <w:right w:val="none" w:sz="0" w:space="0" w:color="auto"/>
          </w:divBdr>
        </w:div>
        <w:div w:id="783160946">
          <w:marLeft w:val="640"/>
          <w:marRight w:val="0"/>
          <w:marTop w:val="0"/>
          <w:marBottom w:val="0"/>
          <w:divBdr>
            <w:top w:val="none" w:sz="0" w:space="0" w:color="auto"/>
            <w:left w:val="none" w:sz="0" w:space="0" w:color="auto"/>
            <w:bottom w:val="none" w:sz="0" w:space="0" w:color="auto"/>
            <w:right w:val="none" w:sz="0" w:space="0" w:color="auto"/>
          </w:divBdr>
        </w:div>
        <w:div w:id="797144478">
          <w:marLeft w:val="640"/>
          <w:marRight w:val="0"/>
          <w:marTop w:val="0"/>
          <w:marBottom w:val="0"/>
          <w:divBdr>
            <w:top w:val="none" w:sz="0" w:space="0" w:color="auto"/>
            <w:left w:val="none" w:sz="0" w:space="0" w:color="auto"/>
            <w:bottom w:val="none" w:sz="0" w:space="0" w:color="auto"/>
            <w:right w:val="none" w:sz="0" w:space="0" w:color="auto"/>
          </w:divBdr>
        </w:div>
        <w:div w:id="789587804">
          <w:marLeft w:val="640"/>
          <w:marRight w:val="0"/>
          <w:marTop w:val="0"/>
          <w:marBottom w:val="0"/>
          <w:divBdr>
            <w:top w:val="none" w:sz="0" w:space="0" w:color="auto"/>
            <w:left w:val="none" w:sz="0" w:space="0" w:color="auto"/>
            <w:bottom w:val="none" w:sz="0" w:space="0" w:color="auto"/>
            <w:right w:val="none" w:sz="0" w:space="0" w:color="auto"/>
          </w:divBdr>
        </w:div>
        <w:div w:id="1590386024">
          <w:marLeft w:val="640"/>
          <w:marRight w:val="0"/>
          <w:marTop w:val="0"/>
          <w:marBottom w:val="0"/>
          <w:divBdr>
            <w:top w:val="none" w:sz="0" w:space="0" w:color="auto"/>
            <w:left w:val="none" w:sz="0" w:space="0" w:color="auto"/>
            <w:bottom w:val="none" w:sz="0" w:space="0" w:color="auto"/>
            <w:right w:val="none" w:sz="0" w:space="0" w:color="auto"/>
          </w:divBdr>
        </w:div>
        <w:div w:id="1299533058">
          <w:marLeft w:val="640"/>
          <w:marRight w:val="0"/>
          <w:marTop w:val="0"/>
          <w:marBottom w:val="0"/>
          <w:divBdr>
            <w:top w:val="none" w:sz="0" w:space="0" w:color="auto"/>
            <w:left w:val="none" w:sz="0" w:space="0" w:color="auto"/>
            <w:bottom w:val="none" w:sz="0" w:space="0" w:color="auto"/>
            <w:right w:val="none" w:sz="0" w:space="0" w:color="auto"/>
          </w:divBdr>
        </w:div>
        <w:div w:id="1886211054">
          <w:marLeft w:val="640"/>
          <w:marRight w:val="0"/>
          <w:marTop w:val="0"/>
          <w:marBottom w:val="0"/>
          <w:divBdr>
            <w:top w:val="none" w:sz="0" w:space="0" w:color="auto"/>
            <w:left w:val="none" w:sz="0" w:space="0" w:color="auto"/>
            <w:bottom w:val="none" w:sz="0" w:space="0" w:color="auto"/>
            <w:right w:val="none" w:sz="0" w:space="0" w:color="auto"/>
          </w:divBdr>
        </w:div>
        <w:div w:id="770247038">
          <w:marLeft w:val="640"/>
          <w:marRight w:val="0"/>
          <w:marTop w:val="0"/>
          <w:marBottom w:val="0"/>
          <w:divBdr>
            <w:top w:val="none" w:sz="0" w:space="0" w:color="auto"/>
            <w:left w:val="none" w:sz="0" w:space="0" w:color="auto"/>
            <w:bottom w:val="none" w:sz="0" w:space="0" w:color="auto"/>
            <w:right w:val="none" w:sz="0" w:space="0" w:color="auto"/>
          </w:divBdr>
        </w:div>
        <w:div w:id="1142849526">
          <w:marLeft w:val="640"/>
          <w:marRight w:val="0"/>
          <w:marTop w:val="0"/>
          <w:marBottom w:val="0"/>
          <w:divBdr>
            <w:top w:val="none" w:sz="0" w:space="0" w:color="auto"/>
            <w:left w:val="none" w:sz="0" w:space="0" w:color="auto"/>
            <w:bottom w:val="none" w:sz="0" w:space="0" w:color="auto"/>
            <w:right w:val="none" w:sz="0" w:space="0" w:color="auto"/>
          </w:divBdr>
        </w:div>
        <w:div w:id="1064795169">
          <w:marLeft w:val="640"/>
          <w:marRight w:val="0"/>
          <w:marTop w:val="0"/>
          <w:marBottom w:val="0"/>
          <w:divBdr>
            <w:top w:val="none" w:sz="0" w:space="0" w:color="auto"/>
            <w:left w:val="none" w:sz="0" w:space="0" w:color="auto"/>
            <w:bottom w:val="none" w:sz="0" w:space="0" w:color="auto"/>
            <w:right w:val="none" w:sz="0" w:space="0" w:color="auto"/>
          </w:divBdr>
        </w:div>
        <w:div w:id="651452054">
          <w:marLeft w:val="640"/>
          <w:marRight w:val="0"/>
          <w:marTop w:val="0"/>
          <w:marBottom w:val="0"/>
          <w:divBdr>
            <w:top w:val="none" w:sz="0" w:space="0" w:color="auto"/>
            <w:left w:val="none" w:sz="0" w:space="0" w:color="auto"/>
            <w:bottom w:val="none" w:sz="0" w:space="0" w:color="auto"/>
            <w:right w:val="none" w:sz="0" w:space="0" w:color="auto"/>
          </w:divBdr>
        </w:div>
        <w:div w:id="826094549">
          <w:marLeft w:val="640"/>
          <w:marRight w:val="0"/>
          <w:marTop w:val="0"/>
          <w:marBottom w:val="0"/>
          <w:divBdr>
            <w:top w:val="none" w:sz="0" w:space="0" w:color="auto"/>
            <w:left w:val="none" w:sz="0" w:space="0" w:color="auto"/>
            <w:bottom w:val="none" w:sz="0" w:space="0" w:color="auto"/>
            <w:right w:val="none" w:sz="0" w:space="0" w:color="auto"/>
          </w:divBdr>
        </w:div>
        <w:div w:id="861162351">
          <w:marLeft w:val="640"/>
          <w:marRight w:val="0"/>
          <w:marTop w:val="0"/>
          <w:marBottom w:val="0"/>
          <w:divBdr>
            <w:top w:val="none" w:sz="0" w:space="0" w:color="auto"/>
            <w:left w:val="none" w:sz="0" w:space="0" w:color="auto"/>
            <w:bottom w:val="none" w:sz="0" w:space="0" w:color="auto"/>
            <w:right w:val="none" w:sz="0" w:space="0" w:color="auto"/>
          </w:divBdr>
        </w:div>
        <w:div w:id="1581136981">
          <w:marLeft w:val="640"/>
          <w:marRight w:val="0"/>
          <w:marTop w:val="0"/>
          <w:marBottom w:val="0"/>
          <w:divBdr>
            <w:top w:val="none" w:sz="0" w:space="0" w:color="auto"/>
            <w:left w:val="none" w:sz="0" w:space="0" w:color="auto"/>
            <w:bottom w:val="none" w:sz="0" w:space="0" w:color="auto"/>
            <w:right w:val="none" w:sz="0" w:space="0" w:color="auto"/>
          </w:divBdr>
        </w:div>
        <w:div w:id="1185704534">
          <w:marLeft w:val="640"/>
          <w:marRight w:val="0"/>
          <w:marTop w:val="0"/>
          <w:marBottom w:val="0"/>
          <w:divBdr>
            <w:top w:val="none" w:sz="0" w:space="0" w:color="auto"/>
            <w:left w:val="none" w:sz="0" w:space="0" w:color="auto"/>
            <w:bottom w:val="none" w:sz="0" w:space="0" w:color="auto"/>
            <w:right w:val="none" w:sz="0" w:space="0" w:color="auto"/>
          </w:divBdr>
        </w:div>
        <w:div w:id="1778057303">
          <w:marLeft w:val="640"/>
          <w:marRight w:val="0"/>
          <w:marTop w:val="0"/>
          <w:marBottom w:val="0"/>
          <w:divBdr>
            <w:top w:val="none" w:sz="0" w:space="0" w:color="auto"/>
            <w:left w:val="none" w:sz="0" w:space="0" w:color="auto"/>
            <w:bottom w:val="none" w:sz="0" w:space="0" w:color="auto"/>
            <w:right w:val="none" w:sz="0" w:space="0" w:color="auto"/>
          </w:divBdr>
        </w:div>
        <w:div w:id="1268658027">
          <w:marLeft w:val="640"/>
          <w:marRight w:val="0"/>
          <w:marTop w:val="0"/>
          <w:marBottom w:val="0"/>
          <w:divBdr>
            <w:top w:val="none" w:sz="0" w:space="0" w:color="auto"/>
            <w:left w:val="none" w:sz="0" w:space="0" w:color="auto"/>
            <w:bottom w:val="none" w:sz="0" w:space="0" w:color="auto"/>
            <w:right w:val="none" w:sz="0" w:space="0" w:color="auto"/>
          </w:divBdr>
        </w:div>
        <w:div w:id="374893030">
          <w:marLeft w:val="640"/>
          <w:marRight w:val="0"/>
          <w:marTop w:val="0"/>
          <w:marBottom w:val="0"/>
          <w:divBdr>
            <w:top w:val="none" w:sz="0" w:space="0" w:color="auto"/>
            <w:left w:val="none" w:sz="0" w:space="0" w:color="auto"/>
            <w:bottom w:val="none" w:sz="0" w:space="0" w:color="auto"/>
            <w:right w:val="none" w:sz="0" w:space="0" w:color="auto"/>
          </w:divBdr>
        </w:div>
        <w:div w:id="371226798">
          <w:marLeft w:val="640"/>
          <w:marRight w:val="0"/>
          <w:marTop w:val="0"/>
          <w:marBottom w:val="0"/>
          <w:divBdr>
            <w:top w:val="none" w:sz="0" w:space="0" w:color="auto"/>
            <w:left w:val="none" w:sz="0" w:space="0" w:color="auto"/>
            <w:bottom w:val="none" w:sz="0" w:space="0" w:color="auto"/>
            <w:right w:val="none" w:sz="0" w:space="0" w:color="auto"/>
          </w:divBdr>
        </w:div>
        <w:div w:id="2046247660">
          <w:marLeft w:val="640"/>
          <w:marRight w:val="0"/>
          <w:marTop w:val="0"/>
          <w:marBottom w:val="0"/>
          <w:divBdr>
            <w:top w:val="none" w:sz="0" w:space="0" w:color="auto"/>
            <w:left w:val="none" w:sz="0" w:space="0" w:color="auto"/>
            <w:bottom w:val="none" w:sz="0" w:space="0" w:color="auto"/>
            <w:right w:val="none" w:sz="0" w:space="0" w:color="auto"/>
          </w:divBdr>
        </w:div>
        <w:div w:id="861284879">
          <w:marLeft w:val="640"/>
          <w:marRight w:val="0"/>
          <w:marTop w:val="0"/>
          <w:marBottom w:val="0"/>
          <w:divBdr>
            <w:top w:val="none" w:sz="0" w:space="0" w:color="auto"/>
            <w:left w:val="none" w:sz="0" w:space="0" w:color="auto"/>
            <w:bottom w:val="none" w:sz="0" w:space="0" w:color="auto"/>
            <w:right w:val="none" w:sz="0" w:space="0" w:color="auto"/>
          </w:divBdr>
        </w:div>
        <w:div w:id="742528885">
          <w:marLeft w:val="640"/>
          <w:marRight w:val="0"/>
          <w:marTop w:val="0"/>
          <w:marBottom w:val="0"/>
          <w:divBdr>
            <w:top w:val="none" w:sz="0" w:space="0" w:color="auto"/>
            <w:left w:val="none" w:sz="0" w:space="0" w:color="auto"/>
            <w:bottom w:val="none" w:sz="0" w:space="0" w:color="auto"/>
            <w:right w:val="none" w:sz="0" w:space="0" w:color="auto"/>
          </w:divBdr>
        </w:div>
        <w:div w:id="1046217339">
          <w:marLeft w:val="640"/>
          <w:marRight w:val="0"/>
          <w:marTop w:val="0"/>
          <w:marBottom w:val="0"/>
          <w:divBdr>
            <w:top w:val="none" w:sz="0" w:space="0" w:color="auto"/>
            <w:left w:val="none" w:sz="0" w:space="0" w:color="auto"/>
            <w:bottom w:val="none" w:sz="0" w:space="0" w:color="auto"/>
            <w:right w:val="none" w:sz="0" w:space="0" w:color="auto"/>
          </w:divBdr>
        </w:div>
        <w:div w:id="950238019">
          <w:marLeft w:val="640"/>
          <w:marRight w:val="0"/>
          <w:marTop w:val="0"/>
          <w:marBottom w:val="0"/>
          <w:divBdr>
            <w:top w:val="none" w:sz="0" w:space="0" w:color="auto"/>
            <w:left w:val="none" w:sz="0" w:space="0" w:color="auto"/>
            <w:bottom w:val="none" w:sz="0" w:space="0" w:color="auto"/>
            <w:right w:val="none" w:sz="0" w:space="0" w:color="auto"/>
          </w:divBdr>
        </w:div>
        <w:div w:id="1341153088">
          <w:marLeft w:val="640"/>
          <w:marRight w:val="0"/>
          <w:marTop w:val="0"/>
          <w:marBottom w:val="0"/>
          <w:divBdr>
            <w:top w:val="none" w:sz="0" w:space="0" w:color="auto"/>
            <w:left w:val="none" w:sz="0" w:space="0" w:color="auto"/>
            <w:bottom w:val="none" w:sz="0" w:space="0" w:color="auto"/>
            <w:right w:val="none" w:sz="0" w:space="0" w:color="auto"/>
          </w:divBdr>
        </w:div>
        <w:div w:id="463279440">
          <w:marLeft w:val="640"/>
          <w:marRight w:val="0"/>
          <w:marTop w:val="0"/>
          <w:marBottom w:val="0"/>
          <w:divBdr>
            <w:top w:val="none" w:sz="0" w:space="0" w:color="auto"/>
            <w:left w:val="none" w:sz="0" w:space="0" w:color="auto"/>
            <w:bottom w:val="none" w:sz="0" w:space="0" w:color="auto"/>
            <w:right w:val="none" w:sz="0" w:space="0" w:color="auto"/>
          </w:divBdr>
        </w:div>
        <w:div w:id="1155030337">
          <w:marLeft w:val="640"/>
          <w:marRight w:val="0"/>
          <w:marTop w:val="0"/>
          <w:marBottom w:val="0"/>
          <w:divBdr>
            <w:top w:val="none" w:sz="0" w:space="0" w:color="auto"/>
            <w:left w:val="none" w:sz="0" w:space="0" w:color="auto"/>
            <w:bottom w:val="none" w:sz="0" w:space="0" w:color="auto"/>
            <w:right w:val="none" w:sz="0" w:space="0" w:color="auto"/>
          </w:divBdr>
        </w:div>
        <w:div w:id="931818849">
          <w:marLeft w:val="640"/>
          <w:marRight w:val="0"/>
          <w:marTop w:val="0"/>
          <w:marBottom w:val="0"/>
          <w:divBdr>
            <w:top w:val="none" w:sz="0" w:space="0" w:color="auto"/>
            <w:left w:val="none" w:sz="0" w:space="0" w:color="auto"/>
            <w:bottom w:val="none" w:sz="0" w:space="0" w:color="auto"/>
            <w:right w:val="none" w:sz="0" w:space="0" w:color="auto"/>
          </w:divBdr>
        </w:div>
        <w:div w:id="1663116887">
          <w:marLeft w:val="640"/>
          <w:marRight w:val="0"/>
          <w:marTop w:val="0"/>
          <w:marBottom w:val="0"/>
          <w:divBdr>
            <w:top w:val="none" w:sz="0" w:space="0" w:color="auto"/>
            <w:left w:val="none" w:sz="0" w:space="0" w:color="auto"/>
            <w:bottom w:val="none" w:sz="0" w:space="0" w:color="auto"/>
            <w:right w:val="none" w:sz="0" w:space="0" w:color="auto"/>
          </w:divBdr>
        </w:div>
        <w:div w:id="495730917">
          <w:marLeft w:val="640"/>
          <w:marRight w:val="0"/>
          <w:marTop w:val="0"/>
          <w:marBottom w:val="0"/>
          <w:divBdr>
            <w:top w:val="none" w:sz="0" w:space="0" w:color="auto"/>
            <w:left w:val="none" w:sz="0" w:space="0" w:color="auto"/>
            <w:bottom w:val="none" w:sz="0" w:space="0" w:color="auto"/>
            <w:right w:val="none" w:sz="0" w:space="0" w:color="auto"/>
          </w:divBdr>
        </w:div>
        <w:div w:id="694577566">
          <w:marLeft w:val="640"/>
          <w:marRight w:val="0"/>
          <w:marTop w:val="0"/>
          <w:marBottom w:val="0"/>
          <w:divBdr>
            <w:top w:val="none" w:sz="0" w:space="0" w:color="auto"/>
            <w:left w:val="none" w:sz="0" w:space="0" w:color="auto"/>
            <w:bottom w:val="none" w:sz="0" w:space="0" w:color="auto"/>
            <w:right w:val="none" w:sz="0" w:space="0" w:color="auto"/>
          </w:divBdr>
        </w:div>
        <w:div w:id="970209971">
          <w:marLeft w:val="640"/>
          <w:marRight w:val="0"/>
          <w:marTop w:val="0"/>
          <w:marBottom w:val="0"/>
          <w:divBdr>
            <w:top w:val="none" w:sz="0" w:space="0" w:color="auto"/>
            <w:left w:val="none" w:sz="0" w:space="0" w:color="auto"/>
            <w:bottom w:val="none" w:sz="0" w:space="0" w:color="auto"/>
            <w:right w:val="none" w:sz="0" w:space="0" w:color="auto"/>
          </w:divBdr>
        </w:div>
        <w:div w:id="594902308">
          <w:marLeft w:val="640"/>
          <w:marRight w:val="0"/>
          <w:marTop w:val="0"/>
          <w:marBottom w:val="0"/>
          <w:divBdr>
            <w:top w:val="none" w:sz="0" w:space="0" w:color="auto"/>
            <w:left w:val="none" w:sz="0" w:space="0" w:color="auto"/>
            <w:bottom w:val="none" w:sz="0" w:space="0" w:color="auto"/>
            <w:right w:val="none" w:sz="0" w:space="0" w:color="auto"/>
          </w:divBdr>
        </w:div>
        <w:div w:id="830681095">
          <w:marLeft w:val="640"/>
          <w:marRight w:val="0"/>
          <w:marTop w:val="0"/>
          <w:marBottom w:val="0"/>
          <w:divBdr>
            <w:top w:val="none" w:sz="0" w:space="0" w:color="auto"/>
            <w:left w:val="none" w:sz="0" w:space="0" w:color="auto"/>
            <w:bottom w:val="none" w:sz="0" w:space="0" w:color="auto"/>
            <w:right w:val="none" w:sz="0" w:space="0" w:color="auto"/>
          </w:divBdr>
        </w:div>
        <w:div w:id="42295816">
          <w:marLeft w:val="640"/>
          <w:marRight w:val="0"/>
          <w:marTop w:val="0"/>
          <w:marBottom w:val="0"/>
          <w:divBdr>
            <w:top w:val="none" w:sz="0" w:space="0" w:color="auto"/>
            <w:left w:val="none" w:sz="0" w:space="0" w:color="auto"/>
            <w:bottom w:val="none" w:sz="0" w:space="0" w:color="auto"/>
            <w:right w:val="none" w:sz="0" w:space="0" w:color="auto"/>
          </w:divBdr>
        </w:div>
        <w:div w:id="1126267404">
          <w:marLeft w:val="640"/>
          <w:marRight w:val="0"/>
          <w:marTop w:val="0"/>
          <w:marBottom w:val="0"/>
          <w:divBdr>
            <w:top w:val="none" w:sz="0" w:space="0" w:color="auto"/>
            <w:left w:val="none" w:sz="0" w:space="0" w:color="auto"/>
            <w:bottom w:val="none" w:sz="0" w:space="0" w:color="auto"/>
            <w:right w:val="none" w:sz="0" w:space="0" w:color="auto"/>
          </w:divBdr>
        </w:div>
        <w:div w:id="963538060">
          <w:marLeft w:val="640"/>
          <w:marRight w:val="0"/>
          <w:marTop w:val="0"/>
          <w:marBottom w:val="0"/>
          <w:divBdr>
            <w:top w:val="none" w:sz="0" w:space="0" w:color="auto"/>
            <w:left w:val="none" w:sz="0" w:space="0" w:color="auto"/>
            <w:bottom w:val="none" w:sz="0" w:space="0" w:color="auto"/>
            <w:right w:val="none" w:sz="0" w:space="0" w:color="auto"/>
          </w:divBdr>
        </w:div>
        <w:div w:id="2001228928">
          <w:marLeft w:val="640"/>
          <w:marRight w:val="0"/>
          <w:marTop w:val="0"/>
          <w:marBottom w:val="0"/>
          <w:divBdr>
            <w:top w:val="none" w:sz="0" w:space="0" w:color="auto"/>
            <w:left w:val="none" w:sz="0" w:space="0" w:color="auto"/>
            <w:bottom w:val="none" w:sz="0" w:space="0" w:color="auto"/>
            <w:right w:val="none" w:sz="0" w:space="0" w:color="auto"/>
          </w:divBdr>
        </w:div>
        <w:div w:id="1566137293">
          <w:marLeft w:val="640"/>
          <w:marRight w:val="0"/>
          <w:marTop w:val="0"/>
          <w:marBottom w:val="0"/>
          <w:divBdr>
            <w:top w:val="none" w:sz="0" w:space="0" w:color="auto"/>
            <w:left w:val="none" w:sz="0" w:space="0" w:color="auto"/>
            <w:bottom w:val="none" w:sz="0" w:space="0" w:color="auto"/>
            <w:right w:val="none" w:sz="0" w:space="0" w:color="auto"/>
          </w:divBdr>
        </w:div>
        <w:div w:id="408967578">
          <w:marLeft w:val="640"/>
          <w:marRight w:val="0"/>
          <w:marTop w:val="0"/>
          <w:marBottom w:val="0"/>
          <w:divBdr>
            <w:top w:val="none" w:sz="0" w:space="0" w:color="auto"/>
            <w:left w:val="none" w:sz="0" w:space="0" w:color="auto"/>
            <w:bottom w:val="none" w:sz="0" w:space="0" w:color="auto"/>
            <w:right w:val="none" w:sz="0" w:space="0" w:color="auto"/>
          </w:divBdr>
        </w:div>
        <w:div w:id="1907760839">
          <w:marLeft w:val="640"/>
          <w:marRight w:val="0"/>
          <w:marTop w:val="0"/>
          <w:marBottom w:val="0"/>
          <w:divBdr>
            <w:top w:val="none" w:sz="0" w:space="0" w:color="auto"/>
            <w:left w:val="none" w:sz="0" w:space="0" w:color="auto"/>
            <w:bottom w:val="none" w:sz="0" w:space="0" w:color="auto"/>
            <w:right w:val="none" w:sz="0" w:space="0" w:color="auto"/>
          </w:divBdr>
        </w:div>
        <w:div w:id="178743432">
          <w:marLeft w:val="640"/>
          <w:marRight w:val="0"/>
          <w:marTop w:val="0"/>
          <w:marBottom w:val="0"/>
          <w:divBdr>
            <w:top w:val="none" w:sz="0" w:space="0" w:color="auto"/>
            <w:left w:val="none" w:sz="0" w:space="0" w:color="auto"/>
            <w:bottom w:val="none" w:sz="0" w:space="0" w:color="auto"/>
            <w:right w:val="none" w:sz="0" w:space="0" w:color="auto"/>
          </w:divBdr>
        </w:div>
        <w:div w:id="1919242019">
          <w:marLeft w:val="640"/>
          <w:marRight w:val="0"/>
          <w:marTop w:val="0"/>
          <w:marBottom w:val="0"/>
          <w:divBdr>
            <w:top w:val="none" w:sz="0" w:space="0" w:color="auto"/>
            <w:left w:val="none" w:sz="0" w:space="0" w:color="auto"/>
            <w:bottom w:val="none" w:sz="0" w:space="0" w:color="auto"/>
            <w:right w:val="none" w:sz="0" w:space="0" w:color="auto"/>
          </w:divBdr>
        </w:div>
        <w:div w:id="613484743">
          <w:marLeft w:val="640"/>
          <w:marRight w:val="0"/>
          <w:marTop w:val="0"/>
          <w:marBottom w:val="0"/>
          <w:divBdr>
            <w:top w:val="none" w:sz="0" w:space="0" w:color="auto"/>
            <w:left w:val="none" w:sz="0" w:space="0" w:color="auto"/>
            <w:bottom w:val="none" w:sz="0" w:space="0" w:color="auto"/>
            <w:right w:val="none" w:sz="0" w:space="0" w:color="auto"/>
          </w:divBdr>
        </w:div>
        <w:div w:id="617833816">
          <w:marLeft w:val="640"/>
          <w:marRight w:val="0"/>
          <w:marTop w:val="0"/>
          <w:marBottom w:val="0"/>
          <w:divBdr>
            <w:top w:val="none" w:sz="0" w:space="0" w:color="auto"/>
            <w:left w:val="none" w:sz="0" w:space="0" w:color="auto"/>
            <w:bottom w:val="none" w:sz="0" w:space="0" w:color="auto"/>
            <w:right w:val="none" w:sz="0" w:space="0" w:color="auto"/>
          </w:divBdr>
        </w:div>
        <w:div w:id="2143421327">
          <w:marLeft w:val="640"/>
          <w:marRight w:val="0"/>
          <w:marTop w:val="0"/>
          <w:marBottom w:val="0"/>
          <w:divBdr>
            <w:top w:val="none" w:sz="0" w:space="0" w:color="auto"/>
            <w:left w:val="none" w:sz="0" w:space="0" w:color="auto"/>
            <w:bottom w:val="none" w:sz="0" w:space="0" w:color="auto"/>
            <w:right w:val="none" w:sz="0" w:space="0" w:color="auto"/>
          </w:divBdr>
        </w:div>
        <w:div w:id="767430948">
          <w:marLeft w:val="640"/>
          <w:marRight w:val="0"/>
          <w:marTop w:val="0"/>
          <w:marBottom w:val="0"/>
          <w:divBdr>
            <w:top w:val="none" w:sz="0" w:space="0" w:color="auto"/>
            <w:left w:val="none" w:sz="0" w:space="0" w:color="auto"/>
            <w:bottom w:val="none" w:sz="0" w:space="0" w:color="auto"/>
            <w:right w:val="none" w:sz="0" w:space="0" w:color="auto"/>
          </w:divBdr>
        </w:div>
        <w:div w:id="1156994059">
          <w:marLeft w:val="640"/>
          <w:marRight w:val="0"/>
          <w:marTop w:val="0"/>
          <w:marBottom w:val="0"/>
          <w:divBdr>
            <w:top w:val="none" w:sz="0" w:space="0" w:color="auto"/>
            <w:left w:val="none" w:sz="0" w:space="0" w:color="auto"/>
            <w:bottom w:val="none" w:sz="0" w:space="0" w:color="auto"/>
            <w:right w:val="none" w:sz="0" w:space="0" w:color="auto"/>
          </w:divBdr>
        </w:div>
        <w:div w:id="1212035082">
          <w:marLeft w:val="640"/>
          <w:marRight w:val="0"/>
          <w:marTop w:val="0"/>
          <w:marBottom w:val="0"/>
          <w:divBdr>
            <w:top w:val="none" w:sz="0" w:space="0" w:color="auto"/>
            <w:left w:val="none" w:sz="0" w:space="0" w:color="auto"/>
            <w:bottom w:val="none" w:sz="0" w:space="0" w:color="auto"/>
            <w:right w:val="none" w:sz="0" w:space="0" w:color="auto"/>
          </w:divBdr>
        </w:div>
        <w:div w:id="1873879187">
          <w:marLeft w:val="640"/>
          <w:marRight w:val="0"/>
          <w:marTop w:val="0"/>
          <w:marBottom w:val="0"/>
          <w:divBdr>
            <w:top w:val="none" w:sz="0" w:space="0" w:color="auto"/>
            <w:left w:val="none" w:sz="0" w:space="0" w:color="auto"/>
            <w:bottom w:val="none" w:sz="0" w:space="0" w:color="auto"/>
            <w:right w:val="none" w:sz="0" w:space="0" w:color="auto"/>
          </w:divBdr>
        </w:div>
        <w:div w:id="1162507207">
          <w:marLeft w:val="640"/>
          <w:marRight w:val="0"/>
          <w:marTop w:val="0"/>
          <w:marBottom w:val="0"/>
          <w:divBdr>
            <w:top w:val="none" w:sz="0" w:space="0" w:color="auto"/>
            <w:left w:val="none" w:sz="0" w:space="0" w:color="auto"/>
            <w:bottom w:val="none" w:sz="0" w:space="0" w:color="auto"/>
            <w:right w:val="none" w:sz="0" w:space="0" w:color="auto"/>
          </w:divBdr>
        </w:div>
        <w:div w:id="1025448849">
          <w:marLeft w:val="640"/>
          <w:marRight w:val="0"/>
          <w:marTop w:val="0"/>
          <w:marBottom w:val="0"/>
          <w:divBdr>
            <w:top w:val="none" w:sz="0" w:space="0" w:color="auto"/>
            <w:left w:val="none" w:sz="0" w:space="0" w:color="auto"/>
            <w:bottom w:val="none" w:sz="0" w:space="0" w:color="auto"/>
            <w:right w:val="none" w:sz="0" w:space="0" w:color="auto"/>
          </w:divBdr>
        </w:div>
        <w:div w:id="223033736">
          <w:marLeft w:val="640"/>
          <w:marRight w:val="0"/>
          <w:marTop w:val="0"/>
          <w:marBottom w:val="0"/>
          <w:divBdr>
            <w:top w:val="none" w:sz="0" w:space="0" w:color="auto"/>
            <w:left w:val="none" w:sz="0" w:space="0" w:color="auto"/>
            <w:bottom w:val="none" w:sz="0" w:space="0" w:color="auto"/>
            <w:right w:val="none" w:sz="0" w:space="0" w:color="auto"/>
          </w:divBdr>
        </w:div>
        <w:div w:id="771587067">
          <w:marLeft w:val="640"/>
          <w:marRight w:val="0"/>
          <w:marTop w:val="0"/>
          <w:marBottom w:val="0"/>
          <w:divBdr>
            <w:top w:val="none" w:sz="0" w:space="0" w:color="auto"/>
            <w:left w:val="none" w:sz="0" w:space="0" w:color="auto"/>
            <w:bottom w:val="none" w:sz="0" w:space="0" w:color="auto"/>
            <w:right w:val="none" w:sz="0" w:space="0" w:color="auto"/>
          </w:divBdr>
        </w:div>
        <w:div w:id="218052945">
          <w:marLeft w:val="640"/>
          <w:marRight w:val="0"/>
          <w:marTop w:val="0"/>
          <w:marBottom w:val="0"/>
          <w:divBdr>
            <w:top w:val="none" w:sz="0" w:space="0" w:color="auto"/>
            <w:left w:val="none" w:sz="0" w:space="0" w:color="auto"/>
            <w:bottom w:val="none" w:sz="0" w:space="0" w:color="auto"/>
            <w:right w:val="none" w:sz="0" w:space="0" w:color="auto"/>
          </w:divBdr>
        </w:div>
        <w:div w:id="795946533">
          <w:marLeft w:val="640"/>
          <w:marRight w:val="0"/>
          <w:marTop w:val="0"/>
          <w:marBottom w:val="0"/>
          <w:divBdr>
            <w:top w:val="none" w:sz="0" w:space="0" w:color="auto"/>
            <w:left w:val="none" w:sz="0" w:space="0" w:color="auto"/>
            <w:bottom w:val="none" w:sz="0" w:space="0" w:color="auto"/>
            <w:right w:val="none" w:sz="0" w:space="0" w:color="auto"/>
          </w:divBdr>
        </w:div>
        <w:div w:id="1046834129">
          <w:marLeft w:val="640"/>
          <w:marRight w:val="0"/>
          <w:marTop w:val="0"/>
          <w:marBottom w:val="0"/>
          <w:divBdr>
            <w:top w:val="none" w:sz="0" w:space="0" w:color="auto"/>
            <w:left w:val="none" w:sz="0" w:space="0" w:color="auto"/>
            <w:bottom w:val="none" w:sz="0" w:space="0" w:color="auto"/>
            <w:right w:val="none" w:sz="0" w:space="0" w:color="auto"/>
          </w:divBdr>
        </w:div>
        <w:div w:id="1097948336">
          <w:marLeft w:val="640"/>
          <w:marRight w:val="0"/>
          <w:marTop w:val="0"/>
          <w:marBottom w:val="0"/>
          <w:divBdr>
            <w:top w:val="none" w:sz="0" w:space="0" w:color="auto"/>
            <w:left w:val="none" w:sz="0" w:space="0" w:color="auto"/>
            <w:bottom w:val="none" w:sz="0" w:space="0" w:color="auto"/>
            <w:right w:val="none" w:sz="0" w:space="0" w:color="auto"/>
          </w:divBdr>
        </w:div>
        <w:div w:id="391662627">
          <w:marLeft w:val="640"/>
          <w:marRight w:val="0"/>
          <w:marTop w:val="0"/>
          <w:marBottom w:val="0"/>
          <w:divBdr>
            <w:top w:val="none" w:sz="0" w:space="0" w:color="auto"/>
            <w:left w:val="none" w:sz="0" w:space="0" w:color="auto"/>
            <w:bottom w:val="none" w:sz="0" w:space="0" w:color="auto"/>
            <w:right w:val="none" w:sz="0" w:space="0" w:color="auto"/>
          </w:divBdr>
        </w:div>
        <w:div w:id="1903328125">
          <w:marLeft w:val="640"/>
          <w:marRight w:val="0"/>
          <w:marTop w:val="0"/>
          <w:marBottom w:val="0"/>
          <w:divBdr>
            <w:top w:val="none" w:sz="0" w:space="0" w:color="auto"/>
            <w:left w:val="none" w:sz="0" w:space="0" w:color="auto"/>
            <w:bottom w:val="none" w:sz="0" w:space="0" w:color="auto"/>
            <w:right w:val="none" w:sz="0" w:space="0" w:color="auto"/>
          </w:divBdr>
        </w:div>
        <w:div w:id="752899497">
          <w:marLeft w:val="640"/>
          <w:marRight w:val="0"/>
          <w:marTop w:val="0"/>
          <w:marBottom w:val="0"/>
          <w:divBdr>
            <w:top w:val="none" w:sz="0" w:space="0" w:color="auto"/>
            <w:left w:val="none" w:sz="0" w:space="0" w:color="auto"/>
            <w:bottom w:val="none" w:sz="0" w:space="0" w:color="auto"/>
            <w:right w:val="none" w:sz="0" w:space="0" w:color="auto"/>
          </w:divBdr>
        </w:div>
        <w:div w:id="186137061">
          <w:marLeft w:val="640"/>
          <w:marRight w:val="0"/>
          <w:marTop w:val="0"/>
          <w:marBottom w:val="0"/>
          <w:divBdr>
            <w:top w:val="none" w:sz="0" w:space="0" w:color="auto"/>
            <w:left w:val="none" w:sz="0" w:space="0" w:color="auto"/>
            <w:bottom w:val="none" w:sz="0" w:space="0" w:color="auto"/>
            <w:right w:val="none" w:sz="0" w:space="0" w:color="auto"/>
          </w:divBdr>
        </w:div>
        <w:div w:id="2044556210">
          <w:marLeft w:val="640"/>
          <w:marRight w:val="0"/>
          <w:marTop w:val="0"/>
          <w:marBottom w:val="0"/>
          <w:divBdr>
            <w:top w:val="none" w:sz="0" w:space="0" w:color="auto"/>
            <w:left w:val="none" w:sz="0" w:space="0" w:color="auto"/>
            <w:bottom w:val="none" w:sz="0" w:space="0" w:color="auto"/>
            <w:right w:val="none" w:sz="0" w:space="0" w:color="auto"/>
          </w:divBdr>
        </w:div>
        <w:div w:id="360938555">
          <w:marLeft w:val="640"/>
          <w:marRight w:val="0"/>
          <w:marTop w:val="0"/>
          <w:marBottom w:val="0"/>
          <w:divBdr>
            <w:top w:val="none" w:sz="0" w:space="0" w:color="auto"/>
            <w:left w:val="none" w:sz="0" w:space="0" w:color="auto"/>
            <w:bottom w:val="none" w:sz="0" w:space="0" w:color="auto"/>
            <w:right w:val="none" w:sz="0" w:space="0" w:color="auto"/>
          </w:divBdr>
        </w:div>
        <w:div w:id="1507093390">
          <w:marLeft w:val="640"/>
          <w:marRight w:val="0"/>
          <w:marTop w:val="0"/>
          <w:marBottom w:val="0"/>
          <w:divBdr>
            <w:top w:val="none" w:sz="0" w:space="0" w:color="auto"/>
            <w:left w:val="none" w:sz="0" w:space="0" w:color="auto"/>
            <w:bottom w:val="none" w:sz="0" w:space="0" w:color="auto"/>
            <w:right w:val="none" w:sz="0" w:space="0" w:color="auto"/>
          </w:divBdr>
        </w:div>
        <w:div w:id="680400378">
          <w:marLeft w:val="640"/>
          <w:marRight w:val="0"/>
          <w:marTop w:val="0"/>
          <w:marBottom w:val="0"/>
          <w:divBdr>
            <w:top w:val="none" w:sz="0" w:space="0" w:color="auto"/>
            <w:left w:val="none" w:sz="0" w:space="0" w:color="auto"/>
            <w:bottom w:val="none" w:sz="0" w:space="0" w:color="auto"/>
            <w:right w:val="none" w:sz="0" w:space="0" w:color="auto"/>
          </w:divBdr>
        </w:div>
        <w:div w:id="1946380200">
          <w:marLeft w:val="640"/>
          <w:marRight w:val="0"/>
          <w:marTop w:val="0"/>
          <w:marBottom w:val="0"/>
          <w:divBdr>
            <w:top w:val="none" w:sz="0" w:space="0" w:color="auto"/>
            <w:left w:val="none" w:sz="0" w:space="0" w:color="auto"/>
            <w:bottom w:val="none" w:sz="0" w:space="0" w:color="auto"/>
            <w:right w:val="none" w:sz="0" w:space="0" w:color="auto"/>
          </w:divBdr>
        </w:div>
        <w:div w:id="1688481711">
          <w:marLeft w:val="640"/>
          <w:marRight w:val="0"/>
          <w:marTop w:val="0"/>
          <w:marBottom w:val="0"/>
          <w:divBdr>
            <w:top w:val="none" w:sz="0" w:space="0" w:color="auto"/>
            <w:left w:val="none" w:sz="0" w:space="0" w:color="auto"/>
            <w:bottom w:val="none" w:sz="0" w:space="0" w:color="auto"/>
            <w:right w:val="none" w:sz="0" w:space="0" w:color="auto"/>
          </w:divBdr>
        </w:div>
        <w:div w:id="1159464289">
          <w:marLeft w:val="640"/>
          <w:marRight w:val="0"/>
          <w:marTop w:val="0"/>
          <w:marBottom w:val="0"/>
          <w:divBdr>
            <w:top w:val="none" w:sz="0" w:space="0" w:color="auto"/>
            <w:left w:val="none" w:sz="0" w:space="0" w:color="auto"/>
            <w:bottom w:val="none" w:sz="0" w:space="0" w:color="auto"/>
            <w:right w:val="none" w:sz="0" w:space="0" w:color="auto"/>
          </w:divBdr>
        </w:div>
        <w:div w:id="745684215">
          <w:marLeft w:val="640"/>
          <w:marRight w:val="0"/>
          <w:marTop w:val="0"/>
          <w:marBottom w:val="0"/>
          <w:divBdr>
            <w:top w:val="none" w:sz="0" w:space="0" w:color="auto"/>
            <w:left w:val="none" w:sz="0" w:space="0" w:color="auto"/>
            <w:bottom w:val="none" w:sz="0" w:space="0" w:color="auto"/>
            <w:right w:val="none" w:sz="0" w:space="0" w:color="auto"/>
          </w:divBdr>
        </w:div>
        <w:div w:id="1374191566">
          <w:marLeft w:val="640"/>
          <w:marRight w:val="0"/>
          <w:marTop w:val="0"/>
          <w:marBottom w:val="0"/>
          <w:divBdr>
            <w:top w:val="none" w:sz="0" w:space="0" w:color="auto"/>
            <w:left w:val="none" w:sz="0" w:space="0" w:color="auto"/>
            <w:bottom w:val="none" w:sz="0" w:space="0" w:color="auto"/>
            <w:right w:val="none" w:sz="0" w:space="0" w:color="auto"/>
          </w:divBdr>
        </w:div>
        <w:div w:id="684357866">
          <w:marLeft w:val="640"/>
          <w:marRight w:val="0"/>
          <w:marTop w:val="0"/>
          <w:marBottom w:val="0"/>
          <w:divBdr>
            <w:top w:val="none" w:sz="0" w:space="0" w:color="auto"/>
            <w:left w:val="none" w:sz="0" w:space="0" w:color="auto"/>
            <w:bottom w:val="none" w:sz="0" w:space="0" w:color="auto"/>
            <w:right w:val="none" w:sz="0" w:space="0" w:color="auto"/>
          </w:divBdr>
        </w:div>
        <w:div w:id="1628898324">
          <w:marLeft w:val="640"/>
          <w:marRight w:val="0"/>
          <w:marTop w:val="0"/>
          <w:marBottom w:val="0"/>
          <w:divBdr>
            <w:top w:val="none" w:sz="0" w:space="0" w:color="auto"/>
            <w:left w:val="none" w:sz="0" w:space="0" w:color="auto"/>
            <w:bottom w:val="none" w:sz="0" w:space="0" w:color="auto"/>
            <w:right w:val="none" w:sz="0" w:space="0" w:color="auto"/>
          </w:divBdr>
        </w:div>
        <w:div w:id="497619321">
          <w:marLeft w:val="640"/>
          <w:marRight w:val="0"/>
          <w:marTop w:val="0"/>
          <w:marBottom w:val="0"/>
          <w:divBdr>
            <w:top w:val="none" w:sz="0" w:space="0" w:color="auto"/>
            <w:left w:val="none" w:sz="0" w:space="0" w:color="auto"/>
            <w:bottom w:val="none" w:sz="0" w:space="0" w:color="auto"/>
            <w:right w:val="none" w:sz="0" w:space="0" w:color="auto"/>
          </w:divBdr>
        </w:div>
        <w:div w:id="132330266">
          <w:marLeft w:val="640"/>
          <w:marRight w:val="0"/>
          <w:marTop w:val="0"/>
          <w:marBottom w:val="0"/>
          <w:divBdr>
            <w:top w:val="none" w:sz="0" w:space="0" w:color="auto"/>
            <w:left w:val="none" w:sz="0" w:space="0" w:color="auto"/>
            <w:bottom w:val="none" w:sz="0" w:space="0" w:color="auto"/>
            <w:right w:val="none" w:sz="0" w:space="0" w:color="auto"/>
          </w:divBdr>
        </w:div>
        <w:div w:id="1840388319">
          <w:marLeft w:val="640"/>
          <w:marRight w:val="0"/>
          <w:marTop w:val="0"/>
          <w:marBottom w:val="0"/>
          <w:divBdr>
            <w:top w:val="none" w:sz="0" w:space="0" w:color="auto"/>
            <w:left w:val="none" w:sz="0" w:space="0" w:color="auto"/>
            <w:bottom w:val="none" w:sz="0" w:space="0" w:color="auto"/>
            <w:right w:val="none" w:sz="0" w:space="0" w:color="auto"/>
          </w:divBdr>
        </w:div>
        <w:div w:id="1841507446">
          <w:marLeft w:val="640"/>
          <w:marRight w:val="0"/>
          <w:marTop w:val="0"/>
          <w:marBottom w:val="0"/>
          <w:divBdr>
            <w:top w:val="none" w:sz="0" w:space="0" w:color="auto"/>
            <w:left w:val="none" w:sz="0" w:space="0" w:color="auto"/>
            <w:bottom w:val="none" w:sz="0" w:space="0" w:color="auto"/>
            <w:right w:val="none" w:sz="0" w:space="0" w:color="auto"/>
          </w:divBdr>
        </w:div>
        <w:div w:id="1179662734">
          <w:marLeft w:val="640"/>
          <w:marRight w:val="0"/>
          <w:marTop w:val="0"/>
          <w:marBottom w:val="0"/>
          <w:divBdr>
            <w:top w:val="none" w:sz="0" w:space="0" w:color="auto"/>
            <w:left w:val="none" w:sz="0" w:space="0" w:color="auto"/>
            <w:bottom w:val="none" w:sz="0" w:space="0" w:color="auto"/>
            <w:right w:val="none" w:sz="0" w:space="0" w:color="auto"/>
          </w:divBdr>
        </w:div>
        <w:div w:id="1001271770">
          <w:marLeft w:val="640"/>
          <w:marRight w:val="0"/>
          <w:marTop w:val="0"/>
          <w:marBottom w:val="0"/>
          <w:divBdr>
            <w:top w:val="none" w:sz="0" w:space="0" w:color="auto"/>
            <w:left w:val="none" w:sz="0" w:space="0" w:color="auto"/>
            <w:bottom w:val="none" w:sz="0" w:space="0" w:color="auto"/>
            <w:right w:val="none" w:sz="0" w:space="0" w:color="auto"/>
          </w:divBdr>
        </w:div>
        <w:div w:id="990644087">
          <w:marLeft w:val="640"/>
          <w:marRight w:val="0"/>
          <w:marTop w:val="0"/>
          <w:marBottom w:val="0"/>
          <w:divBdr>
            <w:top w:val="none" w:sz="0" w:space="0" w:color="auto"/>
            <w:left w:val="none" w:sz="0" w:space="0" w:color="auto"/>
            <w:bottom w:val="none" w:sz="0" w:space="0" w:color="auto"/>
            <w:right w:val="none" w:sz="0" w:space="0" w:color="auto"/>
          </w:divBdr>
        </w:div>
        <w:div w:id="1040931635">
          <w:marLeft w:val="640"/>
          <w:marRight w:val="0"/>
          <w:marTop w:val="0"/>
          <w:marBottom w:val="0"/>
          <w:divBdr>
            <w:top w:val="none" w:sz="0" w:space="0" w:color="auto"/>
            <w:left w:val="none" w:sz="0" w:space="0" w:color="auto"/>
            <w:bottom w:val="none" w:sz="0" w:space="0" w:color="auto"/>
            <w:right w:val="none" w:sz="0" w:space="0" w:color="auto"/>
          </w:divBdr>
        </w:div>
        <w:div w:id="1480883877">
          <w:marLeft w:val="640"/>
          <w:marRight w:val="0"/>
          <w:marTop w:val="0"/>
          <w:marBottom w:val="0"/>
          <w:divBdr>
            <w:top w:val="none" w:sz="0" w:space="0" w:color="auto"/>
            <w:left w:val="none" w:sz="0" w:space="0" w:color="auto"/>
            <w:bottom w:val="none" w:sz="0" w:space="0" w:color="auto"/>
            <w:right w:val="none" w:sz="0" w:space="0" w:color="auto"/>
          </w:divBdr>
        </w:div>
        <w:div w:id="874391858">
          <w:marLeft w:val="640"/>
          <w:marRight w:val="0"/>
          <w:marTop w:val="0"/>
          <w:marBottom w:val="0"/>
          <w:divBdr>
            <w:top w:val="none" w:sz="0" w:space="0" w:color="auto"/>
            <w:left w:val="none" w:sz="0" w:space="0" w:color="auto"/>
            <w:bottom w:val="none" w:sz="0" w:space="0" w:color="auto"/>
            <w:right w:val="none" w:sz="0" w:space="0" w:color="auto"/>
          </w:divBdr>
        </w:div>
        <w:div w:id="1677733455">
          <w:marLeft w:val="640"/>
          <w:marRight w:val="0"/>
          <w:marTop w:val="0"/>
          <w:marBottom w:val="0"/>
          <w:divBdr>
            <w:top w:val="none" w:sz="0" w:space="0" w:color="auto"/>
            <w:left w:val="none" w:sz="0" w:space="0" w:color="auto"/>
            <w:bottom w:val="none" w:sz="0" w:space="0" w:color="auto"/>
            <w:right w:val="none" w:sz="0" w:space="0" w:color="auto"/>
          </w:divBdr>
        </w:div>
        <w:div w:id="799374372">
          <w:marLeft w:val="640"/>
          <w:marRight w:val="0"/>
          <w:marTop w:val="0"/>
          <w:marBottom w:val="0"/>
          <w:divBdr>
            <w:top w:val="none" w:sz="0" w:space="0" w:color="auto"/>
            <w:left w:val="none" w:sz="0" w:space="0" w:color="auto"/>
            <w:bottom w:val="none" w:sz="0" w:space="0" w:color="auto"/>
            <w:right w:val="none" w:sz="0" w:space="0" w:color="auto"/>
          </w:divBdr>
        </w:div>
        <w:div w:id="354699261">
          <w:marLeft w:val="640"/>
          <w:marRight w:val="0"/>
          <w:marTop w:val="0"/>
          <w:marBottom w:val="0"/>
          <w:divBdr>
            <w:top w:val="none" w:sz="0" w:space="0" w:color="auto"/>
            <w:left w:val="none" w:sz="0" w:space="0" w:color="auto"/>
            <w:bottom w:val="none" w:sz="0" w:space="0" w:color="auto"/>
            <w:right w:val="none" w:sz="0" w:space="0" w:color="auto"/>
          </w:divBdr>
        </w:div>
        <w:div w:id="1771968726">
          <w:marLeft w:val="640"/>
          <w:marRight w:val="0"/>
          <w:marTop w:val="0"/>
          <w:marBottom w:val="0"/>
          <w:divBdr>
            <w:top w:val="none" w:sz="0" w:space="0" w:color="auto"/>
            <w:left w:val="none" w:sz="0" w:space="0" w:color="auto"/>
            <w:bottom w:val="none" w:sz="0" w:space="0" w:color="auto"/>
            <w:right w:val="none" w:sz="0" w:space="0" w:color="auto"/>
          </w:divBdr>
        </w:div>
        <w:div w:id="989745450">
          <w:marLeft w:val="640"/>
          <w:marRight w:val="0"/>
          <w:marTop w:val="0"/>
          <w:marBottom w:val="0"/>
          <w:divBdr>
            <w:top w:val="none" w:sz="0" w:space="0" w:color="auto"/>
            <w:left w:val="none" w:sz="0" w:space="0" w:color="auto"/>
            <w:bottom w:val="none" w:sz="0" w:space="0" w:color="auto"/>
            <w:right w:val="none" w:sz="0" w:space="0" w:color="auto"/>
          </w:divBdr>
        </w:div>
        <w:div w:id="1482162882">
          <w:marLeft w:val="640"/>
          <w:marRight w:val="0"/>
          <w:marTop w:val="0"/>
          <w:marBottom w:val="0"/>
          <w:divBdr>
            <w:top w:val="none" w:sz="0" w:space="0" w:color="auto"/>
            <w:left w:val="none" w:sz="0" w:space="0" w:color="auto"/>
            <w:bottom w:val="none" w:sz="0" w:space="0" w:color="auto"/>
            <w:right w:val="none" w:sz="0" w:space="0" w:color="auto"/>
          </w:divBdr>
        </w:div>
        <w:div w:id="2115905962">
          <w:marLeft w:val="640"/>
          <w:marRight w:val="0"/>
          <w:marTop w:val="0"/>
          <w:marBottom w:val="0"/>
          <w:divBdr>
            <w:top w:val="none" w:sz="0" w:space="0" w:color="auto"/>
            <w:left w:val="none" w:sz="0" w:space="0" w:color="auto"/>
            <w:bottom w:val="none" w:sz="0" w:space="0" w:color="auto"/>
            <w:right w:val="none" w:sz="0" w:space="0" w:color="auto"/>
          </w:divBdr>
        </w:div>
        <w:div w:id="1091124246">
          <w:marLeft w:val="640"/>
          <w:marRight w:val="0"/>
          <w:marTop w:val="0"/>
          <w:marBottom w:val="0"/>
          <w:divBdr>
            <w:top w:val="none" w:sz="0" w:space="0" w:color="auto"/>
            <w:left w:val="none" w:sz="0" w:space="0" w:color="auto"/>
            <w:bottom w:val="none" w:sz="0" w:space="0" w:color="auto"/>
            <w:right w:val="none" w:sz="0" w:space="0" w:color="auto"/>
          </w:divBdr>
        </w:div>
        <w:div w:id="671184325">
          <w:marLeft w:val="640"/>
          <w:marRight w:val="0"/>
          <w:marTop w:val="0"/>
          <w:marBottom w:val="0"/>
          <w:divBdr>
            <w:top w:val="none" w:sz="0" w:space="0" w:color="auto"/>
            <w:left w:val="none" w:sz="0" w:space="0" w:color="auto"/>
            <w:bottom w:val="none" w:sz="0" w:space="0" w:color="auto"/>
            <w:right w:val="none" w:sz="0" w:space="0" w:color="auto"/>
          </w:divBdr>
        </w:div>
        <w:div w:id="481972708">
          <w:marLeft w:val="640"/>
          <w:marRight w:val="0"/>
          <w:marTop w:val="0"/>
          <w:marBottom w:val="0"/>
          <w:divBdr>
            <w:top w:val="none" w:sz="0" w:space="0" w:color="auto"/>
            <w:left w:val="none" w:sz="0" w:space="0" w:color="auto"/>
            <w:bottom w:val="none" w:sz="0" w:space="0" w:color="auto"/>
            <w:right w:val="none" w:sz="0" w:space="0" w:color="auto"/>
          </w:divBdr>
        </w:div>
        <w:div w:id="753864060">
          <w:marLeft w:val="640"/>
          <w:marRight w:val="0"/>
          <w:marTop w:val="0"/>
          <w:marBottom w:val="0"/>
          <w:divBdr>
            <w:top w:val="none" w:sz="0" w:space="0" w:color="auto"/>
            <w:left w:val="none" w:sz="0" w:space="0" w:color="auto"/>
            <w:bottom w:val="none" w:sz="0" w:space="0" w:color="auto"/>
            <w:right w:val="none" w:sz="0" w:space="0" w:color="auto"/>
          </w:divBdr>
        </w:div>
        <w:div w:id="1651052379">
          <w:marLeft w:val="640"/>
          <w:marRight w:val="0"/>
          <w:marTop w:val="0"/>
          <w:marBottom w:val="0"/>
          <w:divBdr>
            <w:top w:val="none" w:sz="0" w:space="0" w:color="auto"/>
            <w:left w:val="none" w:sz="0" w:space="0" w:color="auto"/>
            <w:bottom w:val="none" w:sz="0" w:space="0" w:color="auto"/>
            <w:right w:val="none" w:sz="0" w:space="0" w:color="auto"/>
          </w:divBdr>
        </w:div>
        <w:div w:id="162009656">
          <w:marLeft w:val="640"/>
          <w:marRight w:val="0"/>
          <w:marTop w:val="0"/>
          <w:marBottom w:val="0"/>
          <w:divBdr>
            <w:top w:val="none" w:sz="0" w:space="0" w:color="auto"/>
            <w:left w:val="none" w:sz="0" w:space="0" w:color="auto"/>
            <w:bottom w:val="none" w:sz="0" w:space="0" w:color="auto"/>
            <w:right w:val="none" w:sz="0" w:space="0" w:color="auto"/>
          </w:divBdr>
        </w:div>
        <w:div w:id="1087271246">
          <w:marLeft w:val="640"/>
          <w:marRight w:val="0"/>
          <w:marTop w:val="0"/>
          <w:marBottom w:val="0"/>
          <w:divBdr>
            <w:top w:val="none" w:sz="0" w:space="0" w:color="auto"/>
            <w:left w:val="none" w:sz="0" w:space="0" w:color="auto"/>
            <w:bottom w:val="none" w:sz="0" w:space="0" w:color="auto"/>
            <w:right w:val="none" w:sz="0" w:space="0" w:color="auto"/>
          </w:divBdr>
        </w:div>
        <w:div w:id="947661751">
          <w:marLeft w:val="640"/>
          <w:marRight w:val="0"/>
          <w:marTop w:val="0"/>
          <w:marBottom w:val="0"/>
          <w:divBdr>
            <w:top w:val="none" w:sz="0" w:space="0" w:color="auto"/>
            <w:left w:val="none" w:sz="0" w:space="0" w:color="auto"/>
            <w:bottom w:val="none" w:sz="0" w:space="0" w:color="auto"/>
            <w:right w:val="none" w:sz="0" w:space="0" w:color="auto"/>
          </w:divBdr>
        </w:div>
        <w:div w:id="1109087533">
          <w:marLeft w:val="640"/>
          <w:marRight w:val="0"/>
          <w:marTop w:val="0"/>
          <w:marBottom w:val="0"/>
          <w:divBdr>
            <w:top w:val="none" w:sz="0" w:space="0" w:color="auto"/>
            <w:left w:val="none" w:sz="0" w:space="0" w:color="auto"/>
            <w:bottom w:val="none" w:sz="0" w:space="0" w:color="auto"/>
            <w:right w:val="none" w:sz="0" w:space="0" w:color="auto"/>
          </w:divBdr>
        </w:div>
        <w:div w:id="583151829">
          <w:marLeft w:val="640"/>
          <w:marRight w:val="0"/>
          <w:marTop w:val="0"/>
          <w:marBottom w:val="0"/>
          <w:divBdr>
            <w:top w:val="none" w:sz="0" w:space="0" w:color="auto"/>
            <w:left w:val="none" w:sz="0" w:space="0" w:color="auto"/>
            <w:bottom w:val="none" w:sz="0" w:space="0" w:color="auto"/>
            <w:right w:val="none" w:sz="0" w:space="0" w:color="auto"/>
          </w:divBdr>
        </w:div>
        <w:div w:id="1825925695">
          <w:marLeft w:val="640"/>
          <w:marRight w:val="0"/>
          <w:marTop w:val="0"/>
          <w:marBottom w:val="0"/>
          <w:divBdr>
            <w:top w:val="none" w:sz="0" w:space="0" w:color="auto"/>
            <w:left w:val="none" w:sz="0" w:space="0" w:color="auto"/>
            <w:bottom w:val="none" w:sz="0" w:space="0" w:color="auto"/>
            <w:right w:val="none" w:sz="0" w:space="0" w:color="auto"/>
          </w:divBdr>
        </w:div>
        <w:div w:id="1153252166">
          <w:marLeft w:val="640"/>
          <w:marRight w:val="0"/>
          <w:marTop w:val="0"/>
          <w:marBottom w:val="0"/>
          <w:divBdr>
            <w:top w:val="none" w:sz="0" w:space="0" w:color="auto"/>
            <w:left w:val="none" w:sz="0" w:space="0" w:color="auto"/>
            <w:bottom w:val="none" w:sz="0" w:space="0" w:color="auto"/>
            <w:right w:val="none" w:sz="0" w:space="0" w:color="auto"/>
          </w:divBdr>
        </w:div>
        <w:div w:id="1770151774">
          <w:marLeft w:val="640"/>
          <w:marRight w:val="0"/>
          <w:marTop w:val="0"/>
          <w:marBottom w:val="0"/>
          <w:divBdr>
            <w:top w:val="none" w:sz="0" w:space="0" w:color="auto"/>
            <w:left w:val="none" w:sz="0" w:space="0" w:color="auto"/>
            <w:bottom w:val="none" w:sz="0" w:space="0" w:color="auto"/>
            <w:right w:val="none" w:sz="0" w:space="0" w:color="auto"/>
          </w:divBdr>
        </w:div>
        <w:div w:id="440955734">
          <w:marLeft w:val="640"/>
          <w:marRight w:val="0"/>
          <w:marTop w:val="0"/>
          <w:marBottom w:val="0"/>
          <w:divBdr>
            <w:top w:val="none" w:sz="0" w:space="0" w:color="auto"/>
            <w:left w:val="none" w:sz="0" w:space="0" w:color="auto"/>
            <w:bottom w:val="none" w:sz="0" w:space="0" w:color="auto"/>
            <w:right w:val="none" w:sz="0" w:space="0" w:color="auto"/>
          </w:divBdr>
        </w:div>
        <w:div w:id="461576961">
          <w:marLeft w:val="640"/>
          <w:marRight w:val="0"/>
          <w:marTop w:val="0"/>
          <w:marBottom w:val="0"/>
          <w:divBdr>
            <w:top w:val="none" w:sz="0" w:space="0" w:color="auto"/>
            <w:left w:val="none" w:sz="0" w:space="0" w:color="auto"/>
            <w:bottom w:val="none" w:sz="0" w:space="0" w:color="auto"/>
            <w:right w:val="none" w:sz="0" w:space="0" w:color="auto"/>
          </w:divBdr>
        </w:div>
        <w:div w:id="118765625">
          <w:marLeft w:val="640"/>
          <w:marRight w:val="0"/>
          <w:marTop w:val="0"/>
          <w:marBottom w:val="0"/>
          <w:divBdr>
            <w:top w:val="none" w:sz="0" w:space="0" w:color="auto"/>
            <w:left w:val="none" w:sz="0" w:space="0" w:color="auto"/>
            <w:bottom w:val="none" w:sz="0" w:space="0" w:color="auto"/>
            <w:right w:val="none" w:sz="0" w:space="0" w:color="auto"/>
          </w:divBdr>
        </w:div>
        <w:div w:id="814936">
          <w:marLeft w:val="640"/>
          <w:marRight w:val="0"/>
          <w:marTop w:val="0"/>
          <w:marBottom w:val="0"/>
          <w:divBdr>
            <w:top w:val="none" w:sz="0" w:space="0" w:color="auto"/>
            <w:left w:val="none" w:sz="0" w:space="0" w:color="auto"/>
            <w:bottom w:val="none" w:sz="0" w:space="0" w:color="auto"/>
            <w:right w:val="none" w:sz="0" w:space="0" w:color="auto"/>
          </w:divBdr>
        </w:div>
        <w:div w:id="660546461">
          <w:marLeft w:val="640"/>
          <w:marRight w:val="0"/>
          <w:marTop w:val="0"/>
          <w:marBottom w:val="0"/>
          <w:divBdr>
            <w:top w:val="none" w:sz="0" w:space="0" w:color="auto"/>
            <w:left w:val="none" w:sz="0" w:space="0" w:color="auto"/>
            <w:bottom w:val="none" w:sz="0" w:space="0" w:color="auto"/>
            <w:right w:val="none" w:sz="0" w:space="0" w:color="auto"/>
          </w:divBdr>
        </w:div>
        <w:div w:id="1833905440">
          <w:marLeft w:val="640"/>
          <w:marRight w:val="0"/>
          <w:marTop w:val="0"/>
          <w:marBottom w:val="0"/>
          <w:divBdr>
            <w:top w:val="none" w:sz="0" w:space="0" w:color="auto"/>
            <w:left w:val="none" w:sz="0" w:space="0" w:color="auto"/>
            <w:bottom w:val="none" w:sz="0" w:space="0" w:color="auto"/>
            <w:right w:val="none" w:sz="0" w:space="0" w:color="auto"/>
          </w:divBdr>
        </w:div>
        <w:div w:id="427501230">
          <w:marLeft w:val="640"/>
          <w:marRight w:val="0"/>
          <w:marTop w:val="0"/>
          <w:marBottom w:val="0"/>
          <w:divBdr>
            <w:top w:val="none" w:sz="0" w:space="0" w:color="auto"/>
            <w:left w:val="none" w:sz="0" w:space="0" w:color="auto"/>
            <w:bottom w:val="none" w:sz="0" w:space="0" w:color="auto"/>
            <w:right w:val="none" w:sz="0" w:space="0" w:color="auto"/>
          </w:divBdr>
        </w:div>
        <w:div w:id="1404723412">
          <w:marLeft w:val="640"/>
          <w:marRight w:val="0"/>
          <w:marTop w:val="0"/>
          <w:marBottom w:val="0"/>
          <w:divBdr>
            <w:top w:val="none" w:sz="0" w:space="0" w:color="auto"/>
            <w:left w:val="none" w:sz="0" w:space="0" w:color="auto"/>
            <w:bottom w:val="none" w:sz="0" w:space="0" w:color="auto"/>
            <w:right w:val="none" w:sz="0" w:space="0" w:color="auto"/>
          </w:divBdr>
        </w:div>
        <w:div w:id="237058536">
          <w:marLeft w:val="640"/>
          <w:marRight w:val="0"/>
          <w:marTop w:val="0"/>
          <w:marBottom w:val="0"/>
          <w:divBdr>
            <w:top w:val="none" w:sz="0" w:space="0" w:color="auto"/>
            <w:left w:val="none" w:sz="0" w:space="0" w:color="auto"/>
            <w:bottom w:val="none" w:sz="0" w:space="0" w:color="auto"/>
            <w:right w:val="none" w:sz="0" w:space="0" w:color="auto"/>
          </w:divBdr>
        </w:div>
        <w:div w:id="449016229">
          <w:marLeft w:val="640"/>
          <w:marRight w:val="0"/>
          <w:marTop w:val="0"/>
          <w:marBottom w:val="0"/>
          <w:divBdr>
            <w:top w:val="none" w:sz="0" w:space="0" w:color="auto"/>
            <w:left w:val="none" w:sz="0" w:space="0" w:color="auto"/>
            <w:bottom w:val="none" w:sz="0" w:space="0" w:color="auto"/>
            <w:right w:val="none" w:sz="0" w:space="0" w:color="auto"/>
          </w:divBdr>
        </w:div>
        <w:div w:id="117113951">
          <w:marLeft w:val="640"/>
          <w:marRight w:val="0"/>
          <w:marTop w:val="0"/>
          <w:marBottom w:val="0"/>
          <w:divBdr>
            <w:top w:val="none" w:sz="0" w:space="0" w:color="auto"/>
            <w:left w:val="none" w:sz="0" w:space="0" w:color="auto"/>
            <w:bottom w:val="none" w:sz="0" w:space="0" w:color="auto"/>
            <w:right w:val="none" w:sz="0" w:space="0" w:color="auto"/>
          </w:divBdr>
        </w:div>
        <w:div w:id="722145840">
          <w:marLeft w:val="640"/>
          <w:marRight w:val="0"/>
          <w:marTop w:val="0"/>
          <w:marBottom w:val="0"/>
          <w:divBdr>
            <w:top w:val="none" w:sz="0" w:space="0" w:color="auto"/>
            <w:left w:val="none" w:sz="0" w:space="0" w:color="auto"/>
            <w:bottom w:val="none" w:sz="0" w:space="0" w:color="auto"/>
            <w:right w:val="none" w:sz="0" w:space="0" w:color="auto"/>
          </w:divBdr>
        </w:div>
        <w:div w:id="282657826">
          <w:marLeft w:val="640"/>
          <w:marRight w:val="0"/>
          <w:marTop w:val="0"/>
          <w:marBottom w:val="0"/>
          <w:divBdr>
            <w:top w:val="none" w:sz="0" w:space="0" w:color="auto"/>
            <w:left w:val="none" w:sz="0" w:space="0" w:color="auto"/>
            <w:bottom w:val="none" w:sz="0" w:space="0" w:color="auto"/>
            <w:right w:val="none" w:sz="0" w:space="0" w:color="auto"/>
          </w:divBdr>
        </w:div>
        <w:div w:id="1538738724">
          <w:marLeft w:val="640"/>
          <w:marRight w:val="0"/>
          <w:marTop w:val="0"/>
          <w:marBottom w:val="0"/>
          <w:divBdr>
            <w:top w:val="none" w:sz="0" w:space="0" w:color="auto"/>
            <w:left w:val="none" w:sz="0" w:space="0" w:color="auto"/>
            <w:bottom w:val="none" w:sz="0" w:space="0" w:color="auto"/>
            <w:right w:val="none" w:sz="0" w:space="0" w:color="auto"/>
          </w:divBdr>
        </w:div>
        <w:div w:id="45419732">
          <w:marLeft w:val="640"/>
          <w:marRight w:val="0"/>
          <w:marTop w:val="0"/>
          <w:marBottom w:val="0"/>
          <w:divBdr>
            <w:top w:val="none" w:sz="0" w:space="0" w:color="auto"/>
            <w:left w:val="none" w:sz="0" w:space="0" w:color="auto"/>
            <w:bottom w:val="none" w:sz="0" w:space="0" w:color="auto"/>
            <w:right w:val="none" w:sz="0" w:space="0" w:color="auto"/>
          </w:divBdr>
        </w:div>
        <w:div w:id="1933123989">
          <w:marLeft w:val="640"/>
          <w:marRight w:val="0"/>
          <w:marTop w:val="0"/>
          <w:marBottom w:val="0"/>
          <w:divBdr>
            <w:top w:val="none" w:sz="0" w:space="0" w:color="auto"/>
            <w:left w:val="none" w:sz="0" w:space="0" w:color="auto"/>
            <w:bottom w:val="none" w:sz="0" w:space="0" w:color="auto"/>
            <w:right w:val="none" w:sz="0" w:space="0" w:color="auto"/>
          </w:divBdr>
        </w:div>
        <w:div w:id="1654867172">
          <w:marLeft w:val="640"/>
          <w:marRight w:val="0"/>
          <w:marTop w:val="0"/>
          <w:marBottom w:val="0"/>
          <w:divBdr>
            <w:top w:val="none" w:sz="0" w:space="0" w:color="auto"/>
            <w:left w:val="none" w:sz="0" w:space="0" w:color="auto"/>
            <w:bottom w:val="none" w:sz="0" w:space="0" w:color="auto"/>
            <w:right w:val="none" w:sz="0" w:space="0" w:color="auto"/>
          </w:divBdr>
        </w:div>
        <w:div w:id="1469543599">
          <w:marLeft w:val="640"/>
          <w:marRight w:val="0"/>
          <w:marTop w:val="0"/>
          <w:marBottom w:val="0"/>
          <w:divBdr>
            <w:top w:val="none" w:sz="0" w:space="0" w:color="auto"/>
            <w:left w:val="none" w:sz="0" w:space="0" w:color="auto"/>
            <w:bottom w:val="none" w:sz="0" w:space="0" w:color="auto"/>
            <w:right w:val="none" w:sz="0" w:space="0" w:color="auto"/>
          </w:divBdr>
        </w:div>
        <w:div w:id="2006588373">
          <w:marLeft w:val="640"/>
          <w:marRight w:val="0"/>
          <w:marTop w:val="0"/>
          <w:marBottom w:val="0"/>
          <w:divBdr>
            <w:top w:val="none" w:sz="0" w:space="0" w:color="auto"/>
            <w:left w:val="none" w:sz="0" w:space="0" w:color="auto"/>
            <w:bottom w:val="none" w:sz="0" w:space="0" w:color="auto"/>
            <w:right w:val="none" w:sz="0" w:space="0" w:color="auto"/>
          </w:divBdr>
        </w:div>
        <w:div w:id="1430080455">
          <w:marLeft w:val="640"/>
          <w:marRight w:val="0"/>
          <w:marTop w:val="0"/>
          <w:marBottom w:val="0"/>
          <w:divBdr>
            <w:top w:val="none" w:sz="0" w:space="0" w:color="auto"/>
            <w:left w:val="none" w:sz="0" w:space="0" w:color="auto"/>
            <w:bottom w:val="none" w:sz="0" w:space="0" w:color="auto"/>
            <w:right w:val="none" w:sz="0" w:space="0" w:color="auto"/>
          </w:divBdr>
        </w:div>
        <w:div w:id="1907646555">
          <w:marLeft w:val="640"/>
          <w:marRight w:val="0"/>
          <w:marTop w:val="0"/>
          <w:marBottom w:val="0"/>
          <w:divBdr>
            <w:top w:val="none" w:sz="0" w:space="0" w:color="auto"/>
            <w:left w:val="none" w:sz="0" w:space="0" w:color="auto"/>
            <w:bottom w:val="none" w:sz="0" w:space="0" w:color="auto"/>
            <w:right w:val="none" w:sz="0" w:space="0" w:color="auto"/>
          </w:divBdr>
        </w:div>
        <w:div w:id="2022471024">
          <w:marLeft w:val="640"/>
          <w:marRight w:val="0"/>
          <w:marTop w:val="0"/>
          <w:marBottom w:val="0"/>
          <w:divBdr>
            <w:top w:val="none" w:sz="0" w:space="0" w:color="auto"/>
            <w:left w:val="none" w:sz="0" w:space="0" w:color="auto"/>
            <w:bottom w:val="none" w:sz="0" w:space="0" w:color="auto"/>
            <w:right w:val="none" w:sz="0" w:space="0" w:color="auto"/>
          </w:divBdr>
        </w:div>
        <w:div w:id="1162038136">
          <w:marLeft w:val="640"/>
          <w:marRight w:val="0"/>
          <w:marTop w:val="0"/>
          <w:marBottom w:val="0"/>
          <w:divBdr>
            <w:top w:val="none" w:sz="0" w:space="0" w:color="auto"/>
            <w:left w:val="none" w:sz="0" w:space="0" w:color="auto"/>
            <w:bottom w:val="none" w:sz="0" w:space="0" w:color="auto"/>
            <w:right w:val="none" w:sz="0" w:space="0" w:color="auto"/>
          </w:divBdr>
        </w:div>
        <w:div w:id="196821276">
          <w:marLeft w:val="640"/>
          <w:marRight w:val="0"/>
          <w:marTop w:val="0"/>
          <w:marBottom w:val="0"/>
          <w:divBdr>
            <w:top w:val="none" w:sz="0" w:space="0" w:color="auto"/>
            <w:left w:val="none" w:sz="0" w:space="0" w:color="auto"/>
            <w:bottom w:val="none" w:sz="0" w:space="0" w:color="auto"/>
            <w:right w:val="none" w:sz="0" w:space="0" w:color="auto"/>
          </w:divBdr>
        </w:div>
        <w:div w:id="37514975">
          <w:marLeft w:val="640"/>
          <w:marRight w:val="0"/>
          <w:marTop w:val="0"/>
          <w:marBottom w:val="0"/>
          <w:divBdr>
            <w:top w:val="none" w:sz="0" w:space="0" w:color="auto"/>
            <w:left w:val="none" w:sz="0" w:space="0" w:color="auto"/>
            <w:bottom w:val="none" w:sz="0" w:space="0" w:color="auto"/>
            <w:right w:val="none" w:sz="0" w:space="0" w:color="auto"/>
          </w:divBdr>
        </w:div>
        <w:div w:id="174421426">
          <w:marLeft w:val="640"/>
          <w:marRight w:val="0"/>
          <w:marTop w:val="0"/>
          <w:marBottom w:val="0"/>
          <w:divBdr>
            <w:top w:val="none" w:sz="0" w:space="0" w:color="auto"/>
            <w:left w:val="none" w:sz="0" w:space="0" w:color="auto"/>
            <w:bottom w:val="none" w:sz="0" w:space="0" w:color="auto"/>
            <w:right w:val="none" w:sz="0" w:space="0" w:color="auto"/>
          </w:divBdr>
        </w:div>
        <w:div w:id="2090958703">
          <w:marLeft w:val="640"/>
          <w:marRight w:val="0"/>
          <w:marTop w:val="0"/>
          <w:marBottom w:val="0"/>
          <w:divBdr>
            <w:top w:val="none" w:sz="0" w:space="0" w:color="auto"/>
            <w:left w:val="none" w:sz="0" w:space="0" w:color="auto"/>
            <w:bottom w:val="none" w:sz="0" w:space="0" w:color="auto"/>
            <w:right w:val="none" w:sz="0" w:space="0" w:color="auto"/>
          </w:divBdr>
        </w:div>
        <w:div w:id="152453489">
          <w:marLeft w:val="640"/>
          <w:marRight w:val="0"/>
          <w:marTop w:val="0"/>
          <w:marBottom w:val="0"/>
          <w:divBdr>
            <w:top w:val="none" w:sz="0" w:space="0" w:color="auto"/>
            <w:left w:val="none" w:sz="0" w:space="0" w:color="auto"/>
            <w:bottom w:val="none" w:sz="0" w:space="0" w:color="auto"/>
            <w:right w:val="none" w:sz="0" w:space="0" w:color="auto"/>
          </w:divBdr>
        </w:div>
        <w:div w:id="1154756371">
          <w:marLeft w:val="640"/>
          <w:marRight w:val="0"/>
          <w:marTop w:val="0"/>
          <w:marBottom w:val="0"/>
          <w:divBdr>
            <w:top w:val="none" w:sz="0" w:space="0" w:color="auto"/>
            <w:left w:val="none" w:sz="0" w:space="0" w:color="auto"/>
            <w:bottom w:val="none" w:sz="0" w:space="0" w:color="auto"/>
            <w:right w:val="none" w:sz="0" w:space="0" w:color="auto"/>
          </w:divBdr>
        </w:div>
        <w:div w:id="2143377868">
          <w:marLeft w:val="640"/>
          <w:marRight w:val="0"/>
          <w:marTop w:val="0"/>
          <w:marBottom w:val="0"/>
          <w:divBdr>
            <w:top w:val="none" w:sz="0" w:space="0" w:color="auto"/>
            <w:left w:val="none" w:sz="0" w:space="0" w:color="auto"/>
            <w:bottom w:val="none" w:sz="0" w:space="0" w:color="auto"/>
            <w:right w:val="none" w:sz="0" w:space="0" w:color="auto"/>
          </w:divBdr>
        </w:div>
        <w:div w:id="1311786638">
          <w:marLeft w:val="640"/>
          <w:marRight w:val="0"/>
          <w:marTop w:val="0"/>
          <w:marBottom w:val="0"/>
          <w:divBdr>
            <w:top w:val="none" w:sz="0" w:space="0" w:color="auto"/>
            <w:left w:val="none" w:sz="0" w:space="0" w:color="auto"/>
            <w:bottom w:val="none" w:sz="0" w:space="0" w:color="auto"/>
            <w:right w:val="none" w:sz="0" w:space="0" w:color="auto"/>
          </w:divBdr>
        </w:div>
        <w:div w:id="1909459673">
          <w:marLeft w:val="640"/>
          <w:marRight w:val="0"/>
          <w:marTop w:val="0"/>
          <w:marBottom w:val="0"/>
          <w:divBdr>
            <w:top w:val="none" w:sz="0" w:space="0" w:color="auto"/>
            <w:left w:val="none" w:sz="0" w:space="0" w:color="auto"/>
            <w:bottom w:val="none" w:sz="0" w:space="0" w:color="auto"/>
            <w:right w:val="none" w:sz="0" w:space="0" w:color="auto"/>
          </w:divBdr>
        </w:div>
        <w:div w:id="1471165763">
          <w:marLeft w:val="640"/>
          <w:marRight w:val="0"/>
          <w:marTop w:val="0"/>
          <w:marBottom w:val="0"/>
          <w:divBdr>
            <w:top w:val="none" w:sz="0" w:space="0" w:color="auto"/>
            <w:left w:val="none" w:sz="0" w:space="0" w:color="auto"/>
            <w:bottom w:val="none" w:sz="0" w:space="0" w:color="auto"/>
            <w:right w:val="none" w:sz="0" w:space="0" w:color="auto"/>
          </w:divBdr>
        </w:div>
        <w:div w:id="970593921">
          <w:marLeft w:val="640"/>
          <w:marRight w:val="0"/>
          <w:marTop w:val="0"/>
          <w:marBottom w:val="0"/>
          <w:divBdr>
            <w:top w:val="none" w:sz="0" w:space="0" w:color="auto"/>
            <w:left w:val="none" w:sz="0" w:space="0" w:color="auto"/>
            <w:bottom w:val="none" w:sz="0" w:space="0" w:color="auto"/>
            <w:right w:val="none" w:sz="0" w:space="0" w:color="auto"/>
          </w:divBdr>
        </w:div>
        <w:div w:id="698815291">
          <w:marLeft w:val="640"/>
          <w:marRight w:val="0"/>
          <w:marTop w:val="0"/>
          <w:marBottom w:val="0"/>
          <w:divBdr>
            <w:top w:val="none" w:sz="0" w:space="0" w:color="auto"/>
            <w:left w:val="none" w:sz="0" w:space="0" w:color="auto"/>
            <w:bottom w:val="none" w:sz="0" w:space="0" w:color="auto"/>
            <w:right w:val="none" w:sz="0" w:space="0" w:color="auto"/>
          </w:divBdr>
        </w:div>
        <w:div w:id="389501759">
          <w:marLeft w:val="640"/>
          <w:marRight w:val="0"/>
          <w:marTop w:val="0"/>
          <w:marBottom w:val="0"/>
          <w:divBdr>
            <w:top w:val="none" w:sz="0" w:space="0" w:color="auto"/>
            <w:left w:val="none" w:sz="0" w:space="0" w:color="auto"/>
            <w:bottom w:val="none" w:sz="0" w:space="0" w:color="auto"/>
            <w:right w:val="none" w:sz="0" w:space="0" w:color="auto"/>
          </w:divBdr>
        </w:div>
        <w:div w:id="1290745303">
          <w:marLeft w:val="640"/>
          <w:marRight w:val="0"/>
          <w:marTop w:val="0"/>
          <w:marBottom w:val="0"/>
          <w:divBdr>
            <w:top w:val="none" w:sz="0" w:space="0" w:color="auto"/>
            <w:left w:val="none" w:sz="0" w:space="0" w:color="auto"/>
            <w:bottom w:val="none" w:sz="0" w:space="0" w:color="auto"/>
            <w:right w:val="none" w:sz="0" w:space="0" w:color="auto"/>
          </w:divBdr>
        </w:div>
        <w:div w:id="340200453">
          <w:marLeft w:val="640"/>
          <w:marRight w:val="0"/>
          <w:marTop w:val="0"/>
          <w:marBottom w:val="0"/>
          <w:divBdr>
            <w:top w:val="none" w:sz="0" w:space="0" w:color="auto"/>
            <w:left w:val="none" w:sz="0" w:space="0" w:color="auto"/>
            <w:bottom w:val="none" w:sz="0" w:space="0" w:color="auto"/>
            <w:right w:val="none" w:sz="0" w:space="0" w:color="auto"/>
          </w:divBdr>
        </w:div>
        <w:div w:id="809399973">
          <w:marLeft w:val="640"/>
          <w:marRight w:val="0"/>
          <w:marTop w:val="0"/>
          <w:marBottom w:val="0"/>
          <w:divBdr>
            <w:top w:val="none" w:sz="0" w:space="0" w:color="auto"/>
            <w:left w:val="none" w:sz="0" w:space="0" w:color="auto"/>
            <w:bottom w:val="none" w:sz="0" w:space="0" w:color="auto"/>
            <w:right w:val="none" w:sz="0" w:space="0" w:color="auto"/>
          </w:divBdr>
        </w:div>
        <w:div w:id="385182262">
          <w:marLeft w:val="640"/>
          <w:marRight w:val="0"/>
          <w:marTop w:val="0"/>
          <w:marBottom w:val="0"/>
          <w:divBdr>
            <w:top w:val="none" w:sz="0" w:space="0" w:color="auto"/>
            <w:left w:val="none" w:sz="0" w:space="0" w:color="auto"/>
            <w:bottom w:val="none" w:sz="0" w:space="0" w:color="auto"/>
            <w:right w:val="none" w:sz="0" w:space="0" w:color="auto"/>
          </w:divBdr>
        </w:div>
        <w:div w:id="187960690">
          <w:marLeft w:val="640"/>
          <w:marRight w:val="0"/>
          <w:marTop w:val="0"/>
          <w:marBottom w:val="0"/>
          <w:divBdr>
            <w:top w:val="none" w:sz="0" w:space="0" w:color="auto"/>
            <w:left w:val="none" w:sz="0" w:space="0" w:color="auto"/>
            <w:bottom w:val="none" w:sz="0" w:space="0" w:color="auto"/>
            <w:right w:val="none" w:sz="0" w:space="0" w:color="auto"/>
          </w:divBdr>
        </w:div>
        <w:div w:id="1360279441">
          <w:marLeft w:val="640"/>
          <w:marRight w:val="0"/>
          <w:marTop w:val="0"/>
          <w:marBottom w:val="0"/>
          <w:divBdr>
            <w:top w:val="none" w:sz="0" w:space="0" w:color="auto"/>
            <w:left w:val="none" w:sz="0" w:space="0" w:color="auto"/>
            <w:bottom w:val="none" w:sz="0" w:space="0" w:color="auto"/>
            <w:right w:val="none" w:sz="0" w:space="0" w:color="auto"/>
          </w:divBdr>
        </w:div>
        <w:div w:id="1065030068">
          <w:marLeft w:val="640"/>
          <w:marRight w:val="0"/>
          <w:marTop w:val="0"/>
          <w:marBottom w:val="0"/>
          <w:divBdr>
            <w:top w:val="none" w:sz="0" w:space="0" w:color="auto"/>
            <w:left w:val="none" w:sz="0" w:space="0" w:color="auto"/>
            <w:bottom w:val="none" w:sz="0" w:space="0" w:color="auto"/>
            <w:right w:val="none" w:sz="0" w:space="0" w:color="auto"/>
          </w:divBdr>
        </w:div>
        <w:div w:id="443306185">
          <w:marLeft w:val="640"/>
          <w:marRight w:val="0"/>
          <w:marTop w:val="0"/>
          <w:marBottom w:val="0"/>
          <w:divBdr>
            <w:top w:val="none" w:sz="0" w:space="0" w:color="auto"/>
            <w:left w:val="none" w:sz="0" w:space="0" w:color="auto"/>
            <w:bottom w:val="none" w:sz="0" w:space="0" w:color="auto"/>
            <w:right w:val="none" w:sz="0" w:space="0" w:color="auto"/>
          </w:divBdr>
        </w:div>
        <w:div w:id="373502508">
          <w:marLeft w:val="640"/>
          <w:marRight w:val="0"/>
          <w:marTop w:val="0"/>
          <w:marBottom w:val="0"/>
          <w:divBdr>
            <w:top w:val="none" w:sz="0" w:space="0" w:color="auto"/>
            <w:left w:val="none" w:sz="0" w:space="0" w:color="auto"/>
            <w:bottom w:val="none" w:sz="0" w:space="0" w:color="auto"/>
            <w:right w:val="none" w:sz="0" w:space="0" w:color="auto"/>
          </w:divBdr>
        </w:div>
        <w:div w:id="1984043610">
          <w:marLeft w:val="640"/>
          <w:marRight w:val="0"/>
          <w:marTop w:val="0"/>
          <w:marBottom w:val="0"/>
          <w:divBdr>
            <w:top w:val="none" w:sz="0" w:space="0" w:color="auto"/>
            <w:left w:val="none" w:sz="0" w:space="0" w:color="auto"/>
            <w:bottom w:val="none" w:sz="0" w:space="0" w:color="auto"/>
            <w:right w:val="none" w:sz="0" w:space="0" w:color="auto"/>
          </w:divBdr>
        </w:div>
        <w:div w:id="155221108">
          <w:marLeft w:val="640"/>
          <w:marRight w:val="0"/>
          <w:marTop w:val="0"/>
          <w:marBottom w:val="0"/>
          <w:divBdr>
            <w:top w:val="none" w:sz="0" w:space="0" w:color="auto"/>
            <w:left w:val="none" w:sz="0" w:space="0" w:color="auto"/>
            <w:bottom w:val="none" w:sz="0" w:space="0" w:color="auto"/>
            <w:right w:val="none" w:sz="0" w:space="0" w:color="auto"/>
          </w:divBdr>
        </w:div>
        <w:div w:id="1118600735">
          <w:marLeft w:val="640"/>
          <w:marRight w:val="0"/>
          <w:marTop w:val="0"/>
          <w:marBottom w:val="0"/>
          <w:divBdr>
            <w:top w:val="none" w:sz="0" w:space="0" w:color="auto"/>
            <w:left w:val="none" w:sz="0" w:space="0" w:color="auto"/>
            <w:bottom w:val="none" w:sz="0" w:space="0" w:color="auto"/>
            <w:right w:val="none" w:sz="0" w:space="0" w:color="auto"/>
          </w:divBdr>
        </w:div>
        <w:div w:id="1470197982">
          <w:marLeft w:val="640"/>
          <w:marRight w:val="0"/>
          <w:marTop w:val="0"/>
          <w:marBottom w:val="0"/>
          <w:divBdr>
            <w:top w:val="none" w:sz="0" w:space="0" w:color="auto"/>
            <w:left w:val="none" w:sz="0" w:space="0" w:color="auto"/>
            <w:bottom w:val="none" w:sz="0" w:space="0" w:color="auto"/>
            <w:right w:val="none" w:sz="0" w:space="0" w:color="auto"/>
          </w:divBdr>
        </w:div>
        <w:div w:id="51582523">
          <w:marLeft w:val="640"/>
          <w:marRight w:val="0"/>
          <w:marTop w:val="0"/>
          <w:marBottom w:val="0"/>
          <w:divBdr>
            <w:top w:val="none" w:sz="0" w:space="0" w:color="auto"/>
            <w:left w:val="none" w:sz="0" w:space="0" w:color="auto"/>
            <w:bottom w:val="none" w:sz="0" w:space="0" w:color="auto"/>
            <w:right w:val="none" w:sz="0" w:space="0" w:color="auto"/>
          </w:divBdr>
        </w:div>
        <w:div w:id="567611733">
          <w:marLeft w:val="640"/>
          <w:marRight w:val="0"/>
          <w:marTop w:val="0"/>
          <w:marBottom w:val="0"/>
          <w:divBdr>
            <w:top w:val="none" w:sz="0" w:space="0" w:color="auto"/>
            <w:left w:val="none" w:sz="0" w:space="0" w:color="auto"/>
            <w:bottom w:val="none" w:sz="0" w:space="0" w:color="auto"/>
            <w:right w:val="none" w:sz="0" w:space="0" w:color="auto"/>
          </w:divBdr>
        </w:div>
        <w:div w:id="1999991373">
          <w:marLeft w:val="640"/>
          <w:marRight w:val="0"/>
          <w:marTop w:val="0"/>
          <w:marBottom w:val="0"/>
          <w:divBdr>
            <w:top w:val="none" w:sz="0" w:space="0" w:color="auto"/>
            <w:left w:val="none" w:sz="0" w:space="0" w:color="auto"/>
            <w:bottom w:val="none" w:sz="0" w:space="0" w:color="auto"/>
            <w:right w:val="none" w:sz="0" w:space="0" w:color="auto"/>
          </w:divBdr>
        </w:div>
        <w:div w:id="1425801352">
          <w:marLeft w:val="640"/>
          <w:marRight w:val="0"/>
          <w:marTop w:val="0"/>
          <w:marBottom w:val="0"/>
          <w:divBdr>
            <w:top w:val="none" w:sz="0" w:space="0" w:color="auto"/>
            <w:left w:val="none" w:sz="0" w:space="0" w:color="auto"/>
            <w:bottom w:val="none" w:sz="0" w:space="0" w:color="auto"/>
            <w:right w:val="none" w:sz="0" w:space="0" w:color="auto"/>
          </w:divBdr>
        </w:div>
        <w:div w:id="758602105">
          <w:marLeft w:val="640"/>
          <w:marRight w:val="0"/>
          <w:marTop w:val="0"/>
          <w:marBottom w:val="0"/>
          <w:divBdr>
            <w:top w:val="none" w:sz="0" w:space="0" w:color="auto"/>
            <w:left w:val="none" w:sz="0" w:space="0" w:color="auto"/>
            <w:bottom w:val="none" w:sz="0" w:space="0" w:color="auto"/>
            <w:right w:val="none" w:sz="0" w:space="0" w:color="auto"/>
          </w:divBdr>
        </w:div>
        <w:div w:id="1427648125">
          <w:marLeft w:val="640"/>
          <w:marRight w:val="0"/>
          <w:marTop w:val="0"/>
          <w:marBottom w:val="0"/>
          <w:divBdr>
            <w:top w:val="none" w:sz="0" w:space="0" w:color="auto"/>
            <w:left w:val="none" w:sz="0" w:space="0" w:color="auto"/>
            <w:bottom w:val="none" w:sz="0" w:space="0" w:color="auto"/>
            <w:right w:val="none" w:sz="0" w:space="0" w:color="auto"/>
          </w:divBdr>
        </w:div>
        <w:div w:id="34501475">
          <w:marLeft w:val="640"/>
          <w:marRight w:val="0"/>
          <w:marTop w:val="0"/>
          <w:marBottom w:val="0"/>
          <w:divBdr>
            <w:top w:val="none" w:sz="0" w:space="0" w:color="auto"/>
            <w:left w:val="none" w:sz="0" w:space="0" w:color="auto"/>
            <w:bottom w:val="none" w:sz="0" w:space="0" w:color="auto"/>
            <w:right w:val="none" w:sz="0" w:space="0" w:color="auto"/>
          </w:divBdr>
        </w:div>
        <w:div w:id="958340788">
          <w:marLeft w:val="640"/>
          <w:marRight w:val="0"/>
          <w:marTop w:val="0"/>
          <w:marBottom w:val="0"/>
          <w:divBdr>
            <w:top w:val="none" w:sz="0" w:space="0" w:color="auto"/>
            <w:left w:val="none" w:sz="0" w:space="0" w:color="auto"/>
            <w:bottom w:val="none" w:sz="0" w:space="0" w:color="auto"/>
            <w:right w:val="none" w:sz="0" w:space="0" w:color="auto"/>
          </w:divBdr>
        </w:div>
        <w:div w:id="1042173889">
          <w:marLeft w:val="640"/>
          <w:marRight w:val="0"/>
          <w:marTop w:val="0"/>
          <w:marBottom w:val="0"/>
          <w:divBdr>
            <w:top w:val="none" w:sz="0" w:space="0" w:color="auto"/>
            <w:left w:val="none" w:sz="0" w:space="0" w:color="auto"/>
            <w:bottom w:val="none" w:sz="0" w:space="0" w:color="auto"/>
            <w:right w:val="none" w:sz="0" w:space="0" w:color="auto"/>
          </w:divBdr>
        </w:div>
        <w:div w:id="1484203844">
          <w:marLeft w:val="640"/>
          <w:marRight w:val="0"/>
          <w:marTop w:val="0"/>
          <w:marBottom w:val="0"/>
          <w:divBdr>
            <w:top w:val="none" w:sz="0" w:space="0" w:color="auto"/>
            <w:left w:val="none" w:sz="0" w:space="0" w:color="auto"/>
            <w:bottom w:val="none" w:sz="0" w:space="0" w:color="auto"/>
            <w:right w:val="none" w:sz="0" w:space="0" w:color="auto"/>
          </w:divBdr>
        </w:div>
        <w:div w:id="1455446081">
          <w:marLeft w:val="640"/>
          <w:marRight w:val="0"/>
          <w:marTop w:val="0"/>
          <w:marBottom w:val="0"/>
          <w:divBdr>
            <w:top w:val="none" w:sz="0" w:space="0" w:color="auto"/>
            <w:left w:val="none" w:sz="0" w:space="0" w:color="auto"/>
            <w:bottom w:val="none" w:sz="0" w:space="0" w:color="auto"/>
            <w:right w:val="none" w:sz="0" w:space="0" w:color="auto"/>
          </w:divBdr>
        </w:div>
        <w:div w:id="1699889863">
          <w:marLeft w:val="640"/>
          <w:marRight w:val="0"/>
          <w:marTop w:val="0"/>
          <w:marBottom w:val="0"/>
          <w:divBdr>
            <w:top w:val="none" w:sz="0" w:space="0" w:color="auto"/>
            <w:left w:val="none" w:sz="0" w:space="0" w:color="auto"/>
            <w:bottom w:val="none" w:sz="0" w:space="0" w:color="auto"/>
            <w:right w:val="none" w:sz="0" w:space="0" w:color="auto"/>
          </w:divBdr>
        </w:div>
        <w:div w:id="61147116">
          <w:marLeft w:val="640"/>
          <w:marRight w:val="0"/>
          <w:marTop w:val="0"/>
          <w:marBottom w:val="0"/>
          <w:divBdr>
            <w:top w:val="none" w:sz="0" w:space="0" w:color="auto"/>
            <w:left w:val="none" w:sz="0" w:space="0" w:color="auto"/>
            <w:bottom w:val="none" w:sz="0" w:space="0" w:color="auto"/>
            <w:right w:val="none" w:sz="0" w:space="0" w:color="auto"/>
          </w:divBdr>
        </w:div>
        <w:div w:id="1115055491">
          <w:marLeft w:val="640"/>
          <w:marRight w:val="0"/>
          <w:marTop w:val="0"/>
          <w:marBottom w:val="0"/>
          <w:divBdr>
            <w:top w:val="none" w:sz="0" w:space="0" w:color="auto"/>
            <w:left w:val="none" w:sz="0" w:space="0" w:color="auto"/>
            <w:bottom w:val="none" w:sz="0" w:space="0" w:color="auto"/>
            <w:right w:val="none" w:sz="0" w:space="0" w:color="auto"/>
          </w:divBdr>
        </w:div>
        <w:div w:id="32271505">
          <w:marLeft w:val="640"/>
          <w:marRight w:val="0"/>
          <w:marTop w:val="0"/>
          <w:marBottom w:val="0"/>
          <w:divBdr>
            <w:top w:val="none" w:sz="0" w:space="0" w:color="auto"/>
            <w:left w:val="none" w:sz="0" w:space="0" w:color="auto"/>
            <w:bottom w:val="none" w:sz="0" w:space="0" w:color="auto"/>
            <w:right w:val="none" w:sz="0" w:space="0" w:color="auto"/>
          </w:divBdr>
        </w:div>
        <w:div w:id="521673400">
          <w:marLeft w:val="640"/>
          <w:marRight w:val="0"/>
          <w:marTop w:val="0"/>
          <w:marBottom w:val="0"/>
          <w:divBdr>
            <w:top w:val="none" w:sz="0" w:space="0" w:color="auto"/>
            <w:left w:val="none" w:sz="0" w:space="0" w:color="auto"/>
            <w:bottom w:val="none" w:sz="0" w:space="0" w:color="auto"/>
            <w:right w:val="none" w:sz="0" w:space="0" w:color="auto"/>
          </w:divBdr>
        </w:div>
        <w:div w:id="1162045477">
          <w:marLeft w:val="640"/>
          <w:marRight w:val="0"/>
          <w:marTop w:val="0"/>
          <w:marBottom w:val="0"/>
          <w:divBdr>
            <w:top w:val="none" w:sz="0" w:space="0" w:color="auto"/>
            <w:left w:val="none" w:sz="0" w:space="0" w:color="auto"/>
            <w:bottom w:val="none" w:sz="0" w:space="0" w:color="auto"/>
            <w:right w:val="none" w:sz="0" w:space="0" w:color="auto"/>
          </w:divBdr>
        </w:div>
        <w:div w:id="54552789">
          <w:marLeft w:val="640"/>
          <w:marRight w:val="0"/>
          <w:marTop w:val="0"/>
          <w:marBottom w:val="0"/>
          <w:divBdr>
            <w:top w:val="none" w:sz="0" w:space="0" w:color="auto"/>
            <w:left w:val="none" w:sz="0" w:space="0" w:color="auto"/>
            <w:bottom w:val="none" w:sz="0" w:space="0" w:color="auto"/>
            <w:right w:val="none" w:sz="0" w:space="0" w:color="auto"/>
          </w:divBdr>
        </w:div>
        <w:div w:id="456995223">
          <w:marLeft w:val="640"/>
          <w:marRight w:val="0"/>
          <w:marTop w:val="0"/>
          <w:marBottom w:val="0"/>
          <w:divBdr>
            <w:top w:val="none" w:sz="0" w:space="0" w:color="auto"/>
            <w:left w:val="none" w:sz="0" w:space="0" w:color="auto"/>
            <w:bottom w:val="none" w:sz="0" w:space="0" w:color="auto"/>
            <w:right w:val="none" w:sz="0" w:space="0" w:color="auto"/>
          </w:divBdr>
        </w:div>
        <w:div w:id="1885945981">
          <w:marLeft w:val="640"/>
          <w:marRight w:val="0"/>
          <w:marTop w:val="0"/>
          <w:marBottom w:val="0"/>
          <w:divBdr>
            <w:top w:val="none" w:sz="0" w:space="0" w:color="auto"/>
            <w:left w:val="none" w:sz="0" w:space="0" w:color="auto"/>
            <w:bottom w:val="none" w:sz="0" w:space="0" w:color="auto"/>
            <w:right w:val="none" w:sz="0" w:space="0" w:color="auto"/>
          </w:divBdr>
        </w:div>
        <w:div w:id="1690139779">
          <w:marLeft w:val="640"/>
          <w:marRight w:val="0"/>
          <w:marTop w:val="0"/>
          <w:marBottom w:val="0"/>
          <w:divBdr>
            <w:top w:val="none" w:sz="0" w:space="0" w:color="auto"/>
            <w:left w:val="none" w:sz="0" w:space="0" w:color="auto"/>
            <w:bottom w:val="none" w:sz="0" w:space="0" w:color="auto"/>
            <w:right w:val="none" w:sz="0" w:space="0" w:color="auto"/>
          </w:divBdr>
        </w:div>
        <w:div w:id="1245259846">
          <w:marLeft w:val="640"/>
          <w:marRight w:val="0"/>
          <w:marTop w:val="0"/>
          <w:marBottom w:val="0"/>
          <w:divBdr>
            <w:top w:val="none" w:sz="0" w:space="0" w:color="auto"/>
            <w:left w:val="none" w:sz="0" w:space="0" w:color="auto"/>
            <w:bottom w:val="none" w:sz="0" w:space="0" w:color="auto"/>
            <w:right w:val="none" w:sz="0" w:space="0" w:color="auto"/>
          </w:divBdr>
        </w:div>
        <w:div w:id="2091656146">
          <w:marLeft w:val="640"/>
          <w:marRight w:val="0"/>
          <w:marTop w:val="0"/>
          <w:marBottom w:val="0"/>
          <w:divBdr>
            <w:top w:val="none" w:sz="0" w:space="0" w:color="auto"/>
            <w:left w:val="none" w:sz="0" w:space="0" w:color="auto"/>
            <w:bottom w:val="none" w:sz="0" w:space="0" w:color="auto"/>
            <w:right w:val="none" w:sz="0" w:space="0" w:color="auto"/>
          </w:divBdr>
        </w:div>
        <w:div w:id="1413353679">
          <w:marLeft w:val="640"/>
          <w:marRight w:val="0"/>
          <w:marTop w:val="0"/>
          <w:marBottom w:val="0"/>
          <w:divBdr>
            <w:top w:val="none" w:sz="0" w:space="0" w:color="auto"/>
            <w:left w:val="none" w:sz="0" w:space="0" w:color="auto"/>
            <w:bottom w:val="none" w:sz="0" w:space="0" w:color="auto"/>
            <w:right w:val="none" w:sz="0" w:space="0" w:color="auto"/>
          </w:divBdr>
        </w:div>
        <w:div w:id="1991056808">
          <w:marLeft w:val="640"/>
          <w:marRight w:val="0"/>
          <w:marTop w:val="0"/>
          <w:marBottom w:val="0"/>
          <w:divBdr>
            <w:top w:val="none" w:sz="0" w:space="0" w:color="auto"/>
            <w:left w:val="none" w:sz="0" w:space="0" w:color="auto"/>
            <w:bottom w:val="none" w:sz="0" w:space="0" w:color="auto"/>
            <w:right w:val="none" w:sz="0" w:space="0" w:color="auto"/>
          </w:divBdr>
        </w:div>
        <w:div w:id="98138837">
          <w:marLeft w:val="640"/>
          <w:marRight w:val="0"/>
          <w:marTop w:val="0"/>
          <w:marBottom w:val="0"/>
          <w:divBdr>
            <w:top w:val="none" w:sz="0" w:space="0" w:color="auto"/>
            <w:left w:val="none" w:sz="0" w:space="0" w:color="auto"/>
            <w:bottom w:val="none" w:sz="0" w:space="0" w:color="auto"/>
            <w:right w:val="none" w:sz="0" w:space="0" w:color="auto"/>
          </w:divBdr>
        </w:div>
        <w:div w:id="1464157071">
          <w:marLeft w:val="640"/>
          <w:marRight w:val="0"/>
          <w:marTop w:val="0"/>
          <w:marBottom w:val="0"/>
          <w:divBdr>
            <w:top w:val="none" w:sz="0" w:space="0" w:color="auto"/>
            <w:left w:val="none" w:sz="0" w:space="0" w:color="auto"/>
            <w:bottom w:val="none" w:sz="0" w:space="0" w:color="auto"/>
            <w:right w:val="none" w:sz="0" w:space="0" w:color="auto"/>
          </w:divBdr>
        </w:div>
        <w:div w:id="1654022775">
          <w:marLeft w:val="640"/>
          <w:marRight w:val="0"/>
          <w:marTop w:val="0"/>
          <w:marBottom w:val="0"/>
          <w:divBdr>
            <w:top w:val="none" w:sz="0" w:space="0" w:color="auto"/>
            <w:left w:val="none" w:sz="0" w:space="0" w:color="auto"/>
            <w:bottom w:val="none" w:sz="0" w:space="0" w:color="auto"/>
            <w:right w:val="none" w:sz="0" w:space="0" w:color="auto"/>
          </w:divBdr>
        </w:div>
        <w:div w:id="1604802836">
          <w:marLeft w:val="640"/>
          <w:marRight w:val="0"/>
          <w:marTop w:val="0"/>
          <w:marBottom w:val="0"/>
          <w:divBdr>
            <w:top w:val="none" w:sz="0" w:space="0" w:color="auto"/>
            <w:left w:val="none" w:sz="0" w:space="0" w:color="auto"/>
            <w:bottom w:val="none" w:sz="0" w:space="0" w:color="auto"/>
            <w:right w:val="none" w:sz="0" w:space="0" w:color="auto"/>
          </w:divBdr>
        </w:div>
        <w:div w:id="1498770603">
          <w:marLeft w:val="640"/>
          <w:marRight w:val="0"/>
          <w:marTop w:val="0"/>
          <w:marBottom w:val="0"/>
          <w:divBdr>
            <w:top w:val="none" w:sz="0" w:space="0" w:color="auto"/>
            <w:left w:val="none" w:sz="0" w:space="0" w:color="auto"/>
            <w:bottom w:val="none" w:sz="0" w:space="0" w:color="auto"/>
            <w:right w:val="none" w:sz="0" w:space="0" w:color="auto"/>
          </w:divBdr>
        </w:div>
        <w:div w:id="1373267666">
          <w:marLeft w:val="640"/>
          <w:marRight w:val="0"/>
          <w:marTop w:val="0"/>
          <w:marBottom w:val="0"/>
          <w:divBdr>
            <w:top w:val="none" w:sz="0" w:space="0" w:color="auto"/>
            <w:left w:val="none" w:sz="0" w:space="0" w:color="auto"/>
            <w:bottom w:val="none" w:sz="0" w:space="0" w:color="auto"/>
            <w:right w:val="none" w:sz="0" w:space="0" w:color="auto"/>
          </w:divBdr>
        </w:div>
        <w:div w:id="106899648">
          <w:marLeft w:val="640"/>
          <w:marRight w:val="0"/>
          <w:marTop w:val="0"/>
          <w:marBottom w:val="0"/>
          <w:divBdr>
            <w:top w:val="none" w:sz="0" w:space="0" w:color="auto"/>
            <w:left w:val="none" w:sz="0" w:space="0" w:color="auto"/>
            <w:bottom w:val="none" w:sz="0" w:space="0" w:color="auto"/>
            <w:right w:val="none" w:sz="0" w:space="0" w:color="auto"/>
          </w:divBdr>
        </w:div>
        <w:div w:id="372462692">
          <w:marLeft w:val="640"/>
          <w:marRight w:val="0"/>
          <w:marTop w:val="0"/>
          <w:marBottom w:val="0"/>
          <w:divBdr>
            <w:top w:val="none" w:sz="0" w:space="0" w:color="auto"/>
            <w:left w:val="none" w:sz="0" w:space="0" w:color="auto"/>
            <w:bottom w:val="none" w:sz="0" w:space="0" w:color="auto"/>
            <w:right w:val="none" w:sz="0" w:space="0" w:color="auto"/>
          </w:divBdr>
        </w:div>
        <w:div w:id="356086028">
          <w:marLeft w:val="640"/>
          <w:marRight w:val="0"/>
          <w:marTop w:val="0"/>
          <w:marBottom w:val="0"/>
          <w:divBdr>
            <w:top w:val="none" w:sz="0" w:space="0" w:color="auto"/>
            <w:left w:val="none" w:sz="0" w:space="0" w:color="auto"/>
            <w:bottom w:val="none" w:sz="0" w:space="0" w:color="auto"/>
            <w:right w:val="none" w:sz="0" w:space="0" w:color="auto"/>
          </w:divBdr>
        </w:div>
        <w:div w:id="1704329913">
          <w:marLeft w:val="640"/>
          <w:marRight w:val="0"/>
          <w:marTop w:val="0"/>
          <w:marBottom w:val="0"/>
          <w:divBdr>
            <w:top w:val="none" w:sz="0" w:space="0" w:color="auto"/>
            <w:left w:val="none" w:sz="0" w:space="0" w:color="auto"/>
            <w:bottom w:val="none" w:sz="0" w:space="0" w:color="auto"/>
            <w:right w:val="none" w:sz="0" w:space="0" w:color="auto"/>
          </w:divBdr>
        </w:div>
        <w:div w:id="333075680">
          <w:marLeft w:val="640"/>
          <w:marRight w:val="0"/>
          <w:marTop w:val="0"/>
          <w:marBottom w:val="0"/>
          <w:divBdr>
            <w:top w:val="none" w:sz="0" w:space="0" w:color="auto"/>
            <w:left w:val="none" w:sz="0" w:space="0" w:color="auto"/>
            <w:bottom w:val="none" w:sz="0" w:space="0" w:color="auto"/>
            <w:right w:val="none" w:sz="0" w:space="0" w:color="auto"/>
          </w:divBdr>
        </w:div>
        <w:div w:id="940335115">
          <w:marLeft w:val="640"/>
          <w:marRight w:val="0"/>
          <w:marTop w:val="0"/>
          <w:marBottom w:val="0"/>
          <w:divBdr>
            <w:top w:val="none" w:sz="0" w:space="0" w:color="auto"/>
            <w:left w:val="none" w:sz="0" w:space="0" w:color="auto"/>
            <w:bottom w:val="none" w:sz="0" w:space="0" w:color="auto"/>
            <w:right w:val="none" w:sz="0" w:space="0" w:color="auto"/>
          </w:divBdr>
        </w:div>
        <w:div w:id="168061084">
          <w:marLeft w:val="640"/>
          <w:marRight w:val="0"/>
          <w:marTop w:val="0"/>
          <w:marBottom w:val="0"/>
          <w:divBdr>
            <w:top w:val="none" w:sz="0" w:space="0" w:color="auto"/>
            <w:left w:val="none" w:sz="0" w:space="0" w:color="auto"/>
            <w:bottom w:val="none" w:sz="0" w:space="0" w:color="auto"/>
            <w:right w:val="none" w:sz="0" w:space="0" w:color="auto"/>
          </w:divBdr>
        </w:div>
        <w:div w:id="139274942">
          <w:marLeft w:val="640"/>
          <w:marRight w:val="0"/>
          <w:marTop w:val="0"/>
          <w:marBottom w:val="0"/>
          <w:divBdr>
            <w:top w:val="none" w:sz="0" w:space="0" w:color="auto"/>
            <w:left w:val="none" w:sz="0" w:space="0" w:color="auto"/>
            <w:bottom w:val="none" w:sz="0" w:space="0" w:color="auto"/>
            <w:right w:val="none" w:sz="0" w:space="0" w:color="auto"/>
          </w:divBdr>
        </w:div>
        <w:div w:id="477260094">
          <w:marLeft w:val="640"/>
          <w:marRight w:val="0"/>
          <w:marTop w:val="0"/>
          <w:marBottom w:val="0"/>
          <w:divBdr>
            <w:top w:val="none" w:sz="0" w:space="0" w:color="auto"/>
            <w:left w:val="none" w:sz="0" w:space="0" w:color="auto"/>
            <w:bottom w:val="none" w:sz="0" w:space="0" w:color="auto"/>
            <w:right w:val="none" w:sz="0" w:space="0" w:color="auto"/>
          </w:divBdr>
        </w:div>
        <w:div w:id="1886716886">
          <w:marLeft w:val="640"/>
          <w:marRight w:val="0"/>
          <w:marTop w:val="0"/>
          <w:marBottom w:val="0"/>
          <w:divBdr>
            <w:top w:val="none" w:sz="0" w:space="0" w:color="auto"/>
            <w:left w:val="none" w:sz="0" w:space="0" w:color="auto"/>
            <w:bottom w:val="none" w:sz="0" w:space="0" w:color="auto"/>
            <w:right w:val="none" w:sz="0" w:space="0" w:color="auto"/>
          </w:divBdr>
        </w:div>
        <w:div w:id="343242139">
          <w:marLeft w:val="640"/>
          <w:marRight w:val="0"/>
          <w:marTop w:val="0"/>
          <w:marBottom w:val="0"/>
          <w:divBdr>
            <w:top w:val="none" w:sz="0" w:space="0" w:color="auto"/>
            <w:left w:val="none" w:sz="0" w:space="0" w:color="auto"/>
            <w:bottom w:val="none" w:sz="0" w:space="0" w:color="auto"/>
            <w:right w:val="none" w:sz="0" w:space="0" w:color="auto"/>
          </w:divBdr>
        </w:div>
        <w:div w:id="1401174705">
          <w:marLeft w:val="640"/>
          <w:marRight w:val="0"/>
          <w:marTop w:val="0"/>
          <w:marBottom w:val="0"/>
          <w:divBdr>
            <w:top w:val="none" w:sz="0" w:space="0" w:color="auto"/>
            <w:left w:val="none" w:sz="0" w:space="0" w:color="auto"/>
            <w:bottom w:val="none" w:sz="0" w:space="0" w:color="auto"/>
            <w:right w:val="none" w:sz="0" w:space="0" w:color="auto"/>
          </w:divBdr>
        </w:div>
        <w:div w:id="1715235627">
          <w:marLeft w:val="640"/>
          <w:marRight w:val="0"/>
          <w:marTop w:val="0"/>
          <w:marBottom w:val="0"/>
          <w:divBdr>
            <w:top w:val="none" w:sz="0" w:space="0" w:color="auto"/>
            <w:left w:val="none" w:sz="0" w:space="0" w:color="auto"/>
            <w:bottom w:val="none" w:sz="0" w:space="0" w:color="auto"/>
            <w:right w:val="none" w:sz="0" w:space="0" w:color="auto"/>
          </w:divBdr>
        </w:div>
        <w:div w:id="870000940">
          <w:marLeft w:val="640"/>
          <w:marRight w:val="0"/>
          <w:marTop w:val="0"/>
          <w:marBottom w:val="0"/>
          <w:divBdr>
            <w:top w:val="none" w:sz="0" w:space="0" w:color="auto"/>
            <w:left w:val="none" w:sz="0" w:space="0" w:color="auto"/>
            <w:bottom w:val="none" w:sz="0" w:space="0" w:color="auto"/>
            <w:right w:val="none" w:sz="0" w:space="0" w:color="auto"/>
          </w:divBdr>
        </w:div>
        <w:div w:id="1161040034">
          <w:marLeft w:val="640"/>
          <w:marRight w:val="0"/>
          <w:marTop w:val="0"/>
          <w:marBottom w:val="0"/>
          <w:divBdr>
            <w:top w:val="none" w:sz="0" w:space="0" w:color="auto"/>
            <w:left w:val="none" w:sz="0" w:space="0" w:color="auto"/>
            <w:bottom w:val="none" w:sz="0" w:space="0" w:color="auto"/>
            <w:right w:val="none" w:sz="0" w:space="0" w:color="auto"/>
          </w:divBdr>
        </w:div>
        <w:div w:id="1568105936">
          <w:marLeft w:val="640"/>
          <w:marRight w:val="0"/>
          <w:marTop w:val="0"/>
          <w:marBottom w:val="0"/>
          <w:divBdr>
            <w:top w:val="none" w:sz="0" w:space="0" w:color="auto"/>
            <w:left w:val="none" w:sz="0" w:space="0" w:color="auto"/>
            <w:bottom w:val="none" w:sz="0" w:space="0" w:color="auto"/>
            <w:right w:val="none" w:sz="0" w:space="0" w:color="auto"/>
          </w:divBdr>
        </w:div>
        <w:div w:id="1394960784">
          <w:marLeft w:val="640"/>
          <w:marRight w:val="0"/>
          <w:marTop w:val="0"/>
          <w:marBottom w:val="0"/>
          <w:divBdr>
            <w:top w:val="none" w:sz="0" w:space="0" w:color="auto"/>
            <w:left w:val="none" w:sz="0" w:space="0" w:color="auto"/>
            <w:bottom w:val="none" w:sz="0" w:space="0" w:color="auto"/>
            <w:right w:val="none" w:sz="0" w:space="0" w:color="auto"/>
          </w:divBdr>
        </w:div>
        <w:div w:id="542597177">
          <w:marLeft w:val="640"/>
          <w:marRight w:val="0"/>
          <w:marTop w:val="0"/>
          <w:marBottom w:val="0"/>
          <w:divBdr>
            <w:top w:val="none" w:sz="0" w:space="0" w:color="auto"/>
            <w:left w:val="none" w:sz="0" w:space="0" w:color="auto"/>
            <w:bottom w:val="none" w:sz="0" w:space="0" w:color="auto"/>
            <w:right w:val="none" w:sz="0" w:space="0" w:color="auto"/>
          </w:divBdr>
        </w:div>
        <w:div w:id="255401695">
          <w:marLeft w:val="640"/>
          <w:marRight w:val="0"/>
          <w:marTop w:val="0"/>
          <w:marBottom w:val="0"/>
          <w:divBdr>
            <w:top w:val="none" w:sz="0" w:space="0" w:color="auto"/>
            <w:left w:val="none" w:sz="0" w:space="0" w:color="auto"/>
            <w:bottom w:val="none" w:sz="0" w:space="0" w:color="auto"/>
            <w:right w:val="none" w:sz="0" w:space="0" w:color="auto"/>
          </w:divBdr>
        </w:div>
        <w:div w:id="717556993">
          <w:marLeft w:val="640"/>
          <w:marRight w:val="0"/>
          <w:marTop w:val="0"/>
          <w:marBottom w:val="0"/>
          <w:divBdr>
            <w:top w:val="none" w:sz="0" w:space="0" w:color="auto"/>
            <w:left w:val="none" w:sz="0" w:space="0" w:color="auto"/>
            <w:bottom w:val="none" w:sz="0" w:space="0" w:color="auto"/>
            <w:right w:val="none" w:sz="0" w:space="0" w:color="auto"/>
          </w:divBdr>
        </w:div>
        <w:div w:id="1889340191">
          <w:marLeft w:val="640"/>
          <w:marRight w:val="0"/>
          <w:marTop w:val="0"/>
          <w:marBottom w:val="0"/>
          <w:divBdr>
            <w:top w:val="none" w:sz="0" w:space="0" w:color="auto"/>
            <w:left w:val="none" w:sz="0" w:space="0" w:color="auto"/>
            <w:bottom w:val="none" w:sz="0" w:space="0" w:color="auto"/>
            <w:right w:val="none" w:sz="0" w:space="0" w:color="auto"/>
          </w:divBdr>
        </w:div>
        <w:div w:id="850069015">
          <w:marLeft w:val="640"/>
          <w:marRight w:val="0"/>
          <w:marTop w:val="0"/>
          <w:marBottom w:val="0"/>
          <w:divBdr>
            <w:top w:val="none" w:sz="0" w:space="0" w:color="auto"/>
            <w:left w:val="none" w:sz="0" w:space="0" w:color="auto"/>
            <w:bottom w:val="none" w:sz="0" w:space="0" w:color="auto"/>
            <w:right w:val="none" w:sz="0" w:space="0" w:color="auto"/>
          </w:divBdr>
        </w:div>
        <w:div w:id="461386401">
          <w:marLeft w:val="640"/>
          <w:marRight w:val="0"/>
          <w:marTop w:val="0"/>
          <w:marBottom w:val="0"/>
          <w:divBdr>
            <w:top w:val="none" w:sz="0" w:space="0" w:color="auto"/>
            <w:left w:val="none" w:sz="0" w:space="0" w:color="auto"/>
            <w:bottom w:val="none" w:sz="0" w:space="0" w:color="auto"/>
            <w:right w:val="none" w:sz="0" w:space="0" w:color="auto"/>
          </w:divBdr>
        </w:div>
        <w:div w:id="740561390">
          <w:marLeft w:val="640"/>
          <w:marRight w:val="0"/>
          <w:marTop w:val="0"/>
          <w:marBottom w:val="0"/>
          <w:divBdr>
            <w:top w:val="none" w:sz="0" w:space="0" w:color="auto"/>
            <w:left w:val="none" w:sz="0" w:space="0" w:color="auto"/>
            <w:bottom w:val="none" w:sz="0" w:space="0" w:color="auto"/>
            <w:right w:val="none" w:sz="0" w:space="0" w:color="auto"/>
          </w:divBdr>
        </w:div>
        <w:div w:id="1993097900">
          <w:marLeft w:val="640"/>
          <w:marRight w:val="0"/>
          <w:marTop w:val="0"/>
          <w:marBottom w:val="0"/>
          <w:divBdr>
            <w:top w:val="none" w:sz="0" w:space="0" w:color="auto"/>
            <w:left w:val="none" w:sz="0" w:space="0" w:color="auto"/>
            <w:bottom w:val="none" w:sz="0" w:space="0" w:color="auto"/>
            <w:right w:val="none" w:sz="0" w:space="0" w:color="auto"/>
          </w:divBdr>
        </w:div>
        <w:div w:id="1360550290">
          <w:marLeft w:val="640"/>
          <w:marRight w:val="0"/>
          <w:marTop w:val="0"/>
          <w:marBottom w:val="0"/>
          <w:divBdr>
            <w:top w:val="none" w:sz="0" w:space="0" w:color="auto"/>
            <w:left w:val="none" w:sz="0" w:space="0" w:color="auto"/>
            <w:bottom w:val="none" w:sz="0" w:space="0" w:color="auto"/>
            <w:right w:val="none" w:sz="0" w:space="0" w:color="auto"/>
          </w:divBdr>
        </w:div>
        <w:div w:id="1006709336">
          <w:marLeft w:val="640"/>
          <w:marRight w:val="0"/>
          <w:marTop w:val="0"/>
          <w:marBottom w:val="0"/>
          <w:divBdr>
            <w:top w:val="none" w:sz="0" w:space="0" w:color="auto"/>
            <w:left w:val="none" w:sz="0" w:space="0" w:color="auto"/>
            <w:bottom w:val="none" w:sz="0" w:space="0" w:color="auto"/>
            <w:right w:val="none" w:sz="0" w:space="0" w:color="auto"/>
          </w:divBdr>
        </w:div>
        <w:div w:id="1065833761">
          <w:marLeft w:val="640"/>
          <w:marRight w:val="0"/>
          <w:marTop w:val="0"/>
          <w:marBottom w:val="0"/>
          <w:divBdr>
            <w:top w:val="none" w:sz="0" w:space="0" w:color="auto"/>
            <w:left w:val="none" w:sz="0" w:space="0" w:color="auto"/>
            <w:bottom w:val="none" w:sz="0" w:space="0" w:color="auto"/>
            <w:right w:val="none" w:sz="0" w:space="0" w:color="auto"/>
          </w:divBdr>
        </w:div>
        <w:div w:id="950865501">
          <w:marLeft w:val="640"/>
          <w:marRight w:val="0"/>
          <w:marTop w:val="0"/>
          <w:marBottom w:val="0"/>
          <w:divBdr>
            <w:top w:val="none" w:sz="0" w:space="0" w:color="auto"/>
            <w:left w:val="none" w:sz="0" w:space="0" w:color="auto"/>
            <w:bottom w:val="none" w:sz="0" w:space="0" w:color="auto"/>
            <w:right w:val="none" w:sz="0" w:space="0" w:color="auto"/>
          </w:divBdr>
        </w:div>
        <w:div w:id="907544426">
          <w:marLeft w:val="640"/>
          <w:marRight w:val="0"/>
          <w:marTop w:val="0"/>
          <w:marBottom w:val="0"/>
          <w:divBdr>
            <w:top w:val="none" w:sz="0" w:space="0" w:color="auto"/>
            <w:left w:val="none" w:sz="0" w:space="0" w:color="auto"/>
            <w:bottom w:val="none" w:sz="0" w:space="0" w:color="auto"/>
            <w:right w:val="none" w:sz="0" w:space="0" w:color="auto"/>
          </w:divBdr>
        </w:div>
        <w:div w:id="320617632">
          <w:marLeft w:val="640"/>
          <w:marRight w:val="0"/>
          <w:marTop w:val="0"/>
          <w:marBottom w:val="0"/>
          <w:divBdr>
            <w:top w:val="none" w:sz="0" w:space="0" w:color="auto"/>
            <w:left w:val="none" w:sz="0" w:space="0" w:color="auto"/>
            <w:bottom w:val="none" w:sz="0" w:space="0" w:color="auto"/>
            <w:right w:val="none" w:sz="0" w:space="0" w:color="auto"/>
          </w:divBdr>
        </w:div>
        <w:div w:id="1254977327">
          <w:marLeft w:val="640"/>
          <w:marRight w:val="0"/>
          <w:marTop w:val="0"/>
          <w:marBottom w:val="0"/>
          <w:divBdr>
            <w:top w:val="none" w:sz="0" w:space="0" w:color="auto"/>
            <w:left w:val="none" w:sz="0" w:space="0" w:color="auto"/>
            <w:bottom w:val="none" w:sz="0" w:space="0" w:color="auto"/>
            <w:right w:val="none" w:sz="0" w:space="0" w:color="auto"/>
          </w:divBdr>
        </w:div>
        <w:div w:id="2082092086">
          <w:marLeft w:val="640"/>
          <w:marRight w:val="0"/>
          <w:marTop w:val="0"/>
          <w:marBottom w:val="0"/>
          <w:divBdr>
            <w:top w:val="none" w:sz="0" w:space="0" w:color="auto"/>
            <w:left w:val="none" w:sz="0" w:space="0" w:color="auto"/>
            <w:bottom w:val="none" w:sz="0" w:space="0" w:color="auto"/>
            <w:right w:val="none" w:sz="0" w:space="0" w:color="auto"/>
          </w:divBdr>
        </w:div>
        <w:div w:id="682559968">
          <w:marLeft w:val="640"/>
          <w:marRight w:val="0"/>
          <w:marTop w:val="0"/>
          <w:marBottom w:val="0"/>
          <w:divBdr>
            <w:top w:val="none" w:sz="0" w:space="0" w:color="auto"/>
            <w:left w:val="none" w:sz="0" w:space="0" w:color="auto"/>
            <w:bottom w:val="none" w:sz="0" w:space="0" w:color="auto"/>
            <w:right w:val="none" w:sz="0" w:space="0" w:color="auto"/>
          </w:divBdr>
        </w:div>
        <w:div w:id="1802766496">
          <w:marLeft w:val="640"/>
          <w:marRight w:val="0"/>
          <w:marTop w:val="0"/>
          <w:marBottom w:val="0"/>
          <w:divBdr>
            <w:top w:val="none" w:sz="0" w:space="0" w:color="auto"/>
            <w:left w:val="none" w:sz="0" w:space="0" w:color="auto"/>
            <w:bottom w:val="none" w:sz="0" w:space="0" w:color="auto"/>
            <w:right w:val="none" w:sz="0" w:space="0" w:color="auto"/>
          </w:divBdr>
        </w:div>
        <w:div w:id="1855916068">
          <w:marLeft w:val="640"/>
          <w:marRight w:val="0"/>
          <w:marTop w:val="0"/>
          <w:marBottom w:val="0"/>
          <w:divBdr>
            <w:top w:val="none" w:sz="0" w:space="0" w:color="auto"/>
            <w:left w:val="none" w:sz="0" w:space="0" w:color="auto"/>
            <w:bottom w:val="none" w:sz="0" w:space="0" w:color="auto"/>
            <w:right w:val="none" w:sz="0" w:space="0" w:color="auto"/>
          </w:divBdr>
        </w:div>
        <w:div w:id="2066415819">
          <w:marLeft w:val="640"/>
          <w:marRight w:val="0"/>
          <w:marTop w:val="0"/>
          <w:marBottom w:val="0"/>
          <w:divBdr>
            <w:top w:val="none" w:sz="0" w:space="0" w:color="auto"/>
            <w:left w:val="none" w:sz="0" w:space="0" w:color="auto"/>
            <w:bottom w:val="none" w:sz="0" w:space="0" w:color="auto"/>
            <w:right w:val="none" w:sz="0" w:space="0" w:color="auto"/>
          </w:divBdr>
        </w:div>
        <w:div w:id="527717783">
          <w:marLeft w:val="640"/>
          <w:marRight w:val="0"/>
          <w:marTop w:val="0"/>
          <w:marBottom w:val="0"/>
          <w:divBdr>
            <w:top w:val="none" w:sz="0" w:space="0" w:color="auto"/>
            <w:left w:val="none" w:sz="0" w:space="0" w:color="auto"/>
            <w:bottom w:val="none" w:sz="0" w:space="0" w:color="auto"/>
            <w:right w:val="none" w:sz="0" w:space="0" w:color="auto"/>
          </w:divBdr>
        </w:div>
        <w:div w:id="1570461041">
          <w:marLeft w:val="640"/>
          <w:marRight w:val="0"/>
          <w:marTop w:val="0"/>
          <w:marBottom w:val="0"/>
          <w:divBdr>
            <w:top w:val="none" w:sz="0" w:space="0" w:color="auto"/>
            <w:left w:val="none" w:sz="0" w:space="0" w:color="auto"/>
            <w:bottom w:val="none" w:sz="0" w:space="0" w:color="auto"/>
            <w:right w:val="none" w:sz="0" w:space="0" w:color="auto"/>
          </w:divBdr>
        </w:div>
        <w:div w:id="291401895">
          <w:marLeft w:val="640"/>
          <w:marRight w:val="0"/>
          <w:marTop w:val="0"/>
          <w:marBottom w:val="0"/>
          <w:divBdr>
            <w:top w:val="none" w:sz="0" w:space="0" w:color="auto"/>
            <w:left w:val="none" w:sz="0" w:space="0" w:color="auto"/>
            <w:bottom w:val="none" w:sz="0" w:space="0" w:color="auto"/>
            <w:right w:val="none" w:sz="0" w:space="0" w:color="auto"/>
          </w:divBdr>
        </w:div>
        <w:div w:id="1587574967">
          <w:marLeft w:val="640"/>
          <w:marRight w:val="0"/>
          <w:marTop w:val="0"/>
          <w:marBottom w:val="0"/>
          <w:divBdr>
            <w:top w:val="none" w:sz="0" w:space="0" w:color="auto"/>
            <w:left w:val="none" w:sz="0" w:space="0" w:color="auto"/>
            <w:bottom w:val="none" w:sz="0" w:space="0" w:color="auto"/>
            <w:right w:val="none" w:sz="0" w:space="0" w:color="auto"/>
          </w:divBdr>
        </w:div>
        <w:div w:id="130949565">
          <w:marLeft w:val="640"/>
          <w:marRight w:val="0"/>
          <w:marTop w:val="0"/>
          <w:marBottom w:val="0"/>
          <w:divBdr>
            <w:top w:val="none" w:sz="0" w:space="0" w:color="auto"/>
            <w:left w:val="none" w:sz="0" w:space="0" w:color="auto"/>
            <w:bottom w:val="none" w:sz="0" w:space="0" w:color="auto"/>
            <w:right w:val="none" w:sz="0" w:space="0" w:color="auto"/>
          </w:divBdr>
        </w:div>
        <w:div w:id="851804034">
          <w:marLeft w:val="640"/>
          <w:marRight w:val="0"/>
          <w:marTop w:val="0"/>
          <w:marBottom w:val="0"/>
          <w:divBdr>
            <w:top w:val="none" w:sz="0" w:space="0" w:color="auto"/>
            <w:left w:val="none" w:sz="0" w:space="0" w:color="auto"/>
            <w:bottom w:val="none" w:sz="0" w:space="0" w:color="auto"/>
            <w:right w:val="none" w:sz="0" w:space="0" w:color="auto"/>
          </w:divBdr>
        </w:div>
        <w:div w:id="2137485466">
          <w:marLeft w:val="640"/>
          <w:marRight w:val="0"/>
          <w:marTop w:val="0"/>
          <w:marBottom w:val="0"/>
          <w:divBdr>
            <w:top w:val="none" w:sz="0" w:space="0" w:color="auto"/>
            <w:left w:val="none" w:sz="0" w:space="0" w:color="auto"/>
            <w:bottom w:val="none" w:sz="0" w:space="0" w:color="auto"/>
            <w:right w:val="none" w:sz="0" w:space="0" w:color="auto"/>
          </w:divBdr>
        </w:div>
        <w:div w:id="670107123">
          <w:marLeft w:val="640"/>
          <w:marRight w:val="0"/>
          <w:marTop w:val="0"/>
          <w:marBottom w:val="0"/>
          <w:divBdr>
            <w:top w:val="none" w:sz="0" w:space="0" w:color="auto"/>
            <w:left w:val="none" w:sz="0" w:space="0" w:color="auto"/>
            <w:bottom w:val="none" w:sz="0" w:space="0" w:color="auto"/>
            <w:right w:val="none" w:sz="0" w:space="0" w:color="auto"/>
          </w:divBdr>
        </w:div>
        <w:div w:id="1538735313">
          <w:marLeft w:val="640"/>
          <w:marRight w:val="0"/>
          <w:marTop w:val="0"/>
          <w:marBottom w:val="0"/>
          <w:divBdr>
            <w:top w:val="none" w:sz="0" w:space="0" w:color="auto"/>
            <w:left w:val="none" w:sz="0" w:space="0" w:color="auto"/>
            <w:bottom w:val="none" w:sz="0" w:space="0" w:color="auto"/>
            <w:right w:val="none" w:sz="0" w:space="0" w:color="auto"/>
          </w:divBdr>
        </w:div>
        <w:div w:id="425149590">
          <w:marLeft w:val="640"/>
          <w:marRight w:val="0"/>
          <w:marTop w:val="0"/>
          <w:marBottom w:val="0"/>
          <w:divBdr>
            <w:top w:val="none" w:sz="0" w:space="0" w:color="auto"/>
            <w:left w:val="none" w:sz="0" w:space="0" w:color="auto"/>
            <w:bottom w:val="none" w:sz="0" w:space="0" w:color="auto"/>
            <w:right w:val="none" w:sz="0" w:space="0" w:color="auto"/>
          </w:divBdr>
        </w:div>
        <w:div w:id="1525827502">
          <w:marLeft w:val="640"/>
          <w:marRight w:val="0"/>
          <w:marTop w:val="0"/>
          <w:marBottom w:val="0"/>
          <w:divBdr>
            <w:top w:val="none" w:sz="0" w:space="0" w:color="auto"/>
            <w:left w:val="none" w:sz="0" w:space="0" w:color="auto"/>
            <w:bottom w:val="none" w:sz="0" w:space="0" w:color="auto"/>
            <w:right w:val="none" w:sz="0" w:space="0" w:color="auto"/>
          </w:divBdr>
        </w:div>
        <w:div w:id="847258995">
          <w:marLeft w:val="640"/>
          <w:marRight w:val="0"/>
          <w:marTop w:val="0"/>
          <w:marBottom w:val="0"/>
          <w:divBdr>
            <w:top w:val="none" w:sz="0" w:space="0" w:color="auto"/>
            <w:left w:val="none" w:sz="0" w:space="0" w:color="auto"/>
            <w:bottom w:val="none" w:sz="0" w:space="0" w:color="auto"/>
            <w:right w:val="none" w:sz="0" w:space="0" w:color="auto"/>
          </w:divBdr>
        </w:div>
        <w:div w:id="1597784256">
          <w:marLeft w:val="640"/>
          <w:marRight w:val="0"/>
          <w:marTop w:val="0"/>
          <w:marBottom w:val="0"/>
          <w:divBdr>
            <w:top w:val="none" w:sz="0" w:space="0" w:color="auto"/>
            <w:left w:val="none" w:sz="0" w:space="0" w:color="auto"/>
            <w:bottom w:val="none" w:sz="0" w:space="0" w:color="auto"/>
            <w:right w:val="none" w:sz="0" w:space="0" w:color="auto"/>
          </w:divBdr>
        </w:div>
        <w:div w:id="908150356">
          <w:marLeft w:val="640"/>
          <w:marRight w:val="0"/>
          <w:marTop w:val="0"/>
          <w:marBottom w:val="0"/>
          <w:divBdr>
            <w:top w:val="none" w:sz="0" w:space="0" w:color="auto"/>
            <w:left w:val="none" w:sz="0" w:space="0" w:color="auto"/>
            <w:bottom w:val="none" w:sz="0" w:space="0" w:color="auto"/>
            <w:right w:val="none" w:sz="0" w:space="0" w:color="auto"/>
          </w:divBdr>
        </w:div>
        <w:div w:id="1227450837">
          <w:marLeft w:val="640"/>
          <w:marRight w:val="0"/>
          <w:marTop w:val="0"/>
          <w:marBottom w:val="0"/>
          <w:divBdr>
            <w:top w:val="none" w:sz="0" w:space="0" w:color="auto"/>
            <w:left w:val="none" w:sz="0" w:space="0" w:color="auto"/>
            <w:bottom w:val="none" w:sz="0" w:space="0" w:color="auto"/>
            <w:right w:val="none" w:sz="0" w:space="0" w:color="auto"/>
          </w:divBdr>
        </w:div>
        <w:div w:id="1297027497">
          <w:marLeft w:val="640"/>
          <w:marRight w:val="0"/>
          <w:marTop w:val="0"/>
          <w:marBottom w:val="0"/>
          <w:divBdr>
            <w:top w:val="none" w:sz="0" w:space="0" w:color="auto"/>
            <w:left w:val="none" w:sz="0" w:space="0" w:color="auto"/>
            <w:bottom w:val="none" w:sz="0" w:space="0" w:color="auto"/>
            <w:right w:val="none" w:sz="0" w:space="0" w:color="auto"/>
          </w:divBdr>
        </w:div>
        <w:div w:id="1003317600">
          <w:marLeft w:val="640"/>
          <w:marRight w:val="0"/>
          <w:marTop w:val="0"/>
          <w:marBottom w:val="0"/>
          <w:divBdr>
            <w:top w:val="none" w:sz="0" w:space="0" w:color="auto"/>
            <w:left w:val="none" w:sz="0" w:space="0" w:color="auto"/>
            <w:bottom w:val="none" w:sz="0" w:space="0" w:color="auto"/>
            <w:right w:val="none" w:sz="0" w:space="0" w:color="auto"/>
          </w:divBdr>
        </w:div>
        <w:div w:id="456876936">
          <w:marLeft w:val="640"/>
          <w:marRight w:val="0"/>
          <w:marTop w:val="0"/>
          <w:marBottom w:val="0"/>
          <w:divBdr>
            <w:top w:val="none" w:sz="0" w:space="0" w:color="auto"/>
            <w:left w:val="none" w:sz="0" w:space="0" w:color="auto"/>
            <w:bottom w:val="none" w:sz="0" w:space="0" w:color="auto"/>
            <w:right w:val="none" w:sz="0" w:space="0" w:color="auto"/>
          </w:divBdr>
        </w:div>
        <w:div w:id="203753696">
          <w:marLeft w:val="640"/>
          <w:marRight w:val="0"/>
          <w:marTop w:val="0"/>
          <w:marBottom w:val="0"/>
          <w:divBdr>
            <w:top w:val="none" w:sz="0" w:space="0" w:color="auto"/>
            <w:left w:val="none" w:sz="0" w:space="0" w:color="auto"/>
            <w:bottom w:val="none" w:sz="0" w:space="0" w:color="auto"/>
            <w:right w:val="none" w:sz="0" w:space="0" w:color="auto"/>
          </w:divBdr>
        </w:div>
        <w:div w:id="414474511">
          <w:marLeft w:val="640"/>
          <w:marRight w:val="0"/>
          <w:marTop w:val="0"/>
          <w:marBottom w:val="0"/>
          <w:divBdr>
            <w:top w:val="none" w:sz="0" w:space="0" w:color="auto"/>
            <w:left w:val="none" w:sz="0" w:space="0" w:color="auto"/>
            <w:bottom w:val="none" w:sz="0" w:space="0" w:color="auto"/>
            <w:right w:val="none" w:sz="0" w:space="0" w:color="auto"/>
          </w:divBdr>
        </w:div>
        <w:div w:id="251403384">
          <w:marLeft w:val="640"/>
          <w:marRight w:val="0"/>
          <w:marTop w:val="0"/>
          <w:marBottom w:val="0"/>
          <w:divBdr>
            <w:top w:val="none" w:sz="0" w:space="0" w:color="auto"/>
            <w:left w:val="none" w:sz="0" w:space="0" w:color="auto"/>
            <w:bottom w:val="none" w:sz="0" w:space="0" w:color="auto"/>
            <w:right w:val="none" w:sz="0" w:space="0" w:color="auto"/>
          </w:divBdr>
        </w:div>
        <w:div w:id="1476484975">
          <w:marLeft w:val="640"/>
          <w:marRight w:val="0"/>
          <w:marTop w:val="0"/>
          <w:marBottom w:val="0"/>
          <w:divBdr>
            <w:top w:val="none" w:sz="0" w:space="0" w:color="auto"/>
            <w:left w:val="none" w:sz="0" w:space="0" w:color="auto"/>
            <w:bottom w:val="none" w:sz="0" w:space="0" w:color="auto"/>
            <w:right w:val="none" w:sz="0" w:space="0" w:color="auto"/>
          </w:divBdr>
        </w:div>
        <w:div w:id="1972442793">
          <w:marLeft w:val="640"/>
          <w:marRight w:val="0"/>
          <w:marTop w:val="0"/>
          <w:marBottom w:val="0"/>
          <w:divBdr>
            <w:top w:val="none" w:sz="0" w:space="0" w:color="auto"/>
            <w:left w:val="none" w:sz="0" w:space="0" w:color="auto"/>
            <w:bottom w:val="none" w:sz="0" w:space="0" w:color="auto"/>
            <w:right w:val="none" w:sz="0" w:space="0" w:color="auto"/>
          </w:divBdr>
        </w:div>
        <w:div w:id="1056515602">
          <w:marLeft w:val="640"/>
          <w:marRight w:val="0"/>
          <w:marTop w:val="0"/>
          <w:marBottom w:val="0"/>
          <w:divBdr>
            <w:top w:val="none" w:sz="0" w:space="0" w:color="auto"/>
            <w:left w:val="none" w:sz="0" w:space="0" w:color="auto"/>
            <w:bottom w:val="none" w:sz="0" w:space="0" w:color="auto"/>
            <w:right w:val="none" w:sz="0" w:space="0" w:color="auto"/>
          </w:divBdr>
        </w:div>
        <w:div w:id="815805272">
          <w:marLeft w:val="640"/>
          <w:marRight w:val="0"/>
          <w:marTop w:val="0"/>
          <w:marBottom w:val="0"/>
          <w:divBdr>
            <w:top w:val="none" w:sz="0" w:space="0" w:color="auto"/>
            <w:left w:val="none" w:sz="0" w:space="0" w:color="auto"/>
            <w:bottom w:val="none" w:sz="0" w:space="0" w:color="auto"/>
            <w:right w:val="none" w:sz="0" w:space="0" w:color="auto"/>
          </w:divBdr>
        </w:div>
        <w:div w:id="941499940">
          <w:marLeft w:val="640"/>
          <w:marRight w:val="0"/>
          <w:marTop w:val="0"/>
          <w:marBottom w:val="0"/>
          <w:divBdr>
            <w:top w:val="none" w:sz="0" w:space="0" w:color="auto"/>
            <w:left w:val="none" w:sz="0" w:space="0" w:color="auto"/>
            <w:bottom w:val="none" w:sz="0" w:space="0" w:color="auto"/>
            <w:right w:val="none" w:sz="0" w:space="0" w:color="auto"/>
          </w:divBdr>
        </w:div>
        <w:div w:id="1095784070">
          <w:marLeft w:val="640"/>
          <w:marRight w:val="0"/>
          <w:marTop w:val="0"/>
          <w:marBottom w:val="0"/>
          <w:divBdr>
            <w:top w:val="none" w:sz="0" w:space="0" w:color="auto"/>
            <w:left w:val="none" w:sz="0" w:space="0" w:color="auto"/>
            <w:bottom w:val="none" w:sz="0" w:space="0" w:color="auto"/>
            <w:right w:val="none" w:sz="0" w:space="0" w:color="auto"/>
          </w:divBdr>
        </w:div>
        <w:div w:id="1562473853">
          <w:marLeft w:val="640"/>
          <w:marRight w:val="0"/>
          <w:marTop w:val="0"/>
          <w:marBottom w:val="0"/>
          <w:divBdr>
            <w:top w:val="none" w:sz="0" w:space="0" w:color="auto"/>
            <w:left w:val="none" w:sz="0" w:space="0" w:color="auto"/>
            <w:bottom w:val="none" w:sz="0" w:space="0" w:color="auto"/>
            <w:right w:val="none" w:sz="0" w:space="0" w:color="auto"/>
          </w:divBdr>
        </w:div>
        <w:div w:id="1640960963">
          <w:marLeft w:val="640"/>
          <w:marRight w:val="0"/>
          <w:marTop w:val="0"/>
          <w:marBottom w:val="0"/>
          <w:divBdr>
            <w:top w:val="none" w:sz="0" w:space="0" w:color="auto"/>
            <w:left w:val="none" w:sz="0" w:space="0" w:color="auto"/>
            <w:bottom w:val="none" w:sz="0" w:space="0" w:color="auto"/>
            <w:right w:val="none" w:sz="0" w:space="0" w:color="auto"/>
          </w:divBdr>
        </w:div>
        <w:div w:id="72170772">
          <w:marLeft w:val="640"/>
          <w:marRight w:val="0"/>
          <w:marTop w:val="0"/>
          <w:marBottom w:val="0"/>
          <w:divBdr>
            <w:top w:val="none" w:sz="0" w:space="0" w:color="auto"/>
            <w:left w:val="none" w:sz="0" w:space="0" w:color="auto"/>
            <w:bottom w:val="none" w:sz="0" w:space="0" w:color="auto"/>
            <w:right w:val="none" w:sz="0" w:space="0" w:color="auto"/>
          </w:divBdr>
        </w:div>
        <w:div w:id="1710033033">
          <w:marLeft w:val="640"/>
          <w:marRight w:val="0"/>
          <w:marTop w:val="0"/>
          <w:marBottom w:val="0"/>
          <w:divBdr>
            <w:top w:val="none" w:sz="0" w:space="0" w:color="auto"/>
            <w:left w:val="none" w:sz="0" w:space="0" w:color="auto"/>
            <w:bottom w:val="none" w:sz="0" w:space="0" w:color="auto"/>
            <w:right w:val="none" w:sz="0" w:space="0" w:color="auto"/>
          </w:divBdr>
        </w:div>
        <w:div w:id="751007086">
          <w:marLeft w:val="640"/>
          <w:marRight w:val="0"/>
          <w:marTop w:val="0"/>
          <w:marBottom w:val="0"/>
          <w:divBdr>
            <w:top w:val="none" w:sz="0" w:space="0" w:color="auto"/>
            <w:left w:val="none" w:sz="0" w:space="0" w:color="auto"/>
            <w:bottom w:val="none" w:sz="0" w:space="0" w:color="auto"/>
            <w:right w:val="none" w:sz="0" w:space="0" w:color="auto"/>
          </w:divBdr>
        </w:div>
        <w:div w:id="1872762267">
          <w:marLeft w:val="640"/>
          <w:marRight w:val="0"/>
          <w:marTop w:val="0"/>
          <w:marBottom w:val="0"/>
          <w:divBdr>
            <w:top w:val="none" w:sz="0" w:space="0" w:color="auto"/>
            <w:left w:val="none" w:sz="0" w:space="0" w:color="auto"/>
            <w:bottom w:val="none" w:sz="0" w:space="0" w:color="auto"/>
            <w:right w:val="none" w:sz="0" w:space="0" w:color="auto"/>
          </w:divBdr>
        </w:div>
        <w:div w:id="615646090">
          <w:marLeft w:val="640"/>
          <w:marRight w:val="0"/>
          <w:marTop w:val="0"/>
          <w:marBottom w:val="0"/>
          <w:divBdr>
            <w:top w:val="none" w:sz="0" w:space="0" w:color="auto"/>
            <w:left w:val="none" w:sz="0" w:space="0" w:color="auto"/>
            <w:bottom w:val="none" w:sz="0" w:space="0" w:color="auto"/>
            <w:right w:val="none" w:sz="0" w:space="0" w:color="auto"/>
          </w:divBdr>
        </w:div>
        <w:div w:id="1005014243">
          <w:marLeft w:val="640"/>
          <w:marRight w:val="0"/>
          <w:marTop w:val="0"/>
          <w:marBottom w:val="0"/>
          <w:divBdr>
            <w:top w:val="none" w:sz="0" w:space="0" w:color="auto"/>
            <w:left w:val="none" w:sz="0" w:space="0" w:color="auto"/>
            <w:bottom w:val="none" w:sz="0" w:space="0" w:color="auto"/>
            <w:right w:val="none" w:sz="0" w:space="0" w:color="auto"/>
          </w:divBdr>
        </w:div>
        <w:div w:id="842010915">
          <w:marLeft w:val="640"/>
          <w:marRight w:val="0"/>
          <w:marTop w:val="0"/>
          <w:marBottom w:val="0"/>
          <w:divBdr>
            <w:top w:val="none" w:sz="0" w:space="0" w:color="auto"/>
            <w:left w:val="none" w:sz="0" w:space="0" w:color="auto"/>
            <w:bottom w:val="none" w:sz="0" w:space="0" w:color="auto"/>
            <w:right w:val="none" w:sz="0" w:space="0" w:color="auto"/>
          </w:divBdr>
        </w:div>
        <w:div w:id="1809779640">
          <w:marLeft w:val="640"/>
          <w:marRight w:val="0"/>
          <w:marTop w:val="0"/>
          <w:marBottom w:val="0"/>
          <w:divBdr>
            <w:top w:val="none" w:sz="0" w:space="0" w:color="auto"/>
            <w:left w:val="none" w:sz="0" w:space="0" w:color="auto"/>
            <w:bottom w:val="none" w:sz="0" w:space="0" w:color="auto"/>
            <w:right w:val="none" w:sz="0" w:space="0" w:color="auto"/>
          </w:divBdr>
        </w:div>
        <w:div w:id="383531095">
          <w:marLeft w:val="640"/>
          <w:marRight w:val="0"/>
          <w:marTop w:val="0"/>
          <w:marBottom w:val="0"/>
          <w:divBdr>
            <w:top w:val="none" w:sz="0" w:space="0" w:color="auto"/>
            <w:left w:val="none" w:sz="0" w:space="0" w:color="auto"/>
            <w:bottom w:val="none" w:sz="0" w:space="0" w:color="auto"/>
            <w:right w:val="none" w:sz="0" w:space="0" w:color="auto"/>
          </w:divBdr>
        </w:div>
        <w:div w:id="234168370">
          <w:marLeft w:val="640"/>
          <w:marRight w:val="0"/>
          <w:marTop w:val="0"/>
          <w:marBottom w:val="0"/>
          <w:divBdr>
            <w:top w:val="none" w:sz="0" w:space="0" w:color="auto"/>
            <w:left w:val="none" w:sz="0" w:space="0" w:color="auto"/>
            <w:bottom w:val="none" w:sz="0" w:space="0" w:color="auto"/>
            <w:right w:val="none" w:sz="0" w:space="0" w:color="auto"/>
          </w:divBdr>
        </w:div>
        <w:div w:id="2095861235">
          <w:marLeft w:val="640"/>
          <w:marRight w:val="0"/>
          <w:marTop w:val="0"/>
          <w:marBottom w:val="0"/>
          <w:divBdr>
            <w:top w:val="none" w:sz="0" w:space="0" w:color="auto"/>
            <w:left w:val="none" w:sz="0" w:space="0" w:color="auto"/>
            <w:bottom w:val="none" w:sz="0" w:space="0" w:color="auto"/>
            <w:right w:val="none" w:sz="0" w:space="0" w:color="auto"/>
          </w:divBdr>
        </w:div>
        <w:div w:id="2076857714">
          <w:marLeft w:val="640"/>
          <w:marRight w:val="0"/>
          <w:marTop w:val="0"/>
          <w:marBottom w:val="0"/>
          <w:divBdr>
            <w:top w:val="none" w:sz="0" w:space="0" w:color="auto"/>
            <w:left w:val="none" w:sz="0" w:space="0" w:color="auto"/>
            <w:bottom w:val="none" w:sz="0" w:space="0" w:color="auto"/>
            <w:right w:val="none" w:sz="0" w:space="0" w:color="auto"/>
          </w:divBdr>
        </w:div>
        <w:div w:id="262613296">
          <w:marLeft w:val="640"/>
          <w:marRight w:val="0"/>
          <w:marTop w:val="0"/>
          <w:marBottom w:val="0"/>
          <w:divBdr>
            <w:top w:val="none" w:sz="0" w:space="0" w:color="auto"/>
            <w:left w:val="none" w:sz="0" w:space="0" w:color="auto"/>
            <w:bottom w:val="none" w:sz="0" w:space="0" w:color="auto"/>
            <w:right w:val="none" w:sz="0" w:space="0" w:color="auto"/>
          </w:divBdr>
        </w:div>
        <w:div w:id="1486701718">
          <w:marLeft w:val="640"/>
          <w:marRight w:val="0"/>
          <w:marTop w:val="0"/>
          <w:marBottom w:val="0"/>
          <w:divBdr>
            <w:top w:val="none" w:sz="0" w:space="0" w:color="auto"/>
            <w:left w:val="none" w:sz="0" w:space="0" w:color="auto"/>
            <w:bottom w:val="none" w:sz="0" w:space="0" w:color="auto"/>
            <w:right w:val="none" w:sz="0" w:space="0" w:color="auto"/>
          </w:divBdr>
        </w:div>
        <w:div w:id="824781256">
          <w:marLeft w:val="640"/>
          <w:marRight w:val="0"/>
          <w:marTop w:val="0"/>
          <w:marBottom w:val="0"/>
          <w:divBdr>
            <w:top w:val="none" w:sz="0" w:space="0" w:color="auto"/>
            <w:left w:val="none" w:sz="0" w:space="0" w:color="auto"/>
            <w:bottom w:val="none" w:sz="0" w:space="0" w:color="auto"/>
            <w:right w:val="none" w:sz="0" w:space="0" w:color="auto"/>
          </w:divBdr>
        </w:div>
        <w:div w:id="163672387">
          <w:marLeft w:val="640"/>
          <w:marRight w:val="0"/>
          <w:marTop w:val="0"/>
          <w:marBottom w:val="0"/>
          <w:divBdr>
            <w:top w:val="none" w:sz="0" w:space="0" w:color="auto"/>
            <w:left w:val="none" w:sz="0" w:space="0" w:color="auto"/>
            <w:bottom w:val="none" w:sz="0" w:space="0" w:color="auto"/>
            <w:right w:val="none" w:sz="0" w:space="0" w:color="auto"/>
          </w:divBdr>
        </w:div>
        <w:div w:id="576523225">
          <w:marLeft w:val="640"/>
          <w:marRight w:val="0"/>
          <w:marTop w:val="0"/>
          <w:marBottom w:val="0"/>
          <w:divBdr>
            <w:top w:val="none" w:sz="0" w:space="0" w:color="auto"/>
            <w:left w:val="none" w:sz="0" w:space="0" w:color="auto"/>
            <w:bottom w:val="none" w:sz="0" w:space="0" w:color="auto"/>
            <w:right w:val="none" w:sz="0" w:space="0" w:color="auto"/>
          </w:divBdr>
        </w:div>
        <w:div w:id="608660505">
          <w:marLeft w:val="640"/>
          <w:marRight w:val="0"/>
          <w:marTop w:val="0"/>
          <w:marBottom w:val="0"/>
          <w:divBdr>
            <w:top w:val="none" w:sz="0" w:space="0" w:color="auto"/>
            <w:left w:val="none" w:sz="0" w:space="0" w:color="auto"/>
            <w:bottom w:val="none" w:sz="0" w:space="0" w:color="auto"/>
            <w:right w:val="none" w:sz="0" w:space="0" w:color="auto"/>
          </w:divBdr>
        </w:div>
        <w:div w:id="1752895620">
          <w:marLeft w:val="640"/>
          <w:marRight w:val="0"/>
          <w:marTop w:val="0"/>
          <w:marBottom w:val="0"/>
          <w:divBdr>
            <w:top w:val="none" w:sz="0" w:space="0" w:color="auto"/>
            <w:left w:val="none" w:sz="0" w:space="0" w:color="auto"/>
            <w:bottom w:val="none" w:sz="0" w:space="0" w:color="auto"/>
            <w:right w:val="none" w:sz="0" w:space="0" w:color="auto"/>
          </w:divBdr>
        </w:div>
        <w:div w:id="429473211">
          <w:marLeft w:val="640"/>
          <w:marRight w:val="0"/>
          <w:marTop w:val="0"/>
          <w:marBottom w:val="0"/>
          <w:divBdr>
            <w:top w:val="none" w:sz="0" w:space="0" w:color="auto"/>
            <w:left w:val="none" w:sz="0" w:space="0" w:color="auto"/>
            <w:bottom w:val="none" w:sz="0" w:space="0" w:color="auto"/>
            <w:right w:val="none" w:sz="0" w:space="0" w:color="auto"/>
          </w:divBdr>
        </w:div>
        <w:div w:id="251939852">
          <w:marLeft w:val="640"/>
          <w:marRight w:val="0"/>
          <w:marTop w:val="0"/>
          <w:marBottom w:val="0"/>
          <w:divBdr>
            <w:top w:val="none" w:sz="0" w:space="0" w:color="auto"/>
            <w:left w:val="none" w:sz="0" w:space="0" w:color="auto"/>
            <w:bottom w:val="none" w:sz="0" w:space="0" w:color="auto"/>
            <w:right w:val="none" w:sz="0" w:space="0" w:color="auto"/>
          </w:divBdr>
        </w:div>
        <w:div w:id="478377077">
          <w:marLeft w:val="640"/>
          <w:marRight w:val="0"/>
          <w:marTop w:val="0"/>
          <w:marBottom w:val="0"/>
          <w:divBdr>
            <w:top w:val="none" w:sz="0" w:space="0" w:color="auto"/>
            <w:left w:val="none" w:sz="0" w:space="0" w:color="auto"/>
            <w:bottom w:val="none" w:sz="0" w:space="0" w:color="auto"/>
            <w:right w:val="none" w:sz="0" w:space="0" w:color="auto"/>
          </w:divBdr>
        </w:div>
        <w:div w:id="650522010">
          <w:marLeft w:val="640"/>
          <w:marRight w:val="0"/>
          <w:marTop w:val="0"/>
          <w:marBottom w:val="0"/>
          <w:divBdr>
            <w:top w:val="none" w:sz="0" w:space="0" w:color="auto"/>
            <w:left w:val="none" w:sz="0" w:space="0" w:color="auto"/>
            <w:bottom w:val="none" w:sz="0" w:space="0" w:color="auto"/>
            <w:right w:val="none" w:sz="0" w:space="0" w:color="auto"/>
          </w:divBdr>
        </w:div>
        <w:div w:id="764961737">
          <w:marLeft w:val="640"/>
          <w:marRight w:val="0"/>
          <w:marTop w:val="0"/>
          <w:marBottom w:val="0"/>
          <w:divBdr>
            <w:top w:val="none" w:sz="0" w:space="0" w:color="auto"/>
            <w:left w:val="none" w:sz="0" w:space="0" w:color="auto"/>
            <w:bottom w:val="none" w:sz="0" w:space="0" w:color="auto"/>
            <w:right w:val="none" w:sz="0" w:space="0" w:color="auto"/>
          </w:divBdr>
        </w:div>
        <w:div w:id="1071460539">
          <w:marLeft w:val="640"/>
          <w:marRight w:val="0"/>
          <w:marTop w:val="0"/>
          <w:marBottom w:val="0"/>
          <w:divBdr>
            <w:top w:val="none" w:sz="0" w:space="0" w:color="auto"/>
            <w:left w:val="none" w:sz="0" w:space="0" w:color="auto"/>
            <w:bottom w:val="none" w:sz="0" w:space="0" w:color="auto"/>
            <w:right w:val="none" w:sz="0" w:space="0" w:color="auto"/>
          </w:divBdr>
        </w:div>
        <w:div w:id="1082335863">
          <w:marLeft w:val="640"/>
          <w:marRight w:val="0"/>
          <w:marTop w:val="0"/>
          <w:marBottom w:val="0"/>
          <w:divBdr>
            <w:top w:val="none" w:sz="0" w:space="0" w:color="auto"/>
            <w:left w:val="none" w:sz="0" w:space="0" w:color="auto"/>
            <w:bottom w:val="none" w:sz="0" w:space="0" w:color="auto"/>
            <w:right w:val="none" w:sz="0" w:space="0" w:color="auto"/>
          </w:divBdr>
        </w:div>
        <w:div w:id="1984580053">
          <w:marLeft w:val="640"/>
          <w:marRight w:val="0"/>
          <w:marTop w:val="0"/>
          <w:marBottom w:val="0"/>
          <w:divBdr>
            <w:top w:val="none" w:sz="0" w:space="0" w:color="auto"/>
            <w:left w:val="none" w:sz="0" w:space="0" w:color="auto"/>
            <w:bottom w:val="none" w:sz="0" w:space="0" w:color="auto"/>
            <w:right w:val="none" w:sz="0" w:space="0" w:color="auto"/>
          </w:divBdr>
        </w:div>
        <w:div w:id="1604725969">
          <w:marLeft w:val="640"/>
          <w:marRight w:val="0"/>
          <w:marTop w:val="0"/>
          <w:marBottom w:val="0"/>
          <w:divBdr>
            <w:top w:val="none" w:sz="0" w:space="0" w:color="auto"/>
            <w:left w:val="none" w:sz="0" w:space="0" w:color="auto"/>
            <w:bottom w:val="none" w:sz="0" w:space="0" w:color="auto"/>
            <w:right w:val="none" w:sz="0" w:space="0" w:color="auto"/>
          </w:divBdr>
        </w:div>
        <w:div w:id="302001924">
          <w:marLeft w:val="640"/>
          <w:marRight w:val="0"/>
          <w:marTop w:val="0"/>
          <w:marBottom w:val="0"/>
          <w:divBdr>
            <w:top w:val="none" w:sz="0" w:space="0" w:color="auto"/>
            <w:left w:val="none" w:sz="0" w:space="0" w:color="auto"/>
            <w:bottom w:val="none" w:sz="0" w:space="0" w:color="auto"/>
            <w:right w:val="none" w:sz="0" w:space="0" w:color="auto"/>
          </w:divBdr>
        </w:div>
        <w:div w:id="99761867">
          <w:marLeft w:val="640"/>
          <w:marRight w:val="0"/>
          <w:marTop w:val="0"/>
          <w:marBottom w:val="0"/>
          <w:divBdr>
            <w:top w:val="none" w:sz="0" w:space="0" w:color="auto"/>
            <w:left w:val="none" w:sz="0" w:space="0" w:color="auto"/>
            <w:bottom w:val="none" w:sz="0" w:space="0" w:color="auto"/>
            <w:right w:val="none" w:sz="0" w:space="0" w:color="auto"/>
          </w:divBdr>
        </w:div>
        <w:div w:id="2012221098">
          <w:marLeft w:val="640"/>
          <w:marRight w:val="0"/>
          <w:marTop w:val="0"/>
          <w:marBottom w:val="0"/>
          <w:divBdr>
            <w:top w:val="none" w:sz="0" w:space="0" w:color="auto"/>
            <w:left w:val="none" w:sz="0" w:space="0" w:color="auto"/>
            <w:bottom w:val="none" w:sz="0" w:space="0" w:color="auto"/>
            <w:right w:val="none" w:sz="0" w:space="0" w:color="auto"/>
          </w:divBdr>
        </w:div>
        <w:div w:id="1324895803">
          <w:marLeft w:val="640"/>
          <w:marRight w:val="0"/>
          <w:marTop w:val="0"/>
          <w:marBottom w:val="0"/>
          <w:divBdr>
            <w:top w:val="none" w:sz="0" w:space="0" w:color="auto"/>
            <w:left w:val="none" w:sz="0" w:space="0" w:color="auto"/>
            <w:bottom w:val="none" w:sz="0" w:space="0" w:color="auto"/>
            <w:right w:val="none" w:sz="0" w:space="0" w:color="auto"/>
          </w:divBdr>
        </w:div>
        <w:div w:id="1229195428">
          <w:marLeft w:val="640"/>
          <w:marRight w:val="0"/>
          <w:marTop w:val="0"/>
          <w:marBottom w:val="0"/>
          <w:divBdr>
            <w:top w:val="none" w:sz="0" w:space="0" w:color="auto"/>
            <w:left w:val="none" w:sz="0" w:space="0" w:color="auto"/>
            <w:bottom w:val="none" w:sz="0" w:space="0" w:color="auto"/>
            <w:right w:val="none" w:sz="0" w:space="0" w:color="auto"/>
          </w:divBdr>
        </w:div>
        <w:div w:id="415564350">
          <w:marLeft w:val="640"/>
          <w:marRight w:val="0"/>
          <w:marTop w:val="0"/>
          <w:marBottom w:val="0"/>
          <w:divBdr>
            <w:top w:val="none" w:sz="0" w:space="0" w:color="auto"/>
            <w:left w:val="none" w:sz="0" w:space="0" w:color="auto"/>
            <w:bottom w:val="none" w:sz="0" w:space="0" w:color="auto"/>
            <w:right w:val="none" w:sz="0" w:space="0" w:color="auto"/>
          </w:divBdr>
        </w:div>
        <w:div w:id="1667778435">
          <w:marLeft w:val="640"/>
          <w:marRight w:val="0"/>
          <w:marTop w:val="0"/>
          <w:marBottom w:val="0"/>
          <w:divBdr>
            <w:top w:val="none" w:sz="0" w:space="0" w:color="auto"/>
            <w:left w:val="none" w:sz="0" w:space="0" w:color="auto"/>
            <w:bottom w:val="none" w:sz="0" w:space="0" w:color="auto"/>
            <w:right w:val="none" w:sz="0" w:space="0" w:color="auto"/>
          </w:divBdr>
        </w:div>
        <w:div w:id="1516386748">
          <w:marLeft w:val="640"/>
          <w:marRight w:val="0"/>
          <w:marTop w:val="0"/>
          <w:marBottom w:val="0"/>
          <w:divBdr>
            <w:top w:val="none" w:sz="0" w:space="0" w:color="auto"/>
            <w:left w:val="none" w:sz="0" w:space="0" w:color="auto"/>
            <w:bottom w:val="none" w:sz="0" w:space="0" w:color="auto"/>
            <w:right w:val="none" w:sz="0" w:space="0" w:color="auto"/>
          </w:divBdr>
        </w:div>
        <w:div w:id="864906486">
          <w:marLeft w:val="640"/>
          <w:marRight w:val="0"/>
          <w:marTop w:val="0"/>
          <w:marBottom w:val="0"/>
          <w:divBdr>
            <w:top w:val="none" w:sz="0" w:space="0" w:color="auto"/>
            <w:left w:val="none" w:sz="0" w:space="0" w:color="auto"/>
            <w:bottom w:val="none" w:sz="0" w:space="0" w:color="auto"/>
            <w:right w:val="none" w:sz="0" w:space="0" w:color="auto"/>
          </w:divBdr>
        </w:div>
        <w:div w:id="1567642443">
          <w:marLeft w:val="640"/>
          <w:marRight w:val="0"/>
          <w:marTop w:val="0"/>
          <w:marBottom w:val="0"/>
          <w:divBdr>
            <w:top w:val="none" w:sz="0" w:space="0" w:color="auto"/>
            <w:left w:val="none" w:sz="0" w:space="0" w:color="auto"/>
            <w:bottom w:val="none" w:sz="0" w:space="0" w:color="auto"/>
            <w:right w:val="none" w:sz="0" w:space="0" w:color="auto"/>
          </w:divBdr>
        </w:div>
        <w:div w:id="345180761">
          <w:marLeft w:val="640"/>
          <w:marRight w:val="0"/>
          <w:marTop w:val="0"/>
          <w:marBottom w:val="0"/>
          <w:divBdr>
            <w:top w:val="none" w:sz="0" w:space="0" w:color="auto"/>
            <w:left w:val="none" w:sz="0" w:space="0" w:color="auto"/>
            <w:bottom w:val="none" w:sz="0" w:space="0" w:color="auto"/>
            <w:right w:val="none" w:sz="0" w:space="0" w:color="auto"/>
          </w:divBdr>
        </w:div>
        <w:div w:id="672875973">
          <w:marLeft w:val="640"/>
          <w:marRight w:val="0"/>
          <w:marTop w:val="0"/>
          <w:marBottom w:val="0"/>
          <w:divBdr>
            <w:top w:val="none" w:sz="0" w:space="0" w:color="auto"/>
            <w:left w:val="none" w:sz="0" w:space="0" w:color="auto"/>
            <w:bottom w:val="none" w:sz="0" w:space="0" w:color="auto"/>
            <w:right w:val="none" w:sz="0" w:space="0" w:color="auto"/>
          </w:divBdr>
        </w:div>
        <w:div w:id="881864343">
          <w:marLeft w:val="640"/>
          <w:marRight w:val="0"/>
          <w:marTop w:val="0"/>
          <w:marBottom w:val="0"/>
          <w:divBdr>
            <w:top w:val="none" w:sz="0" w:space="0" w:color="auto"/>
            <w:left w:val="none" w:sz="0" w:space="0" w:color="auto"/>
            <w:bottom w:val="none" w:sz="0" w:space="0" w:color="auto"/>
            <w:right w:val="none" w:sz="0" w:space="0" w:color="auto"/>
          </w:divBdr>
        </w:div>
        <w:div w:id="191656474">
          <w:marLeft w:val="640"/>
          <w:marRight w:val="0"/>
          <w:marTop w:val="0"/>
          <w:marBottom w:val="0"/>
          <w:divBdr>
            <w:top w:val="none" w:sz="0" w:space="0" w:color="auto"/>
            <w:left w:val="none" w:sz="0" w:space="0" w:color="auto"/>
            <w:bottom w:val="none" w:sz="0" w:space="0" w:color="auto"/>
            <w:right w:val="none" w:sz="0" w:space="0" w:color="auto"/>
          </w:divBdr>
        </w:div>
        <w:div w:id="958754823">
          <w:marLeft w:val="640"/>
          <w:marRight w:val="0"/>
          <w:marTop w:val="0"/>
          <w:marBottom w:val="0"/>
          <w:divBdr>
            <w:top w:val="none" w:sz="0" w:space="0" w:color="auto"/>
            <w:left w:val="none" w:sz="0" w:space="0" w:color="auto"/>
            <w:bottom w:val="none" w:sz="0" w:space="0" w:color="auto"/>
            <w:right w:val="none" w:sz="0" w:space="0" w:color="auto"/>
          </w:divBdr>
        </w:div>
        <w:div w:id="307589682">
          <w:marLeft w:val="640"/>
          <w:marRight w:val="0"/>
          <w:marTop w:val="0"/>
          <w:marBottom w:val="0"/>
          <w:divBdr>
            <w:top w:val="none" w:sz="0" w:space="0" w:color="auto"/>
            <w:left w:val="none" w:sz="0" w:space="0" w:color="auto"/>
            <w:bottom w:val="none" w:sz="0" w:space="0" w:color="auto"/>
            <w:right w:val="none" w:sz="0" w:space="0" w:color="auto"/>
          </w:divBdr>
        </w:div>
        <w:div w:id="1559055460">
          <w:marLeft w:val="640"/>
          <w:marRight w:val="0"/>
          <w:marTop w:val="0"/>
          <w:marBottom w:val="0"/>
          <w:divBdr>
            <w:top w:val="none" w:sz="0" w:space="0" w:color="auto"/>
            <w:left w:val="none" w:sz="0" w:space="0" w:color="auto"/>
            <w:bottom w:val="none" w:sz="0" w:space="0" w:color="auto"/>
            <w:right w:val="none" w:sz="0" w:space="0" w:color="auto"/>
          </w:divBdr>
        </w:div>
        <w:div w:id="672998648">
          <w:marLeft w:val="640"/>
          <w:marRight w:val="0"/>
          <w:marTop w:val="0"/>
          <w:marBottom w:val="0"/>
          <w:divBdr>
            <w:top w:val="none" w:sz="0" w:space="0" w:color="auto"/>
            <w:left w:val="none" w:sz="0" w:space="0" w:color="auto"/>
            <w:bottom w:val="none" w:sz="0" w:space="0" w:color="auto"/>
            <w:right w:val="none" w:sz="0" w:space="0" w:color="auto"/>
          </w:divBdr>
        </w:div>
        <w:div w:id="526912406">
          <w:marLeft w:val="640"/>
          <w:marRight w:val="0"/>
          <w:marTop w:val="0"/>
          <w:marBottom w:val="0"/>
          <w:divBdr>
            <w:top w:val="none" w:sz="0" w:space="0" w:color="auto"/>
            <w:left w:val="none" w:sz="0" w:space="0" w:color="auto"/>
            <w:bottom w:val="none" w:sz="0" w:space="0" w:color="auto"/>
            <w:right w:val="none" w:sz="0" w:space="0" w:color="auto"/>
          </w:divBdr>
        </w:div>
        <w:div w:id="1623342187">
          <w:marLeft w:val="640"/>
          <w:marRight w:val="0"/>
          <w:marTop w:val="0"/>
          <w:marBottom w:val="0"/>
          <w:divBdr>
            <w:top w:val="none" w:sz="0" w:space="0" w:color="auto"/>
            <w:left w:val="none" w:sz="0" w:space="0" w:color="auto"/>
            <w:bottom w:val="none" w:sz="0" w:space="0" w:color="auto"/>
            <w:right w:val="none" w:sz="0" w:space="0" w:color="auto"/>
          </w:divBdr>
        </w:div>
        <w:div w:id="1129394190">
          <w:marLeft w:val="640"/>
          <w:marRight w:val="0"/>
          <w:marTop w:val="0"/>
          <w:marBottom w:val="0"/>
          <w:divBdr>
            <w:top w:val="none" w:sz="0" w:space="0" w:color="auto"/>
            <w:left w:val="none" w:sz="0" w:space="0" w:color="auto"/>
            <w:bottom w:val="none" w:sz="0" w:space="0" w:color="auto"/>
            <w:right w:val="none" w:sz="0" w:space="0" w:color="auto"/>
          </w:divBdr>
        </w:div>
        <w:div w:id="2094667589">
          <w:marLeft w:val="640"/>
          <w:marRight w:val="0"/>
          <w:marTop w:val="0"/>
          <w:marBottom w:val="0"/>
          <w:divBdr>
            <w:top w:val="none" w:sz="0" w:space="0" w:color="auto"/>
            <w:left w:val="none" w:sz="0" w:space="0" w:color="auto"/>
            <w:bottom w:val="none" w:sz="0" w:space="0" w:color="auto"/>
            <w:right w:val="none" w:sz="0" w:space="0" w:color="auto"/>
          </w:divBdr>
        </w:div>
        <w:div w:id="289556679">
          <w:marLeft w:val="640"/>
          <w:marRight w:val="0"/>
          <w:marTop w:val="0"/>
          <w:marBottom w:val="0"/>
          <w:divBdr>
            <w:top w:val="none" w:sz="0" w:space="0" w:color="auto"/>
            <w:left w:val="none" w:sz="0" w:space="0" w:color="auto"/>
            <w:bottom w:val="none" w:sz="0" w:space="0" w:color="auto"/>
            <w:right w:val="none" w:sz="0" w:space="0" w:color="auto"/>
          </w:divBdr>
        </w:div>
        <w:div w:id="1842772772">
          <w:marLeft w:val="640"/>
          <w:marRight w:val="0"/>
          <w:marTop w:val="0"/>
          <w:marBottom w:val="0"/>
          <w:divBdr>
            <w:top w:val="none" w:sz="0" w:space="0" w:color="auto"/>
            <w:left w:val="none" w:sz="0" w:space="0" w:color="auto"/>
            <w:bottom w:val="none" w:sz="0" w:space="0" w:color="auto"/>
            <w:right w:val="none" w:sz="0" w:space="0" w:color="auto"/>
          </w:divBdr>
        </w:div>
        <w:div w:id="1734430166">
          <w:marLeft w:val="640"/>
          <w:marRight w:val="0"/>
          <w:marTop w:val="0"/>
          <w:marBottom w:val="0"/>
          <w:divBdr>
            <w:top w:val="none" w:sz="0" w:space="0" w:color="auto"/>
            <w:left w:val="none" w:sz="0" w:space="0" w:color="auto"/>
            <w:bottom w:val="none" w:sz="0" w:space="0" w:color="auto"/>
            <w:right w:val="none" w:sz="0" w:space="0" w:color="auto"/>
          </w:divBdr>
        </w:div>
        <w:div w:id="1192257587">
          <w:marLeft w:val="640"/>
          <w:marRight w:val="0"/>
          <w:marTop w:val="0"/>
          <w:marBottom w:val="0"/>
          <w:divBdr>
            <w:top w:val="none" w:sz="0" w:space="0" w:color="auto"/>
            <w:left w:val="none" w:sz="0" w:space="0" w:color="auto"/>
            <w:bottom w:val="none" w:sz="0" w:space="0" w:color="auto"/>
            <w:right w:val="none" w:sz="0" w:space="0" w:color="auto"/>
          </w:divBdr>
        </w:div>
        <w:div w:id="1123156714">
          <w:marLeft w:val="640"/>
          <w:marRight w:val="0"/>
          <w:marTop w:val="0"/>
          <w:marBottom w:val="0"/>
          <w:divBdr>
            <w:top w:val="none" w:sz="0" w:space="0" w:color="auto"/>
            <w:left w:val="none" w:sz="0" w:space="0" w:color="auto"/>
            <w:bottom w:val="none" w:sz="0" w:space="0" w:color="auto"/>
            <w:right w:val="none" w:sz="0" w:space="0" w:color="auto"/>
          </w:divBdr>
        </w:div>
        <w:div w:id="505167293">
          <w:marLeft w:val="640"/>
          <w:marRight w:val="0"/>
          <w:marTop w:val="0"/>
          <w:marBottom w:val="0"/>
          <w:divBdr>
            <w:top w:val="none" w:sz="0" w:space="0" w:color="auto"/>
            <w:left w:val="none" w:sz="0" w:space="0" w:color="auto"/>
            <w:bottom w:val="none" w:sz="0" w:space="0" w:color="auto"/>
            <w:right w:val="none" w:sz="0" w:space="0" w:color="auto"/>
          </w:divBdr>
        </w:div>
        <w:div w:id="656035361">
          <w:marLeft w:val="640"/>
          <w:marRight w:val="0"/>
          <w:marTop w:val="0"/>
          <w:marBottom w:val="0"/>
          <w:divBdr>
            <w:top w:val="none" w:sz="0" w:space="0" w:color="auto"/>
            <w:left w:val="none" w:sz="0" w:space="0" w:color="auto"/>
            <w:bottom w:val="none" w:sz="0" w:space="0" w:color="auto"/>
            <w:right w:val="none" w:sz="0" w:space="0" w:color="auto"/>
          </w:divBdr>
        </w:div>
        <w:div w:id="1464036261">
          <w:marLeft w:val="640"/>
          <w:marRight w:val="0"/>
          <w:marTop w:val="0"/>
          <w:marBottom w:val="0"/>
          <w:divBdr>
            <w:top w:val="none" w:sz="0" w:space="0" w:color="auto"/>
            <w:left w:val="none" w:sz="0" w:space="0" w:color="auto"/>
            <w:bottom w:val="none" w:sz="0" w:space="0" w:color="auto"/>
            <w:right w:val="none" w:sz="0" w:space="0" w:color="auto"/>
          </w:divBdr>
        </w:div>
        <w:div w:id="2098403403">
          <w:marLeft w:val="640"/>
          <w:marRight w:val="0"/>
          <w:marTop w:val="0"/>
          <w:marBottom w:val="0"/>
          <w:divBdr>
            <w:top w:val="none" w:sz="0" w:space="0" w:color="auto"/>
            <w:left w:val="none" w:sz="0" w:space="0" w:color="auto"/>
            <w:bottom w:val="none" w:sz="0" w:space="0" w:color="auto"/>
            <w:right w:val="none" w:sz="0" w:space="0" w:color="auto"/>
          </w:divBdr>
        </w:div>
        <w:div w:id="512382739">
          <w:marLeft w:val="640"/>
          <w:marRight w:val="0"/>
          <w:marTop w:val="0"/>
          <w:marBottom w:val="0"/>
          <w:divBdr>
            <w:top w:val="none" w:sz="0" w:space="0" w:color="auto"/>
            <w:left w:val="none" w:sz="0" w:space="0" w:color="auto"/>
            <w:bottom w:val="none" w:sz="0" w:space="0" w:color="auto"/>
            <w:right w:val="none" w:sz="0" w:space="0" w:color="auto"/>
          </w:divBdr>
        </w:div>
        <w:div w:id="788400731">
          <w:marLeft w:val="640"/>
          <w:marRight w:val="0"/>
          <w:marTop w:val="0"/>
          <w:marBottom w:val="0"/>
          <w:divBdr>
            <w:top w:val="none" w:sz="0" w:space="0" w:color="auto"/>
            <w:left w:val="none" w:sz="0" w:space="0" w:color="auto"/>
            <w:bottom w:val="none" w:sz="0" w:space="0" w:color="auto"/>
            <w:right w:val="none" w:sz="0" w:space="0" w:color="auto"/>
          </w:divBdr>
        </w:div>
        <w:div w:id="1763262215">
          <w:marLeft w:val="640"/>
          <w:marRight w:val="0"/>
          <w:marTop w:val="0"/>
          <w:marBottom w:val="0"/>
          <w:divBdr>
            <w:top w:val="none" w:sz="0" w:space="0" w:color="auto"/>
            <w:left w:val="none" w:sz="0" w:space="0" w:color="auto"/>
            <w:bottom w:val="none" w:sz="0" w:space="0" w:color="auto"/>
            <w:right w:val="none" w:sz="0" w:space="0" w:color="auto"/>
          </w:divBdr>
        </w:div>
        <w:div w:id="2076080630">
          <w:marLeft w:val="640"/>
          <w:marRight w:val="0"/>
          <w:marTop w:val="0"/>
          <w:marBottom w:val="0"/>
          <w:divBdr>
            <w:top w:val="none" w:sz="0" w:space="0" w:color="auto"/>
            <w:left w:val="none" w:sz="0" w:space="0" w:color="auto"/>
            <w:bottom w:val="none" w:sz="0" w:space="0" w:color="auto"/>
            <w:right w:val="none" w:sz="0" w:space="0" w:color="auto"/>
          </w:divBdr>
        </w:div>
        <w:div w:id="694967875">
          <w:marLeft w:val="640"/>
          <w:marRight w:val="0"/>
          <w:marTop w:val="0"/>
          <w:marBottom w:val="0"/>
          <w:divBdr>
            <w:top w:val="none" w:sz="0" w:space="0" w:color="auto"/>
            <w:left w:val="none" w:sz="0" w:space="0" w:color="auto"/>
            <w:bottom w:val="none" w:sz="0" w:space="0" w:color="auto"/>
            <w:right w:val="none" w:sz="0" w:space="0" w:color="auto"/>
          </w:divBdr>
        </w:div>
        <w:div w:id="386808502">
          <w:marLeft w:val="640"/>
          <w:marRight w:val="0"/>
          <w:marTop w:val="0"/>
          <w:marBottom w:val="0"/>
          <w:divBdr>
            <w:top w:val="none" w:sz="0" w:space="0" w:color="auto"/>
            <w:left w:val="none" w:sz="0" w:space="0" w:color="auto"/>
            <w:bottom w:val="none" w:sz="0" w:space="0" w:color="auto"/>
            <w:right w:val="none" w:sz="0" w:space="0" w:color="auto"/>
          </w:divBdr>
        </w:div>
        <w:div w:id="319619548">
          <w:marLeft w:val="640"/>
          <w:marRight w:val="0"/>
          <w:marTop w:val="0"/>
          <w:marBottom w:val="0"/>
          <w:divBdr>
            <w:top w:val="none" w:sz="0" w:space="0" w:color="auto"/>
            <w:left w:val="none" w:sz="0" w:space="0" w:color="auto"/>
            <w:bottom w:val="none" w:sz="0" w:space="0" w:color="auto"/>
            <w:right w:val="none" w:sz="0" w:space="0" w:color="auto"/>
          </w:divBdr>
        </w:div>
        <w:div w:id="489101452">
          <w:marLeft w:val="640"/>
          <w:marRight w:val="0"/>
          <w:marTop w:val="0"/>
          <w:marBottom w:val="0"/>
          <w:divBdr>
            <w:top w:val="none" w:sz="0" w:space="0" w:color="auto"/>
            <w:left w:val="none" w:sz="0" w:space="0" w:color="auto"/>
            <w:bottom w:val="none" w:sz="0" w:space="0" w:color="auto"/>
            <w:right w:val="none" w:sz="0" w:space="0" w:color="auto"/>
          </w:divBdr>
        </w:div>
        <w:div w:id="495002012">
          <w:marLeft w:val="640"/>
          <w:marRight w:val="0"/>
          <w:marTop w:val="0"/>
          <w:marBottom w:val="0"/>
          <w:divBdr>
            <w:top w:val="none" w:sz="0" w:space="0" w:color="auto"/>
            <w:left w:val="none" w:sz="0" w:space="0" w:color="auto"/>
            <w:bottom w:val="none" w:sz="0" w:space="0" w:color="auto"/>
            <w:right w:val="none" w:sz="0" w:space="0" w:color="auto"/>
          </w:divBdr>
        </w:div>
        <w:div w:id="556210993">
          <w:marLeft w:val="640"/>
          <w:marRight w:val="0"/>
          <w:marTop w:val="0"/>
          <w:marBottom w:val="0"/>
          <w:divBdr>
            <w:top w:val="none" w:sz="0" w:space="0" w:color="auto"/>
            <w:left w:val="none" w:sz="0" w:space="0" w:color="auto"/>
            <w:bottom w:val="none" w:sz="0" w:space="0" w:color="auto"/>
            <w:right w:val="none" w:sz="0" w:space="0" w:color="auto"/>
          </w:divBdr>
        </w:div>
        <w:div w:id="750466775">
          <w:marLeft w:val="640"/>
          <w:marRight w:val="0"/>
          <w:marTop w:val="0"/>
          <w:marBottom w:val="0"/>
          <w:divBdr>
            <w:top w:val="none" w:sz="0" w:space="0" w:color="auto"/>
            <w:left w:val="none" w:sz="0" w:space="0" w:color="auto"/>
            <w:bottom w:val="none" w:sz="0" w:space="0" w:color="auto"/>
            <w:right w:val="none" w:sz="0" w:space="0" w:color="auto"/>
          </w:divBdr>
        </w:div>
        <w:div w:id="1444034456">
          <w:marLeft w:val="640"/>
          <w:marRight w:val="0"/>
          <w:marTop w:val="0"/>
          <w:marBottom w:val="0"/>
          <w:divBdr>
            <w:top w:val="none" w:sz="0" w:space="0" w:color="auto"/>
            <w:left w:val="none" w:sz="0" w:space="0" w:color="auto"/>
            <w:bottom w:val="none" w:sz="0" w:space="0" w:color="auto"/>
            <w:right w:val="none" w:sz="0" w:space="0" w:color="auto"/>
          </w:divBdr>
        </w:div>
        <w:div w:id="1271355409">
          <w:marLeft w:val="640"/>
          <w:marRight w:val="0"/>
          <w:marTop w:val="0"/>
          <w:marBottom w:val="0"/>
          <w:divBdr>
            <w:top w:val="none" w:sz="0" w:space="0" w:color="auto"/>
            <w:left w:val="none" w:sz="0" w:space="0" w:color="auto"/>
            <w:bottom w:val="none" w:sz="0" w:space="0" w:color="auto"/>
            <w:right w:val="none" w:sz="0" w:space="0" w:color="auto"/>
          </w:divBdr>
        </w:div>
        <w:div w:id="1393968178">
          <w:marLeft w:val="640"/>
          <w:marRight w:val="0"/>
          <w:marTop w:val="0"/>
          <w:marBottom w:val="0"/>
          <w:divBdr>
            <w:top w:val="none" w:sz="0" w:space="0" w:color="auto"/>
            <w:left w:val="none" w:sz="0" w:space="0" w:color="auto"/>
            <w:bottom w:val="none" w:sz="0" w:space="0" w:color="auto"/>
            <w:right w:val="none" w:sz="0" w:space="0" w:color="auto"/>
          </w:divBdr>
        </w:div>
        <w:div w:id="2109889078">
          <w:marLeft w:val="640"/>
          <w:marRight w:val="0"/>
          <w:marTop w:val="0"/>
          <w:marBottom w:val="0"/>
          <w:divBdr>
            <w:top w:val="none" w:sz="0" w:space="0" w:color="auto"/>
            <w:left w:val="none" w:sz="0" w:space="0" w:color="auto"/>
            <w:bottom w:val="none" w:sz="0" w:space="0" w:color="auto"/>
            <w:right w:val="none" w:sz="0" w:space="0" w:color="auto"/>
          </w:divBdr>
        </w:div>
        <w:div w:id="2037653355">
          <w:marLeft w:val="640"/>
          <w:marRight w:val="0"/>
          <w:marTop w:val="0"/>
          <w:marBottom w:val="0"/>
          <w:divBdr>
            <w:top w:val="none" w:sz="0" w:space="0" w:color="auto"/>
            <w:left w:val="none" w:sz="0" w:space="0" w:color="auto"/>
            <w:bottom w:val="none" w:sz="0" w:space="0" w:color="auto"/>
            <w:right w:val="none" w:sz="0" w:space="0" w:color="auto"/>
          </w:divBdr>
        </w:div>
        <w:div w:id="381947579">
          <w:marLeft w:val="640"/>
          <w:marRight w:val="0"/>
          <w:marTop w:val="0"/>
          <w:marBottom w:val="0"/>
          <w:divBdr>
            <w:top w:val="none" w:sz="0" w:space="0" w:color="auto"/>
            <w:left w:val="none" w:sz="0" w:space="0" w:color="auto"/>
            <w:bottom w:val="none" w:sz="0" w:space="0" w:color="auto"/>
            <w:right w:val="none" w:sz="0" w:space="0" w:color="auto"/>
          </w:divBdr>
        </w:div>
        <w:div w:id="428350071">
          <w:marLeft w:val="640"/>
          <w:marRight w:val="0"/>
          <w:marTop w:val="0"/>
          <w:marBottom w:val="0"/>
          <w:divBdr>
            <w:top w:val="none" w:sz="0" w:space="0" w:color="auto"/>
            <w:left w:val="none" w:sz="0" w:space="0" w:color="auto"/>
            <w:bottom w:val="none" w:sz="0" w:space="0" w:color="auto"/>
            <w:right w:val="none" w:sz="0" w:space="0" w:color="auto"/>
          </w:divBdr>
        </w:div>
        <w:div w:id="1188641253">
          <w:marLeft w:val="640"/>
          <w:marRight w:val="0"/>
          <w:marTop w:val="0"/>
          <w:marBottom w:val="0"/>
          <w:divBdr>
            <w:top w:val="none" w:sz="0" w:space="0" w:color="auto"/>
            <w:left w:val="none" w:sz="0" w:space="0" w:color="auto"/>
            <w:bottom w:val="none" w:sz="0" w:space="0" w:color="auto"/>
            <w:right w:val="none" w:sz="0" w:space="0" w:color="auto"/>
          </w:divBdr>
        </w:div>
        <w:div w:id="601378837">
          <w:marLeft w:val="640"/>
          <w:marRight w:val="0"/>
          <w:marTop w:val="0"/>
          <w:marBottom w:val="0"/>
          <w:divBdr>
            <w:top w:val="none" w:sz="0" w:space="0" w:color="auto"/>
            <w:left w:val="none" w:sz="0" w:space="0" w:color="auto"/>
            <w:bottom w:val="none" w:sz="0" w:space="0" w:color="auto"/>
            <w:right w:val="none" w:sz="0" w:space="0" w:color="auto"/>
          </w:divBdr>
        </w:div>
        <w:div w:id="456989211">
          <w:marLeft w:val="640"/>
          <w:marRight w:val="0"/>
          <w:marTop w:val="0"/>
          <w:marBottom w:val="0"/>
          <w:divBdr>
            <w:top w:val="none" w:sz="0" w:space="0" w:color="auto"/>
            <w:left w:val="none" w:sz="0" w:space="0" w:color="auto"/>
            <w:bottom w:val="none" w:sz="0" w:space="0" w:color="auto"/>
            <w:right w:val="none" w:sz="0" w:space="0" w:color="auto"/>
          </w:divBdr>
        </w:div>
        <w:div w:id="640498105">
          <w:marLeft w:val="640"/>
          <w:marRight w:val="0"/>
          <w:marTop w:val="0"/>
          <w:marBottom w:val="0"/>
          <w:divBdr>
            <w:top w:val="none" w:sz="0" w:space="0" w:color="auto"/>
            <w:left w:val="none" w:sz="0" w:space="0" w:color="auto"/>
            <w:bottom w:val="none" w:sz="0" w:space="0" w:color="auto"/>
            <w:right w:val="none" w:sz="0" w:space="0" w:color="auto"/>
          </w:divBdr>
        </w:div>
        <w:div w:id="5059035">
          <w:marLeft w:val="640"/>
          <w:marRight w:val="0"/>
          <w:marTop w:val="0"/>
          <w:marBottom w:val="0"/>
          <w:divBdr>
            <w:top w:val="none" w:sz="0" w:space="0" w:color="auto"/>
            <w:left w:val="none" w:sz="0" w:space="0" w:color="auto"/>
            <w:bottom w:val="none" w:sz="0" w:space="0" w:color="auto"/>
            <w:right w:val="none" w:sz="0" w:space="0" w:color="auto"/>
          </w:divBdr>
        </w:div>
        <w:div w:id="946697082">
          <w:marLeft w:val="640"/>
          <w:marRight w:val="0"/>
          <w:marTop w:val="0"/>
          <w:marBottom w:val="0"/>
          <w:divBdr>
            <w:top w:val="none" w:sz="0" w:space="0" w:color="auto"/>
            <w:left w:val="none" w:sz="0" w:space="0" w:color="auto"/>
            <w:bottom w:val="none" w:sz="0" w:space="0" w:color="auto"/>
            <w:right w:val="none" w:sz="0" w:space="0" w:color="auto"/>
          </w:divBdr>
        </w:div>
        <w:div w:id="1299724752">
          <w:marLeft w:val="640"/>
          <w:marRight w:val="0"/>
          <w:marTop w:val="0"/>
          <w:marBottom w:val="0"/>
          <w:divBdr>
            <w:top w:val="none" w:sz="0" w:space="0" w:color="auto"/>
            <w:left w:val="none" w:sz="0" w:space="0" w:color="auto"/>
            <w:bottom w:val="none" w:sz="0" w:space="0" w:color="auto"/>
            <w:right w:val="none" w:sz="0" w:space="0" w:color="auto"/>
          </w:divBdr>
        </w:div>
        <w:div w:id="1134060836">
          <w:marLeft w:val="640"/>
          <w:marRight w:val="0"/>
          <w:marTop w:val="0"/>
          <w:marBottom w:val="0"/>
          <w:divBdr>
            <w:top w:val="none" w:sz="0" w:space="0" w:color="auto"/>
            <w:left w:val="none" w:sz="0" w:space="0" w:color="auto"/>
            <w:bottom w:val="none" w:sz="0" w:space="0" w:color="auto"/>
            <w:right w:val="none" w:sz="0" w:space="0" w:color="auto"/>
          </w:divBdr>
        </w:div>
        <w:div w:id="1761019655">
          <w:marLeft w:val="640"/>
          <w:marRight w:val="0"/>
          <w:marTop w:val="0"/>
          <w:marBottom w:val="0"/>
          <w:divBdr>
            <w:top w:val="none" w:sz="0" w:space="0" w:color="auto"/>
            <w:left w:val="none" w:sz="0" w:space="0" w:color="auto"/>
            <w:bottom w:val="none" w:sz="0" w:space="0" w:color="auto"/>
            <w:right w:val="none" w:sz="0" w:space="0" w:color="auto"/>
          </w:divBdr>
        </w:div>
        <w:div w:id="1417365592">
          <w:marLeft w:val="640"/>
          <w:marRight w:val="0"/>
          <w:marTop w:val="0"/>
          <w:marBottom w:val="0"/>
          <w:divBdr>
            <w:top w:val="none" w:sz="0" w:space="0" w:color="auto"/>
            <w:left w:val="none" w:sz="0" w:space="0" w:color="auto"/>
            <w:bottom w:val="none" w:sz="0" w:space="0" w:color="auto"/>
            <w:right w:val="none" w:sz="0" w:space="0" w:color="auto"/>
          </w:divBdr>
        </w:div>
        <w:div w:id="865600973">
          <w:marLeft w:val="640"/>
          <w:marRight w:val="0"/>
          <w:marTop w:val="0"/>
          <w:marBottom w:val="0"/>
          <w:divBdr>
            <w:top w:val="none" w:sz="0" w:space="0" w:color="auto"/>
            <w:left w:val="none" w:sz="0" w:space="0" w:color="auto"/>
            <w:bottom w:val="none" w:sz="0" w:space="0" w:color="auto"/>
            <w:right w:val="none" w:sz="0" w:space="0" w:color="auto"/>
          </w:divBdr>
        </w:div>
        <w:div w:id="125708903">
          <w:marLeft w:val="640"/>
          <w:marRight w:val="0"/>
          <w:marTop w:val="0"/>
          <w:marBottom w:val="0"/>
          <w:divBdr>
            <w:top w:val="none" w:sz="0" w:space="0" w:color="auto"/>
            <w:left w:val="none" w:sz="0" w:space="0" w:color="auto"/>
            <w:bottom w:val="none" w:sz="0" w:space="0" w:color="auto"/>
            <w:right w:val="none" w:sz="0" w:space="0" w:color="auto"/>
          </w:divBdr>
        </w:div>
        <w:div w:id="2030831277">
          <w:marLeft w:val="640"/>
          <w:marRight w:val="0"/>
          <w:marTop w:val="0"/>
          <w:marBottom w:val="0"/>
          <w:divBdr>
            <w:top w:val="none" w:sz="0" w:space="0" w:color="auto"/>
            <w:left w:val="none" w:sz="0" w:space="0" w:color="auto"/>
            <w:bottom w:val="none" w:sz="0" w:space="0" w:color="auto"/>
            <w:right w:val="none" w:sz="0" w:space="0" w:color="auto"/>
          </w:divBdr>
        </w:div>
        <w:div w:id="276840555">
          <w:marLeft w:val="640"/>
          <w:marRight w:val="0"/>
          <w:marTop w:val="0"/>
          <w:marBottom w:val="0"/>
          <w:divBdr>
            <w:top w:val="none" w:sz="0" w:space="0" w:color="auto"/>
            <w:left w:val="none" w:sz="0" w:space="0" w:color="auto"/>
            <w:bottom w:val="none" w:sz="0" w:space="0" w:color="auto"/>
            <w:right w:val="none" w:sz="0" w:space="0" w:color="auto"/>
          </w:divBdr>
        </w:div>
        <w:div w:id="882716554">
          <w:marLeft w:val="640"/>
          <w:marRight w:val="0"/>
          <w:marTop w:val="0"/>
          <w:marBottom w:val="0"/>
          <w:divBdr>
            <w:top w:val="none" w:sz="0" w:space="0" w:color="auto"/>
            <w:left w:val="none" w:sz="0" w:space="0" w:color="auto"/>
            <w:bottom w:val="none" w:sz="0" w:space="0" w:color="auto"/>
            <w:right w:val="none" w:sz="0" w:space="0" w:color="auto"/>
          </w:divBdr>
        </w:div>
        <w:div w:id="2131629276">
          <w:marLeft w:val="640"/>
          <w:marRight w:val="0"/>
          <w:marTop w:val="0"/>
          <w:marBottom w:val="0"/>
          <w:divBdr>
            <w:top w:val="none" w:sz="0" w:space="0" w:color="auto"/>
            <w:left w:val="none" w:sz="0" w:space="0" w:color="auto"/>
            <w:bottom w:val="none" w:sz="0" w:space="0" w:color="auto"/>
            <w:right w:val="none" w:sz="0" w:space="0" w:color="auto"/>
          </w:divBdr>
        </w:div>
        <w:div w:id="2007973277">
          <w:marLeft w:val="640"/>
          <w:marRight w:val="0"/>
          <w:marTop w:val="0"/>
          <w:marBottom w:val="0"/>
          <w:divBdr>
            <w:top w:val="none" w:sz="0" w:space="0" w:color="auto"/>
            <w:left w:val="none" w:sz="0" w:space="0" w:color="auto"/>
            <w:bottom w:val="none" w:sz="0" w:space="0" w:color="auto"/>
            <w:right w:val="none" w:sz="0" w:space="0" w:color="auto"/>
          </w:divBdr>
        </w:div>
        <w:div w:id="1947926842">
          <w:marLeft w:val="640"/>
          <w:marRight w:val="0"/>
          <w:marTop w:val="0"/>
          <w:marBottom w:val="0"/>
          <w:divBdr>
            <w:top w:val="none" w:sz="0" w:space="0" w:color="auto"/>
            <w:left w:val="none" w:sz="0" w:space="0" w:color="auto"/>
            <w:bottom w:val="none" w:sz="0" w:space="0" w:color="auto"/>
            <w:right w:val="none" w:sz="0" w:space="0" w:color="auto"/>
          </w:divBdr>
        </w:div>
        <w:div w:id="684407484">
          <w:marLeft w:val="640"/>
          <w:marRight w:val="0"/>
          <w:marTop w:val="0"/>
          <w:marBottom w:val="0"/>
          <w:divBdr>
            <w:top w:val="none" w:sz="0" w:space="0" w:color="auto"/>
            <w:left w:val="none" w:sz="0" w:space="0" w:color="auto"/>
            <w:bottom w:val="none" w:sz="0" w:space="0" w:color="auto"/>
            <w:right w:val="none" w:sz="0" w:space="0" w:color="auto"/>
          </w:divBdr>
        </w:div>
        <w:div w:id="304817826">
          <w:marLeft w:val="640"/>
          <w:marRight w:val="0"/>
          <w:marTop w:val="0"/>
          <w:marBottom w:val="0"/>
          <w:divBdr>
            <w:top w:val="none" w:sz="0" w:space="0" w:color="auto"/>
            <w:left w:val="none" w:sz="0" w:space="0" w:color="auto"/>
            <w:bottom w:val="none" w:sz="0" w:space="0" w:color="auto"/>
            <w:right w:val="none" w:sz="0" w:space="0" w:color="auto"/>
          </w:divBdr>
        </w:div>
        <w:div w:id="1858733298">
          <w:marLeft w:val="640"/>
          <w:marRight w:val="0"/>
          <w:marTop w:val="0"/>
          <w:marBottom w:val="0"/>
          <w:divBdr>
            <w:top w:val="none" w:sz="0" w:space="0" w:color="auto"/>
            <w:left w:val="none" w:sz="0" w:space="0" w:color="auto"/>
            <w:bottom w:val="none" w:sz="0" w:space="0" w:color="auto"/>
            <w:right w:val="none" w:sz="0" w:space="0" w:color="auto"/>
          </w:divBdr>
        </w:div>
        <w:div w:id="891386741">
          <w:marLeft w:val="640"/>
          <w:marRight w:val="0"/>
          <w:marTop w:val="0"/>
          <w:marBottom w:val="0"/>
          <w:divBdr>
            <w:top w:val="none" w:sz="0" w:space="0" w:color="auto"/>
            <w:left w:val="none" w:sz="0" w:space="0" w:color="auto"/>
            <w:bottom w:val="none" w:sz="0" w:space="0" w:color="auto"/>
            <w:right w:val="none" w:sz="0" w:space="0" w:color="auto"/>
          </w:divBdr>
        </w:div>
        <w:div w:id="1737704199">
          <w:marLeft w:val="640"/>
          <w:marRight w:val="0"/>
          <w:marTop w:val="0"/>
          <w:marBottom w:val="0"/>
          <w:divBdr>
            <w:top w:val="none" w:sz="0" w:space="0" w:color="auto"/>
            <w:left w:val="none" w:sz="0" w:space="0" w:color="auto"/>
            <w:bottom w:val="none" w:sz="0" w:space="0" w:color="auto"/>
            <w:right w:val="none" w:sz="0" w:space="0" w:color="auto"/>
          </w:divBdr>
        </w:div>
        <w:div w:id="2004163924">
          <w:marLeft w:val="640"/>
          <w:marRight w:val="0"/>
          <w:marTop w:val="0"/>
          <w:marBottom w:val="0"/>
          <w:divBdr>
            <w:top w:val="none" w:sz="0" w:space="0" w:color="auto"/>
            <w:left w:val="none" w:sz="0" w:space="0" w:color="auto"/>
            <w:bottom w:val="none" w:sz="0" w:space="0" w:color="auto"/>
            <w:right w:val="none" w:sz="0" w:space="0" w:color="auto"/>
          </w:divBdr>
        </w:div>
        <w:div w:id="281500657">
          <w:marLeft w:val="640"/>
          <w:marRight w:val="0"/>
          <w:marTop w:val="0"/>
          <w:marBottom w:val="0"/>
          <w:divBdr>
            <w:top w:val="none" w:sz="0" w:space="0" w:color="auto"/>
            <w:left w:val="none" w:sz="0" w:space="0" w:color="auto"/>
            <w:bottom w:val="none" w:sz="0" w:space="0" w:color="auto"/>
            <w:right w:val="none" w:sz="0" w:space="0" w:color="auto"/>
          </w:divBdr>
        </w:div>
        <w:div w:id="704672795">
          <w:marLeft w:val="640"/>
          <w:marRight w:val="0"/>
          <w:marTop w:val="0"/>
          <w:marBottom w:val="0"/>
          <w:divBdr>
            <w:top w:val="none" w:sz="0" w:space="0" w:color="auto"/>
            <w:left w:val="none" w:sz="0" w:space="0" w:color="auto"/>
            <w:bottom w:val="none" w:sz="0" w:space="0" w:color="auto"/>
            <w:right w:val="none" w:sz="0" w:space="0" w:color="auto"/>
          </w:divBdr>
        </w:div>
        <w:div w:id="1165245241">
          <w:marLeft w:val="640"/>
          <w:marRight w:val="0"/>
          <w:marTop w:val="0"/>
          <w:marBottom w:val="0"/>
          <w:divBdr>
            <w:top w:val="none" w:sz="0" w:space="0" w:color="auto"/>
            <w:left w:val="none" w:sz="0" w:space="0" w:color="auto"/>
            <w:bottom w:val="none" w:sz="0" w:space="0" w:color="auto"/>
            <w:right w:val="none" w:sz="0" w:space="0" w:color="auto"/>
          </w:divBdr>
        </w:div>
        <w:div w:id="1709716704">
          <w:marLeft w:val="640"/>
          <w:marRight w:val="0"/>
          <w:marTop w:val="0"/>
          <w:marBottom w:val="0"/>
          <w:divBdr>
            <w:top w:val="none" w:sz="0" w:space="0" w:color="auto"/>
            <w:left w:val="none" w:sz="0" w:space="0" w:color="auto"/>
            <w:bottom w:val="none" w:sz="0" w:space="0" w:color="auto"/>
            <w:right w:val="none" w:sz="0" w:space="0" w:color="auto"/>
          </w:divBdr>
        </w:div>
        <w:div w:id="1957369066">
          <w:marLeft w:val="640"/>
          <w:marRight w:val="0"/>
          <w:marTop w:val="0"/>
          <w:marBottom w:val="0"/>
          <w:divBdr>
            <w:top w:val="none" w:sz="0" w:space="0" w:color="auto"/>
            <w:left w:val="none" w:sz="0" w:space="0" w:color="auto"/>
            <w:bottom w:val="none" w:sz="0" w:space="0" w:color="auto"/>
            <w:right w:val="none" w:sz="0" w:space="0" w:color="auto"/>
          </w:divBdr>
        </w:div>
        <w:div w:id="262419608">
          <w:marLeft w:val="640"/>
          <w:marRight w:val="0"/>
          <w:marTop w:val="0"/>
          <w:marBottom w:val="0"/>
          <w:divBdr>
            <w:top w:val="none" w:sz="0" w:space="0" w:color="auto"/>
            <w:left w:val="none" w:sz="0" w:space="0" w:color="auto"/>
            <w:bottom w:val="none" w:sz="0" w:space="0" w:color="auto"/>
            <w:right w:val="none" w:sz="0" w:space="0" w:color="auto"/>
          </w:divBdr>
        </w:div>
        <w:div w:id="1917546079">
          <w:marLeft w:val="640"/>
          <w:marRight w:val="0"/>
          <w:marTop w:val="0"/>
          <w:marBottom w:val="0"/>
          <w:divBdr>
            <w:top w:val="none" w:sz="0" w:space="0" w:color="auto"/>
            <w:left w:val="none" w:sz="0" w:space="0" w:color="auto"/>
            <w:bottom w:val="none" w:sz="0" w:space="0" w:color="auto"/>
            <w:right w:val="none" w:sz="0" w:space="0" w:color="auto"/>
          </w:divBdr>
        </w:div>
        <w:div w:id="2146504925">
          <w:marLeft w:val="640"/>
          <w:marRight w:val="0"/>
          <w:marTop w:val="0"/>
          <w:marBottom w:val="0"/>
          <w:divBdr>
            <w:top w:val="none" w:sz="0" w:space="0" w:color="auto"/>
            <w:left w:val="none" w:sz="0" w:space="0" w:color="auto"/>
            <w:bottom w:val="none" w:sz="0" w:space="0" w:color="auto"/>
            <w:right w:val="none" w:sz="0" w:space="0" w:color="auto"/>
          </w:divBdr>
        </w:div>
        <w:div w:id="617295924">
          <w:marLeft w:val="640"/>
          <w:marRight w:val="0"/>
          <w:marTop w:val="0"/>
          <w:marBottom w:val="0"/>
          <w:divBdr>
            <w:top w:val="none" w:sz="0" w:space="0" w:color="auto"/>
            <w:left w:val="none" w:sz="0" w:space="0" w:color="auto"/>
            <w:bottom w:val="none" w:sz="0" w:space="0" w:color="auto"/>
            <w:right w:val="none" w:sz="0" w:space="0" w:color="auto"/>
          </w:divBdr>
        </w:div>
        <w:div w:id="1527907267">
          <w:marLeft w:val="640"/>
          <w:marRight w:val="0"/>
          <w:marTop w:val="0"/>
          <w:marBottom w:val="0"/>
          <w:divBdr>
            <w:top w:val="none" w:sz="0" w:space="0" w:color="auto"/>
            <w:left w:val="none" w:sz="0" w:space="0" w:color="auto"/>
            <w:bottom w:val="none" w:sz="0" w:space="0" w:color="auto"/>
            <w:right w:val="none" w:sz="0" w:space="0" w:color="auto"/>
          </w:divBdr>
        </w:div>
        <w:div w:id="506098300">
          <w:marLeft w:val="640"/>
          <w:marRight w:val="0"/>
          <w:marTop w:val="0"/>
          <w:marBottom w:val="0"/>
          <w:divBdr>
            <w:top w:val="none" w:sz="0" w:space="0" w:color="auto"/>
            <w:left w:val="none" w:sz="0" w:space="0" w:color="auto"/>
            <w:bottom w:val="none" w:sz="0" w:space="0" w:color="auto"/>
            <w:right w:val="none" w:sz="0" w:space="0" w:color="auto"/>
          </w:divBdr>
        </w:div>
        <w:div w:id="1845585757">
          <w:marLeft w:val="640"/>
          <w:marRight w:val="0"/>
          <w:marTop w:val="0"/>
          <w:marBottom w:val="0"/>
          <w:divBdr>
            <w:top w:val="none" w:sz="0" w:space="0" w:color="auto"/>
            <w:left w:val="none" w:sz="0" w:space="0" w:color="auto"/>
            <w:bottom w:val="none" w:sz="0" w:space="0" w:color="auto"/>
            <w:right w:val="none" w:sz="0" w:space="0" w:color="auto"/>
          </w:divBdr>
        </w:div>
        <w:div w:id="1972713195">
          <w:marLeft w:val="640"/>
          <w:marRight w:val="0"/>
          <w:marTop w:val="0"/>
          <w:marBottom w:val="0"/>
          <w:divBdr>
            <w:top w:val="none" w:sz="0" w:space="0" w:color="auto"/>
            <w:left w:val="none" w:sz="0" w:space="0" w:color="auto"/>
            <w:bottom w:val="none" w:sz="0" w:space="0" w:color="auto"/>
            <w:right w:val="none" w:sz="0" w:space="0" w:color="auto"/>
          </w:divBdr>
        </w:div>
        <w:div w:id="836849325">
          <w:marLeft w:val="640"/>
          <w:marRight w:val="0"/>
          <w:marTop w:val="0"/>
          <w:marBottom w:val="0"/>
          <w:divBdr>
            <w:top w:val="none" w:sz="0" w:space="0" w:color="auto"/>
            <w:left w:val="none" w:sz="0" w:space="0" w:color="auto"/>
            <w:bottom w:val="none" w:sz="0" w:space="0" w:color="auto"/>
            <w:right w:val="none" w:sz="0" w:space="0" w:color="auto"/>
          </w:divBdr>
        </w:div>
        <w:div w:id="64379129">
          <w:marLeft w:val="640"/>
          <w:marRight w:val="0"/>
          <w:marTop w:val="0"/>
          <w:marBottom w:val="0"/>
          <w:divBdr>
            <w:top w:val="none" w:sz="0" w:space="0" w:color="auto"/>
            <w:left w:val="none" w:sz="0" w:space="0" w:color="auto"/>
            <w:bottom w:val="none" w:sz="0" w:space="0" w:color="auto"/>
            <w:right w:val="none" w:sz="0" w:space="0" w:color="auto"/>
          </w:divBdr>
        </w:div>
        <w:div w:id="1949924270">
          <w:marLeft w:val="640"/>
          <w:marRight w:val="0"/>
          <w:marTop w:val="0"/>
          <w:marBottom w:val="0"/>
          <w:divBdr>
            <w:top w:val="none" w:sz="0" w:space="0" w:color="auto"/>
            <w:left w:val="none" w:sz="0" w:space="0" w:color="auto"/>
            <w:bottom w:val="none" w:sz="0" w:space="0" w:color="auto"/>
            <w:right w:val="none" w:sz="0" w:space="0" w:color="auto"/>
          </w:divBdr>
        </w:div>
        <w:div w:id="430512148">
          <w:marLeft w:val="640"/>
          <w:marRight w:val="0"/>
          <w:marTop w:val="0"/>
          <w:marBottom w:val="0"/>
          <w:divBdr>
            <w:top w:val="none" w:sz="0" w:space="0" w:color="auto"/>
            <w:left w:val="none" w:sz="0" w:space="0" w:color="auto"/>
            <w:bottom w:val="none" w:sz="0" w:space="0" w:color="auto"/>
            <w:right w:val="none" w:sz="0" w:space="0" w:color="auto"/>
          </w:divBdr>
        </w:div>
        <w:div w:id="1123378285">
          <w:marLeft w:val="640"/>
          <w:marRight w:val="0"/>
          <w:marTop w:val="0"/>
          <w:marBottom w:val="0"/>
          <w:divBdr>
            <w:top w:val="none" w:sz="0" w:space="0" w:color="auto"/>
            <w:left w:val="none" w:sz="0" w:space="0" w:color="auto"/>
            <w:bottom w:val="none" w:sz="0" w:space="0" w:color="auto"/>
            <w:right w:val="none" w:sz="0" w:space="0" w:color="auto"/>
          </w:divBdr>
        </w:div>
        <w:div w:id="2083717748">
          <w:marLeft w:val="640"/>
          <w:marRight w:val="0"/>
          <w:marTop w:val="0"/>
          <w:marBottom w:val="0"/>
          <w:divBdr>
            <w:top w:val="none" w:sz="0" w:space="0" w:color="auto"/>
            <w:left w:val="none" w:sz="0" w:space="0" w:color="auto"/>
            <w:bottom w:val="none" w:sz="0" w:space="0" w:color="auto"/>
            <w:right w:val="none" w:sz="0" w:space="0" w:color="auto"/>
          </w:divBdr>
        </w:div>
        <w:div w:id="1073166951">
          <w:marLeft w:val="640"/>
          <w:marRight w:val="0"/>
          <w:marTop w:val="0"/>
          <w:marBottom w:val="0"/>
          <w:divBdr>
            <w:top w:val="none" w:sz="0" w:space="0" w:color="auto"/>
            <w:left w:val="none" w:sz="0" w:space="0" w:color="auto"/>
            <w:bottom w:val="none" w:sz="0" w:space="0" w:color="auto"/>
            <w:right w:val="none" w:sz="0" w:space="0" w:color="auto"/>
          </w:divBdr>
        </w:div>
        <w:div w:id="62146715">
          <w:marLeft w:val="640"/>
          <w:marRight w:val="0"/>
          <w:marTop w:val="0"/>
          <w:marBottom w:val="0"/>
          <w:divBdr>
            <w:top w:val="none" w:sz="0" w:space="0" w:color="auto"/>
            <w:left w:val="none" w:sz="0" w:space="0" w:color="auto"/>
            <w:bottom w:val="none" w:sz="0" w:space="0" w:color="auto"/>
            <w:right w:val="none" w:sz="0" w:space="0" w:color="auto"/>
          </w:divBdr>
        </w:div>
        <w:div w:id="1884825647">
          <w:marLeft w:val="640"/>
          <w:marRight w:val="0"/>
          <w:marTop w:val="0"/>
          <w:marBottom w:val="0"/>
          <w:divBdr>
            <w:top w:val="none" w:sz="0" w:space="0" w:color="auto"/>
            <w:left w:val="none" w:sz="0" w:space="0" w:color="auto"/>
            <w:bottom w:val="none" w:sz="0" w:space="0" w:color="auto"/>
            <w:right w:val="none" w:sz="0" w:space="0" w:color="auto"/>
          </w:divBdr>
        </w:div>
        <w:div w:id="1343817089">
          <w:marLeft w:val="640"/>
          <w:marRight w:val="0"/>
          <w:marTop w:val="0"/>
          <w:marBottom w:val="0"/>
          <w:divBdr>
            <w:top w:val="none" w:sz="0" w:space="0" w:color="auto"/>
            <w:left w:val="none" w:sz="0" w:space="0" w:color="auto"/>
            <w:bottom w:val="none" w:sz="0" w:space="0" w:color="auto"/>
            <w:right w:val="none" w:sz="0" w:space="0" w:color="auto"/>
          </w:divBdr>
        </w:div>
        <w:div w:id="2143888016">
          <w:marLeft w:val="640"/>
          <w:marRight w:val="0"/>
          <w:marTop w:val="0"/>
          <w:marBottom w:val="0"/>
          <w:divBdr>
            <w:top w:val="none" w:sz="0" w:space="0" w:color="auto"/>
            <w:left w:val="none" w:sz="0" w:space="0" w:color="auto"/>
            <w:bottom w:val="none" w:sz="0" w:space="0" w:color="auto"/>
            <w:right w:val="none" w:sz="0" w:space="0" w:color="auto"/>
          </w:divBdr>
        </w:div>
        <w:div w:id="1664091392">
          <w:marLeft w:val="640"/>
          <w:marRight w:val="0"/>
          <w:marTop w:val="0"/>
          <w:marBottom w:val="0"/>
          <w:divBdr>
            <w:top w:val="none" w:sz="0" w:space="0" w:color="auto"/>
            <w:left w:val="none" w:sz="0" w:space="0" w:color="auto"/>
            <w:bottom w:val="none" w:sz="0" w:space="0" w:color="auto"/>
            <w:right w:val="none" w:sz="0" w:space="0" w:color="auto"/>
          </w:divBdr>
        </w:div>
        <w:div w:id="1591041348">
          <w:marLeft w:val="640"/>
          <w:marRight w:val="0"/>
          <w:marTop w:val="0"/>
          <w:marBottom w:val="0"/>
          <w:divBdr>
            <w:top w:val="none" w:sz="0" w:space="0" w:color="auto"/>
            <w:left w:val="none" w:sz="0" w:space="0" w:color="auto"/>
            <w:bottom w:val="none" w:sz="0" w:space="0" w:color="auto"/>
            <w:right w:val="none" w:sz="0" w:space="0" w:color="auto"/>
          </w:divBdr>
        </w:div>
        <w:div w:id="1660889727">
          <w:marLeft w:val="640"/>
          <w:marRight w:val="0"/>
          <w:marTop w:val="0"/>
          <w:marBottom w:val="0"/>
          <w:divBdr>
            <w:top w:val="none" w:sz="0" w:space="0" w:color="auto"/>
            <w:left w:val="none" w:sz="0" w:space="0" w:color="auto"/>
            <w:bottom w:val="none" w:sz="0" w:space="0" w:color="auto"/>
            <w:right w:val="none" w:sz="0" w:space="0" w:color="auto"/>
          </w:divBdr>
        </w:div>
        <w:div w:id="1613977848">
          <w:marLeft w:val="640"/>
          <w:marRight w:val="0"/>
          <w:marTop w:val="0"/>
          <w:marBottom w:val="0"/>
          <w:divBdr>
            <w:top w:val="none" w:sz="0" w:space="0" w:color="auto"/>
            <w:left w:val="none" w:sz="0" w:space="0" w:color="auto"/>
            <w:bottom w:val="none" w:sz="0" w:space="0" w:color="auto"/>
            <w:right w:val="none" w:sz="0" w:space="0" w:color="auto"/>
          </w:divBdr>
        </w:div>
        <w:div w:id="1468819558">
          <w:marLeft w:val="640"/>
          <w:marRight w:val="0"/>
          <w:marTop w:val="0"/>
          <w:marBottom w:val="0"/>
          <w:divBdr>
            <w:top w:val="none" w:sz="0" w:space="0" w:color="auto"/>
            <w:left w:val="none" w:sz="0" w:space="0" w:color="auto"/>
            <w:bottom w:val="none" w:sz="0" w:space="0" w:color="auto"/>
            <w:right w:val="none" w:sz="0" w:space="0" w:color="auto"/>
          </w:divBdr>
        </w:div>
        <w:div w:id="1880631690">
          <w:marLeft w:val="640"/>
          <w:marRight w:val="0"/>
          <w:marTop w:val="0"/>
          <w:marBottom w:val="0"/>
          <w:divBdr>
            <w:top w:val="none" w:sz="0" w:space="0" w:color="auto"/>
            <w:left w:val="none" w:sz="0" w:space="0" w:color="auto"/>
            <w:bottom w:val="none" w:sz="0" w:space="0" w:color="auto"/>
            <w:right w:val="none" w:sz="0" w:space="0" w:color="auto"/>
          </w:divBdr>
        </w:div>
        <w:div w:id="1004288343">
          <w:marLeft w:val="640"/>
          <w:marRight w:val="0"/>
          <w:marTop w:val="0"/>
          <w:marBottom w:val="0"/>
          <w:divBdr>
            <w:top w:val="none" w:sz="0" w:space="0" w:color="auto"/>
            <w:left w:val="none" w:sz="0" w:space="0" w:color="auto"/>
            <w:bottom w:val="none" w:sz="0" w:space="0" w:color="auto"/>
            <w:right w:val="none" w:sz="0" w:space="0" w:color="auto"/>
          </w:divBdr>
        </w:div>
        <w:div w:id="1803690717">
          <w:marLeft w:val="640"/>
          <w:marRight w:val="0"/>
          <w:marTop w:val="0"/>
          <w:marBottom w:val="0"/>
          <w:divBdr>
            <w:top w:val="none" w:sz="0" w:space="0" w:color="auto"/>
            <w:left w:val="none" w:sz="0" w:space="0" w:color="auto"/>
            <w:bottom w:val="none" w:sz="0" w:space="0" w:color="auto"/>
            <w:right w:val="none" w:sz="0" w:space="0" w:color="auto"/>
          </w:divBdr>
        </w:div>
        <w:div w:id="1361930540">
          <w:marLeft w:val="640"/>
          <w:marRight w:val="0"/>
          <w:marTop w:val="0"/>
          <w:marBottom w:val="0"/>
          <w:divBdr>
            <w:top w:val="none" w:sz="0" w:space="0" w:color="auto"/>
            <w:left w:val="none" w:sz="0" w:space="0" w:color="auto"/>
            <w:bottom w:val="none" w:sz="0" w:space="0" w:color="auto"/>
            <w:right w:val="none" w:sz="0" w:space="0" w:color="auto"/>
          </w:divBdr>
        </w:div>
        <w:div w:id="5794406">
          <w:marLeft w:val="640"/>
          <w:marRight w:val="0"/>
          <w:marTop w:val="0"/>
          <w:marBottom w:val="0"/>
          <w:divBdr>
            <w:top w:val="none" w:sz="0" w:space="0" w:color="auto"/>
            <w:left w:val="none" w:sz="0" w:space="0" w:color="auto"/>
            <w:bottom w:val="none" w:sz="0" w:space="0" w:color="auto"/>
            <w:right w:val="none" w:sz="0" w:space="0" w:color="auto"/>
          </w:divBdr>
        </w:div>
        <w:div w:id="217478157">
          <w:marLeft w:val="640"/>
          <w:marRight w:val="0"/>
          <w:marTop w:val="0"/>
          <w:marBottom w:val="0"/>
          <w:divBdr>
            <w:top w:val="none" w:sz="0" w:space="0" w:color="auto"/>
            <w:left w:val="none" w:sz="0" w:space="0" w:color="auto"/>
            <w:bottom w:val="none" w:sz="0" w:space="0" w:color="auto"/>
            <w:right w:val="none" w:sz="0" w:space="0" w:color="auto"/>
          </w:divBdr>
        </w:div>
        <w:div w:id="852379115">
          <w:marLeft w:val="640"/>
          <w:marRight w:val="0"/>
          <w:marTop w:val="0"/>
          <w:marBottom w:val="0"/>
          <w:divBdr>
            <w:top w:val="none" w:sz="0" w:space="0" w:color="auto"/>
            <w:left w:val="none" w:sz="0" w:space="0" w:color="auto"/>
            <w:bottom w:val="none" w:sz="0" w:space="0" w:color="auto"/>
            <w:right w:val="none" w:sz="0" w:space="0" w:color="auto"/>
          </w:divBdr>
        </w:div>
        <w:div w:id="1937058205">
          <w:marLeft w:val="640"/>
          <w:marRight w:val="0"/>
          <w:marTop w:val="0"/>
          <w:marBottom w:val="0"/>
          <w:divBdr>
            <w:top w:val="none" w:sz="0" w:space="0" w:color="auto"/>
            <w:left w:val="none" w:sz="0" w:space="0" w:color="auto"/>
            <w:bottom w:val="none" w:sz="0" w:space="0" w:color="auto"/>
            <w:right w:val="none" w:sz="0" w:space="0" w:color="auto"/>
          </w:divBdr>
        </w:div>
        <w:div w:id="54281213">
          <w:marLeft w:val="640"/>
          <w:marRight w:val="0"/>
          <w:marTop w:val="0"/>
          <w:marBottom w:val="0"/>
          <w:divBdr>
            <w:top w:val="none" w:sz="0" w:space="0" w:color="auto"/>
            <w:left w:val="none" w:sz="0" w:space="0" w:color="auto"/>
            <w:bottom w:val="none" w:sz="0" w:space="0" w:color="auto"/>
            <w:right w:val="none" w:sz="0" w:space="0" w:color="auto"/>
          </w:divBdr>
        </w:div>
        <w:div w:id="2118523194">
          <w:marLeft w:val="640"/>
          <w:marRight w:val="0"/>
          <w:marTop w:val="0"/>
          <w:marBottom w:val="0"/>
          <w:divBdr>
            <w:top w:val="none" w:sz="0" w:space="0" w:color="auto"/>
            <w:left w:val="none" w:sz="0" w:space="0" w:color="auto"/>
            <w:bottom w:val="none" w:sz="0" w:space="0" w:color="auto"/>
            <w:right w:val="none" w:sz="0" w:space="0" w:color="auto"/>
          </w:divBdr>
        </w:div>
        <w:div w:id="518927672">
          <w:marLeft w:val="640"/>
          <w:marRight w:val="0"/>
          <w:marTop w:val="0"/>
          <w:marBottom w:val="0"/>
          <w:divBdr>
            <w:top w:val="none" w:sz="0" w:space="0" w:color="auto"/>
            <w:left w:val="none" w:sz="0" w:space="0" w:color="auto"/>
            <w:bottom w:val="none" w:sz="0" w:space="0" w:color="auto"/>
            <w:right w:val="none" w:sz="0" w:space="0" w:color="auto"/>
          </w:divBdr>
        </w:div>
        <w:div w:id="1314749788">
          <w:marLeft w:val="640"/>
          <w:marRight w:val="0"/>
          <w:marTop w:val="0"/>
          <w:marBottom w:val="0"/>
          <w:divBdr>
            <w:top w:val="none" w:sz="0" w:space="0" w:color="auto"/>
            <w:left w:val="none" w:sz="0" w:space="0" w:color="auto"/>
            <w:bottom w:val="none" w:sz="0" w:space="0" w:color="auto"/>
            <w:right w:val="none" w:sz="0" w:space="0" w:color="auto"/>
          </w:divBdr>
        </w:div>
        <w:div w:id="1023899788">
          <w:marLeft w:val="640"/>
          <w:marRight w:val="0"/>
          <w:marTop w:val="0"/>
          <w:marBottom w:val="0"/>
          <w:divBdr>
            <w:top w:val="none" w:sz="0" w:space="0" w:color="auto"/>
            <w:left w:val="none" w:sz="0" w:space="0" w:color="auto"/>
            <w:bottom w:val="none" w:sz="0" w:space="0" w:color="auto"/>
            <w:right w:val="none" w:sz="0" w:space="0" w:color="auto"/>
          </w:divBdr>
        </w:div>
        <w:div w:id="733893411">
          <w:marLeft w:val="640"/>
          <w:marRight w:val="0"/>
          <w:marTop w:val="0"/>
          <w:marBottom w:val="0"/>
          <w:divBdr>
            <w:top w:val="none" w:sz="0" w:space="0" w:color="auto"/>
            <w:left w:val="none" w:sz="0" w:space="0" w:color="auto"/>
            <w:bottom w:val="none" w:sz="0" w:space="0" w:color="auto"/>
            <w:right w:val="none" w:sz="0" w:space="0" w:color="auto"/>
          </w:divBdr>
        </w:div>
        <w:div w:id="152648863">
          <w:marLeft w:val="640"/>
          <w:marRight w:val="0"/>
          <w:marTop w:val="0"/>
          <w:marBottom w:val="0"/>
          <w:divBdr>
            <w:top w:val="none" w:sz="0" w:space="0" w:color="auto"/>
            <w:left w:val="none" w:sz="0" w:space="0" w:color="auto"/>
            <w:bottom w:val="none" w:sz="0" w:space="0" w:color="auto"/>
            <w:right w:val="none" w:sz="0" w:space="0" w:color="auto"/>
          </w:divBdr>
        </w:div>
        <w:div w:id="872304009">
          <w:marLeft w:val="640"/>
          <w:marRight w:val="0"/>
          <w:marTop w:val="0"/>
          <w:marBottom w:val="0"/>
          <w:divBdr>
            <w:top w:val="none" w:sz="0" w:space="0" w:color="auto"/>
            <w:left w:val="none" w:sz="0" w:space="0" w:color="auto"/>
            <w:bottom w:val="none" w:sz="0" w:space="0" w:color="auto"/>
            <w:right w:val="none" w:sz="0" w:space="0" w:color="auto"/>
          </w:divBdr>
        </w:div>
        <w:div w:id="1871524798">
          <w:marLeft w:val="640"/>
          <w:marRight w:val="0"/>
          <w:marTop w:val="0"/>
          <w:marBottom w:val="0"/>
          <w:divBdr>
            <w:top w:val="none" w:sz="0" w:space="0" w:color="auto"/>
            <w:left w:val="none" w:sz="0" w:space="0" w:color="auto"/>
            <w:bottom w:val="none" w:sz="0" w:space="0" w:color="auto"/>
            <w:right w:val="none" w:sz="0" w:space="0" w:color="auto"/>
          </w:divBdr>
        </w:div>
        <w:div w:id="513423235">
          <w:marLeft w:val="640"/>
          <w:marRight w:val="0"/>
          <w:marTop w:val="0"/>
          <w:marBottom w:val="0"/>
          <w:divBdr>
            <w:top w:val="none" w:sz="0" w:space="0" w:color="auto"/>
            <w:left w:val="none" w:sz="0" w:space="0" w:color="auto"/>
            <w:bottom w:val="none" w:sz="0" w:space="0" w:color="auto"/>
            <w:right w:val="none" w:sz="0" w:space="0" w:color="auto"/>
          </w:divBdr>
        </w:div>
        <w:div w:id="1043988617">
          <w:marLeft w:val="640"/>
          <w:marRight w:val="0"/>
          <w:marTop w:val="0"/>
          <w:marBottom w:val="0"/>
          <w:divBdr>
            <w:top w:val="none" w:sz="0" w:space="0" w:color="auto"/>
            <w:left w:val="none" w:sz="0" w:space="0" w:color="auto"/>
            <w:bottom w:val="none" w:sz="0" w:space="0" w:color="auto"/>
            <w:right w:val="none" w:sz="0" w:space="0" w:color="auto"/>
          </w:divBdr>
        </w:div>
        <w:div w:id="1750692817">
          <w:marLeft w:val="640"/>
          <w:marRight w:val="0"/>
          <w:marTop w:val="0"/>
          <w:marBottom w:val="0"/>
          <w:divBdr>
            <w:top w:val="none" w:sz="0" w:space="0" w:color="auto"/>
            <w:left w:val="none" w:sz="0" w:space="0" w:color="auto"/>
            <w:bottom w:val="none" w:sz="0" w:space="0" w:color="auto"/>
            <w:right w:val="none" w:sz="0" w:space="0" w:color="auto"/>
          </w:divBdr>
        </w:div>
        <w:div w:id="1231233485">
          <w:marLeft w:val="640"/>
          <w:marRight w:val="0"/>
          <w:marTop w:val="0"/>
          <w:marBottom w:val="0"/>
          <w:divBdr>
            <w:top w:val="none" w:sz="0" w:space="0" w:color="auto"/>
            <w:left w:val="none" w:sz="0" w:space="0" w:color="auto"/>
            <w:bottom w:val="none" w:sz="0" w:space="0" w:color="auto"/>
            <w:right w:val="none" w:sz="0" w:space="0" w:color="auto"/>
          </w:divBdr>
        </w:div>
        <w:div w:id="922446047">
          <w:marLeft w:val="640"/>
          <w:marRight w:val="0"/>
          <w:marTop w:val="0"/>
          <w:marBottom w:val="0"/>
          <w:divBdr>
            <w:top w:val="none" w:sz="0" w:space="0" w:color="auto"/>
            <w:left w:val="none" w:sz="0" w:space="0" w:color="auto"/>
            <w:bottom w:val="none" w:sz="0" w:space="0" w:color="auto"/>
            <w:right w:val="none" w:sz="0" w:space="0" w:color="auto"/>
          </w:divBdr>
        </w:div>
        <w:div w:id="67657270">
          <w:marLeft w:val="640"/>
          <w:marRight w:val="0"/>
          <w:marTop w:val="0"/>
          <w:marBottom w:val="0"/>
          <w:divBdr>
            <w:top w:val="none" w:sz="0" w:space="0" w:color="auto"/>
            <w:left w:val="none" w:sz="0" w:space="0" w:color="auto"/>
            <w:bottom w:val="none" w:sz="0" w:space="0" w:color="auto"/>
            <w:right w:val="none" w:sz="0" w:space="0" w:color="auto"/>
          </w:divBdr>
        </w:div>
        <w:div w:id="1100102737">
          <w:marLeft w:val="640"/>
          <w:marRight w:val="0"/>
          <w:marTop w:val="0"/>
          <w:marBottom w:val="0"/>
          <w:divBdr>
            <w:top w:val="none" w:sz="0" w:space="0" w:color="auto"/>
            <w:left w:val="none" w:sz="0" w:space="0" w:color="auto"/>
            <w:bottom w:val="none" w:sz="0" w:space="0" w:color="auto"/>
            <w:right w:val="none" w:sz="0" w:space="0" w:color="auto"/>
          </w:divBdr>
        </w:div>
        <w:div w:id="1051151289">
          <w:marLeft w:val="640"/>
          <w:marRight w:val="0"/>
          <w:marTop w:val="0"/>
          <w:marBottom w:val="0"/>
          <w:divBdr>
            <w:top w:val="none" w:sz="0" w:space="0" w:color="auto"/>
            <w:left w:val="none" w:sz="0" w:space="0" w:color="auto"/>
            <w:bottom w:val="none" w:sz="0" w:space="0" w:color="auto"/>
            <w:right w:val="none" w:sz="0" w:space="0" w:color="auto"/>
          </w:divBdr>
        </w:div>
        <w:div w:id="2147307273">
          <w:marLeft w:val="640"/>
          <w:marRight w:val="0"/>
          <w:marTop w:val="0"/>
          <w:marBottom w:val="0"/>
          <w:divBdr>
            <w:top w:val="none" w:sz="0" w:space="0" w:color="auto"/>
            <w:left w:val="none" w:sz="0" w:space="0" w:color="auto"/>
            <w:bottom w:val="none" w:sz="0" w:space="0" w:color="auto"/>
            <w:right w:val="none" w:sz="0" w:space="0" w:color="auto"/>
          </w:divBdr>
        </w:div>
        <w:div w:id="578833183">
          <w:marLeft w:val="640"/>
          <w:marRight w:val="0"/>
          <w:marTop w:val="0"/>
          <w:marBottom w:val="0"/>
          <w:divBdr>
            <w:top w:val="none" w:sz="0" w:space="0" w:color="auto"/>
            <w:left w:val="none" w:sz="0" w:space="0" w:color="auto"/>
            <w:bottom w:val="none" w:sz="0" w:space="0" w:color="auto"/>
            <w:right w:val="none" w:sz="0" w:space="0" w:color="auto"/>
          </w:divBdr>
        </w:div>
        <w:div w:id="402676793">
          <w:marLeft w:val="640"/>
          <w:marRight w:val="0"/>
          <w:marTop w:val="0"/>
          <w:marBottom w:val="0"/>
          <w:divBdr>
            <w:top w:val="none" w:sz="0" w:space="0" w:color="auto"/>
            <w:left w:val="none" w:sz="0" w:space="0" w:color="auto"/>
            <w:bottom w:val="none" w:sz="0" w:space="0" w:color="auto"/>
            <w:right w:val="none" w:sz="0" w:space="0" w:color="auto"/>
          </w:divBdr>
        </w:div>
        <w:div w:id="557477466">
          <w:marLeft w:val="640"/>
          <w:marRight w:val="0"/>
          <w:marTop w:val="0"/>
          <w:marBottom w:val="0"/>
          <w:divBdr>
            <w:top w:val="none" w:sz="0" w:space="0" w:color="auto"/>
            <w:left w:val="none" w:sz="0" w:space="0" w:color="auto"/>
            <w:bottom w:val="none" w:sz="0" w:space="0" w:color="auto"/>
            <w:right w:val="none" w:sz="0" w:space="0" w:color="auto"/>
          </w:divBdr>
        </w:div>
        <w:div w:id="526724840">
          <w:marLeft w:val="640"/>
          <w:marRight w:val="0"/>
          <w:marTop w:val="0"/>
          <w:marBottom w:val="0"/>
          <w:divBdr>
            <w:top w:val="none" w:sz="0" w:space="0" w:color="auto"/>
            <w:left w:val="none" w:sz="0" w:space="0" w:color="auto"/>
            <w:bottom w:val="none" w:sz="0" w:space="0" w:color="auto"/>
            <w:right w:val="none" w:sz="0" w:space="0" w:color="auto"/>
          </w:divBdr>
        </w:div>
        <w:div w:id="1658604325">
          <w:marLeft w:val="640"/>
          <w:marRight w:val="0"/>
          <w:marTop w:val="0"/>
          <w:marBottom w:val="0"/>
          <w:divBdr>
            <w:top w:val="none" w:sz="0" w:space="0" w:color="auto"/>
            <w:left w:val="none" w:sz="0" w:space="0" w:color="auto"/>
            <w:bottom w:val="none" w:sz="0" w:space="0" w:color="auto"/>
            <w:right w:val="none" w:sz="0" w:space="0" w:color="auto"/>
          </w:divBdr>
        </w:div>
        <w:div w:id="1853454010">
          <w:marLeft w:val="640"/>
          <w:marRight w:val="0"/>
          <w:marTop w:val="0"/>
          <w:marBottom w:val="0"/>
          <w:divBdr>
            <w:top w:val="none" w:sz="0" w:space="0" w:color="auto"/>
            <w:left w:val="none" w:sz="0" w:space="0" w:color="auto"/>
            <w:bottom w:val="none" w:sz="0" w:space="0" w:color="auto"/>
            <w:right w:val="none" w:sz="0" w:space="0" w:color="auto"/>
          </w:divBdr>
        </w:div>
        <w:div w:id="498078969">
          <w:marLeft w:val="640"/>
          <w:marRight w:val="0"/>
          <w:marTop w:val="0"/>
          <w:marBottom w:val="0"/>
          <w:divBdr>
            <w:top w:val="none" w:sz="0" w:space="0" w:color="auto"/>
            <w:left w:val="none" w:sz="0" w:space="0" w:color="auto"/>
            <w:bottom w:val="none" w:sz="0" w:space="0" w:color="auto"/>
            <w:right w:val="none" w:sz="0" w:space="0" w:color="auto"/>
          </w:divBdr>
        </w:div>
        <w:div w:id="2069841252">
          <w:marLeft w:val="640"/>
          <w:marRight w:val="0"/>
          <w:marTop w:val="0"/>
          <w:marBottom w:val="0"/>
          <w:divBdr>
            <w:top w:val="none" w:sz="0" w:space="0" w:color="auto"/>
            <w:left w:val="none" w:sz="0" w:space="0" w:color="auto"/>
            <w:bottom w:val="none" w:sz="0" w:space="0" w:color="auto"/>
            <w:right w:val="none" w:sz="0" w:space="0" w:color="auto"/>
          </w:divBdr>
        </w:div>
        <w:div w:id="1682585163">
          <w:marLeft w:val="640"/>
          <w:marRight w:val="0"/>
          <w:marTop w:val="0"/>
          <w:marBottom w:val="0"/>
          <w:divBdr>
            <w:top w:val="none" w:sz="0" w:space="0" w:color="auto"/>
            <w:left w:val="none" w:sz="0" w:space="0" w:color="auto"/>
            <w:bottom w:val="none" w:sz="0" w:space="0" w:color="auto"/>
            <w:right w:val="none" w:sz="0" w:space="0" w:color="auto"/>
          </w:divBdr>
        </w:div>
        <w:div w:id="1158419023">
          <w:marLeft w:val="640"/>
          <w:marRight w:val="0"/>
          <w:marTop w:val="0"/>
          <w:marBottom w:val="0"/>
          <w:divBdr>
            <w:top w:val="none" w:sz="0" w:space="0" w:color="auto"/>
            <w:left w:val="none" w:sz="0" w:space="0" w:color="auto"/>
            <w:bottom w:val="none" w:sz="0" w:space="0" w:color="auto"/>
            <w:right w:val="none" w:sz="0" w:space="0" w:color="auto"/>
          </w:divBdr>
        </w:div>
        <w:div w:id="1244222451">
          <w:marLeft w:val="640"/>
          <w:marRight w:val="0"/>
          <w:marTop w:val="0"/>
          <w:marBottom w:val="0"/>
          <w:divBdr>
            <w:top w:val="none" w:sz="0" w:space="0" w:color="auto"/>
            <w:left w:val="none" w:sz="0" w:space="0" w:color="auto"/>
            <w:bottom w:val="none" w:sz="0" w:space="0" w:color="auto"/>
            <w:right w:val="none" w:sz="0" w:space="0" w:color="auto"/>
          </w:divBdr>
        </w:div>
        <w:div w:id="163134879">
          <w:marLeft w:val="640"/>
          <w:marRight w:val="0"/>
          <w:marTop w:val="0"/>
          <w:marBottom w:val="0"/>
          <w:divBdr>
            <w:top w:val="none" w:sz="0" w:space="0" w:color="auto"/>
            <w:left w:val="none" w:sz="0" w:space="0" w:color="auto"/>
            <w:bottom w:val="none" w:sz="0" w:space="0" w:color="auto"/>
            <w:right w:val="none" w:sz="0" w:space="0" w:color="auto"/>
          </w:divBdr>
        </w:div>
        <w:div w:id="624433796">
          <w:marLeft w:val="640"/>
          <w:marRight w:val="0"/>
          <w:marTop w:val="0"/>
          <w:marBottom w:val="0"/>
          <w:divBdr>
            <w:top w:val="none" w:sz="0" w:space="0" w:color="auto"/>
            <w:left w:val="none" w:sz="0" w:space="0" w:color="auto"/>
            <w:bottom w:val="none" w:sz="0" w:space="0" w:color="auto"/>
            <w:right w:val="none" w:sz="0" w:space="0" w:color="auto"/>
          </w:divBdr>
        </w:div>
        <w:div w:id="1421876640">
          <w:marLeft w:val="640"/>
          <w:marRight w:val="0"/>
          <w:marTop w:val="0"/>
          <w:marBottom w:val="0"/>
          <w:divBdr>
            <w:top w:val="none" w:sz="0" w:space="0" w:color="auto"/>
            <w:left w:val="none" w:sz="0" w:space="0" w:color="auto"/>
            <w:bottom w:val="none" w:sz="0" w:space="0" w:color="auto"/>
            <w:right w:val="none" w:sz="0" w:space="0" w:color="auto"/>
          </w:divBdr>
        </w:div>
        <w:div w:id="946086190">
          <w:marLeft w:val="640"/>
          <w:marRight w:val="0"/>
          <w:marTop w:val="0"/>
          <w:marBottom w:val="0"/>
          <w:divBdr>
            <w:top w:val="none" w:sz="0" w:space="0" w:color="auto"/>
            <w:left w:val="none" w:sz="0" w:space="0" w:color="auto"/>
            <w:bottom w:val="none" w:sz="0" w:space="0" w:color="auto"/>
            <w:right w:val="none" w:sz="0" w:space="0" w:color="auto"/>
          </w:divBdr>
        </w:div>
        <w:div w:id="319307436">
          <w:marLeft w:val="640"/>
          <w:marRight w:val="0"/>
          <w:marTop w:val="0"/>
          <w:marBottom w:val="0"/>
          <w:divBdr>
            <w:top w:val="none" w:sz="0" w:space="0" w:color="auto"/>
            <w:left w:val="none" w:sz="0" w:space="0" w:color="auto"/>
            <w:bottom w:val="none" w:sz="0" w:space="0" w:color="auto"/>
            <w:right w:val="none" w:sz="0" w:space="0" w:color="auto"/>
          </w:divBdr>
        </w:div>
        <w:div w:id="1482844952">
          <w:marLeft w:val="640"/>
          <w:marRight w:val="0"/>
          <w:marTop w:val="0"/>
          <w:marBottom w:val="0"/>
          <w:divBdr>
            <w:top w:val="none" w:sz="0" w:space="0" w:color="auto"/>
            <w:left w:val="none" w:sz="0" w:space="0" w:color="auto"/>
            <w:bottom w:val="none" w:sz="0" w:space="0" w:color="auto"/>
            <w:right w:val="none" w:sz="0" w:space="0" w:color="auto"/>
          </w:divBdr>
        </w:div>
        <w:div w:id="1540048766">
          <w:marLeft w:val="640"/>
          <w:marRight w:val="0"/>
          <w:marTop w:val="0"/>
          <w:marBottom w:val="0"/>
          <w:divBdr>
            <w:top w:val="none" w:sz="0" w:space="0" w:color="auto"/>
            <w:left w:val="none" w:sz="0" w:space="0" w:color="auto"/>
            <w:bottom w:val="none" w:sz="0" w:space="0" w:color="auto"/>
            <w:right w:val="none" w:sz="0" w:space="0" w:color="auto"/>
          </w:divBdr>
        </w:div>
        <w:div w:id="1687056121">
          <w:marLeft w:val="640"/>
          <w:marRight w:val="0"/>
          <w:marTop w:val="0"/>
          <w:marBottom w:val="0"/>
          <w:divBdr>
            <w:top w:val="none" w:sz="0" w:space="0" w:color="auto"/>
            <w:left w:val="none" w:sz="0" w:space="0" w:color="auto"/>
            <w:bottom w:val="none" w:sz="0" w:space="0" w:color="auto"/>
            <w:right w:val="none" w:sz="0" w:space="0" w:color="auto"/>
          </w:divBdr>
        </w:div>
        <w:div w:id="826945643">
          <w:marLeft w:val="640"/>
          <w:marRight w:val="0"/>
          <w:marTop w:val="0"/>
          <w:marBottom w:val="0"/>
          <w:divBdr>
            <w:top w:val="none" w:sz="0" w:space="0" w:color="auto"/>
            <w:left w:val="none" w:sz="0" w:space="0" w:color="auto"/>
            <w:bottom w:val="none" w:sz="0" w:space="0" w:color="auto"/>
            <w:right w:val="none" w:sz="0" w:space="0" w:color="auto"/>
          </w:divBdr>
        </w:div>
        <w:div w:id="705957497">
          <w:marLeft w:val="640"/>
          <w:marRight w:val="0"/>
          <w:marTop w:val="0"/>
          <w:marBottom w:val="0"/>
          <w:divBdr>
            <w:top w:val="none" w:sz="0" w:space="0" w:color="auto"/>
            <w:left w:val="none" w:sz="0" w:space="0" w:color="auto"/>
            <w:bottom w:val="none" w:sz="0" w:space="0" w:color="auto"/>
            <w:right w:val="none" w:sz="0" w:space="0" w:color="auto"/>
          </w:divBdr>
        </w:div>
        <w:div w:id="1216357721">
          <w:marLeft w:val="640"/>
          <w:marRight w:val="0"/>
          <w:marTop w:val="0"/>
          <w:marBottom w:val="0"/>
          <w:divBdr>
            <w:top w:val="none" w:sz="0" w:space="0" w:color="auto"/>
            <w:left w:val="none" w:sz="0" w:space="0" w:color="auto"/>
            <w:bottom w:val="none" w:sz="0" w:space="0" w:color="auto"/>
            <w:right w:val="none" w:sz="0" w:space="0" w:color="auto"/>
          </w:divBdr>
        </w:div>
        <w:div w:id="519860231">
          <w:marLeft w:val="640"/>
          <w:marRight w:val="0"/>
          <w:marTop w:val="0"/>
          <w:marBottom w:val="0"/>
          <w:divBdr>
            <w:top w:val="none" w:sz="0" w:space="0" w:color="auto"/>
            <w:left w:val="none" w:sz="0" w:space="0" w:color="auto"/>
            <w:bottom w:val="none" w:sz="0" w:space="0" w:color="auto"/>
            <w:right w:val="none" w:sz="0" w:space="0" w:color="auto"/>
          </w:divBdr>
        </w:div>
        <w:div w:id="1696541138">
          <w:marLeft w:val="640"/>
          <w:marRight w:val="0"/>
          <w:marTop w:val="0"/>
          <w:marBottom w:val="0"/>
          <w:divBdr>
            <w:top w:val="none" w:sz="0" w:space="0" w:color="auto"/>
            <w:left w:val="none" w:sz="0" w:space="0" w:color="auto"/>
            <w:bottom w:val="none" w:sz="0" w:space="0" w:color="auto"/>
            <w:right w:val="none" w:sz="0" w:space="0" w:color="auto"/>
          </w:divBdr>
        </w:div>
        <w:div w:id="1007756503">
          <w:marLeft w:val="640"/>
          <w:marRight w:val="0"/>
          <w:marTop w:val="0"/>
          <w:marBottom w:val="0"/>
          <w:divBdr>
            <w:top w:val="none" w:sz="0" w:space="0" w:color="auto"/>
            <w:left w:val="none" w:sz="0" w:space="0" w:color="auto"/>
            <w:bottom w:val="none" w:sz="0" w:space="0" w:color="auto"/>
            <w:right w:val="none" w:sz="0" w:space="0" w:color="auto"/>
          </w:divBdr>
        </w:div>
        <w:div w:id="1639189781">
          <w:marLeft w:val="640"/>
          <w:marRight w:val="0"/>
          <w:marTop w:val="0"/>
          <w:marBottom w:val="0"/>
          <w:divBdr>
            <w:top w:val="none" w:sz="0" w:space="0" w:color="auto"/>
            <w:left w:val="none" w:sz="0" w:space="0" w:color="auto"/>
            <w:bottom w:val="none" w:sz="0" w:space="0" w:color="auto"/>
            <w:right w:val="none" w:sz="0" w:space="0" w:color="auto"/>
          </w:divBdr>
        </w:div>
        <w:div w:id="808011711">
          <w:marLeft w:val="640"/>
          <w:marRight w:val="0"/>
          <w:marTop w:val="0"/>
          <w:marBottom w:val="0"/>
          <w:divBdr>
            <w:top w:val="none" w:sz="0" w:space="0" w:color="auto"/>
            <w:left w:val="none" w:sz="0" w:space="0" w:color="auto"/>
            <w:bottom w:val="none" w:sz="0" w:space="0" w:color="auto"/>
            <w:right w:val="none" w:sz="0" w:space="0" w:color="auto"/>
          </w:divBdr>
        </w:div>
        <w:div w:id="412119453">
          <w:marLeft w:val="640"/>
          <w:marRight w:val="0"/>
          <w:marTop w:val="0"/>
          <w:marBottom w:val="0"/>
          <w:divBdr>
            <w:top w:val="none" w:sz="0" w:space="0" w:color="auto"/>
            <w:left w:val="none" w:sz="0" w:space="0" w:color="auto"/>
            <w:bottom w:val="none" w:sz="0" w:space="0" w:color="auto"/>
            <w:right w:val="none" w:sz="0" w:space="0" w:color="auto"/>
          </w:divBdr>
        </w:div>
        <w:div w:id="1399791464">
          <w:marLeft w:val="640"/>
          <w:marRight w:val="0"/>
          <w:marTop w:val="0"/>
          <w:marBottom w:val="0"/>
          <w:divBdr>
            <w:top w:val="none" w:sz="0" w:space="0" w:color="auto"/>
            <w:left w:val="none" w:sz="0" w:space="0" w:color="auto"/>
            <w:bottom w:val="none" w:sz="0" w:space="0" w:color="auto"/>
            <w:right w:val="none" w:sz="0" w:space="0" w:color="auto"/>
          </w:divBdr>
        </w:div>
        <w:div w:id="1773239059">
          <w:marLeft w:val="640"/>
          <w:marRight w:val="0"/>
          <w:marTop w:val="0"/>
          <w:marBottom w:val="0"/>
          <w:divBdr>
            <w:top w:val="none" w:sz="0" w:space="0" w:color="auto"/>
            <w:left w:val="none" w:sz="0" w:space="0" w:color="auto"/>
            <w:bottom w:val="none" w:sz="0" w:space="0" w:color="auto"/>
            <w:right w:val="none" w:sz="0" w:space="0" w:color="auto"/>
          </w:divBdr>
        </w:div>
        <w:div w:id="527375766">
          <w:marLeft w:val="640"/>
          <w:marRight w:val="0"/>
          <w:marTop w:val="0"/>
          <w:marBottom w:val="0"/>
          <w:divBdr>
            <w:top w:val="none" w:sz="0" w:space="0" w:color="auto"/>
            <w:left w:val="none" w:sz="0" w:space="0" w:color="auto"/>
            <w:bottom w:val="none" w:sz="0" w:space="0" w:color="auto"/>
            <w:right w:val="none" w:sz="0" w:space="0" w:color="auto"/>
          </w:divBdr>
        </w:div>
        <w:div w:id="1802074338">
          <w:marLeft w:val="640"/>
          <w:marRight w:val="0"/>
          <w:marTop w:val="0"/>
          <w:marBottom w:val="0"/>
          <w:divBdr>
            <w:top w:val="none" w:sz="0" w:space="0" w:color="auto"/>
            <w:left w:val="none" w:sz="0" w:space="0" w:color="auto"/>
            <w:bottom w:val="none" w:sz="0" w:space="0" w:color="auto"/>
            <w:right w:val="none" w:sz="0" w:space="0" w:color="auto"/>
          </w:divBdr>
        </w:div>
        <w:div w:id="317078588">
          <w:marLeft w:val="640"/>
          <w:marRight w:val="0"/>
          <w:marTop w:val="0"/>
          <w:marBottom w:val="0"/>
          <w:divBdr>
            <w:top w:val="none" w:sz="0" w:space="0" w:color="auto"/>
            <w:left w:val="none" w:sz="0" w:space="0" w:color="auto"/>
            <w:bottom w:val="none" w:sz="0" w:space="0" w:color="auto"/>
            <w:right w:val="none" w:sz="0" w:space="0" w:color="auto"/>
          </w:divBdr>
        </w:div>
        <w:div w:id="2043438593">
          <w:marLeft w:val="640"/>
          <w:marRight w:val="0"/>
          <w:marTop w:val="0"/>
          <w:marBottom w:val="0"/>
          <w:divBdr>
            <w:top w:val="none" w:sz="0" w:space="0" w:color="auto"/>
            <w:left w:val="none" w:sz="0" w:space="0" w:color="auto"/>
            <w:bottom w:val="none" w:sz="0" w:space="0" w:color="auto"/>
            <w:right w:val="none" w:sz="0" w:space="0" w:color="auto"/>
          </w:divBdr>
        </w:div>
        <w:div w:id="1464813141">
          <w:marLeft w:val="640"/>
          <w:marRight w:val="0"/>
          <w:marTop w:val="0"/>
          <w:marBottom w:val="0"/>
          <w:divBdr>
            <w:top w:val="none" w:sz="0" w:space="0" w:color="auto"/>
            <w:left w:val="none" w:sz="0" w:space="0" w:color="auto"/>
            <w:bottom w:val="none" w:sz="0" w:space="0" w:color="auto"/>
            <w:right w:val="none" w:sz="0" w:space="0" w:color="auto"/>
          </w:divBdr>
        </w:div>
        <w:div w:id="1068184868">
          <w:marLeft w:val="640"/>
          <w:marRight w:val="0"/>
          <w:marTop w:val="0"/>
          <w:marBottom w:val="0"/>
          <w:divBdr>
            <w:top w:val="none" w:sz="0" w:space="0" w:color="auto"/>
            <w:left w:val="none" w:sz="0" w:space="0" w:color="auto"/>
            <w:bottom w:val="none" w:sz="0" w:space="0" w:color="auto"/>
            <w:right w:val="none" w:sz="0" w:space="0" w:color="auto"/>
          </w:divBdr>
        </w:div>
        <w:div w:id="1392579541">
          <w:marLeft w:val="640"/>
          <w:marRight w:val="0"/>
          <w:marTop w:val="0"/>
          <w:marBottom w:val="0"/>
          <w:divBdr>
            <w:top w:val="none" w:sz="0" w:space="0" w:color="auto"/>
            <w:left w:val="none" w:sz="0" w:space="0" w:color="auto"/>
            <w:bottom w:val="none" w:sz="0" w:space="0" w:color="auto"/>
            <w:right w:val="none" w:sz="0" w:space="0" w:color="auto"/>
          </w:divBdr>
        </w:div>
        <w:div w:id="494565892">
          <w:marLeft w:val="640"/>
          <w:marRight w:val="0"/>
          <w:marTop w:val="0"/>
          <w:marBottom w:val="0"/>
          <w:divBdr>
            <w:top w:val="none" w:sz="0" w:space="0" w:color="auto"/>
            <w:left w:val="none" w:sz="0" w:space="0" w:color="auto"/>
            <w:bottom w:val="none" w:sz="0" w:space="0" w:color="auto"/>
            <w:right w:val="none" w:sz="0" w:space="0" w:color="auto"/>
          </w:divBdr>
        </w:div>
        <w:div w:id="736901084">
          <w:marLeft w:val="640"/>
          <w:marRight w:val="0"/>
          <w:marTop w:val="0"/>
          <w:marBottom w:val="0"/>
          <w:divBdr>
            <w:top w:val="none" w:sz="0" w:space="0" w:color="auto"/>
            <w:left w:val="none" w:sz="0" w:space="0" w:color="auto"/>
            <w:bottom w:val="none" w:sz="0" w:space="0" w:color="auto"/>
            <w:right w:val="none" w:sz="0" w:space="0" w:color="auto"/>
          </w:divBdr>
        </w:div>
        <w:div w:id="1720400054">
          <w:marLeft w:val="640"/>
          <w:marRight w:val="0"/>
          <w:marTop w:val="0"/>
          <w:marBottom w:val="0"/>
          <w:divBdr>
            <w:top w:val="none" w:sz="0" w:space="0" w:color="auto"/>
            <w:left w:val="none" w:sz="0" w:space="0" w:color="auto"/>
            <w:bottom w:val="none" w:sz="0" w:space="0" w:color="auto"/>
            <w:right w:val="none" w:sz="0" w:space="0" w:color="auto"/>
          </w:divBdr>
        </w:div>
        <w:div w:id="1458794235">
          <w:marLeft w:val="640"/>
          <w:marRight w:val="0"/>
          <w:marTop w:val="0"/>
          <w:marBottom w:val="0"/>
          <w:divBdr>
            <w:top w:val="none" w:sz="0" w:space="0" w:color="auto"/>
            <w:left w:val="none" w:sz="0" w:space="0" w:color="auto"/>
            <w:bottom w:val="none" w:sz="0" w:space="0" w:color="auto"/>
            <w:right w:val="none" w:sz="0" w:space="0" w:color="auto"/>
          </w:divBdr>
        </w:div>
        <w:div w:id="552427213">
          <w:marLeft w:val="640"/>
          <w:marRight w:val="0"/>
          <w:marTop w:val="0"/>
          <w:marBottom w:val="0"/>
          <w:divBdr>
            <w:top w:val="none" w:sz="0" w:space="0" w:color="auto"/>
            <w:left w:val="none" w:sz="0" w:space="0" w:color="auto"/>
            <w:bottom w:val="none" w:sz="0" w:space="0" w:color="auto"/>
            <w:right w:val="none" w:sz="0" w:space="0" w:color="auto"/>
          </w:divBdr>
        </w:div>
        <w:div w:id="825702658">
          <w:marLeft w:val="640"/>
          <w:marRight w:val="0"/>
          <w:marTop w:val="0"/>
          <w:marBottom w:val="0"/>
          <w:divBdr>
            <w:top w:val="none" w:sz="0" w:space="0" w:color="auto"/>
            <w:left w:val="none" w:sz="0" w:space="0" w:color="auto"/>
            <w:bottom w:val="none" w:sz="0" w:space="0" w:color="auto"/>
            <w:right w:val="none" w:sz="0" w:space="0" w:color="auto"/>
          </w:divBdr>
        </w:div>
        <w:div w:id="1052852020">
          <w:marLeft w:val="640"/>
          <w:marRight w:val="0"/>
          <w:marTop w:val="0"/>
          <w:marBottom w:val="0"/>
          <w:divBdr>
            <w:top w:val="none" w:sz="0" w:space="0" w:color="auto"/>
            <w:left w:val="none" w:sz="0" w:space="0" w:color="auto"/>
            <w:bottom w:val="none" w:sz="0" w:space="0" w:color="auto"/>
            <w:right w:val="none" w:sz="0" w:space="0" w:color="auto"/>
          </w:divBdr>
        </w:div>
        <w:div w:id="1934127619">
          <w:marLeft w:val="640"/>
          <w:marRight w:val="0"/>
          <w:marTop w:val="0"/>
          <w:marBottom w:val="0"/>
          <w:divBdr>
            <w:top w:val="none" w:sz="0" w:space="0" w:color="auto"/>
            <w:left w:val="none" w:sz="0" w:space="0" w:color="auto"/>
            <w:bottom w:val="none" w:sz="0" w:space="0" w:color="auto"/>
            <w:right w:val="none" w:sz="0" w:space="0" w:color="auto"/>
          </w:divBdr>
        </w:div>
        <w:div w:id="649870051">
          <w:marLeft w:val="640"/>
          <w:marRight w:val="0"/>
          <w:marTop w:val="0"/>
          <w:marBottom w:val="0"/>
          <w:divBdr>
            <w:top w:val="none" w:sz="0" w:space="0" w:color="auto"/>
            <w:left w:val="none" w:sz="0" w:space="0" w:color="auto"/>
            <w:bottom w:val="none" w:sz="0" w:space="0" w:color="auto"/>
            <w:right w:val="none" w:sz="0" w:space="0" w:color="auto"/>
          </w:divBdr>
        </w:div>
        <w:div w:id="1453400759">
          <w:marLeft w:val="640"/>
          <w:marRight w:val="0"/>
          <w:marTop w:val="0"/>
          <w:marBottom w:val="0"/>
          <w:divBdr>
            <w:top w:val="none" w:sz="0" w:space="0" w:color="auto"/>
            <w:left w:val="none" w:sz="0" w:space="0" w:color="auto"/>
            <w:bottom w:val="none" w:sz="0" w:space="0" w:color="auto"/>
            <w:right w:val="none" w:sz="0" w:space="0" w:color="auto"/>
          </w:divBdr>
        </w:div>
        <w:div w:id="1293825541">
          <w:marLeft w:val="640"/>
          <w:marRight w:val="0"/>
          <w:marTop w:val="0"/>
          <w:marBottom w:val="0"/>
          <w:divBdr>
            <w:top w:val="none" w:sz="0" w:space="0" w:color="auto"/>
            <w:left w:val="none" w:sz="0" w:space="0" w:color="auto"/>
            <w:bottom w:val="none" w:sz="0" w:space="0" w:color="auto"/>
            <w:right w:val="none" w:sz="0" w:space="0" w:color="auto"/>
          </w:divBdr>
        </w:div>
        <w:div w:id="1171339414">
          <w:marLeft w:val="640"/>
          <w:marRight w:val="0"/>
          <w:marTop w:val="0"/>
          <w:marBottom w:val="0"/>
          <w:divBdr>
            <w:top w:val="none" w:sz="0" w:space="0" w:color="auto"/>
            <w:left w:val="none" w:sz="0" w:space="0" w:color="auto"/>
            <w:bottom w:val="none" w:sz="0" w:space="0" w:color="auto"/>
            <w:right w:val="none" w:sz="0" w:space="0" w:color="auto"/>
          </w:divBdr>
        </w:div>
        <w:div w:id="200822072">
          <w:marLeft w:val="640"/>
          <w:marRight w:val="0"/>
          <w:marTop w:val="0"/>
          <w:marBottom w:val="0"/>
          <w:divBdr>
            <w:top w:val="none" w:sz="0" w:space="0" w:color="auto"/>
            <w:left w:val="none" w:sz="0" w:space="0" w:color="auto"/>
            <w:bottom w:val="none" w:sz="0" w:space="0" w:color="auto"/>
            <w:right w:val="none" w:sz="0" w:space="0" w:color="auto"/>
          </w:divBdr>
        </w:div>
        <w:div w:id="1824882345">
          <w:marLeft w:val="640"/>
          <w:marRight w:val="0"/>
          <w:marTop w:val="0"/>
          <w:marBottom w:val="0"/>
          <w:divBdr>
            <w:top w:val="none" w:sz="0" w:space="0" w:color="auto"/>
            <w:left w:val="none" w:sz="0" w:space="0" w:color="auto"/>
            <w:bottom w:val="none" w:sz="0" w:space="0" w:color="auto"/>
            <w:right w:val="none" w:sz="0" w:space="0" w:color="auto"/>
          </w:divBdr>
        </w:div>
        <w:div w:id="458493869">
          <w:marLeft w:val="640"/>
          <w:marRight w:val="0"/>
          <w:marTop w:val="0"/>
          <w:marBottom w:val="0"/>
          <w:divBdr>
            <w:top w:val="none" w:sz="0" w:space="0" w:color="auto"/>
            <w:left w:val="none" w:sz="0" w:space="0" w:color="auto"/>
            <w:bottom w:val="none" w:sz="0" w:space="0" w:color="auto"/>
            <w:right w:val="none" w:sz="0" w:space="0" w:color="auto"/>
          </w:divBdr>
        </w:div>
        <w:div w:id="1380934392">
          <w:marLeft w:val="640"/>
          <w:marRight w:val="0"/>
          <w:marTop w:val="0"/>
          <w:marBottom w:val="0"/>
          <w:divBdr>
            <w:top w:val="none" w:sz="0" w:space="0" w:color="auto"/>
            <w:left w:val="none" w:sz="0" w:space="0" w:color="auto"/>
            <w:bottom w:val="none" w:sz="0" w:space="0" w:color="auto"/>
            <w:right w:val="none" w:sz="0" w:space="0" w:color="auto"/>
          </w:divBdr>
        </w:div>
        <w:div w:id="1620795674">
          <w:marLeft w:val="640"/>
          <w:marRight w:val="0"/>
          <w:marTop w:val="0"/>
          <w:marBottom w:val="0"/>
          <w:divBdr>
            <w:top w:val="none" w:sz="0" w:space="0" w:color="auto"/>
            <w:left w:val="none" w:sz="0" w:space="0" w:color="auto"/>
            <w:bottom w:val="none" w:sz="0" w:space="0" w:color="auto"/>
            <w:right w:val="none" w:sz="0" w:space="0" w:color="auto"/>
          </w:divBdr>
        </w:div>
        <w:div w:id="1652128255">
          <w:marLeft w:val="640"/>
          <w:marRight w:val="0"/>
          <w:marTop w:val="0"/>
          <w:marBottom w:val="0"/>
          <w:divBdr>
            <w:top w:val="none" w:sz="0" w:space="0" w:color="auto"/>
            <w:left w:val="none" w:sz="0" w:space="0" w:color="auto"/>
            <w:bottom w:val="none" w:sz="0" w:space="0" w:color="auto"/>
            <w:right w:val="none" w:sz="0" w:space="0" w:color="auto"/>
          </w:divBdr>
        </w:div>
        <w:div w:id="716781099">
          <w:marLeft w:val="640"/>
          <w:marRight w:val="0"/>
          <w:marTop w:val="0"/>
          <w:marBottom w:val="0"/>
          <w:divBdr>
            <w:top w:val="none" w:sz="0" w:space="0" w:color="auto"/>
            <w:left w:val="none" w:sz="0" w:space="0" w:color="auto"/>
            <w:bottom w:val="none" w:sz="0" w:space="0" w:color="auto"/>
            <w:right w:val="none" w:sz="0" w:space="0" w:color="auto"/>
          </w:divBdr>
        </w:div>
        <w:div w:id="2135756539">
          <w:marLeft w:val="640"/>
          <w:marRight w:val="0"/>
          <w:marTop w:val="0"/>
          <w:marBottom w:val="0"/>
          <w:divBdr>
            <w:top w:val="none" w:sz="0" w:space="0" w:color="auto"/>
            <w:left w:val="none" w:sz="0" w:space="0" w:color="auto"/>
            <w:bottom w:val="none" w:sz="0" w:space="0" w:color="auto"/>
            <w:right w:val="none" w:sz="0" w:space="0" w:color="auto"/>
          </w:divBdr>
        </w:div>
        <w:div w:id="1125852844">
          <w:marLeft w:val="640"/>
          <w:marRight w:val="0"/>
          <w:marTop w:val="0"/>
          <w:marBottom w:val="0"/>
          <w:divBdr>
            <w:top w:val="none" w:sz="0" w:space="0" w:color="auto"/>
            <w:left w:val="none" w:sz="0" w:space="0" w:color="auto"/>
            <w:bottom w:val="none" w:sz="0" w:space="0" w:color="auto"/>
            <w:right w:val="none" w:sz="0" w:space="0" w:color="auto"/>
          </w:divBdr>
        </w:div>
        <w:div w:id="1203789302">
          <w:marLeft w:val="640"/>
          <w:marRight w:val="0"/>
          <w:marTop w:val="0"/>
          <w:marBottom w:val="0"/>
          <w:divBdr>
            <w:top w:val="none" w:sz="0" w:space="0" w:color="auto"/>
            <w:left w:val="none" w:sz="0" w:space="0" w:color="auto"/>
            <w:bottom w:val="none" w:sz="0" w:space="0" w:color="auto"/>
            <w:right w:val="none" w:sz="0" w:space="0" w:color="auto"/>
          </w:divBdr>
        </w:div>
        <w:div w:id="1841432927">
          <w:marLeft w:val="640"/>
          <w:marRight w:val="0"/>
          <w:marTop w:val="0"/>
          <w:marBottom w:val="0"/>
          <w:divBdr>
            <w:top w:val="none" w:sz="0" w:space="0" w:color="auto"/>
            <w:left w:val="none" w:sz="0" w:space="0" w:color="auto"/>
            <w:bottom w:val="none" w:sz="0" w:space="0" w:color="auto"/>
            <w:right w:val="none" w:sz="0" w:space="0" w:color="auto"/>
          </w:divBdr>
        </w:div>
        <w:div w:id="1364788297">
          <w:marLeft w:val="640"/>
          <w:marRight w:val="0"/>
          <w:marTop w:val="0"/>
          <w:marBottom w:val="0"/>
          <w:divBdr>
            <w:top w:val="none" w:sz="0" w:space="0" w:color="auto"/>
            <w:left w:val="none" w:sz="0" w:space="0" w:color="auto"/>
            <w:bottom w:val="none" w:sz="0" w:space="0" w:color="auto"/>
            <w:right w:val="none" w:sz="0" w:space="0" w:color="auto"/>
          </w:divBdr>
        </w:div>
        <w:div w:id="823816099">
          <w:marLeft w:val="640"/>
          <w:marRight w:val="0"/>
          <w:marTop w:val="0"/>
          <w:marBottom w:val="0"/>
          <w:divBdr>
            <w:top w:val="none" w:sz="0" w:space="0" w:color="auto"/>
            <w:left w:val="none" w:sz="0" w:space="0" w:color="auto"/>
            <w:bottom w:val="none" w:sz="0" w:space="0" w:color="auto"/>
            <w:right w:val="none" w:sz="0" w:space="0" w:color="auto"/>
          </w:divBdr>
        </w:div>
        <w:div w:id="2076269995">
          <w:marLeft w:val="640"/>
          <w:marRight w:val="0"/>
          <w:marTop w:val="0"/>
          <w:marBottom w:val="0"/>
          <w:divBdr>
            <w:top w:val="none" w:sz="0" w:space="0" w:color="auto"/>
            <w:left w:val="none" w:sz="0" w:space="0" w:color="auto"/>
            <w:bottom w:val="none" w:sz="0" w:space="0" w:color="auto"/>
            <w:right w:val="none" w:sz="0" w:space="0" w:color="auto"/>
          </w:divBdr>
        </w:div>
        <w:div w:id="563683268">
          <w:marLeft w:val="640"/>
          <w:marRight w:val="0"/>
          <w:marTop w:val="0"/>
          <w:marBottom w:val="0"/>
          <w:divBdr>
            <w:top w:val="none" w:sz="0" w:space="0" w:color="auto"/>
            <w:left w:val="none" w:sz="0" w:space="0" w:color="auto"/>
            <w:bottom w:val="none" w:sz="0" w:space="0" w:color="auto"/>
            <w:right w:val="none" w:sz="0" w:space="0" w:color="auto"/>
          </w:divBdr>
        </w:div>
        <w:div w:id="272328648">
          <w:marLeft w:val="640"/>
          <w:marRight w:val="0"/>
          <w:marTop w:val="0"/>
          <w:marBottom w:val="0"/>
          <w:divBdr>
            <w:top w:val="none" w:sz="0" w:space="0" w:color="auto"/>
            <w:left w:val="none" w:sz="0" w:space="0" w:color="auto"/>
            <w:bottom w:val="none" w:sz="0" w:space="0" w:color="auto"/>
            <w:right w:val="none" w:sz="0" w:space="0" w:color="auto"/>
          </w:divBdr>
        </w:div>
        <w:div w:id="252321503">
          <w:marLeft w:val="640"/>
          <w:marRight w:val="0"/>
          <w:marTop w:val="0"/>
          <w:marBottom w:val="0"/>
          <w:divBdr>
            <w:top w:val="none" w:sz="0" w:space="0" w:color="auto"/>
            <w:left w:val="none" w:sz="0" w:space="0" w:color="auto"/>
            <w:bottom w:val="none" w:sz="0" w:space="0" w:color="auto"/>
            <w:right w:val="none" w:sz="0" w:space="0" w:color="auto"/>
          </w:divBdr>
        </w:div>
        <w:div w:id="1987666322">
          <w:marLeft w:val="640"/>
          <w:marRight w:val="0"/>
          <w:marTop w:val="0"/>
          <w:marBottom w:val="0"/>
          <w:divBdr>
            <w:top w:val="none" w:sz="0" w:space="0" w:color="auto"/>
            <w:left w:val="none" w:sz="0" w:space="0" w:color="auto"/>
            <w:bottom w:val="none" w:sz="0" w:space="0" w:color="auto"/>
            <w:right w:val="none" w:sz="0" w:space="0" w:color="auto"/>
          </w:divBdr>
        </w:div>
        <w:div w:id="1053503620">
          <w:marLeft w:val="640"/>
          <w:marRight w:val="0"/>
          <w:marTop w:val="0"/>
          <w:marBottom w:val="0"/>
          <w:divBdr>
            <w:top w:val="none" w:sz="0" w:space="0" w:color="auto"/>
            <w:left w:val="none" w:sz="0" w:space="0" w:color="auto"/>
            <w:bottom w:val="none" w:sz="0" w:space="0" w:color="auto"/>
            <w:right w:val="none" w:sz="0" w:space="0" w:color="auto"/>
          </w:divBdr>
        </w:div>
        <w:div w:id="1680503548">
          <w:marLeft w:val="640"/>
          <w:marRight w:val="0"/>
          <w:marTop w:val="0"/>
          <w:marBottom w:val="0"/>
          <w:divBdr>
            <w:top w:val="none" w:sz="0" w:space="0" w:color="auto"/>
            <w:left w:val="none" w:sz="0" w:space="0" w:color="auto"/>
            <w:bottom w:val="none" w:sz="0" w:space="0" w:color="auto"/>
            <w:right w:val="none" w:sz="0" w:space="0" w:color="auto"/>
          </w:divBdr>
        </w:div>
        <w:div w:id="1252616271">
          <w:marLeft w:val="640"/>
          <w:marRight w:val="0"/>
          <w:marTop w:val="0"/>
          <w:marBottom w:val="0"/>
          <w:divBdr>
            <w:top w:val="none" w:sz="0" w:space="0" w:color="auto"/>
            <w:left w:val="none" w:sz="0" w:space="0" w:color="auto"/>
            <w:bottom w:val="none" w:sz="0" w:space="0" w:color="auto"/>
            <w:right w:val="none" w:sz="0" w:space="0" w:color="auto"/>
          </w:divBdr>
        </w:div>
        <w:div w:id="656110647">
          <w:marLeft w:val="640"/>
          <w:marRight w:val="0"/>
          <w:marTop w:val="0"/>
          <w:marBottom w:val="0"/>
          <w:divBdr>
            <w:top w:val="none" w:sz="0" w:space="0" w:color="auto"/>
            <w:left w:val="none" w:sz="0" w:space="0" w:color="auto"/>
            <w:bottom w:val="none" w:sz="0" w:space="0" w:color="auto"/>
            <w:right w:val="none" w:sz="0" w:space="0" w:color="auto"/>
          </w:divBdr>
        </w:div>
        <w:div w:id="1064766582">
          <w:marLeft w:val="640"/>
          <w:marRight w:val="0"/>
          <w:marTop w:val="0"/>
          <w:marBottom w:val="0"/>
          <w:divBdr>
            <w:top w:val="none" w:sz="0" w:space="0" w:color="auto"/>
            <w:left w:val="none" w:sz="0" w:space="0" w:color="auto"/>
            <w:bottom w:val="none" w:sz="0" w:space="0" w:color="auto"/>
            <w:right w:val="none" w:sz="0" w:space="0" w:color="auto"/>
          </w:divBdr>
        </w:div>
        <w:div w:id="1342121839">
          <w:marLeft w:val="640"/>
          <w:marRight w:val="0"/>
          <w:marTop w:val="0"/>
          <w:marBottom w:val="0"/>
          <w:divBdr>
            <w:top w:val="none" w:sz="0" w:space="0" w:color="auto"/>
            <w:left w:val="none" w:sz="0" w:space="0" w:color="auto"/>
            <w:bottom w:val="none" w:sz="0" w:space="0" w:color="auto"/>
            <w:right w:val="none" w:sz="0" w:space="0" w:color="auto"/>
          </w:divBdr>
        </w:div>
        <w:div w:id="346641214">
          <w:marLeft w:val="640"/>
          <w:marRight w:val="0"/>
          <w:marTop w:val="0"/>
          <w:marBottom w:val="0"/>
          <w:divBdr>
            <w:top w:val="none" w:sz="0" w:space="0" w:color="auto"/>
            <w:left w:val="none" w:sz="0" w:space="0" w:color="auto"/>
            <w:bottom w:val="none" w:sz="0" w:space="0" w:color="auto"/>
            <w:right w:val="none" w:sz="0" w:space="0" w:color="auto"/>
          </w:divBdr>
        </w:div>
        <w:div w:id="322516677">
          <w:marLeft w:val="640"/>
          <w:marRight w:val="0"/>
          <w:marTop w:val="0"/>
          <w:marBottom w:val="0"/>
          <w:divBdr>
            <w:top w:val="none" w:sz="0" w:space="0" w:color="auto"/>
            <w:left w:val="none" w:sz="0" w:space="0" w:color="auto"/>
            <w:bottom w:val="none" w:sz="0" w:space="0" w:color="auto"/>
            <w:right w:val="none" w:sz="0" w:space="0" w:color="auto"/>
          </w:divBdr>
        </w:div>
        <w:div w:id="1300694383">
          <w:marLeft w:val="640"/>
          <w:marRight w:val="0"/>
          <w:marTop w:val="0"/>
          <w:marBottom w:val="0"/>
          <w:divBdr>
            <w:top w:val="none" w:sz="0" w:space="0" w:color="auto"/>
            <w:left w:val="none" w:sz="0" w:space="0" w:color="auto"/>
            <w:bottom w:val="none" w:sz="0" w:space="0" w:color="auto"/>
            <w:right w:val="none" w:sz="0" w:space="0" w:color="auto"/>
          </w:divBdr>
        </w:div>
        <w:div w:id="691763531">
          <w:marLeft w:val="640"/>
          <w:marRight w:val="0"/>
          <w:marTop w:val="0"/>
          <w:marBottom w:val="0"/>
          <w:divBdr>
            <w:top w:val="none" w:sz="0" w:space="0" w:color="auto"/>
            <w:left w:val="none" w:sz="0" w:space="0" w:color="auto"/>
            <w:bottom w:val="none" w:sz="0" w:space="0" w:color="auto"/>
            <w:right w:val="none" w:sz="0" w:space="0" w:color="auto"/>
          </w:divBdr>
        </w:div>
        <w:div w:id="565577616">
          <w:marLeft w:val="640"/>
          <w:marRight w:val="0"/>
          <w:marTop w:val="0"/>
          <w:marBottom w:val="0"/>
          <w:divBdr>
            <w:top w:val="none" w:sz="0" w:space="0" w:color="auto"/>
            <w:left w:val="none" w:sz="0" w:space="0" w:color="auto"/>
            <w:bottom w:val="none" w:sz="0" w:space="0" w:color="auto"/>
            <w:right w:val="none" w:sz="0" w:space="0" w:color="auto"/>
          </w:divBdr>
        </w:div>
        <w:div w:id="1559319105">
          <w:marLeft w:val="640"/>
          <w:marRight w:val="0"/>
          <w:marTop w:val="0"/>
          <w:marBottom w:val="0"/>
          <w:divBdr>
            <w:top w:val="none" w:sz="0" w:space="0" w:color="auto"/>
            <w:left w:val="none" w:sz="0" w:space="0" w:color="auto"/>
            <w:bottom w:val="none" w:sz="0" w:space="0" w:color="auto"/>
            <w:right w:val="none" w:sz="0" w:space="0" w:color="auto"/>
          </w:divBdr>
        </w:div>
        <w:div w:id="170222976">
          <w:marLeft w:val="640"/>
          <w:marRight w:val="0"/>
          <w:marTop w:val="0"/>
          <w:marBottom w:val="0"/>
          <w:divBdr>
            <w:top w:val="none" w:sz="0" w:space="0" w:color="auto"/>
            <w:left w:val="none" w:sz="0" w:space="0" w:color="auto"/>
            <w:bottom w:val="none" w:sz="0" w:space="0" w:color="auto"/>
            <w:right w:val="none" w:sz="0" w:space="0" w:color="auto"/>
          </w:divBdr>
        </w:div>
        <w:div w:id="1278174802">
          <w:marLeft w:val="640"/>
          <w:marRight w:val="0"/>
          <w:marTop w:val="0"/>
          <w:marBottom w:val="0"/>
          <w:divBdr>
            <w:top w:val="none" w:sz="0" w:space="0" w:color="auto"/>
            <w:left w:val="none" w:sz="0" w:space="0" w:color="auto"/>
            <w:bottom w:val="none" w:sz="0" w:space="0" w:color="auto"/>
            <w:right w:val="none" w:sz="0" w:space="0" w:color="auto"/>
          </w:divBdr>
        </w:div>
        <w:div w:id="1134373507">
          <w:marLeft w:val="640"/>
          <w:marRight w:val="0"/>
          <w:marTop w:val="0"/>
          <w:marBottom w:val="0"/>
          <w:divBdr>
            <w:top w:val="none" w:sz="0" w:space="0" w:color="auto"/>
            <w:left w:val="none" w:sz="0" w:space="0" w:color="auto"/>
            <w:bottom w:val="none" w:sz="0" w:space="0" w:color="auto"/>
            <w:right w:val="none" w:sz="0" w:space="0" w:color="auto"/>
          </w:divBdr>
        </w:div>
        <w:div w:id="1984843060">
          <w:marLeft w:val="640"/>
          <w:marRight w:val="0"/>
          <w:marTop w:val="0"/>
          <w:marBottom w:val="0"/>
          <w:divBdr>
            <w:top w:val="none" w:sz="0" w:space="0" w:color="auto"/>
            <w:left w:val="none" w:sz="0" w:space="0" w:color="auto"/>
            <w:bottom w:val="none" w:sz="0" w:space="0" w:color="auto"/>
            <w:right w:val="none" w:sz="0" w:space="0" w:color="auto"/>
          </w:divBdr>
        </w:div>
        <w:div w:id="2120711932">
          <w:marLeft w:val="640"/>
          <w:marRight w:val="0"/>
          <w:marTop w:val="0"/>
          <w:marBottom w:val="0"/>
          <w:divBdr>
            <w:top w:val="none" w:sz="0" w:space="0" w:color="auto"/>
            <w:left w:val="none" w:sz="0" w:space="0" w:color="auto"/>
            <w:bottom w:val="none" w:sz="0" w:space="0" w:color="auto"/>
            <w:right w:val="none" w:sz="0" w:space="0" w:color="auto"/>
          </w:divBdr>
        </w:div>
        <w:div w:id="1984046784">
          <w:marLeft w:val="640"/>
          <w:marRight w:val="0"/>
          <w:marTop w:val="0"/>
          <w:marBottom w:val="0"/>
          <w:divBdr>
            <w:top w:val="none" w:sz="0" w:space="0" w:color="auto"/>
            <w:left w:val="none" w:sz="0" w:space="0" w:color="auto"/>
            <w:bottom w:val="none" w:sz="0" w:space="0" w:color="auto"/>
            <w:right w:val="none" w:sz="0" w:space="0" w:color="auto"/>
          </w:divBdr>
        </w:div>
        <w:div w:id="2712663">
          <w:marLeft w:val="640"/>
          <w:marRight w:val="0"/>
          <w:marTop w:val="0"/>
          <w:marBottom w:val="0"/>
          <w:divBdr>
            <w:top w:val="none" w:sz="0" w:space="0" w:color="auto"/>
            <w:left w:val="none" w:sz="0" w:space="0" w:color="auto"/>
            <w:bottom w:val="none" w:sz="0" w:space="0" w:color="auto"/>
            <w:right w:val="none" w:sz="0" w:space="0" w:color="auto"/>
          </w:divBdr>
        </w:div>
        <w:div w:id="555052001">
          <w:marLeft w:val="640"/>
          <w:marRight w:val="0"/>
          <w:marTop w:val="0"/>
          <w:marBottom w:val="0"/>
          <w:divBdr>
            <w:top w:val="none" w:sz="0" w:space="0" w:color="auto"/>
            <w:left w:val="none" w:sz="0" w:space="0" w:color="auto"/>
            <w:bottom w:val="none" w:sz="0" w:space="0" w:color="auto"/>
            <w:right w:val="none" w:sz="0" w:space="0" w:color="auto"/>
          </w:divBdr>
        </w:div>
        <w:div w:id="363557453">
          <w:marLeft w:val="640"/>
          <w:marRight w:val="0"/>
          <w:marTop w:val="0"/>
          <w:marBottom w:val="0"/>
          <w:divBdr>
            <w:top w:val="none" w:sz="0" w:space="0" w:color="auto"/>
            <w:left w:val="none" w:sz="0" w:space="0" w:color="auto"/>
            <w:bottom w:val="none" w:sz="0" w:space="0" w:color="auto"/>
            <w:right w:val="none" w:sz="0" w:space="0" w:color="auto"/>
          </w:divBdr>
        </w:div>
        <w:div w:id="1575167833">
          <w:marLeft w:val="640"/>
          <w:marRight w:val="0"/>
          <w:marTop w:val="0"/>
          <w:marBottom w:val="0"/>
          <w:divBdr>
            <w:top w:val="none" w:sz="0" w:space="0" w:color="auto"/>
            <w:left w:val="none" w:sz="0" w:space="0" w:color="auto"/>
            <w:bottom w:val="none" w:sz="0" w:space="0" w:color="auto"/>
            <w:right w:val="none" w:sz="0" w:space="0" w:color="auto"/>
          </w:divBdr>
        </w:div>
        <w:div w:id="1808739872">
          <w:marLeft w:val="640"/>
          <w:marRight w:val="0"/>
          <w:marTop w:val="0"/>
          <w:marBottom w:val="0"/>
          <w:divBdr>
            <w:top w:val="none" w:sz="0" w:space="0" w:color="auto"/>
            <w:left w:val="none" w:sz="0" w:space="0" w:color="auto"/>
            <w:bottom w:val="none" w:sz="0" w:space="0" w:color="auto"/>
            <w:right w:val="none" w:sz="0" w:space="0" w:color="auto"/>
          </w:divBdr>
        </w:div>
        <w:div w:id="799375333">
          <w:marLeft w:val="640"/>
          <w:marRight w:val="0"/>
          <w:marTop w:val="0"/>
          <w:marBottom w:val="0"/>
          <w:divBdr>
            <w:top w:val="none" w:sz="0" w:space="0" w:color="auto"/>
            <w:left w:val="none" w:sz="0" w:space="0" w:color="auto"/>
            <w:bottom w:val="none" w:sz="0" w:space="0" w:color="auto"/>
            <w:right w:val="none" w:sz="0" w:space="0" w:color="auto"/>
          </w:divBdr>
        </w:div>
        <w:div w:id="1457675269">
          <w:marLeft w:val="640"/>
          <w:marRight w:val="0"/>
          <w:marTop w:val="0"/>
          <w:marBottom w:val="0"/>
          <w:divBdr>
            <w:top w:val="none" w:sz="0" w:space="0" w:color="auto"/>
            <w:left w:val="none" w:sz="0" w:space="0" w:color="auto"/>
            <w:bottom w:val="none" w:sz="0" w:space="0" w:color="auto"/>
            <w:right w:val="none" w:sz="0" w:space="0" w:color="auto"/>
          </w:divBdr>
        </w:div>
        <w:div w:id="1150172276">
          <w:marLeft w:val="640"/>
          <w:marRight w:val="0"/>
          <w:marTop w:val="0"/>
          <w:marBottom w:val="0"/>
          <w:divBdr>
            <w:top w:val="none" w:sz="0" w:space="0" w:color="auto"/>
            <w:left w:val="none" w:sz="0" w:space="0" w:color="auto"/>
            <w:bottom w:val="none" w:sz="0" w:space="0" w:color="auto"/>
            <w:right w:val="none" w:sz="0" w:space="0" w:color="auto"/>
          </w:divBdr>
        </w:div>
        <w:div w:id="685984788">
          <w:marLeft w:val="640"/>
          <w:marRight w:val="0"/>
          <w:marTop w:val="0"/>
          <w:marBottom w:val="0"/>
          <w:divBdr>
            <w:top w:val="none" w:sz="0" w:space="0" w:color="auto"/>
            <w:left w:val="none" w:sz="0" w:space="0" w:color="auto"/>
            <w:bottom w:val="none" w:sz="0" w:space="0" w:color="auto"/>
            <w:right w:val="none" w:sz="0" w:space="0" w:color="auto"/>
          </w:divBdr>
        </w:div>
        <w:div w:id="883520841">
          <w:marLeft w:val="640"/>
          <w:marRight w:val="0"/>
          <w:marTop w:val="0"/>
          <w:marBottom w:val="0"/>
          <w:divBdr>
            <w:top w:val="none" w:sz="0" w:space="0" w:color="auto"/>
            <w:left w:val="none" w:sz="0" w:space="0" w:color="auto"/>
            <w:bottom w:val="none" w:sz="0" w:space="0" w:color="auto"/>
            <w:right w:val="none" w:sz="0" w:space="0" w:color="auto"/>
          </w:divBdr>
        </w:div>
        <w:div w:id="1519350885">
          <w:marLeft w:val="640"/>
          <w:marRight w:val="0"/>
          <w:marTop w:val="0"/>
          <w:marBottom w:val="0"/>
          <w:divBdr>
            <w:top w:val="none" w:sz="0" w:space="0" w:color="auto"/>
            <w:left w:val="none" w:sz="0" w:space="0" w:color="auto"/>
            <w:bottom w:val="none" w:sz="0" w:space="0" w:color="auto"/>
            <w:right w:val="none" w:sz="0" w:space="0" w:color="auto"/>
          </w:divBdr>
        </w:div>
        <w:div w:id="1625572799">
          <w:marLeft w:val="640"/>
          <w:marRight w:val="0"/>
          <w:marTop w:val="0"/>
          <w:marBottom w:val="0"/>
          <w:divBdr>
            <w:top w:val="none" w:sz="0" w:space="0" w:color="auto"/>
            <w:left w:val="none" w:sz="0" w:space="0" w:color="auto"/>
            <w:bottom w:val="none" w:sz="0" w:space="0" w:color="auto"/>
            <w:right w:val="none" w:sz="0" w:space="0" w:color="auto"/>
          </w:divBdr>
        </w:div>
        <w:div w:id="1116872571">
          <w:marLeft w:val="640"/>
          <w:marRight w:val="0"/>
          <w:marTop w:val="0"/>
          <w:marBottom w:val="0"/>
          <w:divBdr>
            <w:top w:val="none" w:sz="0" w:space="0" w:color="auto"/>
            <w:left w:val="none" w:sz="0" w:space="0" w:color="auto"/>
            <w:bottom w:val="none" w:sz="0" w:space="0" w:color="auto"/>
            <w:right w:val="none" w:sz="0" w:space="0" w:color="auto"/>
          </w:divBdr>
        </w:div>
        <w:div w:id="1863669212">
          <w:marLeft w:val="640"/>
          <w:marRight w:val="0"/>
          <w:marTop w:val="0"/>
          <w:marBottom w:val="0"/>
          <w:divBdr>
            <w:top w:val="none" w:sz="0" w:space="0" w:color="auto"/>
            <w:left w:val="none" w:sz="0" w:space="0" w:color="auto"/>
            <w:bottom w:val="none" w:sz="0" w:space="0" w:color="auto"/>
            <w:right w:val="none" w:sz="0" w:space="0" w:color="auto"/>
          </w:divBdr>
        </w:div>
        <w:div w:id="1986816100">
          <w:marLeft w:val="640"/>
          <w:marRight w:val="0"/>
          <w:marTop w:val="0"/>
          <w:marBottom w:val="0"/>
          <w:divBdr>
            <w:top w:val="none" w:sz="0" w:space="0" w:color="auto"/>
            <w:left w:val="none" w:sz="0" w:space="0" w:color="auto"/>
            <w:bottom w:val="none" w:sz="0" w:space="0" w:color="auto"/>
            <w:right w:val="none" w:sz="0" w:space="0" w:color="auto"/>
          </w:divBdr>
        </w:div>
        <w:div w:id="715665503">
          <w:marLeft w:val="640"/>
          <w:marRight w:val="0"/>
          <w:marTop w:val="0"/>
          <w:marBottom w:val="0"/>
          <w:divBdr>
            <w:top w:val="none" w:sz="0" w:space="0" w:color="auto"/>
            <w:left w:val="none" w:sz="0" w:space="0" w:color="auto"/>
            <w:bottom w:val="none" w:sz="0" w:space="0" w:color="auto"/>
            <w:right w:val="none" w:sz="0" w:space="0" w:color="auto"/>
          </w:divBdr>
        </w:div>
        <w:div w:id="636571946">
          <w:marLeft w:val="640"/>
          <w:marRight w:val="0"/>
          <w:marTop w:val="0"/>
          <w:marBottom w:val="0"/>
          <w:divBdr>
            <w:top w:val="none" w:sz="0" w:space="0" w:color="auto"/>
            <w:left w:val="none" w:sz="0" w:space="0" w:color="auto"/>
            <w:bottom w:val="none" w:sz="0" w:space="0" w:color="auto"/>
            <w:right w:val="none" w:sz="0" w:space="0" w:color="auto"/>
          </w:divBdr>
        </w:div>
        <w:div w:id="1531185008">
          <w:marLeft w:val="640"/>
          <w:marRight w:val="0"/>
          <w:marTop w:val="0"/>
          <w:marBottom w:val="0"/>
          <w:divBdr>
            <w:top w:val="none" w:sz="0" w:space="0" w:color="auto"/>
            <w:left w:val="none" w:sz="0" w:space="0" w:color="auto"/>
            <w:bottom w:val="none" w:sz="0" w:space="0" w:color="auto"/>
            <w:right w:val="none" w:sz="0" w:space="0" w:color="auto"/>
          </w:divBdr>
        </w:div>
        <w:div w:id="2071537339">
          <w:marLeft w:val="640"/>
          <w:marRight w:val="0"/>
          <w:marTop w:val="0"/>
          <w:marBottom w:val="0"/>
          <w:divBdr>
            <w:top w:val="none" w:sz="0" w:space="0" w:color="auto"/>
            <w:left w:val="none" w:sz="0" w:space="0" w:color="auto"/>
            <w:bottom w:val="none" w:sz="0" w:space="0" w:color="auto"/>
            <w:right w:val="none" w:sz="0" w:space="0" w:color="auto"/>
          </w:divBdr>
        </w:div>
        <w:div w:id="751044874">
          <w:marLeft w:val="640"/>
          <w:marRight w:val="0"/>
          <w:marTop w:val="0"/>
          <w:marBottom w:val="0"/>
          <w:divBdr>
            <w:top w:val="none" w:sz="0" w:space="0" w:color="auto"/>
            <w:left w:val="none" w:sz="0" w:space="0" w:color="auto"/>
            <w:bottom w:val="none" w:sz="0" w:space="0" w:color="auto"/>
            <w:right w:val="none" w:sz="0" w:space="0" w:color="auto"/>
          </w:divBdr>
        </w:div>
        <w:div w:id="1028264523">
          <w:marLeft w:val="640"/>
          <w:marRight w:val="0"/>
          <w:marTop w:val="0"/>
          <w:marBottom w:val="0"/>
          <w:divBdr>
            <w:top w:val="none" w:sz="0" w:space="0" w:color="auto"/>
            <w:left w:val="none" w:sz="0" w:space="0" w:color="auto"/>
            <w:bottom w:val="none" w:sz="0" w:space="0" w:color="auto"/>
            <w:right w:val="none" w:sz="0" w:space="0" w:color="auto"/>
          </w:divBdr>
        </w:div>
        <w:div w:id="1350178332">
          <w:marLeft w:val="640"/>
          <w:marRight w:val="0"/>
          <w:marTop w:val="0"/>
          <w:marBottom w:val="0"/>
          <w:divBdr>
            <w:top w:val="none" w:sz="0" w:space="0" w:color="auto"/>
            <w:left w:val="none" w:sz="0" w:space="0" w:color="auto"/>
            <w:bottom w:val="none" w:sz="0" w:space="0" w:color="auto"/>
            <w:right w:val="none" w:sz="0" w:space="0" w:color="auto"/>
          </w:divBdr>
        </w:div>
        <w:div w:id="1895039829">
          <w:marLeft w:val="640"/>
          <w:marRight w:val="0"/>
          <w:marTop w:val="0"/>
          <w:marBottom w:val="0"/>
          <w:divBdr>
            <w:top w:val="none" w:sz="0" w:space="0" w:color="auto"/>
            <w:left w:val="none" w:sz="0" w:space="0" w:color="auto"/>
            <w:bottom w:val="none" w:sz="0" w:space="0" w:color="auto"/>
            <w:right w:val="none" w:sz="0" w:space="0" w:color="auto"/>
          </w:divBdr>
        </w:div>
        <w:div w:id="764231952">
          <w:marLeft w:val="640"/>
          <w:marRight w:val="0"/>
          <w:marTop w:val="0"/>
          <w:marBottom w:val="0"/>
          <w:divBdr>
            <w:top w:val="none" w:sz="0" w:space="0" w:color="auto"/>
            <w:left w:val="none" w:sz="0" w:space="0" w:color="auto"/>
            <w:bottom w:val="none" w:sz="0" w:space="0" w:color="auto"/>
            <w:right w:val="none" w:sz="0" w:space="0" w:color="auto"/>
          </w:divBdr>
        </w:div>
        <w:div w:id="603609235">
          <w:marLeft w:val="640"/>
          <w:marRight w:val="0"/>
          <w:marTop w:val="0"/>
          <w:marBottom w:val="0"/>
          <w:divBdr>
            <w:top w:val="none" w:sz="0" w:space="0" w:color="auto"/>
            <w:left w:val="none" w:sz="0" w:space="0" w:color="auto"/>
            <w:bottom w:val="none" w:sz="0" w:space="0" w:color="auto"/>
            <w:right w:val="none" w:sz="0" w:space="0" w:color="auto"/>
          </w:divBdr>
        </w:div>
        <w:div w:id="892351634">
          <w:marLeft w:val="640"/>
          <w:marRight w:val="0"/>
          <w:marTop w:val="0"/>
          <w:marBottom w:val="0"/>
          <w:divBdr>
            <w:top w:val="none" w:sz="0" w:space="0" w:color="auto"/>
            <w:left w:val="none" w:sz="0" w:space="0" w:color="auto"/>
            <w:bottom w:val="none" w:sz="0" w:space="0" w:color="auto"/>
            <w:right w:val="none" w:sz="0" w:space="0" w:color="auto"/>
          </w:divBdr>
        </w:div>
        <w:div w:id="1373113846">
          <w:marLeft w:val="640"/>
          <w:marRight w:val="0"/>
          <w:marTop w:val="0"/>
          <w:marBottom w:val="0"/>
          <w:divBdr>
            <w:top w:val="none" w:sz="0" w:space="0" w:color="auto"/>
            <w:left w:val="none" w:sz="0" w:space="0" w:color="auto"/>
            <w:bottom w:val="none" w:sz="0" w:space="0" w:color="auto"/>
            <w:right w:val="none" w:sz="0" w:space="0" w:color="auto"/>
          </w:divBdr>
        </w:div>
        <w:div w:id="569922478">
          <w:marLeft w:val="640"/>
          <w:marRight w:val="0"/>
          <w:marTop w:val="0"/>
          <w:marBottom w:val="0"/>
          <w:divBdr>
            <w:top w:val="none" w:sz="0" w:space="0" w:color="auto"/>
            <w:left w:val="none" w:sz="0" w:space="0" w:color="auto"/>
            <w:bottom w:val="none" w:sz="0" w:space="0" w:color="auto"/>
            <w:right w:val="none" w:sz="0" w:space="0" w:color="auto"/>
          </w:divBdr>
        </w:div>
        <w:div w:id="164785216">
          <w:marLeft w:val="640"/>
          <w:marRight w:val="0"/>
          <w:marTop w:val="0"/>
          <w:marBottom w:val="0"/>
          <w:divBdr>
            <w:top w:val="none" w:sz="0" w:space="0" w:color="auto"/>
            <w:left w:val="none" w:sz="0" w:space="0" w:color="auto"/>
            <w:bottom w:val="none" w:sz="0" w:space="0" w:color="auto"/>
            <w:right w:val="none" w:sz="0" w:space="0" w:color="auto"/>
          </w:divBdr>
        </w:div>
        <w:div w:id="949355407">
          <w:marLeft w:val="640"/>
          <w:marRight w:val="0"/>
          <w:marTop w:val="0"/>
          <w:marBottom w:val="0"/>
          <w:divBdr>
            <w:top w:val="none" w:sz="0" w:space="0" w:color="auto"/>
            <w:left w:val="none" w:sz="0" w:space="0" w:color="auto"/>
            <w:bottom w:val="none" w:sz="0" w:space="0" w:color="auto"/>
            <w:right w:val="none" w:sz="0" w:space="0" w:color="auto"/>
          </w:divBdr>
        </w:div>
        <w:div w:id="1508594715">
          <w:marLeft w:val="640"/>
          <w:marRight w:val="0"/>
          <w:marTop w:val="0"/>
          <w:marBottom w:val="0"/>
          <w:divBdr>
            <w:top w:val="none" w:sz="0" w:space="0" w:color="auto"/>
            <w:left w:val="none" w:sz="0" w:space="0" w:color="auto"/>
            <w:bottom w:val="none" w:sz="0" w:space="0" w:color="auto"/>
            <w:right w:val="none" w:sz="0" w:space="0" w:color="auto"/>
          </w:divBdr>
        </w:div>
        <w:div w:id="689143621">
          <w:marLeft w:val="640"/>
          <w:marRight w:val="0"/>
          <w:marTop w:val="0"/>
          <w:marBottom w:val="0"/>
          <w:divBdr>
            <w:top w:val="none" w:sz="0" w:space="0" w:color="auto"/>
            <w:left w:val="none" w:sz="0" w:space="0" w:color="auto"/>
            <w:bottom w:val="none" w:sz="0" w:space="0" w:color="auto"/>
            <w:right w:val="none" w:sz="0" w:space="0" w:color="auto"/>
          </w:divBdr>
        </w:div>
        <w:div w:id="1707900397">
          <w:marLeft w:val="640"/>
          <w:marRight w:val="0"/>
          <w:marTop w:val="0"/>
          <w:marBottom w:val="0"/>
          <w:divBdr>
            <w:top w:val="none" w:sz="0" w:space="0" w:color="auto"/>
            <w:left w:val="none" w:sz="0" w:space="0" w:color="auto"/>
            <w:bottom w:val="none" w:sz="0" w:space="0" w:color="auto"/>
            <w:right w:val="none" w:sz="0" w:space="0" w:color="auto"/>
          </w:divBdr>
        </w:div>
        <w:div w:id="267548516">
          <w:marLeft w:val="640"/>
          <w:marRight w:val="0"/>
          <w:marTop w:val="0"/>
          <w:marBottom w:val="0"/>
          <w:divBdr>
            <w:top w:val="none" w:sz="0" w:space="0" w:color="auto"/>
            <w:left w:val="none" w:sz="0" w:space="0" w:color="auto"/>
            <w:bottom w:val="none" w:sz="0" w:space="0" w:color="auto"/>
            <w:right w:val="none" w:sz="0" w:space="0" w:color="auto"/>
          </w:divBdr>
        </w:div>
        <w:div w:id="450906287">
          <w:marLeft w:val="640"/>
          <w:marRight w:val="0"/>
          <w:marTop w:val="0"/>
          <w:marBottom w:val="0"/>
          <w:divBdr>
            <w:top w:val="none" w:sz="0" w:space="0" w:color="auto"/>
            <w:left w:val="none" w:sz="0" w:space="0" w:color="auto"/>
            <w:bottom w:val="none" w:sz="0" w:space="0" w:color="auto"/>
            <w:right w:val="none" w:sz="0" w:space="0" w:color="auto"/>
          </w:divBdr>
        </w:div>
        <w:div w:id="1656178051">
          <w:marLeft w:val="640"/>
          <w:marRight w:val="0"/>
          <w:marTop w:val="0"/>
          <w:marBottom w:val="0"/>
          <w:divBdr>
            <w:top w:val="none" w:sz="0" w:space="0" w:color="auto"/>
            <w:left w:val="none" w:sz="0" w:space="0" w:color="auto"/>
            <w:bottom w:val="none" w:sz="0" w:space="0" w:color="auto"/>
            <w:right w:val="none" w:sz="0" w:space="0" w:color="auto"/>
          </w:divBdr>
        </w:div>
        <w:div w:id="146943285">
          <w:marLeft w:val="640"/>
          <w:marRight w:val="0"/>
          <w:marTop w:val="0"/>
          <w:marBottom w:val="0"/>
          <w:divBdr>
            <w:top w:val="none" w:sz="0" w:space="0" w:color="auto"/>
            <w:left w:val="none" w:sz="0" w:space="0" w:color="auto"/>
            <w:bottom w:val="none" w:sz="0" w:space="0" w:color="auto"/>
            <w:right w:val="none" w:sz="0" w:space="0" w:color="auto"/>
          </w:divBdr>
        </w:div>
        <w:div w:id="735317219">
          <w:marLeft w:val="640"/>
          <w:marRight w:val="0"/>
          <w:marTop w:val="0"/>
          <w:marBottom w:val="0"/>
          <w:divBdr>
            <w:top w:val="none" w:sz="0" w:space="0" w:color="auto"/>
            <w:left w:val="none" w:sz="0" w:space="0" w:color="auto"/>
            <w:bottom w:val="none" w:sz="0" w:space="0" w:color="auto"/>
            <w:right w:val="none" w:sz="0" w:space="0" w:color="auto"/>
          </w:divBdr>
        </w:div>
        <w:div w:id="2076735781">
          <w:marLeft w:val="640"/>
          <w:marRight w:val="0"/>
          <w:marTop w:val="0"/>
          <w:marBottom w:val="0"/>
          <w:divBdr>
            <w:top w:val="none" w:sz="0" w:space="0" w:color="auto"/>
            <w:left w:val="none" w:sz="0" w:space="0" w:color="auto"/>
            <w:bottom w:val="none" w:sz="0" w:space="0" w:color="auto"/>
            <w:right w:val="none" w:sz="0" w:space="0" w:color="auto"/>
          </w:divBdr>
        </w:div>
        <w:div w:id="1971477660">
          <w:marLeft w:val="640"/>
          <w:marRight w:val="0"/>
          <w:marTop w:val="0"/>
          <w:marBottom w:val="0"/>
          <w:divBdr>
            <w:top w:val="none" w:sz="0" w:space="0" w:color="auto"/>
            <w:left w:val="none" w:sz="0" w:space="0" w:color="auto"/>
            <w:bottom w:val="none" w:sz="0" w:space="0" w:color="auto"/>
            <w:right w:val="none" w:sz="0" w:space="0" w:color="auto"/>
          </w:divBdr>
        </w:div>
        <w:div w:id="1847087826">
          <w:marLeft w:val="640"/>
          <w:marRight w:val="0"/>
          <w:marTop w:val="0"/>
          <w:marBottom w:val="0"/>
          <w:divBdr>
            <w:top w:val="none" w:sz="0" w:space="0" w:color="auto"/>
            <w:left w:val="none" w:sz="0" w:space="0" w:color="auto"/>
            <w:bottom w:val="none" w:sz="0" w:space="0" w:color="auto"/>
            <w:right w:val="none" w:sz="0" w:space="0" w:color="auto"/>
          </w:divBdr>
        </w:div>
        <w:div w:id="2106723760">
          <w:marLeft w:val="640"/>
          <w:marRight w:val="0"/>
          <w:marTop w:val="0"/>
          <w:marBottom w:val="0"/>
          <w:divBdr>
            <w:top w:val="none" w:sz="0" w:space="0" w:color="auto"/>
            <w:left w:val="none" w:sz="0" w:space="0" w:color="auto"/>
            <w:bottom w:val="none" w:sz="0" w:space="0" w:color="auto"/>
            <w:right w:val="none" w:sz="0" w:space="0" w:color="auto"/>
          </w:divBdr>
        </w:div>
        <w:div w:id="1561819940">
          <w:marLeft w:val="640"/>
          <w:marRight w:val="0"/>
          <w:marTop w:val="0"/>
          <w:marBottom w:val="0"/>
          <w:divBdr>
            <w:top w:val="none" w:sz="0" w:space="0" w:color="auto"/>
            <w:left w:val="none" w:sz="0" w:space="0" w:color="auto"/>
            <w:bottom w:val="none" w:sz="0" w:space="0" w:color="auto"/>
            <w:right w:val="none" w:sz="0" w:space="0" w:color="auto"/>
          </w:divBdr>
        </w:div>
        <w:div w:id="1421676558">
          <w:marLeft w:val="640"/>
          <w:marRight w:val="0"/>
          <w:marTop w:val="0"/>
          <w:marBottom w:val="0"/>
          <w:divBdr>
            <w:top w:val="none" w:sz="0" w:space="0" w:color="auto"/>
            <w:left w:val="none" w:sz="0" w:space="0" w:color="auto"/>
            <w:bottom w:val="none" w:sz="0" w:space="0" w:color="auto"/>
            <w:right w:val="none" w:sz="0" w:space="0" w:color="auto"/>
          </w:divBdr>
        </w:div>
        <w:div w:id="1092169258">
          <w:marLeft w:val="640"/>
          <w:marRight w:val="0"/>
          <w:marTop w:val="0"/>
          <w:marBottom w:val="0"/>
          <w:divBdr>
            <w:top w:val="none" w:sz="0" w:space="0" w:color="auto"/>
            <w:left w:val="none" w:sz="0" w:space="0" w:color="auto"/>
            <w:bottom w:val="none" w:sz="0" w:space="0" w:color="auto"/>
            <w:right w:val="none" w:sz="0" w:space="0" w:color="auto"/>
          </w:divBdr>
        </w:div>
        <w:div w:id="412238645">
          <w:marLeft w:val="640"/>
          <w:marRight w:val="0"/>
          <w:marTop w:val="0"/>
          <w:marBottom w:val="0"/>
          <w:divBdr>
            <w:top w:val="none" w:sz="0" w:space="0" w:color="auto"/>
            <w:left w:val="none" w:sz="0" w:space="0" w:color="auto"/>
            <w:bottom w:val="none" w:sz="0" w:space="0" w:color="auto"/>
            <w:right w:val="none" w:sz="0" w:space="0" w:color="auto"/>
          </w:divBdr>
        </w:div>
        <w:div w:id="1057315432">
          <w:marLeft w:val="640"/>
          <w:marRight w:val="0"/>
          <w:marTop w:val="0"/>
          <w:marBottom w:val="0"/>
          <w:divBdr>
            <w:top w:val="none" w:sz="0" w:space="0" w:color="auto"/>
            <w:left w:val="none" w:sz="0" w:space="0" w:color="auto"/>
            <w:bottom w:val="none" w:sz="0" w:space="0" w:color="auto"/>
            <w:right w:val="none" w:sz="0" w:space="0" w:color="auto"/>
          </w:divBdr>
        </w:div>
        <w:div w:id="352607455">
          <w:marLeft w:val="640"/>
          <w:marRight w:val="0"/>
          <w:marTop w:val="0"/>
          <w:marBottom w:val="0"/>
          <w:divBdr>
            <w:top w:val="none" w:sz="0" w:space="0" w:color="auto"/>
            <w:left w:val="none" w:sz="0" w:space="0" w:color="auto"/>
            <w:bottom w:val="none" w:sz="0" w:space="0" w:color="auto"/>
            <w:right w:val="none" w:sz="0" w:space="0" w:color="auto"/>
          </w:divBdr>
        </w:div>
        <w:div w:id="1645960967">
          <w:marLeft w:val="640"/>
          <w:marRight w:val="0"/>
          <w:marTop w:val="0"/>
          <w:marBottom w:val="0"/>
          <w:divBdr>
            <w:top w:val="none" w:sz="0" w:space="0" w:color="auto"/>
            <w:left w:val="none" w:sz="0" w:space="0" w:color="auto"/>
            <w:bottom w:val="none" w:sz="0" w:space="0" w:color="auto"/>
            <w:right w:val="none" w:sz="0" w:space="0" w:color="auto"/>
          </w:divBdr>
        </w:div>
        <w:div w:id="1721246688">
          <w:marLeft w:val="640"/>
          <w:marRight w:val="0"/>
          <w:marTop w:val="0"/>
          <w:marBottom w:val="0"/>
          <w:divBdr>
            <w:top w:val="none" w:sz="0" w:space="0" w:color="auto"/>
            <w:left w:val="none" w:sz="0" w:space="0" w:color="auto"/>
            <w:bottom w:val="none" w:sz="0" w:space="0" w:color="auto"/>
            <w:right w:val="none" w:sz="0" w:space="0" w:color="auto"/>
          </w:divBdr>
        </w:div>
        <w:div w:id="1281916629">
          <w:marLeft w:val="640"/>
          <w:marRight w:val="0"/>
          <w:marTop w:val="0"/>
          <w:marBottom w:val="0"/>
          <w:divBdr>
            <w:top w:val="none" w:sz="0" w:space="0" w:color="auto"/>
            <w:left w:val="none" w:sz="0" w:space="0" w:color="auto"/>
            <w:bottom w:val="none" w:sz="0" w:space="0" w:color="auto"/>
            <w:right w:val="none" w:sz="0" w:space="0" w:color="auto"/>
          </w:divBdr>
        </w:div>
        <w:div w:id="236407082">
          <w:marLeft w:val="640"/>
          <w:marRight w:val="0"/>
          <w:marTop w:val="0"/>
          <w:marBottom w:val="0"/>
          <w:divBdr>
            <w:top w:val="none" w:sz="0" w:space="0" w:color="auto"/>
            <w:left w:val="none" w:sz="0" w:space="0" w:color="auto"/>
            <w:bottom w:val="none" w:sz="0" w:space="0" w:color="auto"/>
            <w:right w:val="none" w:sz="0" w:space="0" w:color="auto"/>
          </w:divBdr>
        </w:div>
        <w:div w:id="1813517871">
          <w:marLeft w:val="640"/>
          <w:marRight w:val="0"/>
          <w:marTop w:val="0"/>
          <w:marBottom w:val="0"/>
          <w:divBdr>
            <w:top w:val="none" w:sz="0" w:space="0" w:color="auto"/>
            <w:left w:val="none" w:sz="0" w:space="0" w:color="auto"/>
            <w:bottom w:val="none" w:sz="0" w:space="0" w:color="auto"/>
            <w:right w:val="none" w:sz="0" w:space="0" w:color="auto"/>
          </w:divBdr>
        </w:div>
        <w:div w:id="1777944203">
          <w:marLeft w:val="640"/>
          <w:marRight w:val="0"/>
          <w:marTop w:val="0"/>
          <w:marBottom w:val="0"/>
          <w:divBdr>
            <w:top w:val="none" w:sz="0" w:space="0" w:color="auto"/>
            <w:left w:val="none" w:sz="0" w:space="0" w:color="auto"/>
            <w:bottom w:val="none" w:sz="0" w:space="0" w:color="auto"/>
            <w:right w:val="none" w:sz="0" w:space="0" w:color="auto"/>
          </w:divBdr>
        </w:div>
        <w:div w:id="1691947843">
          <w:marLeft w:val="640"/>
          <w:marRight w:val="0"/>
          <w:marTop w:val="0"/>
          <w:marBottom w:val="0"/>
          <w:divBdr>
            <w:top w:val="none" w:sz="0" w:space="0" w:color="auto"/>
            <w:left w:val="none" w:sz="0" w:space="0" w:color="auto"/>
            <w:bottom w:val="none" w:sz="0" w:space="0" w:color="auto"/>
            <w:right w:val="none" w:sz="0" w:space="0" w:color="auto"/>
          </w:divBdr>
        </w:div>
        <w:div w:id="2099405932">
          <w:marLeft w:val="640"/>
          <w:marRight w:val="0"/>
          <w:marTop w:val="0"/>
          <w:marBottom w:val="0"/>
          <w:divBdr>
            <w:top w:val="none" w:sz="0" w:space="0" w:color="auto"/>
            <w:left w:val="none" w:sz="0" w:space="0" w:color="auto"/>
            <w:bottom w:val="none" w:sz="0" w:space="0" w:color="auto"/>
            <w:right w:val="none" w:sz="0" w:space="0" w:color="auto"/>
          </w:divBdr>
        </w:div>
        <w:div w:id="2028215623">
          <w:marLeft w:val="640"/>
          <w:marRight w:val="0"/>
          <w:marTop w:val="0"/>
          <w:marBottom w:val="0"/>
          <w:divBdr>
            <w:top w:val="none" w:sz="0" w:space="0" w:color="auto"/>
            <w:left w:val="none" w:sz="0" w:space="0" w:color="auto"/>
            <w:bottom w:val="none" w:sz="0" w:space="0" w:color="auto"/>
            <w:right w:val="none" w:sz="0" w:space="0" w:color="auto"/>
          </w:divBdr>
        </w:div>
        <w:div w:id="353312396">
          <w:marLeft w:val="640"/>
          <w:marRight w:val="0"/>
          <w:marTop w:val="0"/>
          <w:marBottom w:val="0"/>
          <w:divBdr>
            <w:top w:val="none" w:sz="0" w:space="0" w:color="auto"/>
            <w:left w:val="none" w:sz="0" w:space="0" w:color="auto"/>
            <w:bottom w:val="none" w:sz="0" w:space="0" w:color="auto"/>
            <w:right w:val="none" w:sz="0" w:space="0" w:color="auto"/>
          </w:divBdr>
        </w:div>
        <w:div w:id="552429080">
          <w:marLeft w:val="640"/>
          <w:marRight w:val="0"/>
          <w:marTop w:val="0"/>
          <w:marBottom w:val="0"/>
          <w:divBdr>
            <w:top w:val="none" w:sz="0" w:space="0" w:color="auto"/>
            <w:left w:val="none" w:sz="0" w:space="0" w:color="auto"/>
            <w:bottom w:val="none" w:sz="0" w:space="0" w:color="auto"/>
            <w:right w:val="none" w:sz="0" w:space="0" w:color="auto"/>
          </w:divBdr>
        </w:div>
        <w:div w:id="1412118299">
          <w:marLeft w:val="640"/>
          <w:marRight w:val="0"/>
          <w:marTop w:val="0"/>
          <w:marBottom w:val="0"/>
          <w:divBdr>
            <w:top w:val="none" w:sz="0" w:space="0" w:color="auto"/>
            <w:left w:val="none" w:sz="0" w:space="0" w:color="auto"/>
            <w:bottom w:val="none" w:sz="0" w:space="0" w:color="auto"/>
            <w:right w:val="none" w:sz="0" w:space="0" w:color="auto"/>
          </w:divBdr>
        </w:div>
        <w:div w:id="1273055245">
          <w:marLeft w:val="640"/>
          <w:marRight w:val="0"/>
          <w:marTop w:val="0"/>
          <w:marBottom w:val="0"/>
          <w:divBdr>
            <w:top w:val="none" w:sz="0" w:space="0" w:color="auto"/>
            <w:left w:val="none" w:sz="0" w:space="0" w:color="auto"/>
            <w:bottom w:val="none" w:sz="0" w:space="0" w:color="auto"/>
            <w:right w:val="none" w:sz="0" w:space="0" w:color="auto"/>
          </w:divBdr>
        </w:div>
        <w:div w:id="570850559">
          <w:marLeft w:val="640"/>
          <w:marRight w:val="0"/>
          <w:marTop w:val="0"/>
          <w:marBottom w:val="0"/>
          <w:divBdr>
            <w:top w:val="none" w:sz="0" w:space="0" w:color="auto"/>
            <w:left w:val="none" w:sz="0" w:space="0" w:color="auto"/>
            <w:bottom w:val="none" w:sz="0" w:space="0" w:color="auto"/>
            <w:right w:val="none" w:sz="0" w:space="0" w:color="auto"/>
          </w:divBdr>
        </w:div>
        <w:div w:id="1225877168">
          <w:marLeft w:val="640"/>
          <w:marRight w:val="0"/>
          <w:marTop w:val="0"/>
          <w:marBottom w:val="0"/>
          <w:divBdr>
            <w:top w:val="none" w:sz="0" w:space="0" w:color="auto"/>
            <w:left w:val="none" w:sz="0" w:space="0" w:color="auto"/>
            <w:bottom w:val="none" w:sz="0" w:space="0" w:color="auto"/>
            <w:right w:val="none" w:sz="0" w:space="0" w:color="auto"/>
          </w:divBdr>
        </w:div>
        <w:div w:id="274488266">
          <w:marLeft w:val="640"/>
          <w:marRight w:val="0"/>
          <w:marTop w:val="0"/>
          <w:marBottom w:val="0"/>
          <w:divBdr>
            <w:top w:val="none" w:sz="0" w:space="0" w:color="auto"/>
            <w:left w:val="none" w:sz="0" w:space="0" w:color="auto"/>
            <w:bottom w:val="none" w:sz="0" w:space="0" w:color="auto"/>
            <w:right w:val="none" w:sz="0" w:space="0" w:color="auto"/>
          </w:divBdr>
        </w:div>
        <w:div w:id="1166169118">
          <w:marLeft w:val="640"/>
          <w:marRight w:val="0"/>
          <w:marTop w:val="0"/>
          <w:marBottom w:val="0"/>
          <w:divBdr>
            <w:top w:val="none" w:sz="0" w:space="0" w:color="auto"/>
            <w:left w:val="none" w:sz="0" w:space="0" w:color="auto"/>
            <w:bottom w:val="none" w:sz="0" w:space="0" w:color="auto"/>
            <w:right w:val="none" w:sz="0" w:space="0" w:color="auto"/>
          </w:divBdr>
        </w:div>
        <w:div w:id="1425299274">
          <w:marLeft w:val="640"/>
          <w:marRight w:val="0"/>
          <w:marTop w:val="0"/>
          <w:marBottom w:val="0"/>
          <w:divBdr>
            <w:top w:val="none" w:sz="0" w:space="0" w:color="auto"/>
            <w:left w:val="none" w:sz="0" w:space="0" w:color="auto"/>
            <w:bottom w:val="none" w:sz="0" w:space="0" w:color="auto"/>
            <w:right w:val="none" w:sz="0" w:space="0" w:color="auto"/>
          </w:divBdr>
        </w:div>
        <w:div w:id="1018970105">
          <w:marLeft w:val="640"/>
          <w:marRight w:val="0"/>
          <w:marTop w:val="0"/>
          <w:marBottom w:val="0"/>
          <w:divBdr>
            <w:top w:val="none" w:sz="0" w:space="0" w:color="auto"/>
            <w:left w:val="none" w:sz="0" w:space="0" w:color="auto"/>
            <w:bottom w:val="none" w:sz="0" w:space="0" w:color="auto"/>
            <w:right w:val="none" w:sz="0" w:space="0" w:color="auto"/>
          </w:divBdr>
        </w:div>
        <w:div w:id="930427051">
          <w:marLeft w:val="640"/>
          <w:marRight w:val="0"/>
          <w:marTop w:val="0"/>
          <w:marBottom w:val="0"/>
          <w:divBdr>
            <w:top w:val="none" w:sz="0" w:space="0" w:color="auto"/>
            <w:left w:val="none" w:sz="0" w:space="0" w:color="auto"/>
            <w:bottom w:val="none" w:sz="0" w:space="0" w:color="auto"/>
            <w:right w:val="none" w:sz="0" w:space="0" w:color="auto"/>
          </w:divBdr>
        </w:div>
        <w:div w:id="1914852924">
          <w:marLeft w:val="640"/>
          <w:marRight w:val="0"/>
          <w:marTop w:val="0"/>
          <w:marBottom w:val="0"/>
          <w:divBdr>
            <w:top w:val="none" w:sz="0" w:space="0" w:color="auto"/>
            <w:left w:val="none" w:sz="0" w:space="0" w:color="auto"/>
            <w:bottom w:val="none" w:sz="0" w:space="0" w:color="auto"/>
            <w:right w:val="none" w:sz="0" w:space="0" w:color="auto"/>
          </w:divBdr>
        </w:div>
        <w:div w:id="1167787574">
          <w:marLeft w:val="640"/>
          <w:marRight w:val="0"/>
          <w:marTop w:val="0"/>
          <w:marBottom w:val="0"/>
          <w:divBdr>
            <w:top w:val="none" w:sz="0" w:space="0" w:color="auto"/>
            <w:left w:val="none" w:sz="0" w:space="0" w:color="auto"/>
            <w:bottom w:val="none" w:sz="0" w:space="0" w:color="auto"/>
            <w:right w:val="none" w:sz="0" w:space="0" w:color="auto"/>
          </w:divBdr>
        </w:div>
        <w:div w:id="859929925">
          <w:marLeft w:val="640"/>
          <w:marRight w:val="0"/>
          <w:marTop w:val="0"/>
          <w:marBottom w:val="0"/>
          <w:divBdr>
            <w:top w:val="none" w:sz="0" w:space="0" w:color="auto"/>
            <w:left w:val="none" w:sz="0" w:space="0" w:color="auto"/>
            <w:bottom w:val="none" w:sz="0" w:space="0" w:color="auto"/>
            <w:right w:val="none" w:sz="0" w:space="0" w:color="auto"/>
          </w:divBdr>
        </w:div>
        <w:div w:id="1719237210">
          <w:marLeft w:val="640"/>
          <w:marRight w:val="0"/>
          <w:marTop w:val="0"/>
          <w:marBottom w:val="0"/>
          <w:divBdr>
            <w:top w:val="none" w:sz="0" w:space="0" w:color="auto"/>
            <w:left w:val="none" w:sz="0" w:space="0" w:color="auto"/>
            <w:bottom w:val="none" w:sz="0" w:space="0" w:color="auto"/>
            <w:right w:val="none" w:sz="0" w:space="0" w:color="auto"/>
          </w:divBdr>
        </w:div>
        <w:div w:id="1899707181">
          <w:marLeft w:val="640"/>
          <w:marRight w:val="0"/>
          <w:marTop w:val="0"/>
          <w:marBottom w:val="0"/>
          <w:divBdr>
            <w:top w:val="none" w:sz="0" w:space="0" w:color="auto"/>
            <w:left w:val="none" w:sz="0" w:space="0" w:color="auto"/>
            <w:bottom w:val="none" w:sz="0" w:space="0" w:color="auto"/>
            <w:right w:val="none" w:sz="0" w:space="0" w:color="auto"/>
          </w:divBdr>
        </w:div>
        <w:div w:id="1798642601">
          <w:marLeft w:val="640"/>
          <w:marRight w:val="0"/>
          <w:marTop w:val="0"/>
          <w:marBottom w:val="0"/>
          <w:divBdr>
            <w:top w:val="none" w:sz="0" w:space="0" w:color="auto"/>
            <w:left w:val="none" w:sz="0" w:space="0" w:color="auto"/>
            <w:bottom w:val="none" w:sz="0" w:space="0" w:color="auto"/>
            <w:right w:val="none" w:sz="0" w:space="0" w:color="auto"/>
          </w:divBdr>
        </w:div>
        <w:div w:id="1860580068">
          <w:marLeft w:val="640"/>
          <w:marRight w:val="0"/>
          <w:marTop w:val="0"/>
          <w:marBottom w:val="0"/>
          <w:divBdr>
            <w:top w:val="none" w:sz="0" w:space="0" w:color="auto"/>
            <w:left w:val="none" w:sz="0" w:space="0" w:color="auto"/>
            <w:bottom w:val="none" w:sz="0" w:space="0" w:color="auto"/>
            <w:right w:val="none" w:sz="0" w:space="0" w:color="auto"/>
          </w:divBdr>
        </w:div>
        <w:div w:id="779911153">
          <w:marLeft w:val="640"/>
          <w:marRight w:val="0"/>
          <w:marTop w:val="0"/>
          <w:marBottom w:val="0"/>
          <w:divBdr>
            <w:top w:val="none" w:sz="0" w:space="0" w:color="auto"/>
            <w:left w:val="none" w:sz="0" w:space="0" w:color="auto"/>
            <w:bottom w:val="none" w:sz="0" w:space="0" w:color="auto"/>
            <w:right w:val="none" w:sz="0" w:space="0" w:color="auto"/>
          </w:divBdr>
        </w:div>
        <w:div w:id="1343432300">
          <w:marLeft w:val="640"/>
          <w:marRight w:val="0"/>
          <w:marTop w:val="0"/>
          <w:marBottom w:val="0"/>
          <w:divBdr>
            <w:top w:val="none" w:sz="0" w:space="0" w:color="auto"/>
            <w:left w:val="none" w:sz="0" w:space="0" w:color="auto"/>
            <w:bottom w:val="none" w:sz="0" w:space="0" w:color="auto"/>
            <w:right w:val="none" w:sz="0" w:space="0" w:color="auto"/>
          </w:divBdr>
        </w:div>
        <w:div w:id="937952930">
          <w:marLeft w:val="640"/>
          <w:marRight w:val="0"/>
          <w:marTop w:val="0"/>
          <w:marBottom w:val="0"/>
          <w:divBdr>
            <w:top w:val="none" w:sz="0" w:space="0" w:color="auto"/>
            <w:left w:val="none" w:sz="0" w:space="0" w:color="auto"/>
            <w:bottom w:val="none" w:sz="0" w:space="0" w:color="auto"/>
            <w:right w:val="none" w:sz="0" w:space="0" w:color="auto"/>
          </w:divBdr>
        </w:div>
        <w:div w:id="650064645">
          <w:marLeft w:val="640"/>
          <w:marRight w:val="0"/>
          <w:marTop w:val="0"/>
          <w:marBottom w:val="0"/>
          <w:divBdr>
            <w:top w:val="none" w:sz="0" w:space="0" w:color="auto"/>
            <w:left w:val="none" w:sz="0" w:space="0" w:color="auto"/>
            <w:bottom w:val="none" w:sz="0" w:space="0" w:color="auto"/>
            <w:right w:val="none" w:sz="0" w:space="0" w:color="auto"/>
          </w:divBdr>
        </w:div>
        <w:div w:id="1839420368">
          <w:marLeft w:val="640"/>
          <w:marRight w:val="0"/>
          <w:marTop w:val="0"/>
          <w:marBottom w:val="0"/>
          <w:divBdr>
            <w:top w:val="none" w:sz="0" w:space="0" w:color="auto"/>
            <w:left w:val="none" w:sz="0" w:space="0" w:color="auto"/>
            <w:bottom w:val="none" w:sz="0" w:space="0" w:color="auto"/>
            <w:right w:val="none" w:sz="0" w:space="0" w:color="auto"/>
          </w:divBdr>
        </w:div>
        <w:div w:id="1822041789">
          <w:marLeft w:val="640"/>
          <w:marRight w:val="0"/>
          <w:marTop w:val="0"/>
          <w:marBottom w:val="0"/>
          <w:divBdr>
            <w:top w:val="none" w:sz="0" w:space="0" w:color="auto"/>
            <w:left w:val="none" w:sz="0" w:space="0" w:color="auto"/>
            <w:bottom w:val="none" w:sz="0" w:space="0" w:color="auto"/>
            <w:right w:val="none" w:sz="0" w:space="0" w:color="auto"/>
          </w:divBdr>
        </w:div>
        <w:div w:id="566034983">
          <w:marLeft w:val="640"/>
          <w:marRight w:val="0"/>
          <w:marTop w:val="0"/>
          <w:marBottom w:val="0"/>
          <w:divBdr>
            <w:top w:val="none" w:sz="0" w:space="0" w:color="auto"/>
            <w:left w:val="none" w:sz="0" w:space="0" w:color="auto"/>
            <w:bottom w:val="none" w:sz="0" w:space="0" w:color="auto"/>
            <w:right w:val="none" w:sz="0" w:space="0" w:color="auto"/>
          </w:divBdr>
        </w:div>
        <w:div w:id="2120100188">
          <w:marLeft w:val="640"/>
          <w:marRight w:val="0"/>
          <w:marTop w:val="0"/>
          <w:marBottom w:val="0"/>
          <w:divBdr>
            <w:top w:val="none" w:sz="0" w:space="0" w:color="auto"/>
            <w:left w:val="none" w:sz="0" w:space="0" w:color="auto"/>
            <w:bottom w:val="none" w:sz="0" w:space="0" w:color="auto"/>
            <w:right w:val="none" w:sz="0" w:space="0" w:color="auto"/>
          </w:divBdr>
        </w:div>
        <w:div w:id="1249660459">
          <w:marLeft w:val="640"/>
          <w:marRight w:val="0"/>
          <w:marTop w:val="0"/>
          <w:marBottom w:val="0"/>
          <w:divBdr>
            <w:top w:val="none" w:sz="0" w:space="0" w:color="auto"/>
            <w:left w:val="none" w:sz="0" w:space="0" w:color="auto"/>
            <w:bottom w:val="none" w:sz="0" w:space="0" w:color="auto"/>
            <w:right w:val="none" w:sz="0" w:space="0" w:color="auto"/>
          </w:divBdr>
        </w:div>
        <w:div w:id="182400116">
          <w:marLeft w:val="640"/>
          <w:marRight w:val="0"/>
          <w:marTop w:val="0"/>
          <w:marBottom w:val="0"/>
          <w:divBdr>
            <w:top w:val="none" w:sz="0" w:space="0" w:color="auto"/>
            <w:left w:val="none" w:sz="0" w:space="0" w:color="auto"/>
            <w:bottom w:val="none" w:sz="0" w:space="0" w:color="auto"/>
            <w:right w:val="none" w:sz="0" w:space="0" w:color="auto"/>
          </w:divBdr>
        </w:div>
        <w:div w:id="1375037997">
          <w:marLeft w:val="640"/>
          <w:marRight w:val="0"/>
          <w:marTop w:val="0"/>
          <w:marBottom w:val="0"/>
          <w:divBdr>
            <w:top w:val="none" w:sz="0" w:space="0" w:color="auto"/>
            <w:left w:val="none" w:sz="0" w:space="0" w:color="auto"/>
            <w:bottom w:val="none" w:sz="0" w:space="0" w:color="auto"/>
            <w:right w:val="none" w:sz="0" w:space="0" w:color="auto"/>
          </w:divBdr>
        </w:div>
        <w:div w:id="2004772986">
          <w:marLeft w:val="640"/>
          <w:marRight w:val="0"/>
          <w:marTop w:val="0"/>
          <w:marBottom w:val="0"/>
          <w:divBdr>
            <w:top w:val="none" w:sz="0" w:space="0" w:color="auto"/>
            <w:left w:val="none" w:sz="0" w:space="0" w:color="auto"/>
            <w:bottom w:val="none" w:sz="0" w:space="0" w:color="auto"/>
            <w:right w:val="none" w:sz="0" w:space="0" w:color="auto"/>
          </w:divBdr>
        </w:div>
        <w:div w:id="788202617">
          <w:marLeft w:val="640"/>
          <w:marRight w:val="0"/>
          <w:marTop w:val="0"/>
          <w:marBottom w:val="0"/>
          <w:divBdr>
            <w:top w:val="none" w:sz="0" w:space="0" w:color="auto"/>
            <w:left w:val="none" w:sz="0" w:space="0" w:color="auto"/>
            <w:bottom w:val="none" w:sz="0" w:space="0" w:color="auto"/>
            <w:right w:val="none" w:sz="0" w:space="0" w:color="auto"/>
          </w:divBdr>
        </w:div>
        <w:div w:id="1261253949">
          <w:marLeft w:val="640"/>
          <w:marRight w:val="0"/>
          <w:marTop w:val="0"/>
          <w:marBottom w:val="0"/>
          <w:divBdr>
            <w:top w:val="none" w:sz="0" w:space="0" w:color="auto"/>
            <w:left w:val="none" w:sz="0" w:space="0" w:color="auto"/>
            <w:bottom w:val="none" w:sz="0" w:space="0" w:color="auto"/>
            <w:right w:val="none" w:sz="0" w:space="0" w:color="auto"/>
          </w:divBdr>
        </w:div>
        <w:div w:id="827327358">
          <w:marLeft w:val="640"/>
          <w:marRight w:val="0"/>
          <w:marTop w:val="0"/>
          <w:marBottom w:val="0"/>
          <w:divBdr>
            <w:top w:val="none" w:sz="0" w:space="0" w:color="auto"/>
            <w:left w:val="none" w:sz="0" w:space="0" w:color="auto"/>
            <w:bottom w:val="none" w:sz="0" w:space="0" w:color="auto"/>
            <w:right w:val="none" w:sz="0" w:space="0" w:color="auto"/>
          </w:divBdr>
        </w:div>
        <w:div w:id="1395003130">
          <w:marLeft w:val="640"/>
          <w:marRight w:val="0"/>
          <w:marTop w:val="0"/>
          <w:marBottom w:val="0"/>
          <w:divBdr>
            <w:top w:val="none" w:sz="0" w:space="0" w:color="auto"/>
            <w:left w:val="none" w:sz="0" w:space="0" w:color="auto"/>
            <w:bottom w:val="none" w:sz="0" w:space="0" w:color="auto"/>
            <w:right w:val="none" w:sz="0" w:space="0" w:color="auto"/>
          </w:divBdr>
        </w:div>
        <w:div w:id="1416779082">
          <w:marLeft w:val="640"/>
          <w:marRight w:val="0"/>
          <w:marTop w:val="0"/>
          <w:marBottom w:val="0"/>
          <w:divBdr>
            <w:top w:val="none" w:sz="0" w:space="0" w:color="auto"/>
            <w:left w:val="none" w:sz="0" w:space="0" w:color="auto"/>
            <w:bottom w:val="none" w:sz="0" w:space="0" w:color="auto"/>
            <w:right w:val="none" w:sz="0" w:space="0" w:color="auto"/>
          </w:divBdr>
        </w:div>
        <w:div w:id="1798063051">
          <w:marLeft w:val="640"/>
          <w:marRight w:val="0"/>
          <w:marTop w:val="0"/>
          <w:marBottom w:val="0"/>
          <w:divBdr>
            <w:top w:val="none" w:sz="0" w:space="0" w:color="auto"/>
            <w:left w:val="none" w:sz="0" w:space="0" w:color="auto"/>
            <w:bottom w:val="none" w:sz="0" w:space="0" w:color="auto"/>
            <w:right w:val="none" w:sz="0" w:space="0" w:color="auto"/>
          </w:divBdr>
        </w:div>
        <w:div w:id="1000356223">
          <w:marLeft w:val="640"/>
          <w:marRight w:val="0"/>
          <w:marTop w:val="0"/>
          <w:marBottom w:val="0"/>
          <w:divBdr>
            <w:top w:val="none" w:sz="0" w:space="0" w:color="auto"/>
            <w:left w:val="none" w:sz="0" w:space="0" w:color="auto"/>
            <w:bottom w:val="none" w:sz="0" w:space="0" w:color="auto"/>
            <w:right w:val="none" w:sz="0" w:space="0" w:color="auto"/>
          </w:divBdr>
        </w:div>
        <w:div w:id="1945379510">
          <w:marLeft w:val="640"/>
          <w:marRight w:val="0"/>
          <w:marTop w:val="0"/>
          <w:marBottom w:val="0"/>
          <w:divBdr>
            <w:top w:val="none" w:sz="0" w:space="0" w:color="auto"/>
            <w:left w:val="none" w:sz="0" w:space="0" w:color="auto"/>
            <w:bottom w:val="none" w:sz="0" w:space="0" w:color="auto"/>
            <w:right w:val="none" w:sz="0" w:space="0" w:color="auto"/>
          </w:divBdr>
        </w:div>
        <w:div w:id="1017586617">
          <w:marLeft w:val="640"/>
          <w:marRight w:val="0"/>
          <w:marTop w:val="0"/>
          <w:marBottom w:val="0"/>
          <w:divBdr>
            <w:top w:val="none" w:sz="0" w:space="0" w:color="auto"/>
            <w:left w:val="none" w:sz="0" w:space="0" w:color="auto"/>
            <w:bottom w:val="none" w:sz="0" w:space="0" w:color="auto"/>
            <w:right w:val="none" w:sz="0" w:space="0" w:color="auto"/>
          </w:divBdr>
        </w:div>
        <w:div w:id="616105087">
          <w:marLeft w:val="640"/>
          <w:marRight w:val="0"/>
          <w:marTop w:val="0"/>
          <w:marBottom w:val="0"/>
          <w:divBdr>
            <w:top w:val="none" w:sz="0" w:space="0" w:color="auto"/>
            <w:left w:val="none" w:sz="0" w:space="0" w:color="auto"/>
            <w:bottom w:val="none" w:sz="0" w:space="0" w:color="auto"/>
            <w:right w:val="none" w:sz="0" w:space="0" w:color="auto"/>
          </w:divBdr>
        </w:div>
        <w:div w:id="2119596934">
          <w:marLeft w:val="640"/>
          <w:marRight w:val="0"/>
          <w:marTop w:val="0"/>
          <w:marBottom w:val="0"/>
          <w:divBdr>
            <w:top w:val="none" w:sz="0" w:space="0" w:color="auto"/>
            <w:left w:val="none" w:sz="0" w:space="0" w:color="auto"/>
            <w:bottom w:val="none" w:sz="0" w:space="0" w:color="auto"/>
            <w:right w:val="none" w:sz="0" w:space="0" w:color="auto"/>
          </w:divBdr>
        </w:div>
        <w:div w:id="942611180">
          <w:marLeft w:val="640"/>
          <w:marRight w:val="0"/>
          <w:marTop w:val="0"/>
          <w:marBottom w:val="0"/>
          <w:divBdr>
            <w:top w:val="none" w:sz="0" w:space="0" w:color="auto"/>
            <w:left w:val="none" w:sz="0" w:space="0" w:color="auto"/>
            <w:bottom w:val="none" w:sz="0" w:space="0" w:color="auto"/>
            <w:right w:val="none" w:sz="0" w:space="0" w:color="auto"/>
          </w:divBdr>
        </w:div>
        <w:div w:id="623197152">
          <w:marLeft w:val="640"/>
          <w:marRight w:val="0"/>
          <w:marTop w:val="0"/>
          <w:marBottom w:val="0"/>
          <w:divBdr>
            <w:top w:val="none" w:sz="0" w:space="0" w:color="auto"/>
            <w:left w:val="none" w:sz="0" w:space="0" w:color="auto"/>
            <w:bottom w:val="none" w:sz="0" w:space="0" w:color="auto"/>
            <w:right w:val="none" w:sz="0" w:space="0" w:color="auto"/>
          </w:divBdr>
        </w:div>
        <w:div w:id="941038364">
          <w:marLeft w:val="640"/>
          <w:marRight w:val="0"/>
          <w:marTop w:val="0"/>
          <w:marBottom w:val="0"/>
          <w:divBdr>
            <w:top w:val="none" w:sz="0" w:space="0" w:color="auto"/>
            <w:left w:val="none" w:sz="0" w:space="0" w:color="auto"/>
            <w:bottom w:val="none" w:sz="0" w:space="0" w:color="auto"/>
            <w:right w:val="none" w:sz="0" w:space="0" w:color="auto"/>
          </w:divBdr>
        </w:div>
        <w:div w:id="130830597">
          <w:marLeft w:val="640"/>
          <w:marRight w:val="0"/>
          <w:marTop w:val="0"/>
          <w:marBottom w:val="0"/>
          <w:divBdr>
            <w:top w:val="none" w:sz="0" w:space="0" w:color="auto"/>
            <w:left w:val="none" w:sz="0" w:space="0" w:color="auto"/>
            <w:bottom w:val="none" w:sz="0" w:space="0" w:color="auto"/>
            <w:right w:val="none" w:sz="0" w:space="0" w:color="auto"/>
          </w:divBdr>
        </w:div>
        <w:div w:id="1121605071">
          <w:marLeft w:val="640"/>
          <w:marRight w:val="0"/>
          <w:marTop w:val="0"/>
          <w:marBottom w:val="0"/>
          <w:divBdr>
            <w:top w:val="none" w:sz="0" w:space="0" w:color="auto"/>
            <w:left w:val="none" w:sz="0" w:space="0" w:color="auto"/>
            <w:bottom w:val="none" w:sz="0" w:space="0" w:color="auto"/>
            <w:right w:val="none" w:sz="0" w:space="0" w:color="auto"/>
          </w:divBdr>
        </w:div>
        <w:div w:id="925262864">
          <w:marLeft w:val="640"/>
          <w:marRight w:val="0"/>
          <w:marTop w:val="0"/>
          <w:marBottom w:val="0"/>
          <w:divBdr>
            <w:top w:val="none" w:sz="0" w:space="0" w:color="auto"/>
            <w:left w:val="none" w:sz="0" w:space="0" w:color="auto"/>
            <w:bottom w:val="none" w:sz="0" w:space="0" w:color="auto"/>
            <w:right w:val="none" w:sz="0" w:space="0" w:color="auto"/>
          </w:divBdr>
        </w:div>
        <w:div w:id="1836455639">
          <w:marLeft w:val="640"/>
          <w:marRight w:val="0"/>
          <w:marTop w:val="0"/>
          <w:marBottom w:val="0"/>
          <w:divBdr>
            <w:top w:val="none" w:sz="0" w:space="0" w:color="auto"/>
            <w:left w:val="none" w:sz="0" w:space="0" w:color="auto"/>
            <w:bottom w:val="none" w:sz="0" w:space="0" w:color="auto"/>
            <w:right w:val="none" w:sz="0" w:space="0" w:color="auto"/>
          </w:divBdr>
        </w:div>
        <w:div w:id="1284651424">
          <w:marLeft w:val="640"/>
          <w:marRight w:val="0"/>
          <w:marTop w:val="0"/>
          <w:marBottom w:val="0"/>
          <w:divBdr>
            <w:top w:val="none" w:sz="0" w:space="0" w:color="auto"/>
            <w:left w:val="none" w:sz="0" w:space="0" w:color="auto"/>
            <w:bottom w:val="none" w:sz="0" w:space="0" w:color="auto"/>
            <w:right w:val="none" w:sz="0" w:space="0" w:color="auto"/>
          </w:divBdr>
        </w:div>
        <w:div w:id="2083789527">
          <w:marLeft w:val="640"/>
          <w:marRight w:val="0"/>
          <w:marTop w:val="0"/>
          <w:marBottom w:val="0"/>
          <w:divBdr>
            <w:top w:val="none" w:sz="0" w:space="0" w:color="auto"/>
            <w:left w:val="none" w:sz="0" w:space="0" w:color="auto"/>
            <w:bottom w:val="none" w:sz="0" w:space="0" w:color="auto"/>
            <w:right w:val="none" w:sz="0" w:space="0" w:color="auto"/>
          </w:divBdr>
        </w:div>
        <w:div w:id="1976909954">
          <w:marLeft w:val="640"/>
          <w:marRight w:val="0"/>
          <w:marTop w:val="0"/>
          <w:marBottom w:val="0"/>
          <w:divBdr>
            <w:top w:val="none" w:sz="0" w:space="0" w:color="auto"/>
            <w:left w:val="none" w:sz="0" w:space="0" w:color="auto"/>
            <w:bottom w:val="none" w:sz="0" w:space="0" w:color="auto"/>
            <w:right w:val="none" w:sz="0" w:space="0" w:color="auto"/>
          </w:divBdr>
        </w:div>
        <w:div w:id="662124654">
          <w:marLeft w:val="640"/>
          <w:marRight w:val="0"/>
          <w:marTop w:val="0"/>
          <w:marBottom w:val="0"/>
          <w:divBdr>
            <w:top w:val="none" w:sz="0" w:space="0" w:color="auto"/>
            <w:left w:val="none" w:sz="0" w:space="0" w:color="auto"/>
            <w:bottom w:val="none" w:sz="0" w:space="0" w:color="auto"/>
            <w:right w:val="none" w:sz="0" w:space="0" w:color="auto"/>
          </w:divBdr>
        </w:div>
        <w:div w:id="604965748">
          <w:marLeft w:val="640"/>
          <w:marRight w:val="0"/>
          <w:marTop w:val="0"/>
          <w:marBottom w:val="0"/>
          <w:divBdr>
            <w:top w:val="none" w:sz="0" w:space="0" w:color="auto"/>
            <w:left w:val="none" w:sz="0" w:space="0" w:color="auto"/>
            <w:bottom w:val="none" w:sz="0" w:space="0" w:color="auto"/>
            <w:right w:val="none" w:sz="0" w:space="0" w:color="auto"/>
          </w:divBdr>
        </w:div>
        <w:div w:id="1954437898">
          <w:marLeft w:val="640"/>
          <w:marRight w:val="0"/>
          <w:marTop w:val="0"/>
          <w:marBottom w:val="0"/>
          <w:divBdr>
            <w:top w:val="none" w:sz="0" w:space="0" w:color="auto"/>
            <w:left w:val="none" w:sz="0" w:space="0" w:color="auto"/>
            <w:bottom w:val="none" w:sz="0" w:space="0" w:color="auto"/>
            <w:right w:val="none" w:sz="0" w:space="0" w:color="auto"/>
          </w:divBdr>
        </w:div>
        <w:div w:id="1796605166">
          <w:marLeft w:val="640"/>
          <w:marRight w:val="0"/>
          <w:marTop w:val="0"/>
          <w:marBottom w:val="0"/>
          <w:divBdr>
            <w:top w:val="none" w:sz="0" w:space="0" w:color="auto"/>
            <w:left w:val="none" w:sz="0" w:space="0" w:color="auto"/>
            <w:bottom w:val="none" w:sz="0" w:space="0" w:color="auto"/>
            <w:right w:val="none" w:sz="0" w:space="0" w:color="auto"/>
          </w:divBdr>
        </w:div>
        <w:div w:id="2023361170">
          <w:marLeft w:val="640"/>
          <w:marRight w:val="0"/>
          <w:marTop w:val="0"/>
          <w:marBottom w:val="0"/>
          <w:divBdr>
            <w:top w:val="none" w:sz="0" w:space="0" w:color="auto"/>
            <w:left w:val="none" w:sz="0" w:space="0" w:color="auto"/>
            <w:bottom w:val="none" w:sz="0" w:space="0" w:color="auto"/>
            <w:right w:val="none" w:sz="0" w:space="0" w:color="auto"/>
          </w:divBdr>
        </w:div>
        <w:div w:id="1298990254">
          <w:marLeft w:val="640"/>
          <w:marRight w:val="0"/>
          <w:marTop w:val="0"/>
          <w:marBottom w:val="0"/>
          <w:divBdr>
            <w:top w:val="none" w:sz="0" w:space="0" w:color="auto"/>
            <w:left w:val="none" w:sz="0" w:space="0" w:color="auto"/>
            <w:bottom w:val="none" w:sz="0" w:space="0" w:color="auto"/>
            <w:right w:val="none" w:sz="0" w:space="0" w:color="auto"/>
          </w:divBdr>
        </w:div>
        <w:div w:id="681008623">
          <w:marLeft w:val="640"/>
          <w:marRight w:val="0"/>
          <w:marTop w:val="0"/>
          <w:marBottom w:val="0"/>
          <w:divBdr>
            <w:top w:val="none" w:sz="0" w:space="0" w:color="auto"/>
            <w:left w:val="none" w:sz="0" w:space="0" w:color="auto"/>
            <w:bottom w:val="none" w:sz="0" w:space="0" w:color="auto"/>
            <w:right w:val="none" w:sz="0" w:space="0" w:color="auto"/>
          </w:divBdr>
        </w:div>
        <w:div w:id="469252731">
          <w:marLeft w:val="640"/>
          <w:marRight w:val="0"/>
          <w:marTop w:val="0"/>
          <w:marBottom w:val="0"/>
          <w:divBdr>
            <w:top w:val="none" w:sz="0" w:space="0" w:color="auto"/>
            <w:left w:val="none" w:sz="0" w:space="0" w:color="auto"/>
            <w:bottom w:val="none" w:sz="0" w:space="0" w:color="auto"/>
            <w:right w:val="none" w:sz="0" w:space="0" w:color="auto"/>
          </w:divBdr>
        </w:div>
        <w:div w:id="1062409533">
          <w:marLeft w:val="640"/>
          <w:marRight w:val="0"/>
          <w:marTop w:val="0"/>
          <w:marBottom w:val="0"/>
          <w:divBdr>
            <w:top w:val="none" w:sz="0" w:space="0" w:color="auto"/>
            <w:left w:val="none" w:sz="0" w:space="0" w:color="auto"/>
            <w:bottom w:val="none" w:sz="0" w:space="0" w:color="auto"/>
            <w:right w:val="none" w:sz="0" w:space="0" w:color="auto"/>
          </w:divBdr>
        </w:div>
        <w:div w:id="352996573">
          <w:marLeft w:val="640"/>
          <w:marRight w:val="0"/>
          <w:marTop w:val="0"/>
          <w:marBottom w:val="0"/>
          <w:divBdr>
            <w:top w:val="none" w:sz="0" w:space="0" w:color="auto"/>
            <w:left w:val="none" w:sz="0" w:space="0" w:color="auto"/>
            <w:bottom w:val="none" w:sz="0" w:space="0" w:color="auto"/>
            <w:right w:val="none" w:sz="0" w:space="0" w:color="auto"/>
          </w:divBdr>
        </w:div>
        <w:div w:id="856119287">
          <w:marLeft w:val="640"/>
          <w:marRight w:val="0"/>
          <w:marTop w:val="0"/>
          <w:marBottom w:val="0"/>
          <w:divBdr>
            <w:top w:val="none" w:sz="0" w:space="0" w:color="auto"/>
            <w:left w:val="none" w:sz="0" w:space="0" w:color="auto"/>
            <w:bottom w:val="none" w:sz="0" w:space="0" w:color="auto"/>
            <w:right w:val="none" w:sz="0" w:space="0" w:color="auto"/>
          </w:divBdr>
        </w:div>
        <w:div w:id="1379669764">
          <w:marLeft w:val="640"/>
          <w:marRight w:val="0"/>
          <w:marTop w:val="0"/>
          <w:marBottom w:val="0"/>
          <w:divBdr>
            <w:top w:val="none" w:sz="0" w:space="0" w:color="auto"/>
            <w:left w:val="none" w:sz="0" w:space="0" w:color="auto"/>
            <w:bottom w:val="none" w:sz="0" w:space="0" w:color="auto"/>
            <w:right w:val="none" w:sz="0" w:space="0" w:color="auto"/>
          </w:divBdr>
        </w:div>
        <w:div w:id="1737707177">
          <w:marLeft w:val="640"/>
          <w:marRight w:val="0"/>
          <w:marTop w:val="0"/>
          <w:marBottom w:val="0"/>
          <w:divBdr>
            <w:top w:val="none" w:sz="0" w:space="0" w:color="auto"/>
            <w:left w:val="none" w:sz="0" w:space="0" w:color="auto"/>
            <w:bottom w:val="none" w:sz="0" w:space="0" w:color="auto"/>
            <w:right w:val="none" w:sz="0" w:space="0" w:color="auto"/>
          </w:divBdr>
        </w:div>
        <w:div w:id="1419905416">
          <w:marLeft w:val="640"/>
          <w:marRight w:val="0"/>
          <w:marTop w:val="0"/>
          <w:marBottom w:val="0"/>
          <w:divBdr>
            <w:top w:val="none" w:sz="0" w:space="0" w:color="auto"/>
            <w:left w:val="none" w:sz="0" w:space="0" w:color="auto"/>
            <w:bottom w:val="none" w:sz="0" w:space="0" w:color="auto"/>
            <w:right w:val="none" w:sz="0" w:space="0" w:color="auto"/>
          </w:divBdr>
        </w:div>
        <w:div w:id="1193961457">
          <w:marLeft w:val="640"/>
          <w:marRight w:val="0"/>
          <w:marTop w:val="0"/>
          <w:marBottom w:val="0"/>
          <w:divBdr>
            <w:top w:val="none" w:sz="0" w:space="0" w:color="auto"/>
            <w:left w:val="none" w:sz="0" w:space="0" w:color="auto"/>
            <w:bottom w:val="none" w:sz="0" w:space="0" w:color="auto"/>
            <w:right w:val="none" w:sz="0" w:space="0" w:color="auto"/>
          </w:divBdr>
        </w:div>
        <w:div w:id="2101635595">
          <w:marLeft w:val="640"/>
          <w:marRight w:val="0"/>
          <w:marTop w:val="0"/>
          <w:marBottom w:val="0"/>
          <w:divBdr>
            <w:top w:val="none" w:sz="0" w:space="0" w:color="auto"/>
            <w:left w:val="none" w:sz="0" w:space="0" w:color="auto"/>
            <w:bottom w:val="none" w:sz="0" w:space="0" w:color="auto"/>
            <w:right w:val="none" w:sz="0" w:space="0" w:color="auto"/>
          </w:divBdr>
        </w:div>
        <w:div w:id="84041394">
          <w:marLeft w:val="640"/>
          <w:marRight w:val="0"/>
          <w:marTop w:val="0"/>
          <w:marBottom w:val="0"/>
          <w:divBdr>
            <w:top w:val="none" w:sz="0" w:space="0" w:color="auto"/>
            <w:left w:val="none" w:sz="0" w:space="0" w:color="auto"/>
            <w:bottom w:val="none" w:sz="0" w:space="0" w:color="auto"/>
            <w:right w:val="none" w:sz="0" w:space="0" w:color="auto"/>
          </w:divBdr>
        </w:div>
        <w:div w:id="742727049">
          <w:marLeft w:val="640"/>
          <w:marRight w:val="0"/>
          <w:marTop w:val="0"/>
          <w:marBottom w:val="0"/>
          <w:divBdr>
            <w:top w:val="none" w:sz="0" w:space="0" w:color="auto"/>
            <w:left w:val="none" w:sz="0" w:space="0" w:color="auto"/>
            <w:bottom w:val="none" w:sz="0" w:space="0" w:color="auto"/>
            <w:right w:val="none" w:sz="0" w:space="0" w:color="auto"/>
          </w:divBdr>
        </w:div>
        <w:div w:id="1330330833">
          <w:marLeft w:val="640"/>
          <w:marRight w:val="0"/>
          <w:marTop w:val="0"/>
          <w:marBottom w:val="0"/>
          <w:divBdr>
            <w:top w:val="none" w:sz="0" w:space="0" w:color="auto"/>
            <w:left w:val="none" w:sz="0" w:space="0" w:color="auto"/>
            <w:bottom w:val="none" w:sz="0" w:space="0" w:color="auto"/>
            <w:right w:val="none" w:sz="0" w:space="0" w:color="auto"/>
          </w:divBdr>
        </w:div>
        <w:div w:id="1792237516">
          <w:marLeft w:val="640"/>
          <w:marRight w:val="0"/>
          <w:marTop w:val="0"/>
          <w:marBottom w:val="0"/>
          <w:divBdr>
            <w:top w:val="none" w:sz="0" w:space="0" w:color="auto"/>
            <w:left w:val="none" w:sz="0" w:space="0" w:color="auto"/>
            <w:bottom w:val="none" w:sz="0" w:space="0" w:color="auto"/>
            <w:right w:val="none" w:sz="0" w:space="0" w:color="auto"/>
          </w:divBdr>
        </w:div>
        <w:div w:id="1228802088">
          <w:marLeft w:val="640"/>
          <w:marRight w:val="0"/>
          <w:marTop w:val="0"/>
          <w:marBottom w:val="0"/>
          <w:divBdr>
            <w:top w:val="none" w:sz="0" w:space="0" w:color="auto"/>
            <w:left w:val="none" w:sz="0" w:space="0" w:color="auto"/>
            <w:bottom w:val="none" w:sz="0" w:space="0" w:color="auto"/>
            <w:right w:val="none" w:sz="0" w:space="0" w:color="auto"/>
          </w:divBdr>
        </w:div>
        <w:div w:id="704598849">
          <w:marLeft w:val="640"/>
          <w:marRight w:val="0"/>
          <w:marTop w:val="0"/>
          <w:marBottom w:val="0"/>
          <w:divBdr>
            <w:top w:val="none" w:sz="0" w:space="0" w:color="auto"/>
            <w:left w:val="none" w:sz="0" w:space="0" w:color="auto"/>
            <w:bottom w:val="none" w:sz="0" w:space="0" w:color="auto"/>
            <w:right w:val="none" w:sz="0" w:space="0" w:color="auto"/>
          </w:divBdr>
        </w:div>
        <w:div w:id="589659091">
          <w:marLeft w:val="640"/>
          <w:marRight w:val="0"/>
          <w:marTop w:val="0"/>
          <w:marBottom w:val="0"/>
          <w:divBdr>
            <w:top w:val="none" w:sz="0" w:space="0" w:color="auto"/>
            <w:left w:val="none" w:sz="0" w:space="0" w:color="auto"/>
            <w:bottom w:val="none" w:sz="0" w:space="0" w:color="auto"/>
            <w:right w:val="none" w:sz="0" w:space="0" w:color="auto"/>
          </w:divBdr>
        </w:div>
        <w:div w:id="222520675">
          <w:marLeft w:val="640"/>
          <w:marRight w:val="0"/>
          <w:marTop w:val="0"/>
          <w:marBottom w:val="0"/>
          <w:divBdr>
            <w:top w:val="none" w:sz="0" w:space="0" w:color="auto"/>
            <w:left w:val="none" w:sz="0" w:space="0" w:color="auto"/>
            <w:bottom w:val="none" w:sz="0" w:space="0" w:color="auto"/>
            <w:right w:val="none" w:sz="0" w:space="0" w:color="auto"/>
          </w:divBdr>
        </w:div>
        <w:div w:id="2036803571">
          <w:marLeft w:val="640"/>
          <w:marRight w:val="0"/>
          <w:marTop w:val="0"/>
          <w:marBottom w:val="0"/>
          <w:divBdr>
            <w:top w:val="none" w:sz="0" w:space="0" w:color="auto"/>
            <w:left w:val="none" w:sz="0" w:space="0" w:color="auto"/>
            <w:bottom w:val="none" w:sz="0" w:space="0" w:color="auto"/>
            <w:right w:val="none" w:sz="0" w:space="0" w:color="auto"/>
          </w:divBdr>
        </w:div>
        <w:div w:id="868417881">
          <w:marLeft w:val="640"/>
          <w:marRight w:val="0"/>
          <w:marTop w:val="0"/>
          <w:marBottom w:val="0"/>
          <w:divBdr>
            <w:top w:val="none" w:sz="0" w:space="0" w:color="auto"/>
            <w:left w:val="none" w:sz="0" w:space="0" w:color="auto"/>
            <w:bottom w:val="none" w:sz="0" w:space="0" w:color="auto"/>
            <w:right w:val="none" w:sz="0" w:space="0" w:color="auto"/>
          </w:divBdr>
        </w:div>
        <w:div w:id="1406300339">
          <w:marLeft w:val="640"/>
          <w:marRight w:val="0"/>
          <w:marTop w:val="0"/>
          <w:marBottom w:val="0"/>
          <w:divBdr>
            <w:top w:val="none" w:sz="0" w:space="0" w:color="auto"/>
            <w:left w:val="none" w:sz="0" w:space="0" w:color="auto"/>
            <w:bottom w:val="none" w:sz="0" w:space="0" w:color="auto"/>
            <w:right w:val="none" w:sz="0" w:space="0" w:color="auto"/>
          </w:divBdr>
        </w:div>
        <w:div w:id="1159998867">
          <w:marLeft w:val="640"/>
          <w:marRight w:val="0"/>
          <w:marTop w:val="0"/>
          <w:marBottom w:val="0"/>
          <w:divBdr>
            <w:top w:val="none" w:sz="0" w:space="0" w:color="auto"/>
            <w:left w:val="none" w:sz="0" w:space="0" w:color="auto"/>
            <w:bottom w:val="none" w:sz="0" w:space="0" w:color="auto"/>
            <w:right w:val="none" w:sz="0" w:space="0" w:color="auto"/>
          </w:divBdr>
        </w:div>
        <w:div w:id="1118911462">
          <w:marLeft w:val="640"/>
          <w:marRight w:val="0"/>
          <w:marTop w:val="0"/>
          <w:marBottom w:val="0"/>
          <w:divBdr>
            <w:top w:val="none" w:sz="0" w:space="0" w:color="auto"/>
            <w:left w:val="none" w:sz="0" w:space="0" w:color="auto"/>
            <w:bottom w:val="none" w:sz="0" w:space="0" w:color="auto"/>
            <w:right w:val="none" w:sz="0" w:space="0" w:color="auto"/>
          </w:divBdr>
        </w:div>
        <w:div w:id="1219244679">
          <w:marLeft w:val="640"/>
          <w:marRight w:val="0"/>
          <w:marTop w:val="0"/>
          <w:marBottom w:val="0"/>
          <w:divBdr>
            <w:top w:val="none" w:sz="0" w:space="0" w:color="auto"/>
            <w:left w:val="none" w:sz="0" w:space="0" w:color="auto"/>
            <w:bottom w:val="none" w:sz="0" w:space="0" w:color="auto"/>
            <w:right w:val="none" w:sz="0" w:space="0" w:color="auto"/>
          </w:divBdr>
        </w:div>
        <w:div w:id="1700666689">
          <w:marLeft w:val="640"/>
          <w:marRight w:val="0"/>
          <w:marTop w:val="0"/>
          <w:marBottom w:val="0"/>
          <w:divBdr>
            <w:top w:val="none" w:sz="0" w:space="0" w:color="auto"/>
            <w:left w:val="none" w:sz="0" w:space="0" w:color="auto"/>
            <w:bottom w:val="none" w:sz="0" w:space="0" w:color="auto"/>
            <w:right w:val="none" w:sz="0" w:space="0" w:color="auto"/>
          </w:divBdr>
        </w:div>
        <w:div w:id="1434134983">
          <w:marLeft w:val="640"/>
          <w:marRight w:val="0"/>
          <w:marTop w:val="0"/>
          <w:marBottom w:val="0"/>
          <w:divBdr>
            <w:top w:val="none" w:sz="0" w:space="0" w:color="auto"/>
            <w:left w:val="none" w:sz="0" w:space="0" w:color="auto"/>
            <w:bottom w:val="none" w:sz="0" w:space="0" w:color="auto"/>
            <w:right w:val="none" w:sz="0" w:space="0" w:color="auto"/>
          </w:divBdr>
        </w:div>
        <w:div w:id="2101679169">
          <w:marLeft w:val="640"/>
          <w:marRight w:val="0"/>
          <w:marTop w:val="0"/>
          <w:marBottom w:val="0"/>
          <w:divBdr>
            <w:top w:val="none" w:sz="0" w:space="0" w:color="auto"/>
            <w:left w:val="none" w:sz="0" w:space="0" w:color="auto"/>
            <w:bottom w:val="none" w:sz="0" w:space="0" w:color="auto"/>
            <w:right w:val="none" w:sz="0" w:space="0" w:color="auto"/>
          </w:divBdr>
        </w:div>
        <w:div w:id="1191452644">
          <w:marLeft w:val="640"/>
          <w:marRight w:val="0"/>
          <w:marTop w:val="0"/>
          <w:marBottom w:val="0"/>
          <w:divBdr>
            <w:top w:val="none" w:sz="0" w:space="0" w:color="auto"/>
            <w:left w:val="none" w:sz="0" w:space="0" w:color="auto"/>
            <w:bottom w:val="none" w:sz="0" w:space="0" w:color="auto"/>
            <w:right w:val="none" w:sz="0" w:space="0" w:color="auto"/>
          </w:divBdr>
        </w:div>
        <w:div w:id="240798952">
          <w:marLeft w:val="640"/>
          <w:marRight w:val="0"/>
          <w:marTop w:val="0"/>
          <w:marBottom w:val="0"/>
          <w:divBdr>
            <w:top w:val="none" w:sz="0" w:space="0" w:color="auto"/>
            <w:left w:val="none" w:sz="0" w:space="0" w:color="auto"/>
            <w:bottom w:val="none" w:sz="0" w:space="0" w:color="auto"/>
            <w:right w:val="none" w:sz="0" w:space="0" w:color="auto"/>
          </w:divBdr>
        </w:div>
        <w:div w:id="1188789088">
          <w:marLeft w:val="640"/>
          <w:marRight w:val="0"/>
          <w:marTop w:val="0"/>
          <w:marBottom w:val="0"/>
          <w:divBdr>
            <w:top w:val="none" w:sz="0" w:space="0" w:color="auto"/>
            <w:left w:val="none" w:sz="0" w:space="0" w:color="auto"/>
            <w:bottom w:val="none" w:sz="0" w:space="0" w:color="auto"/>
            <w:right w:val="none" w:sz="0" w:space="0" w:color="auto"/>
          </w:divBdr>
        </w:div>
        <w:div w:id="1605847084">
          <w:marLeft w:val="640"/>
          <w:marRight w:val="0"/>
          <w:marTop w:val="0"/>
          <w:marBottom w:val="0"/>
          <w:divBdr>
            <w:top w:val="none" w:sz="0" w:space="0" w:color="auto"/>
            <w:left w:val="none" w:sz="0" w:space="0" w:color="auto"/>
            <w:bottom w:val="none" w:sz="0" w:space="0" w:color="auto"/>
            <w:right w:val="none" w:sz="0" w:space="0" w:color="auto"/>
          </w:divBdr>
        </w:div>
        <w:div w:id="1856263340">
          <w:marLeft w:val="640"/>
          <w:marRight w:val="0"/>
          <w:marTop w:val="0"/>
          <w:marBottom w:val="0"/>
          <w:divBdr>
            <w:top w:val="none" w:sz="0" w:space="0" w:color="auto"/>
            <w:left w:val="none" w:sz="0" w:space="0" w:color="auto"/>
            <w:bottom w:val="none" w:sz="0" w:space="0" w:color="auto"/>
            <w:right w:val="none" w:sz="0" w:space="0" w:color="auto"/>
          </w:divBdr>
        </w:div>
        <w:div w:id="641734510">
          <w:marLeft w:val="640"/>
          <w:marRight w:val="0"/>
          <w:marTop w:val="0"/>
          <w:marBottom w:val="0"/>
          <w:divBdr>
            <w:top w:val="none" w:sz="0" w:space="0" w:color="auto"/>
            <w:left w:val="none" w:sz="0" w:space="0" w:color="auto"/>
            <w:bottom w:val="none" w:sz="0" w:space="0" w:color="auto"/>
            <w:right w:val="none" w:sz="0" w:space="0" w:color="auto"/>
          </w:divBdr>
        </w:div>
        <w:div w:id="186676189">
          <w:marLeft w:val="640"/>
          <w:marRight w:val="0"/>
          <w:marTop w:val="0"/>
          <w:marBottom w:val="0"/>
          <w:divBdr>
            <w:top w:val="none" w:sz="0" w:space="0" w:color="auto"/>
            <w:left w:val="none" w:sz="0" w:space="0" w:color="auto"/>
            <w:bottom w:val="none" w:sz="0" w:space="0" w:color="auto"/>
            <w:right w:val="none" w:sz="0" w:space="0" w:color="auto"/>
          </w:divBdr>
        </w:div>
        <w:div w:id="1906183948">
          <w:marLeft w:val="640"/>
          <w:marRight w:val="0"/>
          <w:marTop w:val="0"/>
          <w:marBottom w:val="0"/>
          <w:divBdr>
            <w:top w:val="none" w:sz="0" w:space="0" w:color="auto"/>
            <w:left w:val="none" w:sz="0" w:space="0" w:color="auto"/>
            <w:bottom w:val="none" w:sz="0" w:space="0" w:color="auto"/>
            <w:right w:val="none" w:sz="0" w:space="0" w:color="auto"/>
          </w:divBdr>
        </w:div>
        <w:div w:id="2025939761">
          <w:marLeft w:val="640"/>
          <w:marRight w:val="0"/>
          <w:marTop w:val="0"/>
          <w:marBottom w:val="0"/>
          <w:divBdr>
            <w:top w:val="none" w:sz="0" w:space="0" w:color="auto"/>
            <w:left w:val="none" w:sz="0" w:space="0" w:color="auto"/>
            <w:bottom w:val="none" w:sz="0" w:space="0" w:color="auto"/>
            <w:right w:val="none" w:sz="0" w:space="0" w:color="auto"/>
          </w:divBdr>
        </w:div>
        <w:div w:id="246112646">
          <w:marLeft w:val="640"/>
          <w:marRight w:val="0"/>
          <w:marTop w:val="0"/>
          <w:marBottom w:val="0"/>
          <w:divBdr>
            <w:top w:val="none" w:sz="0" w:space="0" w:color="auto"/>
            <w:left w:val="none" w:sz="0" w:space="0" w:color="auto"/>
            <w:bottom w:val="none" w:sz="0" w:space="0" w:color="auto"/>
            <w:right w:val="none" w:sz="0" w:space="0" w:color="auto"/>
          </w:divBdr>
        </w:div>
        <w:div w:id="1959601421">
          <w:marLeft w:val="640"/>
          <w:marRight w:val="0"/>
          <w:marTop w:val="0"/>
          <w:marBottom w:val="0"/>
          <w:divBdr>
            <w:top w:val="none" w:sz="0" w:space="0" w:color="auto"/>
            <w:left w:val="none" w:sz="0" w:space="0" w:color="auto"/>
            <w:bottom w:val="none" w:sz="0" w:space="0" w:color="auto"/>
            <w:right w:val="none" w:sz="0" w:space="0" w:color="auto"/>
          </w:divBdr>
        </w:div>
        <w:div w:id="1972445152">
          <w:marLeft w:val="640"/>
          <w:marRight w:val="0"/>
          <w:marTop w:val="0"/>
          <w:marBottom w:val="0"/>
          <w:divBdr>
            <w:top w:val="none" w:sz="0" w:space="0" w:color="auto"/>
            <w:left w:val="none" w:sz="0" w:space="0" w:color="auto"/>
            <w:bottom w:val="none" w:sz="0" w:space="0" w:color="auto"/>
            <w:right w:val="none" w:sz="0" w:space="0" w:color="auto"/>
          </w:divBdr>
        </w:div>
        <w:div w:id="1448352751">
          <w:marLeft w:val="640"/>
          <w:marRight w:val="0"/>
          <w:marTop w:val="0"/>
          <w:marBottom w:val="0"/>
          <w:divBdr>
            <w:top w:val="none" w:sz="0" w:space="0" w:color="auto"/>
            <w:left w:val="none" w:sz="0" w:space="0" w:color="auto"/>
            <w:bottom w:val="none" w:sz="0" w:space="0" w:color="auto"/>
            <w:right w:val="none" w:sz="0" w:space="0" w:color="auto"/>
          </w:divBdr>
        </w:div>
        <w:div w:id="832718788">
          <w:marLeft w:val="640"/>
          <w:marRight w:val="0"/>
          <w:marTop w:val="0"/>
          <w:marBottom w:val="0"/>
          <w:divBdr>
            <w:top w:val="none" w:sz="0" w:space="0" w:color="auto"/>
            <w:left w:val="none" w:sz="0" w:space="0" w:color="auto"/>
            <w:bottom w:val="none" w:sz="0" w:space="0" w:color="auto"/>
            <w:right w:val="none" w:sz="0" w:space="0" w:color="auto"/>
          </w:divBdr>
        </w:div>
        <w:div w:id="551892207">
          <w:marLeft w:val="640"/>
          <w:marRight w:val="0"/>
          <w:marTop w:val="0"/>
          <w:marBottom w:val="0"/>
          <w:divBdr>
            <w:top w:val="none" w:sz="0" w:space="0" w:color="auto"/>
            <w:left w:val="none" w:sz="0" w:space="0" w:color="auto"/>
            <w:bottom w:val="none" w:sz="0" w:space="0" w:color="auto"/>
            <w:right w:val="none" w:sz="0" w:space="0" w:color="auto"/>
          </w:divBdr>
        </w:div>
        <w:div w:id="352537956">
          <w:marLeft w:val="640"/>
          <w:marRight w:val="0"/>
          <w:marTop w:val="0"/>
          <w:marBottom w:val="0"/>
          <w:divBdr>
            <w:top w:val="none" w:sz="0" w:space="0" w:color="auto"/>
            <w:left w:val="none" w:sz="0" w:space="0" w:color="auto"/>
            <w:bottom w:val="none" w:sz="0" w:space="0" w:color="auto"/>
            <w:right w:val="none" w:sz="0" w:space="0" w:color="auto"/>
          </w:divBdr>
        </w:div>
        <w:div w:id="1647198498">
          <w:marLeft w:val="640"/>
          <w:marRight w:val="0"/>
          <w:marTop w:val="0"/>
          <w:marBottom w:val="0"/>
          <w:divBdr>
            <w:top w:val="none" w:sz="0" w:space="0" w:color="auto"/>
            <w:left w:val="none" w:sz="0" w:space="0" w:color="auto"/>
            <w:bottom w:val="none" w:sz="0" w:space="0" w:color="auto"/>
            <w:right w:val="none" w:sz="0" w:space="0" w:color="auto"/>
          </w:divBdr>
        </w:div>
        <w:div w:id="798300476">
          <w:marLeft w:val="640"/>
          <w:marRight w:val="0"/>
          <w:marTop w:val="0"/>
          <w:marBottom w:val="0"/>
          <w:divBdr>
            <w:top w:val="none" w:sz="0" w:space="0" w:color="auto"/>
            <w:left w:val="none" w:sz="0" w:space="0" w:color="auto"/>
            <w:bottom w:val="none" w:sz="0" w:space="0" w:color="auto"/>
            <w:right w:val="none" w:sz="0" w:space="0" w:color="auto"/>
          </w:divBdr>
        </w:div>
        <w:div w:id="65880506">
          <w:marLeft w:val="640"/>
          <w:marRight w:val="0"/>
          <w:marTop w:val="0"/>
          <w:marBottom w:val="0"/>
          <w:divBdr>
            <w:top w:val="none" w:sz="0" w:space="0" w:color="auto"/>
            <w:left w:val="none" w:sz="0" w:space="0" w:color="auto"/>
            <w:bottom w:val="none" w:sz="0" w:space="0" w:color="auto"/>
            <w:right w:val="none" w:sz="0" w:space="0" w:color="auto"/>
          </w:divBdr>
        </w:div>
        <w:div w:id="1413240112">
          <w:marLeft w:val="640"/>
          <w:marRight w:val="0"/>
          <w:marTop w:val="0"/>
          <w:marBottom w:val="0"/>
          <w:divBdr>
            <w:top w:val="none" w:sz="0" w:space="0" w:color="auto"/>
            <w:left w:val="none" w:sz="0" w:space="0" w:color="auto"/>
            <w:bottom w:val="none" w:sz="0" w:space="0" w:color="auto"/>
            <w:right w:val="none" w:sz="0" w:space="0" w:color="auto"/>
          </w:divBdr>
        </w:div>
        <w:div w:id="200747500">
          <w:marLeft w:val="640"/>
          <w:marRight w:val="0"/>
          <w:marTop w:val="0"/>
          <w:marBottom w:val="0"/>
          <w:divBdr>
            <w:top w:val="none" w:sz="0" w:space="0" w:color="auto"/>
            <w:left w:val="none" w:sz="0" w:space="0" w:color="auto"/>
            <w:bottom w:val="none" w:sz="0" w:space="0" w:color="auto"/>
            <w:right w:val="none" w:sz="0" w:space="0" w:color="auto"/>
          </w:divBdr>
        </w:div>
        <w:div w:id="153374670">
          <w:marLeft w:val="640"/>
          <w:marRight w:val="0"/>
          <w:marTop w:val="0"/>
          <w:marBottom w:val="0"/>
          <w:divBdr>
            <w:top w:val="none" w:sz="0" w:space="0" w:color="auto"/>
            <w:left w:val="none" w:sz="0" w:space="0" w:color="auto"/>
            <w:bottom w:val="none" w:sz="0" w:space="0" w:color="auto"/>
            <w:right w:val="none" w:sz="0" w:space="0" w:color="auto"/>
          </w:divBdr>
        </w:div>
        <w:div w:id="2117864263">
          <w:marLeft w:val="640"/>
          <w:marRight w:val="0"/>
          <w:marTop w:val="0"/>
          <w:marBottom w:val="0"/>
          <w:divBdr>
            <w:top w:val="none" w:sz="0" w:space="0" w:color="auto"/>
            <w:left w:val="none" w:sz="0" w:space="0" w:color="auto"/>
            <w:bottom w:val="none" w:sz="0" w:space="0" w:color="auto"/>
            <w:right w:val="none" w:sz="0" w:space="0" w:color="auto"/>
          </w:divBdr>
        </w:div>
        <w:div w:id="1766530380">
          <w:marLeft w:val="640"/>
          <w:marRight w:val="0"/>
          <w:marTop w:val="0"/>
          <w:marBottom w:val="0"/>
          <w:divBdr>
            <w:top w:val="none" w:sz="0" w:space="0" w:color="auto"/>
            <w:left w:val="none" w:sz="0" w:space="0" w:color="auto"/>
            <w:bottom w:val="none" w:sz="0" w:space="0" w:color="auto"/>
            <w:right w:val="none" w:sz="0" w:space="0" w:color="auto"/>
          </w:divBdr>
        </w:div>
        <w:div w:id="491141132">
          <w:marLeft w:val="640"/>
          <w:marRight w:val="0"/>
          <w:marTop w:val="0"/>
          <w:marBottom w:val="0"/>
          <w:divBdr>
            <w:top w:val="none" w:sz="0" w:space="0" w:color="auto"/>
            <w:left w:val="none" w:sz="0" w:space="0" w:color="auto"/>
            <w:bottom w:val="none" w:sz="0" w:space="0" w:color="auto"/>
            <w:right w:val="none" w:sz="0" w:space="0" w:color="auto"/>
          </w:divBdr>
        </w:div>
        <w:div w:id="513769095">
          <w:marLeft w:val="640"/>
          <w:marRight w:val="0"/>
          <w:marTop w:val="0"/>
          <w:marBottom w:val="0"/>
          <w:divBdr>
            <w:top w:val="none" w:sz="0" w:space="0" w:color="auto"/>
            <w:left w:val="none" w:sz="0" w:space="0" w:color="auto"/>
            <w:bottom w:val="none" w:sz="0" w:space="0" w:color="auto"/>
            <w:right w:val="none" w:sz="0" w:space="0" w:color="auto"/>
          </w:divBdr>
        </w:div>
        <w:div w:id="1651323384">
          <w:marLeft w:val="640"/>
          <w:marRight w:val="0"/>
          <w:marTop w:val="0"/>
          <w:marBottom w:val="0"/>
          <w:divBdr>
            <w:top w:val="none" w:sz="0" w:space="0" w:color="auto"/>
            <w:left w:val="none" w:sz="0" w:space="0" w:color="auto"/>
            <w:bottom w:val="none" w:sz="0" w:space="0" w:color="auto"/>
            <w:right w:val="none" w:sz="0" w:space="0" w:color="auto"/>
          </w:divBdr>
        </w:div>
        <w:div w:id="688680462">
          <w:marLeft w:val="640"/>
          <w:marRight w:val="0"/>
          <w:marTop w:val="0"/>
          <w:marBottom w:val="0"/>
          <w:divBdr>
            <w:top w:val="none" w:sz="0" w:space="0" w:color="auto"/>
            <w:left w:val="none" w:sz="0" w:space="0" w:color="auto"/>
            <w:bottom w:val="none" w:sz="0" w:space="0" w:color="auto"/>
            <w:right w:val="none" w:sz="0" w:space="0" w:color="auto"/>
          </w:divBdr>
        </w:div>
        <w:div w:id="1380085363">
          <w:marLeft w:val="640"/>
          <w:marRight w:val="0"/>
          <w:marTop w:val="0"/>
          <w:marBottom w:val="0"/>
          <w:divBdr>
            <w:top w:val="none" w:sz="0" w:space="0" w:color="auto"/>
            <w:left w:val="none" w:sz="0" w:space="0" w:color="auto"/>
            <w:bottom w:val="none" w:sz="0" w:space="0" w:color="auto"/>
            <w:right w:val="none" w:sz="0" w:space="0" w:color="auto"/>
          </w:divBdr>
        </w:div>
        <w:div w:id="1758675608">
          <w:marLeft w:val="640"/>
          <w:marRight w:val="0"/>
          <w:marTop w:val="0"/>
          <w:marBottom w:val="0"/>
          <w:divBdr>
            <w:top w:val="none" w:sz="0" w:space="0" w:color="auto"/>
            <w:left w:val="none" w:sz="0" w:space="0" w:color="auto"/>
            <w:bottom w:val="none" w:sz="0" w:space="0" w:color="auto"/>
            <w:right w:val="none" w:sz="0" w:space="0" w:color="auto"/>
          </w:divBdr>
        </w:div>
        <w:div w:id="862934879">
          <w:marLeft w:val="640"/>
          <w:marRight w:val="0"/>
          <w:marTop w:val="0"/>
          <w:marBottom w:val="0"/>
          <w:divBdr>
            <w:top w:val="none" w:sz="0" w:space="0" w:color="auto"/>
            <w:left w:val="none" w:sz="0" w:space="0" w:color="auto"/>
            <w:bottom w:val="none" w:sz="0" w:space="0" w:color="auto"/>
            <w:right w:val="none" w:sz="0" w:space="0" w:color="auto"/>
          </w:divBdr>
        </w:div>
        <w:div w:id="1681741487">
          <w:marLeft w:val="640"/>
          <w:marRight w:val="0"/>
          <w:marTop w:val="0"/>
          <w:marBottom w:val="0"/>
          <w:divBdr>
            <w:top w:val="none" w:sz="0" w:space="0" w:color="auto"/>
            <w:left w:val="none" w:sz="0" w:space="0" w:color="auto"/>
            <w:bottom w:val="none" w:sz="0" w:space="0" w:color="auto"/>
            <w:right w:val="none" w:sz="0" w:space="0" w:color="auto"/>
          </w:divBdr>
        </w:div>
        <w:div w:id="337973096">
          <w:marLeft w:val="640"/>
          <w:marRight w:val="0"/>
          <w:marTop w:val="0"/>
          <w:marBottom w:val="0"/>
          <w:divBdr>
            <w:top w:val="none" w:sz="0" w:space="0" w:color="auto"/>
            <w:left w:val="none" w:sz="0" w:space="0" w:color="auto"/>
            <w:bottom w:val="none" w:sz="0" w:space="0" w:color="auto"/>
            <w:right w:val="none" w:sz="0" w:space="0" w:color="auto"/>
          </w:divBdr>
        </w:div>
        <w:div w:id="1547527944">
          <w:marLeft w:val="640"/>
          <w:marRight w:val="0"/>
          <w:marTop w:val="0"/>
          <w:marBottom w:val="0"/>
          <w:divBdr>
            <w:top w:val="none" w:sz="0" w:space="0" w:color="auto"/>
            <w:left w:val="none" w:sz="0" w:space="0" w:color="auto"/>
            <w:bottom w:val="none" w:sz="0" w:space="0" w:color="auto"/>
            <w:right w:val="none" w:sz="0" w:space="0" w:color="auto"/>
          </w:divBdr>
        </w:div>
        <w:div w:id="1057700792">
          <w:marLeft w:val="640"/>
          <w:marRight w:val="0"/>
          <w:marTop w:val="0"/>
          <w:marBottom w:val="0"/>
          <w:divBdr>
            <w:top w:val="none" w:sz="0" w:space="0" w:color="auto"/>
            <w:left w:val="none" w:sz="0" w:space="0" w:color="auto"/>
            <w:bottom w:val="none" w:sz="0" w:space="0" w:color="auto"/>
            <w:right w:val="none" w:sz="0" w:space="0" w:color="auto"/>
          </w:divBdr>
        </w:div>
        <w:div w:id="1155098812">
          <w:marLeft w:val="640"/>
          <w:marRight w:val="0"/>
          <w:marTop w:val="0"/>
          <w:marBottom w:val="0"/>
          <w:divBdr>
            <w:top w:val="none" w:sz="0" w:space="0" w:color="auto"/>
            <w:left w:val="none" w:sz="0" w:space="0" w:color="auto"/>
            <w:bottom w:val="none" w:sz="0" w:space="0" w:color="auto"/>
            <w:right w:val="none" w:sz="0" w:space="0" w:color="auto"/>
          </w:divBdr>
        </w:div>
        <w:div w:id="1630237412">
          <w:marLeft w:val="640"/>
          <w:marRight w:val="0"/>
          <w:marTop w:val="0"/>
          <w:marBottom w:val="0"/>
          <w:divBdr>
            <w:top w:val="none" w:sz="0" w:space="0" w:color="auto"/>
            <w:left w:val="none" w:sz="0" w:space="0" w:color="auto"/>
            <w:bottom w:val="none" w:sz="0" w:space="0" w:color="auto"/>
            <w:right w:val="none" w:sz="0" w:space="0" w:color="auto"/>
          </w:divBdr>
        </w:div>
        <w:div w:id="1787578646">
          <w:marLeft w:val="640"/>
          <w:marRight w:val="0"/>
          <w:marTop w:val="0"/>
          <w:marBottom w:val="0"/>
          <w:divBdr>
            <w:top w:val="none" w:sz="0" w:space="0" w:color="auto"/>
            <w:left w:val="none" w:sz="0" w:space="0" w:color="auto"/>
            <w:bottom w:val="none" w:sz="0" w:space="0" w:color="auto"/>
            <w:right w:val="none" w:sz="0" w:space="0" w:color="auto"/>
          </w:divBdr>
        </w:div>
        <w:div w:id="1066799785">
          <w:marLeft w:val="640"/>
          <w:marRight w:val="0"/>
          <w:marTop w:val="0"/>
          <w:marBottom w:val="0"/>
          <w:divBdr>
            <w:top w:val="none" w:sz="0" w:space="0" w:color="auto"/>
            <w:left w:val="none" w:sz="0" w:space="0" w:color="auto"/>
            <w:bottom w:val="none" w:sz="0" w:space="0" w:color="auto"/>
            <w:right w:val="none" w:sz="0" w:space="0" w:color="auto"/>
          </w:divBdr>
        </w:div>
        <w:div w:id="1641495583">
          <w:marLeft w:val="640"/>
          <w:marRight w:val="0"/>
          <w:marTop w:val="0"/>
          <w:marBottom w:val="0"/>
          <w:divBdr>
            <w:top w:val="none" w:sz="0" w:space="0" w:color="auto"/>
            <w:left w:val="none" w:sz="0" w:space="0" w:color="auto"/>
            <w:bottom w:val="none" w:sz="0" w:space="0" w:color="auto"/>
            <w:right w:val="none" w:sz="0" w:space="0" w:color="auto"/>
          </w:divBdr>
        </w:div>
        <w:div w:id="1031807614">
          <w:marLeft w:val="640"/>
          <w:marRight w:val="0"/>
          <w:marTop w:val="0"/>
          <w:marBottom w:val="0"/>
          <w:divBdr>
            <w:top w:val="none" w:sz="0" w:space="0" w:color="auto"/>
            <w:left w:val="none" w:sz="0" w:space="0" w:color="auto"/>
            <w:bottom w:val="none" w:sz="0" w:space="0" w:color="auto"/>
            <w:right w:val="none" w:sz="0" w:space="0" w:color="auto"/>
          </w:divBdr>
        </w:div>
        <w:div w:id="1877112160">
          <w:marLeft w:val="640"/>
          <w:marRight w:val="0"/>
          <w:marTop w:val="0"/>
          <w:marBottom w:val="0"/>
          <w:divBdr>
            <w:top w:val="none" w:sz="0" w:space="0" w:color="auto"/>
            <w:left w:val="none" w:sz="0" w:space="0" w:color="auto"/>
            <w:bottom w:val="none" w:sz="0" w:space="0" w:color="auto"/>
            <w:right w:val="none" w:sz="0" w:space="0" w:color="auto"/>
          </w:divBdr>
        </w:div>
        <w:div w:id="558132477">
          <w:marLeft w:val="640"/>
          <w:marRight w:val="0"/>
          <w:marTop w:val="0"/>
          <w:marBottom w:val="0"/>
          <w:divBdr>
            <w:top w:val="none" w:sz="0" w:space="0" w:color="auto"/>
            <w:left w:val="none" w:sz="0" w:space="0" w:color="auto"/>
            <w:bottom w:val="none" w:sz="0" w:space="0" w:color="auto"/>
            <w:right w:val="none" w:sz="0" w:space="0" w:color="auto"/>
          </w:divBdr>
        </w:div>
        <w:div w:id="590821798">
          <w:marLeft w:val="640"/>
          <w:marRight w:val="0"/>
          <w:marTop w:val="0"/>
          <w:marBottom w:val="0"/>
          <w:divBdr>
            <w:top w:val="none" w:sz="0" w:space="0" w:color="auto"/>
            <w:left w:val="none" w:sz="0" w:space="0" w:color="auto"/>
            <w:bottom w:val="none" w:sz="0" w:space="0" w:color="auto"/>
            <w:right w:val="none" w:sz="0" w:space="0" w:color="auto"/>
          </w:divBdr>
        </w:div>
        <w:div w:id="42682782">
          <w:marLeft w:val="640"/>
          <w:marRight w:val="0"/>
          <w:marTop w:val="0"/>
          <w:marBottom w:val="0"/>
          <w:divBdr>
            <w:top w:val="none" w:sz="0" w:space="0" w:color="auto"/>
            <w:left w:val="none" w:sz="0" w:space="0" w:color="auto"/>
            <w:bottom w:val="none" w:sz="0" w:space="0" w:color="auto"/>
            <w:right w:val="none" w:sz="0" w:space="0" w:color="auto"/>
          </w:divBdr>
        </w:div>
        <w:div w:id="692998440">
          <w:marLeft w:val="640"/>
          <w:marRight w:val="0"/>
          <w:marTop w:val="0"/>
          <w:marBottom w:val="0"/>
          <w:divBdr>
            <w:top w:val="none" w:sz="0" w:space="0" w:color="auto"/>
            <w:left w:val="none" w:sz="0" w:space="0" w:color="auto"/>
            <w:bottom w:val="none" w:sz="0" w:space="0" w:color="auto"/>
            <w:right w:val="none" w:sz="0" w:space="0" w:color="auto"/>
          </w:divBdr>
        </w:div>
        <w:div w:id="784423228">
          <w:marLeft w:val="640"/>
          <w:marRight w:val="0"/>
          <w:marTop w:val="0"/>
          <w:marBottom w:val="0"/>
          <w:divBdr>
            <w:top w:val="none" w:sz="0" w:space="0" w:color="auto"/>
            <w:left w:val="none" w:sz="0" w:space="0" w:color="auto"/>
            <w:bottom w:val="none" w:sz="0" w:space="0" w:color="auto"/>
            <w:right w:val="none" w:sz="0" w:space="0" w:color="auto"/>
          </w:divBdr>
        </w:div>
        <w:div w:id="768501632">
          <w:marLeft w:val="640"/>
          <w:marRight w:val="0"/>
          <w:marTop w:val="0"/>
          <w:marBottom w:val="0"/>
          <w:divBdr>
            <w:top w:val="none" w:sz="0" w:space="0" w:color="auto"/>
            <w:left w:val="none" w:sz="0" w:space="0" w:color="auto"/>
            <w:bottom w:val="none" w:sz="0" w:space="0" w:color="auto"/>
            <w:right w:val="none" w:sz="0" w:space="0" w:color="auto"/>
          </w:divBdr>
        </w:div>
        <w:div w:id="1546285589">
          <w:marLeft w:val="640"/>
          <w:marRight w:val="0"/>
          <w:marTop w:val="0"/>
          <w:marBottom w:val="0"/>
          <w:divBdr>
            <w:top w:val="none" w:sz="0" w:space="0" w:color="auto"/>
            <w:left w:val="none" w:sz="0" w:space="0" w:color="auto"/>
            <w:bottom w:val="none" w:sz="0" w:space="0" w:color="auto"/>
            <w:right w:val="none" w:sz="0" w:space="0" w:color="auto"/>
          </w:divBdr>
        </w:div>
        <w:div w:id="1067531780">
          <w:marLeft w:val="640"/>
          <w:marRight w:val="0"/>
          <w:marTop w:val="0"/>
          <w:marBottom w:val="0"/>
          <w:divBdr>
            <w:top w:val="none" w:sz="0" w:space="0" w:color="auto"/>
            <w:left w:val="none" w:sz="0" w:space="0" w:color="auto"/>
            <w:bottom w:val="none" w:sz="0" w:space="0" w:color="auto"/>
            <w:right w:val="none" w:sz="0" w:space="0" w:color="auto"/>
          </w:divBdr>
        </w:div>
        <w:div w:id="1916624790">
          <w:marLeft w:val="640"/>
          <w:marRight w:val="0"/>
          <w:marTop w:val="0"/>
          <w:marBottom w:val="0"/>
          <w:divBdr>
            <w:top w:val="none" w:sz="0" w:space="0" w:color="auto"/>
            <w:left w:val="none" w:sz="0" w:space="0" w:color="auto"/>
            <w:bottom w:val="none" w:sz="0" w:space="0" w:color="auto"/>
            <w:right w:val="none" w:sz="0" w:space="0" w:color="auto"/>
          </w:divBdr>
        </w:div>
        <w:div w:id="616832840">
          <w:marLeft w:val="640"/>
          <w:marRight w:val="0"/>
          <w:marTop w:val="0"/>
          <w:marBottom w:val="0"/>
          <w:divBdr>
            <w:top w:val="none" w:sz="0" w:space="0" w:color="auto"/>
            <w:left w:val="none" w:sz="0" w:space="0" w:color="auto"/>
            <w:bottom w:val="none" w:sz="0" w:space="0" w:color="auto"/>
            <w:right w:val="none" w:sz="0" w:space="0" w:color="auto"/>
          </w:divBdr>
        </w:div>
        <w:div w:id="2062363749">
          <w:marLeft w:val="640"/>
          <w:marRight w:val="0"/>
          <w:marTop w:val="0"/>
          <w:marBottom w:val="0"/>
          <w:divBdr>
            <w:top w:val="none" w:sz="0" w:space="0" w:color="auto"/>
            <w:left w:val="none" w:sz="0" w:space="0" w:color="auto"/>
            <w:bottom w:val="none" w:sz="0" w:space="0" w:color="auto"/>
            <w:right w:val="none" w:sz="0" w:space="0" w:color="auto"/>
          </w:divBdr>
        </w:div>
        <w:div w:id="893273356">
          <w:marLeft w:val="640"/>
          <w:marRight w:val="0"/>
          <w:marTop w:val="0"/>
          <w:marBottom w:val="0"/>
          <w:divBdr>
            <w:top w:val="none" w:sz="0" w:space="0" w:color="auto"/>
            <w:left w:val="none" w:sz="0" w:space="0" w:color="auto"/>
            <w:bottom w:val="none" w:sz="0" w:space="0" w:color="auto"/>
            <w:right w:val="none" w:sz="0" w:space="0" w:color="auto"/>
          </w:divBdr>
        </w:div>
        <w:div w:id="1307470743">
          <w:marLeft w:val="640"/>
          <w:marRight w:val="0"/>
          <w:marTop w:val="0"/>
          <w:marBottom w:val="0"/>
          <w:divBdr>
            <w:top w:val="none" w:sz="0" w:space="0" w:color="auto"/>
            <w:left w:val="none" w:sz="0" w:space="0" w:color="auto"/>
            <w:bottom w:val="none" w:sz="0" w:space="0" w:color="auto"/>
            <w:right w:val="none" w:sz="0" w:space="0" w:color="auto"/>
          </w:divBdr>
        </w:div>
        <w:div w:id="317612428">
          <w:marLeft w:val="640"/>
          <w:marRight w:val="0"/>
          <w:marTop w:val="0"/>
          <w:marBottom w:val="0"/>
          <w:divBdr>
            <w:top w:val="none" w:sz="0" w:space="0" w:color="auto"/>
            <w:left w:val="none" w:sz="0" w:space="0" w:color="auto"/>
            <w:bottom w:val="none" w:sz="0" w:space="0" w:color="auto"/>
            <w:right w:val="none" w:sz="0" w:space="0" w:color="auto"/>
          </w:divBdr>
        </w:div>
        <w:div w:id="2056805678">
          <w:marLeft w:val="640"/>
          <w:marRight w:val="0"/>
          <w:marTop w:val="0"/>
          <w:marBottom w:val="0"/>
          <w:divBdr>
            <w:top w:val="none" w:sz="0" w:space="0" w:color="auto"/>
            <w:left w:val="none" w:sz="0" w:space="0" w:color="auto"/>
            <w:bottom w:val="none" w:sz="0" w:space="0" w:color="auto"/>
            <w:right w:val="none" w:sz="0" w:space="0" w:color="auto"/>
          </w:divBdr>
        </w:div>
        <w:div w:id="1121538803">
          <w:marLeft w:val="640"/>
          <w:marRight w:val="0"/>
          <w:marTop w:val="0"/>
          <w:marBottom w:val="0"/>
          <w:divBdr>
            <w:top w:val="none" w:sz="0" w:space="0" w:color="auto"/>
            <w:left w:val="none" w:sz="0" w:space="0" w:color="auto"/>
            <w:bottom w:val="none" w:sz="0" w:space="0" w:color="auto"/>
            <w:right w:val="none" w:sz="0" w:space="0" w:color="auto"/>
          </w:divBdr>
        </w:div>
        <w:div w:id="303778979">
          <w:marLeft w:val="640"/>
          <w:marRight w:val="0"/>
          <w:marTop w:val="0"/>
          <w:marBottom w:val="0"/>
          <w:divBdr>
            <w:top w:val="none" w:sz="0" w:space="0" w:color="auto"/>
            <w:left w:val="none" w:sz="0" w:space="0" w:color="auto"/>
            <w:bottom w:val="none" w:sz="0" w:space="0" w:color="auto"/>
            <w:right w:val="none" w:sz="0" w:space="0" w:color="auto"/>
          </w:divBdr>
        </w:div>
        <w:div w:id="1637638629">
          <w:marLeft w:val="640"/>
          <w:marRight w:val="0"/>
          <w:marTop w:val="0"/>
          <w:marBottom w:val="0"/>
          <w:divBdr>
            <w:top w:val="none" w:sz="0" w:space="0" w:color="auto"/>
            <w:left w:val="none" w:sz="0" w:space="0" w:color="auto"/>
            <w:bottom w:val="none" w:sz="0" w:space="0" w:color="auto"/>
            <w:right w:val="none" w:sz="0" w:space="0" w:color="auto"/>
          </w:divBdr>
        </w:div>
        <w:div w:id="321006260">
          <w:marLeft w:val="640"/>
          <w:marRight w:val="0"/>
          <w:marTop w:val="0"/>
          <w:marBottom w:val="0"/>
          <w:divBdr>
            <w:top w:val="none" w:sz="0" w:space="0" w:color="auto"/>
            <w:left w:val="none" w:sz="0" w:space="0" w:color="auto"/>
            <w:bottom w:val="none" w:sz="0" w:space="0" w:color="auto"/>
            <w:right w:val="none" w:sz="0" w:space="0" w:color="auto"/>
          </w:divBdr>
        </w:div>
        <w:div w:id="1841656322">
          <w:marLeft w:val="640"/>
          <w:marRight w:val="0"/>
          <w:marTop w:val="0"/>
          <w:marBottom w:val="0"/>
          <w:divBdr>
            <w:top w:val="none" w:sz="0" w:space="0" w:color="auto"/>
            <w:left w:val="none" w:sz="0" w:space="0" w:color="auto"/>
            <w:bottom w:val="none" w:sz="0" w:space="0" w:color="auto"/>
            <w:right w:val="none" w:sz="0" w:space="0" w:color="auto"/>
          </w:divBdr>
        </w:div>
        <w:div w:id="451752758">
          <w:marLeft w:val="640"/>
          <w:marRight w:val="0"/>
          <w:marTop w:val="0"/>
          <w:marBottom w:val="0"/>
          <w:divBdr>
            <w:top w:val="none" w:sz="0" w:space="0" w:color="auto"/>
            <w:left w:val="none" w:sz="0" w:space="0" w:color="auto"/>
            <w:bottom w:val="none" w:sz="0" w:space="0" w:color="auto"/>
            <w:right w:val="none" w:sz="0" w:space="0" w:color="auto"/>
          </w:divBdr>
        </w:div>
        <w:div w:id="813790628">
          <w:marLeft w:val="640"/>
          <w:marRight w:val="0"/>
          <w:marTop w:val="0"/>
          <w:marBottom w:val="0"/>
          <w:divBdr>
            <w:top w:val="none" w:sz="0" w:space="0" w:color="auto"/>
            <w:left w:val="none" w:sz="0" w:space="0" w:color="auto"/>
            <w:bottom w:val="none" w:sz="0" w:space="0" w:color="auto"/>
            <w:right w:val="none" w:sz="0" w:space="0" w:color="auto"/>
          </w:divBdr>
        </w:div>
        <w:div w:id="2062367209">
          <w:marLeft w:val="640"/>
          <w:marRight w:val="0"/>
          <w:marTop w:val="0"/>
          <w:marBottom w:val="0"/>
          <w:divBdr>
            <w:top w:val="none" w:sz="0" w:space="0" w:color="auto"/>
            <w:left w:val="none" w:sz="0" w:space="0" w:color="auto"/>
            <w:bottom w:val="none" w:sz="0" w:space="0" w:color="auto"/>
            <w:right w:val="none" w:sz="0" w:space="0" w:color="auto"/>
          </w:divBdr>
        </w:div>
        <w:div w:id="1976904571">
          <w:marLeft w:val="640"/>
          <w:marRight w:val="0"/>
          <w:marTop w:val="0"/>
          <w:marBottom w:val="0"/>
          <w:divBdr>
            <w:top w:val="none" w:sz="0" w:space="0" w:color="auto"/>
            <w:left w:val="none" w:sz="0" w:space="0" w:color="auto"/>
            <w:bottom w:val="none" w:sz="0" w:space="0" w:color="auto"/>
            <w:right w:val="none" w:sz="0" w:space="0" w:color="auto"/>
          </w:divBdr>
        </w:div>
        <w:div w:id="1666324856">
          <w:marLeft w:val="640"/>
          <w:marRight w:val="0"/>
          <w:marTop w:val="0"/>
          <w:marBottom w:val="0"/>
          <w:divBdr>
            <w:top w:val="none" w:sz="0" w:space="0" w:color="auto"/>
            <w:left w:val="none" w:sz="0" w:space="0" w:color="auto"/>
            <w:bottom w:val="none" w:sz="0" w:space="0" w:color="auto"/>
            <w:right w:val="none" w:sz="0" w:space="0" w:color="auto"/>
          </w:divBdr>
        </w:div>
        <w:div w:id="1442459882">
          <w:marLeft w:val="640"/>
          <w:marRight w:val="0"/>
          <w:marTop w:val="0"/>
          <w:marBottom w:val="0"/>
          <w:divBdr>
            <w:top w:val="none" w:sz="0" w:space="0" w:color="auto"/>
            <w:left w:val="none" w:sz="0" w:space="0" w:color="auto"/>
            <w:bottom w:val="none" w:sz="0" w:space="0" w:color="auto"/>
            <w:right w:val="none" w:sz="0" w:space="0" w:color="auto"/>
          </w:divBdr>
        </w:div>
        <w:div w:id="425997356">
          <w:marLeft w:val="640"/>
          <w:marRight w:val="0"/>
          <w:marTop w:val="0"/>
          <w:marBottom w:val="0"/>
          <w:divBdr>
            <w:top w:val="none" w:sz="0" w:space="0" w:color="auto"/>
            <w:left w:val="none" w:sz="0" w:space="0" w:color="auto"/>
            <w:bottom w:val="none" w:sz="0" w:space="0" w:color="auto"/>
            <w:right w:val="none" w:sz="0" w:space="0" w:color="auto"/>
          </w:divBdr>
        </w:div>
        <w:div w:id="1083144185">
          <w:marLeft w:val="640"/>
          <w:marRight w:val="0"/>
          <w:marTop w:val="0"/>
          <w:marBottom w:val="0"/>
          <w:divBdr>
            <w:top w:val="none" w:sz="0" w:space="0" w:color="auto"/>
            <w:left w:val="none" w:sz="0" w:space="0" w:color="auto"/>
            <w:bottom w:val="none" w:sz="0" w:space="0" w:color="auto"/>
            <w:right w:val="none" w:sz="0" w:space="0" w:color="auto"/>
          </w:divBdr>
        </w:div>
        <w:div w:id="854467740">
          <w:marLeft w:val="640"/>
          <w:marRight w:val="0"/>
          <w:marTop w:val="0"/>
          <w:marBottom w:val="0"/>
          <w:divBdr>
            <w:top w:val="none" w:sz="0" w:space="0" w:color="auto"/>
            <w:left w:val="none" w:sz="0" w:space="0" w:color="auto"/>
            <w:bottom w:val="none" w:sz="0" w:space="0" w:color="auto"/>
            <w:right w:val="none" w:sz="0" w:space="0" w:color="auto"/>
          </w:divBdr>
        </w:div>
        <w:div w:id="133186234">
          <w:marLeft w:val="640"/>
          <w:marRight w:val="0"/>
          <w:marTop w:val="0"/>
          <w:marBottom w:val="0"/>
          <w:divBdr>
            <w:top w:val="none" w:sz="0" w:space="0" w:color="auto"/>
            <w:left w:val="none" w:sz="0" w:space="0" w:color="auto"/>
            <w:bottom w:val="none" w:sz="0" w:space="0" w:color="auto"/>
            <w:right w:val="none" w:sz="0" w:space="0" w:color="auto"/>
          </w:divBdr>
        </w:div>
        <w:div w:id="565147880">
          <w:marLeft w:val="640"/>
          <w:marRight w:val="0"/>
          <w:marTop w:val="0"/>
          <w:marBottom w:val="0"/>
          <w:divBdr>
            <w:top w:val="none" w:sz="0" w:space="0" w:color="auto"/>
            <w:left w:val="none" w:sz="0" w:space="0" w:color="auto"/>
            <w:bottom w:val="none" w:sz="0" w:space="0" w:color="auto"/>
            <w:right w:val="none" w:sz="0" w:space="0" w:color="auto"/>
          </w:divBdr>
        </w:div>
        <w:div w:id="331184317">
          <w:marLeft w:val="640"/>
          <w:marRight w:val="0"/>
          <w:marTop w:val="0"/>
          <w:marBottom w:val="0"/>
          <w:divBdr>
            <w:top w:val="none" w:sz="0" w:space="0" w:color="auto"/>
            <w:left w:val="none" w:sz="0" w:space="0" w:color="auto"/>
            <w:bottom w:val="none" w:sz="0" w:space="0" w:color="auto"/>
            <w:right w:val="none" w:sz="0" w:space="0" w:color="auto"/>
          </w:divBdr>
        </w:div>
        <w:div w:id="150026161">
          <w:marLeft w:val="640"/>
          <w:marRight w:val="0"/>
          <w:marTop w:val="0"/>
          <w:marBottom w:val="0"/>
          <w:divBdr>
            <w:top w:val="none" w:sz="0" w:space="0" w:color="auto"/>
            <w:left w:val="none" w:sz="0" w:space="0" w:color="auto"/>
            <w:bottom w:val="none" w:sz="0" w:space="0" w:color="auto"/>
            <w:right w:val="none" w:sz="0" w:space="0" w:color="auto"/>
          </w:divBdr>
        </w:div>
        <w:div w:id="1711882906">
          <w:marLeft w:val="640"/>
          <w:marRight w:val="0"/>
          <w:marTop w:val="0"/>
          <w:marBottom w:val="0"/>
          <w:divBdr>
            <w:top w:val="none" w:sz="0" w:space="0" w:color="auto"/>
            <w:left w:val="none" w:sz="0" w:space="0" w:color="auto"/>
            <w:bottom w:val="none" w:sz="0" w:space="0" w:color="auto"/>
            <w:right w:val="none" w:sz="0" w:space="0" w:color="auto"/>
          </w:divBdr>
        </w:div>
        <w:div w:id="55278567">
          <w:marLeft w:val="640"/>
          <w:marRight w:val="0"/>
          <w:marTop w:val="0"/>
          <w:marBottom w:val="0"/>
          <w:divBdr>
            <w:top w:val="none" w:sz="0" w:space="0" w:color="auto"/>
            <w:left w:val="none" w:sz="0" w:space="0" w:color="auto"/>
            <w:bottom w:val="none" w:sz="0" w:space="0" w:color="auto"/>
            <w:right w:val="none" w:sz="0" w:space="0" w:color="auto"/>
          </w:divBdr>
        </w:div>
        <w:div w:id="370691127">
          <w:marLeft w:val="640"/>
          <w:marRight w:val="0"/>
          <w:marTop w:val="0"/>
          <w:marBottom w:val="0"/>
          <w:divBdr>
            <w:top w:val="none" w:sz="0" w:space="0" w:color="auto"/>
            <w:left w:val="none" w:sz="0" w:space="0" w:color="auto"/>
            <w:bottom w:val="none" w:sz="0" w:space="0" w:color="auto"/>
            <w:right w:val="none" w:sz="0" w:space="0" w:color="auto"/>
          </w:divBdr>
        </w:div>
        <w:div w:id="1426613964">
          <w:marLeft w:val="640"/>
          <w:marRight w:val="0"/>
          <w:marTop w:val="0"/>
          <w:marBottom w:val="0"/>
          <w:divBdr>
            <w:top w:val="none" w:sz="0" w:space="0" w:color="auto"/>
            <w:left w:val="none" w:sz="0" w:space="0" w:color="auto"/>
            <w:bottom w:val="none" w:sz="0" w:space="0" w:color="auto"/>
            <w:right w:val="none" w:sz="0" w:space="0" w:color="auto"/>
          </w:divBdr>
        </w:div>
        <w:div w:id="1614823905">
          <w:marLeft w:val="640"/>
          <w:marRight w:val="0"/>
          <w:marTop w:val="0"/>
          <w:marBottom w:val="0"/>
          <w:divBdr>
            <w:top w:val="none" w:sz="0" w:space="0" w:color="auto"/>
            <w:left w:val="none" w:sz="0" w:space="0" w:color="auto"/>
            <w:bottom w:val="none" w:sz="0" w:space="0" w:color="auto"/>
            <w:right w:val="none" w:sz="0" w:space="0" w:color="auto"/>
          </w:divBdr>
        </w:div>
        <w:div w:id="1443576139">
          <w:marLeft w:val="640"/>
          <w:marRight w:val="0"/>
          <w:marTop w:val="0"/>
          <w:marBottom w:val="0"/>
          <w:divBdr>
            <w:top w:val="none" w:sz="0" w:space="0" w:color="auto"/>
            <w:left w:val="none" w:sz="0" w:space="0" w:color="auto"/>
            <w:bottom w:val="none" w:sz="0" w:space="0" w:color="auto"/>
            <w:right w:val="none" w:sz="0" w:space="0" w:color="auto"/>
          </w:divBdr>
        </w:div>
        <w:div w:id="403995334">
          <w:marLeft w:val="640"/>
          <w:marRight w:val="0"/>
          <w:marTop w:val="0"/>
          <w:marBottom w:val="0"/>
          <w:divBdr>
            <w:top w:val="none" w:sz="0" w:space="0" w:color="auto"/>
            <w:left w:val="none" w:sz="0" w:space="0" w:color="auto"/>
            <w:bottom w:val="none" w:sz="0" w:space="0" w:color="auto"/>
            <w:right w:val="none" w:sz="0" w:space="0" w:color="auto"/>
          </w:divBdr>
        </w:div>
        <w:div w:id="368342072">
          <w:marLeft w:val="640"/>
          <w:marRight w:val="0"/>
          <w:marTop w:val="0"/>
          <w:marBottom w:val="0"/>
          <w:divBdr>
            <w:top w:val="none" w:sz="0" w:space="0" w:color="auto"/>
            <w:left w:val="none" w:sz="0" w:space="0" w:color="auto"/>
            <w:bottom w:val="none" w:sz="0" w:space="0" w:color="auto"/>
            <w:right w:val="none" w:sz="0" w:space="0" w:color="auto"/>
          </w:divBdr>
        </w:div>
        <w:div w:id="388236442">
          <w:marLeft w:val="640"/>
          <w:marRight w:val="0"/>
          <w:marTop w:val="0"/>
          <w:marBottom w:val="0"/>
          <w:divBdr>
            <w:top w:val="none" w:sz="0" w:space="0" w:color="auto"/>
            <w:left w:val="none" w:sz="0" w:space="0" w:color="auto"/>
            <w:bottom w:val="none" w:sz="0" w:space="0" w:color="auto"/>
            <w:right w:val="none" w:sz="0" w:space="0" w:color="auto"/>
          </w:divBdr>
        </w:div>
        <w:div w:id="942765869">
          <w:marLeft w:val="640"/>
          <w:marRight w:val="0"/>
          <w:marTop w:val="0"/>
          <w:marBottom w:val="0"/>
          <w:divBdr>
            <w:top w:val="none" w:sz="0" w:space="0" w:color="auto"/>
            <w:left w:val="none" w:sz="0" w:space="0" w:color="auto"/>
            <w:bottom w:val="none" w:sz="0" w:space="0" w:color="auto"/>
            <w:right w:val="none" w:sz="0" w:space="0" w:color="auto"/>
          </w:divBdr>
        </w:div>
        <w:div w:id="1031109234">
          <w:marLeft w:val="640"/>
          <w:marRight w:val="0"/>
          <w:marTop w:val="0"/>
          <w:marBottom w:val="0"/>
          <w:divBdr>
            <w:top w:val="none" w:sz="0" w:space="0" w:color="auto"/>
            <w:left w:val="none" w:sz="0" w:space="0" w:color="auto"/>
            <w:bottom w:val="none" w:sz="0" w:space="0" w:color="auto"/>
            <w:right w:val="none" w:sz="0" w:space="0" w:color="auto"/>
          </w:divBdr>
        </w:div>
        <w:div w:id="131532387">
          <w:marLeft w:val="640"/>
          <w:marRight w:val="0"/>
          <w:marTop w:val="0"/>
          <w:marBottom w:val="0"/>
          <w:divBdr>
            <w:top w:val="none" w:sz="0" w:space="0" w:color="auto"/>
            <w:left w:val="none" w:sz="0" w:space="0" w:color="auto"/>
            <w:bottom w:val="none" w:sz="0" w:space="0" w:color="auto"/>
            <w:right w:val="none" w:sz="0" w:space="0" w:color="auto"/>
          </w:divBdr>
        </w:div>
        <w:div w:id="1075249789">
          <w:marLeft w:val="640"/>
          <w:marRight w:val="0"/>
          <w:marTop w:val="0"/>
          <w:marBottom w:val="0"/>
          <w:divBdr>
            <w:top w:val="none" w:sz="0" w:space="0" w:color="auto"/>
            <w:left w:val="none" w:sz="0" w:space="0" w:color="auto"/>
            <w:bottom w:val="none" w:sz="0" w:space="0" w:color="auto"/>
            <w:right w:val="none" w:sz="0" w:space="0" w:color="auto"/>
          </w:divBdr>
        </w:div>
        <w:div w:id="749890028">
          <w:marLeft w:val="640"/>
          <w:marRight w:val="0"/>
          <w:marTop w:val="0"/>
          <w:marBottom w:val="0"/>
          <w:divBdr>
            <w:top w:val="none" w:sz="0" w:space="0" w:color="auto"/>
            <w:left w:val="none" w:sz="0" w:space="0" w:color="auto"/>
            <w:bottom w:val="none" w:sz="0" w:space="0" w:color="auto"/>
            <w:right w:val="none" w:sz="0" w:space="0" w:color="auto"/>
          </w:divBdr>
        </w:div>
        <w:div w:id="550506343">
          <w:marLeft w:val="640"/>
          <w:marRight w:val="0"/>
          <w:marTop w:val="0"/>
          <w:marBottom w:val="0"/>
          <w:divBdr>
            <w:top w:val="none" w:sz="0" w:space="0" w:color="auto"/>
            <w:left w:val="none" w:sz="0" w:space="0" w:color="auto"/>
            <w:bottom w:val="none" w:sz="0" w:space="0" w:color="auto"/>
            <w:right w:val="none" w:sz="0" w:space="0" w:color="auto"/>
          </w:divBdr>
        </w:div>
        <w:div w:id="979072607">
          <w:marLeft w:val="640"/>
          <w:marRight w:val="0"/>
          <w:marTop w:val="0"/>
          <w:marBottom w:val="0"/>
          <w:divBdr>
            <w:top w:val="none" w:sz="0" w:space="0" w:color="auto"/>
            <w:left w:val="none" w:sz="0" w:space="0" w:color="auto"/>
            <w:bottom w:val="none" w:sz="0" w:space="0" w:color="auto"/>
            <w:right w:val="none" w:sz="0" w:space="0" w:color="auto"/>
          </w:divBdr>
        </w:div>
        <w:div w:id="433986648">
          <w:marLeft w:val="640"/>
          <w:marRight w:val="0"/>
          <w:marTop w:val="0"/>
          <w:marBottom w:val="0"/>
          <w:divBdr>
            <w:top w:val="none" w:sz="0" w:space="0" w:color="auto"/>
            <w:left w:val="none" w:sz="0" w:space="0" w:color="auto"/>
            <w:bottom w:val="none" w:sz="0" w:space="0" w:color="auto"/>
            <w:right w:val="none" w:sz="0" w:space="0" w:color="auto"/>
          </w:divBdr>
        </w:div>
        <w:div w:id="2063408349">
          <w:marLeft w:val="640"/>
          <w:marRight w:val="0"/>
          <w:marTop w:val="0"/>
          <w:marBottom w:val="0"/>
          <w:divBdr>
            <w:top w:val="none" w:sz="0" w:space="0" w:color="auto"/>
            <w:left w:val="none" w:sz="0" w:space="0" w:color="auto"/>
            <w:bottom w:val="none" w:sz="0" w:space="0" w:color="auto"/>
            <w:right w:val="none" w:sz="0" w:space="0" w:color="auto"/>
          </w:divBdr>
        </w:div>
        <w:div w:id="1755130437">
          <w:marLeft w:val="640"/>
          <w:marRight w:val="0"/>
          <w:marTop w:val="0"/>
          <w:marBottom w:val="0"/>
          <w:divBdr>
            <w:top w:val="none" w:sz="0" w:space="0" w:color="auto"/>
            <w:left w:val="none" w:sz="0" w:space="0" w:color="auto"/>
            <w:bottom w:val="none" w:sz="0" w:space="0" w:color="auto"/>
            <w:right w:val="none" w:sz="0" w:space="0" w:color="auto"/>
          </w:divBdr>
        </w:div>
        <w:div w:id="1492525208">
          <w:marLeft w:val="640"/>
          <w:marRight w:val="0"/>
          <w:marTop w:val="0"/>
          <w:marBottom w:val="0"/>
          <w:divBdr>
            <w:top w:val="none" w:sz="0" w:space="0" w:color="auto"/>
            <w:left w:val="none" w:sz="0" w:space="0" w:color="auto"/>
            <w:bottom w:val="none" w:sz="0" w:space="0" w:color="auto"/>
            <w:right w:val="none" w:sz="0" w:space="0" w:color="auto"/>
          </w:divBdr>
        </w:div>
        <w:div w:id="1576209923">
          <w:marLeft w:val="640"/>
          <w:marRight w:val="0"/>
          <w:marTop w:val="0"/>
          <w:marBottom w:val="0"/>
          <w:divBdr>
            <w:top w:val="none" w:sz="0" w:space="0" w:color="auto"/>
            <w:left w:val="none" w:sz="0" w:space="0" w:color="auto"/>
            <w:bottom w:val="none" w:sz="0" w:space="0" w:color="auto"/>
            <w:right w:val="none" w:sz="0" w:space="0" w:color="auto"/>
          </w:divBdr>
        </w:div>
        <w:div w:id="602226968">
          <w:marLeft w:val="640"/>
          <w:marRight w:val="0"/>
          <w:marTop w:val="0"/>
          <w:marBottom w:val="0"/>
          <w:divBdr>
            <w:top w:val="none" w:sz="0" w:space="0" w:color="auto"/>
            <w:left w:val="none" w:sz="0" w:space="0" w:color="auto"/>
            <w:bottom w:val="none" w:sz="0" w:space="0" w:color="auto"/>
            <w:right w:val="none" w:sz="0" w:space="0" w:color="auto"/>
          </w:divBdr>
        </w:div>
        <w:div w:id="1618023452">
          <w:marLeft w:val="640"/>
          <w:marRight w:val="0"/>
          <w:marTop w:val="0"/>
          <w:marBottom w:val="0"/>
          <w:divBdr>
            <w:top w:val="none" w:sz="0" w:space="0" w:color="auto"/>
            <w:left w:val="none" w:sz="0" w:space="0" w:color="auto"/>
            <w:bottom w:val="none" w:sz="0" w:space="0" w:color="auto"/>
            <w:right w:val="none" w:sz="0" w:space="0" w:color="auto"/>
          </w:divBdr>
        </w:div>
        <w:div w:id="1480271773">
          <w:marLeft w:val="640"/>
          <w:marRight w:val="0"/>
          <w:marTop w:val="0"/>
          <w:marBottom w:val="0"/>
          <w:divBdr>
            <w:top w:val="none" w:sz="0" w:space="0" w:color="auto"/>
            <w:left w:val="none" w:sz="0" w:space="0" w:color="auto"/>
            <w:bottom w:val="none" w:sz="0" w:space="0" w:color="auto"/>
            <w:right w:val="none" w:sz="0" w:space="0" w:color="auto"/>
          </w:divBdr>
        </w:div>
        <w:div w:id="1117607108">
          <w:marLeft w:val="640"/>
          <w:marRight w:val="0"/>
          <w:marTop w:val="0"/>
          <w:marBottom w:val="0"/>
          <w:divBdr>
            <w:top w:val="none" w:sz="0" w:space="0" w:color="auto"/>
            <w:left w:val="none" w:sz="0" w:space="0" w:color="auto"/>
            <w:bottom w:val="none" w:sz="0" w:space="0" w:color="auto"/>
            <w:right w:val="none" w:sz="0" w:space="0" w:color="auto"/>
          </w:divBdr>
        </w:div>
        <w:div w:id="2063165045">
          <w:marLeft w:val="640"/>
          <w:marRight w:val="0"/>
          <w:marTop w:val="0"/>
          <w:marBottom w:val="0"/>
          <w:divBdr>
            <w:top w:val="none" w:sz="0" w:space="0" w:color="auto"/>
            <w:left w:val="none" w:sz="0" w:space="0" w:color="auto"/>
            <w:bottom w:val="none" w:sz="0" w:space="0" w:color="auto"/>
            <w:right w:val="none" w:sz="0" w:space="0" w:color="auto"/>
          </w:divBdr>
        </w:div>
        <w:div w:id="633869104">
          <w:marLeft w:val="640"/>
          <w:marRight w:val="0"/>
          <w:marTop w:val="0"/>
          <w:marBottom w:val="0"/>
          <w:divBdr>
            <w:top w:val="none" w:sz="0" w:space="0" w:color="auto"/>
            <w:left w:val="none" w:sz="0" w:space="0" w:color="auto"/>
            <w:bottom w:val="none" w:sz="0" w:space="0" w:color="auto"/>
            <w:right w:val="none" w:sz="0" w:space="0" w:color="auto"/>
          </w:divBdr>
        </w:div>
        <w:div w:id="1775006281">
          <w:marLeft w:val="640"/>
          <w:marRight w:val="0"/>
          <w:marTop w:val="0"/>
          <w:marBottom w:val="0"/>
          <w:divBdr>
            <w:top w:val="none" w:sz="0" w:space="0" w:color="auto"/>
            <w:left w:val="none" w:sz="0" w:space="0" w:color="auto"/>
            <w:bottom w:val="none" w:sz="0" w:space="0" w:color="auto"/>
            <w:right w:val="none" w:sz="0" w:space="0" w:color="auto"/>
          </w:divBdr>
        </w:div>
        <w:div w:id="838422660">
          <w:marLeft w:val="640"/>
          <w:marRight w:val="0"/>
          <w:marTop w:val="0"/>
          <w:marBottom w:val="0"/>
          <w:divBdr>
            <w:top w:val="none" w:sz="0" w:space="0" w:color="auto"/>
            <w:left w:val="none" w:sz="0" w:space="0" w:color="auto"/>
            <w:bottom w:val="none" w:sz="0" w:space="0" w:color="auto"/>
            <w:right w:val="none" w:sz="0" w:space="0" w:color="auto"/>
          </w:divBdr>
        </w:div>
        <w:div w:id="747072156">
          <w:marLeft w:val="640"/>
          <w:marRight w:val="0"/>
          <w:marTop w:val="0"/>
          <w:marBottom w:val="0"/>
          <w:divBdr>
            <w:top w:val="none" w:sz="0" w:space="0" w:color="auto"/>
            <w:left w:val="none" w:sz="0" w:space="0" w:color="auto"/>
            <w:bottom w:val="none" w:sz="0" w:space="0" w:color="auto"/>
            <w:right w:val="none" w:sz="0" w:space="0" w:color="auto"/>
          </w:divBdr>
        </w:div>
        <w:div w:id="2066635326">
          <w:marLeft w:val="640"/>
          <w:marRight w:val="0"/>
          <w:marTop w:val="0"/>
          <w:marBottom w:val="0"/>
          <w:divBdr>
            <w:top w:val="none" w:sz="0" w:space="0" w:color="auto"/>
            <w:left w:val="none" w:sz="0" w:space="0" w:color="auto"/>
            <w:bottom w:val="none" w:sz="0" w:space="0" w:color="auto"/>
            <w:right w:val="none" w:sz="0" w:space="0" w:color="auto"/>
          </w:divBdr>
        </w:div>
        <w:div w:id="196626834">
          <w:marLeft w:val="640"/>
          <w:marRight w:val="0"/>
          <w:marTop w:val="0"/>
          <w:marBottom w:val="0"/>
          <w:divBdr>
            <w:top w:val="none" w:sz="0" w:space="0" w:color="auto"/>
            <w:left w:val="none" w:sz="0" w:space="0" w:color="auto"/>
            <w:bottom w:val="none" w:sz="0" w:space="0" w:color="auto"/>
            <w:right w:val="none" w:sz="0" w:space="0" w:color="auto"/>
          </w:divBdr>
        </w:div>
        <w:div w:id="1006245099">
          <w:marLeft w:val="640"/>
          <w:marRight w:val="0"/>
          <w:marTop w:val="0"/>
          <w:marBottom w:val="0"/>
          <w:divBdr>
            <w:top w:val="none" w:sz="0" w:space="0" w:color="auto"/>
            <w:left w:val="none" w:sz="0" w:space="0" w:color="auto"/>
            <w:bottom w:val="none" w:sz="0" w:space="0" w:color="auto"/>
            <w:right w:val="none" w:sz="0" w:space="0" w:color="auto"/>
          </w:divBdr>
        </w:div>
        <w:div w:id="1993289828">
          <w:marLeft w:val="640"/>
          <w:marRight w:val="0"/>
          <w:marTop w:val="0"/>
          <w:marBottom w:val="0"/>
          <w:divBdr>
            <w:top w:val="none" w:sz="0" w:space="0" w:color="auto"/>
            <w:left w:val="none" w:sz="0" w:space="0" w:color="auto"/>
            <w:bottom w:val="none" w:sz="0" w:space="0" w:color="auto"/>
            <w:right w:val="none" w:sz="0" w:space="0" w:color="auto"/>
          </w:divBdr>
        </w:div>
        <w:div w:id="1529641485">
          <w:marLeft w:val="640"/>
          <w:marRight w:val="0"/>
          <w:marTop w:val="0"/>
          <w:marBottom w:val="0"/>
          <w:divBdr>
            <w:top w:val="none" w:sz="0" w:space="0" w:color="auto"/>
            <w:left w:val="none" w:sz="0" w:space="0" w:color="auto"/>
            <w:bottom w:val="none" w:sz="0" w:space="0" w:color="auto"/>
            <w:right w:val="none" w:sz="0" w:space="0" w:color="auto"/>
          </w:divBdr>
        </w:div>
        <w:div w:id="809904988">
          <w:marLeft w:val="640"/>
          <w:marRight w:val="0"/>
          <w:marTop w:val="0"/>
          <w:marBottom w:val="0"/>
          <w:divBdr>
            <w:top w:val="none" w:sz="0" w:space="0" w:color="auto"/>
            <w:left w:val="none" w:sz="0" w:space="0" w:color="auto"/>
            <w:bottom w:val="none" w:sz="0" w:space="0" w:color="auto"/>
            <w:right w:val="none" w:sz="0" w:space="0" w:color="auto"/>
          </w:divBdr>
        </w:div>
        <w:div w:id="1139110889">
          <w:marLeft w:val="640"/>
          <w:marRight w:val="0"/>
          <w:marTop w:val="0"/>
          <w:marBottom w:val="0"/>
          <w:divBdr>
            <w:top w:val="none" w:sz="0" w:space="0" w:color="auto"/>
            <w:left w:val="none" w:sz="0" w:space="0" w:color="auto"/>
            <w:bottom w:val="none" w:sz="0" w:space="0" w:color="auto"/>
            <w:right w:val="none" w:sz="0" w:space="0" w:color="auto"/>
          </w:divBdr>
        </w:div>
        <w:div w:id="845678259">
          <w:marLeft w:val="640"/>
          <w:marRight w:val="0"/>
          <w:marTop w:val="0"/>
          <w:marBottom w:val="0"/>
          <w:divBdr>
            <w:top w:val="none" w:sz="0" w:space="0" w:color="auto"/>
            <w:left w:val="none" w:sz="0" w:space="0" w:color="auto"/>
            <w:bottom w:val="none" w:sz="0" w:space="0" w:color="auto"/>
            <w:right w:val="none" w:sz="0" w:space="0" w:color="auto"/>
          </w:divBdr>
        </w:div>
        <w:div w:id="51005833">
          <w:marLeft w:val="640"/>
          <w:marRight w:val="0"/>
          <w:marTop w:val="0"/>
          <w:marBottom w:val="0"/>
          <w:divBdr>
            <w:top w:val="none" w:sz="0" w:space="0" w:color="auto"/>
            <w:left w:val="none" w:sz="0" w:space="0" w:color="auto"/>
            <w:bottom w:val="none" w:sz="0" w:space="0" w:color="auto"/>
            <w:right w:val="none" w:sz="0" w:space="0" w:color="auto"/>
          </w:divBdr>
        </w:div>
        <w:div w:id="1176068099">
          <w:marLeft w:val="640"/>
          <w:marRight w:val="0"/>
          <w:marTop w:val="0"/>
          <w:marBottom w:val="0"/>
          <w:divBdr>
            <w:top w:val="none" w:sz="0" w:space="0" w:color="auto"/>
            <w:left w:val="none" w:sz="0" w:space="0" w:color="auto"/>
            <w:bottom w:val="none" w:sz="0" w:space="0" w:color="auto"/>
            <w:right w:val="none" w:sz="0" w:space="0" w:color="auto"/>
          </w:divBdr>
        </w:div>
        <w:div w:id="107362006">
          <w:marLeft w:val="640"/>
          <w:marRight w:val="0"/>
          <w:marTop w:val="0"/>
          <w:marBottom w:val="0"/>
          <w:divBdr>
            <w:top w:val="none" w:sz="0" w:space="0" w:color="auto"/>
            <w:left w:val="none" w:sz="0" w:space="0" w:color="auto"/>
            <w:bottom w:val="none" w:sz="0" w:space="0" w:color="auto"/>
            <w:right w:val="none" w:sz="0" w:space="0" w:color="auto"/>
          </w:divBdr>
        </w:div>
        <w:div w:id="930040766">
          <w:marLeft w:val="640"/>
          <w:marRight w:val="0"/>
          <w:marTop w:val="0"/>
          <w:marBottom w:val="0"/>
          <w:divBdr>
            <w:top w:val="none" w:sz="0" w:space="0" w:color="auto"/>
            <w:left w:val="none" w:sz="0" w:space="0" w:color="auto"/>
            <w:bottom w:val="none" w:sz="0" w:space="0" w:color="auto"/>
            <w:right w:val="none" w:sz="0" w:space="0" w:color="auto"/>
          </w:divBdr>
        </w:div>
        <w:div w:id="1692801310">
          <w:marLeft w:val="640"/>
          <w:marRight w:val="0"/>
          <w:marTop w:val="0"/>
          <w:marBottom w:val="0"/>
          <w:divBdr>
            <w:top w:val="none" w:sz="0" w:space="0" w:color="auto"/>
            <w:left w:val="none" w:sz="0" w:space="0" w:color="auto"/>
            <w:bottom w:val="none" w:sz="0" w:space="0" w:color="auto"/>
            <w:right w:val="none" w:sz="0" w:space="0" w:color="auto"/>
          </w:divBdr>
        </w:div>
        <w:div w:id="762335987">
          <w:marLeft w:val="640"/>
          <w:marRight w:val="0"/>
          <w:marTop w:val="0"/>
          <w:marBottom w:val="0"/>
          <w:divBdr>
            <w:top w:val="none" w:sz="0" w:space="0" w:color="auto"/>
            <w:left w:val="none" w:sz="0" w:space="0" w:color="auto"/>
            <w:bottom w:val="none" w:sz="0" w:space="0" w:color="auto"/>
            <w:right w:val="none" w:sz="0" w:space="0" w:color="auto"/>
          </w:divBdr>
        </w:div>
        <w:div w:id="1141580664">
          <w:marLeft w:val="640"/>
          <w:marRight w:val="0"/>
          <w:marTop w:val="0"/>
          <w:marBottom w:val="0"/>
          <w:divBdr>
            <w:top w:val="none" w:sz="0" w:space="0" w:color="auto"/>
            <w:left w:val="none" w:sz="0" w:space="0" w:color="auto"/>
            <w:bottom w:val="none" w:sz="0" w:space="0" w:color="auto"/>
            <w:right w:val="none" w:sz="0" w:space="0" w:color="auto"/>
          </w:divBdr>
        </w:div>
        <w:div w:id="1164247712">
          <w:marLeft w:val="640"/>
          <w:marRight w:val="0"/>
          <w:marTop w:val="0"/>
          <w:marBottom w:val="0"/>
          <w:divBdr>
            <w:top w:val="none" w:sz="0" w:space="0" w:color="auto"/>
            <w:left w:val="none" w:sz="0" w:space="0" w:color="auto"/>
            <w:bottom w:val="none" w:sz="0" w:space="0" w:color="auto"/>
            <w:right w:val="none" w:sz="0" w:space="0" w:color="auto"/>
          </w:divBdr>
        </w:div>
        <w:div w:id="1297834649">
          <w:marLeft w:val="640"/>
          <w:marRight w:val="0"/>
          <w:marTop w:val="0"/>
          <w:marBottom w:val="0"/>
          <w:divBdr>
            <w:top w:val="none" w:sz="0" w:space="0" w:color="auto"/>
            <w:left w:val="none" w:sz="0" w:space="0" w:color="auto"/>
            <w:bottom w:val="none" w:sz="0" w:space="0" w:color="auto"/>
            <w:right w:val="none" w:sz="0" w:space="0" w:color="auto"/>
          </w:divBdr>
        </w:div>
        <w:div w:id="1455370902">
          <w:marLeft w:val="640"/>
          <w:marRight w:val="0"/>
          <w:marTop w:val="0"/>
          <w:marBottom w:val="0"/>
          <w:divBdr>
            <w:top w:val="none" w:sz="0" w:space="0" w:color="auto"/>
            <w:left w:val="none" w:sz="0" w:space="0" w:color="auto"/>
            <w:bottom w:val="none" w:sz="0" w:space="0" w:color="auto"/>
            <w:right w:val="none" w:sz="0" w:space="0" w:color="auto"/>
          </w:divBdr>
        </w:div>
        <w:div w:id="1957979590">
          <w:marLeft w:val="640"/>
          <w:marRight w:val="0"/>
          <w:marTop w:val="0"/>
          <w:marBottom w:val="0"/>
          <w:divBdr>
            <w:top w:val="none" w:sz="0" w:space="0" w:color="auto"/>
            <w:left w:val="none" w:sz="0" w:space="0" w:color="auto"/>
            <w:bottom w:val="none" w:sz="0" w:space="0" w:color="auto"/>
            <w:right w:val="none" w:sz="0" w:space="0" w:color="auto"/>
          </w:divBdr>
        </w:div>
        <w:div w:id="118691751">
          <w:marLeft w:val="640"/>
          <w:marRight w:val="0"/>
          <w:marTop w:val="0"/>
          <w:marBottom w:val="0"/>
          <w:divBdr>
            <w:top w:val="none" w:sz="0" w:space="0" w:color="auto"/>
            <w:left w:val="none" w:sz="0" w:space="0" w:color="auto"/>
            <w:bottom w:val="none" w:sz="0" w:space="0" w:color="auto"/>
            <w:right w:val="none" w:sz="0" w:space="0" w:color="auto"/>
          </w:divBdr>
        </w:div>
        <w:div w:id="2139257989">
          <w:marLeft w:val="640"/>
          <w:marRight w:val="0"/>
          <w:marTop w:val="0"/>
          <w:marBottom w:val="0"/>
          <w:divBdr>
            <w:top w:val="none" w:sz="0" w:space="0" w:color="auto"/>
            <w:left w:val="none" w:sz="0" w:space="0" w:color="auto"/>
            <w:bottom w:val="none" w:sz="0" w:space="0" w:color="auto"/>
            <w:right w:val="none" w:sz="0" w:space="0" w:color="auto"/>
          </w:divBdr>
        </w:div>
        <w:div w:id="312681789">
          <w:marLeft w:val="640"/>
          <w:marRight w:val="0"/>
          <w:marTop w:val="0"/>
          <w:marBottom w:val="0"/>
          <w:divBdr>
            <w:top w:val="none" w:sz="0" w:space="0" w:color="auto"/>
            <w:left w:val="none" w:sz="0" w:space="0" w:color="auto"/>
            <w:bottom w:val="none" w:sz="0" w:space="0" w:color="auto"/>
            <w:right w:val="none" w:sz="0" w:space="0" w:color="auto"/>
          </w:divBdr>
        </w:div>
        <w:div w:id="1386903855">
          <w:marLeft w:val="640"/>
          <w:marRight w:val="0"/>
          <w:marTop w:val="0"/>
          <w:marBottom w:val="0"/>
          <w:divBdr>
            <w:top w:val="none" w:sz="0" w:space="0" w:color="auto"/>
            <w:left w:val="none" w:sz="0" w:space="0" w:color="auto"/>
            <w:bottom w:val="none" w:sz="0" w:space="0" w:color="auto"/>
            <w:right w:val="none" w:sz="0" w:space="0" w:color="auto"/>
          </w:divBdr>
        </w:div>
        <w:div w:id="522788053">
          <w:marLeft w:val="640"/>
          <w:marRight w:val="0"/>
          <w:marTop w:val="0"/>
          <w:marBottom w:val="0"/>
          <w:divBdr>
            <w:top w:val="none" w:sz="0" w:space="0" w:color="auto"/>
            <w:left w:val="none" w:sz="0" w:space="0" w:color="auto"/>
            <w:bottom w:val="none" w:sz="0" w:space="0" w:color="auto"/>
            <w:right w:val="none" w:sz="0" w:space="0" w:color="auto"/>
          </w:divBdr>
        </w:div>
        <w:div w:id="2013872011">
          <w:marLeft w:val="640"/>
          <w:marRight w:val="0"/>
          <w:marTop w:val="0"/>
          <w:marBottom w:val="0"/>
          <w:divBdr>
            <w:top w:val="none" w:sz="0" w:space="0" w:color="auto"/>
            <w:left w:val="none" w:sz="0" w:space="0" w:color="auto"/>
            <w:bottom w:val="none" w:sz="0" w:space="0" w:color="auto"/>
            <w:right w:val="none" w:sz="0" w:space="0" w:color="auto"/>
          </w:divBdr>
        </w:div>
        <w:div w:id="292449203">
          <w:marLeft w:val="640"/>
          <w:marRight w:val="0"/>
          <w:marTop w:val="0"/>
          <w:marBottom w:val="0"/>
          <w:divBdr>
            <w:top w:val="none" w:sz="0" w:space="0" w:color="auto"/>
            <w:left w:val="none" w:sz="0" w:space="0" w:color="auto"/>
            <w:bottom w:val="none" w:sz="0" w:space="0" w:color="auto"/>
            <w:right w:val="none" w:sz="0" w:space="0" w:color="auto"/>
          </w:divBdr>
        </w:div>
        <w:div w:id="298345208">
          <w:marLeft w:val="640"/>
          <w:marRight w:val="0"/>
          <w:marTop w:val="0"/>
          <w:marBottom w:val="0"/>
          <w:divBdr>
            <w:top w:val="none" w:sz="0" w:space="0" w:color="auto"/>
            <w:left w:val="none" w:sz="0" w:space="0" w:color="auto"/>
            <w:bottom w:val="none" w:sz="0" w:space="0" w:color="auto"/>
            <w:right w:val="none" w:sz="0" w:space="0" w:color="auto"/>
          </w:divBdr>
        </w:div>
        <w:div w:id="1116024597">
          <w:marLeft w:val="640"/>
          <w:marRight w:val="0"/>
          <w:marTop w:val="0"/>
          <w:marBottom w:val="0"/>
          <w:divBdr>
            <w:top w:val="none" w:sz="0" w:space="0" w:color="auto"/>
            <w:left w:val="none" w:sz="0" w:space="0" w:color="auto"/>
            <w:bottom w:val="none" w:sz="0" w:space="0" w:color="auto"/>
            <w:right w:val="none" w:sz="0" w:space="0" w:color="auto"/>
          </w:divBdr>
        </w:div>
        <w:div w:id="1569996696">
          <w:marLeft w:val="640"/>
          <w:marRight w:val="0"/>
          <w:marTop w:val="0"/>
          <w:marBottom w:val="0"/>
          <w:divBdr>
            <w:top w:val="none" w:sz="0" w:space="0" w:color="auto"/>
            <w:left w:val="none" w:sz="0" w:space="0" w:color="auto"/>
            <w:bottom w:val="none" w:sz="0" w:space="0" w:color="auto"/>
            <w:right w:val="none" w:sz="0" w:space="0" w:color="auto"/>
          </w:divBdr>
        </w:div>
        <w:div w:id="206382877">
          <w:marLeft w:val="640"/>
          <w:marRight w:val="0"/>
          <w:marTop w:val="0"/>
          <w:marBottom w:val="0"/>
          <w:divBdr>
            <w:top w:val="none" w:sz="0" w:space="0" w:color="auto"/>
            <w:left w:val="none" w:sz="0" w:space="0" w:color="auto"/>
            <w:bottom w:val="none" w:sz="0" w:space="0" w:color="auto"/>
            <w:right w:val="none" w:sz="0" w:space="0" w:color="auto"/>
          </w:divBdr>
        </w:div>
        <w:div w:id="1988128739">
          <w:marLeft w:val="640"/>
          <w:marRight w:val="0"/>
          <w:marTop w:val="0"/>
          <w:marBottom w:val="0"/>
          <w:divBdr>
            <w:top w:val="none" w:sz="0" w:space="0" w:color="auto"/>
            <w:left w:val="none" w:sz="0" w:space="0" w:color="auto"/>
            <w:bottom w:val="none" w:sz="0" w:space="0" w:color="auto"/>
            <w:right w:val="none" w:sz="0" w:space="0" w:color="auto"/>
          </w:divBdr>
        </w:div>
        <w:div w:id="2102489862">
          <w:marLeft w:val="640"/>
          <w:marRight w:val="0"/>
          <w:marTop w:val="0"/>
          <w:marBottom w:val="0"/>
          <w:divBdr>
            <w:top w:val="none" w:sz="0" w:space="0" w:color="auto"/>
            <w:left w:val="none" w:sz="0" w:space="0" w:color="auto"/>
            <w:bottom w:val="none" w:sz="0" w:space="0" w:color="auto"/>
            <w:right w:val="none" w:sz="0" w:space="0" w:color="auto"/>
          </w:divBdr>
        </w:div>
        <w:div w:id="1830634990">
          <w:marLeft w:val="640"/>
          <w:marRight w:val="0"/>
          <w:marTop w:val="0"/>
          <w:marBottom w:val="0"/>
          <w:divBdr>
            <w:top w:val="none" w:sz="0" w:space="0" w:color="auto"/>
            <w:left w:val="none" w:sz="0" w:space="0" w:color="auto"/>
            <w:bottom w:val="none" w:sz="0" w:space="0" w:color="auto"/>
            <w:right w:val="none" w:sz="0" w:space="0" w:color="auto"/>
          </w:divBdr>
        </w:div>
        <w:div w:id="1446382996">
          <w:marLeft w:val="640"/>
          <w:marRight w:val="0"/>
          <w:marTop w:val="0"/>
          <w:marBottom w:val="0"/>
          <w:divBdr>
            <w:top w:val="none" w:sz="0" w:space="0" w:color="auto"/>
            <w:left w:val="none" w:sz="0" w:space="0" w:color="auto"/>
            <w:bottom w:val="none" w:sz="0" w:space="0" w:color="auto"/>
            <w:right w:val="none" w:sz="0" w:space="0" w:color="auto"/>
          </w:divBdr>
        </w:div>
        <w:div w:id="14187352">
          <w:marLeft w:val="640"/>
          <w:marRight w:val="0"/>
          <w:marTop w:val="0"/>
          <w:marBottom w:val="0"/>
          <w:divBdr>
            <w:top w:val="none" w:sz="0" w:space="0" w:color="auto"/>
            <w:left w:val="none" w:sz="0" w:space="0" w:color="auto"/>
            <w:bottom w:val="none" w:sz="0" w:space="0" w:color="auto"/>
            <w:right w:val="none" w:sz="0" w:space="0" w:color="auto"/>
          </w:divBdr>
        </w:div>
        <w:div w:id="39592193">
          <w:marLeft w:val="640"/>
          <w:marRight w:val="0"/>
          <w:marTop w:val="0"/>
          <w:marBottom w:val="0"/>
          <w:divBdr>
            <w:top w:val="none" w:sz="0" w:space="0" w:color="auto"/>
            <w:left w:val="none" w:sz="0" w:space="0" w:color="auto"/>
            <w:bottom w:val="none" w:sz="0" w:space="0" w:color="auto"/>
            <w:right w:val="none" w:sz="0" w:space="0" w:color="auto"/>
          </w:divBdr>
        </w:div>
        <w:div w:id="2103141595">
          <w:marLeft w:val="640"/>
          <w:marRight w:val="0"/>
          <w:marTop w:val="0"/>
          <w:marBottom w:val="0"/>
          <w:divBdr>
            <w:top w:val="none" w:sz="0" w:space="0" w:color="auto"/>
            <w:left w:val="none" w:sz="0" w:space="0" w:color="auto"/>
            <w:bottom w:val="none" w:sz="0" w:space="0" w:color="auto"/>
            <w:right w:val="none" w:sz="0" w:space="0" w:color="auto"/>
          </w:divBdr>
        </w:div>
        <w:div w:id="1686011269">
          <w:marLeft w:val="640"/>
          <w:marRight w:val="0"/>
          <w:marTop w:val="0"/>
          <w:marBottom w:val="0"/>
          <w:divBdr>
            <w:top w:val="none" w:sz="0" w:space="0" w:color="auto"/>
            <w:left w:val="none" w:sz="0" w:space="0" w:color="auto"/>
            <w:bottom w:val="none" w:sz="0" w:space="0" w:color="auto"/>
            <w:right w:val="none" w:sz="0" w:space="0" w:color="auto"/>
          </w:divBdr>
        </w:div>
        <w:div w:id="398594823">
          <w:marLeft w:val="640"/>
          <w:marRight w:val="0"/>
          <w:marTop w:val="0"/>
          <w:marBottom w:val="0"/>
          <w:divBdr>
            <w:top w:val="none" w:sz="0" w:space="0" w:color="auto"/>
            <w:left w:val="none" w:sz="0" w:space="0" w:color="auto"/>
            <w:bottom w:val="none" w:sz="0" w:space="0" w:color="auto"/>
            <w:right w:val="none" w:sz="0" w:space="0" w:color="auto"/>
          </w:divBdr>
        </w:div>
        <w:div w:id="1549995199">
          <w:marLeft w:val="640"/>
          <w:marRight w:val="0"/>
          <w:marTop w:val="0"/>
          <w:marBottom w:val="0"/>
          <w:divBdr>
            <w:top w:val="none" w:sz="0" w:space="0" w:color="auto"/>
            <w:left w:val="none" w:sz="0" w:space="0" w:color="auto"/>
            <w:bottom w:val="none" w:sz="0" w:space="0" w:color="auto"/>
            <w:right w:val="none" w:sz="0" w:space="0" w:color="auto"/>
          </w:divBdr>
        </w:div>
        <w:div w:id="1969120130">
          <w:marLeft w:val="640"/>
          <w:marRight w:val="0"/>
          <w:marTop w:val="0"/>
          <w:marBottom w:val="0"/>
          <w:divBdr>
            <w:top w:val="none" w:sz="0" w:space="0" w:color="auto"/>
            <w:left w:val="none" w:sz="0" w:space="0" w:color="auto"/>
            <w:bottom w:val="none" w:sz="0" w:space="0" w:color="auto"/>
            <w:right w:val="none" w:sz="0" w:space="0" w:color="auto"/>
          </w:divBdr>
        </w:div>
        <w:div w:id="466558444">
          <w:marLeft w:val="640"/>
          <w:marRight w:val="0"/>
          <w:marTop w:val="0"/>
          <w:marBottom w:val="0"/>
          <w:divBdr>
            <w:top w:val="none" w:sz="0" w:space="0" w:color="auto"/>
            <w:left w:val="none" w:sz="0" w:space="0" w:color="auto"/>
            <w:bottom w:val="none" w:sz="0" w:space="0" w:color="auto"/>
            <w:right w:val="none" w:sz="0" w:space="0" w:color="auto"/>
          </w:divBdr>
        </w:div>
        <w:div w:id="1829780618">
          <w:marLeft w:val="640"/>
          <w:marRight w:val="0"/>
          <w:marTop w:val="0"/>
          <w:marBottom w:val="0"/>
          <w:divBdr>
            <w:top w:val="none" w:sz="0" w:space="0" w:color="auto"/>
            <w:left w:val="none" w:sz="0" w:space="0" w:color="auto"/>
            <w:bottom w:val="none" w:sz="0" w:space="0" w:color="auto"/>
            <w:right w:val="none" w:sz="0" w:space="0" w:color="auto"/>
          </w:divBdr>
        </w:div>
        <w:div w:id="3753689">
          <w:marLeft w:val="640"/>
          <w:marRight w:val="0"/>
          <w:marTop w:val="0"/>
          <w:marBottom w:val="0"/>
          <w:divBdr>
            <w:top w:val="none" w:sz="0" w:space="0" w:color="auto"/>
            <w:left w:val="none" w:sz="0" w:space="0" w:color="auto"/>
            <w:bottom w:val="none" w:sz="0" w:space="0" w:color="auto"/>
            <w:right w:val="none" w:sz="0" w:space="0" w:color="auto"/>
          </w:divBdr>
        </w:div>
        <w:div w:id="617756043">
          <w:marLeft w:val="640"/>
          <w:marRight w:val="0"/>
          <w:marTop w:val="0"/>
          <w:marBottom w:val="0"/>
          <w:divBdr>
            <w:top w:val="none" w:sz="0" w:space="0" w:color="auto"/>
            <w:left w:val="none" w:sz="0" w:space="0" w:color="auto"/>
            <w:bottom w:val="none" w:sz="0" w:space="0" w:color="auto"/>
            <w:right w:val="none" w:sz="0" w:space="0" w:color="auto"/>
          </w:divBdr>
        </w:div>
        <w:div w:id="1056853277">
          <w:marLeft w:val="640"/>
          <w:marRight w:val="0"/>
          <w:marTop w:val="0"/>
          <w:marBottom w:val="0"/>
          <w:divBdr>
            <w:top w:val="none" w:sz="0" w:space="0" w:color="auto"/>
            <w:left w:val="none" w:sz="0" w:space="0" w:color="auto"/>
            <w:bottom w:val="none" w:sz="0" w:space="0" w:color="auto"/>
            <w:right w:val="none" w:sz="0" w:space="0" w:color="auto"/>
          </w:divBdr>
        </w:div>
        <w:div w:id="622618426">
          <w:marLeft w:val="640"/>
          <w:marRight w:val="0"/>
          <w:marTop w:val="0"/>
          <w:marBottom w:val="0"/>
          <w:divBdr>
            <w:top w:val="none" w:sz="0" w:space="0" w:color="auto"/>
            <w:left w:val="none" w:sz="0" w:space="0" w:color="auto"/>
            <w:bottom w:val="none" w:sz="0" w:space="0" w:color="auto"/>
            <w:right w:val="none" w:sz="0" w:space="0" w:color="auto"/>
          </w:divBdr>
        </w:div>
        <w:div w:id="523056570">
          <w:marLeft w:val="640"/>
          <w:marRight w:val="0"/>
          <w:marTop w:val="0"/>
          <w:marBottom w:val="0"/>
          <w:divBdr>
            <w:top w:val="none" w:sz="0" w:space="0" w:color="auto"/>
            <w:left w:val="none" w:sz="0" w:space="0" w:color="auto"/>
            <w:bottom w:val="none" w:sz="0" w:space="0" w:color="auto"/>
            <w:right w:val="none" w:sz="0" w:space="0" w:color="auto"/>
          </w:divBdr>
        </w:div>
        <w:div w:id="681779473">
          <w:marLeft w:val="640"/>
          <w:marRight w:val="0"/>
          <w:marTop w:val="0"/>
          <w:marBottom w:val="0"/>
          <w:divBdr>
            <w:top w:val="none" w:sz="0" w:space="0" w:color="auto"/>
            <w:left w:val="none" w:sz="0" w:space="0" w:color="auto"/>
            <w:bottom w:val="none" w:sz="0" w:space="0" w:color="auto"/>
            <w:right w:val="none" w:sz="0" w:space="0" w:color="auto"/>
          </w:divBdr>
        </w:div>
        <w:div w:id="501437405">
          <w:marLeft w:val="640"/>
          <w:marRight w:val="0"/>
          <w:marTop w:val="0"/>
          <w:marBottom w:val="0"/>
          <w:divBdr>
            <w:top w:val="none" w:sz="0" w:space="0" w:color="auto"/>
            <w:left w:val="none" w:sz="0" w:space="0" w:color="auto"/>
            <w:bottom w:val="none" w:sz="0" w:space="0" w:color="auto"/>
            <w:right w:val="none" w:sz="0" w:space="0" w:color="auto"/>
          </w:divBdr>
        </w:div>
        <w:div w:id="2109811911">
          <w:marLeft w:val="640"/>
          <w:marRight w:val="0"/>
          <w:marTop w:val="0"/>
          <w:marBottom w:val="0"/>
          <w:divBdr>
            <w:top w:val="none" w:sz="0" w:space="0" w:color="auto"/>
            <w:left w:val="none" w:sz="0" w:space="0" w:color="auto"/>
            <w:bottom w:val="none" w:sz="0" w:space="0" w:color="auto"/>
            <w:right w:val="none" w:sz="0" w:space="0" w:color="auto"/>
          </w:divBdr>
        </w:div>
        <w:div w:id="135727430">
          <w:marLeft w:val="640"/>
          <w:marRight w:val="0"/>
          <w:marTop w:val="0"/>
          <w:marBottom w:val="0"/>
          <w:divBdr>
            <w:top w:val="none" w:sz="0" w:space="0" w:color="auto"/>
            <w:left w:val="none" w:sz="0" w:space="0" w:color="auto"/>
            <w:bottom w:val="none" w:sz="0" w:space="0" w:color="auto"/>
            <w:right w:val="none" w:sz="0" w:space="0" w:color="auto"/>
          </w:divBdr>
        </w:div>
        <w:div w:id="1235897671">
          <w:marLeft w:val="640"/>
          <w:marRight w:val="0"/>
          <w:marTop w:val="0"/>
          <w:marBottom w:val="0"/>
          <w:divBdr>
            <w:top w:val="none" w:sz="0" w:space="0" w:color="auto"/>
            <w:left w:val="none" w:sz="0" w:space="0" w:color="auto"/>
            <w:bottom w:val="none" w:sz="0" w:space="0" w:color="auto"/>
            <w:right w:val="none" w:sz="0" w:space="0" w:color="auto"/>
          </w:divBdr>
        </w:div>
        <w:div w:id="155650486">
          <w:marLeft w:val="640"/>
          <w:marRight w:val="0"/>
          <w:marTop w:val="0"/>
          <w:marBottom w:val="0"/>
          <w:divBdr>
            <w:top w:val="none" w:sz="0" w:space="0" w:color="auto"/>
            <w:left w:val="none" w:sz="0" w:space="0" w:color="auto"/>
            <w:bottom w:val="none" w:sz="0" w:space="0" w:color="auto"/>
            <w:right w:val="none" w:sz="0" w:space="0" w:color="auto"/>
          </w:divBdr>
        </w:div>
        <w:div w:id="1247034173">
          <w:marLeft w:val="640"/>
          <w:marRight w:val="0"/>
          <w:marTop w:val="0"/>
          <w:marBottom w:val="0"/>
          <w:divBdr>
            <w:top w:val="none" w:sz="0" w:space="0" w:color="auto"/>
            <w:left w:val="none" w:sz="0" w:space="0" w:color="auto"/>
            <w:bottom w:val="none" w:sz="0" w:space="0" w:color="auto"/>
            <w:right w:val="none" w:sz="0" w:space="0" w:color="auto"/>
          </w:divBdr>
        </w:div>
        <w:div w:id="1996521291">
          <w:marLeft w:val="640"/>
          <w:marRight w:val="0"/>
          <w:marTop w:val="0"/>
          <w:marBottom w:val="0"/>
          <w:divBdr>
            <w:top w:val="none" w:sz="0" w:space="0" w:color="auto"/>
            <w:left w:val="none" w:sz="0" w:space="0" w:color="auto"/>
            <w:bottom w:val="none" w:sz="0" w:space="0" w:color="auto"/>
            <w:right w:val="none" w:sz="0" w:space="0" w:color="auto"/>
          </w:divBdr>
        </w:div>
        <w:div w:id="738819952">
          <w:marLeft w:val="640"/>
          <w:marRight w:val="0"/>
          <w:marTop w:val="0"/>
          <w:marBottom w:val="0"/>
          <w:divBdr>
            <w:top w:val="none" w:sz="0" w:space="0" w:color="auto"/>
            <w:left w:val="none" w:sz="0" w:space="0" w:color="auto"/>
            <w:bottom w:val="none" w:sz="0" w:space="0" w:color="auto"/>
            <w:right w:val="none" w:sz="0" w:space="0" w:color="auto"/>
          </w:divBdr>
        </w:div>
        <w:div w:id="770206222">
          <w:marLeft w:val="640"/>
          <w:marRight w:val="0"/>
          <w:marTop w:val="0"/>
          <w:marBottom w:val="0"/>
          <w:divBdr>
            <w:top w:val="none" w:sz="0" w:space="0" w:color="auto"/>
            <w:left w:val="none" w:sz="0" w:space="0" w:color="auto"/>
            <w:bottom w:val="none" w:sz="0" w:space="0" w:color="auto"/>
            <w:right w:val="none" w:sz="0" w:space="0" w:color="auto"/>
          </w:divBdr>
        </w:div>
        <w:div w:id="1826386420">
          <w:marLeft w:val="640"/>
          <w:marRight w:val="0"/>
          <w:marTop w:val="0"/>
          <w:marBottom w:val="0"/>
          <w:divBdr>
            <w:top w:val="none" w:sz="0" w:space="0" w:color="auto"/>
            <w:left w:val="none" w:sz="0" w:space="0" w:color="auto"/>
            <w:bottom w:val="none" w:sz="0" w:space="0" w:color="auto"/>
            <w:right w:val="none" w:sz="0" w:space="0" w:color="auto"/>
          </w:divBdr>
        </w:div>
        <w:div w:id="344552182">
          <w:marLeft w:val="640"/>
          <w:marRight w:val="0"/>
          <w:marTop w:val="0"/>
          <w:marBottom w:val="0"/>
          <w:divBdr>
            <w:top w:val="none" w:sz="0" w:space="0" w:color="auto"/>
            <w:left w:val="none" w:sz="0" w:space="0" w:color="auto"/>
            <w:bottom w:val="none" w:sz="0" w:space="0" w:color="auto"/>
            <w:right w:val="none" w:sz="0" w:space="0" w:color="auto"/>
          </w:divBdr>
        </w:div>
        <w:div w:id="296838953">
          <w:marLeft w:val="640"/>
          <w:marRight w:val="0"/>
          <w:marTop w:val="0"/>
          <w:marBottom w:val="0"/>
          <w:divBdr>
            <w:top w:val="none" w:sz="0" w:space="0" w:color="auto"/>
            <w:left w:val="none" w:sz="0" w:space="0" w:color="auto"/>
            <w:bottom w:val="none" w:sz="0" w:space="0" w:color="auto"/>
            <w:right w:val="none" w:sz="0" w:space="0" w:color="auto"/>
          </w:divBdr>
        </w:div>
        <w:div w:id="1061516542">
          <w:marLeft w:val="640"/>
          <w:marRight w:val="0"/>
          <w:marTop w:val="0"/>
          <w:marBottom w:val="0"/>
          <w:divBdr>
            <w:top w:val="none" w:sz="0" w:space="0" w:color="auto"/>
            <w:left w:val="none" w:sz="0" w:space="0" w:color="auto"/>
            <w:bottom w:val="none" w:sz="0" w:space="0" w:color="auto"/>
            <w:right w:val="none" w:sz="0" w:space="0" w:color="auto"/>
          </w:divBdr>
        </w:div>
        <w:div w:id="1332487008">
          <w:marLeft w:val="640"/>
          <w:marRight w:val="0"/>
          <w:marTop w:val="0"/>
          <w:marBottom w:val="0"/>
          <w:divBdr>
            <w:top w:val="none" w:sz="0" w:space="0" w:color="auto"/>
            <w:left w:val="none" w:sz="0" w:space="0" w:color="auto"/>
            <w:bottom w:val="none" w:sz="0" w:space="0" w:color="auto"/>
            <w:right w:val="none" w:sz="0" w:space="0" w:color="auto"/>
          </w:divBdr>
        </w:div>
        <w:div w:id="2138988275">
          <w:marLeft w:val="640"/>
          <w:marRight w:val="0"/>
          <w:marTop w:val="0"/>
          <w:marBottom w:val="0"/>
          <w:divBdr>
            <w:top w:val="none" w:sz="0" w:space="0" w:color="auto"/>
            <w:left w:val="none" w:sz="0" w:space="0" w:color="auto"/>
            <w:bottom w:val="none" w:sz="0" w:space="0" w:color="auto"/>
            <w:right w:val="none" w:sz="0" w:space="0" w:color="auto"/>
          </w:divBdr>
        </w:div>
        <w:div w:id="220478892">
          <w:marLeft w:val="640"/>
          <w:marRight w:val="0"/>
          <w:marTop w:val="0"/>
          <w:marBottom w:val="0"/>
          <w:divBdr>
            <w:top w:val="none" w:sz="0" w:space="0" w:color="auto"/>
            <w:left w:val="none" w:sz="0" w:space="0" w:color="auto"/>
            <w:bottom w:val="none" w:sz="0" w:space="0" w:color="auto"/>
            <w:right w:val="none" w:sz="0" w:space="0" w:color="auto"/>
          </w:divBdr>
        </w:div>
        <w:div w:id="347219219">
          <w:marLeft w:val="640"/>
          <w:marRight w:val="0"/>
          <w:marTop w:val="0"/>
          <w:marBottom w:val="0"/>
          <w:divBdr>
            <w:top w:val="none" w:sz="0" w:space="0" w:color="auto"/>
            <w:left w:val="none" w:sz="0" w:space="0" w:color="auto"/>
            <w:bottom w:val="none" w:sz="0" w:space="0" w:color="auto"/>
            <w:right w:val="none" w:sz="0" w:space="0" w:color="auto"/>
          </w:divBdr>
        </w:div>
        <w:div w:id="928847922">
          <w:marLeft w:val="640"/>
          <w:marRight w:val="0"/>
          <w:marTop w:val="0"/>
          <w:marBottom w:val="0"/>
          <w:divBdr>
            <w:top w:val="none" w:sz="0" w:space="0" w:color="auto"/>
            <w:left w:val="none" w:sz="0" w:space="0" w:color="auto"/>
            <w:bottom w:val="none" w:sz="0" w:space="0" w:color="auto"/>
            <w:right w:val="none" w:sz="0" w:space="0" w:color="auto"/>
          </w:divBdr>
        </w:div>
        <w:div w:id="436675494">
          <w:marLeft w:val="640"/>
          <w:marRight w:val="0"/>
          <w:marTop w:val="0"/>
          <w:marBottom w:val="0"/>
          <w:divBdr>
            <w:top w:val="none" w:sz="0" w:space="0" w:color="auto"/>
            <w:left w:val="none" w:sz="0" w:space="0" w:color="auto"/>
            <w:bottom w:val="none" w:sz="0" w:space="0" w:color="auto"/>
            <w:right w:val="none" w:sz="0" w:space="0" w:color="auto"/>
          </w:divBdr>
        </w:div>
        <w:div w:id="415399455">
          <w:marLeft w:val="640"/>
          <w:marRight w:val="0"/>
          <w:marTop w:val="0"/>
          <w:marBottom w:val="0"/>
          <w:divBdr>
            <w:top w:val="none" w:sz="0" w:space="0" w:color="auto"/>
            <w:left w:val="none" w:sz="0" w:space="0" w:color="auto"/>
            <w:bottom w:val="none" w:sz="0" w:space="0" w:color="auto"/>
            <w:right w:val="none" w:sz="0" w:space="0" w:color="auto"/>
          </w:divBdr>
        </w:div>
        <w:div w:id="1015839382">
          <w:marLeft w:val="640"/>
          <w:marRight w:val="0"/>
          <w:marTop w:val="0"/>
          <w:marBottom w:val="0"/>
          <w:divBdr>
            <w:top w:val="none" w:sz="0" w:space="0" w:color="auto"/>
            <w:left w:val="none" w:sz="0" w:space="0" w:color="auto"/>
            <w:bottom w:val="none" w:sz="0" w:space="0" w:color="auto"/>
            <w:right w:val="none" w:sz="0" w:space="0" w:color="auto"/>
          </w:divBdr>
        </w:div>
        <w:div w:id="2104496359">
          <w:marLeft w:val="640"/>
          <w:marRight w:val="0"/>
          <w:marTop w:val="0"/>
          <w:marBottom w:val="0"/>
          <w:divBdr>
            <w:top w:val="none" w:sz="0" w:space="0" w:color="auto"/>
            <w:left w:val="none" w:sz="0" w:space="0" w:color="auto"/>
            <w:bottom w:val="none" w:sz="0" w:space="0" w:color="auto"/>
            <w:right w:val="none" w:sz="0" w:space="0" w:color="auto"/>
          </w:divBdr>
        </w:div>
        <w:div w:id="872614137">
          <w:marLeft w:val="640"/>
          <w:marRight w:val="0"/>
          <w:marTop w:val="0"/>
          <w:marBottom w:val="0"/>
          <w:divBdr>
            <w:top w:val="none" w:sz="0" w:space="0" w:color="auto"/>
            <w:left w:val="none" w:sz="0" w:space="0" w:color="auto"/>
            <w:bottom w:val="none" w:sz="0" w:space="0" w:color="auto"/>
            <w:right w:val="none" w:sz="0" w:space="0" w:color="auto"/>
          </w:divBdr>
        </w:div>
        <w:div w:id="1637224664">
          <w:marLeft w:val="640"/>
          <w:marRight w:val="0"/>
          <w:marTop w:val="0"/>
          <w:marBottom w:val="0"/>
          <w:divBdr>
            <w:top w:val="none" w:sz="0" w:space="0" w:color="auto"/>
            <w:left w:val="none" w:sz="0" w:space="0" w:color="auto"/>
            <w:bottom w:val="none" w:sz="0" w:space="0" w:color="auto"/>
            <w:right w:val="none" w:sz="0" w:space="0" w:color="auto"/>
          </w:divBdr>
        </w:div>
        <w:div w:id="1068502636">
          <w:marLeft w:val="640"/>
          <w:marRight w:val="0"/>
          <w:marTop w:val="0"/>
          <w:marBottom w:val="0"/>
          <w:divBdr>
            <w:top w:val="none" w:sz="0" w:space="0" w:color="auto"/>
            <w:left w:val="none" w:sz="0" w:space="0" w:color="auto"/>
            <w:bottom w:val="none" w:sz="0" w:space="0" w:color="auto"/>
            <w:right w:val="none" w:sz="0" w:space="0" w:color="auto"/>
          </w:divBdr>
        </w:div>
        <w:div w:id="731386893">
          <w:marLeft w:val="640"/>
          <w:marRight w:val="0"/>
          <w:marTop w:val="0"/>
          <w:marBottom w:val="0"/>
          <w:divBdr>
            <w:top w:val="none" w:sz="0" w:space="0" w:color="auto"/>
            <w:left w:val="none" w:sz="0" w:space="0" w:color="auto"/>
            <w:bottom w:val="none" w:sz="0" w:space="0" w:color="auto"/>
            <w:right w:val="none" w:sz="0" w:space="0" w:color="auto"/>
          </w:divBdr>
        </w:div>
        <w:div w:id="255797681">
          <w:marLeft w:val="640"/>
          <w:marRight w:val="0"/>
          <w:marTop w:val="0"/>
          <w:marBottom w:val="0"/>
          <w:divBdr>
            <w:top w:val="none" w:sz="0" w:space="0" w:color="auto"/>
            <w:left w:val="none" w:sz="0" w:space="0" w:color="auto"/>
            <w:bottom w:val="none" w:sz="0" w:space="0" w:color="auto"/>
            <w:right w:val="none" w:sz="0" w:space="0" w:color="auto"/>
          </w:divBdr>
        </w:div>
        <w:div w:id="777337459">
          <w:marLeft w:val="640"/>
          <w:marRight w:val="0"/>
          <w:marTop w:val="0"/>
          <w:marBottom w:val="0"/>
          <w:divBdr>
            <w:top w:val="none" w:sz="0" w:space="0" w:color="auto"/>
            <w:left w:val="none" w:sz="0" w:space="0" w:color="auto"/>
            <w:bottom w:val="none" w:sz="0" w:space="0" w:color="auto"/>
            <w:right w:val="none" w:sz="0" w:space="0" w:color="auto"/>
          </w:divBdr>
        </w:div>
        <w:div w:id="1244953324">
          <w:marLeft w:val="640"/>
          <w:marRight w:val="0"/>
          <w:marTop w:val="0"/>
          <w:marBottom w:val="0"/>
          <w:divBdr>
            <w:top w:val="none" w:sz="0" w:space="0" w:color="auto"/>
            <w:left w:val="none" w:sz="0" w:space="0" w:color="auto"/>
            <w:bottom w:val="none" w:sz="0" w:space="0" w:color="auto"/>
            <w:right w:val="none" w:sz="0" w:space="0" w:color="auto"/>
          </w:divBdr>
        </w:div>
        <w:div w:id="1916546281">
          <w:marLeft w:val="640"/>
          <w:marRight w:val="0"/>
          <w:marTop w:val="0"/>
          <w:marBottom w:val="0"/>
          <w:divBdr>
            <w:top w:val="none" w:sz="0" w:space="0" w:color="auto"/>
            <w:left w:val="none" w:sz="0" w:space="0" w:color="auto"/>
            <w:bottom w:val="none" w:sz="0" w:space="0" w:color="auto"/>
            <w:right w:val="none" w:sz="0" w:space="0" w:color="auto"/>
          </w:divBdr>
        </w:div>
        <w:div w:id="1828782305">
          <w:marLeft w:val="640"/>
          <w:marRight w:val="0"/>
          <w:marTop w:val="0"/>
          <w:marBottom w:val="0"/>
          <w:divBdr>
            <w:top w:val="none" w:sz="0" w:space="0" w:color="auto"/>
            <w:left w:val="none" w:sz="0" w:space="0" w:color="auto"/>
            <w:bottom w:val="none" w:sz="0" w:space="0" w:color="auto"/>
            <w:right w:val="none" w:sz="0" w:space="0" w:color="auto"/>
          </w:divBdr>
        </w:div>
        <w:div w:id="652611825">
          <w:marLeft w:val="640"/>
          <w:marRight w:val="0"/>
          <w:marTop w:val="0"/>
          <w:marBottom w:val="0"/>
          <w:divBdr>
            <w:top w:val="none" w:sz="0" w:space="0" w:color="auto"/>
            <w:left w:val="none" w:sz="0" w:space="0" w:color="auto"/>
            <w:bottom w:val="none" w:sz="0" w:space="0" w:color="auto"/>
            <w:right w:val="none" w:sz="0" w:space="0" w:color="auto"/>
          </w:divBdr>
        </w:div>
        <w:div w:id="1483541675">
          <w:marLeft w:val="640"/>
          <w:marRight w:val="0"/>
          <w:marTop w:val="0"/>
          <w:marBottom w:val="0"/>
          <w:divBdr>
            <w:top w:val="none" w:sz="0" w:space="0" w:color="auto"/>
            <w:left w:val="none" w:sz="0" w:space="0" w:color="auto"/>
            <w:bottom w:val="none" w:sz="0" w:space="0" w:color="auto"/>
            <w:right w:val="none" w:sz="0" w:space="0" w:color="auto"/>
          </w:divBdr>
        </w:div>
        <w:div w:id="1516848928">
          <w:marLeft w:val="640"/>
          <w:marRight w:val="0"/>
          <w:marTop w:val="0"/>
          <w:marBottom w:val="0"/>
          <w:divBdr>
            <w:top w:val="none" w:sz="0" w:space="0" w:color="auto"/>
            <w:left w:val="none" w:sz="0" w:space="0" w:color="auto"/>
            <w:bottom w:val="none" w:sz="0" w:space="0" w:color="auto"/>
            <w:right w:val="none" w:sz="0" w:space="0" w:color="auto"/>
          </w:divBdr>
        </w:div>
        <w:div w:id="1223177027">
          <w:marLeft w:val="640"/>
          <w:marRight w:val="0"/>
          <w:marTop w:val="0"/>
          <w:marBottom w:val="0"/>
          <w:divBdr>
            <w:top w:val="none" w:sz="0" w:space="0" w:color="auto"/>
            <w:left w:val="none" w:sz="0" w:space="0" w:color="auto"/>
            <w:bottom w:val="none" w:sz="0" w:space="0" w:color="auto"/>
            <w:right w:val="none" w:sz="0" w:space="0" w:color="auto"/>
          </w:divBdr>
        </w:div>
        <w:div w:id="1642034240">
          <w:marLeft w:val="640"/>
          <w:marRight w:val="0"/>
          <w:marTop w:val="0"/>
          <w:marBottom w:val="0"/>
          <w:divBdr>
            <w:top w:val="none" w:sz="0" w:space="0" w:color="auto"/>
            <w:left w:val="none" w:sz="0" w:space="0" w:color="auto"/>
            <w:bottom w:val="none" w:sz="0" w:space="0" w:color="auto"/>
            <w:right w:val="none" w:sz="0" w:space="0" w:color="auto"/>
          </w:divBdr>
        </w:div>
        <w:div w:id="497693864">
          <w:marLeft w:val="640"/>
          <w:marRight w:val="0"/>
          <w:marTop w:val="0"/>
          <w:marBottom w:val="0"/>
          <w:divBdr>
            <w:top w:val="none" w:sz="0" w:space="0" w:color="auto"/>
            <w:left w:val="none" w:sz="0" w:space="0" w:color="auto"/>
            <w:bottom w:val="none" w:sz="0" w:space="0" w:color="auto"/>
            <w:right w:val="none" w:sz="0" w:space="0" w:color="auto"/>
          </w:divBdr>
        </w:div>
        <w:div w:id="653946723">
          <w:marLeft w:val="640"/>
          <w:marRight w:val="0"/>
          <w:marTop w:val="0"/>
          <w:marBottom w:val="0"/>
          <w:divBdr>
            <w:top w:val="none" w:sz="0" w:space="0" w:color="auto"/>
            <w:left w:val="none" w:sz="0" w:space="0" w:color="auto"/>
            <w:bottom w:val="none" w:sz="0" w:space="0" w:color="auto"/>
            <w:right w:val="none" w:sz="0" w:space="0" w:color="auto"/>
          </w:divBdr>
        </w:div>
        <w:div w:id="1289700708">
          <w:marLeft w:val="640"/>
          <w:marRight w:val="0"/>
          <w:marTop w:val="0"/>
          <w:marBottom w:val="0"/>
          <w:divBdr>
            <w:top w:val="none" w:sz="0" w:space="0" w:color="auto"/>
            <w:left w:val="none" w:sz="0" w:space="0" w:color="auto"/>
            <w:bottom w:val="none" w:sz="0" w:space="0" w:color="auto"/>
            <w:right w:val="none" w:sz="0" w:space="0" w:color="auto"/>
          </w:divBdr>
        </w:div>
        <w:div w:id="1418592766">
          <w:marLeft w:val="640"/>
          <w:marRight w:val="0"/>
          <w:marTop w:val="0"/>
          <w:marBottom w:val="0"/>
          <w:divBdr>
            <w:top w:val="none" w:sz="0" w:space="0" w:color="auto"/>
            <w:left w:val="none" w:sz="0" w:space="0" w:color="auto"/>
            <w:bottom w:val="none" w:sz="0" w:space="0" w:color="auto"/>
            <w:right w:val="none" w:sz="0" w:space="0" w:color="auto"/>
          </w:divBdr>
        </w:div>
        <w:div w:id="242375448">
          <w:marLeft w:val="640"/>
          <w:marRight w:val="0"/>
          <w:marTop w:val="0"/>
          <w:marBottom w:val="0"/>
          <w:divBdr>
            <w:top w:val="none" w:sz="0" w:space="0" w:color="auto"/>
            <w:left w:val="none" w:sz="0" w:space="0" w:color="auto"/>
            <w:bottom w:val="none" w:sz="0" w:space="0" w:color="auto"/>
            <w:right w:val="none" w:sz="0" w:space="0" w:color="auto"/>
          </w:divBdr>
        </w:div>
        <w:div w:id="2087797742">
          <w:marLeft w:val="640"/>
          <w:marRight w:val="0"/>
          <w:marTop w:val="0"/>
          <w:marBottom w:val="0"/>
          <w:divBdr>
            <w:top w:val="none" w:sz="0" w:space="0" w:color="auto"/>
            <w:left w:val="none" w:sz="0" w:space="0" w:color="auto"/>
            <w:bottom w:val="none" w:sz="0" w:space="0" w:color="auto"/>
            <w:right w:val="none" w:sz="0" w:space="0" w:color="auto"/>
          </w:divBdr>
        </w:div>
        <w:div w:id="117262749">
          <w:marLeft w:val="640"/>
          <w:marRight w:val="0"/>
          <w:marTop w:val="0"/>
          <w:marBottom w:val="0"/>
          <w:divBdr>
            <w:top w:val="none" w:sz="0" w:space="0" w:color="auto"/>
            <w:left w:val="none" w:sz="0" w:space="0" w:color="auto"/>
            <w:bottom w:val="none" w:sz="0" w:space="0" w:color="auto"/>
            <w:right w:val="none" w:sz="0" w:space="0" w:color="auto"/>
          </w:divBdr>
        </w:div>
        <w:div w:id="679356310">
          <w:marLeft w:val="640"/>
          <w:marRight w:val="0"/>
          <w:marTop w:val="0"/>
          <w:marBottom w:val="0"/>
          <w:divBdr>
            <w:top w:val="none" w:sz="0" w:space="0" w:color="auto"/>
            <w:left w:val="none" w:sz="0" w:space="0" w:color="auto"/>
            <w:bottom w:val="none" w:sz="0" w:space="0" w:color="auto"/>
            <w:right w:val="none" w:sz="0" w:space="0" w:color="auto"/>
          </w:divBdr>
        </w:div>
        <w:div w:id="267547438">
          <w:marLeft w:val="640"/>
          <w:marRight w:val="0"/>
          <w:marTop w:val="0"/>
          <w:marBottom w:val="0"/>
          <w:divBdr>
            <w:top w:val="none" w:sz="0" w:space="0" w:color="auto"/>
            <w:left w:val="none" w:sz="0" w:space="0" w:color="auto"/>
            <w:bottom w:val="none" w:sz="0" w:space="0" w:color="auto"/>
            <w:right w:val="none" w:sz="0" w:space="0" w:color="auto"/>
          </w:divBdr>
        </w:div>
        <w:div w:id="509684877">
          <w:marLeft w:val="640"/>
          <w:marRight w:val="0"/>
          <w:marTop w:val="0"/>
          <w:marBottom w:val="0"/>
          <w:divBdr>
            <w:top w:val="none" w:sz="0" w:space="0" w:color="auto"/>
            <w:left w:val="none" w:sz="0" w:space="0" w:color="auto"/>
            <w:bottom w:val="none" w:sz="0" w:space="0" w:color="auto"/>
            <w:right w:val="none" w:sz="0" w:space="0" w:color="auto"/>
          </w:divBdr>
        </w:div>
        <w:div w:id="1254364158">
          <w:marLeft w:val="640"/>
          <w:marRight w:val="0"/>
          <w:marTop w:val="0"/>
          <w:marBottom w:val="0"/>
          <w:divBdr>
            <w:top w:val="none" w:sz="0" w:space="0" w:color="auto"/>
            <w:left w:val="none" w:sz="0" w:space="0" w:color="auto"/>
            <w:bottom w:val="none" w:sz="0" w:space="0" w:color="auto"/>
            <w:right w:val="none" w:sz="0" w:space="0" w:color="auto"/>
          </w:divBdr>
        </w:div>
        <w:div w:id="1350136031">
          <w:marLeft w:val="640"/>
          <w:marRight w:val="0"/>
          <w:marTop w:val="0"/>
          <w:marBottom w:val="0"/>
          <w:divBdr>
            <w:top w:val="none" w:sz="0" w:space="0" w:color="auto"/>
            <w:left w:val="none" w:sz="0" w:space="0" w:color="auto"/>
            <w:bottom w:val="none" w:sz="0" w:space="0" w:color="auto"/>
            <w:right w:val="none" w:sz="0" w:space="0" w:color="auto"/>
          </w:divBdr>
        </w:div>
        <w:div w:id="1442384723">
          <w:marLeft w:val="640"/>
          <w:marRight w:val="0"/>
          <w:marTop w:val="0"/>
          <w:marBottom w:val="0"/>
          <w:divBdr>
            <w:top w:val="none" w:sz="0" w:space="0" w:color="auto"/>
            <w:left w:val="none" w:sz="0" w:space="0" w:color="auto"/>
            <w:bottom w:val="none" w:sz="0" w:space="0" w:color="auto"/>
            <w:right w:val="none" w:sz="0" w:space="0" w:color="auto"/>
          </w:divBdr>
        </w:div>
        <w:div w:id="509948467">
          <w:marLeft w:val="640"/>
          <w:marRight w:val="0"/>
          <w:marTop w:val="0"/>
          <w:marBottom w:val="0"/>
          <w:divBdr>
            <w:top w:val="none" w:sz="0" w:space="0" w:color="auto"/>
            <w:left w:val="none" w:sz="0" w:space="0" w:color="auto"/>
            <w:bottom w:val="none" w:sz="0" w:space="0" w:color="auto"/>
            <w:right w:val="none" w:sz="0" w:space="0" w:color="auto"/>
          </w:divBdr>
        </w:div>
        <w:div w:id="1594781778">
          <w:marLeft w:val="640"/>
          <w:marRight w:val="0"/>
          <w:marTop w:val="0"/>
          <w:marBottom w:val="0"/>
          <w:divBdr>
            <w:top w:val="none" w:sz="0" w:space="0" w:color="auto"/>
            <w:left w:val="none" w:sz="0" w:space="0" w:color="auto"/>
            <w:bottom w:val="none" w:sz="0" w:space="0" w:color="auto"/>
            <w:right w:val="none" w:sz="0" w:space="0" w:color="auto"/>
          </w:divBdr>
        </w:div>
        <w:div w:id="1684281180">
          <w:marLeft w:val="640"/>
          <w:marRight w:val="0"/>
          <w:marTop w:val="0"/>
          <w:marBottom w:val="0"/>
          <w:divBdr>
            <w:top w:val="none" w:sz="0" w:space="0" w:color="auto"/>
            <w:left w:val="none" w:sz="0" w:space="0" w:color="auto"/>
            <w:bottom w:val="none" w:sz="0" w:space="0" w:color="auto"/>
            <w:right w:val="none" w:sz="0" w:space="0" w:color="auto"/>
          </w:divBdr>
        </w:div>
        <w:div w:id="311832559">
          <w:marLeft w:val="640"/>
          <w:marRight w:val="0"/>
          <w:marTop w:val="0"/>
          <w:marBottom w:val="0"/>
          <w:divBdr>
            <w:top w:val="none" w:sz="0" w:space="0" w:color="auto"/>
            <w:left w:val="none" w:sz="0" w:space="0" w:color="auto"/>
            <w:bottom w:val="none" w:sz="0" w:space="0" w:color="auto"/>
            <w:right w:val="none" w:sz="0" w:space="0" w:color="auto"/>
          </w:divBdr>
        </w:div>
        <w:div w:id="1202859231">
          <w:marLeft w:val="640"/>
          <w:marRight w:val="0"/>
          <w:marTop w:val="0"/>
          <w:marBottom w:val="0"/>
          <w:divBdr>
            <w:top w:val="none" w:sz="0" w:space="0" w:color="auto"/>
            <w:left w:val="none" w:sz="0" w:space="0" w:color="auto"/>
            <w:bottom w:val="none" w:sz="0" w:space="0" w:color="auto"/>
            <w:right w:val="none" w:sz="0" w:space="0" w:color="auto"/>
          </w:divBdr>
        </w:div>
        <w:div w:id="1171260120">
          <w:marLeft w:val="640"/>
          <w:marRight w:val="0"/>
          <w:marTop w:val="0"/>
          <w:marBottom w:val="0"/>
          <w:divBdr>
            <w:top w:val="none" w:sz="0" w:space="0" w:color="auto"/>
            <w:left w:val="none" w:sz="0" w:space="0" w:color="auto"/>
            <w:bottom w:val="none" w:sz="0" w:space="0" w:color="auto"/>
            <w:right w:val="none" w:sz="0" w:space="0" w:color="auto"/>
          </w:divBdr>
        </w:div>
        <w:div w:id="1940865507">
          <w:marLeft w:val="640"/>
          <w:marRight w:val="0"/>
          <w:marTop w:val="0"/>
          <w:marBottom w:val="0"/>
          <w:divBdr>
            <w:top w:val="none" w:sz="0" w:space="0" w:color="auto"/>
            <w:left w:val="none" w:sz="0" w:space="0" w:color="auto"/>
            <w:bottom w:val="none" w:sz="0" w:space="0" w:color="auto"/>
            <w:right w:val="none" w:sz="0" w:space="0" w:color="auto"/>
          </w:divBdr>
        </w:div>
        <w:div w:id="863251998">
          <w:marLeft w:val="640"/>
          <w:marRight w:val="0"/>
          <w:marTop w:val="0"/>
          <w:marBottom w:val="0"/>
          <w:divBdr>
            <w:top w:val="none" w:sz="0" w:space="0" w:color="auto"/>
            <w:left w:val="none" w:sz="0" w:space="0" w:color="auto"/>
            <w:bottom w:val="none" w:sz="0" w:space="0" w:color="auto"/>
            <w:right w:val="none" w:sz="0" w:space="0" w:color="auto"/>
          </w:divBdr>
        </w:div>
        <w:div w:id="1720083783">
          <w:marLeft w:val="640"/>
          <w:marRight w:val="0"/>
          <w:marTop w:val="0"/>
          <w:marBottom w:val="0"/>
          <w:divBdr>
            <w:top w:val="none" w:sz="0" w:space="0" w:color="auto"/>
            <w:left w:val="none" w:sz="0" w:space="0" w:color="auto"/>
            <w:bottom w:val="none" w:sz="0" w:space="0" w:color="auto"/>
            <w:right w:val="none" w:sz="0" w:space="0" w:color="auto"/>
          </w:divBdr>
        </w:div>
        <w:div w:id="1504975578">
          <w:marLeft w:val="640"/>
          <w:marRight w:val="0"/>
          <w:marTop w:val="0"/>
          <w:marBottom w:val="0"/>
          <w:divBdr>
            <w:top w:val="none" w:sz="0" w:space="0" w:color="auto"/>
            <w:left w:val="none" w:sz="0" w:space="0" w:color="auto"/>
            <w:bottom w:val="none" w:sz="0" w:space="0" w:color="auto"/>
            <w:right w:val="none" w:sz="0" w:space="0" w:color="auto"/>
          </w:divBdr>
        </w:div>
        <w:div w:id="2053650663">
          <w:marLeft w:val="640"/>
          <w:marRight w:val="0"/>
          <w:marTop w:val="0"/>
          <w:marBottom w:val="0"/>
          <w:divBdr>
            <w:top w:val="none" w:sz="0" w:space="0" w:color="auto"/>
            <w:left w:val="none" w:sz="0" w:space="0" w:color="auto"/>
            <w:bottom w:val="none" w:sz="0" w:space="0" w:color="auto"/>
            <w:right w:val="none" w:sz="0" w:space="0" w:color="auto"/>
          </w:divBdr>
        </w:div>
        <w:div w:id="1832410739">
          <w:marLeft w:val="640"/>
          <w:marRight w:val="0"/>
          <w:marTop w:val="0"/>
          <w:marBottom w:val="0"/>
          <w:divBdr>
            <w:top w:val="none" w:sz="0" w:space="0" w:color="auto"/>
            <w:left w:val="none" w:sz="0" w:space="0" w:color="auto"/>
            <w:bottom w:val="none" w:sz="0" w:space="0" w:color="auto"/>
            <w:right w:val="none" w:sz="0" w:space="0" w:color="auto"/>
          </w:divBdr>
        </w:div>
        <w:div w:id="1264847183">
          <w:marLeft w:val="640"/>
          <w:marRight w:val="0"/>
          <w:marTop w:val="0"/>
          <w:marBottom w:val="0"/>
          <w:divBdr>
            <w:top w:val="none" w:sz="0" w:space="0" w:color="auto"/>
            <w:left w:val="none" w:sz="0" w:space="0" w:color="auto"/>
            <w:bottom w:val="none" w:sz="0" w:space="0" w:color="auto"/>
            <w:right w:val="none" w:sz="0" w:space="0" w:color="auto"/>
          </w:divBdr>
        </w:div>
        <w:div w:id="44835958">
          <w:marLeft w:val="640"/>
          <w:marRight w:val="0"/>
          <w:marTop w:val="0"/>
          <w:marBottom w:val="0"/>
          <w:divBdr>
            <w:top w:val="none" w:sz="0" w:space="0" w:color="auto"/>
            <w:left w:val="none" w:sz="0" w:space="0" w:color="auto"/>
            <w:bottom w:val="none" w:sz="0" w:space="0" w:color="auto"/>
            <w:right w:val="none" w:sz="0" w:space="0" w:color="auto"/>
          </w:divBdr>
        </w:div>
        <w:div w:id="483083019">
          <w:marLeft w:val="640"/>
          <w:marRight w:val="0"/>
          <w:marTop w:val="0"/>
          <w:marBottom w:val="0"/>
          <w:divBdr>
            <w:top w:val="none" w:sz="0" w:space="0" w:color="auto"/>
            <w:left w:val="none" w:sz="0" w:space="0" w:color="auto"/>
            <w:bottom w:val="none" w:sz="0" w:space="0" w:color="auto"/>
            <w:right w:val="none" w:sz="0" w:space="0" w:color="auto"/>
          </w:divBdr>
        </w:div>
        <w:div w:id="1788354386">
          <w:marLeft w:val="640"/>
          <w:marRight w:val="0"/>
          <w:marTop w:val="0"/>
          <w:marBottom w:val="0"/>
          <w:divBdr>
            <w:top w:val="none" w:sz="0" w:space="0" w:color="auto"/>
            <w:left w:val="none" w:sz="0" w:space="0" w:color="auto"/>
            <w:bottom w:val="none" w:sz="0" w:space="0" w:color="auto"/>
            <w:right w:val="none" w:sz="0" w:space="0" w:color="auto"/>
          </w:divBdr>
        </w:div>
        <w:div w:id="393284709">
          <w:marLeft w:val="640"/>
          <w:marRight w:val="0"/>
          <w:marTop w:val="0"/>
          <w:marBottom w:val="0"/>
          <w:divBdr>
            <w:top w:val="none" w:sz="0" w:space="0" w:color="auto"/>
            <w:left w:val="none" w:sz="0" w:space="0" w:color="auto"/>
            <w:bottom w:val="none" w:sz="0" w:space="0" w:color="auto"/>
            <w:right w:val="none" w:sz="0" w:space="0" w:color="auto"/>
          </w:divBdr>
        </w:div>
        <w:div w:id="339964011">
          <w:marLeft w:val="640"/>
          <w:marRight w:val="0"/>
          <w:marTop w:val="0"/>
          <w:marBottom w:val="0"/>
          <w:divBdr>
            <w:top w:val="none" w:sz="0" w:space="0" w:color="auto"/>
            <w:left w:val="none" w:sz="0" w:space="0" w:color="auto"/>
            <w:bottom w:val="none" w:sz="0" w:space="0" w:color="auto"/>
            <w:right w:val="none" w:sz="0" w:space="0" w:color="auto"/>
          </w:divBdr>
        </w:div>
        <w:div w:id="116530947">
          <w:marLeft w:val="640"/>
          <w:marRight w:val="0"/>
          <w:marTop w:val="0"/>
          <w:marBottom w:val="0"/>
          <w:divBdr>
            <w:top w:val="none" w:sz="0" w:space="0" w:color="auto"/>
            <w:left w:val="none" w:sz="0" w:space="0" w:color="auto"/>
            <w:bottom w:val="none" w:sz="0" w:space="0" w:color="auto"/>
            <w:right w:val="none" w:sz="0" w:space="0" w:color="auto"/>
          </w:divBdr>
        </w:div>
        <w:div w:id="12000622">
          <w:marLeft w:val="640"/>
          <w:marRight w:val="0"/>
          <w:marTop w:val="0"/>
          <w:marBottom w:val="0"/>
          <w:divBdr>
            <w:top w:val="none" w:sz="0" w:space="0" w:color="auto"/>
            <w:left w:val="none" w:sz="0" w:space="0" w:color="auto"/>
            <w:bottom w:val="none" w:sz="0" w:space="0" w:color="auto"/>
            <w:right w:val="none" w:sz="0" w:space="0" w:color="auto"/>
          </w:divBdr>
        </w:div>
        <w:div w:id="1185437501">
          <w:marLeft w:val="640"/>
          <w:marRight w:val="0"/>
          <w:marTop w:val="0"/>
          <w:marBottom w:val="0"/>
          <w:divBdr>
            <w:top w:val="none" w:sz="0" w:space="0" w:color="auto"/>
            <w:left w:val="none" w:sz="0" w:space="0" w:color="auto"/>
            <w:bottom w:val="none" w:sz="0" w:space="0" w:color="auto"/>
            <w:right w:val="none" w:sz="0" w:space="0" w:color="auto"/>
          </w:divBdr>
        </w:div>
        <w:div w:id="538780484">
          <w:marLeft w:val="640"/>
          <w:marRight w:val="0"/>
          <w:marTop w:val="0"/>
          <w:marBottom w:val="0"/>
          <w:divBdr>
            <w:top w:val="none" w:sz="0" w:space="0" w:color="auto"/>
            <w:left w:val="none" w:sz="0" w:space="0" w:color="auto"/>
            <w:bottom w:val="none" w:sz="0" w:space="0" w:color="auto"/>
            <w:right w:val="none" w:sz="0" w:space="0" w:color="auto"/>
          </w:divBdr>
        </w:div>
        <w:div w:id="583955328">
          <w:marLeft w:val="640"/>
          <w:marRight w:val="0"/>
          <w:marTop w:val="0"/>
          <w:marBottom w:val="0"/>
          <w:divBdr>
            <w:top w:val="none" w:sz="0" w:space="0" w:color="auto"/>
            <w:left w:val="none" w:sz="0" w:space="0" w:color="auto"/>
            <w:bottom w:val="none" w:sz="0" w:space="0" w:color="auto"/>
            <w:right w:val="none" w:sz="0" w:space="0" w:color="auto"/>
          </w:divBdr>
        </w:div>
        <w:div w:id="972715704">
          <w:marLeft w:val="640"/>
          <w:marRight w:val="0"/>
          <w:marTop w:val="0"/>
          <w:marBottom w:val="0"/>
          <w:divBdr>
            <w:top w:val="none" w:sz="0" w:space="0" w:color="auto"/>
            <w:left w:val="none" w:sz="0" w:space="0" w:color="auto"/>
            <w:bottom w:val="none" w:sz="0" w:space="0" w:color="auto"/>
            <w:right w:val="none" w:sz="0" w:space="0" w:color="auto"/>
          </w:divBdr>
        </w:div>
        <w:div w:id="681588640">
          <w:marLeft w:val="640"/>
          <w:marRight w:val="0"/>
          <w:marTop w:val="0"/>
          <w:marBottom w:val="0"/>
          <w:divBdr>
            <w:top w:val="none" w:sz="0" w:space="0" w:color="auto"/>
            <w:left w:val="none" w:sz="0" w:space="0" w:color="auto"/>
            <w:bottom w:val="none" w:sz="0" w:space="0" w:color="auto"/>
            <w:right w:val="none" w:sz="0" w:space="0" w:color="auto"/>
          </w:divBdr>
        </w:div>
        <w:div w:id="2114857369">
          <w:marLeft w:val="640"/>
          <w:marRight w:val="0"/>
          <w:marTop w:val="0"/>
          <w:marBottom w:val="0"/>
          <w:divBdr>
            <w:top w:val="none" w:sz="0" w:space="0" w:color="auto"/>
            <w:left w:val="none" w:sz="0" w:space="0" w:color="auto"/>
            <w:bottom w:val="none" w:sz="0" w:space="0" w:color="auto"/>
            <w:right w:val="none" w:sz="0" w:space="0" w:color="auto"/>
          </w:divBdr>
        </w:div>
        <w:div w:id="745540538">
          <w:marLeft w:val="640"/>
          <w:marRight w:val="0"/>
          <w:marTop w:val="0"/>
          <w:marBottom w:val="0"/>
          <w:divBdr>
            <w:top w:val="none" w:sz="0" w:space="0" w:color="auto"/>
            <w:left w:val="none" w:sz="0" w:space="0" w:color="auto"/>
            <w:bottom w:val="none" w:sz="0" w:space="0" w:color="auto"/>
            <w:right w:val="none" w:sz="0" w:space="0" w:color="auto"/>
          </w:divBdr>
        </w:div>
        <w:div w:id="1442917414">
          <w:marLeft w:val="640"/>
          <w:marRight w:val="0"/>
          <w:marTop w:val="0"/>
          <w:marBottom w:val="0"/>
          <w:divBdr>
            <w:top w:val="none" w:sz="0" w:space="0" w:color="auto"/>
            <w:left w:val="none" w:sz="0" w:space="0" w:color="auto"/>
            <w:bottom w:val="none" w:sz="0" w:space="0" w:color="auto"/>
            <w:right w:val="none" w:sz="0" w:space="0" w:color="auto"/>
          </w:divBdr>
        </w:div>
        <w:div w:id="2085225398">
          <w:marLeft w:val="640"/>
          <w:marRight w:val="0"/>
          <w:marTop w:val="0"/>
          <w:marBottom w:val="0"/>
          <w:divBdr>
            <w:top w:val="none" w:sz="0" w:space="0" w:color="auto"/>
            <w:left w:val="none" w:sz="0" w:space="0" w:color="auto"/>
            <w:bottom w:val="none" w:sz="0" w:space="0" w:color="auto"/>
            <w:right w:val="none" w:sz="0" w:space="0" w:color="auto"/>
          </w:divBdr>
        </w:div>
        <w:div w:id="1018628295">
          <w:marLeft w:val="640"/>
          <w:marRight w:val="0"/>
          <w:marTop w:val="0"/>
          <w:marBottom w:val="0"/>
          <w:divBdr>
            <w:top w:val="none" w:sz="0" w:space="0" w:color="auto"/>
            <w:left w:val="none" w:sz="0" w:space="0" w:color="auto"/>
            <w:bottom w:val="none" w:sz="0" w:space="0" w:color="auto"/>
            <w:right w:val="none" w:sz="0" w:space="0" w:color="auto"/>
          </w:divBdr>
        </w:div>
        <w:div w:id="411239165">
          <w:marLeft w:val="640"/>
          <w:marRight w:val="0"/>
          <w:marTop w:val="0"/>
          <w:marBottom w:val="0"/>
          <w:divBdr>
            <w:top w:val="none" w:sz="0" w:space="0" w:color="auto"/>
            <w:left w:val="none" w:sz="0" w:space="0" w:color="auto"/>
            <w:bottom w:val="none" w:sz="0" w:space="0" w:color="auto"/>
            <w:right w:val="none" w:sz="0" w:space="0" w:color="auto"/>
          </w:divBdr>
        </w:div>
        <w:div w:id="1036274094">
          <w:marLeft w:val="640"/>
          <w:marRight w:val="0"/>
          <w:marTop w:val="0"/>
          <w:marBottom w:val="0"/>
          <w:divBdr>
            <w:top w:val="none" w:sz="0" w:space="0" w:color="auto"/>
            <w:left w:val="none" w:sz="0" w:space="0" w:color="auto"/>
            <w:bottom w:val="none" w:sz="0" w:space="0" w:color="auto"/>
            <w:right w:val="none" w:sz="0" w:space="0" w:color="auto"/>
          </w:divBdr>
        </w:div>
        <w:div w:id="516891753">
          <w:marLeft w:val="640"/>
          <w:marRight w:val="0"/>
          <w:marTop w:val="0"/>
          <w:marBottom w:val="0"/>
          <w:divBdr>
            <w:top w:val="none" w:sz="0" w:space="0" w:color="auto"/>
            <w:left w:val="none" w:sz="0" w:space="0" w:color="auto"/>
            <w:bottom w:val="none" w:sz="0" w:space="0" w:color="auto"/>
            <w:right w:val="none" w:sz="0" w:space="0" w:color="auto"/>
          </w:divBdr>
        </w:div>
        <w:div w:id="390079402">
          <w:marLeft w:val="640"/>
          <w:marRight w:val="0"/>
          <w:marTop w:val="0"/>
          <w:marBottom w:val="0"/>
          <w:divBdr>
            <w:top w:val="none" w:sz="0" w:space="0" w:color="auto"/>
            <w:left w:val="none" w:sz="0" w:space="0" w:color="auto"/>
            <w:bottom w:val="none" w:sz="0" w:space="0" w:color="auto"/>
            <w:right w:val="none" w:sz="0" w:space="0" w:color="auto"/>
          </w:divBdr>
        </w:div>
        <w:div w:id="1025643163">
          <w:marLeft w:val="640"/>
          <w:marRight w:val="0"/>
          <w:marTop w:val="0"/>
          <w:marBottom w:val="0"/>
          <w:divBdr>
            <w:top w:val="none" w:sz="0" w:space="0" w:color="auto"/>
            <w:left w:val="none" w:sz="0" w:space="0" w:color="auto"/>
            <w:bottom w:val="none" w:sz="0" w:space="0" w:color="auto"/>
            <w:right w:val="none" w:sz="0" w:space="0" w:color="auto"/>
          </w:divBdr>
        </w:div>
        <w:div w:id="1696229326">
          <w:marLeft w:val="640"/>
          <w:marRight w:val="0"/>
          <w:marTop w:val="0"/>
          <w:marBottom w:val="0"/>
          <w:divBdr>
            <w:top w:val="none" w:sz="0" w:space="0" w:color="auto"/>
            <w:left w:val="none" w:sz="0" w:space="0" w:color="auto"/>
            <w:bottom w:val="none" w:sz="0" w:space="0" w:color="auto"/>
            <w:right w:val="none" w:sz="0" w:space="0" w:color="auto"/>
          </w:divBdr>
        </w:div>
        <w:div w:id="367606088">
          <w:marLeft w:val="640"/>
          <w:marRight w:val="0"/>
          <w:marTop w:val="0"/>
          <w:marBottom w:val="0"/>
          <w:divBdr>
            <w:top w:val="none" w:sz="0" w:space="0" w:color="auto"/>
            <w:left w:val="none" w:sz="0" w:space="0" w:color="auto"/>
            <w:bottom w:val="none" w:sz="0" w:space="0" w:color="auto"/>
            <w:right w:val="none" w:sz="0" w:space="0" w:color="auto"/>
          </w:divBdr>
        </w:div>
        <w:div w:id="2514746">
          <w:marLeft w:val="640"/>
          <w:marRight w:val="0"/>
          <w:marTop w:val="0"/>
          <w:marBottom w:val="0"/>
          <w:divBdr>
            <w:top w:val="none" w:sz="0" w:space="0" w:color="auto"/>
            <w:left w:val="none" w:sz="0" w:space="0" w:color="auto"/>
            <w:bottom w:val="none" w:sz="0" w:space="0" w:color="auto"/>
            <w:right w:val="none" w:sz="0" w:space="0" w:color="auto"/>
          </w:divBdr>
        </w:div>
        <w:div w:id="1176580924">
          <w:marLeft w:val="640"/>
          <w:marRight w:val="0"/>
          <w:marTop w:val="0"/>
          <w:marBottom w:val="0"/>
          <w:divBdr>
            <w:top w:val="none" w:sz="0" w:space="0" w:color="auto"/>
            <w:left w:val="none" w:sz="0" w:space="0" w:color="auto"/>
            <w:bottom w:val="none" w:sz="0" w:space="0" w:color="auto"/>
            <w:right w:val="none" w:sz="0" w:space="0" w:color="auto"/>
          </w:divBdr>
        </w:div>
        <w:div w:id="2034530481">
          <w:marLeft w:val="640"/>
          <w:marRight w:val="0"/>
          <w:marTop w:val="0"/>
          <w:marBottom w:val="0"/>
          <w:divBdr>
            <w:top w:val="none" w:sz="0" w:space="0" w:color="auto"/>
            <w:left w:val="none" w:sz="0" w:space="0" w:color="auto"/>
            <w:bottom w:val="none" w:sz="0" w:space="0" w:color="auto"/>
            <w:right w:val="none" w:sz="0" w:space="0" w:color="auto"/>
          </w:divBdr>
        </w:div>
        <w:div w:id="992836556">
          <w:marLeft w:val="640"/>
          <w:marRight w:val="0"/>
          <w:marTop w:val="0"/>
          <w:marBottom w:val="0"/>
          <w:divBdr>
            <w:top w:val="none" w:sz="0" w:space="0" w:color="auto"/>
            <w:left w:val="none" w:sz="0" w:space="0" w:color="auto"/>
            <w:bottom w:val="none" w:sz="0" w:space="0" w:color="auto"/>
            <w:right w:val="none" w:sz="0" w:space="0" w:color="auto"/>
          </w:divBdr>
        </w:div>
        <w:div w:id="1281303234">
          <w:marLeft w:val="640"/>
          <w:marRight w:val="0"/>
          <w:marTop w:val="0"/>
          <w:marBottom w:val="0"/>
          <w:divBdr>
            <w:top w:val="none" w:sz="0" w:space="0" w:color="auto"/>
            <w:left w:val="none" w:sz="0" w:space="0" w:color="auto"/>
            <w:bottom w:val="none" w:sz="0" w:space="0" w:color="auto"/>
            <w:right w:val="none" w:sz="0" w:space="0" w:color="auto"/>
          </w:divBdr>
        </w:div>
        <w:div w:id="2132821166">
          <w:marLeft w:val="640"/>
          <w:marRight w:val="0"/>
          <w:marTop w:val="0"/>
          <w:marBottom w:val="0"/>
          <w:divBdr>
            <w:top w:val="none" w:sz="0" w:space="0" w:color="auto"/>
            <w:left w:val="none" w:sz="0" w:space="0" w:color="auto"/>
            <w:bottom w:val="none" w:sz="0" w:space="0" w:color="auto"/>
            <w:right w:val="none" w:sz="0" w:space="0" w:color="auto"/>
          </w:divBdr>
        </w:div>
        <w:div w:id="1970280388">
          <w:marLeft w:val="640"/>
          <w:marRight w:val="0"/>
          <w:marTop w:val="0"/>
          <w:marBottom w:val="0"/>
          <w:divBdr>
            <w:top w:val="none" w:sz="0" w:space="0" w:color="auto"/>
            <w:left w:val="none" w:sz="0" w:space="0" w:color="auto"/>
            <w:bottom w:val="none" w:sz="0" w:space="0" w:color="auto"/>
            <w:right w:val="none" w:sz="0" w:space="0" w:color="auto"/>
          </w:divBdr>
        </w:div>
        <w:div w:id="1591691404">
          <w:marLeft w:val="640"/>
          <w:marRight w:val="0"/>
          <w:marTop w:val="0"/>
          <w:marBottom w:val="0"/>
          <w:divBdr>
            <w:top w:val="none" w:sz="0" w:space="0" w:color="auto"/>
            <w:left w:val="none" w:sz="0" w:space="0" w:color="auto"/>
            <w:bottom w:val="none" w:sz="0" w:space="0" w:color="auto"/>
            <w:right w:val="none" w:sz="0" w:space="0" w:color="auto"/>
          </w:divBdr>
        </w:div>
        <w:div w:id="1731073678">
          <w:marLeft w:val="640"/>
          <w:marRight w:val="0"/>
          <w:marTop w:val="0"/>
          <w:marBottom w:val="0"/>
          <w:divBdr>
            <w:top w:val="none" w:sz="0" w:space="0" w:color="auto"/>
            <w:left w:val="none" w:sz="0" w:space="0" w:color="auto"/>
            <w:bottom w:val="none" w:sz="0" w:space="0" w:color="auto"/>
            <w:right w:val="none" w:sz="0" w:space="0" w:color="auto"/>
          </w:divBdr>
        </w:div>
        <w:div w:id="954292047">
          <w:marLeft w:val="640"/>
          <w:marRight w:val="0"/>
          <w:marTop w:val="0"/>
          <w:marBottom w:val="0"/>
          <w:divBdr>
            <w:top w:val="none" w:sz="0" w:space="0" w:color="auto"/>
            <w:left w:val="none" w:sz="0" w:space="0" w:color="auto"/>
            <w:bottom w:val="none" w:sz="0" w:space="0" w:color="auto"/>
            <w:right w:val="none" w:sz="0" w:space="0" w:color="auto"/>
          </w:divBdr>
        </w:div>
        <w:div w:id="214895376">
          <w:marLeft w:val="640"/>
          <w:marRight w:val="0"/>
          <w:marTop w:val="0"/>
          <w:marBottom w:val="0"/>
          <w:divBdr>
            <w:top w:val="none" w:sz="0" w:space="0" w:color="auto"/>
            <w:left w:val="none" w:sz="0" w:space="0" w:color="auto"/>
            <w:bottom w:val="none" w:sz="0" w:space="0" w:color="auto"/>
            <w:right w:val="none" w:sz="0" w:space="0" w:color="auto"/>
          </w:divBdr>
        </w:div>
        <w:div w:id="441265452">
          <w:marLeft w:val="640"/>
          <w:marRight w:val="0"/>
          <w:marTop w:val="0"/>
          <w:marBottom w:val="0"/>
          <w:divBdr>
            <w:top w:val="none" w:sz="0" w:space="0" w:color="auto"/>
            <w:left w:val="none" w:sz="0" w:space="0" w:color="auto"/>
            <w:bottom w:val="none" w:sz="0" w:space="0" w:color="auto"/>
            <w:right w:val="none" w:sz="0" w:space="0" w:color="auto"/>
          </w:divBdr>
        </w:div>
        <w:div w:id="1670476601">
          <w:marLeft w:val="640"/>
          <w:marRight w:val="0"/>
          <w:marTop w:val="0"/>
          <w:marBottom w:val="0"/>
          <w:divBdr>
            <w:top w:val="none" w:sz="0" w:space="0" w:color="auto"/>
            <w:left w:val="none" w:sz="0" w:space="0" w:color="auto"/>
            <w:bottom w:val="none" w:sz="0" w:space="0" w:color="auto"/>
            <w:right w:val="none" w:sz="0" w:space="0" w:color="auto"/>
          </w:divBdr>
        </w:div>
        <w:div w:id="354159026">
          <w:marLeft w:val="640"/>
          <w:marRight w:val="0"/>
          <w:marTop w:val="0"/>
          <w:marBottom w:val="0"/>
          <w:divBdr>
            <w:top w:val="none" w:sz="0" w:space="0" w:color="auto"/>
            <w:left w:val="none" w:sz="0" w:space="0" w:color="auto"/>
            <w:bottom w:val="none" w:sz="0" w:space="0" w:color="auto"/>
            <w:right w:val="none" w:sz="0" w:space="0" w:color="auto"/>
          </w:divBdr>
        </w:div>
        <w:div w:id="2070181365">
          <w:marLeft w:val="640"/>
          <w:marRight w:val="0"/>
          <w:marTop w:val="0"/>
          <w:marBottom w:val="0"/>
          <w:divBdr>
            <w:top w:val="none" w:sz="0" w:space="0" w:color="auto"/>
            <w:left w:val="none" w:sz="0" w:space="0" w:color="auto"/>
            <w:bottom w:val="none" w:sz="0" w:space="0" w:color="auto"/>
            <w:right w:val="none" w:sz="0" w:space="0" w:color="auto"/>
          </w:divBdr>
        </w:div>
        <w:div w:id="453838197">
          <w:marLeft w:val="640"/>
          <w:marRight w:val="0"/>
          <w:marTop w:val="0"/>
          <w:marBottom w:val="0"/>
          <w:divBdr>
            <w:top w:val="none" w:sz="0" w:space="0" w:color="auto"/>
            <w:left w:val="none" w:sz="0" w:space="0" w:color="auto"/>
            <w:bottom w:val="none" w:sz="0" w:space="0" w:color="auto"/>
            <w:right w:val="none" w:sz="0" w:space="0" w:color="auto"/>
          </w:divBdr>
        </w:div>
        <w:div w:id="1204904956">
          <w:marLeft w:val="640"/>
          <w:marRight w:val="0"/>
          <w:marTop w:val="0"/>
          <w:marBottom w:val="0"/>
          <w:divBdr>
            <w:top w:val="none" w:sz="0" w:space="0" w:color="auto"/>
            <w:left w:val="none" w:sz="0" w:space="0" w:color="auto"/>
            <w:bottom w:val="none" w:sz="0" w:space="0" w:color="auto"/>
            <w:right w:val="none" w:sz="0" w:space="0" w:color="auto"/>
          </w:divBdr>
        </w:div>
        <w:div w:id="1117334979">
          <w:marLeft w:val="640"/>
          <w:marRight w:val="0"/>
          <w:marTop w:val="0"/>
          <w:marBottom w:val="0"/>
          <w:divBdr>
            <w:top w:val="none" w:sz="0" w:space="0" w:color="auto"/>
            <w:left w:val="none" w:sz="0" w:space="0" w:color="auto"/>
            <w:bottom w:val="none" w:sz="0" w:space="0" w:color="auto"/>
            <w:right w:val="none" w:sz="0" w:space="0" w:color="auto"/>
          </w:divBdr>
        </w:div>
        <w:div w:id="1839150263">
          <w:marLeft w:val="640"/>
          <w:marRight w:val="0"/>
          <w:marTop w:val="0"/>
          <w:marBottom w:val="0"/>
          <w:divBdr>
            <w:top w:val="none" w:sz="0" w:space="0" w:color="auto"/>
            <w:left w:val="none" w:sz="0" w:space="0" w:color="auto"/>
            <w:bottom w:val="none" w:sz="0" w:space="0" w:color="auto"/>
            <w:right w:val="none" w:sz="0" w:space="0" w:color="auto"/>
          </w:divBdr>
        </w:div>
        <w:div w:id="550776549">
          <w:marLeft w:val="640"/>
          <w:marRight w:val="0"/>
          <w:marTop w:val="0"/>
          <w:marBottom w:val="0"/>
          <w:divBdr>
            <w:top w:val="none" w:sz="0" w:space="0" w:color="auto"/>
            <w:left w:val="none" w:sz="0" w:space="0" w:color="auto"/>
            <w:bottom w:val="none" w:sz="0" w:space="0" w:color="auto"/>
            <w:right w:val="none" w:sz="0" w:space="0" w:color="auto"/>
          </w:divBdr>
        </w:div>
        <w:div w:id="230774364">
          <w:marLeft w:val="640"/>
          <w:marRight w:val="0"/>
          <w:marTop w:val="0"/>
          <w:marBottom w:val="0"/>
          <w:divBdr>
            <w:top w:val="none" w:sz="0" w:space="0" w:color="auto"/>
            <w:left w:val="none" w:sz="0" w:space="0" w:color="auto"/>
            <w:bottom w:val="none" w:sz="0" w:space="0" w:color="auto"/>
            <w:right w:val="none" w:sz="0" w:space="0" w:color="auto"/>
          </w:divBdr>
        </w:div>
        <w:div w:id="1516267301">
          <w:marLeft w:val="640"/>
          <w:marRight w:val="0"/>
          <w:marTop w:val="0"/>
          <w:marBottom w:val="0"/>
          <w:divBdr>
            <w:top w:val="none" w:sz="0" w:space="0" w:color="auto"/>
            <w:left w:val="none" w:sz="0" w:space="0" w:color="auto"/>
            <w:bottom w:val="none" w:sz="0" w:space="0" w:color="auto"/>
            <w:right w:val="none" w:sz="0" w:space="0" w:color="auto"/>
          </w:divBdr>
        </w:div>
        <w:div w:id="261570937">
          <w:marLeft w:val="640"/>
          <w:marRight w:val="0"/>
          <w:marTop w:val="0"/>
          <w:marBottom w:val="0"/>
          <w:divBdr>
            <w:top w:val="none" w:sz="0" w:space="0" w:color="auto"/>
            <w:left w:val="none" w:sz="0" w:space="0" w:color="auto"/>
            <w:bottom w:val="none" w:sz="0" w:space="0" w:color="auto"/>
            <w:right w:val="none" w:sz="0" w:space="0" w:color="auto"/>
          </w:divBdr>
        </w:div>
        <w:div w:id="430009264">
          <w:marLeft w:val="640"/>
          <w:marRight w:val="0"/>
          <w:marTop w:val="0"/>
          <w:marBottom w:val="0"/>
          <w:divBdr>
            <w:top w:val="none" w:sz="0" w:space="0" w:color="auto"/>
            <w:left w:val="none" w:sz="0" w:space="0" w:color="auto"/>
            <w:bottom w:val="none" w:sz="0" w:space="0" w:color="auto"/>
            <w:right w:val="none" w:sz="0" w:space="0" w:color="auto"/>
          </w:divBdr>
        </w:div>
        <w:div w:id="213548999">
          <w:marLeft w:val="640"/>
          <w:marRight w:val="0"/>
          <w:marTop w:val="0"/>
          <w:marBottom w:val="0"/>
          <w:divBdr>
            <w:top w:val="none" w:sz="0" w:space="0" w:color="auto"/>
            <w:left w:val="none" w:sz="0" w:space="0" w:color="auto"/>
            <w:bottom w:val="none" w:sz="0" w:space="0" w:color="auto"/>
            <w:right w:val="none" w:sz="0" w:space="0" w:color="auto"/>
          </w:divBdr>
        </w:div>
        <w:div w:id="89326193">
          <w:marLeft w:val="640"/>
          <w:marRight w:val="0"/>
          <w:marTop w:val="0"/>
          <w:marBottom w:val="0"/>
          <w:divBdr>
            <w:top w:val="none" w:sz="0" w:space="0" w:color="auto"/>
            <w:left w:val="none" w:sz="0" w:space="0" w:color="auto"/>
            <w:bottom w:val="none" w:sz="0" w:space="0" w:color="auto"/>
            <w:right w:val="none" w:sz="0" w:space="0" w:color="auto"/>
          </w:divBdr>
        </w:div>
        <w:div w:id="1046566999">
          <w:marLeft w:val="640"/>
          <w:marRight w:val="0"/>
          <w:marTop w:val="0"/>
          <w:marBottom w:val="0"/>
          <w:divBdr>
            <w:top w:val="none" w:sz="0" w:space="0" w:color="auto"/>
            <w:left w:val="none" w:sz="0" w:space="0" w:color="auto"/>
            <w:bottom w:val="none" w:sz="0" w:space="0" w:color="auto"/>
            <w:right w:val="none" w:sz="0" w:space="0" w:color="auto"/>
          </w:divBdr>
        </w:div>
        <w:div w:id="965543322">
          <w:marLeft w:val="640"/>
          <w:marRight w:val="0"/>
          <w:marTop w:val="0"/>
          <w:marBottom w:val="0"/>
          <w:divBdr>
            <w:top w:val="none" w:sz="0" w:space="0" w:color="auto"/>
            <w:left w:val="none" w:sz="0" w:space="0" w:color="auto"/>
            <w:bottom w:val="none" w:sz="0" w:space="0" w:color="auto"/>
            <w:right w:val="none" w:sz="0" w:space="0" w:color="auto"/>
          </w:divBdr>
        </w:div>
        <w:div w:id="76563551">
          <w:marLeft w:val="640"/>
          <w:marRight w:val="0"/>
          <w:marTop w:val="0"/>
          <w:marBottom w:val="0"/>
          <w:divBdr>
            <w:top w:val="none" w:sz="0" w:space="0" w:color="auto"/>
            <w:left w:val="none" w:sz="0" w:space="0" w:color="auto"/>
            <w:bottom w:val="none" w:sz="0" w:space="0" w:color="auto"/>
            <w:right w:val="none" w:sz="0" w:space="0" w:color="auto"/>
          </w:divBdr>
        </w:div>
        <w:div w:id="1920476574">
          <w:marLeft w:val="640"/>
          <w:marRight w:val="0"/>
          <w:marTop w:val="0"/>
          <w:marBottom w:val="0"/>
          <w:divBdr>
            <w:top w:val="none" w:sz="0" w:space="0" w:color="auto"/>
            <w:left w:val="none" w:sz="0" w:space="0" w:color="auto"/>
            <w:bottom w:val="none" w:sz="0" w:space="0" w:color="auto"/>
            <w:right w:val="none" w:sz="0" w:space="0" w:color="auto"/>
          </w:divBdr>
        </w:div>
        <w:div w:id="647902225">
          <w:marLeft w:val="640"/>
          <w:marRight w:val="0"/>
          <w:marTop w:val="0"/>
          <w:marBottom w:val="0"/>
          <w:divBdr>
            <w:top w:val="none" w:sz="0" w:space="0" w:color="auto"/>
            <w:left w:val="none" w:sz="0" w:space="0" w:color="auto"/>
            <w:bottom w:val="none" w:sz="0" w:space="0" w:color="auto"/>
            <w:right w:val="none" w:sz="0" w:space="0" w:color="auto"/>
          </w:divBdr>
        </w:div>
        <w:div w:id="903494789">
          <w:marLeft w:val="640"/>
          <w:marRight w:val="0"/>
          <w:marTop w:val="0"/>
          <w:marBottom w:val="0"/>
          <w:divBdr>
            <w:top w:val="none" w:sz="0" w:space="0" w:color="auto"/>
            <w:left w:val="none" w:sz="0" w:space="0" w:color="auto"/>
            <w:bottom w:val="none" w:sz="0" w:space="0" w:color="auto"/>
            <w:right w:val="none" w:sz="0" w:space="0" w:color="auto"/>
          </w:divBdr>
        </w:div>
        <w:div w:id="1399552583">
          <w:marLeft w:val="640"/>
          <w:marRight w:val="0"/>
          <w:marTop w:val="0"/>
          <w:marBottom w:val="0"/>
          <w:divBdr>
            <w:top w:val="none" w:sz="0" w:space="0" w:color="auto"/>
            <w:left w:val="none" w:sz="0" w:space="0" w:color="auto"/>
            <w:bottom w:val="none" w:sz="0" w:space="0" w:color="auto"/>
            <w:right w:val="none" w:sz="0" w:space="0" w:color="auto"/>
          </w:divBdr>
        </w:div>
        <w:div w:id="343827368">
          <w:marLeft w:val="640"/>
          <w:marRight w:val="0"/>
          <w:marTop w:val="0"/>
          <w:marBottom w:val="0"/>
          <w:divBdr>
            <w:top w:val="none" w:sz="0" w:space="0" w:color="auto"/>
            <w:left w:val="none" w:sz="0" w:space="0" w:color="auto"/>
            <w:bottom w:val="none" w:sz="0" w:space="0" w:color="auto"/>
            <w:right w:val="none" w:sz="0" w:space="0" w:color="auto"/>
          </w:divBdr>
        </w:div>
        <w:div w:id="819929629">
          <w:marLeft w:val="640"/>
          <w:marRight w:val="0"/>
          <w:marTop w:val="0"/>
          <w:marBottom w:val="0"/>
          <w:divBdr>
            <w:top w:val="none" w:sz="0" w:space="0" w:color="auto"/>
            <w:left w:val="none" w:sz="0" w:space="0" w:color="auto"/>
            <w:bottom w:val="none" w:sz="0" w:space="0" w:color="auto"/>
            <w:right w:val="none" w:sz="0" w:space="0" w:color="auto"/>
          </w:divBdr>
        </w:div>
        <w:div w:id="902569305">
          <w:marLeft w:val="640"/>
          <w:marRight w:val="0"/>
          <w:marTop w:val="0"/>
          <w:marBottom w:val="0"/>
          <w:divBdr>
            <w:top w:val="none" w:sz="0" w:space="0" w:color="auto"/>
            <w:left w:val="none" w:sz="0" w:space="0" w:color="auto"/>
            <w:bottom w:val="none" w:sz="0" w:space="0" w:color="auto"/>
            <w:right w:val="none" w:sz="0" w:space="0" w:color="auto"/>
          </w:divBdr>
        </w:div>
        <w:div w:id="5983826">
          <w:marLeft w:val="640"/>
          <w:marRight w:val="0"/>
          <w:marTop w:val="0"/>
          <w:marBottom w:val="0"/>
          <w:divBdr>
            <w:top w:val="none" w:sz="0" w:space="0" w:color="auto"/>
            <w:left w:val="none" w:sz="0" w:space="0" w:color="auto"/>
            <w:bottom w:val="none" w:sz="0" w:space="0" w:color="auto"/>
            <w:right w:val="none" w:sz="0" w:space="0" w:color="auto"/>
          </w:divBdr>
        </w:div>
        <w:div w:id="1936327020">
          <w:marLeft w:val="640"/>
          <w:marRight w:val="0"/>
          <w:marTop w:val="0"/>
          <w:marBottom w:val="0"/>
          <w:divBdr>
            <w:top w:val="none" w:sz="0" w:space="0" w:color="auto"/>
            <w:left w:val="none" w:sz="0" w:space="0" w:color="auto"/>
            <w:bottom w:val="none" w:sz="0" w:space="0" w:color="auto"/>
            <w:right w:val="none" w:sz="0" w:space="0" w:color="auto"/>
          </w:divBdr>
        </w:div>
        <w:div w:id="1288439345">
          <w:marLeft w:val="640"/>
          <w:marRight w:val="0"/>
          <w:marTop w:val="0"/>
          <w:marBottom w:val="0"/>
          <w:divBdr>
            <w:top w:val="none" w:sz="0" w:space="0" w:color="auto"/>
            <w:left w:val="none" w:sz="0" w:space="0" w:color="auto"/>
            <w:bottom w:val="none" w:sz="0" w:space="0" w:color="auto"/>
            <w:right w:val="none" w:sz="0" w:space="0" w:color="auto"/>
          </w:divBdr>
        </w:div>
        <w:div w:id="215094385">
          <w:marLeft w:val="640"/>
          <w:marRight w:val="0"/>
          <w:marTop w:val="0"/>
          <w:marBottom w:val="0"/>
          <w:divBdr>
            <w:top w:val="none" w:sz="0" w:space="0" w:color="auto"/>
            <w:left w:val="none" w:sz="0" w:space="0" w:color="auto"/>
            <w:bottom w:val="none" w:sz="0" w:space="0" w:color="auto"/>
            <w:right w:val="none" w:sz="0" w:space="0" w:color="auto"/>
          </w:divBdr>
        </w:div>
        <w:div w:id="1433552284">
          <w:marLeft w:val="640"/>
          <w:marRight w:val="0"/>
          <w:marTop w:val="0"/>
          <w:marBottom w:val="0"/>
          <w:divBdr>
            <w:top w:val="none" w:sz="0" w:space="0" w:color="auto"/>
            <w:left w:val="none" w:sz="0" w:space="0" w:color="auto"/>
            <w:bottom w:val="none" w:sz="0" w:space="0" w:color="auto"/>
            <w:right w:val="none" w:sz="0" w:space="0" w:color="auto"/>
          </w:divBdr>
        </w:div>
        <w:div w:id="2107651127">
          <w:marLeft w:val="640"/>
          <w:marRight w:val="0"/>
          <w:marTop w:val="0"/>
          <w:marBottom w:val="0"/>
          <w:divBdr>
            <w:top w:val="none" w:sz="0" w:space="0" w:color="auto"/>
            <w:left w:val="none" w:sz="0" w:space="0" w:color="auto"/>
            <w:bottom w:val="none" w:sz="0" w:space="0" w:color="auto"/>
            <w:right w:val="none" w:sz="0" w:space="0" w:color="auto"/>
          </w:divBdr>
        </w:div>
        <w:div w:id="1623265816">
          <w:marLeft w:val="640"/>
          <w:marRight w:val="0"/>
          <w:marTop w:val="0"/>
          <w:marBottom w:val="0"/>
          <w:divBdr>
            <w:top w:val="none" w:sz="0" w:space="0" w:color="auto"/>
            <w:left w:val="none" w:sz="0" w:space="0" w:color="auto"/>
            <w:bottom w:val="none" w:sz="0" w:space="0" w:color="auto"/>
            <w:right w:val="none" w:sz="0" w:space="0" w:color="auto"/>
          </w:divBdr>
        </w:div>
        <w:div w:id="1460798223">
          <w:marLeft w:val="640"/>
          <w:marRight w:val="0"/>
          <w:marTop w:val="0"/>
          <w:marBottom w:val="0"/>
          <w:divBdr>
            <w:top w:val="none" w:sz="0" w:space="0" w:color="auto"/>
            <w:left w:val="none" w:sz="0" w:space="0" w:color="auto"/>
            <w:bottom w:val="none" w:sz="0" w:space="0" w:color="auto"/>
            <w:right w:val="none" w:sz="0" w:space="0" w:color="auto"/>
          </w:divBdr>
        </w:div>
        <w:div w:id="888495082">
          <w:marLeft w:val="640"/>
          <w:marRight w:val="0"/>
          <w:marTop w:val="0"/>
          <w:marBottom w:val="0"/>
          <w:divBdr>
            <w:top w:val="none" w:sz="0" w:space="0" w:color="auto"/>
            <w:left w:val="none" w:sz="0" w:space="0" w:color="auto"/>
            <w:bottom w:val="none" w:sz="0" w:space="0" w:color="auto"/>
            <w:right w:val="none" w:sz="0" w:space="0" w:color="auto"/>
          </w:divBdr>
        </w:div>
        <w:div w:id="2030596198">
          <w:marLeft w:val="640"/>
          <w:marRight w:val="0"/>
          <w:marTop w:val="0"/>
          <w:marBottom w:val="0"/>
          <w:divBdr>
            <w:top w:val="none" w:sz="0" w:space="0" w:color="auto"/>
            <w:left w:val="none" w:sz="0" w:space="0" w:color="auto"/>
            <w:bottom w:val="none" w:sz="0" w:space="0" w:color="auto"/>
            <w:right w:val="none" w:sz="0" w:space="0" w:color="auto"/>
          </w:divBdr>
        </w:div>
        <w:div w:id="1870799369">
          <w:marLeft w:val="640"/>
          <w:marRight w:val="0"/>
          <w:marTop w:val="0"/>
          <w:marBottom w:val="0"/>
          <w:divBdr>
            <w:top w:val="none" w:sz="0" w:space="0" w:color="auto"/>
            <w:left w:val="none" w:sz="0" w:space="0" w:color="auto"/>
            <w:bottom w:val="none" w:sz="0" w:space="0" w:color="auto"/>
            <w:right w:val="none" w:sz="0" w:space="0" w:color="auto"/>
          </w:divBdr>
        </w:div>
        <w:div w:id="2055227826">
          <w:marLeft w:val="640"/>
          <w:marRight w:val="0"/>
          <w:marTop w:val="0"/>
          <w:marBottom w:val="0"/>
          <w:divBdr>
            <w:top w:val="none" w:sz="0" w:space="0" w:color="auto"/>
            <w:left w:val="none" w:sz="0" w:space="0" w:color="auto"/>
            <w:bottom w:val="none" w:sz="0" w:space="0" w:color="auto"/>
            <w:right w:val="none" w:sz="0" w:space="0" w:color="auto"/>
          </w:divBdr>
        </w:div>
        <w:div w:id="1288706039">
          <w:marLeft w:val="640"/>
          <w:marRight w:val="0"/>
          <w:marTop w:val="0"/>
          <w:marBottom w:val="0"/>
          <w:divBdr>
            <w:top w:val="none" w:sz="0" w:space="0" w:color="auto"/>
            <w:left w:val="none" w:sz="0" w:space="0" w:color="auto"/>
            <w:bottom w:val="none" w:sz="0" w:space="0" w:color="auto"/>
            <w:right w:val="none" w:sz="0" w:space="0" w:color="auto"/>
          </w:divBdr>
        </w:div>
        <w:div w:id="1065376506">
          <w:marLeft w:val="640"/>
          <w:marRight w:val="0"/>
          <w:marTop w:val="0"/>
          <w:marBottom w:val="0"/>
          <w:divBdr>
            <w:top w:val="none" w:sz="0" w:space="0" w:color="auto"/>
            <w:left w:val="none" w:sz="0" w:space="0" w:color="auto"/>
            <w:bottom w:val="none" w:sz="0" w:space="0" w:color="auto"/>
            <w:right w:val="none" w:sz="0" w:space="0" w:color="auto"/>
          </w:divBdr>
        </w:div>
        <w:div w:id="1380351649">
          <w:marLeft w:val="640"/>
          <w:marRight w:val="0"/>
          <w:marTop w:val="0"/>
          <w:marBottom w:val="0"/>
          <w:divBdr>
            <w:top w:val="none" w:sz="0" w:space="0" w:color="auto"/>
            <w:left w:val="none" w:sz="0" w:space="0" w:color="auto"/>
            <w:bottom w:val="none" w:sz="0" w:space="0" w:color="auto"/>
            <w:right w:val="none" w:sz="0" w:space="0" w:color="auto"/>
          </w:divBdr>
        </w:div>
        <w:div w:id="2046517765">
          <w:marLeft w:val="640"/>
          <w:marRight w:val="0"/>
          <w:marTop w:val="0"/>
          <w:marBottom w:val="0"/>
          <w:divBdr>
            <w:top w:val="none" w:sz="0" w:space="0" w:color="auto"/>
            <w:left w:val="none" w:sz="0" w:space="0" w:color="auto"/>
            <w:bottom w:val="none" w:sz="0" w:space="0" w:color="auto"/>
            <w:right w:val="none" w:sz="0" w:space="0" w:color="auto"/>
          </w:divBdr>
        </w:div>
        <w:div w:id="1050567466">
          <w:marLeft w:val="640"/>
          <w:marRight w:val="0"/>
          <w:marTop w:val="0"/>
          <w:marBottom w:val="0"/>
          <w:divBdr>
            <w:top w:val="none" w:sz="0" w:space="0" w:color="auto"/>
            <w:left w:val="none" w:sz="0" w:space="0" w:color="auto"/>
            <w:bottom w:val="none" w:sz="0" w:space="0" w:color="auto"/>
            <w:right w:val="none" w:sz="0" w:space="0" w:color="auto"/>
          </w:divBdr>
        </w:div>
        <w:div w:id="1443645922">
          <w:marLeft w:val="640"/>
          <w:marRight w:val="0"/>
          <w:marTop w:val="0"/>
          <w:marBottom w:val="0"/>
          <w:divBdr>
            <w:top w:val="none" w:sz="0" w:space="0" w:color="auto"/>
            <w:left w:val="none" w:sz="0" w:space="0" w:color="auto"/>
            <w:bottom w:val="none" w:sz="0" w:space="0" w:color="auto"/>
            <w:right w:val="none" w:sz="0" w:space="0" w:color="auto"/>
          </w:divBdr>
        </w:div>
        <w:div w:id="661348613">
          <w:marLeft w:val="640"/>
          <w:marRight w:val="0"/>
          <w:marTop w:val="0"/>
          <w:marBottom w:val="0"/>
          <w:divBdr>
            <w:top w:val="none" w:sz="0" w:space="0" w:color="auto"/>
            <w:left w:val="none" w:sz="0" w:space="0" w:color="auto"/>
            <w:bottom w:val="none" w:sz="0" w:space="0" w:color="auto"/>
            <w:right w:val="none" w:sz="0" w:space="0" w:color="auto"/>
          </w:divBdr>
        </w:div>
        <w:div w:id="1643921141">
          <w:marLeft w:val="640"/>
          <w:marRight w:val="0"/>
          <w:marTop w:val="0"/>
          <w:marBottom w:val="0"/>
          <w:divBdr>
            <w:top w:val="none" w:sz="0" w:space="0" w:color="auto"/>
            <w:left w:val="none" w:sz="0" w:space="0" w:color="auto"/>
            <w:bottom w:val="none" w:sz="0" w:space="0" w:color="auto"/>
            <w:right w:val="none" w:sz="0" w:space="0" w:color="auto"/>
          </w:divBdr>
        </w:div>
        <w:div w:id="1904872168">
          <w:marLeft w:val="640"/>
          <w:marRight w:val="0"/>
          <w:marTop w:val="0"/>
          <w:marBottom w:val="0"/>
          <w:divBdr>
            <w:top w:val="none" w:sz="0" w:space="0" w:color="auto"/>
            <w:left w:val="none" w:sz="0" w:space="0" w:color="auto"/>
            <w:bottom w:val="none" w:sz="0" w:space="0" w:color="auto"/>
            <w:right w:val="none" w:sz="0" w:space="0" w:color="auto"/>
          </w:divBdr>
        </w:div>
        <w:div w:id="1206983721">
          <w:marLeft w:val="640"/>
          <w:marRight w:val="0"/>
          <w:marTop w:val="0"/>
          <w:marBottom w:val="0"/>
          <w:divBdr>
            <w:top w:val="none" w:sz="0" w:space="0" w:color="auto"/>
            <w:left w:val="none" w:sz="0" w:space="0" w:color="auto"/>
            <w:bottom w:val="none" w:sz="0" w:space="0" w:color="auto"/>
            <w:right w:val="none" w:sz="0" w:space="0" w:color="auto"/>
          </w:divBdr>
        </w:div>
        <w:div w:id="1904443137">
          <w:marLeft w:val="640"/>
          <w:marRight w:val="0"/>
          <w:marTop w:val="0"/>
          <w:marBottom w:val="0"/>
          <w:divBdr>
            <w:top w:val="none" w:sz="0" w:space="0" w:color="auto"/>
            <w:left w:val="none" w:sz="0" w:space="0" w:color="auto"/>
            <w:bottom w:val="none" w:sz="0" w:space="0" w:color="auto"/>
            <w:right w:val="none" w:sz="0" w:space="0" w:color="auto"/>
          </w:divBdr>
        </w:div>
        <w:div w:id="1755786889">
          <w:marLeft w:val="640"/>
          <w:marRight w:val="0"/>
          <w:marTop w:val="0"/>
          <w:marBottom w:val="0"/>
          <w:divBdr>
            <w:top w:val="none" w:sz="0" w:space="0" w:color="auto"/>
            <w:left w:val="none" w:sz="0" w:space="0" w:color="auto"/>
            <w:bottom w:val="none" w:sz="0" w:space="0" w:color="auto"/>
            <w:right w:val="none" w:sz="0" w:space="0" w:color="auto"/>
          </w:divBdr>
        </w:div>
        <w:div w:id="1847860756">
          <w:marLeft w:val="640"/>
          <w:marRight w:val="0"/>
          <w:marTop w:val="0"/>
          <w:marBottom w:val="0"/>
          <w:divBdr>
            <w:top w:val="none" w:sz="0" w:space="0" w:color="auto"/>
            <w:left w:val="none" w:sz="0" w:space="0" w:color="auto"/>
            <w:bottom w:val="none" w:sz="0" w:space="0" w:color="auto"/>
            <w:right w:val="none" w:sz="0" w:space="0" w:color="auto"/>
          </w:divBdr>
        </w:div>
        <w:div w:id="140008362">
          <w:marLeft w:val="640"/>
          <w:marRight w:val="0"/>
          <w:marTop w:val="0"/>
          <w:marBottom w:val="0"/>
          <w:divBdr>
            <w:top w:val="none" w:sz="0" w:space="0" w:color="auto"/>
            <w:left w:val="none" w:sz="0" w:space="0" w:color="auto"/>
            <w:bottom w:val="none" w:sz="0" w:space="0" w:color="auto"/>
            <w:right w:val="none" w:sz="0" w:space="0" w:color="auto"/>
          </w:divBdr>
        </w:div>
        <w:div w:id="589433010">
          <w:marLeft w:val="640"/>
          <w:marRight w:val="0"/>
          <w:marTop w:val="0"/>
          <w:marBottom w:val="0"/>
          <w:divBdr>
            <w:top w:val="none" w:sz="0" w:space="0" w:color="auto"/>
            <w:left w:val="none" w:sz="0" w:space="0" w:color="auto"/>
            <w:bottom w:val="none" w:sz="0" w:space="0" w:color="auto"/>
            <w:right w:val="none" w:sz="0" w:space="0" w:color="auto"/>
          </w:divBdr>
        </w:div>
        <w:div w:id="359867289">
          <w:marLeft w:val="640"/>
          <w:marRight w:val="0"/>
          <w:marTop w:val="0"/>
          <w:marBottom w:val="0"/>
          <w:divBdr>
            <w:top w:val="none" w:sz="0" w:space="0" w:color="auto"/>
            <w:left w:val="none" w:sz="0" w:space="0" w:color="auto"/>
            <w:bottom w:val="none" w:sz="0" w:space="0" w:color="auto"/>
            <w:right w:val="none" w:sz="0" w:space="0" w:color="auto"/>
          </w:divBdr>
        </w:div>
        <w:div w:id="1173761899">
          <w:marLeft w:val="640"/>
          <w:marRight w:val="0"/>
          <w:marTop w:val="0"/>
          <w:marBottom w:val="0"/>
          <w:divBdr>
            <w:top w:val="none" w:sz="0" w:space="0" w:color="auto"/>
            <w:left w:val="none" w:sz="0" w:space="0" w:color="auto"/>
            <w:bottom w:val="none" w:sz="0" w:space="0" w:color="auto"/>
            <w:right w:val="none" w:sz="0" w:space="0" w:color="auto"/>
          </w:divBdr>
        </w:div>
        <w:div w:id="1679430723">
          <w:marLeft w:val="640"/>
          <w:marRight w:val="0"/>
          <w:marTop w:val="0"/>
          <w:marBottom w:val="0"/>
          <w:divBdr>
            <w:top w:val="none" w:sz="0" w:space="0" w:color="auto"/>
            <w:left w:val="none" w:sz="0" w:space="0" w:color="auto"/>
            <w:bottom w:val="none" w:sz="0" w:space="0" w:color="auto"/>
            <w:right w:val="none" w:sz="0" w:space="0" w:color="auto"/>
          </w:divBdr>
        </w:div>
        <w:div w:id="1626766039">
          <w:marLeft w:val="640"/>
          <w:marRight w:val="0"/>
          <w:marTop w:val="0"/>
          <w:marBottom w:val="0"/>
          <w:divBdr>
            <w:top w:val="none" w:sz="0" w:space="0" w:color="auto"/>
            <w:left w:val="none" w:sz="0" w:space="0" w:color="auto"/>
            <w:bottom w:val="none" w:sz="0" w:space="0" w:color="auto"/>
            <w:right w:val="none" w:sz="0" w:space="0" w:color="auto"/>
          </w:divBdr>
        </w:div>
        <w:div w:id="867643133">
          <w:marLeft w:val="640"/>
          <w:marRight w:val="0"/>
          <w:marTop w:val="0"/>
          <w:marBottom w:val="0"/>
          <w:divBdr>
            <w:top w:val="none" w:sz="0" w:space="0" w:color="auto"/>
            <w:left w:val="none" w:sz="0" w:space="0" w:color="auto"/>
            <w:bottom w:val="none" w:sz="0" w:space="0" w:color="auto"/>
            <w:right w:val="none" w:sz="0" w:space="0" w:color="auto"/>
          </w:divBdr>
        </w:div>
        <w:div w:id="535697296">
          <w:marLeft w:val="640"/>
          <w:marRight w:val="0"/>
          <w:marTop w:val="0"/>
          <w:marBottom w:val="0"/>
          <w:divBdr>
            <w:top w:val="none" w:sz="0" w:space="0" w:color="auto"/>
            <w:left w:val="none" w:sz="0" w:space="0" w:color="auto"/>
            <w:bottom w:val="none" w:sz="0" w:space="0" w:color="auto"/>
            <w:right w:val="none" w:sz="0" w:space="0" w:color="auto"/>
          </w:divBdr>
        </w:div>
        <w:div w:id="201095084">
          <w:marLeft w:val="640"/>
          <w:marRight w:val="0"/>
          <w:marTop w:val="0"/>
          <w:marBottom w:val="0"/>
          <w:divBdr>
            <w:top w:val="none" w:sz="0" w:space="0" w:color="auto"/>
            <w:left w:val="none" w:sz="0" w:space="0" w:color="auto"/>
            <w:bottom w:val="none" w:sz="0" w:space="0" w:color="auto"/>
            <w:right w:val="none" w:sz="0" w:space="0" w:color="auto"/>
          </w:divBdr>
        </w:div>
        <w:div w:id="1394811922">
          <w:marLeft w:val="640"/>
          <w:marRight w:val="0"/>
          <w:marTop w:val="0"/>
          <w:marBottom w:val="0"/>
          <w:divBdr>
            <w:top w:val="none" w:sz="0" w:space="0" w:color="auto"/>
            <w:left w:val="none" w:sz="0" w:space="0" w:color="auto"/>
            <w:bottom w:val="none" w:sz="0" w:space="0" w:color="auto"/>
            <w:right w:val="none" w:sz="0" w:space="0" w:color="auto"/>
          </w:divBdr>
        </w:div>
        <w:div w:id="1384597885">
          <w:marLeft w:val="640"/>
          <w:marRight w:val="0"/>
          <w:marTop w:val="0"/>
          <w:marBottom w:val="0"/>
          <w:divBdr>
            <w:top w:val="none" w:sz="0" w:space="0" w:color="auto"/>
            <w:left w:val="none" w:sz="0" w:space="0" w:color="auto"/>
            <w:bottom w:val="none" w:sz="0" w:space="0" w:color="auto"/>
            <w:right w:val="none" w:sz="0" w:space="0" w:color="auto"/>
          </w:divBdr>
        </w:div>
        <w:div w:id="1568876981">
          <w:marLeft w:val="640"/>
          <w:marRight w:val="0"/>
          <w:marTop w:val="0"/>
          <w:marBottom w:val="0"/>
          <w:divBdr>
            <w:top w:val="none" w:sz="0" w:space="0" w:color="auto"/>
            <w:left w:val="none" w:sz="0" w:space="0" w:color="auto"/>
            <w:bottom w:val="none" w:sz="0" w:space="0" w:color="auto"/>
            <w:right w:val="none" w:sz="0" w:space="0" w:color="auto"/>
          </w:divBdr>
        </w:div>
        <w:div w:id="766341471">
          <w:marLeft w:val="640"/>
          <w:marRight w:val="0"/>
          <w:marTop w:val="0"/>
          <w:marBottom w:val="0"/>
          <w:divBdr>
            <w:top w:val="none" w:sz="0" w:space="0" w:color="auto"/>
            <w:left w:val="none" w:sz="0" w:space="0" w:color="auto"/>
            <w:bottom w:val="none" w:sz="0" w:space="0" w:color="auto"/>
            <w:right w:val="none" w:sz="0" w:space="0" w:color="auto"/>
          </w:divBdr>
        </w:div>
        <w:div w:id="618683893">
          <w:marLeft w:val="640"/>
          <w:marRight w:val="0"/>
          <w:marTop w:val="0"/>
          <w:marBottom w:val="0"/>
          <w:divBdr>
            <w:top w:val="none" w:sz="0" w:space="0" w:color="auto"/>
            <w:left w:val="none" w:sz="0" w:space="0" w:color="auto"/>
            <w:bottom w:val="none" w:sz="0" w:space="0" w:color="auto"/>
            <w:right w:val="none" w:sz="0" w:space="0" w:color="auto"/>
          </w:divBdr>
        </w:div>
        <w:div w:id="824468810">
          <w:marLeft w:val="640"/>
          <w:marRight w:val="0"/>
          <w:marTop w:val="0"/>
          <w:marBottom w:val="0"/>
          <w:divBdr>
            <w:top w:val="none" w:sz="0" w:space="0" w:color="auto"/>
            <w:left w:val="none" w:sz="0" w:space="0" w:color="auto"/>
            <w:bottom w:val="none" w:sz="0" w:space="0" w:color="auto"/>
            <w:right w:val="none" w:sz="0" w:space="0" w:color="auto"/>
          </w:divBdr>
        </w:div>
        <w:div w:id="1491291268">
          <w:marLeft w:val="640"/>
          <w:marRight w:val="0"/>
          <w:marTop w:val="0"/>
          <w:marBottom w:val="0"/>
          <w:divBdr>
            <w:top w:val="none" w:sz="0" w:space="0" w:color="auto"/>
            <w:left w:val="none" w:sz="0" w:space="0" w:color="auto"/>
            <w:bottom w:val="none" w:sz="0" w:space="0" w:color="auto"/>
            <w:right w:val="none" w:sz="0" w:space="0" w:color="auto"/>
          </w:divBdr>
        </w:div>
        <w:div w:id="190581171">
          <w:marLeft w:val="640"/>
          <w:marRight w:val="0"/>
          <w:marTop w:val="0"/>
          <w:marBottom w:val="0"/>
          <w:divBdr>
            <w:top w:val="none" w:sz="0" w:space="0" w:color="auto"/>
            <w:left w:val="none" w:sz="0" w:space="0" w:color="auto"/>
            <w:bottom w:val="none" w:sz="0" w:space="0" w:color="auto"/>
            <w:right w:val="none" w:sz="0" w:space="0" w:color="auto"/>
          </w:divBdr>
        </w:div>
        <w:div w:id="564534222">
          <w:marLeft w:val="640"/>
          <w:marRight w:val="0"/>
          <w:marTop w:val="0"/>
          <w:marBottom w:val="0"/>
          <w:divBdr>
            <w:top w:val="none" w:sz="0" w:space="0" w:color="auto"/>
            <w:left w:val="none" w:sz="0" w:space="0" w:color="auto"/>
            <w:bottom w:val="none" w:sz="0" w:space="0" w:color="auto"/>
            <w:right w:val="none" w:sz="0" w:space="0" w:color="auto"/>
          </w:divBdr>
        </w:div>
        <w:div w:id="1492019671">
          <w:marLeft w:val="640"/>
          <w:marRight w:val="0"/>
          <w:marTop w:val="0"/>
          <w:marBottom w:val="0"/>
          <w:divBdr>
            <w:top w:val="none" w:sz="0" w:space="0" w:color="auto"/>
            <w:left w:val="none" w:sz="0" w:space="0" w:color="auto"/>
            <w:bottom w:val="none" w:sz="0" w:space="0" w:color="auto"/>
            <w:right w:val="none" w:sz="0" w:space="0" w:color="auto"/>
          </w:divBdr>
        </w:div>
        <w:div w:id="1210845697">
          <w:marLeft w:val="640"/>
          <w:marRight w:val="0"/>
          <w:marTop w:val="0"/>
          <w:marBottom w:val="0"/>
          <w:divBdr>
            <w:top w:val="none" w:sz="0" w:space="0" w:color="auto"/>
            <w:left w:val="none" w:sz="0" w:space="0" w:color="auto"/>
            <w:bottom w:val="none" w:sz="0" w:space="0" w:color="auto"/>
            <w:right w:val="none" w:sz="0" w:space="0" w:color="auto"/>
          </w:divBdr>
        </w:div>
        <w:div w:id="1308434979">
          <w:marLeft w:val="640"/>
          <w:marRight w:val="0"/>
          <w:marTop w:val="0"/>
          <w:marBottom w:val="0"/>
          <w:divBdr>
            <w:top w:val="none" w:sz="0" w:space="0" w:color="auto"/>
            <w:left w:val="none" w:sz="0" w:space="0" w:color="auto"/>
            <w:bottom w:val="none" w:sz="0" w:space="0" w:color="auto"/>
            <w:right w:val="none" w:sz="0" w:space="0" w:color="auto"/>
          </w:divBdr>
        </w:div>
        <w:div w:id="636685268">
          <w:marLeft w:val="640"/>
          <w:marRight w:val="0"/>
          <w:marTop w:val="0"/>
          <w:marBottom w:val="0"/>
          <w:divBdr>
            <w:top w:val="none" w:sz="0" w:space="0" w:color="auto"/>
            <w:left w:val="none" w:sz="0" w:space="0" w:color="auto"/>
            <w:bottom w:val="none" w:sz="0" w:space="0" w:color="auto"/>
            <w:right w:val="none" w:sz="0" w:space="0" w:color="auto"/>
          </w:divBdr>
        </w:div>
        <w:div w:id="1040208937">
          <w:marLeft w:val="640"/>
          <w:marRight w:val="0"/>
          <w:marTop w:val="0"/>
          <w:marBottom w:val="0"/>
          <w:divBdr>
            <w:top w:val="none" w:sz="0" w:space="0" w:color="auto"/>
            <w:left w:val="none" w:sz="0" w:space="0" w:color="auto"/>
            <w:bottom w:val="none" w:sz="0" w:space="0" w:color="auto"/>
            <w:right w:val="none" w:sz="0" w:space="0" w:color="auto"/>
          </w:divBdr>
        </w:div>
        <w:div w:id="1715538156">
          <w:marLeft w:val="640"/>
          <w:marRight w:val="0"/>
          <w:marTop w:val="0"/>
          <w:marBottom w:val="0"/>
          <w:divBdr>
            <w:top w:val="none" w:sz="0" w:space="0" w:color="auto"/>
            <w:left w:val="none" w:sz="0" w:space="0" w:color="auto"/>
            <w:bottom w:val="none" w:sz="0" w:space="0" w:color="auto"/>
            <w:right w:val="none" w:sz="0" w:space="0" w:color="auto"/>
          </w:divBdr>
        </w:div>
        <w:div w:id="380136112">
          <w:marLeft w:val="640"/>
          <w:marRight w:val="0"/>
          <w:marTop w:val="0"/>
          <w:marBottom w:val="0"/>
          <w:divBdr>
            <w:top w:val="none" w:sz="0" w:space="0" w:color="auto"/>
            <w:left w:val="none" w:sz="0" w:space="0" w:color="auto"/>
            <w:bottom w:val="none" w:sz="0" w:space="0" w:color="auto"/>
            <w:right w:val="none" w:sz="0" w:space="0" w:color="auto"/>
          </w:divBdr>
        </w:div>
        <w:div w:id="2057773570">
          <w:marLeft w:val="640"/>
          <w:marRight w:val="0"/>
          <w:marTop w:val="0"/>
          <w:marBottom w:val="0"/>
          <w:divBdr>
            <w:top w:val="none" w:sz="0" w:space="0" w:color="auto"/>
            <w:left w:val="none" w:sz="0" w:space="0" w:color="auto"/>
            <w:bottom w:val="none" w:sz="0" w:space="0" w:color="auto"/>
            <w:right w:val="none" w:sz="0" w:space="0" w:color="auto"/>
          </w:divBdr>
        </w:div>
        <w:div w:id="1323508817">
          <w:marLeft w:val="640"/>
          <w:marRight w:val="0"/>
          <w:marTop w:val="0"/>
          <w:marBottom w:val="0"/>
          <w:divBdr>
            <w:top w:val="none" w:sz="0" w:space="0" w:color="auto"/>
            <w:left w:val="none" w:sz="0" w:space="0" w:color="auto"/>
            <w:bottom w:val="none" w:sz="0" w:space="0" w:color="auto"/>
            <w:right w:val="none" w:sz="0" w:space="0" w:color="auto"/>
          </w:divBdr>
        </w:div>
        <w:div w:id="1720544351">
          <w:marLeft w:val="640"/>
          <w:marRight w:val="0"/>
          <w:marTop w:val="0"/>
          <w:marBottom w:val="0"/>
          <w:divBdr>
            <w:top w:val="none" w:sz="0" w:space="0" w:color="auto"/>
            <w:left w:val="none" w:sz="0" w:space="0" w:color="auto"/>
            <w:bottom w:val="none" w:sz="0" w:space="0" w:color="auto"/>
            <w:right w:val="none" w:sz="0" w:space="0" w:color="auto"/>
          </w:divBdr>
        </w:div>
        <w:div w:id="1754862592">
          <w:marLeft w:val="640"/>
          <w:marRight w:val="0"/>
          <w:marTop w:val="0"/>
          <w:marBottom w:val="0"/>
          <w:divBdr>
            <w:top w:val="none" w:sz="0" w:space="0" w:color="auto"/>
            <w:left w:val="none" w:sz="0" w:space="0" w:color="auto"/>
            <w:bottom w:val="none" w:sz="0" w:space="0" w:color="auto"/>
            <w:right w:val="none" w:sz="0" w:space="0" w:color="auto"/>
          </w:divBdr>
        </w:div>
        <w:div w:id="1785928452">
          <w:marLeft w:val="640"/>
          <w:marRight w:val="0"/>
          <w:marTop w:val="0"/>
          <w:marBottom w:val="0"/>
          <w:divBdr>
            <w:top w:val="none" w:sz="0" w:space="0" w:color="auto"/>
            <w:left w:val="none" w:sz="0" w:space="0" w:color="auto"/>
            <w:bottom w:val="none" w:sz="0" w:space="0" w:color="auto"/>
            <w:right w:val="none" w:sz="0" w:space="0" w:color="auto"/>
          </w:divBdr>
        </w:div>
        <w:div w:id="780341250">
          <w:marLeft w:val="640"/>
          <w:marRight w:val="0"/>
          <w:marTop w:val="0"/>
          <w:marBottom w:val="0"/>
          <w:divBdr>
            <w:top w:val="none" w:sz="0" w:space="0" w:color="auto"/>
            <w:left w:val="none" w:sz="0" w:space="0" w:color="auto"/>
            <w:bottom w:val="none" w:sz="0" w:space="0" w:color="auto"/>
            <w:right w:val="none" w:sz="0" w:space="0" w:color="auto"/>
          </w:divBdr>
        </w:div>
        <w:div w:id="1688484429">
          <w:marLeft w:val="640"/>
          <w:marRight w:val="0"/>
          <w:marTop w:val="0"/>
          <w:marBottom w:val="0"/>
          <w:divBdr>
            <w:top w:val="none" w:sz="0" w:space="0" w:color="auto"/>
            <w:left w:val="none" w:sz="0" w:space="0" w:color="auto"/>
            <w:bottom w:val="none" w:sz="0" w:space="0" w:color="auto"/>
            <w:right w:val="none" w:sz="0" w:space="0" w:color="auto"/>
          </w:divBdr>
        </w:div>
        <w:div w:id="618954212">
          <w:marLeft w:val="640"/>
          <w:marRight w:val="0"/>
          <w:marTop w:val="0"/>
          <w:marBottom w:val="0"/>
          <w:divBdr>
            <w:top w:val="none" w:sz="0" w:space="0" w:color="auto"/>
            <w:left w:val="none" w:sz="0" w:space="0" w:color="auto"/>
            <w:bottom w:val="none" w:sz="0" w:space="0" w:color="auto"/>
            <w:right w:val="none" w:sz="0" w:space="0" w:color="auto"/>
          </w:divBdr>
        </w:div>
        <w:div w:id="2097359626">
          <w:marLeft w:val="640"/>
          <w:marRight w:val="0"/>
          <w:marTop w:val="0"/>
          <w:marBottom w:val="0"/>
          <w:divBdr>
            <w:top w:val="none" w:sz="0" w:space="0" w:color="auto"/>
            <w:left w:val="none" w:sz="0" w:space="0" w:color="auto"/>
            <w:bottom w:val="none" w:sz="0" w:space="0" w:color="auto"/>
            <w:right w:val="none" w:sz="0" w:space="0" w:color="auto"/>
          </w:divBdr>
        </w:div>
        <w:div w:id="2116053818">
          <w:marLeft w:val="640"/>
          <w:marRight w:val="0"/>
          <w:marTop w:val="0"/>
          <w:marBottom w:val="0"/>
          <w:divBdr>
            <w:top w:val="none" w:sz="0" w:space="0" w:color="auto"/>
            <w:left w:val="none" w:sz="0" w:space="0" w:color="auto"/>
            <w:bottom w:val="none" w:sz="0" w:space="0" w:color="auto"/>
            <w:right w:val="none" w:sz="0" w:space="0" w:color="auto"/>
          </w:divBdr>
        </w:div>
        <w:div w:id="751001695">
          <w:marLeft w:val="640"/>
          <w:marRight w:val="0"/>
          <w:marTop w:val="0"/>
          <w:marBottom w:val="0"/>
          <w:divBdr>
            <w:top w:val="none" w:sz="0" w:space="0" w:color="auto"/>
            <w:left w:val="none" w:sz="0" w:space="0" w:color="auto"/>
            <w:bottom w:val="none" w:sz="0" w:space="0" w:color="auto"/>
            <w:right w:val="none" w:sz="0" w:space="0" w:color="auto"/>
          </w:divBdr>
        </w:div>
        <w:div w:id="1080910091">
          <w:marLeft w:val="640"/>
          <w:marRight w:val="0"/>
          <w:marTop w:val="0"/>
          <w:marBottom w:val="0"/>
          <w:divBdr>
            <w:top w:val="none" w:sz="0" w:space="0" w:color="auto"/>
            <w:left w:val="none" w:sz="0" w:space="0" w:color="auto"/>
            <w:bottom w:val="none" w:sz="0" w:space="0" w:color="auto"/>
            <w:right w:val="none" w:sz="0" w:space="0" w:color="auto"/>
          </w:divBdr>
        </w:div>
        <w:div w:id="321397070">
          <w:marLeft w:val="640"/>
          <w:marRight w:val="0"/>
          <w:marTop w:val="0"/>
          <w:marBottom w:val="0"/>
          <w:divBdr>
            <w:top w:val="none" w:sz="0" w:space="0" w:color="auto"/>
            <w:left w:val="none" w:sz="0" w:space="0" w:color="auto"/>
            <w:bottom w:val="none" w:sz="0" w:space="0" w:color="auto"/>
            <w:right w:val="none" w:sz="0" w:space="0" w:color="auto"/>
          </w:divBdr>
        </w:div>
        <w:div w:id="1465657509">
          <w:marLeft w:val="640"/>
          <w:marRight w:val="0"/>
          <w:marTop w:val="0"/>
          <w:marBottom w:val="0"/>
          <w:divBdr>
            <w:top w:val="none" w:sz="0" w:space="0" w:color="auto"/>
            <w:left w:val="none" w:sz="0" w:space="0" w:color="auto"/>
            <w:bottom w:val="none" w:sz="0" w:space="0" w:color="auto"/>
            <w:right w:val="none" w:sz="0" w:space="0" w:color="auto"/>
          </w:divBdr>
        </w:div>
        <w:div w:id="191919508">
          <w:marLeft w:val="640"/>
          <w:marRight w:val="0"/>
          <w:marTop w:val="0"/>
          <w:marBottom w:val="0"/>
          <w:divBdr>
            <w:top w:val="none" w:sz="0" w:space="0" w:color="auto"/>
            <w:left w:val="none" w:sz="0" w:space="0" w:color="auto"/>
            <w:bottom w:val="none" w:sz="0" w:space="0" w:color="auto"/>
            <w:right w:val="none" w:sz="0" w:space="0" w:color="auto"/>
          </w:divBdr>
        </w:div>
        <w:div w:id="1302728256">
          <w:marLeft w:val="640"/>
          <w:marRight w:val="0"/>
          <w:marTop w:val="0"/>
          <w:marBottom w:val="0"/>
          <w:divBdr>
            <w:top w:val="none" w:sz="0" w:space="0" w:color="auto"/>
            <w:left w:val="none" w:sz="0" w:space="0" w:color="auto"/>
            <w:bottom w:val="none" w:sz="0" w:space="0" w:color="auto"/>
            <w:right w:val="none" w:sz="0" w:space="0" w:color="auto"/>
          </w:divBdr>
        </w:div>
        <w:div w:id="1654287182">
          <w:marLeft w:val="640"/>
          <w:marRight w:val="0"/>
          <w:marTop w:val="0"/>
          <w:marBottom w:val="0"/>
          <w:divBdr>
            <w:top w:val="none" w:sz="0" w:space="0" w:color="auto"/>
            <w:left w:val="none" w:sz="0" w:space="0" w:color="auto"/>
            <w:bottom w:val="none" w:sz="0" w:space="0" w:color="auto"/>
            <w:right w:val="none" w:sz="0" w:space="0" w:color="auto"/>
          </w:divBdr>
        </w:div>
        <w:div w:id="793524123">
          <w:marLeft w:val="640"/>
          <w:marRight w:val="0"/>
          <w:marTop w:val="0"/>
          <w:marBottom w:val="0"/>
          <w:divBdr>
            <w:top w:val="none" w:sz="0" w:space="0" w:color="auto"/>
            <w:left w:val="none" w:sz="0" w:space="0" w:color="auto"/>
            <w:bottom w:val="none" w:sz="0" w:space="0" w:color="auto"/>
            <w:right w:val="none" w:sz="0" w:space="0" w:color="auto"/>
          </w:divBdr>
        </w:div>
        <w:div w:id="1729570464">
          <w:marLeft w:val="640"/>
          <w:marRight w:val="0"/>
          <w:marTop w:val="0"/>
          <w:marBottom w:val="0"/>
          <w:divBdr>
            <w:top w:val="none" w:sz="0" w:space="0" w:color="auto"/>
            <w:left w:val="none" w:sz="0" w:space="0" w:color="auto"/>
            <w:bottom w:val="none" w:sz="0" w:space="0" w:color="auto"/>
            <w:right w:val="none" w:sz="0" w:space="0" w:color="auto"/>
          </w:divBdr>
        </w:div>
        <w:div w:id="1519615786">
          <w:marLeft w:val="640"/>
          <w:marRight w:val="0"/>
          <w:marTop w:val="0"/>
          <w:marBottom w:val="0"/>
          <w:divBdr>
            <w:top w:val="none" w:sz="0" w:space="0" w:color="auto"/>
            <w:left w:val="none" w:sz="0" w:space="0" w:color="auto"/>
            <w:bottom w:val="none" w:sz="0" w:space="0" w:color="auto"/>
            <w:right w:val="none" w:sz="0" w:space="0" w:color="auto"/>
          </w:divBdr>
        </w:div>
        <w:div w:id="749501185">
          <w:marLeft w:val="640"/>
          <w:marRight w:val="0"/>
          <w:marTop w:val="0"/>
          <w:marBottom w:val="0"/>
          <w:divBdr>
            <w:top w:val="none" w:sz="0" w:space="0" w:color="auto"/>
            <w:left w:val="none" w:sz="0" w:space="0" w:color="auto"/>
            <w:bottom w:val="none" w:sz="0" w:space="0" w:color="auto"/>
            <w:right w:val="none" w:sz="0" w:space="0" w:color="auto"/>
          </w:divBdr>
        </w:div>
        <w:div w:id="1271356440">
          <w:marLeft w:val="640"/>
          <w:marRight w:val="0"/>
          <w:marTop w:val="0"/>
          <w:marBottom w:val="0"/>
          <w:divBdr>
            <w:top w:val="none" w:sz="0" w:space="0" w:color="auto"/>
            <w:left w:val="none" w:sz="0" w:space="0" w:color="auto"/>
            <w:bottom w:val="none" w:sz="0" w:space="0" w:color="auto"/>
            <w:right w:val="none" w:sz="0" w:space="0" w:color="auto"/>
          </w:divBdr>
        </w:div>
        <w:div w:id="1402410411">
          <w:marLeft w:val="640"/>
          <w:marRight w:val="0"/>
          <w:marTop w:val="0"/>
          <w:marBottom w:val="0"/>
          <w:divBdr>
            <w:top w:val="none" w:sz="0" w:space="0" w:color="auto"/>
            <w:left w:val="none" w:sz="0" w:space="0" w:color="auto"/>
            <w:bottom w:val="none" w:sz="0" w:space="0" w:color="auto"/>
            <w:right w:val="none" w:sz="0" w:space="0" w:color="auto"/>
          </w:divBdr>
        </w:div>
        <w:div w:id="1404796316">
          <w:marLeft w:val="640"/>
          <w:marRight w:val="0"/>
          <w:marTop w:val="0"/>
          <w:marBottom w:val="0"/>
          <w:divBdr>
            <w:top w:val="none" w:sz="0" w:space="0" w:color="auto"/>
            <w:left w:val="none" w:sz="0" w:space="0" w:color="auto"/>
            <w:bottom w:val="none" w:sz="0" w:space="0" w:color="auto"/>
            <w:right w:val="none" w:sz="0" w:space="0" w:color="auto"/>
          </w:divBdr>
        </w:div>
        <w:div w:id="714819351">
          <w:marLeft w:val="640"/>
          <w:marRight w:val="0"/>
          <w:marTop w:val="0"/>
          <w:marBottom w:val="0"/>
          <w:divBdr>
            <w:top w:val="none" w:sz="0" w:space="0" w:color="auto"/>
            <w:left w:val="none" w:sz="0" w:space="0" w:color="auto"/>
            <w:bottom w:val="none" w:sz="0" w:space="0" w:color="auto"/>
            <w:right w:val="none" w:sz="0" w:space="0" w:color="auto"/>
          </w:divBdr>
        </w:div>
        <w:div w:id="467280868">
          <w:marLeft w:val="640"/>
          <w:marRight w:val="0"/>
          <w:marTop w:val="0"/>
          <w:marBottom w:val="0"/>
          <w:divBdr>
            <w:top w:val="none" w:sz="0" w:space="0" w:color="auto"/>
            <w:left w:val="none" w:sz="0" w:space="0" w:color="auto"/>
            <w:bottom w:val="none" w:sz="0" w:space="0" w:color="auto"/>
            <w:right w:val="none" w:sz="0" w:space="0" w:color="auto"/>
          </w:divBdr>
        </w:div>
        <w:div w:id="947741975">
          <w:marLeft w:val="640"/>
          <w:marRight w:val="0"/>
          <w:marTop w:val="0"/>
          <w:marBottom w:val="0"/>
          <w:divBdr>
            <w:top w:val="none" w:sz="0" w:space="0" w:color="auto"/>
            <w:left w:val="none" w:sz="0" w:space="0" w:color="auto"/>
            <w:bottom w:val="none" w:sz="0" w:space="0" w:color="auto"/>
            <w:right w:val="none" w:sz="0" w:space="0" w:color="auto"/>
          </w:divBdr>
        </w:div>
        <w:div w:id="1743718636">
          <w:marLeft w:val="640"/>
          <w:marRight w:val="0"/>
          <w:marTop w:val="0"/>
          <w:marBottom w:val="0"/>
          <w:divBdr>
            <w:top w:val="none" w:sz="0" w:space="0" w:color="auto"/>
            <w:left w:val="none" w:sz="0" w:space="0" w:color="auto"/>
            <w:bottom w:val="none" w:sz="0" w:space="0" w:color="auto"/>
            <w:right w:val="none" w:sz="0" w:space="0" w:color="auto"/>
          </w:divBdr>
        </w:div>
        <w:div w:id="407924639">
          <w:marLeft w:val="640"/>
          <w:marRight w:val="0"/>
          <w:marTop w:val="0"/>
          <w:marBottom w:val="0"/>
          <w:divBdr>
            <w:top w:val="none" w:sz="0" w:space="0" w:color="auto"/>
            <w:left w:val="none" w:sz="0" w:space="0" w:color="auto"/>
            <w:bottom w:val="none" w:sz="0" w:space="0" w:color="auto"/>
            <w:right w:val="none" w:sz="0" w:space="0" w:color="auto"/>
          </w:divBdr>
        </w:div>
        <w:div w:id="1057390355">
          <w:marLeft w:val="640"/>
          <w:marRight w:val="0"/>
          <w:marTop w:val="0"/>
          <w:marBottom w:val="0"/>
          <w:divBdr>
            <w:top w:val="none" w:sz="0" w:space="0" w:color="auto"/>
            <w:left w:val="none" w:sz="0" w:space="0" w:color="auto"/>
            <w:bottom w:val="none" w:sz="0" w:space="0" w:color="auto"/>
            <w:right w:val="none" w:sz="0" w:space="0" w:color="auto"/>
          </w:divBdr>
        </w:div>
        <w:div w:id="908658378">
          <w:marLeft w:val="640"/>
          <w:marRight w:val="0"/>
          <w:marTop w:val="0"/>
          <w:marBottom w:val="0"/>
          <w:divBdr>
            <w:top w:val="none" w:sz="0" w:space="0" w:color="auto"/>
            <w:left w:val="none" w:sz="0" w:space="0" w:color="auto"/>
            <w:bottom w:val="none" w:sz="0" w:space="0" w:color="auto"/>
            <w:right w:val="none" w:sz="0" w:space="0" w:color="auto"/>
          </w:divBdr>
        </w:div>
        <w:div w:id="914626373">
          <w:marLeft w:val="640"/>
          <w:marRight w:val="0"/>
          <w:marTop w:val="0"/>
          <w:marBottom w:val="0"/>
          <w:divBdr>
            <w:top w:val="none" w:sz="0" w:space="0" w:color="auto"/>
            <w:left w:val="none" w:sz="0" w:space="0" w:color="auto"/>
            <w:bottom w:val="none" w:sz="0" w:space="0" w:color="auto"/>
            <w:right w:val="none" w:sz="0" w:space="0" w:color="auto"/>
          </w:divBdr>
        </w:div>
        <w:div w:id="144780435">
          <w:marLeft w:val="640"/>
          <w:marRight w:val="0"/>
          <w:marTop w:val="0"/>
          <w:marBottom w:val="0"/>
          <w:divBdr>
            <w:top w:val="none" w:sz="0" w:space="0" w:color="auto"/>
            <w:left w:val="none" w:sz="0" w:space="0" w:color="auto"/>
            <w:bottom w:val="none" w:sz="0" w:space="0" w:color="auto"/>
            <w:right w:val="none" w:sz="0" w:space="0" w:color="auto"/>
          </w:divBdr>
        </w:div>
        <w:div w:id="622855315">
          <w:marLeft w:val="640"/>
          <w:marRight w:val="0"/>
          <w:marTop w:val="0"/>
          <w:marBottom w:val="0"/>
          <w:divBdr>
            <w:top w:val="none" w:sz="0" w:space="0" w:color="auto"/>
            <w:left w:val="none" w:sz="0" w:space="0" w:color="auto"/>
            <w:bottom w:val="none" w:sz="0" w:space="0" w:color="auto"/>
            <w:right w:val="none" w:sz="0" w:space="0" w:color="auto"/>
          </w:divBdr>
        </w:div>
        <w:div w:id="957180990">
          <w:marLeft w:val="640"/>
          <w:marRight w:val="0"/>
          <w:marTop w:val="0"/>
          <w:marBottom w:val="0"/>
          <w:divBdr>
            <w:top w:val="none" w:sz="0" w:space="0" w:color="auto"/>
            <w:left w:val="none" w:sz="0" w:space="0" w:color="auto"/>
            <w:bottom w:val="none" w:sz="0" w:space="0" w:color="auto"/>
            <w:right w:val="none" w:sz="0" w:space="0" w:color="auto"/>
          </w:divBdr>
        </w:div>
        <w:div w:id="382219279">
          <w:marLeft w:val="640"/>
          <w:marRight w:val="0"/>
          <w:marTop w:val="0"/>
          <w:marBottom w:val="0"/>
          <w:divBdr>
            <w:top w:val="none" w:sz="0" w:space="0" w:color="auto"/>
            <w:left w:val="none" w:sz="0" w:space="0" w:color="auto"/>
            <w:bottom w:val="none" w:sz="0" w:space="0" w:color="auto"/>
            <w:right w:val="none" w:sz="0" w:space="0" w:color="auto"/>
          </w:divBdr>
        </w:div>
        <w:div w:id="1943218139">
          <w:marLeft w:val="640"/>
          <w:marRight w:val="0"/>
          <w:marTop w:val="0"/>
          <w:marBottom w:val="0"/>
          <w:divBdr>
            <w:top w:val="none" w:sz="0" w:space="0" w:color="auto"/>
            <w:left w:val="none" w:sz="0" w:space="0" w:color="auto"/>
            <w:bottom w:val="none" w:sz="0" w:space="0" w:color="auto"/>
            <w:right w:val="none" w:sz="0" w:space="0" w:color="auto"/>
          </w:divBdr>
        </w:div>
        <w:div w:id="1863855475">
          <w:marLeft w:val="640"/>
          <w:marRight w:val="0"/>
          <w:marTop w:val="0"/>
          <w:marBottom w:val="0"/>
          <w:divBdr>
            <w:top w:val="none" w:sz="0" w:space="0" w:color="auto"/>
            <w:left w:val="none" w:sz="0" w:space="0" w:color="auto"/>
            <w:bottom w:val="none" w:sz="0" w:space="0" w:color="auto"/>
            <w:right w:val="none" w:sz="0" w:space="0" w:color="auto"/>
          </w:divBdr>
        </w:div>
        <w:div w:id="1925141479">
          <w:marLeft w:val="640"/>
          <w:marRight w:val="0"/>
          <w:marTop w:val="0"/>
          <w:marBottom w:val="0"/>
          <w:divBdr>
            <w:top w:val="none" w:sz="0" w:space="0" w:color="auto"/>
            <w:left w:val="none" w:sz="0" w:space="0" w:color="auto"/>
            <w:bottom w:val="none" w:sz="0" w:space="0" w:color="auto"/>
            <w:right w:val="none" w:sz="0" w:space="0" w:color="auto"/>
          </w:divBdr>
        </w:div>
        <w:div w:id="1441728552">
          <w:marLeft w:val="640"/>
          <w:marRight w:val="0"/>
          <w:marTop w:val="0"/>
          <w:marBottom w:val="0"/>
          <w:divBdr>
            <w:top w:val="none" w:sz="0" w:space="0" w:color="auto"/>
            <w:left w:val="none" w:sz="0" w:space="0" w:color="auto"/>
            <w:bottom w:val="none" w:sz="0" w:space="0" w:color="auto"/>
            <w:right w:val="none" w:sz="0" w:space="0" w:color="auto"/>
          </w:divBdr>
        </w:div>
        <w:div w:id="1965887809">
          <w:marLeft w:val="640"/>
          <w:marRight w:val="0"/>
          <w:marTop w:val="0"/>
          <w:marBottom w:val="0"/>
          <w:divBdr>
            <w:top w:val="none" w:sz="0" w:space="0" w:color="auto"/>
            <w:left w:val="none" w:sz="0" w:space="0" w:color="auto"/>
            <w:bottom w:val="none" w:sz="0" w:space="0" w:color="auto"/>
            <w:right w:val="none" w:sz="0" w:space="0" w:color="auto"/>
          </w:divBdr>
        </w:div>
        <w:div w:id="1127629524">
          <w:marLeft w:val="640"/>
          <w:marRight w:val="0"/>
          <w:marTop w:val="0"/>
          <w:marBottom w:val="0"/>
          <w:divBdr>
            <w:top w:val="none" w:sz="0" w:space="0" w:color="auto"/>
            <w:left w:val="none" w:sz="0" w:space="0" w:color="auto"/>
            <w:bottom w:val="none" w:sz="0" w:space="0" w:color="auto"/>
            <w:right w:val="none" w:sz="0" w:space="0" w:color="auto"/>
          </w:divBdr>
        </w:div>
        <w:div w:id="1584533311">
          <w:marLeft w:val="640"/>
          <w:marRight w:val="0"/>
          <w:marTop w:val="0"/>
          <w:marBottom w:val="0"/>
          <w:divBdr>
            <w:top w:val="none" w:sz="0" w:space="0" w:color="auto"/>
            <w:left w:val="none" w:sz="0" w:space="0" w:color="auto"/>
            <w:bottom w:val="none" w:sz="0" w:space="0" w:color="auto"/>
            <w:right w:val="none" w:sz="0" w:space="0" w:color="auto"/>
          </w:divBdr>
        </w:div>
        <w:div w:id="1860197375">
          <w:marLeft w:val="640"/>
          <w:marRight w:val="0"/>
          <w:marTop w:val="0"/>
          <w:marBottom w:val="0"/>
          <w:divBdr>
            <w:top w:val="none" w:sz="0" w:space="0" w:color="auto"/>
            <w:left w:val="none" w:sz="0" w:space="0" w:color="auto"/>
            <w:bottom w:val="none" w:sz="0" w:space="0" w:color="auto"/>
            <w:right w:val="none" w:sz="0" w:space="0" w:color="auto"/>
          </w:divBdr>
        </w:div>
        <w:div w:id="80683277">
          <w:marLeft w:val="640"/>
          <w:marRight w:val="0"/>
          <w:marTop w:val="0"/>
          <w:marBottom w:val="0"/>
          <w:divBdr>
            <w:top w:val="none" w:sz="0" w:space="0" w:color="auto"/>
            <w:left w:val="none" w:sz="0" w:space="0" w:color="auto"/>
            <w:bottom w:val="none" w:sz="0" w:space="0" w:color="auto"/>
            <w:right w:val="none" w:sz="0" w:space="0" w:color="auto"/>
          </w:divBdr>
        </w:div>
        <w:div w:id="1445224145">
          <w:marLeft w:val="640"/>
          <w:marRight w:val="0"/>
          <w:marTop w:val="0"/>
          <w:marBottom w:val="0"/>
          <w:divBdr>
            <w:top w:val="none" w:sz="0" w:space="0" w:color="auto"/>
            <w:left w:val="none" w:sz="0" w:space="0" w:color="auto"/>
            <w:bottom w:val="none" w:sz="0" w:space="0" w:color="auto"/>
            <w:right w:val="none" w:sz="0" w:space="0" w:color="auto"/>
          </w:divBdr>
        </w:div>
        <w:div w:id="520972626">
          <w:marLeft w:val="640"/>
          <w:marRight w:val="0"/>
          <w:marTop w:val="0"/>
          <w:marBottom w:val="0"/>
          <w:divBdr>
            <w:top w:val="none" w:sz="0" w:space="0" w:color="auto"/>
            <w:left w:val="none" w:sz="0" w:space="0" w:color="auto"/>
            <w:bottom w:val="none" w:sz="0" w:space="0" w:color="auto"/>
            <w:right w:val="none" w:sz="0" w:space="0" w:color="auto"/>
          </w:divBdr>
        </w:div>
        <w:div w:id="68230661">
          <w:marLeft w:val="640"/>
          <w:marRight w:val="0"/>
          <w:marTop w:val="0"/>
          <w:marBottom w:val="0"/>
          <w:divBdr>
            <w:top w:val="none" w:sz="0" w:space="0" w:color="auto"/>
            <w:left w:val="none" w:sz="0" w:space="0" w:color="auto"/>
            <w:bottom w:val="none" w:sz="0" w:space="0" w:color="auto"/>
            <w:right w:val="none" w:sz="0" w:space="0" w:color="auto"/>
          </w:divBdr>
        </w:div>
        <w:div w:id="1210143949">
          <w:marLeft w:val="640"/>
          <w:marRight w:val="0"/>
          <w:marTop w:val="0"/>
          <w:marBottom w:val="0"/>
          <w:divBdr>
            <w:top w:val="none" w:sz="0" w:space="0" w:color="auto"/>
            <w:left w:val="none" w:sz="0" w:space="0" w:color="auto"/>
            <w:bottom w:val="none" w:sz="0" w:space="0" w:color="auto"/>
            <w:right w:val="none" w:sz="0" w:space="0" w:color="auto"/>
          </w:divBdr>
        </w:div>
        <w:div w:id="244413028">
          <w:marLeft w:val="640"/>
          <w:marRight w:val="0"/>
          <w:marTop w:val="0"/>
          <w:marBottom w:val="0"/>
          <w:divBdr>
            <w:top w:val="none" w:sz="0" w:space="0" w:color="auto"/>
            <w:left w:val="none" w:sz="0" w:space="0" w:color="auto"/>
            <w:bottom w:val="none" w:sz="0" w:space="0" w:color="auto"/>
            <w:right w:val="none" w:sz="0" w:space="0" w:color="auto"/>
          </w:divBdr>
        </w:div>
        <w:div w:id="1896163014">
          <w:marLeft w:val="640"/>
          <w:marRight w:val="0"/>
          <w:marTop w:val="0"/>
          <w:marBottom w:val="0"/>
          <w:divBdr>
            <w:top w:val="none" w:sz="0" w:space="0" w:color="auto"/>
            <w:left w:val="none" w:sz="0" w:space="0" w:color="auto"/>
            <w:bottom w:val="none" w:sz="0" w:space="0" w:color="auto"/>
            <w:right w:val="none" w:sz="0" w:space="0" w:color="auto"/>
          </w:divBdr>
        </w:div>
        <w:div w:id="852838418">
          <w:marLeft w:val="640"/>
          <w:marRight w:val="0"/>
          <w:marTop w:val="0"/>
          <w:marBottom w:val="0"/>
          <w:divBdr>
            <w:top w:val="none" w:sz="0" w:space="0" w:color="auto"/>
            <w:left w:val="none" w:sz="0" w:space="0" w:color="auto"/>
            <w:bottom w:val="none" w:sz="0" w:space="0" w:color="auto"/>
            <w:right w:val="none" w:sz="0" w:space="0" w:color="auto"/>
          </w:divBdr>
        </w:div>
        <w:div w:id="1548298544">
          <w:marLeft w:val="640"/>
          <w:marRight w:val="0"/>
          <w:marTop w:val="0"/>
          <w:marBottom w:val="0"/>
          <w:divBdr>
            <w:top w:val="none" w:sz="0" w:space="0" w:color="auto"/>
            <w:left w:val="none" w:sz="0" w:space="0" w:color="auto"/>
            <w:bottom w:val="none" w:sz="0" w:space="0" w:color="auto"/>
            <w:right w:val="none" w:sz="0" w:space="0" w:color="auto"/>
          </w:divBdr>
        </w:div>
        <w:div w:id="1660035733">
          <w:marLeft w:val="640"/>
          <w:marRight w:val="0"/>
          <w:marTop w:val="0"/>
          <w:marBottom w:val="0"/>
          <w:divBdr>
            <w:top w:val="none" w:sz="0" w:space="0" w:color="auto"/>
            <w:left w:val="none" w:sz="0" w:space="0" w:color="auto"/>
            <w:bottom w:val="none" w:sz="0" w:space="0" w:color="auto"/>
            <w:right w:val="none" w:sz="0" w:space="0" w:color="auto"/>
          </w:divBdr>
        </w:div>
        <w:div w:id="2105101379">
          <w:marLeft w:val="640"/>
          <w:marRight w:val="0"/>
          <w:marTop w:val="0"/>
          <w:marBottom w:val="0"/>
          <w:divBdr>
            <w:top w:val="none" w:sz="0" w:space="0" w:color="auto"/>
            <w:left w:val="none" w:sz="0" w:space="0" w:color="auto"/>
            <w:bottom w:val="none" w:sz="0" w:space="0" w:color="auto"/>
            <w:right w:val="none" w:sz="0" w:space="0" w:color="auto"/>
          </w:divBdr>
        </w:div>
        <w:div w:id="414789716">
          <w:marLeft w:val="640"/>
          <w:marRight w:val="0"/>
          <w:marTop w:val="0"/>
          <w:marBottom w:val="0"/>
          <w:divBdr>
            <w:top w:val="none" w:sz="0" w:space="0" w:color="auto"/>
            <w:left w:val="none" w:sz="0" w:space="0" w:color="auto"/>
            <w:bottom w:val="none" w:sz="0" w:space="0" w:color="auto"/>
            <w:right w:val="none" w:sz="0" w:space="0" w:color="auto"/>
          </w:divBdr>
        </w:div>
        <w:div w:id="1718820173">
          <w:marLeft w:val="640"/>
          <w:marRight w:val="0"/>
          <w:marTop w:val="0"/>
          <w:marBottom w:val="0"/>
          <w:divBdr>
            <w:top w:val="none" w:sz="0" w:space="0" w:color="auto"/>
            <w:left w:val="none" w:sz="0" w:space="0" w:color="auto"/>
            <w:bottom w:val="none" w:sz="0" w:space="0" w:color="auto"/>
            <w:right w:val="none" w:sz="0" w:space="0" w:color="auto"/>
          </w:divBdr>
        </w:div>
        <w:div w:id="1287201174">
          <w:marLeft w:val="640"/>
          <w:marRight w:val="0"/>
          <w:marTop w:val="0"/>
          <w:marBottom w:val="0"/>
          <w:divBdr>
            <w:top w:val="none" w:sz="0" w:space="0" w:color="auto"/>
            <w:left w:val="none" w:sz="0" w:space="0" w:color="auto"/>
            <w:bottom w:val="none" w:sz="0" w:space="0" w:color="auto"/>
            <w:right w:val="none" w:sz="0" w:space="0" w:color="auto"/>
          </w:divBdr>
        </w:div>
        <w:div w:id="571234865">
          <w:marLeft w:val="640"/>
          <w:marRight w:val="0"/>
          <w:marTop w:val="0"/>
          <w:marBottom w:val="0"/>
          <w:divBdr>
            <w:top w:val="none" w:sz="0" w:space="0" w:color="auto"/>
            <w:left w:val="none" w:sz="0" w:space="0" w:color="auto"/>
            <w:bottom w:val="none" w:sz="0" w:space="0" w:color="auto"/>
            <w:right w:val="none" w:sz="0" w:space="0" w:color="auto"/>
          </w:divBdr>
        </w:div>
        <w:div w:id="503017361">
          <w:marLeft w:val="640"/>
          <w:marRight w:val="0"/>
          <w:marTop w:val="0"/>
          <w:marBottom w:val="0"/>
          <w:divBdr>
            <w:top w:val="none" w:sz="0" w:space="0" w:color="auto"/>
            <w:left w:val="none" w:sz="0" w:space="0" w:color="auto"/>
            <w:bottom w:val="none" w:sz="0" w:space="0" w:color="auto"/>
            <w:right w:val="none" w:sz="0" w:space="0" w:color="auto"/>
          </w:divBdr>
        </w:div>
        <w:div w:id="1856922820">
          <w:marLeft w:val="640"/>
          <w:marRight w:val="0"/>
          <w:marTop w:val="0"/>
          <w:marBottom w:val="0"/>
          <w:divBdr>
            <w:top w:val="none" w:sz="0" w:space="0" w:color="auto"/>
            <w:left w:val="none" w:sz="0" w:space="0" w:color="auto"/>
            <w:bottom w:val="none" w:sz="0" w:space="0" w:color="auto"/>
            <w:right w:val="none" w:sz="0" w:space="0" w:color="auto"/>
          </w:divBdr>
        </w:div>
        <w:div w:id="1515341998">
          <w:marLeft w:val="640"/>
          <w:marRight w:val="0"/>
          <w:marTop w:val="0"/>
          <w:marBottom w:val="0"/>
          <w:divBdr>
            <w:top w:val="none" w:sz="0" w:space="0" w:color="auto"/>
            <w:left w:val="none" w:sz="0" w:space="0" w:color="auto"/>
            <w:bottom w:val="none" w:sz="0" w:space="0" w:color="auto"/>
            <w:right w:val="none" w:sz="0" w:space="0" w:color="auto"/>
          </w:divBdr>
        </w:div>
        <w:div w:id="1765375584">
          <w:marLeft w:val="640"/>
          <w:marRight w:val="0"/>
          <w:marTop w:val="0"/>
          <w:marBottom w:val="0"/>
          <w:divBdr>
            <w:top w:val="none" w:sz="0" w:space="0" w:color="auto"/>
            <w:left w:val="none" w:sz="0" w:space="0" w:color="auto"/>
            <w:bottom w:val="none" w:sz="0" w:space="0" w:color="auto"/>
            <w:right w:val="none" w:sz="0" w:space="0" w:color="auto"/>
          </w:divBdr>
        </w:div>
        <w:div w:id="21247034">
          <w:marLeft w:val="640"/>
          <w:marRight w:val="0"/>
          <w:marTop w:val="0"/>
          <w:marBottom w:val="0"/>
          <w:divBdr>
            <w:top w:val="none" w:sz="0" w:space="0" w:color="auto"/>
            <w:left w:val="none" w:sz="0" w:space="0" w:color="auto"/>
            <w:bottom w:val="none" w:sz="0" w:space="0" w:color="auto"/>
            <w:right w:val="none" w:sz="0" w:space="0" w:color="auto"/>
          </w:divBdr>
        </w:div>
        <w:div w:id="40329978">
          <w:marLeft w:val="640"/>
          <w:marRight w:val="0"/>
          <w:marTop w:val="0"/>
          <w:marBottom w:val="0"/>
          <w:divBdr>
            <w:top w:val="none" w:sz="0" w:space="0" w:color="auto"/>
            <w:left w:val="none" w:sz="0" w:space="0" w:color="auto"/>
            <w:bottom w:val="none" w:sz="0" w:space="0" w:color="auto"/>
            <w:right w:val="none" w:sz="0" w:space="0" w:color="auto"/>
          </w:divBdr>
        </w:div>
        <w:div w:id="1327977954">
          <w:marLeft w:val="640"/>
          <w:marRight w:val="0"/>
          <w:marTop w:val="0"/>
          <w:marBottom w:val="0"/>
          <w:divBdr>
            <w:top w:val="none" w:sz="0" w:space="0" w:color="auto"/>
            <w:left w:val="none" w:sz="0" w:space="0" w:color="auto"/>
            <w:bottom w:val="none" w:sz="0" w:space="0" w:color="auto"/>
            <w:right w:val="none" w:sz="0" w:space="0" w:color="auto"/>
          </w:divBdr>
        </w:div>
        <w:div w:id="1063720983">
          <w:marLeft w:val="640"/>
          <w:marRight w:val="0"/>
          <w:marTop w:val="0"/>
          <w:marBottom w:val="0"/>
          <w:divBdr>
            <w:top w:val="none" w:sz="0" w:space="0" w:color="auto"/>
            <w:left w:val="none" w:sz="0" w:space="0" w:color="auto"/>
            <w:bottom w:val="none" w:sz="0" w:space="0" w:color="auto"/>
            <w:right w:val="none" w:sz="0" w:space="0" w:color="auto"/>
          </w:divBdr>
        </w:div>
        <w:div w:id="1632320181">
          <w:marLeft w:val="640"/>
          <w:marRight w:val="0"/>
          <w:marTop w:val="0"/>
          <w:marBottom w:val="0"/>
          <w:divBdr>
            <w:top w:val="none" w:sz="0" w:space="0" w:color="auto"/>
            <w:left w:val="none" w:sz="0" w:space="0" w:color="auto"/>
            <w:bottom w:val="none" w:sz="0" w:space="0" w:color="auto"/>
            <w:right w:val="none" w:sz="0" w:space="0" w:color="auto"/>
          </w:divBdr>
        </w:div>
        <w:div w:id="2041777251">
          <w:marLeft w:val="640"/>
          <w:marRight w:val="0"/>
          <w:marTop w:val="0"/>
          <w:marBottom w:val="0"/>
          <w:divBdr>
            <w:top w:val="none" w:sz="0" w:space="0" w:color="auto"/>
            <w:left w:val="none" w:sz="0" w:space="0" w:color="auto"/>
            <w:bottom w:val="none" w:sz="0" w:space="0" w:color="auto"/>
            <w:right w:val="none" w:sz="0" w:space="0" w:color="auto"/>
          </w:divBdr>
        </w:div>
        <w:div w:id="337464535">
          <w:marLeft w:val="640"/>
          <w:marRight w:val="0"/>
          <w:marTop w:val="0"/>
          <w:marBottom w:val="0"/>
          <w:divBdr>
            <w:top w:val="none" w:sz="0" w:space="0" w:color="auto"/>
            <w:left w:val="none" w:sz="0" w:space="0" w:color="auto"/>
            <w:bottom w:val="none" w:sz="0" w:space="0" w:color="auto"/>
            <w:right w:val="none" w:sz="0" w:space="0" w:color="auto"/>
          </w:divBdr>
        </w:div>
        <w:div w:id="1729263641">
          <w:marLeft w:val="640"/>
          <w:marRight w:val="0"/>
          <w:marTop w:val="0"/>
          <w:marBottom w:val="0"/>
          <w:divBdr>
            <w:top w:val="none" w:sz="0" w:space="0" w:color="auto"/>
            <w:left w:val="none" w:sz="0" w:space="0" w:color="auto"/>
            <w:bottom w:val="none" w:sz="0" w:space="0" w:color="auto"/>
            <w:right w:val="none" w:sz="0" w:space="0" w:color="auto"/>
          </w:divBdr>
        </w:div>
        <w:div w:id="928539011">
          <w:marLeft w:val="640"/>
          <w:marRight w:val="0"/>
          <w:marTop w:val="0"/>
          <w:marBottom w:val="0"/>
          <w:divBdr>
            <w:top w:val="none" w:sz="0" w:space="0" w:color="auto"/>
            <w:left w:val="none" w:sz="0" w:space="0" w:color="auto"/>
            <w:bottom w:val="none" w:sz="0" w:space="0" w:color="auto"/>
            <w:right w:val="none" w:sz="0" w:space="0" w:color="auto"/>
          </w:divBdr>
        </w:div>
        <w:div w:id="1482118662">
          <w:marLeft w:val="640"/>
          <w:marRight w:val="0"/>
          <w:marTop w:val="0"/>
          <w:marBottom w:val="0"/>
          <w:divBdr>
            <w:top w:val="none" w:sz="0" w:space="0" w:color="auto"/>
            <w:left w:val="none" w:sz="0" w:space="0" w:color="auto"/>
            <w:bottom w:val="none" w:sz="0" w:space="0" w:color="auto"/>
            <w:right w:val="none" w:sz="0" w:space="0" w:color="auto"/>
          </w:divBdr>
        </w:div>
        <w:div w:id="1166631347">
          <w:marLeft w:val="640"/>
          <w:marRight w:val="0"/>
          <w:marTop w:val="0"/>
          <w:marBottom w:val="0"/>
          <w:divBdr>
            <w:top w:val="none" w:sz="0" w:space="0" w:color="auto"/>
            <w:left w:val="none" w:sz="0" w:space="0" w:color="auto"/>
            <w:bottom w:val="none" w:sz="0" w:space="0" w:color="auto"/>
            <w:right w:val="none" w:sz="0" w:space="0" w:color="auto"/>
          </w:divBdr>
        </w:div>
        <w:div w:id="172228984">
          <w:marLeft w:val="640"/>
          <w:marRight w:val="0"/>
          <w:marTop w:val="0"/>
          <w:marBottom w:val="0"/>
          <w:divBdr>
            <w:top w:val="none" w:sz="0" w:space="0" w:color="auto"/>
            <w:left w:val="none" w:sz="0" w:space="0" w:color="auto"/>
            <w:bottom w:val="none" w:sz="0" w:space="0" w:color="auto"/>
            <w:right w:val="none" w:sz="0" w:space="0" w:color="auto"/>
          </w:divBdr>
        </w:div>
        <w:div w:id="238247799">
          <w:marLeft w:val="640"/>
          <w:marRight w:val="0"/>
          <w:marTop w:val="0"/>
          <w:marBottom w:val="0"/>
          <w:divBdr>
            <w:top w:val="none" w:sz="0" w:space="0" w:color="auto"/>
            <w:left w:val="none" w:sz="0" w:space="0" w:color="auto"/>
            <w:bottom w:val="none" w:sz="0" w:space="0" w:color="auto"/>
            <w:right w:val="none" w:sz="0" w:space="0" w:color="auto"/>
          </w:divBdr>
        </w:div>
        <w:div w:id="490946284">
          <w:marLeft w:val="640"/>
          <w:marRight w:val="0"/>
          <w:marTop w:val="0"/>
          <w:marBottom w:val="0"/>
          <w:divBdr>
            <w:top w:val="none" w:sz="0" w:space="0" w:color="auto"/>
            <w:left w:val="none" w:sz="0" w:space="0" w:color="auto"/>
            <w:bottom w:val="none" w:sz="0" w:space="0" w:color="auto"/>
            <w:right w:val="none" w:sz="0" w:space="0" w:color="auto"/>
          </w:divBdr>
        </w:div>
        <w:div w:id="1157654190">
          <w:marLeft w:val="640"/>
          <w:marRight w:val="0"/>
          <w:marTop w:val="0"/>
          <w:marBottom w:val="0"/>
          <w:divBdr>
            <w:top w:val="none" w:sz="0" w:space="0" w:color="auto"/>
            <w:left w:val="none" w:sz="0" w:space="0" w:color="auto"/>
            <w:bottom w:val="none" w:sz="0" w:space="0" w:color="auto"/>
            <w:right w:val="none" w:sz="0" w:space="0" w:color="auto"/>
          </w:divBdr>
        </w:div>
        <w:div w:id="887032783">
          <w:marLeft w:val="640"/>
          <w:marRight w:val="0"/>
          <w:marTop w:val="0"/>
          <w:marBottom w:val="0"/>
          <w:divBdr>
            <w:top w:val="none" w:sz="0" w:space="0" w:color="auto"/>
            <w:left w:val="none" w:sz="0" w:space="0" w:color="auto"/>
            <w:bottom w:val="none" w:sz="0" w:space="0" w:color="auto"/>
            <w:right w:val="none" w:sz="0" w:space="0" w:color="auto"/>
          </w:divBdr>
        </w:div>
        <w:div w:id="1771926162">
          <w:marLeft w:val="640"/>
          <w:marRight w:val="0"/>
          <w:marTop w:val="0"/>
          <w:marBottom w:val="0"/>
          <w:divBdr>
            <w:top w:val="none" w:sz="0" w:space="0" w:color="auto"/>
            <w:left w:val="none" w:sz="0" w:space="0" w:color="auto"/>
            <w:bottom w:val="none" w:sz="0" w:space="0" w:color="auto"/>
            <w:right w:val="none" w:sz="0" w:space="0" w:color="auto"/>
          </w:divBdr>
        </w:div>
        <w:div w:id="99498500">
          <w:marLeft w:val="640"/>
          <w:marRight w:val="0"/>
          <w:marTop w:val="0"/>
          <w:marBottom w:val="0"/>
          <w:divBdr>
            <w:top w:val="none" w:sz="0" w:space="0" w:color="auto"/>
            <w:left w:val="none" w:sz="0" w:space="0" w:color="auto"/>
            <w:bottom w:val="none" w:sz="0" w:space="0" w:color="auto"/>
            <w:right w:val="none" w:sz="0" w:space="0" w:color="auto"/>
          </w:divBdr>
        </w:div>
        <w:div w:id="1073813515">
          <w:marLeft w:val="640"/>
          <w:marRight w:val="0"/>
          <w:marTop w:val="0"/>
          <w:marBottom w:val="0"/>
          <w:divBdr>
            <w:top w:val="none" w:sz="0" w:space="0" w:color="auto"/>
            <w:left w:val="none" w:sz="0" w:space="0" w:color="auto"/>
            <w:bottom w:val="none" w:sz="0" w:space="0" w:color="auto"/>
            <w:right w:val="none" w:sz="0" w:space="0" w:color="auto"/>
          </w:divBdr>
        </w:div>
        <w:div w:id="591015702">
          <w:marLeft w:val="640"/>
          <w:marRight w:val="0"/>
          <w:marTop w:val="0"/>
          <w:marBottom w:val="0"/>
          <w:divBdr>
            <w:top w:val="none" w:sz="0" w:space="0" w:color="auto"/>
            <w:left w:val="none" w:sz="0" w:space="0" w:color="auto"/>
            <w:bottom w:val="none" w:sz="0" w:space="0" w:color="auto"/>
            <w:right w:val="none" w:sz="0" w:space="0" w:color="auto"/>
          </w:divBdr>
        </w:div>
        <w:div w:id="1055742217">
          <w:marLeft w:val="640"/>
          <w:marRight w:val="0"/>
          <w:marTop w:val="0"/>
          <w:marBottom w:val="0"/>
          <w:divBdr>
            <w:top w:val="none" w:sz="0" w:space="0" w:color="auto"/>
            <w:left w:val="none" w:sz="0" w:space="0" w:color="auto"/>
            <w:bottom w:val="none" w:sz="0" w:space="0" w:color="auto"/>
            <w:right w:val="none" w:sz="0" w:space="0" w:color="auto"/>
          </w:divBdr>
        </w:div>
        <w:div w:id="2116096430">
          <w:marLeft w:val="640"/>
          <w:marRight w:val="0"/>
          <w:marTop w:val="0"/>
          <w:marBottom w:val="0"/>
          <w:divBdr>
            <w:top w:val="none" w:sz="0" w:space="0" w:color="auto"/>
            <w:left w:val="none" w:sz="0" w:space="0" w:color="auto"/>
            <w:bottom w:val="none" w:sz="0" w:space="0" w:color="auto"/>
            <w:right w:val="none" w:sz="0" w:space="0" w:color="auto"/>
          </w:divBdr>
        </w:div>
        <w:div w:id="579681972">
          <w:marLeft w:val="640"/>
          <w:marRight w:val="0"/>
          <w:marTop w:val="0"/>
          <w:marBottom w:val="0"/>
          <w:divBdr>
            <w:top w:val="none" w:sz="0" w:space="0" w:color="auto"/>
            <w:left w:val="none" w:sz="0" w:space="0" w:color="auto"/>
            <w:bottom w:val="none" w:sz="0" w:space="0" w:color="auto"/>
            <w:right w:val="none" w:sz="0" w:space="0" w:color="auto"/>
          </w:divBdr>
        </w:div>
        <w:div w:id="1467314441">
          <w:marLeft w:val="640"/>
          <w:marRight w:val="0"/>
          <w:marTop w:val="0"/>
          <w:marBottom w:val="0"/>
          <w:divBdr>
            <w:top w:val="none" w:sz="0" w:space="0" w:color="auto"/>
            <w:left w:val="none" w:sz="0" w:space="0" w:color="auto"/>
            <w:bottom w:val="none" w:sz="0" w:space="0" w:color="auto"/>
            <w:right w:val="none" w:sz="0" w:space="0" w:color="auto"/>
          </w:divBdr>
        </w:div>
        <w:div w:id="1457721529">
          <w:marLeft w:val="640"/>
          <w:marRight w:val="0"/>
          <w:marTop w:val="0"/>
          <w:marBottom w:val="0"/>
          <w:divBdr>
            <w:top w:val="none" w:sz="0" w:space="0" w:color="auto"/>
            <w:left w:val="none" w:sz="0" w:space="0" w:color="auto"/>
            <w:bottom w:val="none" w:sz="0" w:space="0" w:color="auto"/>
            <w:right w:val="none" w:sz="0" w:space="0" w:color="auto"/>
          </w:divBdr>
        </w:div>
        <w:div w:id="222645029">
          <w:marLeft w:val="640"/>
          <w:marRight w:val="0"/>
          <w:marTop w:val="0"/>
          <w:marBottom w:val="0"/>
          <w:divBdr>
            <w:top w:val="none" w:sz="0" w:space="0" w:color="auto"/>
            <w:left w:val="none" w:sz="0" w:space="0" w:color="auto"/>
            <w:bottom w:val="none" w:sz="0" w:space="0" w:color="auto"/>
            <w:right w:val="none" w:sz="0" w:space="0" w:color="auto"/>
          </w:divBdr>
        </w:div>
        <w:div w:id="804588809">
          <w:marLeft w:val="640"/>
          <w:marRight w:val="0"/>
          <w:marTop w:val="0"/>
          <w:marBottom w:val="0"/>
          <w:divBdr>
            <w:top w:val="none" w:sz="0" w:space="0" w:color="auto"/>
            <w:left w:val="none" w:sz="0" w:space="0" w:color="auto"/>
            <w:bottom w:val="none" w:sz="0" w:space="0" w:color="auto"/>
            <w:right w:val="none" w:sz="0" w:space="0" w:color="auto"/>
          </w:divBdr>
        </w:div>
        <w:div w:id="951475677">
          <w:marLeft w:val="640"/>
          <w:marRight w:val="0"/>
          <w:marTop w:val="0"/>
          <w:marBottom w:val="0"/>
          <w:divBdr>
            <w:top w:val="none" w:sz="0" w:space="0" w:color="auto"/>
            <w:left w:val="none" w:sz="0" w:space="0" w:color="auto"/>
            <w:bottom w:val="none" w:sz="0" w:space="0" w:color="auto"/>
            <w:right w:val="none" w:sz="0" w:space="0" w:color="auto"/>
          </w:divBdr>
        </w:div>
        <w:div w:id="2012708535">
          <w:marLeft w:val="640"/>
          <w:marRight w:val="0"/>
          <w:marTop w:val="0"/>
          <w:marBottom w:val="0"/>
          <w:divBdr>
            <w:top w:val="none" w:sz="0" w:space="0" w:color="auto"/>
            <w:left w:val="none" w:sz="0" w:space="0" w:color="auto"/>
            <w:bottom w:val="none" w:sz="0" w:space="0" w:color="auto"/>
            <w:right w:val="none" w:sz="0" w:space="0" w:color="auto"/>
          </w:divBdr>
        </w:div>
        <w:div w:id="837039340">
          <w:marLeft w:val="640"/>
          <w:marRight w:val="0"/>
          <w:marTop w:val="0"/>
          <w:marBottom w:val="0"/>
          <w:divBdr>
            <w:top w:val="none" w:sz="0" w:space="0" w:color="auto"/>
            <w:left w:val="none" w:sz="0" w:space="0" w:color="auto"/>
            <w:bottom w:val="none" w:sz="0" w:space="0" w:color="auto"/>
            <w:right w:val="none" w:sz="0" w:space="0" w:color="auto"/>
          </w:divBdr>
        </w:div>
        <w:div w:id="689717192">
          <w:marLeft w:val="640"/>
          <w:marRight w:val="0"/>
          <w:marTop w:val="0"/>
          <w:marBottom w:val="0"/>
          <w:divBdr>
            <w:top w:val="none" w:sz="0" w:space="0" w:color="auto"/>
            <w:left w:val="none" w:sz="0" w:space="0" w:color="auto"/>
            <w:bottom w:val="none" w:sz="0" w:space="0" w:color="auto"/>
            <w:right w:val="none" w:sz="0" w:space="0" w:color="auto"/>
          </w:divBdr>
        </w:div>
        <w:div w:id="753861593">
          <w:marLeft w:val="640"/>
          <w:marRight w:val="0"/>
          <w:marTop w:val="0"/>
          <w:marBottom w:val="0"/>
          <w:divBdr>
            <w:top w:val="none" w:sz="0" w:space="0" w:color="auto"/>
            <w:left w:val="none" w:sz="0" w:space="0" w:color="auto"/>
            <w:bottom w:val="none" w:sz="0" w:space="0" w:color="auto"/>
            <w:right w:val="none" w:sz="0" w:space="0" w:color="auto"/>
          </w:divBdr>
        </w:div>
        <w:div w:id="1844278754">
          <w:marLeft w:val="640"/>
          <w:marRight w:val="0"/>
          <w:marTop w:val="0"/>
          <w:marBottom w:val="0"/>
          <w:divBdr>
            <w:top w:val="none" w:sz="0" w:space="0" w:color="auto"/>
            <w:left w:val="none" w:sz="0" w:space="0" w:color="auto"/>
            <w:bottom w:val="none" w:sz="0" w:space="0" w:color="auto"/>
            <w:right w:val="none" w:sz="0" w:space="0" w:color="auto"/>
          </w:divBdr>
        </w:div>
        <w:div w:id="480734385">
          <w:marLeft w:val="640"/>
          <w:marRight w:val="0"/>
          <w:marTop w:val="0"/>
          <w:marBottom w:val="0"/>
          <w:divBdr>
            <w:top w:val="none" w:sz="0" w:space="0" w:color="auto"/>
            <w:left w:val="none" w:sz="0" w:space="0" w:color="auto"/>
            <w:bottom w:val="none" w:sz="0" w:space="0" w:color="auto"/>
            <w:right w:val="none" w:sz="0" w:space="0" w:color="auto"/>
          </w:divBdr>
        </w:div>
        <w:div w:id="323556749">
          <w:marLeft w:val="640"/>
          <w:marRight w:val="0"/>
          <w:marTop w:val="0"/>
          <w:marBottom w:val="0"/>
          <w:divBdr>
            <w:top w:val="none" w:sz="0" w:space="0" w:color="auto"/>
            <w:left w:val="none" w:sz="0" w:space="0" w:color="auto"/>
            <w:bottom w:val="none" w:sz="0" w:space="0" w:color="auto"/>
            <w:right w:val="none" w:sz="0" w:space="0" w:color="auto"/>
          </w:divBdr>
        </w:div>
        <w:div w:id="873425415">
          <w:marLeft w:val="640"/>
          <w:marRight w:val="0"/>
          <w:marTop w:val="0"/>
          <w:marBottom w:val="0"/>
          <w:divBdr>
            <w:top w:val="none" w:sz="0" w:space="0" w:color="auto"/>
            <w:left w:val="none" w:sz="0" w:space="0" w:color="auto"/>
            <w:bottom w:val="none" w:sz="0" w:space="0" w:color="auto"/>
            <w:right w:val="none" w:sz="0" w:space="0" w:color="auto"/>
          </w:divBdr>
        </w:div>
        <w:div w:id="506790802">
          <w:marLeft w:val="640"/>
          <w:marRight w:val="0"/>
          <w:marTop w:val="0"/>
          <w:marBottom w:val="0"/>
          <w:divBdr>
            <w:top w:val="none" w:sz="0" w:space="0" w:color="auto"/>
            <w:left w:val="none" w:sz="0" w:space="0" w:color="auto"/>
            <w:bottom w:val="none" w:sz="0" w:space="0" w:color="auto"/>
            <w:right w:val="none" w:sz="0" w:space="0" w:color="auto"/>
          </w:divBdr>
        </w:div>
        <w:div w:id="133835633">
          <w:marLeft w:val="640"/>
          <w:marRight w:val="0"/>
          <w:marTop w:val="0"/>
          <w:marBottom w:val="0"/>
          <w:divBdr>
            <w:top w:val="none" w:sz="0" w:space="0" w:color="auto"/>
            <w:left w:val="none" w:sz="0" w:space="0" w:color="auto"/>
            <w:bottom w:val="none" w:sz="0" w:space="0" w:color="auto"/>
            <w:right w:val="none" w:sz="0" w:space="0" w:color="auto"/>
          </w:divBdr>
        </w:div>
        <w:div w:id="1930120937">
          <w:marLeft w:val="640"/>
          <w:marRight w:val="0"/>
          <w:marTop w:val="0"/>
          <w:marBottom w:val="0"/>
          <w:divBdr>
            <w:top w:val="none" w:sz="0" w:space="0" w:color="auto"/>
            <w:left w:val="none" w:sz="0" w:space="0" w:color="auto"/>
            <w:bottom w:val="none" w:sz="0" w:space="0" w:color="auto"/>
            <w:right w:val="none" w:sz="0" w:space="0" w:color="auto"/>
          </w:divBdr>
        </w:div>
        <w:div w:id="2030598464">
          <w:marLeft w:val="640"/>
          <w:marRight w:val="0"/>
          <w:marTop w:val="0"/>
          <w:marBottom w:val="0"/>
          <w:divBdr>
            <w:top w:val="none" w:sz="0" w:space="0" w:color="auto"/>
            <w:left w:val="none" w:sz="0" w:space="0" w:color="auto"/>
            <w:bottom w:val="none" w:sz="0" w:space="0" w:color="auto"/>
            <w:right w:val="none" w:sz="0" w:space="0" w:color="auto"/>
          </w:divBdr>
        </w:div>
        <w:div w:id="820314131">
          <w:marLeft w:val="640"/>
          <w:marRight w:val="0"/>
          <w:marTop w:val="0"/>
          <w:marBottom w:val="0"/>
          <w:divBdr>
            <w:top w:val="none" w:sz="0" w:space="0" w:color="auto"/>
            <w:left w:val="none" w:sz="0" w:space="0" w:color="auto"/>
            <w:bottom w:val="none" w:sz="0" w:space="0" w:color="auto"/>
            <w:right w:val="none" w:sz="0" w:space="0" w:color="auto"/>
          </w:divBdr>
        </w:div>
        <w:div w:id="210843387">
          <w:marLeft w:val="640"/>
          <w:marRight w:val="0"/>
          <w:marTop w:val="0"/>
          <w:marBottom w:val="0"/>
          <w:divBdr>
            <w:top w:val="none" w:sz="0" w:space="0" w:color="auto"/>
            <w:left w:val="none" w:sz="0" w:space="0" w:color="auto"/>
            <w:bottom w:val="none" w:sz="0" w:space="0" w:color="auto"/>
            <w:right w:val="none" w:sz="0" w:space="0" w:color="auto"/>
          </w:divBdr>
        </w:div>
        <w:div w:id="792794976">
          <w:marLeft w:val="640"/>
          <w:marRight w:val="0"/>
          <w:marTop w:val="0"/>
          <w:marBottom w:val="0"/>
          <w:divBdr>
            <w:top w:val="none" w:sz="0" w:space="0" w:color="auto"/>
            <w:left w:val="none" w:sz="0" w:space="0" w:color="auto"/>
            <w:bottom w:val="none" w:sz="0" w:space="0" w:color="auto"/>
            <w:right w:val="none" w:sz="0" w:space="0" w:color="auto"/>
          </w:divBdr>
        </w:div>
        <w:div w:id="261959948">
          <w:marLeft w:val="640"/>
          <w:marRight w:val="0"/>
          <w:marTop w:val="0"/>
          <w:marBottom w:val="0"/>
          <w:divBdr>
            <w:top w:val="none" w:sz="0" w:space="0" w:color="auto"/>
            <w:left w:val="none" w:sz="0" w:space="0" w:color="auto"/>
            <w:bottom w:val="none" w:sz="0" w:space="0" w:color="auto"/>
            <w:right w:val="none" w:sz="0" w:space="0" w:color="auto"/>
          </w:divBdr>
        </w:div>
        <w:div w:id="924725851">
          <w:marLeft w:val="640"/>
          <w:marRight w:val="0"/>
          <w:marTop w:val="0"/>
          <w:marBottom w:val="0"/>
          <w:divBdr>
            <w:top w:val="none" w:sz="0" w:space="0" w:color="auto"/>
            <w:left w:val="none" w:sz="0" w:space="0" w:color="auto"/>
            <w:bottom w:val="none" w:sz="0" w:space="0" w:color="auto"/>
            <w:right w:val="none" w:sz="0" w:space="0" w:color="auto"/>
          </w:divBdr>
        </w:div>
        <w:div w:id="2090498103">
          <w:marLeft w:val="640"/>
          <w:marRight w:val="0"/>
          <w:marTop w:val="0"/>
          <w:marBottom w:val="0"/>
          <w:divBdr>
            <w:top w:val="none" w:sz="0" w:space="0" w:color="auto"/>
            <w:left w:val="none" w:sz="0" w:space="0" w:color="auto"/>
            <w:bottom w:val="none" w:sz="0" w:space="0" w:color="auto"/>
            <w:right w:val="none" w:sz="0" w:space="0" w:color="auto"/>
          </w:divBdr>
        </w:div>
        <w:div w:id="598563164">
          <w:marLeft w:val="640"/>
          <w:marRight w:val="0"/>
          <w:marTop w:val="0"/>
          <w:marBottom w:val="0"/>
          <w:divBdr>
            <w:top w:val="none" w:sz="0" w:space="0" w:color="auto"/>
            <w:left w:val="none" w:sz="0" w:space="0" w:color="auto"/>
            <w:bottom w:val="none" w:sz="0" w:space="0" w:color="auto"/>
            <w:right w:val="none" w:sz="0" w:space="0" w:color="auto"/>
          </w:divBdr>
        </w:div>
        <w:div w:id="38014141">
          <w:marLeft w:val="640"/>
          <w:marRight w:val="0"/>
          <w:marTop w:val="0"/>
          <w:marBottom w:val="0"/>
          <w:divBdr>
            <w:top w:val="none" w:sz="0" w:space="0" w:color="auto"/>
            <w:left w:val="none" w:sz="0" w:space="0" w:color="auto"/>
            <w:bottom w:val="none" w:sz="0" w:space="0" w:color="auto"/>
            <w:right w:val="none" w:sz="0" w:space="0" w:color="auto"/>
          </w:divBdr>
        </w:div>
        <w:div w:id="443885520">
          <w:marLeft w:val="640"/>
          <w:marRight w:val="0"/>
          <w:marTop w:val="0"/>
          <w:marBottom w:val="0"/>
          <w:divBdr>
            <w:top w:val="none" w:sz="0" w:space="0" w:color="auto"/>
            <w:left w:val="none" w:sz="0" w:space="0" w:color="auto"/>
            <w:bottom w:val="none" w:sz="0" w:space="0" w:color="auto"/>
            <w:right w:val="none" w:sz="0" w:space="0" w:color="auto"/>
          </w:divBdr>
        </w:div>
        <w:div w:id="1894191119">
          <w:marLeft w:val="640"/>
          <w:marRight w:val="0"/>
          <w:marTop w:val="0"/>
          <w:marBottom w:val="0"/>
          <w:divBdr>
            <w:top w:val="none" w:sz="0" w:space="0" w:color="auto"/>
            <w:left w:val="none" w:sz="0" w:space="0" w:color="auto"/>
            <w:bottom w:val="none" w:sz="0" w:space="0" w:color="auto"/>
            <w:right w:val="none" w:sz="0" w:space="0" w:color="auto"/>
          </w:divBdr>
        </w:div>
        <w:div w:id="1596209086">
          <w:marLeft w:val="640"/>
          <w:marRight w:val="0"/>
          <w:marTop w:val="0"/>
          <w:marBottom w:val="0"/>
          <w:divBdr>
            <w:top w:val="none" w:sz="0" w:space="0" w:color="auto"/>
            <w:left w:val="none" w:sz="0" w:space="0" w:color="auto"/>
            <w:bottom w:val="none" w:sz="0" w:space="0" w:color="auto"/>
            <w:right w:val="none" w:sz="0" w:space="0" w:color="auto"/>
          </w:divBdr>
        </w:div>
        <w:div w:id="678192572">
          <w:marLeft w:val="640"/>
          <w:marRight w:val="0"/>
          <w:marTop w:val="0"/>
          <w:marBottom w:val="0"/>
          <w:divBdr>
            <w:top w:val="none" w:sz="0" w:space="0" w:color="auto"/>
            <w:left w:val="none" w:sz="0" w:space="0" w:color="auto"/>
            <w:bottom w:val="none" w:sz="0" w:space="0" w:color="auto"/>
            <w:right w:val="none" w:sz="0" w:space="0" w:color="auto"/>
          </w:divBdr>
        </w:div>
        <w:div w:id="876965227">
          <w:marLeft w:val="640"/>
          <w:marRight w:val="0"/>
          <w:marTop w:val="0"/>
          <w:marBottom w:val="0"/>
          <w:divBdr>
            <w:top w:val="none" w:sz="0" w:space="0" w:color="auto"/>
            <w:left w:val="none" w:sz="0" w:space="0" w:color="auto"/>
            <w:bottom w:val="none" w:sz="0" w:space="0" w:color="auto"/>
            <w:right w:val="none" w:sz="0" w:space="0" w:color="auto"/>
          </w:divBdr>
        </w:div>
        <w:div w:id="1329865369">
          <w:marLeft w:val="640"/>
          <w:marRight w:val="0"/>
          <w:marTop w:val="0"/>
          <w:marBottom w:val="0"/>
          <w:divBdr>
            <w:top w:val="none" w:sz="0" w:space="0" w:color="auto"/>
            <w:left w:val="none" w:sz="0" w:space="0" w:color="auto"/>
            <w:bottom w:val="none" w:sz="0" w:space="0" w:color="auto"/>
            <w:right w:val="none" w:sz="0" w:space="0" w:color="auto"/>
          </w:divBdr>
        </w:div>
        <w:div w:id="1268926226">
          <w:marLeft w:val="640"/>
          <w:marRight w:val="0"/>
          <w:marTop w:val="0"/>
          <w:marBottom w:val="0"/>
          <w:divBdr>
            <w:top w:val="none" w:sz="0" w:space="0" w:color="auto"/>
            <w:left w:val="none" w:sz="0" w:space="0" w:color="auto"/>
            <w:bottom w:val="none" w:sz="0" w:space="0" w:color="auto"/>
            <w:right w:val="none" w:sz="0" w:space="0" w:color="auto"/>
          </w:divBdr>
        </w:div>
        <w:div w:id="102500977">
          <w:marLeft w:val="640"/>
          <w:marRight w:val="0"/>
          <w:marTop w:val="0"/>
          <w:marBottom w:val="0"/>
          <w:divBdr>
            <w:top w:val="none" w:sz="0" w:space="0" w:color="auto"/>
            <w:left w:val="none" w:sz="0" w:space="0" w:color="auto"/>
            <w:bottom w:val="none" w:sz="0" w:space="0" w:color="auto"/>
            <w:right w:val="none" w:sz="0" w:space="0" w:color="auto"/>
          </w:divBdr>
        </w:div>
        <w:div w:id="513960331">
          <w:marLeft w:val="640"/>
          <w:marRight w:val="0"/>
          <w:marTop w:val="0"/>
          <w:marBottom w:val="0"/>
          <w:divBdr>
            <w:top w:val="none" w:sz="0" w:space="0" w:color="auto"/>
            <w:left w:val="none" w:sz="0" w:space="0" w:color="auto"/>
            <w:bottom w:val="none" w:sz="0" w:space="0" w:color="auto"/>
            <w:right w:val="none" w:sz="0" w:space="0" w:color="auto"/>
          </w:divBdr>
        </w:div>
        <w:div w:id="729426537">
          <w:marLeft w:val="640"/>
          <w:marRight w:val="0"/>
          <w:marTop w:val="0"/>
          <w:marBottom w:val="0"/>
          <w:divBdr>
            <w:top w:val="none" w:sz="0" w:space="0" w:color="auto"/>
            <w:left w:val="none" w:sz="0" w:space="0" w:color="auto"/>
            <w:bottom w:val="none" w:sz="0" w:space="0" w:color="auto"/>
            <w:right w:val="none" w:sz="0" w:space="0" w:color="auto"/>
          </w:divBdr>
        </w:div>
        <w:div w:id="1378310765">
          <w:marLeft w:val="640"/>
          <w:marRight w:val="0"/>
          <w:marTop w:val="0"/>
          <w:marBottom w:val="0"/>
          <w:divBdr>
            <w:top w:val="none" w:sz="0" w:space="0" w:color="auto"/>
            <w:left w:val="none" w:sz="0" w:space="0" w:color="auto"/>
            <w:bottom w:val="none" w:sz="0" w:space="0" w:color="auto"/>
            <w:right w:val="none" w:sz="0" w:space="0" w:color="auto"/>
          </w:divBdr>
        </w:div>
        <w:div w:id="128743479">
          <w:marLeft w:val="640"/>
          <w:marRight w:val="0"/>
          <w:marTop w:val="0"/>
          <w:marBottom w:val="0"/>
          <w:divBdr>
            <w:top w:val="none" w:sz="0" w:space="0" w:color="auto"/>
            <w:left w:val="none" w:sz="0" w:space="0" w:color="auto"/>
            <w:bottom w:val="none" w:sz="0" w:space="0" w:color="auto"/>
            <w:right w:val="none" w:sz="0" w:space="0" w:color="auto"/>
          </w:divBdr>
        </w:div>
        <w:div w:id="756750109">
          <w:marLeft w:val="640"/>
          <w:marRight w:val="0"/>
          <w:marTop w:val="0"/>
          <w:marBottom w:val="0"/>
          <w:divBdr>
            <w:top w:val="none" w:sz="0" w:space="0" w:color="auto"/>
            <w:left w:val="none" w:sz="0" w:space="0" w:color="auto"/>
            <w:bottom w:val="none" w:sz="0" w:space="0" w:color="auto"/>
            <w:right w:val="none" w:sz="0" w:space="0" w:color="auto"/>
          </w:divBdr>
        </w:div>
        <w:div w:id="1782412383">
          <w:marLeft w:val="640"/>
          <w:marRight w:val="0"/>
          <w:marTop w:val="0"/>
          <w:marBottom w:val="0"/>
          <w:divBdr>
            <w:top w:val="none" w:sz="0" w:space="0" w:color="auto"/>
            <w:left w:val="none" w:sz="0" w:space="0" w:color="auto"/>
            <w:bottom w:val="none" w:sz="0" w:space="0" w:color="auto"/>
            <w:right w:val="none" w:sz="0" w:space="0" w:color="auto"/>
          </w:divBdr>
        </w:div>
        <w:div w:id="337659231">
          <w:marLeft w:val="640"/>
          <w:marRight w:val="0"/>
          <w:marTop w:val="0"/>
          <w:marBottom w:val="0"/>
          <w:divBdr>
            <w:top w:val="none" w:sz="0" w:space="0" w:color="auto"/>
            <w:left w:val="none" w:sz="0" w:space="0" w:color="auto"/>
            <w:bottom w:val="none" w:sz="0" w:space="0" w:color="auto"/>
            <w:right w:val="none" w:sz="0" w:space="0" w:color="auto"/>
          </w:divBdr>
        </w:div>
        <w:div w:id="153645849">
          <w:marLeft w:val="640"/>
          <w:marRight w:val="0"/>
          <w:marTop w:val="0"/>
          <w:marBottom w:val="0"/>
          <w:divBdr>
            <w:top w:val="none" w:sz="0" w:space="0" w:color="auto"/>
            <w:left w:val="none" w:sz="0" w:space="0" w:color="auto"/>
            <w:bottom w:val="none" w:sz="0" w:space="0" w:color="auto"/>
            <w:right w:val="none" w:sz="0" w:space="0" w:color="auto"/>
          </w:divBdr>
        </w:div>
        <w:div w:id="1654488128">
          <w:marLeft w:val="640"/>
          <w:marRight w:val="0"/>
          <w:marTop w:val="0"/>
          <w:marBottom w:val="0"/>
          <w:divBdr>
            <w:top w:val="none" w:sz="0" w:space="0" w:color="auto"/>
            <w:left w:val="none" w:sz="0" w:space="0" w:color="auto"/>
            <w:bottom w:val="none" w:sz="0" w:space="0" w:color="auto"/>
            <w:right w:val="none" w:sz="0" w:space="0" w:color="auto"/>
          </w:divBdr>
        </w:div>
        <w:div w:id="1402605734">
          <w:marLeft w:val="640"/>
          <w:marRight w:val="0"/>
          <w:marTop w:val="0"/>
          <w:marBottom w:val="0"/>
          <w:divBdr>
            <w:top w:val="none" w:sz="0" w:space="0" w:color="auto"/>
            <w:left w:val="none" w:sz="0" w:space="0" w:color="auto"/>
            <w:bottom w:val="none" w:sz="0" w:space="0" w:color="auto"/>
            <w:right w:val="none" w:sz="0" w:space="0" w:color="auto"/>
          </w:divBdr>
        </w:div>
        <w:div w:id="1924683743">
          <w:marLeft w:val="640"/>
          <w:marRight w:val="0"/>
          <w:marTop w:val="0"/>
          <w:marBottom w:val="0"/>
          <w:divBdr>
            <w:top w:val="none" w:sz="0" w:space="0" w:color="auto"/>
            <w:left w:val="none" w:sz="0" w:space="0" w:color="auto"/>
            <w:bottom w:val="none" w:sz="0" w:space="0" w:color="auto"/>
            <w:right w:val="none" w:sz="0" w:space="0" w:color="auto"/>
          </w:divBdr>
        </w:div>
        <w:div w:id="221411235">
          <w:marLeft w:val="640"/>
          <w:marRight w:val="0"/>
          <w:marTop w:val="0"/>
          <w:marBottom w:val="0"/>
          <w:divBdr>
            <w:top w:val="none" w:sz="0" w:space="0" w:color="auto"/>
            <w:left w:val="none" w:sz="0" w:space="0" w:color="auto"/>
            <w:bottom w:val="none" w:sz="0" w:space="0" w:color="auto"/>
            <w:right w:val="none" w:sz="0" w:space="0" w:color="auto"/>
          </w:divBdr>
        </w:div>
        <w:div w:id="262298561">
          <w:marLeft w:val="640"/>
          <w:marRight w:val="0"/>
          <w:marTop w:val="0"/>
          <w:marBottom w:val="0"/>
          <w:divBdr>
            <w:top w:val="none" w:sz="0" w:space="0" w:color="auto"/>
            <w:left w:val="none" w:sz="0" w:space="0" w:color="auto"/>
            <w:bottom w:val="none" w:sz="0" w:space="0" w:color="auto"/>
            <w:right w:val="none" w:sz="0" w:space="0" w:color="auto"/>
          </w:divBdr>
        </w:div>
        <w:div w:id="195430454">
          <w:marLeft w:val="640"/>
          <w:marRight w:val="0"/>
          <w:marTop w:val="0"/>
          <w:marBottom w:val="0"/>
          <w:divBdr>
            <w:top w:val="none" w:sz="0" w:space="0" w:color="auto"/>
            <w:left w:val="none" w:sz="0" w:space="0" w:color="auto"/>
            <w:bottom w:val="none" w:sz="0" w:space="0" w:color="auto"/>
            <w:right w:val="none" w:sz="0" w:space="0" w:color="auto"/>
          </w:divBdr>
        </w:div>
        <w:div w:id="543908014">
          <w:marLeft w:val="640"/>
          <w:marRight w:val="0"/>
          <w:marTop w:val="0"/>
          <w:marBottom w:val="0"/>
          <w:divBdr>
            <w:top w:val="none" w:sz="0" w:space="0" w:color="auto"/>
            <w:left w:val="none" w:sz="0" w:space="0" w:color="auto"/>
            <w:bottom w:val="none" w:sz="0" w:space="0" w:color="auto"/>
            <w:right w:val="none" w:sz="0" w:space="0" w:color="auto"/>
          </w:divBdr>
        </w:div>
        <w:div w:id="377318924">
          <w:marLeft w:val="640"/>
          <w:marRight w:val="0"/>
          <w:marTop w:val="0"/>
          <w:marBottom w:val="0"/>
          <w:divBdr>
            <w:top w:val="none" w:sz="0" w:space="0" w:color="auto"/>
            <w:left w:val="none" w:sz="0" w:space="0" w:color="auto"/>
            <w:bottom w:val="none" w:sz="0" w:space="0" w:color="auto"/>
            <w:right w:val="none" w:sz="0" w:space="0" w:color="auto"/>
          </w:divBdr>
        </w:div>
        <w:div w:id="171337430">
          <w:marLeft w:val="640"/>
          <w:marRight w:val="0"/>
          <w:marTop w:val="0"/>
          <w:marBottom w:val="0"/>
          <w:divBdr>
            <w:top w:val="none" w:sz="0" w:space="0" w:color="auto"/>
            <w:left w:val="none" w:sz="0" w:space="0" w:color="auto"/>
            <w:bottom w:val="none" w:sz="0" w:space="0" w:color="auto"/>
            <w:right w:val="none" w:sz="0" w:space="0" w:color="auto"/>
          </w:divBdr>
        </w:div>
        <w:div w:id="1261835202">
          <w:marLeft w:val="640"/>
          <w:marRight w:val="0"/>
          <w:marTop w:val="0"/>
          <w:marBottom w:val="0"/>
          <w:divBdr>
            <w:top w:val="none" w:sz="0" w:space="0" w:color="auto"/>
            <w:left w:val="none" w:sz="0" w:space="0" w:color="auto"/>
            <w:bottom w:val="none" w:sz="0" w:space="0" w:color="auto"/>
            <w:right w:val="none" w:sz="0" w:space="0" w:color="auto"/>
          </w:divBdr>
        </w:div>
        <w:div w:id="110052135">
          <w:marLeft w:val="640"/>
          <w:marRight w:val="0"/>
          <w:marTop w:val="0"/>
          <w:marBottom w:val="0"/>
          <w:divBdr>
            <w:top w:val="none" w:sz="0" w:space="0" w:color="auto"/>
            <w:left w:val="none" w:sz="0" w:space="0" w:color="auto"/>
            <w:bottom w:val="none" w:sz="0" w:space="0" w:color="auto"/>
            <w:right w:val="none" w:sz="0" w:space="0" w:color="auto"/>
          </w:divBdr>
        </w:div>
        <w:div w:id="1332374094">
          <w:marLeft w:val="640"/>
          <w:marRight w:val="0"/>
          <w:marTop w:val="0"/>
          <w:marBottom w:val="0"/>
          <w:divBdr>
            <w:top w:val="none" w:sz="0" w:space="0" w:color="auto"/>
            <w:left w:val="none" w:sz="0" w:space="0" w:color="auto"/>
            <w:bottom w:val="none" w:sz="0" w:space="0" w:color="auto"/>
            <w:right w:val="none" w:sz="0" w:space="0" w:color="auto"/>
          </w:divBdr>
        </w:div>
        <w:div w:id="1442996425">
          <w:marLeft w:val="640"/>
          <w:marRight w:val="0"/>
          <w:marTop w:val="0"/>
          <w:marBottom w:val="0"/>
          <w:divBdr>
            <w:top w:val="none" w:sz="0" w:space="0" w:color="auto"/>
            <w:left w:val="none" w:sz="0" w:space="0" w:color="auto"/>
            <w:bottom w:val="none" w:sz="0" w:space="0" w:color="auto"/>
            <w:right w:val="none" w:sz="0" w:space="0" w:color="auto"/>
          </w:divBdr>
        </w:div>
        <w:div w:id="316349009">
          <w:marLeft w:val="640"/>
          <w:marRight w:val="0"/>
          <w:marTop w:val="0"/>
          <w:marBottom w:val="0"/>
          <w:divBdr>
            <w:top w:val="none" w:sz="0" w:space="0" w:color="auto"/>
            <w:left w:val="none" w:sz="0" w:space="0" w:color="auto"/>
            <w:bottom w:val="none" w:sz="0" w:space="0" w:color="auto"/>
            <w:right w:val="none" w:sz="0" w:space="0" w:color="auto"/>
          </w:divBdr>
        </w:div>
        <w:div w:id="1550533389">
          <w:marLeft w:val="640"/>
          <w:marRight w:val="0"/>
          <w:marTop w:val="0"/>
          <w:marBottom w:val="0"/>
          <w:divBdr>
            <w:top w:val="none" w:sz="0" w:space="0" w:color="auto"/>
            <w:left w:val="none" w:sz="0" w:space="0" w:color="auto"/>
            <w:bottom w:val="none" w:sz="0" w:space="0" w:color="auto"/>
            <w:right w:val="none" w:sz="0" w:space="0" w:color="auto"/>
          </w:divBdr>
        </w:div>
        <w:div w:id="1356425068">
          <w:marLeft w:val="640"/>
          <w:marRight w:val="0"/>
          <w:marTop w:val="0"/>
          <w:marBottom w:val="0"/>
          <w:divBdr>
            <w:top w:val="none" w:sz="0" w:space="0" w:color="auto"/>
            <w:left w:val="none" w:sz="0" w:space="0" w:color="auto"/>
            <w:bottom w:val="none" w:sz="0" w:space="0" w:color="auto"/>
            <w:right w:val="none" w:sz="0" w:space="0" w:color="auto"/>
          </w:divBdr>
        </w:div>
        <w:div w:id="670303886">
          <w:marLeft w:val="640"/>
          <w:marRight w:val="0"/>
          <w:marTop w:val="0"/>
          <w:marBottom w:val="0"/>
          <w:divBdr>
            <w:top w:val="none" w:sz="0" w:space="0" w:color="auto"/>
            <w:left w:val="none" w:sz="0" w:space="0" w:color="auto"/>
            <w:bottom w:val="none" w:sz="0" w:space="0" w:color="auto"/>
            <w:right w:val="none" w:sz="0" w:space="0" w:color="auto"/>
          </w:divBdr>
        </w:div>
        <w:div w:id="1558541352">
          <w:marLeft w:val="640"/>
          <w:marRight w:val="0"/>
          <w:marTop w:val="0"/>
          <w:marBottom w:val="0"/>
          <w:divBdr>
            <w:top w:val="none" w:sz="0" w:space="0" w:color="auto"/>
            <w:left w:val="none" w:sz="0" w:space="0" w:color="auto"/>
            <w:bottom w:val="none" w:sz="0" w:space="0" w:color="auto"/>
            <w:right w:val="none" w:sz="0" w:space="0" w:color="auto"/>
          </w:divBdr>
        </w:div>
        <w:div w:id="1840268268">
          <w:marLeft w:val="640"/>
          <w:marRight w:val="0"/>
          <w:marTop w:val="0"/>
          <w:marBottom w:val="0"/>
          <w:divBdr>
            <w:top w:val="none" w:sz="0" w:space="0" w:color="auto"/>
            <w:left w:val="none" w:sz="0" w:space="0" w:color="auto"/>
            <w:bottom w:val="none" w:sz="0" w:space="0" w:color="auto"/>
            <w:right w:val="none" w:sz="0" w:space="0" w:color="auto"/>
          </w:divBdr>
        </w:div>
        <w:div w:id="1475754276">
          <w:marLeft w:val="640"/>
          <w:marRight w:val="0"/>
          <w:marTop w:val="0"/>
          <w:marBottom w:val="0"/>
          <w:divBdr>
            <w:top w:val="none" w:sz="0" w:space="0" w:color="auto"/>
            <w:left w:val="none" w:sz="0" w:space="0" w:color="auto"/>
            <w:bottom w:val="none" w:sz="0" w:space="0" w:color="auto"/>
            <w:right w:val="none" w:sz="0" w:space="0" w:color="auto"/>
          </w:divBdr>
        </w:div>
        <w:div w:id="1057819718">
          <w:marLeft w:val="640"/>
          <w:marRight w:val="0"/>
          <w:marTop w:val="0"/>
          <w:marBottom w:val="0"/>
          <w:divBdr>
            <w:top w:val="none" w:sz="0" w:space="0" w:color="auto"/>
            <w:left w:val="none" w:sz="0" w:space="0" w:color="auto"/>
            <w:bottom w:val="none" w:sz="0" w:space="0" w:color="auto"/>
            <w:right w:val="none" w:sz="0" w:space="0" w:color="auto"/>
          </w:divBdr>
        </w:div>
        <w:div w:id="1639144060">
          <w:marLeft w:val="640"/>
          <w:marRight w:val="0"/>
          <w:marTop w:val="0"/>
          <w:marBottom w:val="0"/>
          <w:divBdr>
            <w:top w:val="none" w:sz="0" w:space="0" w:color="auto"/>
            <w:left w:val="none" w:sz="0" w:space="0" w:color="auto"/>
            <w:bottom w:val="none" w:sz="0" w:space="0" w:color="auto"/>
            <w:right w:val="none" w:sz="0" w:space="0" w:color="auto"/>
          </w:divBdr>
        </w:div>
        <w:div w:id="1306616718">
          <w:marLeft w:val="640"/>
          <w:marRight w:val="0"/>
          <w:marTop w:val="0"/>
          <w:marBottom w:val="0"/>
          <w:divBdr>
            <w:top w:val="none" w:sz="0" w:space="0" w:color="auto"/>
            <w:left w:val="none" w:sz="0" w:space="0" w:color="auto"/>
            <w:bottom w:val="none" w:sz="0" w:space="0" w:color="auto"/>
            <w:right w:val="none" w:sz="0" w:space="0" w:color="auto"/>
          </w:divBdr>
        </w:div>
        <w:div w:id="263533812">
          <w:marLeft w:val="640"/>
          <w:marRight w:val="0"/>
          <w:marTop w:val="0"/>
          <w:marBottom w:val="0"/>
          <w:divBdr>
            <w:top w:val="none" w:sz="0" w:space="0" w:color="auto"/>
            <w:left w:val="none" w:sz="0" w:space="0" w:color="auto"/>
            <w:bottom w:val="none" w:sz="0" w:space="0" w:color="auto"/>
            <w:right w:val="none" w:sz="0" w:space="0" w:color="auto"/>
          </w:divBdr>
        </w:div>
        <w:div w:id="1070805208">
          <w:marLeft w:val="640"/>
          <w:marRight w:val="0"/>
          <w:marTop w:val="0"/>
          <w:marBottom w:val="0"/>
          <w:divBdr>
            <w:top w:val="none" w:sz="0" w:space="0" w:color="auto"/>
            <w:left w:val="none" w:sz="0" w:space="0" w:color="auto"/>
            <w:bottom w:val="none" w:sz="0" w:space="0" w:color="auto"/>
            <w:right w:val="none" w:sz="0" w:space="0" w:color="auto"/>
          </w:divBdr>
        </w:div>
        <w:div w:id="2138641646">
          <w:marLeft w:val="640"/>
          <w:marRight w:val="0"/>
          <w:marTop w:val="0"/>
          <w:marBottom w:val="0"/>
          <w:divBdr>
            <w:top w:val="none" w:sz="0" w:space="0" w:color="auto"/>
            <w:left w:val="none" w:sz="0" w:space="0" w:color="auto"/>
            <w:bottom w:val="none" w:sz="0" w:space="0" w:color="auto"/>
            <w:right w:val="none" w:sz="0" w:space="0" w:color="auto"/>
          </w:divBdr>
        </w:div>
        <w:div w:id="1518037801">
          <w:marLeft w:val="640"/>
          <w:marRight w:val="0"/>
          <w:marTop w:val="0"/>
          <w:marBottom w:val="0"/>
          <w:divBdr>
            <w:top w:val="none" w:sz="0" w:space="0" w:color="auto"/>
            <w:left w:val="none" w:sz="0" w:space="0" w:color="auto"/>
            <w:bottom w:val="none" w:sz="0" w:space="0" w:color="auto"/>
            <w:right w:val="none" w:sz="0" w:space="0" w:color="auto"/>
          </w:divBdr>
        </w:div>
        <w:div w:id="344947010">
          <w:marLeft w:val="640"/>
          <w:marRight w:val="0"/>
          <w:marTop w:val="0"/>
          <w:marBottom w:val="0"/>
          <w:divBdr>
            <w:top w:val="none" w:sz="0" w:space="0" w:color="auto"/>
            <w:left w:val="none" w:sz="0" w:space="0" w:color="auto"/>
            <w:bottom w:val="none" w:sz="0" w:space="0" w:color="auto"/>
            <w:right w:val="none" w:sz="0" w:space="0" w:color="auto"/>
          </w:divBdr>
        </w:div>
        <w:div w:id="1278441592">
          <w:marLeft w:val="640"/>
          <w:marRight w:val="0"/>
          <w:marTop w:val="0"/>
          <w:marBottom w:val="0"/>
          <w:divBdr>
            <w:top w:val="none" w:sz="0" w:space="0" w:color="auto"/>
            <w:left w:val="none" w:sz="0" w:space="0" w:color="auto"/>
            <w:bottom w:val="none" w:sz="0" w:space="0" w:color="auto"/>
            <w:right w:val="none" w:sz="0" w:space="0" w:color="auto"/>
          </w:divBdr>
        </w:div>
        <w:div w:id="1388337759">
          <w:marLeft w:val="640"/>
          <w:marRight w:val="0"/>
          <w:marTop w:val="0"/>
          <w:marBottom w:val="0"/>
          <w:divBdr>
            <w:top w:val="none" w:sz="0" w:space="0" w:color="auto"/>
            <w:left w:val="none" w:sz="0" w:space="0" w:color="auto"/>
            <w:bottom w:val="none" w:sz="0" w:space="0" w:color="auto"/>
            <w:right w:val="none" w:sz="0" w:space="0" w:color="auto"/>
          </w:divBdr>
        </w:div>
        <w:div w:id="868221628">
          <w:marLeft w:val="640"/>
          <w:marRight w:val="0"/>
          <w:marTop w:val="0"/>
          <w:marBottom w:val="0"/>
          <w:divBdr>
            <w:top w:val="none" w:sz="0" w:space="0" w:color="auto"/>
            <w:left w:val="none" w:sz="0" w:space="0" w:color="auto"/>
            <w:bottom w:val="none" w:sz="0" w:space="0" w:color="auto"/>
            <w:right w:val="none" w:sz="0" w:space="0" w:color="auto"/>
          </w:divBdr>
        </w:div>
        <w:div w:id="937449339">
          <w:marLeft w:val="640"/>
          <w:marRight w:val="0"/>
          <w:marTop w:val="0"/>
          <w:marBottom w:val="0"/>
          <w:divBdr>
            <w:top w:val="none" w:sz="0" w:space="0" w:color="auto"/>
            <w:left w:val="none" w:sz="0" w:space="0" w:color="auto"/>
            <w:bottom w:val="none" w:sz="0" w:space="0" w:color="auto"/>
            <w:right w:val="none" w:sz="0" w:space="0" w:color="auto"/>
          </w:divBdr>
        </w:div>
        <w:div w:id="1163930961">
          <w:marLeft w:val="640"/>
          <w:marRight w:val="0"/>
          <w:marTop w:val="0"/>
          <w:marBottom w:val="0"/>
          <w:divBdr>
            <w:top w:val="none" w:sz="0" w:space="0" w:color="auto"/>
            <w:left w:val="none" w:sz="0" w:space="0" w:color="auto"/>
            <w:bottom w:val="none" w:sz="0" w:space="0" w:color="auto"/>
            <w:right w:val="none" w:sz="0" w:space="0" w:color="auto"/>
          </w:divBdr>
        </w:div>
        <w:div w:id="1591549647">
          <w:marLeft w:val="640"/>
          <w:marRight w:val="0"/>
          <w:marTop w:val="0"/>
          <w:marBottom w:val="0"/>
          <w:divBdr>
            <w:top w:val="none" w:sz="0" w:space="0" w:color="auto"/>
            <w:left w:val="none" w:sz="0" w:space="0" w:color="auto"/>
            <w:bottom w:val="none" w:sz="0" w:space="0" w:color="auto"/>
            <w:right w:val="none" w:sz="0" w:space="0" w:color="auto"/>
          </w:divBdr>
        </w:div>
        <w:div w:id="405422801">
          <w:marLeft w:val="640"/>
          <w:marRight w:val="0"/>
          <w:marTop w:val="0"/>
          <w:marBottom w:val="0"/>
          <w:divBdr>
            <w:top w:val="none" w:sz="0" w:space="0" w:color="auto"/>
            <w:left w:val="none" w:sz="0" w:space="0" w:color="auto"/>
            <w:bottom w:val="none" w:sz="0" w:space="0" w:color="auto"/>
            <w:right w:val="none" w:sz="0" w:space="0" w:color="auto"/>
          </w:divBdr>
        </w:div>
        <w:div w:id="1351374109">
          <w:marLeft w:val="640"/>
          <w:marRight w:val="0"/>
          <w:marTop w:val="0"/>
          <w:marBottom w:val="0"/>
          <w:divBdr>
            <w:top w:val="none" w:sz="0" w:space="0" w:color="auto"/>
            <w:left w:val="none" w:sz="0" w:space="0" w:color="auto"/>
            <w:bottom w:val="none" w:sz="0" w:space="0" w:color="auto"/>
            <w:right w:val="none" w:sz="0" w:space="0" w:color="auto"/>
          </w:divBdr>
        </w:div>
        <w:div w:id="1287662941">
          <w:marLeft w:val="640"/>
          <w:marRight w:val="0"/>
          <w:marTop w:val="0"/>
          <w:marBottom w:val="0"/>
          <w:divBdr>
            <w:top w:val="none" w:sz="0" w:space="0" w:color="auto"/>
            <w:left w:val="none" w:sz="0" w:space="0" w:color="auto"/>
            <w:bottom w:val="none" w:sz="0" w:space="0" w:color="auto"/>
            <w:right w:val="none" w:sz="0" w:space="0" w:color="auto"/>
          </w:divBdr>
        </w:div>
        <w:div w:id="1998411088">
          <w:marLeft w:val="640"/>
          <w:marRight w:val="0"/>
          <w:marTop w:val="0"/>
          <w:marBottom w:val="0"/>
          <w:divBdr>
            <w:top w:val="none" w:sz="0" w:space="0" w:color="auto"/>
            <w:left w:val="none" w:sz="0" w:space="0" w:color="auto"/>
            <w:bottom w:val="none" w:sz="0" w:space="0" w:color="auto"/>
            <w:right w:val="none" w:sz="0" w:space="0" w:color="auto"/>
          </w:divBdr>
        </w:div>
        <w:div w:id="1235506211">
          <w:marLeft w:val="640"/>
          <w:marRight w:val="0"/>
          <w:marTop w:val="0"/>
          <w:marBottom w:val="0"/>
          <w:divBdr>
            <w:top w:val="none" w:sz="0" w:space="0" w:color="auto"/>
            <w:left w:val="none" w:sz="0" w:space="0" w:color="auto"/>
            <w:bottom w:val="none" w:sz="0" w:space="0" w:color="auto"/>
            <w:right w:val="none" w:sz="0" w:space="0" w:color="auto"/>
          </w:divBdr>
        </w:div>
        <w:div w:id="1557934399">
          <w:marLeft w:val="640"/>
          <w:marRight w:val="0"/>
          <w:marTop w:val="0"/>
          <w:marBottom w:val="0"/>
          <w:divBdr>
            <w:top w:val="none" w:sz="0" w:space="0" w:color="auto"/>
            <w:left w:val="none" w:sz="0" w:space="0" w:color="auto"/>
            <w:bottom w:val="none" w:sz="0" w:space="0" w:color="auto"/>
            <w:right w:val="none" w:sz="0" w:space="0" w:color="auto"/>
          </w:divBdr>
        </w:div>
        <w:div w:id="967781431">
          <w:marLeft w:val="640"/>
          <w:marRight w:val="0"/>
          <w:marTop w:val="0"/>
          <w:marBottom w:val="0"/>
          <w:divBdr>
            <w:top w:val="none" w:sz="0" w:space="0" w:color="auto"/>
            <w:left w:val="none" w:sz="0" w:space="0" w:color="auto"/>
            <w:bottom w:val="none" w:sz="0" w:space="0" w:color="auto"/>
            <w:right w:val="none" w:sz="0" w:space="0" w:color="auto"/>
          </w:divBdr>
        </w:div>
        <w:div w:id="1895313176">
          <w:marLeft w:val="640"/>
          <w:marRight w:val="0"/>
          <w:marTop w:val="0"/>
          <w:marBottom w:val="0"/>
          <w:divBdr>
            <w:top w:val="none" w:sz="0" w:space="0" w:color="auto"/>
            <w:left w:val="none" w:sz="0" w:space="0" w:color="auto"/>
            <w:bottom w:val="none" w:sz="0" w:space="0" w:color="auto"/>
            <w:right w:val="none" w:sz="0" w:space="0" w:color="auto"/>
          </w:divBdr>
        </w:div>
        <w:div w:id="233322924">
          <w:marLeft w:val="640"/>
          <w:marRight w:val="0"/>
          <w:marTop w:val="0"/>
          <w:marBottom w:val="0"/>
          <w:divBdr>
            <w:top w:val="none" w:sz="0" w:space="0" w:color="auto"/>
            <w:left w:val="none" w:sz="0" w:space="0" w:color="auto"/>
            <w:bottom w:val="none" w:sz="0" w:space="0" w:color="auto"/>
            <w:right w:val="none" w:sz="0" w:space="0" w:color="auto"/>
          </w:divBdr>
        </w:div>
        <w:div w:id="479924091">
          <w:marLeft w:val="640"/>
          <w:marRight w:val="0"/>
          <w:marTop w:val="0"/>
          <w:marBottom w:val="0"/>
          <w:divBdr>
            <w:top w:val="none" w:sz="0" w:space="0" w:color="auto"/>
            <w:left w:val="none" w:sz="0" w:space="0" w:color="auto"/>
            <w:bottom w:val="none" w:sz="0" w:space="0" w:color="auto"/>
            <w:right w:val="none" w:sz="0" w:space="0" w:color="auto"/>
          </w:divBdr>
        </w:div>
        <w:div w:id="938220650">
          <w:marLeft w:val="640"/>
          <w:marRight w:val="0"/>
          <w:marTop w:val="0"/>
          <w:marBottom w:val="0"/>
          <w:divBdr>
            <w:top w:val="none" w:sz="0" w:space="0" w:color="auto"/>
            <w:left w:val="none" w:sz="0" w:space="0" w:color="auto"/>
            <w:bottom w:val="none" w:sz="0" w:space="0" w:color="auto"/>
            <w:right w:val="none" w:sz="0" w:space="0" w:color="auto"/>
          </w:divBdr>
        </w:div>
        <w:div w:id="64493223">
          <w:marLeft w:val="640"/>
          <w:marRight w:val="0"/>
          <w:marTop w:val="0"/>
          <w:marBottom w:val="0"/>
          <w:divBdr>
            <w:top w:val="none" w:sz="0" w:space="0" w:color="auto"/>
            <w:left w:val="none" w:sz="0" w:space="0" w:color="auto"/>
            <w:bottom w:val="none" w:sz="0" w:space="0" w:color="auto"/>
            <w:right w:val="none" w:sz="0" w:space="0" w:color="auto"/>
          </w:divBdr>
        </w:div>
        <w:div w:id="289366945">
          <w:marLeft w:val="640"/>
          <w:marRight w:val="0"/>
          <w:marTop w:val="0"/>
          <w:marBottom w:val="0"/>
          <w:divBdr>
            <w:top w:val="none" w:sz="0" w:space="0" w:color="auto"/>
            <w:left w:val="none" w:sz="0" w:space="0" w:color="auto"/>
            <w:bottom w:val="none" w:sz="0" w:space="0" w:color="auto"/>
            <w:right w:val="none" w:sz="0" w:space="0" w:color="auto"/>
          </w:divBdr>
        </w:div>
        <w:div w:id="2131900864">
          <w:marLeft w:val="640"/>
          <w:marRight w:val="0"/>
          <w:marTop w:val="0"/>
          <w:marBottom w:val="0"/>
          <w:divBdr>
            <w:top w:val="none" w:sz="0" w:space="0" w:color="auto"/>
            <w:left w:val="none" w:sz="0" w:space="0" w:color="auto"/>
            <w:bottom w:val="none" w:sz="0" w:space="0" w:color="auto"/>
            <w:right w:val="none" w:sz="0" w:space="0" w:color="auto"/>
          </w:divBdr>
        </w:div>
        <w:div w:id="122627049">
          <w:marLeft w:val="640"/>
          <w:marRight w:val="0"/>
          <w:marTop w:val="0"/>
          <w:marBottom w:val="0"/>
          <w:divBdr>
            <w:top w:val="none" w:sz="0" w:space="0" w:color="auto"/>
            <w:left w:val="none" w:sz="0" w:space="0" w:color="auto"/>
            <w:bottom w:val="none" w:sz="0" w:space="0" w:color="auto"/>
            <w:right w:val="none" w:sz="0" w:space="0" w:color="auto"/>
          </w:divBdr>
        </w:div>
        <w:div w:id="658702516">
          <w:marLeft w:val="640"/>
          <w:marRight w:val="0"/>
          <w:marTop w:val="0"/>
          <w:marBottom w:val="0"/>
          <w:divBdr>
            <w:top w:val="none" w:sz="0" w:space="0" w:color="auto"/>
            <w:left w:val="none" w:sz="0" w:space="0" w:color="auto"/>
            <w:bottom w:val="none" w:sz="0" w:space="0" w:color="auto"/>
            <w:right w:val="none" w:sz="0" w:space="0" w:color="auto"/>
          </w:divBdr>
        </w:div>
        <w:div w:id="1869217955">
          <w:marLeft w:val="640"/>
          <w:marRight w:val="0"/>
          <w:marTop w:val="0"/>
          <w:marBottom w:val="0"/>
          <w:divBdr>
            <w:top w:val="none" w:sz="0" w:space="0" w:color="auto"/>
            <w:left w:val="none" w:sz="0" w:space="0" w:color="auto"/>
            <w:bottom w:val="none" w:sz="0" w:space="0" w:color="auto"/>
            <w:right w:val="none" w:sz="0" w:space="0" w:color="auto"/>
          </w:divBdr>
        </w:div>
        <w:div w:id="447088794">
          <w:marLeft w:val="640"/>
          <w:marRight w:val="0"/>
          <w:marTop w:val="0"/>
          <w:marBottom w:val="0"/>
          <w:divBdr>
            <w:top w:val="none" w:sz="0" w:space="0" w:color="auto"/>
            <w:left w:val="none" w:sz="0" w:space="0" w:color="auto"/>
            <w:bottom w:val="none" w:sz="0" w:space="0" w:color="auto"/>
            <w:right w:val="none" w:sz="0" w:space="0" w:color="auto"/>
          </w:divBdr>
        </w:div>
        <w:div w:id="1213494341">
          <w:marLeft w:val="640"/>
          <w:marRight w:val="0"/>
          <w:marTop w:val="0"/>
          <w:marBottom w:val="0"/>
          <w:divBdr>
            <w:top w:val="none" w:sz="0" w:space="0" w:color="auto"/>
            <w:left w:val="none" w:sz="0" w:space="0" w:color="auto"/>
            <w:bottom w:val="none" w:sz="0" w:space="0" w:color="auto"/>
            <w:right w:val="none" w:sz="0" w:space="0" w:color="auto"/>
          </w:divBdr>
        </w:div>
        <w:div w:id="667248587">
          <w:marLeft w:val="640"/>
          <w:marRight w:val="0"/>
          <w:marTop w:val="0"/>
          <w:marBottom w:val="0"/>
          <w:divBdr>
            <w:top w:val="none" w:sz="0" w:space="0" w:color="auto"/>
            <w:left w:val="none" w:sz="0" w:space="0" w:color="auto"/>
            <w:bottom w:val="none" w:sz="0" w:space="0" w:color="auto"/>
            <w:right w:val="none" w:sz="0" w:space="0" w:color="auto"/>
          </w:divBdr>
        </w:div>
        <w:div w:id="1713917741">
          <w:marLeft w:val="640"/>
          <w:marRight w:val="0"/>
          <w:marTop w:val="0"/>
          <w:marBottom w:val="0"/>
          <w:divBdr>
            <w:top w:val="none" w:sz="0" w:space="0" w:color="auto"/>
            <w:left w:val="none" w:sz="0" w:space="0" w:color="auto"/>
            <w:bottom w:val="none" w:sz="0" w:space="0" w:color="auto"/>
            <w:right w:val="none" w:sz="0" w:space="0" w:color="auto"/>
          </w:divBdr>
        </w:div>
        <w:div w:id="585309346">
          <w:marLeft w:val="640"/>
          <w:marRight w:val="0"/>
          <w:marTop w:val="0"/>
          <w:marBottom w:val="0"/>
          <w:divBdr>
            <w:top w:val="none" w:sz="0" w:space="0" w:color="auto"/>
            <w:left w:val="none" w:sz="0" w:space="0" w:color="auto"/>
            <w:bottom w:val="none" w:sz="0" w:space="0" w:color="auto"/>
            <w:right w:val="none" w:sz="0" w:space="0" w:color="auto"/>
          </w:divBdr>
        </w:div>
        <w:div w:id="47807951">
          <w:marLeft w:val="640"/>
          <w:marRight w:val="0"/>
          <w:marTop w:val="0"/>
          <w:marBottom w:val="0"/>
          <w:divBdr>
            <w:top w:val="none" w:sz="0" w:space="0" w:color="auto"/>
            <w:left w:val="none" w:sz="0" w:space="0" w:color="auto"/>
            <w:bottom w:val="none" w:sz="0" w:space="0" w:color="auto"/>
            <w:right w:val="none" w:sz="0" w:space="0" w:color="auto"/>
          </w:divBdr>
        </w:div>
        <w:div w:id="1159424178">
          <w:marLeft w:val="640"/>
          <w:marRight w:val="0"/>
          <w:marTop w:val="0"/>
          <w:marBottom w:val="0"/>
          <w:divBdr>
            <w:top w:val="none" w:sz="0" w:space="0" w:color="auto"/>
            <w:left w:val="none" w:sz="0" w:space="0" w:color="auto"/>
            <w:bottom w:val="none" w:sz="0" w:space="0" w:color="auto"/>
            <w:right w:val="none" w:sz="0" w:space="0" w:color="auto"/>
          </w:divBdr>
        </w:div>
        <w:div w:id="497773876">
          <w:marLeft w:val="640"/>
          <w:marRight w:val="0"/>
          <w:marTop w:val="0"/>
          <w:marBottom w:val="0"/>
          <w:divBdr>
            <w:top w:val="none" w:sz="0" w:space="0" w:color="auto"/>
            <w:left w:val="none" w:sz="0" w:space="0" w:color="auto"/>
            <w:bottom w:val="none" w:sz="0" w:space="0" w:color="auto"/>
            <w:right w:val="none" w:sz="0" w:space="0" w:color="auto"/>
          </w:divBdr>
        </w:div>
        <w:div w:id="1890220427">
          <w:marLeft w:val="640"/>
          <w:marRight w:val="0"/>
          <w:marTop w:val="0"/>
          <w:marBottom w:val="0"/>
          <w:divBdr>
            <w:top w:val="none" w:sz="0" w:space="0" w:color="auto"/>
            <w:left w:val="none" w:sz="0" w:space="0" w:color="auto"/>
            <w:bottom w:val="none" w:sz="0" w:space="0" w:color="auto"/>
            <w:right w:val="none" w:sz="0" w:space="0" w:color="auto"/>
          </w:divBdr>
        </w:div>
        <w:div w:id="1034960391">
          <w:marLeft w:val="640"/>
          <w:marRight w:val="0"/>
          <w:marTop w:val="0"/>
          <w:marBottom w:val="0"/>
          <w:divBdr>
            <w:top w:val="none" w:sz="0" w:space="0" w:color="auto"/>
            <w:left w:val="none" w:sz="0" w:space="0" w:color="auto"/>
            <w:bottom w:val="none" w:sz="0" w:space="0" w:color="auto"/>
            <w:right w:val="none" w:sz="0" w:space="0" w:color="auto"/>
          </w:divBdr>
        </w:div>
        <w:div w:id="1914243871">
          <w:marLeft w:val="640"/>
          <w:marRight w:val="0"/>
          <w:marTop w:val="0"/>
          <w:marBottom w:val="0"/>
          <w:divBdr>
            <w:top w:val="none" w:sz="0" w:space="0" w:color="auto"/>
            <w:left w:val="none" w:sz="0" w:space="0" w:color="auto"/>
            <w:bottom w:val="none" w:sz="0" w:space="0" w:color="auto"/>
            <w:right w:val="none" w:sz="0" w:space="0" w:color="auto"/>
          </w:divBdr>
        </w:div>
        <w:div w:id="295261048">
          <w:marLeft w:val="640"/>
          <w:marRight w:val="0"/>
          <w:marTop w:val="0"/>
          <w:marBottom w:val="0"/>
          <w:divBdr>
            <w:top w:val="none" w:sz="0" w:space="0" w:color="auto"/>
            <w:left w:val="none" w:sz="0" w:space="0" w:color="auto"/>
            <w:bottom w:val="none" w:sz="0" w:space="0" w:color="auto"/>
            <w:right w:val="none" w:sz="0" w:space="0" w:color="auto"/>
          </w:divBdr>
        </w:div>
        <w:div w:id="1548447444">
          <w:marLeft w:val="640"/>
          <w:marRight w:val="0"/>
          <w:marTop w:val="0"/>
          <w:marBottom w:val="0"/>
          <w:divBdr>
            <w:top w:val="none" w:sz="0" w:space="0" w:color="auto"/>
            <w:left w:val="none" w:sz="0" w:space="0" w:color="auto"/>
            <w:bottom w:val="none" w:sz="0" w:space="0" w:color="auto"/>
            <w:right w:val="none" w:sz="0" w:space="0" w:color="auto"/>
          </w:divBdr>
        </w:div>
        <w:div w:id="361439617">
          <w:marLeft w:val="640"/>
          <w:marRight w:val="0"/>
          <w:marTop w:val="0"/>
          <w:marBottom w:val="0"/>
          <w:divBdr>
            <w:top w:val="none" w:sz="0" w:space="0" w:color="auto"/>
            <w:left w:val="none" w:sz="0" w:space="0" w:color="auto"/>
            <w:bottom w:val="none" w:sz="0" w:space="0" w:color="auto"/>
            <w:right w:val="none" w:sz="0" w:space="0" w:color="auto"/>
          </w:divBdr>
        </w:div>
        <w:div w:id="1424379013">
          <w:marLeft w:val="640"/>
          <w:marRight w:val="0"/>
          <w:marTop w:val="0"/>
          <w:marBottom w:val="0"/>
          <w:divBdr>
            <w:top w:val="none" w:sz="0" w:space="0" w:color="auto"/>
            <w:left w:val="none" w:sz="0" w:space="0" w:color="auto"/>
            <w:bottom w:val="none" w:sz="0" w:space="0" w:color="auto"/>
            <w:right w:val="none" w:sz="0" w:space="0" w:color="auto"/>
          </w:divBdr>
        </w:div>
        <w:div w:id="1408111402">
          <w:marLeft w:val="640"/>
          <w:marRight w:val="0"/>
          <w:marTop w:val="0"/>
          <w:marBottom w:val="0"/>
          <w:divBdr>
            <w:top w:val="none" w:sz="0" w:space="0" w:color="auto"/>
            <w:left w:val="none" w:sz="0" w:space="0" w:color="auto"/>
            <w:bottom w:val="none" w:sz="0" w:space="0" w:color="auto"/>
            <w:right w:val="none" w:sz="0" w:space="0" w:color="auto"/>
          </w:divBdr>
        </w:div>
        <w:div w:id="676348421">
          <w:marLeft w:val="640"/>
          <w:marRight w:val="0"/>
          <w:marTop w:val="0"/>
          <w:marBottom w:val="0"/>
          <w:divBdr>
            <w:top w:val="none" w:sz="0" w:space="0" w:color="auto"/>
            <w:left w:val="none" w:sz="0" w:space="0" w:color="auto"/>
            <w:bottom w:val="none" w:sz="0" w:space="0" w:color="auto"/>
            <w:right w:val="none" w:sz="0" w:space="0" w:color="auto"/>
          </w:divBdr>
        </w:div>
        <w:div w:id="1756244954">
          <w:marLeft w:val="640"/>
          <w:marRight w:val="0"/>
          <w:marTop w:val="0"/>
          <w:marBottom w:val="0"/>
          <w:divBdr>
            <w:top w:val="none" w:sz="0" w:space="0" w:color="auto"/>
            <w:left w:val="none" w:sz="0" w:space="0" w:color="auto"/>
            <w:bottom w:val="none" w:sz="0" w:space="0" w:color="auto"/>
            <w:right w:val="none" w:sz="0" w:space="0" w:color="auto"/>
          </w:divBdr>
        </w:div>
        <w:div w:id="1562791993">
          <w:marLeft w:val="640"/>
          <w:marRight w:val="0"/>
          <w:marTop w:val="0"/>
          <w:marBottom w:val="0"/>
          <w:divBdr>
            <w:top w:val="none" w:sz="0" w:space="0" w:color="auto"/>
            <w:left w:val="none" w:sz="0" w:space="0" w:color="auto"/>
            <w:bottom w:val="none" w:sz="0" w:space="0" w:color="auto"/>
            <w:right w:val="none" w:sz="0" w:space="0" w:color="auto"/>
          </w:divBdr>
        </w:div>
        <w:div w:id="933394838">
          <w:marLeft w:val="640"/>
          <w:marRight w:val="0"/>
          <w:marTop w:val="0"/>
          <w:marBottom w:val="0"/>
          <w:divBdr>
            <w:top w:val="none" w:sz="0" w:space="0" w:color="auto"/>
            <w:left w:val="none" w:sz="0" w:space="0" w:color="auto"/>
            <w:bottom w:val="none" w:sz="0" w:space="0" w:color="auto"/>
            <w:right w:val="none" w:sz="0" w:space="0" w:color="auto"/>
          </w:divBdr>
        </w:div>
        <w:div w:id="1446190501">
          <w:marLeft w:val="640"/>
          <w:marRight w:val="0"/>
          <w:marTop w:val="0"/>
          <w:marBottom w:val="0"/>
          <w:divBdr>
            <w:top w:val="none" w:sz="0" w:space="0" w:color="auto"/>
            <w:left w:val="none" w:sz="0" w:space="0" w:color="auto"/>
            <w:bottom w:val="none" w:sz="0" w:space="0" w:color="auto"/>
            <w:right w:val="none" w:sz="0" w:space="0" w:color="auto"/>
          </w:divBdr>
        </w:div>
        <w:div w:id="762534597">
          <w:marLeft w:val="640"/>
          <w:marRight w:val="0"/>
          <w:marTop w:val="0"/>
          <w:marBottom w:val="0"/>
          <w:divBdr>
            <w:top w:val="none" w:sz="0" w:space="0" w:color="auto"/>
            <w:left w:val="none" w:sz="0" w:space="0" w:color="auto"/>
            <w:bottom w:val="none" w:sz="0" w:space="0" w:color="auto"/>
            <w:right w:val="none" w:sz="0" w:space="0" w:color="auto"/>
          </w:divBdr>
        </w:div>
        <w:div w:id="11298716">
          <w:marLeft w:val="640"/>
          <w:marRight w:val="0"/>
          <w:marTop w:val="0"/>
          <w:marBottom w:val="0"/>
          <w:divBdr>
            <w:top w:val="none" w:sz="0" w:space="0" w:color="auto"/>
            <w:left w:val="none" w:sz="0" w:space="0" w:color="auto"/>
            <w:bottom w:val="none" w:sz="0" w:space="0" w:color="auto"/>
            <w:right w:val="none" w:sz="0" w:space="0" w:color="auto"/>
          </w:divBdr>
        </w:div>
        <w:div w:id="596207387">
          <w:marLeft w:val="640"/>
          <w:marRight w:val="0"/>
          <w:marTop w:val="0"/>
          <w:marBottom w:val="0"/>
          <w:divBdr>
            <w:top w:val="none" w:sz="0" w:space="0" w:color="auto"/>
            <w:left w:val="none" w:sz="0" w:space="0" w:color="auto"/>
            <w:bottom w:val="none" w:sz="0" w:space="0" w:color="auto"/>
            <w:right w:val="none" w:sz="0" w:space="0" w:color="auto"/>
          </w:divBdr>
        </w:div>
        <w:div w:id="245573245">
          <w:marLeft w:val="640"/>
          <w:marRight w:val="0"/>
          <w:marTop w:val="0"/>
          <w:marBottom w:val="0"/>
          <w:divBdr>
            <w:top w:val="none" w:sz="0" w:space="0" w:color="auto"/>
            <w:left w:val="none" w:sz="0" w:space="0" w:color="auto"/>
            <w:bottom w:val="none" w:sz="0" w:space="0" w:color="auto"/>
            <w:right w:val="none" w:sz="0" w:space="0" w:color="auto"/>
          </w:divBdr>
        </w:div>
        <w:div w:id="2063600256">
          <w:marLeft w:val="640"/>
          <w:marRight w:val="0"/>
          <w:marTop w:val="0"/>
          <w:marBottom w:val="0"/>
          <w:divBdr>
            <w:top w:val="none" w:sz="0" w:space="0" w:color="auto"/>
            <w:left w:val="none" w:sz="0" w:space="0" w:color="auto"/>
            <w:bottom w:val="none" w:sz="0" w:space="0" w:color="auto"/>
            <w:right w:val="none" w:sz="0" w:space="0" w:color="auto"/>
          </w:divBdr>
        </w:div>
        <w:div w:id="1271815678">
          <w:marLeft w:val="640"/>
          <w:marRight w:val="0"/>
          <w:marTop w:val="0"/>
          <w:marBottom w:val="0"/>
          <w:divBdr>
            <w:top w:val="none" w:sz="0" w:space="0" w:color="auto"/>
            <w:left w:val="none" w:sz="0" w:space="0" w:color="auto"/>
            <w:bottom w:val="none" w:sz="0" w:space="0" w:color="auto"/>
            <w:right w:val="none" w:sz="0" w:space="0" w:color="auto"/>
          </w:divBdr>
        </w:div>
        <w:div w:id="1608656429">
          <w:marLeft w:val="640"/>
          <w:marRight w:val="0"/>
          <w:marTop w:val="0"/>
          <w:marBottom w:val="0"/>
          <w:divBdr>
            <w:top w:val="none" w:sz="0" w:space="0" w:color="auto"/>
            <w:left w:val="none" w:sz="0" w:space="0" w:color="auto"/>
            <w:bottom w:val="none" w:sz="0" w:space="0" w:color="auto"/>
            <w:right w:val="none" w:sz="0" w:space="0" w:color="auto"/>
          </w:divBdr>
        </w:div>
        <w:div w:id="1068266727">
          <w:marLeft w:val="640"/>
          <w:marRight w:val="0"/>
          <w:marTop w:val="0"/>
          <w:marBottom w:val="0"/>
          <w:divBdr>
            <w:top w:val="none" w:sz="0" w:space="0" w:color="auto"/>
            <w:left w:val="none" w:sz="0" w:space="0" w:color="auto"/>
            <w:bottom w:val="none" w:sz="0" w:space="0" w:color="auto"/>
            <w:right w:val="none" w:sz="0" w:space="0" w:color="auto"/>
          </w:divBdr>
        </w:div>
        <w:div w:id="134565840">
          <w:marLeft w:val="640"/>
          <w:marRight w:val="0"/>
          <w:marTop w:val="0"/>
          <w:marBottom w:val="0"/>
          <w:divBdr>
            <w:top w:val="none" w:sz="0" w:space="0" w:color="auto"/>
            <w:left w:val="none" w:sz="0" w:space="0" w:color="auto"/>
            <w:bottom w:val="none" w:sz="0" w:space="0" w:color="auto"/>
            <w:right w:val="none" w:sz="0" w:space="0" w:color="auto"/>
          </w:divBdr>
        </w:div>
        <w:div w:id="765854999">
          <w:marLeft w:val="640"/>
          <w:marRight w:val="0"/>
          <w:marTop w:val="0"/>
          <w:marBottom w:val="0"/>
          <w:divBdr>
            <w:top w:val="none" w:sz="0" w:space="0" w:color="auto"/>
            <w:left w:val="none" w:sz="0" w:space="0" w:color="auto"/>
            <w:bottom w:val="none" w:sz="0" w:space="0" w:color="auto"/>
            <w:right w:val="none" w:sz="0" w:space="0" w:color="auto"/>
          </w:divBdr>
        </w:div>
        <w:div w:id="308674688">
          <w:marLeft w:val="640"/>
          <w:marRight w:val="0"/>
          <w:marTop w:val="0"/>
          <w:marBottom w:val="0"/>
          <w:divBdr>
            <w:top w:val="none" w:sz="0" w:space="0" w:color="auto"/>
            <w:left w:val="none" w:sz="0" w:space="0" w:color="auto"/>
            <w:bottom w:val="none" w:sz="0" w:space="0" w:color="auto"/>
            <w:right w:val="none" w:sz="0" w:space="0" w:color="auto"/>
          </w:divBdr>
        </w:div>
        <w:div w:id="1015696745">
          <w:marLeft w:val="640"/>
          <w:marRight w:val="0"/>
          <w:marTop w:val="0"/>
          <w:marBottom w:val="0"/>
          <w:divBdr>
            <w:top w:val="none" w:sz="0" w:space="0" w:color="auto"/>
            <w:left w:val="none" w:sz="0" w:space="0" w:color="auto"/>
            <w:bottom w:val="none" w:sz="0" w:space="0" w:color="auto"/>
            <w:right w:val="none" w:sz="0" w:space="0" w:color="auto"/>
          </w:divBdr>
        </w:div>
        <w:div w:id="1005089336">
          <w:marLeft w:val="640"/>
          <w:marRight w:val="0"/>
          <w:marTop w:val="0"/>
          <w:marBottom w:val="0"/>
          <w:divBdr>
            <w:top w:val="none" w:sz="0" w:space="0" w:color="auto"/>
            <w:left w:val="none" w:sz="0" w:space="0" w:color="auto"/>
            <w:bottom w:val="none" w:sz="0" w:space="0" w:color="auto"/>
            <w:right w:val="none" w:sz="0" w:space="0" w:color="auto"/>
          </w:divBdr>
        </w:div>
        <w:div w:id="521625506">
          <w:marLeft w:val="640"/>
          <w:marRight w:val="0"/>
          <w:marTop w:val="0"/>
          <w:marBottom w:val="0"/>
          <w:divBdr>
            <w:top w:val="none" w:sz="0" w:space="0" w:color="auto"/>
            <w:left w:val="none" w:sz="0" w:space="0" w:color="auto"/>
            <w:bottom w:val="none" w:sz="0" w:space="0" w:color="auto"/>
            <w:right w:val="none" w:sz="0" w:space="0" w:color="auto"/>
          </w:divBdr>
        </w:div>
        <w:div w:id="261841245">
          <w:marLeft w:val="640"/>
          <w:marRight w:val="0"/>
          <w:marTop w:val="0"/>
          <w:marBottom w:val="0"/>
          <w:divBdr>
            <w:top w:val="none" w:sz="0" w:space="0" w:color="auto"/>
            <w:left w:val="none" w:sz="0" w:space="0" w:color="auto"/>
            <w:bottom w:val="none" w:sz="0" w:space="0" w:color="auto"/>
            <w:right w:val="none" w:sz="0" w:space="0" w:color="auto"/>
          </w:divBdr>
        </w:div>
        <w:div w:id="720325128">
          <w:marLeft w:val="640"/>
          <w:marRight w:val="0"/>
          <w:marTop w:val="0"/>
          <w:marBottom w:val="0"/>
          <w:divBdr>
            <w:top w:val="none" w:sz="0" w:space="0" w:color="auto"/>
            <w:left w:val="none" w:sz="0" w:space="0" w:color="auto"/>
            <w:bottom w:val="none" w:sz="0" w:space="0" w:color="auto"/>
            <w:right w:val="none" w:sz="0" w:space="0" w:color="auto"/>
          </w:divBdr>
        </w:div>
        <w:div w:id="590700000">
          <w:marLeft w:val="640"/>
          <w:marRight w:val="0"/>
          <w:marTop w:val="0"/>
          <w:marBottom w:val="0"/>
          <w:divBdr>
            <w:top w:val="none" w:sz="0" w:space="0" w:color="auto"/>
            <w:left w:val="none" w:sz="0" w:space="0" w:color="auto"/>
            <w:bottom w:val="none" w:sz="0" w:space="0" w:color="auto"/>
            <w:right w:val="none" w:sz="0" w:space="0" w:color="auto"/>
          </w:divBdr>
        </w:div>
        <w:div w:id="151993359">
          <w:marLeft w:val="640"/>
          <w:marRight w:val="0"/>
          <w:marTop w:val="0"/>
          <w:marBottom w:val="0"/>
          <w:divBdr>
            <w:top w:val="none" w:sz="0" w:space="0" w:color="auto"/>
            <w:left w:val="none" w:sz="0" w:space="0" w:color="auto"/>
            <w:bottom w:val="none" w:sz="0" w:space="0" w:color="auto"/>
            <w:right w:val="none" w:sz="0" w:space="0" w:color="auto"/>
          </w:divBdr>
        </w:div>
        <w:div w:id="1428577300">
          <w:marLeft w:val="640"/>
          <w:marRight w:val="0"/>
          <w:marTop w:val="0"/>
          <w:marBottom w:val="0"/>
          <w:divBdr>
            <w:top w:val="none" w:sz="0" w:space="0" w:color="auto"/>
            <w:left w:val="none" w:sz="0" w:space="0" w:color="auto"/>
            <w:bottom w:val="none" w:sz="0" w:space="0" w:color="auto"/>
            <w:right w:val="none" w:sz="0" w:space="0" w:color="auto"/>
          </w:divBdr>
        </w:div>
        <w:div w:id="692221361">
          <w:marLeft w:val="640"/>
          <w:marRight w:val="0"/>
          <w:marTop w:val="0"/>
          <w:marBottom w:val="0"/>
          <w:divBdr>
            <w:top w:val="none" w:sz="0" w:space="0" w:color="auto"/>
            <w:left w:val="none" w:sz="0" w:space="0" w:color="auto"/>
            <w:bottom w:val="none" w:sz="0" w:space="0" w:color="auto"/>
            <w:right w:val="none" w:sz="0" w:space="0" w:color="auto"/>
          </w:divBdr>
        </w:div>
        <w:div w:id="28461307">
          <w:marLeft w:val="640"/>
          <w:marRight w:val="0"/>
          <w:marTop w:val="0"/>
          <w:marBottom w:val="0"/>
          <w:divBdr>
            <w:top w:val="none" w:sz="0" w:space="0" w:color="auto"/>
            <w:left w:val="none" w:sz="0" w:space="0" w:color="auto"/>
            <w:bottom w:val="none" w:sz="0" w:space="0" w:color="auto"/>
            <w:right w:val="none" w:sz="0" w:space="0" w:color="auto"/>
          </w:divBdr>
        </w:div>
        <w:div w:id="1482771592">
          <w:marLeft w:val="640"/>
          <w:marRight w:val="0"/>
          <w:marTop w:val="0"/>
          <w:marBottom w:val="0"/>
          <w:divBdr>
            <w:top w:val="none" w:sz="0" w:space="0" w:color="auto"/>
            <w:left w:val="none" w:sz="0" w:space="0" w:color="auto"/>
            <w:bottom w:val="none" w:sz="0" w:space="0" w:color="auto"/>
            <w:right w:val="none" w:sz="0" w:space="0" w:color="auto"/>
          </w:divBdr>
        </w:div>
        <w:div w:id="170335427">
          <w:marLeft w:val="640"/>
          <w:marRight w:val="0"/>
          <w:marTop w:val="0"/>
          <w:marBottom w:val="0"/>
          <w:divBdr>
            <w:top w:val="none" w:sz="0" w:space="0" w:color="auto"/>
            <w:left w:val="none" w:sz="0" w:space="0" w:color="auto"/>
            <w:bottom w:val="none" w:sz="0" w:space="0" w:color="auto"/>
            <w:right w:val="none" w:sz="0" w:space="0" w:color="auto"/>
          </w:divBdr>
        </w:div>
        <w:div w:id="283537769">
          <w:marLeft w:val="640"/>
          <w:marRight w:val="0"/>
          <w:marTop w:val="0"/>
          <w:marBottom w:val="0"/>
          <w:divBdr>
            <w:top w:val="none" w:sz="0" w:space="0" w:color="auto"/>
            <w:left w:val="none" w:sz="0" w:space="0" w:color="auto"/>
            <w:bottom w:val="none" w:sz="0" w:space="0" w:color="auto"/>
            <w:right w:val="none" w:sz="0" w:space="0" w:color="auto"/>
          </w:divBdr>
        </w:div>
        <w:div w:id="1749963764">
          <w:marLeft w:val="640"/>
          <w:marRight w:val="0"/>
          <w:marTop w:val="0"/>
          <w:marBottom w:val="0"/>
          <w:divBdr>
            <w:top w:val="none" w:sz="0" w:space="0" w:color="auto"/>
            <w:left w:val="none" w:sz="0" w:space="0" w:color="auto"/>
            <w:bottom w:val="none" w:sz="0" w:space="0" w:color="auto"/>
            <w:right w:val="none" w:sz="0" w:space="0" w:color="auto"/>
          </w:divBdr>
        </w:div>
        <w:div w:id="1372464100">
          <w:marLeft w:val="640"/>
          <w:marRight w:val="0"/>
          <w:marTop w:val="0"/>
          <w:marBottom w:val="0"/>
          <w:divBdr>
            <w:top w:val="none" w:sz="0" w:space="0" w:color="auto"/>
            <w:left w:val="none" w:sz="0" w:space="0" w:color="auto"/>
            <w:bottom w:val="none" w:sz="0" w:space="0" w:color="auto"/>
            <w:right w:val="none" w:sz="0" w:space="0" w:color="auto"/>
          </w:divBdr>
        </w:div>
        <w:div w:id="1740178327">
          <w:marLeft w:val="640"/>
          <w:marRight w:val="0"/>
          <w:marTop w:val="0"/>
          <w:marBottom w:val="0"/>
          <w:divBdr>
            <w:top w:val="none" w:sz="0" w:space="0" w:color="auto"/>
            <w:left w:val="none" w:sz="0" w:space="0" w:color="auto"/>
            <w:bottom w:val="none" w:sz="0" w:space="0" w:color="auto"/>
            <w:right w:val="none" w:sz="0" w:space="0" w:color="auto"/>
          </w:divBdr>
        </w:div>
        <w:div w:id="1453405562">
          <w:marLeft w:val="640"/>
          <w:marRight w:val="0"/>
          <w:marTop w:val="0"/>
          <w:marBottom w:val="0"/>
          <w:divBdr>
            <w:top w:val="none" w:sz="0" w:space="0" w:color="auto"/>
            <w:left w:val="none" w:sz="0" w:space="0" w:color="auto"/>
            <w:bottom w:val="none" w:sz="0" w:space="0" w:color="auto"/>
            <w:right w:val="none" w:sz="0" w:space="0" w:color="auto"/>
          </w:divBdr>
        </w:div>
        <w:div w:id="1394280668">
          <w:marLeft w:val="640"/>
          <w:marRight w:val="0"/>
          <w:marTop w:val="0"/>
          <w:marBottom w:val="0"/>
          <w:divBdr>
            <w:top w:val="none" w:sz="0" w:space="0" w:color="auto"/>
            <w:left w:val="none" w:sz="0" w:space="0" w:color="auto"/>
            <w:bottom w:val="none" w:sz="0" w:space="0" w:color="auto"/>
            <w:right w:val="none" w:sz="0" w:space="0" w:color="auto"/>
          </w:divBdr>
        </w:div>
        <w:div w:id="1361324756">
          <w:marLeft w:val="640"/>
          <w:marRight w:val="0"/>
          <w:marTop w:val="0"/>
          <w:marBottom w:val="0"/>
          <w:divBdr>
            <w:top w:val="none" w:sz="0" w:space="0" w:color="auto"/>
            <w:left w:val="none" w:sz="0" w:space="0" w:color="auto"/>
            <w:bottom w:val="none" w:sz="0" w:space="0" w:color="auto"/>
            <w:right w:val="none" w:sz="0" w:space="0" w:color="auto"/>
          </w:divBdr>
        </w:div>
        <w:div w:id="377122354">
          <w:marLeft w:val="640"/>
          <w:marRight w:val="0"/>
          <w:marTop w:val="0"/>
          <w:marBottom w:val="0"/>
          <w:divBdr>
            <w:top w:val="none" w:sz="0" w:space="0" w:color="auto"/>
            <w:left w:val="none" w:sz="0" w:space="0" w:color="auto"/>
            <w:bottom w:val="none" w:sz="0" w:space="0" w:color="auto"/>
            <w:right w:val="none" w:sz="0" w:space="0" w:color="auto"/>
          </w:divBdr>
        </w:div>
        <w:div w:id="543954167">
          <w:marLeft w:val="640"/>
          <w:marRight w:val="0"/>
          <w:marTop w:val="0"/>
          <w:marBottom w:val="0"/>
          <w:divBdr>
            <w:top w:val="none" w:sz="0" w:space="0" w:color="auto"/>
            <w:left w:val="none" w:sz="0" w:space="0" w:color="auto"/>
            <w:bottom w:val="none" w:sz="0" w:space="0" w:color="auto"/>
            <w:right w:val="none" w:sz="0" w:space="0" w:color="auto"/>
          </w:divBdr>
        </w:div>
        <w:div w:id="331496812">
          <w:marLeft w:val="640"/>
          <w:marRight w:val="0"/>
          <w:marTop w:val="0"/>
          <w:marBottom w:val="0"/>
          <w:divBdr>
            <w:top w:val="none" w:sz="0" w:space="0" w:color="auto"/>
            <w:left w:val="none" w:sz="0" w:space="0" w:color="auto"/>
            <w:bottom w:val="none" w:sz="0" w:space="0" w:color="auto"/>
            <w:right w:val="none" w:sz="0" w:space="0" w:color="auto"/>
          </w:divBdr>
        </w:div>
        <w:div w:id="1953053752">
          <w:marLeft w:val="640"/>
          <w:marRight w:val="0"/>
          <w:marTop w:val="0"/>
          <w:marBottom w:val="0"/>
          <w:divBdr>
            <w:top w:val="none" w:sz="0" w:space="0" w:color="auto"/>
            <w:left w:val="none" w:sz="0" w:space="0" w:color="auto"/>
            <w:bottom w:val="none" w:sz="0" w:space="0" w:color="auto"/>
            <w:right w:val="none" w:sz="0" w:space="0" w:color="auto"/>
          </w:divBdr>
        </w:div>
        <w:div w:id="1183589355">
          <w:marLeft w:val="640"/>
          <w:marRight w:val="0"/>
          <w:marTop w:val="0"/>
          <w:marBottom w:val="0"/>
          <w:divBdr>
            <w:top w:val="none" w:sz="0" w:space="0" w:color="auto"/>
            <w:left w:val="none" w:sz="0" w:space="0" w:color="auto"/>
            <w:bottom w:val="none" w:sz="0" w:space="0" w:color="auto"/>
            <w:right w:val="none" w:sz="0" w:space="0" w:color="auto"/>
          </w:divBdr>
        </w:div>
        <w:div w:id="421075325">
          <w:marLeft w:val="640"/>
          <w:marRight w:val="0"/>
          <w:marTop w:val="0"/>
          <w:marBottom w:val="0"/>
          <w:divBdr>
            <w:top w:val="none" w:sz="0" w:space="0" w:color="auto"/>
            <w:left w:val="none" w:sz="0" w:space="0" w:color="auto"/>
            <w:bottom w:val="none" w:sz="0" w:space="0" w:color="auto"/>
            <w:right w:val="none" w:sz="0" w:space="0" w:color="auto"/>
          </w:divBdr>
        </w:div>
        <w:div w:id="1047872510">
          <w:marLeft w:val="640"/>
          <w:marRight w:val="0"/>
          <w:marTop w:val="0"/>
          <w:marBottom w:val="0"/>
          <w:divBdr>
            <w:top w:val="none" w:sz="0" w:space="0" w:color="auto"/>
            <w:left w:val="none" w:sz="0" w:space="0" w:color="auto"/>
            <w:bottom w:val="none" w:sz="0" w:space="0" w:color="auto"/>
            <w:right w:val="none" w:sz="0" w:space="0" w:color="auto"/>
          </w:divBdr>
        </w:div>
        <w:div w:id="776868685">
          <w:marLeft w:val="640"/>
          <w:marRight w:val="0"/>
          <w:marTop w:val="0"/>
          <w:marBottom w:val="0"/>
          <w:divBdr>
            <w:top w:val="none" w:sz="0" w:space="0" w:color="auto"/>
            <w:left w:val="none" w:sz="0" w:space="0" w:color="auto"/>
            <w:bottom w:val="none" w:sz="0" w:space="0" w:color="auto"/>
            <w:right w:val="none" w:sz="0" w:space="0" w:color="auto"/>
          </w:divBdr>
        </w:div>
        <w:div w:id="98138584">
          <w:marLeft w:val="640"/>
          <w:marRight w:val="0"/>
          <w:marTop w:val="0"/>
          <w:marBottom w:val="0"/>
          <w:divBdr>
            <w:top w:val="none" w:sz="0" w:space="0" w:color="auto"/>
            <w:left w:val="none" w:sz="0" w:space="0" w:color="auto"/>
            <w:bottom w:val="none" w:sz="0" w:space="0" w:color="auto"/>
            <w:right w:val="none" w:sz="0" w:space="0" w:color="auto"/>
          </w:divBdr>
        </w:div>
        <w:div w:id="1369573922">
          <w:marLeft w:val="640"/>
          <w:marRight w:val="0"/>
          <w:marTop w:val="0"/>
          <w:marBottom w:val="0"/>
          <w:divBdr>
            <w:top w:val="none" w:sz="0" w:space="0" w:color="auto"/>
            <w:left w:val="none" w:sz="0" w:space="0" w:color="auto"/>
            <w:bottom w:val="none" w:sz="0" w:space="0" w:color="auto"/>
            <w:right w:val="none" w:sz="0" w:space="0" w:color="auto"/>
          </w:divBdr>
        </w:div>
        <w:div w:id="1054350790">
          <w:marLeft w:val="640"/>
          <w:marRight w:val="0"/>
          <w:marTop w:val="0"/>
          <w:marBottom w:val="0"/>
          <w:divBdr>
            <w:top w:val="none" w:sz="0" w:space="0" w:color="auto"/>
            <w:left w:val="none" w:sz="0" w:space="0" w:color="auto"/>
            <w:bottom w:val="none" w:sz="0" w:space="0" w:color="auto"/>
            <w:right w:val="none" w:sz="0" w:space="0" w:color="auto"/>
          </w:divBdr>
        </w:div>
        <w:div w:id="2088453777">
          <w:marLeft w:val="640"/>
          <w:marRight w:val="0"/>
          <w:marTop w:val="0"/>
          <w:marBottom w:val="0"/>
          <w:divBdr>
            <w:top w:val="none" w:sz="0" w:space="0" w:color="auto"/>
            <w:left w:val="none" w:sz="0" w:space="0" w:color="auto"/>
            <w:bottom w:val="none" w:sz="0" w:space="0" w:color="auto"/>
            <w:right w:val="none" w:sz="0" w:space="0" w:color="auto"/>
          </w:divBdr>
        </w:div>
        <w:div w:id="1272517938">
          <w:marLeft w:val="640"/>
          <w:marRight w:val="0"/>
          <w:marTop w:val="0"/>
          <w:marBottom w:val="0"/>
          <w:divBdr>
            <w:top w:val="none" w:sz="0" w:space="0" w:color="auto"/>
            <w:left w:val="none" w:sz="0" w:space="0" w:color="auto"/>
            <w:bottom w:val="none" w:sz="0" w:space="0" w:color="auto"/>
            <w:right w:val="none" w:sz="0" w:space="0" w:color="auto"/>
          </w:divBdr>
        </w:div>
        <w:div w:id="1301229285">
          <w:marLeft w:val="640"/>
          <w:marRight w:val="0"/>
          <w:marTop w:val="0"/>
          <w:marBottom w:val="0"/>
          <w:divBdr>
            <w:top w:val="none" w:sz="0" w:space="0" w:color="auto"/>
            <w:left w:val="none" w:sz="0" w:space="0" w:color="auto"/>
            <w:bottom w:val="none" w:sz="0" w:space="0" w:color="auto"/>
            <w:right w:val="none" w:sz="0" w:space="0" w:color="auto"/>
          </w:divBdr>
        </w:div>
        <w:div w:id="1719628437">
          <w:marLeft w:val="640"/>
          <w:marRight w:val="0"/>
          <w:marTop w:val="0"/>
          <w:marBottom w:val="0"/>
          <w:divBdr>
            <w:top w:val="none" w:sz="0" w:space="0" w:color="auto"/>
            <w:left w:val="none" w:sz="0" w:space="0" w:color="auto"/>
            <w:bottom w:val="none" w:sz="0" w:space="0" w:color="auto"/>
            <w:right w:val="none" w:sz="0" w:space="0" w:color="auto"/>
          </w:divBdr>
        </w:div>
        <w:div w:id="2021883643">
          <w:marLeft w:val="640"/>
          <w:marRight w:val="0"/>
          <w:marTop w:val="0"/>
          <w:marBottom w:val="0"/>
          <w:divBdr>
            <w:top w:val="none" w:sz="0" w:space="0" w:color="auto"/>
            <w:left w:val="none" w:sz="0" w:space="0" w:color="auto"/>
            <w:bottom w:val="none" w:sz="0" w:space="0" w:color="auto"/>
            <w:right w:val="none" w:sz="0" w:space="0" w:color="auto"/>
          </w:divBdr>
        </w:div>
        <w:div w:id="1987272948">
          <w:marLeft w:val="640"/>
          <w:marRight w:val="0"/>
          <w:marTop w:val="0"/>
          <w:marBottom w:val="0"/>
          <w:divBdr>
            <w:top w:val="none" w:sz="0" w:space="0" w:color="auto"/>
            <w:left w:val="none" w:sz="0" w:space="0" w:color="auto"/>
            <w:bottom w:val="none" w:sz="0" w:space="0" w:color="auto"/>
            <w:right w:val="none" w:sz="0" w:space="0" w:color="auto"/>
          </w:divBdr>
        </w:div>
        <w:div w:id="1415975508">
          <w:marLeft w:val="640"/>
          <w:marRight w:val="0"/>
          <w:marTop w:val="0"/>
          <w:marBottom w:val="0"/>
          <w:divBdr>
            <w:top w:val="none" w:sz="0" w:space="0" w:color="auto"/>
            <w:left w:val="none" w:sz="0" w:space="0" w:color="auto"/>
            <w:bottom w:val="none" w:sz="0" w:space="0" w:color="auto"/>
            <w:right w:val="none" w:sz="0" w:space="0" w:color="auto"/>
          </w:divBdr>
        </w:div>
        <w:div w:id="525337728">
          <w:marLeft w:val="640"/>
          <w:marRight w:val="0"/>
          <w:marTop w:val="0"/>
          <w:marBottom w:val="0"/>
          <w:divBdr>
            <w:top w:val="none" w:sz="0" w:space="0" w:color="auto"/>
            <w:left w:val="none" w:sz="0" w:space="0" w:color="auto"/>
            <w:bottom w:val="none" w:sz="0" w:space="0" w:color="auto"/>
            <w:right w:val="none" w:sz="0" w:space="0" w:color="auto"/>
          </w:divBdr>
        </w:div>
        <w:div w:id="1579054955">
          <w:marLeft w:val="640"/>
          <w:marRight w:val="0"/>
          <w:marTop w:val="0"/>
          <w:marBottom w:val="0"/>
          <w:divBdr>
            <w:top w:val="none" w:sz="0" w:space="0" w:color="auto"/>
            <w:left w:val="none" w:sz="0" w:space="0" w:color="auto"/>
            <w:bottom w:val="none" w:sz="0" w:space="0" w:color="auto"/>
            <w:right w:val="none" w:sz="0" w:space="0" w:color="auto"/>
          </w:divBdr>
        </w:div>
        <w:div w:id="1349017146">
          <w:marLeft w:val="640"/>
          <w:marRight w:val="0"/>
          <w:marTop w:val="0"/>
          <w:marBottom w:val="0"/>
          <w:divBdr>
            <w:top w:val="none" w:sz="0" w:space="0" w:color="auto"/>
            <w:left w:val="none" w:sz="0" w:space="0" w:color="auto"/>
            <w:bottom w:val="none" w:sz="0" w:space="0" w:color="auto"/>
            <w:right w:val="none" w:sz="0" w:space="0" w:color="auto"/>
          </w:divBdr>
        </w:div>
        <w:div w:id="2080983489">
          <w:marLeft w:val="640"/>
          <w:marRight w:val="0"/>
          <w:marTop w:val="0"/>
          <w:marBottom w:val="0"/>
          <w:divBdr>
            <w:top w:val="none" w:sz="0" w:space="0" w:color="auto"/>
            <w:left w:val="none" w:sz="0" w:space="0" w:color="auto"/>
            <w:bottom w:val="none" w:sz="0" w:space="0" w:color="auto"/>
            <w:right w:val="none" w:sz="0" w:space="0" w:color="auto"/>
          </w:divBdr>
        </w:div>
        <w:div w:id="973025780">
          <w:marLeft w:val="640"/>
          <w:marRight w:val="0"/>
          <w:marTop w:val="0"/>
          <w:marBottom w:val="0"/>
          <w:divBdr>
            <w:top w:val="none" w:sz="0" w:space="0" w:color="auto"/>
            <w:left w:val="none" w:sz="0" w:space="0" w:color="auto"/>
            <w:bottom w:val="none" w:sz="0" w:space="0" w:color="auto"/>
            <w:right w:val="none" w:sz="0" w:space="0" w:color="auto"/>
          </w:divBdr>
        </w:div>
        <w:div w:id="214512783">
          <w:marLeft w:val="640"/>
          <w:marRight w:val="0"/>
          <w:marTop w:val="0"/>
          <w:marBottom w:val="0"/>
          <w:divBdr>
            <w:top w:val="none" w:sz="0" w:space="0" w:color="auto"/>
            <w:left w:val="none" w:sz="0" w:space="0" w:color="auto"/>
            <w:bottom w:val="none" w:sz="0" w:space="0" w:color="auto"/>
            <w:right w:val="none" w:sz="0" w:space="0" w:color="auto"/>
          </w:divBdr>
        </w:div>
        <w:div w:id="1484128770">
          <w:marLeft w:val="640"/>
          <w:marRight w:val="0"/>
          <w:marTop w:val="0"/>
          <w:marBottom w:val="0"/>
          <w:divBdr>
            <w:top w:val="none" w:sz="0" w:space="0" w:color="auto"/>
            <w:left w:val="none" w:sz="0" w:space="0" w:color="auto"/>
            <w:bottom w:val="none" w:sz="0" w:space="0" w:color="auto"/>
            <w:right w:val="none" w:sz="0" w:space="0" w:color="auto"/>
          </w:divBdr>
        </w:div>
        <w:div w:id="1488133725">
          <w:marLeft w:val="640"/>
          <w:marRight w:val="0"/>
          <w:marTop w:val="0"/>
          <w:marBottom w:val="0"/>
          <w:divBdr>
            <w:top w:val="none" w:sz="0" w:space="0" w:color="auto"/>
            <w:left w:val="none" w:sz="0" w:space="0" w:color="auto"/>
            <w:bottom w:val="none" w:sz="0" w:space="0" w:color="auto"/>
            <w:right w:val="none" w:sz="0" w:space="0" w:color="auto"/>
          </w:divBdr>
        </w:div>
        <w:div w:id="194661479">
          <w:marLeft w:val="640"/>
          <w:marRight w:val="0"/>
          <w:marTop w:val="0"/>
          <w:marBottom w:val="0"/>
          <w:divBdr>
            <w:top w:val="none" w:sz="0" w:space="0" w:color="auto"/>
            <w:left w:val="none" w:sz="0" w:space="0" w:color="auto"/>
            <w:bottom w:val="none" w:sz="0" w:space="0" w:color="auto"/>
            <w:right w:val="none" w:sz="0" w:space="0" w:color="auto"/>
          </w:divBdr>
        </w:div>
        <w:div w:id="1709917940">
          <w:marLeft w:val="640"/>
          <w:marRight w:val="0"/>
          <w:marTop w:val="0"/>
          <w:marBottom w:val="0"/>
          <w:divBdr>
            <w:top w:val="none" w:sz="0" w:space="0" w:color="auto"/>
            <w:left w:val="none" w:sz="0" w:space="0" w:color="auto"/>
            <w:bottom w:val="none" w:sz="0" w:space="0" w:color="auto"/>
            <w:right w:val="none" w:sz="0" w:space="0" w:color="auto"/>
          </w:divBdr>
        </w:div>
        <w:div w:id="1503932688">
          <w:marLeft w:val="640"/>
          <w:marRight w:val="0"/>
          <w:marTop w:val="0"/>
          <w:marBottom w:val="0"/>
          <w:divBdr>
            <w:top w:val="none" w:sz="0" w:space="0" w:color="auto"/>
            <w:left w:val="none" w:sz="0" w:space="0" w:color="auto"/>
            <w:bottom w:val="none" w:sz="0" w:space="0" w:color="auto"/>
            <w:right w:val="none" w:sz="0" w:space="0" w:color="auto"/>
          </w:divBdr>
        </w:div>
        <w:div w:id="1565213292">
          <w:marLeft w:val="640"/>
          <w:marRight w:val="0"/>
          <w:marTop w:val="0"/>
          <w:marBottom w:val="0"/>
          <w:divBdr>
            <w:top w:val="none" w:sz="0" w:space="0" w:color="auto"/>
            <w:left w:val="none" w:sz="0" w:space="0" w:color="auto"/>
            <w:bottom w:val="none" w:sz="0" w:space="0" w:color="auto"/>
            <w:right w:val="none" w:sz="0" w:space="0" w:color="auto"/>
          </w:divBdr>
        </w:div>
        <w:div w:id="396392420">
          <w:marLeft w:val="640"/>
          <w:marRight w:val="0"/>
          <w:marTop w:val="0"/>
          <w:marBottom w:val="0"/>
          <w:divBdr>
            <w:top w:val="none" w:sz="0" w:space="0" w:color="auto"/>
            <w:left w:val="none" w:sz="0" w:space="0" w:color="auto"/>
            <w:bottom w:val="none" w:sz="0" w:space="0" w:color="auto"/>
            <w:right w:val="none" w:sz="0" w:space="0" w:color="auto"/>
          </w:divBdr>
        </w:div>
        <w:div w:id="408424507">
          <w:marLeft w:val="640"/>
          <w:marRight w:val="0"/>
          <w:marTop w:val="0"/>
          <w:marBottom w:val="0"/>
          <w:divBdr>
            <w:top w:val="none" w:sz="0" w:space="0" w:color="auto"/>
            <w:left w:val="none" w:sz="0" w:space="0" w:color="auto"/>
            <w:bottom w:val="none" w:sz="0" w:space="0" w:color="auto"/>
            <w:right w:val="none" w:sz="0" w:space="0" w:color="auto"/>
          </w:divBdr>
        </w:div>
        <w:div w:id="1727338474">
          <w:marLeft w:val="640"/>
          <w:marRight w:val="0"/>
          <w:marTop w:val="0"/>
          <w:marBottom w:val="0"/>
          <w:divBdr>
            <w:top w:val="none" w:sz="0" w:space="0" w:color="auto"/>
            <w:left w:val="none" w:sz="0" w:space="0" w:color="auto"/>
            <w:bottom w:val="none" w:sz="0" w:space="0" w:color="auto"/>
            <w:right w:val="none" w:sz="0" w:space="0" w:color="auto"/>
          </w:divBdr>
        </w:div>
        <w:div w:id="1251083582">
          <w:marLeft w:val="640"/>
          <w:marRight w:val="0"/>
          <w:marTop w:val="0"/>
          <w:marBottom w:val="0"/>
          <w:divBdr>
            <w:top w:val="none" w:sz="0" w:space="0" w:color="auto"/>
            <w:left w:val="none" w:sz="0" w:space="0" w:color="auto"/>
            <w:bottom w:val="none" w:sz="0" w:space="0" w:color="auto"/>
            <w:right w:val="none" w:sz="0" w:space="0" w:color="auto"/>
          </w:divBdr>
        </w:div>
        <w:div w:id="405567693">
          <w:marLeft w:val="640"/>
          <w:marRight w:val="0"/>
          <w:marTop w:val="0"/>
          <w:marBottom w:val="0"/>
          <w:divBdr>
            <w:top w:val="none" w:sz="0" w:space="0" w:color="auto"/>
            <w:left w:val="none" w:sz="0" w:space="0" w:color="auto"/>
            <w:bottom w:val="none" w:sz="0" w:space="0" w:color="auto"/>
            <w:right w:val="none" w:sz="0" w:space="0" w:color="auto"/>
          </w:divBdr>
        </w:div>
        <w:div w:id="531379090">
          <w:marLeft w:val="640"/>
          <w:marRight w:val="0"/>
          <w:marTop w:val="0"/>
          <w:marBottom w:val="0"/>
          <w:divBdr>
            <w:top w:val="none" w:sz="0" w:space="0" w:color="auto"/>
            <w:left w:val="none" w:sz="0" w:space="0" w:color="auto"/>
            <w:bottom w:val="none" w:sz="0" w:space="0" w:color="auto"/>
            <w:right w:val="none" w:sz="0" w:space="0" w:color="auto"/>
          </w:divBdr>
        </w:div>
        <w:div w:id="1754234298">
          <w:marLeft w:val="640"/>
          <w:marRight w:val="0"/>
          <w:marTop w:val="0"/>
          <w:marBottom w:val="0"/>
          <w:divBdr>
            <w:top w:val="none" w:sz="0" w:space="0" w:color="auto"/>
            <w:left w:val="none" w:sz="0" w:space="0" w:color="auto"/>
            <w:bottom w:val="none" w:sz="0" w:space="0" w:color="auto"/>
            <w:right w:val="none" w:sz="0" w:space="0" w:color="auto"/>
          </w:divBdr>
        </w:div>
        <w:div w:id="203951796">
          <w:marLeft w:val="640"/>
          <w:marRight w:val="0"/>
          <w:marTop w:val="0"/>
          <w:marBottom w:val="0"/>
          <w:divBdr>
            <w:top w:val="none" w:sz="0" w:space="0" w:color="auto"/>
            <w:left w:val="none" w:sz="0" w:space="0" w:color="auto"/>
            <w:bottom w:val="none" w:sz="0" w:space="0" w:color="auto"/>
            <w:right w:val="none" w:sz="0" w:space="0" w:color="auto"/>
          </w:divBdr>
        </w:div>
        <w:div w:id="2054840952">
          <w:marLeft w:val="640"/>
          <w:marRight w:val="0"/>
          <w:marTop w:val="0"/>
          <w:marBottom w:val="0"/>
          <w:divBdr>
            <w:top w:val="none" w:sz="0" w:space="0" w:color="auto"/>
            <w:left w:val="none" w:sz="0" w:space="0" w:color="auto"/>
            <w:bottom w:val="none" w:sz="0" w:space="0" w:color="auto"/>
            <w:right w:val="none" w:sz="0" w:space="0" w:color="auto"/>
          </w:divBdr>
        </w:div>
        <w:div w:id="752630384">
          <w:marLeft w:val="640"/>
          <w:marRight w:val="0"/>
          <w:marTop w:val="0"/>
          <w:marBottom w:val="0"/>
          <w:divBdr>
            <w:top w:val="none" w:sz="0" w:space="0" w:color="auto"/>
            <w:left w:val="none" w:sz="0" w:space="0" w:color="auto"/>
            <w:bottom w:val="none" w:sz="0" w:space="0" w:color="auto"/>
            <w:right w:val="none" w:sz="0" w:space="0" w:color="auto"/>
          </w:divBdr>
        </w:div>
        <w:div w:id="1471362671">
          <w:marLeft w:val="640"/>
          <w:marRight w:val="0"/>
          <w:marTop w:val="0"/>
          <w:marBottom w:val="0"/>
          <w:divBdr>
            <w:top w:val="none" w:sz="0" w:space="0" w:color="auto"/>
            <w:left w:val="none" w:sz="0" w:space="0" w:color="auto"/>
            <w:bottom w:val="none" w:sz="0" w:space="0" w:color="auto"/>
            <w:right w:val="none" w:sz="0" w:space="0" w:color="auto"/>
          </w:divBdr>
        </w:div>
        <w:div w:id="2107185237">
          <w:marLeft w:val="640"/>
          <w:marRight w:val="0"/>
          <w:marTop w:val="0"/>
          <w:marBottom w:val="0"/>
          <w:divBdr>
            <w:top w:val="none" w:sz="0" w:space="0" w:color="auto"/>
            <w:left w:val="none" w:sz="0" w:space="0" w:color="auto"/>
            <w:bottom w:val="none" w:sz="0" w:space="0" w:color="auto"/>
            <w:right w:val="none" w:sz="0" w:space="0" w:color="auto"/>
          </w:divBdr>
        </w:div>
        <w:div w:id="1141194148">
          <w:marLeft w:val="640"/>
          <w:marRight w:val="0"/>
          <w:marTop w:val="0"/>
          <w:marBottom w:val="0"/>
          <w:divBdr>
            <w:top w:val="none" w:sz="0" w:space="0" w:color="auto"/>
            <w:left w:val="none" w:sz="0" w:space="0" w:color="auto"/>
            <w:bottom w:val="none" w:sz="0" w:space="0" w:color="auto"/>
            <w:right w:val="none" w:sz="0" w:space="0" w:color="auto"/>
          </w:divBdr>
        </w:div>
        <w:div w:id="1211923246">
          <w:marLeft w:val="640"/>
          <w:marRight w:val="0"/>
          <w:marTop w:val="0"/>
          <w:marBottom w:val="0"/>
          <w:divBdr>
            <w:top w:val="none" w:sz="0" w:space="0" w:color="auto"/>
            <w:left w:val="none" w:sz="0" w:space="0" w:color="auto"/>
            <w:bottom w:val="none" w:sz="0" w:space="0" w:color="auto"/>
            <w:right w:val="none" w:sz="0" w:space="0" w:color="auto"/>
          </w:divBdr>
        </w:div>
        <w:div w:id="466976069">
          <w:marLeft w:val="640"/>
          <w:marRight w:val="0"/>
          <w:marTop w:val="0"/>
          <w:marBottom w:val="0"/>
          <w:divBdr>
            <w:top w:val="none" w:sz="0" w:space="0" w:color="auto"/>
            <w:left w:val="none" w:sz="0" w:space="0" w:color="auto"/>
            <w:bottom w:val="none" w:sz="0" w:space="0" w:color="auto"/>
            <w:right w:val="none" w:sz="0" w:space="0" w:color="auto"/>
          </w:divBdr>
        </w:div>
        <w:div w:id="1516726204">
          <w:marLeft w:val="640"/>
          <w:marRight w:val="0"/>
          <w:marTop w:val="0"/>
          <w:marBottom w:val="0"/>
          <w:divBdr>
            <w:top w:val="none" w:sz="0" w:space="0" w:color="auto"/>
            <w:left w:val="none" w:sz="0" w:space="0" w:color="auto"/>
            <w:bottom w:val="none" w:sz="0" w:space="0" w:color="auto"/>
            <w:right w:val="none" w:sz="0" w:space="0" w:color="auto"/>
          </w:divBdr>
        </w:div>
        <w:div w:id="135413709">
          <w:marLeft w:val="640"/>
          <w:marRight w:val="0"/>
          <w:marTop w:val="0"/>
          <w:marBottom w:val="0"/>
          <w:divBdr>
            <w:top w:val="none" w:sz="0" w:space="0" w:color="auto"/>
            <w:left w:val="none" w:sz="0" w:space="0" w:color="auto"/>
            <w:bottom w:val="none" w:sz="0" w:space="0" w:color="auto"/>
            <w:right w:val="none" w:sz="0" w:space="0" w:color="auto"/>
          </w:divBdr>
        </w:div>
        <w:div w:id="440228715">
          <w:marLeft w:val="640"/>
          <w:marRight w:val="0"/>
          <w:marTop w:val="0"/>
          <w:marBottom w:val="0"/>
          <w:divBdr>
            <w:top w:val="none" w:sz="0" w:space="0" w:color="auto"/>
            <w:left w:val="none" w:sz="0" w:space="0" w:color="auto"/>
            <w:bottom w:val="none" w:sz="0" w:space="0" w:color="auto"/>
            <w:right w:val="none" w:sz="0" w:space="0" w:color="auto"/>
          </w:divBdr>
        </w:div>
        <w:div w:id="1977221520">
          <w:marLeft w:val="640"/>
          <w:marRight w:val="0"/>
          <w:marTop w:val="0"/>
          <w:marBottom w:val="0"/>
          <w:divBdr>
            <w:top w:val="none" w:sz="0" w:space="0" w:color="auto"/>
            <w:left w:val="none" w:sz="0" w:space="0" w:color="auto"/>
            <w:bottom w:val="none" w:sz="0" w:space="0" w:color="auto"/>
            <w:right w:val="none" w:sz="0" w:space="0" w:color="auto"/>
          </w:divBdr>
        </w:div>
        <w:div w:id="915092742">
          <w:marLeft w:val="640"/>
          <w:marRight w:val="0"/>
          <w:marTop w:val="0"/>
          <w:marBottom w:val="0"/>
          <w:divBdr>
            <w:top w:val="none" w:sz="0" w:space="0" w:color="auto"/>
            <w:left w:val="none" w:sz="0" w:space="0" w:color="auto"/>
            <w:bottom w:val="none" w:sz="0" w:space="0" w:color="auto"/>
            <w:right w:val="none" w:sz="0" w:space="0" w:color="auto"/>
          </w:divBdr>
        </w:div>
        <w:div w:id="972759183">
          <w:marLeft w:val="640"/>
          <w:marRight w:val="0"/>
          <w:marTop w:val="0"/>
          <w:marBottom w:val="0"/>
          <w:divBdr>
            <w:top w:val="none" w:sz="0" w:space="0" w:color="auto"/>
            <w:left w:val="none" w:sz="0" w:space="0" w:color="auto"/>
            <w:bottom w:val="none" w:sz="0" w:space="0" w:color="auto"/>
            <w:right w:val="none" w:sz="0" w:space="0" w:color="auto"/>
          </w:divBdr>
        </w:div>
        <w:div w:id="821852750">
          <w:marLeft w:val="640"/>
          <w:marRight w:val="0"/>
          <w:marTop w:val="0"/>
          <w:marBottom w:val="0"/>
          <w:divBdr>
            <w:top w:val="none" w:sz="0" w:space="0" w:color="auto"/>
            <w:left w:val="none" w:sz="0" w:space="0" w:color="auto"/>
            <w:bottom w:val="none" w:sz="0" w:space="0" w:color="auto"/>
            <w:right w:val="none" w:sz="0" w:space="0" w:color="auto"/>
          </w:divBdr>
        </w:div>
        <w:div w:id="1370378710">
          <w:marLeft w:val="640"/>
          <w:marRight w:val="0"/>
          <w:marTop w:val="0"/>
          <w:marBottom w:val="0"/>
          <w:divBdr>
            <w:top w:val="none" w:sz="0" w:space="0" w:color="auto"/>
            <w:left w:val="none" w:sz="0" w:space="0" w:color="auto"/>
            <w:bottom w:val="none" w:sz="0" w:space="0" w:color="auto"/>
            <w:right w:val="none" w:sz="0" w:space="0" w:color="auto"/>
          </w:divBdr>
        </w:div>
        <w:div w:id="1082216014">
          <w:marLeft w:val="640"/>
          <w:marRight w:val="0"/>
          <w:marTop w:val="0"/>
          <w:marBottom w:val="0"/>
          <w:divBdr>
            <w:top w:val="none" w:sz="0" w:space="0" w:color="auto"/>
            <w:left w:val="none" w:sz="0" w:space="0" w:color="auto"/>
            <w:bottom w:val="none" w:sz="0" w:space="0" w:color="auto"/>
            <w:right w:val="none" w:sz="0" w:space="0" w:color="auto"/>
          </w:divBdr>
        </w:div>
        <w:div w:id="2145543088">
          <w:marLeft w:val="640"/>
          <w:marRight w:val="0"/>
          <w:marTop w:val="0"/>
          <w:marBottom w:val="0"/>
          <w:divBdr>
            <w:top w:val="none" w:sz="0" w:space="0" w:color="auto"/>
            <w:left w:val="none" w:sz="0" w:space="0" w:color="auto"/>
            <w:bottom w:val="none" w:sz="0" w:space="0" w:color="auto"/>
            <w:right w:val="none" w:sz="0" w:space="0" w:color="auto"/>
          </w:divBdr>
        </w:div>
        <w:div w:id="1874804324">
          <w:marLeft w:val="640"/>
          <w:marRight w:val="0"/>
          <w:marTop w:val="0"/>
          <w:marBottom w:val="0"/>
          <w:divBdr>
            <w:top w:val="none" w:sz="0" w:space="0" w:color="auto"/>
            <w:left w:val="none" w:sz="0" w:space="0" w:color="auto"/>
            <w:bottom w:val="none" w:sz="0" w:space="0" w:color="auto"/>
            <w:right w:val="none" w:sz="0" w:space="0" w:color="auto"/>
          </w:divBdr>
        </w:div>
        <w:div w:id="55052911">
          <w:marLeft w:val="640"/>
          <w:marRight w:val="0"/>
          <w:marTop w:val="0"/>
          <w:marBottom w:val="0"/>
          <w:divBdr>
            <w:top w:val="none" w:sz="0" w:space="0" w:color="auto"/>
            <w:left w:val="none" w:sz="0" w:space="0" w:color="auto"/>
            <w:bottom w:val="none" w:sz="0" w:space="0" w:color="auto"/>
            <w:right w:val="none" w:sz="0" w:space="0" w:color="auto"/>
          </w:divBdr>
        </w:div>
        <w:div w:id="1761680485">
          <w:marLeft w:val="640"/>
          <w:marRight w:val="0"/>
          <w:marTop w:val="0"/>
          <w:marBottom w:val="0"/>
          <w:divBdr>
            <w:top w:val="none" w:sz="0" w:space="0" w:color="auto"/>
            <w:left w:val="none" w:sz="0" w:space="0" w:color="auto"/>
            <w:bottom w:val="none" w:sz="0" w:space="0" w:color="auto"/>
            <w:right w:val="none" w:sz="0" w:space="0" w:color="auto"/>
          </w:divBdr>
        </w:div>
        <w:div w:id="906303688">
          <w:marLeft w:val="640"/>
          <w:marRight w:val="0"/>
          <w:marTop w:val="0"/>
          <w:marBottom w:val="0"/>
          <w:divBdr>
            <w:top w:val="none" w:sz="0" w:space="0" w:color="auto"/>
            <w:left w:val="none" w:sz="0" w:space="0" w:color="auto"/>
            <w:bottom w:val="none" w:sz="0" w:space="0" w:color="auto"/>
            <w:right w:val="none" w:sz="0" w:space="0" w:color="auto"/>
          </w:divBdr>
        </w:div>
        <w:div w:id="1449398400">
          <w:marLeft w:val="640"/>
          <w:marRight w:val="0"/>
          <w:marTop w:val="0"/>
          <w:marBottom w:val="0"/>
          <w:divBdr>
            <w:top w:val="none" w:sz="0" w:space="0" w:color="auto"/>
            <w:left w:val="none" w:sz="0" w:space="0" w:color="auto"/>
            <w:bottom w:val="none" w:sz="0" w:space="0" w:color="auto"/>
            <w:right w:val="none" w:sz="0" w:space="0" w:color="auto"/>
          </w:divBdr>
        </w:div>
        <w:div w:id="1910916291">
          <w:marLeft w:val="640"/>
          <w:marRight w:val="0"/>
          <w:marTop w:val="0"/>
          <w:marBottom w:val="0"/>
          <w:divBdr>
            <w:top w:val="none" w:sz="0" w:space="0" w:color="auto"/>
            <w:left w:val="none" w:sz="0" w:space="0" w:color="auto"/>
            <w:bottom w:val="none" w:sz="0" w:space="0" w:color="auto"/>
            <w:right w:val="none" w:sz="0" w:space="0" w:color="auto"/>
          </w:divBdr>
        </w:div>
        <w:div w:id="903371787">
          <w:marLeft w:val="640"/>
          <w:marRight w:val="0"/>
          <w:marTop w:val="0"/>
          <w:marBottom w:val="0"/>
          <w:divBdr>
            <w:top w:val="none" w:sz="0" w:space="0" w:color="auto"/>
            <w:left w:val="none" w:sz="0" w:space="0" w:color="auto"/>
            <w:bottom w:val="none" w:sz="0" w:space="0" w:color="auto"/>
            <w:right w:val="none" w:sz="0" w:space="0" w:color="auto"/>
          </w:divBdr>
        </w:div>
        <w:div w:id="1069572475">
          <w:marLeft w:val="640"/>
          <w:marRight w:val="0"/>
          <w:marTop w:val="0"/>
          <w:marBottom w:val="0"/>
          <w:divBdr>
            <w:top w:val="none" w:sz="0" w:space="0" w:color="auto"/>
            <w:left w:val="none" w:sz="0" w:space="0" w:color="auto"/>
            <w:bottom w:val="none" w:sz="0" w:space="0" w:color="auto"/>
            <w:right w:val="none" w:sz="0" w:space="0" w:color="auto"/>
          </w:divBdr>
        </w:div>
        <w:div w:id="1341346399">
          <w:marLeft w:val="640"/>
          <w:marRight w:val="0"/>
          <w:marTop w:val="0"/>
          <w:marBottom w:val="0"/>
          <w:divBdr>
            <w:top w:val="none" w:sz="0" w:space="0" w:color="auto"/>
            <w:left w:val="none" w:sz="0" w:space="0" w:color="auto"/>
            <w:bottom w:val="none" w:sz="0" w:space="0" w:color="auto"/>
            <w:right w:val="none" w:sz="0" w:space="0" w:color="auto"/>
          </w:divBdr>
        </w:div>
        <w:div w:id="959529084">
          <w:marLeft w:val="640"/>
          <w:marRight w:val="0"/>
          <w:marTop w:val="0"/>
          <w:marBottom w:val="0"/>
          <w:divBdr>
            <w:top w:val="none" w:sz="0" w:space="0" w:color="auto"/>
            <w:left w:val="none" w:sz="0" w:space="0" w:color="auto"/>
            <w:bottom w:val="none" w:sz="0" w:space="0" w:color="auto"/>
            <w:right w:val="none" w:sz="0" w:space="0" w:color="auto"/>
          </w:divBdr>
        </w:div>
        <w:div w:id="1029599152">
          <w:marLeft w:val="640"/>
          <w:marRight w:val="0"/>
          <w:marTop w:val="0"/>
          <w:marBottom w:val="0"/>
          <w:divBdr>
            <w:top w:val="none" w:sz="0" w:space="0" w:color="auto"/>
            <w:left w:val="none" w:sz="0" w:space="0" w:color="auto"/>
            <w:bottom w:val="none" w:sz="0" w:space="0" w:color="auto"/>
            <w:right w:val="none" w:sz="0" w:space="0" w:color="auto"/>
          </w:divBdr>
        </w:div>
        <w:div w:id="2111965389">
          <w:marLeft w:val="640"/>
          <w:marRight w:val="0"/>
          <w:marTop w:val="0"/>
          <w:marBottom w:val="0"/>
          <w:divBdr>
            <w:top w:val="none" w:sz="0" w:space="0" w:color="auto"/>
            <w:left w:val="none" w:sz="0" w:space="0" w:color="auto"/>
            <w:bottom w:val="none" w:sz="0" w:space="0" w:color="auto"/>
            <w:right w:val="none" w:sz="0" w:space="0" w:color="auto"/>
          </w:divBdr>
        </w:div>
        <w:div w:id="1439183352">
          <w:marLeft w:val="640"/>
          <w:marRight w:val="0"/>
          <w:marTop w:val="0"/>
          <w:marBottom w:val="0"/>
          <w:divBdr>
            <w:top w:val="none" w:sz="0" w:space="0" w:color="auto"/>
            <w:left w:val="none" w:sz="0" w:space="0" w:color="auto"/>
            <w:bottom w:val="none" w:sz="0" w:space="0" w:color="auto"/>
            <w:right w:val="none" w:sz="0" w:space="0" w:color="auto"/>
          </w:divBdr>
        </w:div>
        <w:div w:id="594559870">
          <w:marLeft w:val="640"/>
          <w:marRight w:val="0"/>
          <w:marTop w:val="0"/>
          <w:marBottom w:val="0"/>
          <w:divBdr>
            <w:top w:val="none" w:sz="0" w:space="0" w:color="auto"/>
            <w:left w:val="none" w:sz="0" w:space="0" w:color="auto"/>
            <w:bottom w:val="none" w:sz="0" w:space="0" w:color="auto"/>
            <w:right w:val="none" w:sz="0" w:space="0" w:color="auto"/>
          </w:divBdr>
        </w:div>
        <w:div w:id="1592810036">
          <w:marLeft w:val="640"/>
          <w:marRight w:val="0"/>
          <w:marTop w:val="0"/>
          <w:marBottom w:val="0"/>
          <w:divBdr>
            <w:top w:val="none" w:sz="0" w:space="0" w:color="auto"/>
            <w:left w:val="none" w:sz="0" w:space="0" w:color="auto"/>
            <w:bottom w:val="none" w:sz="0" w:space="0" w:color="auto"/>
            <w:right w:val="none" w:sz="0" w:space="0" w:color="auto"/>
          </w:divBdr>
        </w:div>
        <w:div w:id="1460027848">
          <w:marLeft w:val="640"/>
          <w:marRight w:val="0"/>
          <w:marTop w:val="0"/>
          <w:marBottom w:val="0"/>
          <w:divBdr>
            <w:top w:val="none" w:sz="0" w:space="0" w:color="auto"/>
            <w:left w:val="none" w:sz="0" w:space="0" w:color="auto"/>
            <w:bottom w:val="none" w:sz="0" w:space="0" w:color="auto"/>
            <w:right w:val="none" w:sz="0" w:space="0" w:color="auto"/>
          </w:divBdr>
        </w:div>
        <w:div w:id="2051758925">
          <w:marLeft w:val="640"/>
          <w:marRight w:val="0"/>
          <w:marTop w:val="0"/>
          <w:marBottom w:val="0"/>
          <w:divBdr>
            <w:top w:val="none" w:sz="0" w:space="0" w:color="auto"/>
            <w:left w:val="none" w:sz="0" w:space="0" w:color="auto"/>
            <w:bottom w:val="none" w:sz="0" w:space="0" w:color="auto"/>
            <w:right w:val="none" w:sz="0" w:space="0" w:color="auto"/>
          </w:divBdr>
        </w:div>
        <w:div w:id="1178035463">
          <w:marLeft w:val="640"/>
          <w:marRight w:val="0"/>
          <w:marTop w:val="0"/>
          <w:marBottom w:val="0"/>
          <w:divBdr>
            <w:top w:val="none" w:sz="0" w:space="0" w:color="auto"/>
            <w:left w:val="none" w:sz="0" w:space="0" w:color="auto"/>
            <w:bottom w:val="none" w:sz="0" w:space="0" w:color="auto"/>
            <w:right w:val="none" w:sz="0" w:space="0" w:color="auto"/>
          </w:divBdr>
        </w:div>
        <w:div w:id="203492323">
          <w:marLeft w:val="640"/>
          <w:marRight w:val="0"/>
          <w:marTop w:val="0"/>
          <w:marBottom w:val="0"/>
          <w:divBdr>
            <w:top w:val="none" w:sz="0" w:space="0" w:color="auto"/>
            <w:left w:val="none" w:sz="0" w:space="0" w:color="auto"/>
            <w:bottom w:val="none" w:sz="0" w:space="0" w:color="auto"/>
            <w:right w:val="none" w:sz="0" w:space="0" w:color="auto"/>
          </w:divBdr>
        </w:div>
        <w:div w:id="791216919">
          <w:marLeft w:val="640"/>
          <w:marRight w:val="0"/>
          <w:marTop w:val="0"/>
          <w:marBottom w:val="0"/>
          <w:divBdr>
            <w:top w:val="none" w:sz="0" w:space="0" w:color="auto"/>
            <w:left w:val="none" w:sz="0" w:space="0" w:color="auto"/>
            <w:bottom w:val="none" w:sz="0" w:space="0" w:color="auto"/>
            <w:right w:val="none" w:sz="0" w:space="0" w:color="auto"/>
          </w:divBdr>
        </w:div>
        <w:div w:id="1783186595">
          <w:marLeft w:val="640"/>
          <w:marRight w:val="0"/>
          <w:marTop w:val="0"/>
          <w:marBottom w:val="0"/>
          <w:divBdr>
            <w:top w:val="none" w:sz="0" w:space="0" w:color="auto"/>
            <w:left w:val="none" w:sz="0" w:space="0" w:color="auto"/>
            <w:bottom w:val="none" w:sz="0" w:space="0" w:color="auto"/>
            <w:right w:val="none" w:sz="0" w:space="0" w:color="auto"/>
          </w:divBdr>
        </w:div>
        <w:div w:id="1175070872">
          <w:marLeft w:val="640"/>
          <w:marRight w:val="0"/>
          <w:marTop w:val="0"/>
          <w:marBottom w:val="0"/>
          <w:divBdr>
            <w:top w:val="none" w:sz="0" w:space="0" w:color="auto"/>
            <w:left w:val="none" w:sz="0" w:space="0" w:color="auto"/>
            <w:bottom w:val="none" w:sz="0" w:space="0" w:color="auto"/>
            <w:right w:val="none" w:sz="0" w:space="0" w:color="auto"/>
          </w:divBdr>
        </w:div>
        <w:div w:id="1042904173">
          <w:marLeft w:val="640"/>
          <w:marRight w:val="0"/>
          <w:marTop w:val="0"/>
          <w:marBottom w:val="0"/>
          <w:divBdr>
            <w:top w:val="none" w:sz="0" w:space="0" w:color="auto"/>
            <w:left w:val="none" w:sz="0" w:space="0" w:color="auto"/>
            <w:bottom w:val="none" w:sz="0" w:space="0" w:color="auto"/>
            <w:right w:val="none" w:sz="0" w:space="0" w:color="auto"/>
          </w:divBdr>
        </w:div>
        <w:div w:id="1252470986">
          <w:marLeft w:val="640"/>
          <w:marRight w:val="0"/>
          <w:marTop w:val="0"/>
          <w:marBottom w:val="0"/>
          <w:divBdr>
            <w:top w:val="none" w:sz="0" w:space="0" w:color="auto"/>
            <w:left w:val="none" w:sz="0" w:space="0" w:color="auto"/>
            <w:bottom w:val="none" w:sz="0" w:space="0" w:color="auto"/>
            <w:right w:val="none" w:sz="0" w:space="0" w:color="auto"/>
          </w:divBdr>
        </w:div>
        <w:div w:id="1922331831">
          <w:marLeft w:val="640"/>
          <w:marRight w:val="0"/>
          <w:marTop w:val="0"/>
          <w:marBottom w:val="0"/>
          <w:divBdr>
            <w:top w:val="none" w:sz="0" w:space="0" w:color="auto"/>
            <w:left w:val="none" w:sz="0" w:space="0" w:color="auto"/>
            <w:bottom w:val="none" w:sz="0" w:space="0" w:color="auto"/>
            <w:right w:val="none" w:sz="0" w:space="0" w:color="auto"/>
          </w:divBdr>
        </w:div>
        <w:div w:id="1175723661">
          <w:marLeft w:val="640"/>
          <w:marRight w:val="0"/>
          <w:marTop w:val="0"/>
          <w:marBottom w:val="0"/>
          <w:divBdr>
            <w:top w:val="none" w:sz="0" w:space="0" w:color="auto"/>
            <w:left w:val="none" w:sz="0" w:space="0" w:color="auto"/>
            <w:bottom w:val="none" w:sz="0" w:space="0" w:color="auto"/>
            <w:right w:val="none" w:sz="0" w:space="0" w:color="auto"/>
          </w:divBdr>
        </w:div>
        <w:div w:id="670109745">
          <w:marLeft w:val="640"/>
          <w:marRight w:val="0"/>
          <w:marTop w:val="0"/>
          <w:marBottom w:val="0"/>
          <w:divBdr>
            <w:top w:val="none" w:sz="0" w:space="0" w:color="auto"/>
            <w:left w:val="none" w:sz="0" w:space="0" w:color="auto"/>
            <w:bottom w:val="none" w:sz="0" w:space="0" w:color="auto"/>
            <w:right w:val="none" w:sz="0" w:space="0" w:color="auto"/>
          </w:divBdr>
        </w:div>
        <w:div w:id="1071973497">
          <w:marLeft w:val="640"/>
          <w:marRight w:val="0"/>
          <w:marTop w:val="0"/>
          <w:marBottom w:val="0"/>
          <w:divBdr>
            <w:top w:val="none" w:sz="0" w:space="0" w:color="auto"/>
            <w:left w:val="none" w:sz="0" w:space="0" w:color="auto"/>
            <w:bottom w:val="none" w:sz="0" w:space="0" w:color="auto"/>
            <w:right w:val="none" w:sz="0" w:space="0" w:color="auto"/>
          </w:divBdr>
        </w:div>
        <w:div w:id="1907301610">
          <w:marLeft w:val="640"/>
          <w:marRight w:val="0"/>
          <w:marTop w:val="0"/>
          <w:marBottom w:val="0"/>
          <w:divBdr>
            <w:top w:val="none" w:sz="0" w:space="0" w:color="auto"/>
            <w:left w:val="none" w:sz="0" w:space="0" w:color="auto"/>
            <w:bottom w:val="none" w:sz="0" w:space="0" w:color="auto"/>
            <w:right w:val="none" w:sz="0" w:space="0" w:color="auto"/>
          </w:divBdr>
        </w:div>
        <w:div w:id="1987582116">
          <w:marLeft w:val="640"/>
          <w:marRight w:val="0"/>
          <w:marTop w:val="0"/>
          <w:marBottom w:val="0"/>
          <w:divBdr>
            <w:top w:val="none" w:sz="0" w:space="0" w:color="auto"/>
            <w:left w:val="none" w:sz="0" w:space="0" w:color="auto"/>
            <w:bottom w:val="none" w:sz="0" w:space="0" w:color="auto"/>
            <w:right w:val="none" w:sz="0" w:space="0" w:color="auto"/>
          </w:divBdr>
        </w:div>
        <w:div w:id="2054111540">
          <w:marLeft w:val="640"/>
          <w:marRight w:val="0"/>
          <w:marTop w:val="0"/>
          <w:marBottom w:val="0"/>
          <w:divBdr>
            <w:top w:val="none" w:sz="0" w:space="0" w:color="auto"/>
            <w:left w:val="none" w:sz="0" w:space="0" w:color="auto"/>
            <w:bottom w:val="none" w:sz="0" w:space="0" w:color="auto"/>
            <w:right w:val="none" w:sz="0" w:space="0" w:color="auto"/>
          </w:divBdr>
        </w:div>
        <w:div w:id="1711371761">
          <w:marLeft w:val="640"/>
          <w:marRight w:val="0"/>
          <w:marTop w:val="0"/>
          <w:marBottom w:val="0"/>
          <w:divBdr>
            <w:top w:val="none" w:sz="0" w:space="0" w:color="auto"/>
            <w:left w:val="none" w:sz="0" w:space="0" w:color="auto"/>
            <w:bottom w:val="none" w:sz="0" w:space="0" w:color="auto"/>
            <w:right w:val="none" w:sz="0" w:space="0" w:color="auto"/>
          </w:divBdr>
        </w:div>
        <w:div w:id="1128283789">
          <w:marLeft w:val="640"/>
          <w:marRight w:val="0"/>
          <w:marTop w:val="0"/>
          <w:marBottom w:val="0"/>
          <w:divBdr>
            <w:top w:val="none" w:sz="0" w:space="0" w:color="auto"/>
            <w:left w:val="none" w:sz="0" w:space="0" w:color="auto"/>
            <w:bottom w:val="none" w:sz="0" w:space="0" w:color="auto"/>
            <w:right w:val="none" w:sz="0" w:space="0" w:color="auto"/>
          </w:divBdr>
        </w:div>
        <w:div w:id="973677250">
          <w:marLeft w:val="640"/>
          <w:marRight w:val="0"/>
          <w:marTop w:val="0"/>
          <w:marBottom w:val="0"/>
          <w:divBdr>
            <w:top w:val="none" w:sz="0" w:space="0" w:color="auto"/>
            <w:left w:val="none" w:sz="0" w:space="0" w:color="auto"/>
            <w:bottom w:val="none" w:sz="0" w:space="0" w:color="auto"/>
            <w:right w:val="none" w:sz="0" w:space="0" w:color="auto"/>
          </w:divBdr>
        </w:div>
        <w:div w:id="881404015">
          <w:marLeft w:val="640"/>
          <w:marRight w:val="0"/>
          <w:marTop w:val="0"/>
          <w:marBottom w:val="0"/>
          <w:divBdr>
            <w:top w:val="none" w:sz="0" w:space="0" w:color="auto"/>
            <w:left w:val="none" w:sz="0" w:space="0" w:color="auto"/>
            <w:bottom w:val="none" w:sz="0" w:space="0" w:color="auto"/>
            <w:right w:val="none" w:sz="0" w:space="0" w:color="auto"/>
          </w:divBdr>
        </w:div>
        <w:div w:id="1329402039">
          <w:marLeft w:val="640"/>
          <w:marRight w:val="0"/>
          <w:marTop w:val="0"/>
          <w:marBottom w:val="0"/>
          <w:divBdr>
            <w:top w:val="none" w:sz="0" w:space="0" w:color="auto"/>
            <w:left w:val="none" w:sz="0" w:space="0" w:color="auto"/>
            <w:bottom w:val="none" w:sz="0" w:space="0" w:color="auto"/>
            <w:right w:val="none" w:sz="0" w:space="0" w:color="auto"/>
          </w:divBdr>
        </w:div>
        <w:div w:id="2128697962">
          <w:marLeft w:val="640"/>
          <w:marRight w:val="0"/>
          <w:marTop w:val="0"/>
          <w:marBottom w:val="0"/>
          <w:divBdr>
            <w:top w:val="none" w:sz="0" w:space="0" w:color="auto"/>
            <w:left w:val="none" w:sz="0" w:space="0" w:color="auto"/>
            <w:bottom w:val="none" w:sz="0" w:space="0" w:color="auto"/>
            <w:right w:val="none" w:sz="0" w:space="0" w:color="auto"/>
          </w:divBdr>
        </w:div>
        <w:div w:id="1480460595">
          <w:marLeft w:val="640"/>
          <w:marRight w:val="0"/>
          <w:marTop w:val="0"/>
          <w:marBottom w:val="0"/>
          <w:divBdr>
            <w:top w:val="none" w:sz="0" w:space="0" w:color="auto"/>
            <w:left w:val="none" w:sz="0" w:space="0" w:color="auto"/>
            <w:bottom w:val="none" w:sz="0" w:space="0" w:color="auto"/>
            <w:right w:val="none" w:sz="0" w:space="0" w:color="auto"/>
          </w:divBdr>
        </w:div>
        <w:div w:id="196624773">
          <w:marLeft w:val="640"/>
          <w:marRight w:val="0"/>
          <w:marTop w:val="0"/>
          <w:marBottom w:val="0"/>
          <w:divBdr>
            <w:top w:val="none" w:sz="0" w:space="0" w:color="auto"/>
            <w:left w:val="none" w:sz="0" w:space="0" w:color="auto"/>
            <w:bottom w:val="none" w:sz="0" w:space="0" w:color="auto"/>
            <w:right w:val="none" w:sz="0" w:space="0" w:color="auto"/>
          </w:divBdr>
        </w:div>
        <w:div w:id="509804962">
          <w:marLeft w:val="640"/>
          <w:marRight w:val="0"/>
          <w:marTop w:val="0"/>
          <w:marBottom w:val="0"/>
          <w:divBdr>
            <w:top w:val="none" w:sz="0" w:space="0" w:color="auto"/>
            <w:left w:val="none" w:sz="0" w:space="0" w:color="auto"/>
            <w:bottom w:val="none" w:sz="0" w:space="0" w:color="auto"/>
            <w:right w:val="none" w:sz="0" w:space="0" w:color="auto"/>
          </w:divBdr>
        </w:div>
        <w:div w:id="2006128374">
          <w:marLeft w:val="640"/>
          <w:marRight w:val="0"/>
          <w:marTop w:val="0"/>
          <w:marBottom w:val="0"/>
          <w:divBdr>
            <w:top w:val="none" w:sz="0" w:space="0" w:color="auto"/>
            <w:left w:val="none" w:sz="0" w:space="0" w:color="auto"/>
            <w:bottom w:val="none" w:sz="0" w:space="0" w:color="auto"/>
            <w:right w:val="none" w:sz="0" w:space="0" w:color="auto"/>
          </w:divBdr>
        </w:div>
        <w:div w:id="1223102183">
          <w:marLeft w:val="640"/>
          <w:marRight w:val="0"/>
          <w:marTop w:val="0"/>
          <w:marBottom w:val="0"/>
          <w:divBdr>
            <w:top w:val="none" w:sz="0" w:space="0" w:color="auto"/>
            <w:left w:val="none" w:sz="0" w:space="0" w:color="auto"/>
            <w:bottom w:val="none" w:sz="0" w:space="0" w:color="auto"/>
            <w:right w:val="none" w:sz="0" w:space="0" w:color="auto"/>
          </w:divBdr>
        </w:div>
        <w:div w:id="95293149">
          <w:marLeft w:val="640"/>
          <w:marRight w:val="0"/>
          <w:marTop w:val="0"/>
          <w:marBottom w:val="0"/>
          <w:divBdr>
            <w:top w:val="none" w:sz="0" w:space="0" w:color="auto"/>
            <w:left w:val="none" w:sz="0" w:space="0" w:color="auto"/>
            <w:bottom w:val="none" w:sz="0" w:space="0" w:color="auto"/>
            <w:right w:val="none" w:sz="0" w:space="0" w:color="auto"/>
          </w:divBdr>
        </w:div>
        <w:div w:id="1013845166">
          <w:marLeft w:val="640"/>
          <w:marRight w:val="0"/>
          <w:marTop w:val="0"/>
          <w:marBottom w:val="0"/>
          <w:divBdr>
            <w:top w:val="none" w:sz="0" w:space="0" w:color="auto"/>
            <w:left w:val="none" w:sz="0" w:space="0" w:color="auto"/>
            <w:bottom w:val="none" w:sz="0" w:space="0" w:color="auto"/>
            <w:right w:val="none" w:sz="0" w:space="0" w:color="auto"/>
          </w:divBdr>
        </w:div>
        <w:div w:id="1640845456">
          <w:marLeft w:val="640"/>
          <w:marRight w:val="0"/>
          <w:marTop w:val="0"/>
          <w:marBottom w:val="0"/>
          <w:divBdr>
            <w:top w:val="none" w:sz="0" w:space="0" w:color="auto"/>
            <w:left w:val="none" w:sz="0" w:space="0" w:color="auto"/>
            <w:bottom w:val="none" w:sz="0" w:space="0" w:color="auto"/>
            <w:right w:val="none" w:sz="0" w:space="0" w:color="auto"/>
          </w:divBdr>
        </w:div>
        <w:div w:id="1658612314">
          <w:marLeft w:val="640"/>
          <w:marRight w:val="0"/>
          <w:marTop w:val="0"/>
          <w:marBottom w:val="0"/>
          <w:divBdr>
            <w:top w:val="none" w:sz="0" w:space="0" w:color="auto"/>
            <w:left w:val="none" w:sz="0" w:space="0" w:color="auto"/>
            <w:bottom w:val="none" w:sz="0" w:space="0" w:color="auto"/>
            <w:right w:val="none" w:sz="0" w:space="0" w:color="auto"/>
          </w:divBdr>
        </w:div>
        <w:div w:id="2095734259">
          <w:marLeft w:val="640"/>
          <w:marRight w:val="0"/>
          <w:marTop w:val="0"/>
          <w:marBottom w:val="0"/>
          <w:divBdr>
            <w:top w:val="none" w:sz="0" w:space="0" w:color="auto"/>
            <w:left w:val="none" w:sz="0" w:space="0" w:color="auto"/>
            <w:bottom w:val="none" w:sz="0" w:space="0" w:color="auto"/>
            <w:right w:val="none" w:sz="0" w:space="0" w:color="auto"/>
          </w:divBdr>
        </w:div>
        <w:div w:id="1288897649">
          <w:marLeft w:val="640"/>
          <w:marRight w:val="0"/>
          <w:marTop w:val="0"/>
          <w:marBottom w:val="0"/>
          <w:divBdr>
            <w:top w:val="none" w:sz="0" w:space="0" w:color="auto"/>
            <w:left w:val="none" w:sz="0" w:space="0" w:color="auto"/>
            <w:bottom w:val="none" w:sz="0" w:space="0" w:color="auto"/>
            <w:right w:val="none" w:sz="0" w:space="0" w:color="auto"/>
          </w:divBdr>
        </w:div>
        <w:div w:id="181282342">
          <w:marLeft w:val="640"/>
          <w:marRight w:val="0"/>
          <w:marTop w:val="0"/>
          <w:marBottom w:val="0"/>
          <w:divBdr>
            <w:top w:val="none" w:sz="0" w:space="0" w:color="auto"/>
            <w:left w:val="none" w:sz="0" w:space="0" w:color="auto"/>
            <w:bottom w:val="none" w:sz="0" w:space="0" w:color="auto"/>
            <w:right w:val="none" w:sz="0" w:space="0" w:color="auto"/>
          </w:divBdr>
        </w:div>
        <w:div w:id="173812938">
          <w:marLeft w:val="640"/>
          <w:marRight w:val="0"/>
          <w:marTop w:val="0"/>
          <w:marBottom w:val="0"/>
          <w:divBdr>
            <w:top w:val="none" w:sz="0" w:space="0" w:color="auto"/>
            <w:left w:val="none" w:sz="0" w:space="0" w:color="auto"/>
            <w:bottom w:val="none" w:sz="0" w:space="0" w:color="auto"/>
            <w:right w:val="none" w:sz="0" w:space="0" w:color="auto"/>
          </w:divBdr>
        </w:div>
        <w:div w:id="511726171">
          <w:marLeft w:val="640"/>
          <w:marRight w:val="0"/>
          <w:marTop w:val="0"/>
          <w:marBottom w:val="0"/>
          <w:divBdr>
            <w:top w:val="none" w:sz="0" w:space="0" w:color="auto"/>
            <w:left w:val="none" w:sz="0" w:space="0" w:color="auto"/>
            <w:bottom w:val="none" w:sz="0" w:space="0" w:color="auto"/>
            <w:right w:val="none" w:sz="0" w:space="0" w:color="auto"/>
          </w:divBdr>
        </w:div>
        <w:div w:id="1644119765">
          <w:marLeft w:val="640"/>
          <w:marRight w:val="0"/>
          <w:marTop w:val="0"/>
          <w:marBottom w:val="0"/>
          <w:divBdr>
            <w:top w:val="none" w:sz="0" w:space="0" w:color="auto"/>
            <w:left w:val="none" w:sz="0" w:space="0" w:color="auto"/>
            <w:bottom w:val="none" w:sz="0" w:space="0" w:color="auto"/>
            <w:right w:val="none" w:sz="0" w:space="0" w:color="auto"/>
          </w:divBdr>
        </w:div>
        <w:div w:id="789591799">
          <w:marLeft w:val="640"/>
          <w:marRight w:val="0"/>
          <w:marTop w:val="0"/>
          <w:marBottom w:val="0"/>
          <w:divBdr>
            <w:top w:val="none" w:sz="0" w:space="0" w:color="auto"/>
            <w:left w:val="none" w:sz="0" w:space="0" w:color="auto"/>
            <w:bottom w:val="none" w:sz="0" w:space="0" w:color="auto"/>
            <w:right w:val="none" w:sz="0" w:space="0" w:color="auto"/>
          </w:divBdr>
        </w:div>
        <w:div w:id="1250575363">
          <w:marLeft w:val="640"/>
          <w:marRight w:val="0"/>
          <w:marTop w:val="0"/>
          <w:marBottom w:val="0"/>
          <w:divBdr>
            <w:top w:val="none" w:sz="0" w:space="0" w:color="auto"/>
            <w:left w:val="none" w:sz="0" w:space="0" w:color="auto"/>
            <w:bottom w:val="none" w:sz="0" w:space="0" w:color="auto"/>
            <w:right w:val="none" w:sz="0" w:space="0" w:color="auto"/>
          </w:divBdr>
        </w:div>
        <w:div w:id="1160073315">
          <w:marLeft w:val="640"/>
          <w:marRight w:val="0"/>
          <w:marTop w:val="0"/>
          <w:marBottom w:val="0"/>
          <w:divBdr>
            <w:top w:val="none" w:sz="0" w:space="0" w:color="auto"/>
            <w:left w:val="none" w:sz="0" w:space="0" w:color="auto"/>
            <w:bottom w:val="none" w:sz="0" w:space="0" w:color="auto"/>
            <w:right w:val="none" w:sz="0" w:space="0" w:color="auto"/>
          </w:divBdr>
        </w:div>
        <w:div w:id="606885848">
          <w:marLeft w:val="640"/>
          <w:marRight w:val="0"/>
          <w:marTop w:val="0"/>
          <w:marBottom w:val="0"/>
          <w:divBdr>
            <w:top w:val="none" w:sz="0" w:space="0" w:color="auto"/>
            <w:left w:val="none" w:sz="0" w:space="0" w:color="auto"/>
            <w:bottom w:val="none" w:sz="0" w:space="0" w:color="auto"/>
            <w:right w:val="none" w:sz="0" w:space="0" w:color="auto"/>
          </w:divBdr>
        </w:div>
        <w:div w:id="1110080959">
          <w:marLeft w:val="640"/>
          <w:marRight w:val="0"/>
          <w:marTop w:val="0"/>
          <w:marBottom w:val="0"/>
          <w:divBdr>
            <w:top w:val="none" w:sz="0" w:space="0" w:color="auto"/>
            <w:left w:val="none" w:sz="0" w:space="0" w:color="auto"/>
            <w:bottom w:val="none" w:sz="0" w:space="0" w:color="auto"/>
            <w:right w:val="none" w:sz="0" w:space="0" w:color="auto"/>
          </w:divBdr>
        </w:div>
        <w:div w:id="1714841243">
          <w:marLeft w:val="640"/>
          <w:marRight w:val="0"/>
          <w:marTop w:val="0"/>
          <w:marBottom w:val="0"/>
          <w:divBdr>
            <w:top w:val="none" w:sz="0" w:space="0" w:color="auto"/>
            <w:left w:val="none" w:sz="0" w:space="0" w:color="auto"/>
            <w:bottom w:val="none" w:sz="0" w:space="0" w:color="auto"/>
            <w:right w:val="none" w:sz="0" w:space="0" w:color="auto"/>
          </w:divBdr>
        </w:div>
        <w:div w:id="1481537788">
          <w:marLeft w:val="640"/>
          <w:marRight w:val="0"/>
          <w:marTop w:val="0"/>
          <w:marBottom w:val="0"/>
          <w:divBdr>
            <w:top w:val="none" w:sz="0" w:space="0" w:color="auto"/>
            <w:left w:val="none" w:sz="0" w:space="0" w:color="auto"/>
            <w:bottom w:val="none" w:sz="0" w:space="0" w:color="auto"/>
            <w:right w:val="none" w:sz="0" w:space="0" w:color="auto"/>
          </w:divBdr>
        </w:div>
        <w:div w:id="1166551829">
          <w:marLeft w:val="640"/>
          <w:marRight w:val="0"/>
          <w:marTop w:val="0"/>
          <w:marBottom w:val="0"/>
          <w:divBdr>
            <w:top w:val="none" w:sz="0" w:space="0" w:color="auto"/>
            <w:left w:val="none" w:sz="0" w:space="0" w:color="auto"/>
            <w:bottom w:val="none" w:sz="0" w:space="0" w:color="auto"/>
            <w:right w:val="none" w:sz="0" w:space="0" w:color="auto"/>
          </w:divBdr>
        </w:div>
        <w:div w:id="212499470">
          <w:marLeft w:val="640"/>
          <w:marRight w:val="0"/>
          <w:marTop w:val="0"/>
          <w:marBottom w:val="0"/>
          <w:divBdr>
            <w:top w:val="none" w:sz="0" w:space="0" w:color="auto"/>
            <w:left w:val="none" w:sz="0" w:space="0" w:color="auto"/>
            <w:bottom w:val="none" w:sz="0" w:space="0" w:color="auto"/>
            <w:right w:val="none" w:sz="0" w:space="0" w:color="auto"/>
          </w:divBdr>
        </w:div>
        <w:div w:id="909923381">
          <w:marLeft w:val="640"/>
          <w:marRight w:val="0"/>
          <w:marTop w:val="0"/>
          <w:marBottom w:val="0"/>
          <w:divBdr>
            <w:top w:val="none" w:sz="0" w:space="0" w:color="auto"/>
            <w:left w:val="none" w:sz="0" w:space="0" w:color="auto"/>
            <w:bottom w:val="none" w:sz="0" w:space="0" w:color="auto"/>
            <w:right w:val="none" w:sz="0" w:space="0" w:color="auto"/>
          </w:divBdr>
        </w:div>
        <w:div w:id="1724207307">
          <w:marLeft w:val="640"/>
          <w:marRight w:val="0"/>
          <w:marTop w:val="0"/>
          <w:marBottom w:val="0"/>
          <w:divBdr>
            <w:top w:val="none" w:sz="0" w:space="0" w:color="auto"/>
            <w:left w:val="none" w:sz="0" w:space="0" w:color="auto"/>
            <w:bottom w:val="none" w:sz="0" w:space="0" w:color="auto"/>
            <w:right w:val="none" w:sz="0" w:space="0" w:color="auto"/>
          </w:divBdr>
        </w:div>
        <w:div w:id="411976579">
          <w:marLeft w:val="640"/>
          <w:marRight w:val="0"/>
          <w:marTop w:val="0"/>
          <w:marBottom w:val="0"/>
          <w:divBdr>
            <w:top w:val="none" w:sz="0" w:space="0" w:color="auto"/>
            <w:left w:val="none" w:sz="0" w:space="0" w:color="auto"/>
            <w:bottom w:val="none" w:sz="0" w:space="0" w:color="auto"/>
            <w:right w:val="none" w:sz="0" w:space="0" w:color="auto"/>
          </w:divBdr>
        </w:div>
        <w:div w:id="274799125">
          <w:marLeft w:val="640"/>
          <w:marRight w:val="0"/>
          <w:marTop w:val="0"/>
          <w:marBottom w:val="0"/>
          <w:divBdr>
            <w:top w:val="none" w:sz="0" w:space="0" w:color="auto"/>
            <w:left w:val="none" w:sz="0" w:space="0" w:color="auto"/>
            <w:bottom w:val="none" w:sz="0" w:space="0" w:color="auto"/>
            <w:right w:val="none" w:sz="0" w:space="0" w:color="auto"/>
          </w:divBdr>
        </w:div>
        <w:div w:id="2067684800">
          <w:marLeft w:val="640"/>
          <w:marRight w:val="0"/>
          <w:marTop w:val="0"/>
          <w:marBottom w:val="0"/>
          <w:divBdr>
            <w:top w:val="none" w:sz="0" w:space="0" w:color="auto"/>
            <w:left w:val="none" w:sz="0" w:space="0" w:color="auto"/>
            <w:bottom w:val="none" w:sz="0" w:space="0" w:color="auto"/>
            <w:right w:val="none" w:sz="0" w:space="0" w:color="auto"/>
          </w:divBdr>
        </w:div>
        <w:div w:id="1805658195">
          <w:marLeft w:val="640"/>
          <w:marRight w:val="0"/>
          <w:marTop w:val="0"/>
          <w:marBottom w:val="0"/>
          <w:divBdr>
            <w:top w:val="none" w:sz="0" w:space="0" w:color="auto"/>
            <w:left w:val="none" w:sz="0" w:space="0" w:color="auto"/>
            <w:bottom w:val="none" w:sz="0" w:space="0" w:color="auto"/>
            <w:right w:val="none" w:sz="0" w:space="0" w:color="auto"/>
          </w:divBdr>
        </w:div>
        <w:div w:id="992752805">
          <w:marLeft w:val="640"/>
          <w:marRight w:val="0"/>
          <w:marTop w:val="0"/>
          <w:marBottom w:val="0"/>
          <w:divBdr>
            <w:top w:val="none" w:sz="0" w:space="0" w:color="auto"/>
            <w:left w:val="none" w:sz="0" w:space="0" w:color="auto"/>
            <w:bottom w:val="none" w:sz="0" w:space="0" w:color="auto"/>
            <w:right w:val="none" w:sz="0" w:space="0" w:color="auto"/>
          </w:divBdr>
        </w:div>
        <w:div w:id="1981782">
          <w:marLeft w:val="640"/>
          <w:marRight w:val="0"/>
          <w:marTop w:val="0"/>
          <w:marBottom w:val="0"/>
          <w:divBdr>
            <w:top w:val="none" w:sz="0" w:space="0" w:color="auto"/>
            <w:left w:val="none" w:sz="0" w:space="0" w:color="auto"/>
            <w:bottom w:val="none" w:sz="0" w:space="0" w:color="auto"/>
            <w:right w:val="none" w:sz="0" w:space="0" w:color="auto"/>
          </w:divBdr>
        </w:div>
        <w:div w:id="1191139837">
          <w:marLeft w:val="640"/>
          <w:marRight w:val="0"/>
          <w:marTop w:val="0"/>
          <w:marBottom w:val="0"/>
          <w:divBdr>
            <w:top w:val="none" w:sz="0" w:space="0" w:color="auto"/>
            <w:left w:val="none" w:sz="0" w:space="0" w:color="auto"/>
            <w:bottom w:val="none" w:sz="0" w:space="0" w:color="auto"/>
            <w:right w:val="none" w:sz="0" w:space="0" w:color="auto"/>
          </w:divBdr>
        </w:div>
        <w:div w:id="879051521">
          <w:marLeft w:val="640"/>
          <w:marRight w:val="0"/>
          <w:marTop w:val="0"/>
          <w:marBottom w:val="0"/>
          <w:divBdr>
            <w:top w:val="none" w:sz="0" w:space="0" w:color="auto"/>
            <w:left w:val="none" w:sz="0" w:space="0" w:color="auto"/>
            <w:bottom w:val="none" w:sz="0" w:space="0" w:color="auto"/>
            <w:right w:val="none" w:sz="0" w:space="0" w:color="auto"/>
          </w:divBdr>
        </w:div>
        <w:div w:id="1673221020">
          <w:marLeft w:val="640"/>
          <w:marRight w:val="0"/>
          <w:marTop w:val="0"/>
          <w:marBottom w:val="0"/>
          <w:divBdr>
            <w:top w:val="none" w:sz="0" w:space="0" w:color="auto"/>
            <w:left w:val="none" w:sz="0" w:space="0" w:color="auto"/>
            <w:bottom w:val="none" w:sz="0" w:space="0" w:color="auto"/>
            <w:right w:val="none" w:sz="0" w:space="0" w:color="auto"/>
          </w:divBdr>
        </w:div>
        <w:div w:id="2087071911">
          <w:marLeft w:val="640"/>
          <w:marRight w:val="0"/>
          <w:marTop w:val="0"/>
          <w:marBottom w:val="0"/>
          <w:divBdr>
            <w:top w:val="none" w:sz="0" w:space="0" w:color="auto"/>
            <w:left w:val="none" w:sz="0" w:space="0" w:color="auto"/>
            <w:bottom w:val="none" w:sz="0" w:space="0" w:color="auto"/>
            <w:right w:val="none" w:sz="0" w:space="0" w:color="auto"/>
          </w:divBdr>
        </w:div>
        <w:div w:id="1424304761">
          <w:marLeft w:val="640"/>
          <w:marRight w:val="0"/>
          <w:marTop w:val="0"/>
          <w:marBottom w:val="0"/>
          <w:divBdr>
            <w:top w:val="none" w:sz="0" w:space="0" w:color="auto"/>
            <w:left w:val="none" w:sz="0" w:space="0" w:color="auto"/>
            <w:bottom w:val="none" w:sz="0" w:space="0" w:color="auto"/>
            <w:right w:val="none" w:sz="0" w:space="0" w:color="auto"/>
          </w:divBdr>
        </w:div>
        <w:div w:id="735250232">
          <w:marLeft w:val="640"/>
          <w:marRight w:val="0"/>
          <w:marTop w:val="0"/>
          <w:marBottom w:val="0"/>
          <w:divBdr>
            <w:top w:val="none" w:sz="0" w:space="0" w:color="auto"/>
            <w:left w:val="none" w:sz="0" w:space="0" w:color="auto"/>
            <w:bottom w:val="none" w:sz="0" w:space="0" w:color="auto"/>
            <w:right w:val="none" w:sz="0" w:space="0" w:color="auto"/>
          </w:divBdr>
        </w:div>
        <w:div w:id="1765110952">
          <w:marLeft w:val="640"/>
          <w:marRight w:val="0"/>
          <w:marTop w:val="0"/>
          <w:marBottom w:val="0"/>
          <w:divBdr>
            <w:top w:val="none" w:sz="0" w:space="0" w:color="auto"/>
            <w:left w:val="none" w:sz="0" w:space="0" w:color="auto"/>
            <w:bottom w:val="none" w:sz="0" w:space="0" w:color="auto"/>
            <w:right w:val="none" w:sz="0" w:space="0" w:color="auto"/>
          </w:divBdr>
        </w:div>
        <w:div w:id="760955902">
          <w:marLeft w:val="640"/>
          <w:marRight w:val="0"/>
          <w:marTop w:val="0"/>
          <w:marBottom w:val="0"/>
          <w:divBdr>
            <w:top w:val="none" w:sz="0" w:space="0" w:color="auto"/>
            <w:left w:val="none" w:sz="0" w:space="0" w:color="auto"/>
            <w:bottom w:val="none" w:sz="0" w:space="0" w:color="auto"/>
            <w:right w:val="none" w:sz="0" w:space="0" w:color="auto"/>
          </w:divBdr>
        </w:div>
        <w:div w:id="1200894678">
          <w:marLeft w:val="640"/>
          <w:marRight w:val="0"/>
          <w:marTop w:val="0"/>
          <w:marBottom w:val="0"/>
          <w:divBdr>
            <w:top w:val="none" w:sz="0" w:space="0" w:color="auto"/>
            <w:left w:val="none" w:sz="0" w:space="0" w:color="auto"/>
            <w:bottom w:val="none" w:sz="0" w:space="0" w:color="auto"/>
            <w:right w:val="none" w:sz="0" w:space="0" w:color="auto"/>
          </w:divBdr>
        </w:div>
        <w:div w:id="1549146832">
          <w:marLeft w:val="640"/>
          <w:marRight w:val="0"/>
          <w:marTop w:val="0"/>
          <w:marBottom w:val="0"/>
          <w:divBdr>
            <w:top w:val="none" w:sz="0" w:space="0" w:color="auto"/>
            <w:left w:val="none" w:sz="0" w:space="0" w:color="auto"/>
            <w:bottom w:val="none" w:sz="0" w:space="0" w:color="auto"/>
            <w:right w:val="none" w:sz="0" w:space="0" w:color="auto"/>
          </w:divBdr>
        </w:div>
        <w:div w:id="655886892">
          <w:marLeft w:val="640"/>
          <w:marRight w:val="0"/>
          <w:marTop w:val="0"/>
          <w:marBottom w:val="0"/>
          <w:divBdr>
            <w:top w:val="none" w:sz="0" w:space="0" w:color="auto"/>
            <w:left w:val="none" w:sz="0" w:space="0" w:color="auto"/>
            <w:bottom w:val="none" w:sz="0" w:space="0" w:color="auto"/>
            <w:right w:val="none" w:sz="0" w:space="0" w:color="auto"/>
          </w:divBdr>
        </w:div>
        <w:div w:id="980647482">
          <w:marLeft w:val="640"/>
          <w:marRight w:val="0"/>
          <w:marTop w:val="0"/>
          <w:marBottom w:val="0"/>
          <w:divBdr>
            <w:top w:val="none" w:sz="0" w:space="0" w:color="auto"/>
            <w:left w:val="none" w:sz="0" w:space="0" w:color="auto"/>
            <w:bottom w:val="none" w:sz="0" w:space="0" w:color="auto"/>
            <w:right w:val="none" w:sz="0" w:space="0" w:color="auto"/>
          </w:divBdr>
        </w:div>
        <w:div w:id="1409352566">
          <w:marLeft w:val="640"/>
          <w:marRight w:val="0"/>
          <w:marTop w:val="0"/>
          <w:marBottom w:val="0"/>
          <w:divBdr>
            <w:top w:val="none" w:sz="0" w:space="0" w:color="auto"/>
            <w:left w:val="none" w:sz="0" w:space="0" w:color="auto"/>
            <w:bottom w:val="none" w:sz="0" w:space="0" w:color="auto"/>
            <w:right w:val="none" w:sz="0" w:space="0" w:color="auto"/>
          </w:divBdr>
        </w:div>
        <w:div w:id="20591182">
          <w:marLeft w:val="640"/>
          <w:marRight w:val="0"/>
          <w:marTop w:val="0"/>
          <w:marBottom w:val="0"/>
          <w:divBdr>
            <w:top w:val="none" w:sz="0" w:space="0" w:color="auto"/>
            <w:left w:val="none" w:sz="0" w:space="0" w:color="auto"/>
            <w:bottom w:val="none" w:sz="0" w:space="0" w:color="auto"/>
            <w:right w:val="none" w:sz="0" w:space="0" w:color="auto"/>
          </w:divBdr>
        </w:div>
        <w:div w:id="1416391021">
          <w:marLeft w:val="640"/>
          <w:marRight w:val="0"/>
          <w:marTop w:val="0"/>
          <w:marBottom w:val="0"/>
          <w:divBdr>
            <w:top w:val="none" w:sz="0" w:space="0" w:color="auto"/>
            <w:left w:val="none" w:sz="0" w:space="0" w:color="auto"/>
            <w:bottom w:val="none" w:sz="0" w:space="0" w:color="auto"/>
            <w:right w:val="none" w:sz="0" w:space="0" w:color="auto"/>
          </w:divBdr>
        </w:div>
        <w:div w:id="1377729917">
          <w:marLeft w:val="640"/>
          <w:marRight w:val="0"/>
          <w:marTop w:val="0"/>
          <w:marBottom w:val="0"/>
          <w:divBdr>
            <w:top w:val="none" w:sz="0" w:space="0" w:color="auto"/>
            <w:left w:val="none" w:sz="0" w:space="0" w:color="auto"/>
            <w:bottom w:val="none" w:sz="0" w:space="0" w:color="auto"/>
            <w:right w:val="none" w:sz="0" w:space="0" w:color="auto"/>
          </w:divBdr>
        </w:div>
        <w:div w:id="1525823807">
          <w:marLeft w:val="640"/>
          <w:marRight w:val="0"/>
          <w:marTop w:val="0"/>
          <w:marBottom w:val="0"/>
          <w:divBdr>
            <w:top w:val="none" w:sz="0" w:space="0" w:color="auto"/>
            <w:left w:val="none" w:sz="0" w:space="0" w:color="auto"/>
            <w:bottom w:val="none" w:sz="0" w:space="0" w:color="auto"/>
            <w:right w:val="none" w:sz="0" w:space="0" w:color="auto"/>
          </w:divBdr>
        </w:div>
        <w:div w:id="974913934">
          <w:marLeft w:val="640"/>
          <w:marRight w:val="0"/>
          <w:marTop w:val="0"/>
          <w:marBottom w:val="0"/>
          <w:divBdr>
            <w:top w:val="none" w:sz="0" w:space="0" w:color="auto"/>
            <w:left w:val="none" w:sz="0" w:space="0" w:color="auto"/>
            <w:bottom w:val="none" w:sz="0" w:space="0" w:color="auto"/>
            <w:right w:val="none" w:sz="0" w:space="0" w:color="auto"/>
          </w:divBdr>
        </w:div>
        <w:div w:id="1093356024">
          <w:marLeft w:val="640"/>
          <w:marRight w:val="0"/>
          <w:marTop w:val="0"/>
          <w:marBottom w:val="0"/>
          <w:divBdr>
            <w:top w:val="none" w:sz="0" w:space="0" w:color="auto"/>
            <w:left w:val="none" w:sz="0" w:space="0" w:color="auto"/>
            <w:bottom w:val="none" w:sz="0" w:space="0" w:color="auto"/>
            <w:right w:val="none" w:sz="0" w:space="0" w:color="auto"/>
          </w:divBdr>
        </w:div>
        <w:div w:id="912935780">
          <w:marLeft w:val="640"/>
          <w:marRight w:val="0"/>
          <w:marTop w:val="0"/>
          <w:marBottom w:val="0"/>
          <w:divBdr>
            <w:top w:val="none" w:sz="0" w:space="0" w:color="auto"/>
            <w:left w:val="none" w:sz="0" w:space="0" w:color="auto"/>
            <w:bottom w:val="none" w:sz="0" w:space="0" w:color="auto"/>
            <w:right w:val="none" w:sz="0" w:space="0" w:color="auto"/>
          </w:divBdr>
        </w:div>
        <w:div w:id="1823739670">
          <w:marLeft w:val="640"/>
          <w:marRight w:val="0"/>
          <w:marTop w:val="0"/>
          <w:marBottom w:val="0"/>
          <w:divBdr>
            <w:top w:val="none" w:sz="0" w:space="0" w:color="auto"/>
            <w:left w:val="none" w:sz="0" w:space="0" w:color="auto"/>
            <w:bottom w:val="none" w:sz="0" w:space="0" w:color="auto"/>
            <w:right w:val="none" w:sz="0" w:space="0" w:color="auto"/>
          </w:divBdr>
        </w:div>
        <w:div w:id="1470318342">
          <w:marLeft w:val="640"/>
          <w:marRight w:val="0"/>
          <w:marTop w:val="0"/>
          <w:marBottom w:val="0"/>
          <w:divBdr>
            <w:top w:val="none" w:sz="0" w:space="0" w:color="auto"/>
            <w:left w:val="none" w:sz="0" w:space="0" w:color="auto"/>
            <w:bottom w:val="none" w:sz="0" w:space="0" w:color="auto"/>
            <w:right w:val="none" w:sz="0" w:space="0" w:color="auto"/>
          </w:divBdr>
        </w:div>
        <w:div w:id="1170636233">
          <w:marLeft w:val="640"/>
          <w:marRight w:val="0"/>
          <w:marTop w:val="0"/>
          <w:marBottom w:val="0"/>
          <w:divBdr>
            <w:top w:val="none" w:sz="0" w:space="0" w:color="auto"/>
            <w:left w:val="none" w:sz="0" w:space="0" w:color="auto"/>
            <w:bottom w:val="none" w:sz="0" w:space="0" w:color="auto"/>
            <w:right w:val="none" w:sz="0" w:space="0" w:color="auto"/>
          </w:divBdr>
        </w:div>
        <w:div w:id="445975340">
          <w:marLeft w:val="640"/>
          <w:marRight w:val="0"/>
          <w:marTop w:val="0"/>
          <w:marBottom w:val="0"/>
          <w:divBdr>
            <w:top w:val="none" w:sz="0" w:space="0" w:color="auto"/>
            <w:left w:val="none" w:sz="0" w:space="0" w:color="auto"/>
            <w:bottom w:val="none" w:sz="0" w:space="0" w:color="auto"/>
            <w:right w:val="none" w:sz="0" w:space="0" w:color="auto"/>
          </w:divBdr>
        </w:div>
        <w:div w:id="1122918616">
          <w:marLeft w:val="640"/>
          <w:marRight w:val="0"/>
          <w:marTop w:val="0"/>
          <w:marBottom w:val="0"/>
          <w:divBdr>
            <w:top w:val="none" w:sz="0" w:space="0" w:color="auto"/>
            <w:left w:val="none" w:sz="0" w:space="0" w:color="auto"/>
            <w:bottom w:val="none" w:sz="0" w:space="0" w:color="auto"/>
            <w:right w:val="none" w:sz="0" w:space="0" w:color="auto"/>
          </w:divBdr>
        </w:div>
        <w:div w:id="550508089">
          <w:marLeft w:val="640"/>
          <w:marRight w:val="0"/>
          <w:marTop w:val="0"/>
          <w:marBottom w:val="0"/>
          <w:divBdr>
            <w:top w:val="none" w:sz="0" w:space="0" w:color="auto"/>
            <w:left w:val="none" w:sz="0" w:space="0" w:color="auto"/>
            <w:bottom w:val="none" w:sz="0" w:space="0" w:color="auto"/>
            <w:right w:val="none" w:sz="0" w:space="0" w:color="auto"/>
          </w:divBdr>
        </w:div>
        <w:div w:id="1046876997">
          <w:marLeft w:val="640"/>
          <w:marRight w:val="0"/>
          <w:marTop w:val="0"/>
          <w:marBottom w:val="0"/>
          <w:divBdr>
            <w:top w:val="none" w:sz="0" w:space="0" w:color="auto"/>
            <w:left w:val="none" w:sz="0" w:space="0" w:color="auto"/>
            <w:bottom w:val="none" w:sz="0" w:space="0" w:color="auto"/>
            <w:right w:val="none" w:sz="0" w:space="0" w:color="auto"/>
          </w:divBdr>
        </w:div>
        <w:div w:id="1635869092">
          <w:marLeft w:val="640"/>
          <w:marRight w:val="0"/>
          <w:marTop w:val="0"/>
          <w:marBottom w:val="0"/>
          <w:divBdr>
            <w:top w:val="none" w:sz="0" w:space="0" w:color="auto"/>
            <w:left w:val="none" w:sz="0" w:space="0" w:color="auto"/>
            <w:bottom w:val="none" w:sz="0" w:space="0" w:color="auto"/>
            <w:right w:val="none" w:sz="0" w:space="0" w:color="auto"/>
          </w:divBdr>
        </w:div>
        <w:div w:id="2072804906">
          <w:marLeft w:val="640"/>
          <w:marRight w:val="0"/>
          <w:marTop w:val="0"/>
          <w:marBottom w:val="0"/>
          <w:divBdr>
            <w:top w:val="none" w:sz="0" w:space="0" w:color="auto"/>
            <w:left w:val="none" w:sz="0" w:space="0" w:color="auto"/>
            <w:bottom w:val="none" w:sz="0" w:space="0" w:color="auto"/>
            <w:right w:val="none" w:sz="0" w:space="0" w:color="auto"/>
          </w:divBdr>
        </w:div>
        <w:div w:id="459501110">
          <w:marLeft w:val="640"/>
          <w:marRight w:val="0"/>
          <w:marTop w:val="0"/>
          <w:marBottom w:val="0"/>
          <w:divBdr>
            <w:top w:val="none" w:sz="0" w:space="0" w:color="auto"/>
            <w:left w:val="none" w:sz="0" w:space="0" w:color="auto"/>
            <w:bottom w:val="none" w:sz="0" w:space="0" w:color="auto"/>
            <w:right w:val="none" w:sz="0" w:space="0" w:color="auto"/>
          </w:divBdr>
        </w:div>
        <w:div w:id="587811106">
          <w:marLeft w:val="640"/>
          <w:marRight w:val="0"/>
          <w:marTop w:val="0"/>
          <w:marBottom w:val="0"/>
          <w:divBdr>
            <w:top w:val="none" w:sz="0" w:space="0" w:color="auto"/>
            <w:left w:val="none" w:sz="0" w:space="0" w:color="auto"/>
            <w:bottom w:val="none" w:sz="0" w:space="0" w:color="auto"/>
            <w:right w:val="none" w:sz="0" w:space="0" w:color="auto"/>
          </w:divBdr>
        </w:div>
        <w:div w:id="1879974467">
          <w:marLeft w:val="640"/>
          <w:marRight w:val="0"/>
          <w:marTop w:val="0"/>
          <w:marBottom w:val="0"/>
          <w:divBdr>
            <w:top w:val="none" w:sz="0" w:space="0" w:color="auto"/>
            <w:left w:val="none" w:sz="0" w:space="0" w:color="auto"/>
            <w:bottom w:val="none" w:sz="0" w:space="0" w:color="auto"/>
            <w:right w:val="none" w:sz="0" w:space="0" w:color="auto"/>
          </w:divBdr>
        </w:div>
        <w:div w:id="1508984066">
          <w:marLeft w:val="640"/>
          <w:marRight w:val="0"/>
          <w:marTop w:val="0"/>
          <w:marBottom w:val="0"/>
          <w:divBdr>
            <w:top w:val="none" w:sz="0" w:space="0" w:color="auto"/>
            <w:left w:val="none" w:sz="0" w:space="0" w:color="auto"/>
            <w:bottom w:val="none" w:sz="0" w:space="0" w:color="auto"/>
            <w:right w:val="none" w:sz="0" w:space="0" w:color="auto"/>
          </w:divBdr>
        </w:div>
        <w:div w:id="33581567">
          <w:marLeft w:val="640"/>
          <w:marRight w:val="0"/>
          <w:marTop w:val="0"/>
          <w:marBottom w:val="0"/>
          <w:divBdr>
            <w:top w:val="none" w:sz="0" w:space="0" w:color="auto"/>
            <w:left w:val="none" w:sz="0" w:space="0" w:color="auto"/>
            <w:bottom w:val="none" w:sz="0" w:space="0" w:color="auto"/>
            <w:right w:val="none" w:sz="0" w:space="0" w:color="auto"/>
          </w:divBdr>
        </w:div>
        <w:div w:id="859005176">
          <w:marLeft w:val="640"/>
          <w:marRight w:val="0"/>
          <w:marTop w:val="0"/>
          <w:marBottom w:val="0"/>
          <w:divBdr>
            <w:top w:val="none" w:sz="0" w:space="0" w:color="auto"/>
            <w:left w:val="none" w:sz="0" w:space="0" w:color="auto"/>
            <w:bottom w:val="none" w:sz="0" w:space="0" w:color="auto"/>
            <w:right w:val="none" w:sz="0" w:space="0" w:color="auto"/>
          </w:divBdr>
        </w:div>
        <w:div w:id="302469884">
          <w:marLeft w:val="640"/>
          <w:marRight w:val="0"/>
          <w:marTop w:val="0"/>
          <w:marBottom w:val="0"/>
          <w:divBdr>
            <w:top w:val="none" w:sz="0" w:space="0" w:color="auto"/>
            <w:left w:val="none" w:sz="0" w:space="0" w:color="auto"/>
            <w:bottom w:val="none" w:sz="0" w:space="0" w:color="auto"/>
            <w:right w:val="none" w:sz="0" w:space="0" w:color="auto"/>
          </w:divBdr>
        </w:div>
        <w:div w:id="1724525363">
          <w:marLeft w:val="640"/>
          <w:marRight w:val="0"/>
          <w:marTop w:val="0"/>
          <w:marBottom w:val="0"/>
          <w:divBdr>
            <w:top w:val="none" w:sz="0" w:space="0" w:color="auto"/>
            <w:left w:val="none" w:sz="0" w:space="0" w:color="auto"/>
            <w:bottom w:val="none" w:sz="0" w:space="0" w:color="auto"/>
            <w:right w:val="none" w:sz="0" w:space="0" w:color="auto"/>
          </w:divBdr>
        </w:div>
        <w:div w:id="1477406820">
          <w:marLeft w:val="640"/>
          <w:marRight w:val="0"/>
          <w:marTop w:val="0"/>
          <w:marBottom w:val="0"/>
          <w:divBdr>
            <w:top w:val="none" w:sz="0" w:space="0" w:color="auto"/>
            <w:left w:val="none" w:sz="0" w:space="0" w:color="auto"/>
            <w:bottom w:val="none" w:sz="0" w:space="0" w:color="auto"/>
            <w:right w:val="none" w:sz="0" w:space="0" w:color="auto"/>
          </w:divBdr>
        </w:div>
        <w:div w:id="1371496177">
          <w:marLeft w:val="640"/>
          <w:marRight w:val="0"/>
          <w:marTop w:val="0"/>
          <w:marBottom w:val="0"/>
          <w:divBdr>
            <w:top w:val="none" w:sz="0" w:space="0" w:color="auto"/>
            <w:left w:val="none" w:sz="0" w:space="0" w:color="auto"/>
            <w:bottom w:val="none" w:sz="0" w:space="0" w:color="auto"/>
            <w:right w:val="none" w:sz="0" w:space="0" w:color="auto"/>
          </w:divBdr>
        </w:div>
        <w:div w:id="725378920">
          <w:marLeft w:val="640"/>
          <w:marRight w:val="0"/>
          <w:marTop w:val="0"/>
          <w:marBottom w:val="0"/>
          <w:divBdr>
            <w:top w:val="none" w:sz="0" w:space="0" w:color="auto"/>
            <w:left w:val="none" w:sz="0" w:space="0" w:color="auto"/>
            <w:bottom w:val="none" w:sz="0" w:space="0" w:color="auto"/>
            <w:right w:val="none" w:sz="0" w:space="0" w:color="auto"/>
          </w:divBdr>
        </w:div>
        <w:div w:id="702754343">
          <w:marLeft w:val="640"/>
          <w:marRight w:val="0"/>
          <w:marTop w:val="0"/>
          <w:marBottom w:val="0"/>
          <w:divBdr>
            <w:top w:val="none" w:sz="0" w:space="0" w:color="auto"/>
            <w:left w:val="none" w:sz="0" w:space="0" w:color="auto"/>
            <w:bottom w:val="none" w:sz="0" w:space="0" w:color="auto"/>
            <w:right w:val="none" w:sz="0" w:space="0" w:color="auto"/>
          </w:divBdr>
        </w:div>
        <w:div w:id="879319083">
          <w:marLeft w:val="640"/>
          <w:marRight w:val="0"/>
          <w:marTop w:val="0"/>
          <w:marBottom w:val="0"/>
          <w:divBdr>
            <w:top w:val="none" w:sz="0" w:space="0" w:color="auto"/>
            <w:left w:val="none" w:sz="0" w:space="0" w:color="auto"/>
            <w:bottom w:val="none" w:sz="0" w:space="0" w:color="auto"/>
            <w:right w:val="none" w:sz="0" w:space="0" w:color="auto"/>
          </w:divBdr>
        </w:div>
        <w:div w:id="926303295">
          <w:marLeft w:val="640"/>
          <w:marRight w:val="0"/>
          <w:marTop w:val="0"/>
          <w:marBottom w:val="0"/>
          <w:divBdr>
            <w:top w:val="none" w:sz="0" w:space="0" w:color="auto"/>
            <w:left w:val="none" w:sz="0" w:space="0" w:color="auto"/>
            <w:bottom w:val="none" w:sz="0" w:space="0" w:color="auto"/>
            <w:right w:val="none" w:sz="0" w:space="0" w:color="auto"/>
          </w:divBdr>
        </w:div>
        <w:div w:id="1982465639">
          <w:marLeft w:val="640"/>
          <w:marRight w:val="0"/>
          <w:marTop w:val="0"/>
          <w:marBottom w:val="0"/>
          <w:divBdr>
            <w:top w:val="none" w:sz="0" w:space="0" w:color="auto"/>
            <w:left w:val="none" w:sz="0" w:space="0" w:color="auto"/>
            <w:bottom w:val="none" w:sz="0" w:space="0" w:color="auto"/>
            <w:right w:val="none" w:sz="0" w:space="0" w:color="auto"/>
          </w:divBdr>
        </w:div>
        <w:div w:id="1438326419">
          <w:marLeft w:val="640"/>
          <w:marRight w:val="0"/>
          <w:marTop w:val="0"/>
          <w:marBottom w:val="0"/>
          <w:divBdr>
            <w:top w:val="none" w:sz="0" w:space="0" w:color="auto"/>
            <w:left w:val="none" w:sz="0" w:space="0" w:color="auto"/>
            <w:bottom w:val="none" w:sz="0" w:space="0" w:color="auto"/>
            <w:right w:val="none" w:sz="0" w:space="0" w:color="auto"/>
          </w:divBdr>
        </w:div>
        <w:div w:id="1692679218">
          <w:marLeft w:val="640"/>
          <w:marRight w:val="0"/>
          <w:marTop w:val="0"/>
          <w:marBottom w:val="0"/>
          <w:divBdr>
            <w:top w:val="none" w:sz="0" w:space="0" w:color="auto"/>
            <w:left w:val="none" w:sz="0" w:space="0" w:color="auto"/>
            <w:bottom w:val="none" w:sz="0" w:space="0" w:color="auto"/>
            <w:right w:val="none" w:sz="0" w:space="0" w:color="auto"/>
          </w:divBdr>
        </w:div>
        <w:div w:id="770473932">
          <w:marLeft w:val="640"/>
          <w:marRight w:val="0"/>
          <w:marTop w:val="0"/>
          <w:marBottom w:val="0"/>
          <w:divBdr>
            <w:top w:val="none" w:sz="0" w:space="0" w:color="auto"/>
            <w:left w:val="none" w:sz="0" w:space="0" w:color="auto"/>
            <w:bottom w:val="none" w:sz="0" w:space="0" w:color="auto"/>
            <w:right w:val="none" w:sz="0" w:space="0" w:color="auto"/>
          </w:divBdr>
        </w:div>
        <w:div w:id="1934706279">
          <w:marLeft w:val="640"/>
          <w:marRight w:val="0"/>
          <w:marTop w:val="0"/>
          <w:marBottom w:val="0"/>
          <w:divBdr>
            <w:top w:val="none" w:sz="0" w:space="0" w:color="auto"/>
            <w:left w:val="none" w:sz="0" w:space="0" w:color="auto"/>
            <w:bottom w:val="none" w:sz="0" w:space="0" w:color="auto"/>
            <w:right w:val="none" w:sz="0" w:space="0" w:color="auto"/>
          </w:divBdr>
        </w:div>
        <w:div w:id="576136416">
          <w:marLeft w:val="640"/>
          <w:marRight w:val="0"/>
          <w:marTop w:val="0"/>
          <w:marBottom w:val="0"/>
          <w:divBdr>
            <w:top w:val="none" w:sz="0" w:space="0" w:color="auto"/>
            <w:left w:val="none" w:sz="0" w:space="0" w:color="auto"/>
            <w:bottom w:val="none" w:sz="0" w:space="0" w:color="auto"/>
            <w:right w:val="none" w:sz="0" w:space="0" w:color="auto"/>
          </w:divBdr>
        </w:div>
        <w:div w:id="1769277812">
          <w:marLeft w:val="640"/>
          <w:marRight w:val="0"/>
          <w:marTop w:val="0"/>
          <w:marBottom w:val="0"/>
          <w:divBdr>
            <w:top w:val="none" w:sz="0" w:space="0" w:color="auto"/>
            <w:left w:val="none" w:sz="0" w:space="0" w:color="auto"/>
            <w:bottom w:val="none" w:sz="0" w:space="0" w:color="auto"/>
            <w:right w:val="none" w:sz="0" w:space="0" w:color="auto"/>
          </w:divBdr>
        </w:div>
        <w:div w:id="1359621403">
          <w:marLeft w:val="640"/>
          <w:marRight w:val="0"/>
          <w:marTop w:val="0"/>
          <w:marBottom w:val="0"/>
          <w:divBdr>
            <w:top w:val="none" w:sz="0" w:space="0" w:color="auto"/>
            <w:left w:val="none" w:sz="0" w:space="0" w:color="auto"/>
            <w:bottom w:val="none" w:sz="0" w:space="0" w:color="auto"/>
            <w:right w:val="none" w:sz="0" w:space="0" w:color="auto"/>
          </w:divBdr>
        </w:div>
        <w:div w:id="315106768">
          <w:marLeft w:val="640"/>
          <w:marRight w:val="0"/>
          <w:marTop w:val="0"/>
          <w:marBottom w:val="0"/>
          <w:divBdr>
            <w:top w:val="none" w:sz="0" w:space="0" w:color="auto"/>
            <w:left w:val="none" w:sz="0" w:space="0" w:color="auto"/>
            <w:bottom w:val="none" w:sz="0" w:space="0" w:color="auto"/>
            <w:right w:val="none" w:sz="0" w:space="0" w:color="auto"/>
          </w:divBdr>
        </w:div>
        <w:div w:id="1705908207">
          <w:marLeft w:val="640"/>
          <w:marRight w:val="0"/>
          <w:marTop w:val="0"/>
          <w:marBottom w:val="0"/>
          <w:divBdr>
            <w:top w:val="none" w:sz="0" w:space="0" w:color="auto"/>
            <w:left w:val="none" w:sz="0" w:space="0" w:color="auto"/>
            <w:bottom w:val="none" w:sz="0" w:space="0" w:color="auto"/>
            <w:right w:val="none" w:sz="0" w:space="0" w:color="auto"/>
          </w:divBdr>
        </w:div>
        <w:div w:id="1418211219">
          <w:marLeft w:val="640"/>
          <w:marRight w:val="0"/>
          <w:marTop w:val="0"/>
          <w:marBottom w:val="0"/>
          <w:divBdr>
            <w:top w:val="none" w:sz="0" w:space="0" w:color="auto"/>
            <w:left w:val="none" w:sz="0" w:space="0" w:color="auto"/>
            <w:bottom w:val="none" w:sz="0" w:space="0" w:color="auto"/>
            <w:right w:val="none" w:sz="0" w:space="0" w:color="auto"/>
          </w:divBdr>
        </w:div>
        <w:div w:id="488057810">
          <w:marLeft w:val="640"/>
          <w:marRight w:val="0"/>
          <w:marTop w:val="0"/>
          <w:marBottom w:val="0"/>
          <w:divBdr>
            <w:top w:val="none" w:sz="0" w:space="0" w:color="auto"/>
            <w:left w:val="none" w:sz="0" w:space="0" w:color="auto"/>
            <w:bottom w:val="none" w:sz="0" w:space="0" w:color="auto"/>
            <w:right w:val="none" w:sz="0" w:space="0" w:color="auto"/>
          </w:divBdr>
        </w:div>
        <w:div w:id="1022363793">
          <w:marLeft w:val="640"/>
          <w:marRight w:val="0"/>
          <w:marTop w:val="0"/>
          <w:marBottom w:val="0"/>
          <w:divBdr>
            <w:top w:val="none" w:sz="0" w:space="0" w:color="auto"/>
            <w:left w:val="none" w:sz="0" w:space="0" w:color="auto"/>
            <w:bottom w:val="none" w:sz="0" w:space="0" w:color="auto"/>
            <w:right w:val="none" w:sz="0" w:space="0" w:color="auto"/>
          </w:divBdr>
        </w:div>
        <w:div w:id="15468889">
          <w:marLeft w:val="640"/>
          <w:marRight w:val="0"/>
          <w:marTop w:val="0"/>
          <w:marBottom w:val="0"/>
          <w:divBdr>
            <w:top w:val="none" w:sz="0" w:space="0" w:color="auto"/>
            <w:left w:val="none" w:sz="0" w:space="0" w:color="auto"/>
            <w:bottom w:val="none" w:sz="0" w:space="0" w:color="auto"/>
            <w:right w:val="none" w:sz="0" w:space="0" w:color="auto"/>
          </w:divBdr>
        </w:div>
        <w:div w:id="987132896">
          <w:marLeft w:val="640"/>
          <w:marRight w:val="0"/>
          <w:marTop w:val="0"/>
          <w:marBottom w:val="0"/>
          <w:divBdr>
            <w:top w:val="none" w:sz="0" w:space="0" w:color="auto"/>
            <w:left w:val="none" w:sz="0" w:space="0" w:color="auto"/>
            <w:bottom w:val="none" w:sz="0" w:space="0" w:color="auto"/>
            <w:right w:val="none" w:sz="0" w:space="0" w:color="auto"/>
          </w:divBdr>
        </w:div>
        <w:div w:id="468861163">
          <w:marLeft w:val="640"/>
          <w:marRight w:val="0"/>
          <w:marTop w:val="0"/>
          <w:marBottom w:val="0"/>
          <w:divBdr>
            <w:top w:val="none" w:sz="0" w:space="0" w:color="auto"/>
            <w:left w:val="none" w:sz="0" w:space="0" w:color="auto"/>
            <w:bottom w:val="none" w:sz="0" w:space="0" w:color="auto"/>
            <w:right w:val="none" w:sz="0" w:space="0" w:color="auto"/>
          </w:divBdr>
        </w:div>
        <w:div w:id="216086718">
          <w:marLeft w:val="640"/>
          <w:marRight w:val="0"/>
          <w:marTop w:val="0"/>
          <w:marBottom w:val="0"/>
          <w:divBdr>
            <w:top w:val="none" w:sz="0" w:space="0" w:color="auto"/>
            <w:left w:val="none" w:sz="0" w:space="0" w:color="auto"/>
            <w:bottom w:val="none" w:sz="0" w:space="0" w:color="auto"/>
            <w:right w:val="none" w:sz="0" w:space="0" w:color="auto"/>
          </w:divBdr>
        </w:div>
        <w:div w:id="1984239897">
          <w:marLeft w:val="640"/>
          <w:marRight w:val="0"/>
          <w:marTop w:val="0"/>
          <w:marBottom w:val="0"/>
          <w:divBdr>
            <w:top w:val="none" w:sz="0" w:space="0" w:color="auto"/>
            <w:left w:val="none" w:sz="0" w:space="0" w:color="auto"/>
            <w:bottom w:val="none" w:sz="0" w:space="0" w:color="auto"/>
            <w:right w:val="none" w:sz="0" w:space="0" w:color="auto"/>
          </w:divBdr>
        </w:div>
        <w:div w:id="1083990522">
          <w:marLeft w:val="640"/>
          <w:marRight w:val="0"/>
          <w:marTop w:val="0"/>
          <w:marBottom w:val="0"/>
          <w:divBdr>
            <w:top w:val="none" w:sz="0" w:space="0" w:color="auto"/>
            <w:left w:val="none" w:sz="0" w:space="0" w:color="auto"/>
            <w:bottom w:val="none" w:sz="0" w:space="0" w:color="auto"/>
            <w:right w:val="none" w:sz="0" w:space="0" w:color="auto"/>
          </w:divBdr>
        </w:div>
        <w:div w:id="271330237">
          <w:marLeft w:val="640"/>
          <w:marRight w:val="0"/>
          <w:marTop w:val="0"/>
          <w:marBottom w:val="0"/>
          <w:divBdr>
            <w:top w:val="none" w:sz="0" w:space="0" w:color="auto"/>
            <w:left w:val="none" w:sz="0" w:space="0" w:color="auto"/>
            <w:bottom w:val="none" w:sz="0" w:space="0" w:color="auto"/>
            <w:right w:val="none" w:sz="0" w:space="0" w:color="auto"/>
          </w:divBdr>
        </w:div>
        <w:div w:id="342170735">
          <w:marLeft w:val="640"/>
          <w:marRight w:val="0"/>
          <w:marTop w:val="0"/>
          <w:marBottom w:val="0"/>
          <w:divBdr>
            <w:top w:val="none" w:sz="0" w:space="0" w:color="auto"/>
            <w:left w:val="none" w:sz="0" w:space="0" w:color="auto"/>
            <w:bottom w:val="none" w:sz="0" w:space="0" w:color="auto"/>
            <w:right w:val="none" w:sz="0" w:space="0" w:color="auto"/>
          </w:divBdr>
        </w:div>
        <w:div w:id="75175492">
          <w:marLeft w:val="640"/>
          <w:marRight w:val="0"/>
          <w:marTop w:val="0"/>
          <w:marBottom w:val="0"/>
          <w:divBdr>
            <w:top w:val="none" w:sz="0" w:space="0" w:color="auto"/>
            <w:left w:val="none" w:sz="0" w:space="0" w:color="auto"/>
            <w:bottom w:val="none" w:sz="0" w:space="0" w:color="auto"/>
            <w:right w:val="none" w:sz="0" w:space="0" w:color="auto"/>
          </w:divBdr>
        </w:div>
        <w:div w:id="2007438546">
          <w:marLeft w:val="640"/>
          <w:marRight w:val="0"/>
          <w:marTop w:val="0"/>
          <w:marBottom w:val="0"/>
          <w:divBdr>
            <w:top w:val="none" w:sz="0" w:space="0" w:color="auto"/>
            <w:left w:val="none" w:sz="0" w:space="0" w:color="auto"/>
            <w:bottom w:val="none" w:sz="0" w:space="0" w:color="auto"/>
            <w:right w:val="none" w:sz="0" w:space="0" w:color="auto"/>
          </w:divBdr>
        </w:div>
        <w:div w:id="38675888">
          <w:marLeft w:val="640"/>
          <w:marRight w:val="0"/>
          <w:marTop w:val="0"/>
          <w:marBottom w:val="0"/>
          <w:divBdr>
            <w:top w:val="none" w:sz="0" w:space="0" w:color="auto"/>
            <w:left w:val="none" w:sz="0" w:space="0" w:color="auto"/>
            <w:bottom w:val="none" w:sz="0" w:space="0" w:color="auto"/>
            <w:right w:val="none" w:sz="0" w:space="0" w:color="auto"/>
          </w:divBdr>
        </w:div>
        <w:div w:id="1666778743">
          <w:marLeft w:val="640"/>
          <w:marRight w:val="0"/>
          <w:marTop w:val="0"/>
          <w:marBottom w:val="0"/>
          <w:divBdr>
            <w:top w:val="none" w:sz="0" w:space="0" w:color="auto"/>
            <w:left w:val="none" w:sz="0" w:space="0" w:color="auto"/>
            <w:bottom w:val="none" w:sz="0" w:space="0" w:color="auto"/>
            <w:right w:val="none" w:sz="0" w:space="0" w:color="auto"/>
          </w:divBdr>
        </w:div>
        <w:div w:id="190342159">
          <w:marLeft w:val="640"/>
          <w:marRight w:val="0"/>
          <w:marTop w:val="0"/>
          <w:marBottom w:val="0"/>
          <w:divBdr>
            <w:top w:val="none" w:sz="0" w:space="0" w:color="auto"/>
            <w:left w:val="none" w:sz="0" w:space="0" w:color="auto"/>
            <w:bottom w:val="none" w:sz="0" w:space="0" w:color="auto"/>
            <w:right w:val="none" w:sz="0" w:space="0" w:color="auto"/>
          </w:divBdr>
        </w:div>
        <w:div w:id="2043510384">
          <w:marLeft w:val="640"/>
          <w:marRight w:val="0"/>
          <w:marTop w:val="0"/>
          <w:marBottom w:val="0"/>
          <w:divBdr>
            <w:top w:val="none" w:sz="0" w:space="0" w:color="auto"/>
            <w:left w:val="none" w:sz="0" w:space="0" w:color="auto"/>
            <w:bottom w:val="none" w:sz="0" w:space="0" w:color="auto"/>
            <w:right w:val="none" w:sz="0" w:space="0" w:color="auto"/>
          </w:divBdr>
        </w:div>
        <w:div w:id="1446846178">
          <w:marLeft w:val="640"/>
          <w:marRight w:val="0"/>
          <w:marTop w:val="0"/>
          <w:marBottom w:val="0"/>
          <w:divBdr>
            <w:top w:val="none" w:sz="0" w:space="0" w:color="auto"/>
            <w:left w:val="none" w:sz="0" w:space="0" w:color="auto"/>
            <w:bottom w:val="none" w:sz="0" w:space="0" w:color="auto"/>
            <w:right w:val="none" w:sz="0" w:space="0" w:color="auto"/>
          </w:divBdr>
        </w:div>
        <w:div w:id="27727723">
          <w:marLeft w:val="640"/>
          <w:marRight w:val="0"/>
          <w:marTop w:val="0"/>
          <w:marBottom w:val="0"/>
          <w:divBdr>
            <w:top w:val="none" w:sz="0" w:space="0" w:color="auto"/>
            <w:left w:val="none" w:sz="0" w:space="0" w:color="auto"/>
            <w:bottom w:val="none" w:sz="0" w:space="0" w:color="auto"/>
            <w:right w:val="none" w:sz="0" w:space="0" w:color="auto"/>
          </w:divBdr>
        </w:div>
        <w:div w:id="691762577">
          <w:marLeft w:val="640"/>
          <w:marRight w:val="0"/>
          <w:marTop w:val="0"/>
          <w:marBottom w:val="0"/>
          <w:divBdr>
            <w:top w:val="none" w:sz="0" w:space="0" w:color="auto"/>
            <w:left w:val="none" w:sz="0" w:space="0" w:color="auto"/>
            <w:bottom w:val="none" w:sz="0" w:space="0" w:color="auto"/>
            <w:right w:val="none" w:sz="0" w:space="0" w:color="auto"/>
          </w:divBdr>
        </w:div>
        <w:div w:id="716275043">
          <w:marLeft w:val="640"/>
          <w:marRight w:val="0"/>
          <w:marTop w:val="0"/>
          <w:marBottom w:val="0"/>
          <w:divBdr>
            <w:top w:val="none" w:sz="0" w:space="0" w:color="auto"/>
            <w:left w:val="none" w:sz="0" w:space="0" w:color="auto"/>
            <w:bottom w:val="none" w:sz="0" w:space="0" w:color="auto"/>
            <w:right w:val="none" w:sz="0" w:space="0" w:color="auto"/>
          </w:divBdr>
        </w:div>
        <w:div w:id="641929386">
          <w:marLeft w:val="640"/>
          <w:marRight w:val="0"/>
          <w:marTop w:val="0"/>
          <w:marBottom w:val="0"/>
          <w:divBdr>
            <w:top w:val="none" w:sz="0" w:space="0" w:color="auto"/>
            <w:left w:val="none" w:sz="0" w:space="0" w:color="auto"/>
            <w:bottom w:val="none" w:sz="0" w:space="0" w:color="auto"/>
            <w:right w:val="none" w:sz="0" w:space="0" w:color="auto"/>
          </w:divBdr>
        </w:div>
        <w:div w:id="2054889240">
          <w:marLeft w:val="640"/>
          <w:marRight w:val="0"/>
          <w:marTop w:val="0"/>
          <w:marBottom w:val="0"/>
          <w:divBdr>
            <w:top w:val="none" w:sz="0" w:space="0" w:color="auto"/>
            <w:left w:val="none" w:sz="0" w:space="0" w:color="auto"/>
            <w:bottom w:val="none" w:sz="0" w:space="0" w:color="auto"/>
            <w:right w:val="none" w:sz="0" w:space="0" w:color="auto"/>
          </w:divBdr>
        </w:div>
        <w:div w:id="1561791208">
          <w:marLeft w:val="640"/>
          <w:marRight w:val="0"/>
          <w:marTop w:val="0"/>
          <w:marBottom w:val="0"/>
          <w:divBdr>
            <w:top w:val="none" w:sz="0" w:space="0" w:color="auto"/>
            <w:left w:val="none" w:sz="0" w:space="0" w:color="auto"/>
            <w:bottom w:val="none" w:sz="0" w:space="0" w:color="auto"/>
            <w:right w:val="none" w:sz="0" w:space="0" w:color="auto"/>
          </w:divBdr>
        </w:div>
        <w:div w:id="968390016">
          <w:marLeft w:val="640"/>
          <w:marRight w:val="0"/>
          <w:marTop w:val="0"/>
          <w:marBottom w:val="0"/>
          <w:divBdr>
            <w:top w:val="none" w:sz="0" w:space="0" w:color="auto"/>
            <w:left w:val="none" w:sz="0" w:space="0" w:color="auto"/>
            <w:bottom w:val="none" w:sz="0" w:space="0" w:color="auto"/>
            <w:right w:val="none" w:sz="0" w:space="0" w:color="auto"/>
          </w:divBdr>
        </w:div>
        <w:div w:id="2117359092">
          <w:marLeft w:val="640"/>
          <w:marRight w:val="0"/>
          <w:marTop w:val="0"/>
          <w:marBottom w:val="0"/>
          <w:divBdr>
            <w:top w:val="none" w:sz="0" w:space="0" w:color="auto"/>
            <w:left w:val="none" w:sz="0" w:space="0" w:color="auto"/>
            <w:bottom w:val="none" w:sz="0" w:space="0" w:color="auto"/>
            <w:right w:val="none" w:sz="0" w:space="0" w:color="auto"/>
          </w:divBdr>
        </w:div>
        <w:div w:id="1344015412">
          <w:marLeft w:val="640"/>
          <w:marRight w:val="0"/>
          <w:marTop w:val="0"/>
          <w:marBottom w:val="0"/>
          <w:divBdr>
            <w:top w:val="none" w:sz="0" w:space="0" w:color="auto"/>
            <w:left w:val="none" w:sz="0" w:space="0" w:color="auto"/>
            <w:bottom w:val="none" w:sz="0" w:space="0" w:color="auto"/>
            <w:right w:val="none" w:sz="0" w:space="0" w:color="auto"/>
          </w:divBdr>
        </w:div>
        <w:div w:id="87124791">
          <w:marLeft w:val="640"/>
          <w:marRight w:val="0"/>
          <w:marTop w:val="0"/>
          <w:marBottom w:val="0"/>
          <w:divBdr>
            <w:top w:val="none" w:sz="0" w:space="0" w:color="auto"/>
            <w:left w:val="none" w:sz="0" w:space="0" w:color="auto"/>
            <w:bottom w:val="none" w:sz="0" w:space="0" w:color="auto"/>
            <w:right w:val="none" w:sz="0" w:space="0" w:color="auto"/>
          </w:divBdr>
        </w:div>
        <w:div w:id="2002200388">
          <w:marLeft w:val="640"/>
          <w:marRight w:val="0"/>
          <w:marTop w:val="0"/>
          <w:marBottom w:val="0"/>
          <w:divBdr>
            <w:top w:val="none" w:sz="0" w:space="0" w:color="auto"/>
            <w:left w:val="none" w:sz="0" w:space="0" w:color="auto"/>
            <w:bottom w:val="none" w:sz="0" w:space="0" w:color="auto"/>
            <w:right w:val="none" w:sz="0" w:space="0" w:color="auto"/>
          </w:divBdr>
        </w:div>
        <w:div w:id="1811246956">
          <w:marLeft w:val="640"/>
          <w:marRight w:val="0"/>
          <w:marTop w:val="0"/>
          <w:marBottom w:val="0"/>
          <w:divBdr>
            <w:top w:val="none" w:sz="0" w:space="0" w:color="auto"/>
            <w:left w:val="none" w:sz="0" w:space="0" w:color="auto"/>
            <w:bottom w:val="none" w:sz="0" w:space="0" w:color="auto"/>
            <w:right w:val="none" w:sz="0" w:space="0" w:color="auto"/>
          </w:divBdr>
        </w:div>
        <w:div w:id="1350139852">
          <w:marLeft w:val="640"/>
          <w:marRight w:val="0"/>
          <w:marTop w:val="0"/>
          <w:marBottom w:val="0"/>
          <w:divBdr>
            <w:top w:val="none" w:sz="0" w:space="0" w:color="auto"/>
            <w:left w:val="none" w:sz="0" w:space="0" w:color="auto"/>
            <w:bottom w:val="none" w:sz="0" w:space="0" w:color="auto"/>
            <w:right w:val="none" w:sz="0" w:space="0" w:color="auto"/>
          </w:divBdr>
        </w:div>
        <w:div w:id="19475916">
          <w:marLeft w:val="640"/>
          <w:marRight w:val="0"/>
          <w:marTop w:val="0"/>
          <w:marBottom w:val="0"/>
          <w:divBdr>
            <w:top w:val="none" w:sz="0" w:space="0" w:color="auto"/>
            <w:left w:val="none" w:sz="0" w:space="0" w:color="auto"/>
            <w:bottom w:val="none" w:sz="0" w:space="0" w:color="auto"/>
            <w:right w:val="none" w:sz="0" w:space="0" w:color="auto"/>
          </w:divBdr>
        </w:div>
        <w:div w:id="364911333">
          <w:marLeft w:val="640"/>
          <w:marRight w:val="0"/>
          <w:marTop w:val="0"/>
          <w:marBottom w:val="0"/>
          <w:divBdr>
            <w:top w:val="none" w:sz="0" w:space="0" w:color="auto"/>
            <w:left w:val="none" w:sz="0" w:space="0" w:color="auto"/>
            <w:bottom w:val="none" w:sz="0" w:space="0" w:color="auto"/>
            <w:right w:val="none" w:sz="0" w:space="0" w:color="auto"/>
          </w:divBdr>
        </w:div>
        <w:div w:id="1224752007">
          <w:marLeft w:val="640"/>
          <w:marRight w:val="0"/>
          <w:marTop w:val="0"/>
          <w:marBottom w:val="0"/>
          <w:divBdr>
            <w:top w:val="none" w:sz="0" w:space="0" w:color="auto"/>
            <w:left w:val="none" w:sz="0" w:space="0" w:color="auto"/>
            <w:bottom w:val="none" w:sz="0" w:space="0" w:color="auto"/>
            <w:right w:val="none" w:sz="0" w:space="0" w:color="auto"/>
          </w:divBdr>
        </w:div>
        <w:div w:id="826747243">
          <w:marLeft w:val="640"/>
          <w:marRight w:val="0"/>
          <w:marTop w:val="0"/>
          <w:marBottom w:val="0"/>
          <w:divBdr>
            <w:top w:val="none" w:sz="0" w:space="0" w:color="auto"/>
            <w:left w:val="none" w:sz="0" w:space="0" w:color="auto"/>
            <w:bottom w:val="none" w:sz="0" w:space="0" w:color="auto"/>
            <w:right w:val="none" w:sz="0" w:space="0" w:color="auto"/>
          </w:divBdr>
        </w:div>
        <w:div w:id="1053962268">
          <w:marLeft w:val="640"/>
          <w:marRight w:val="0"/>
          <w:marTop w:val="0"/>
          <w:marBottom w:val="0"/>
          <w:divBdr>
            <w:top w:val="none" w:sz="0" w:space="0" w:color="auto"/>
            <w:left w:val="none" w:sz="0" w:space="0" w:color="auto"/>
            <w:bottom w:val="none" w:sz="0" w:space="0" w:color="auto"/>
            <w:right w:val="none" w:sz="0" w:space="0" w:color="auto"/>
          </w:divBdr>
        </w:div>
        <w:div w:id="1257713712">
          <w:marLeft w:val="640"/>
          <w:marRight w:val="0"/>
          <w:marTop w:val="0"/>
          <w:marBottom w:val="0"/>
          <w:divBdr>
            <w:top w:val="none" w:sz="0" w:space="0" w:color="auto"/>
            <w:left w:val="none" w:sz="0" w:space="0" w:color="auto"/>
            <w:bottom w:val="none" w:sz="0" w:space="0" w:color="auto"/>
            <w:right w:val="none" w:sz="0" w:space="0" w:color="auto"/>
          </w:divBdr>
        </w:div>
        <w:div w:id="218518683">
          <w:marLeft w:val="640"/>
          <w:marRight w:val="0"/>
          <w:marTop w:val="0"/>
          <w:marBottom w:val="0"/>
          <w:divBdr>
            <w:top w:val="none" w:sz="0" w:space="0" w:color="auto"/>
            <w:left w:val="none" w:sz="0" w:space="0" w:color="auto"/>
            <w:bottom w:val="none" w:sz="0" w:space="0" w:color="auto"/>
            <w:right w:val="none" w:sz="0" w:space="0" w:color="auto"/>
          </w:divBdr>
        </w:div>
        <w:div w:id="731121547">
          <w:marLeft w:val="640"/>
          <w:marRight w:val="0"/>
          <w:marTop w:val="0"/>
          <w:marBottom w:val="0"/>
          <w:divBdr>
            <w:top w:val="none" w:sz="0" w:space="0" w:color="auto"/>
            <w:left w:val="none" w:sz="0" w:space="0" w:color="auto"/>
            <w:bottom w:val="none" w:sz="0" w:space="0" w:color="auto"/>
            <w:right w:val="none" w:sz="0" w:space="0" w:color="auto"/>
          </w:divBdr>
        </w:div>
        <w:div w:id="2084137154">
          <w:marLeft w:val="640"/>
          <w:marRight w:val="0"/>
          <w:marTop w:val="0"/>
          <w:marBottom w:val="0"/>
          <w:divBdr>
            <w:top w:val="none" w:sz="0" w:space="0" w:color="auto"/>
            <w:left w:val="none" w:sz="0" w:space="0" w:color="auto"/>
            <w:bottom w:val="none" w:sz="0" w:space="0" w:color="auto"/>
            <w:right w:val="none" w:sz="0" w:space="0" w:color="auto"/>
          </w:divBdr>
        </w:div>
        <w:div w:id="399325995">
          <w:marLeft w:val="640"/>
          <w:marRight w:val="0"/>
          <w:marTop w:val="0"/>
          <w:marBottom w:val="0"/>
          <w:divBdr>
            <w:top w:val="none" w:sz="0" w:space="0" w:color="auto"/>
            <w:left w:val="none" w:sz="0" w:space="0" w:color="auto"/>
            <w:bottom w:val="none" w:sz="0" w:space="0" w:color="auto"/>
            <w:right w:val="none" w:sz="0" w:space="0" w:color="auto"/>
          </w:divBdr>
        </w:div>
        <w:div w:id="650209864">
          <w:marLeft w:val="640"/>
          <w:marRight w:val="0"/>
          <w:marTop w:val="0"/>
          <w:marBottom w:val="0"/>
          <w:divBdr>
            <w:top w:val="none" w:sz="0" w:space="0" w:color="auto"/>
            <w:left w:val="none" w:sz="0" w:space="0" w:color="auto"/>
            <w:bottom w:val="none" w:sz="0" w:space="0" w:color="auto"/>
            <w:right w:val="none" w:sz="0" w:space="0" w:color="auto"/>
          </w:divBdr>
        </w:div>
        <w:div w:id="1509950202">
          <w:marLeft w:val="640"/>
          <w:marRight w:val="0"/>
          <w:marTop w:val="0"/>
          <w:marBottom w:val="0"/>
          <w:divBdr>
            <w:top w:val="none" w:sz="0" w:space="0" w:color="auto"/>
            <w:left w:val="none" w:sz="0" w:space="0" w:color="auto"/>
            <w:bottom w:val="none" w:sz="0" w:space="0" w:color="auto"/>
            <w:right w:val="none" w:sz="0" w:space="0" w:color="auto"/>
          </w:divBdr>
        </w:div>
        <w:div w:id="263660945">
          <w:marLeft w:val="640"/>
          <w:marRight w:val="0"/>
          <w:marTop w:val="0"/>
          <w:marBottom w:val="0"/>
          <w:divBdr>
            <w:top w:val="none" w:sz="0" w:space="0" w:color="auto"/>
            <w:left w:val="none" w:sz="0" w:space="0" w:color="auto"/>
            <w:bottom w:val="none" w:sz="0" w:space="0" w:color="auto"/>
            <w:right w:val="none" w:sz="0" w:space="0" w:color="auto"/>
          </w:divBdr>
        </w:div>
        <w:div w:id="1970277769">
          <w:marLeft w:val="640"/>
          <w:marRight w:val="0"/>
          <w:marTop w:val="0"/>
          <w:marBottom w:val="0"/>
          <w:divBdr>
            <w:top w:val="none" w:sz="0" w:space="0" w:color="auto"/>
            <w:left w:val="none" w:sz="0" w:space="0" w:color="auto"/>
            <w:bottom w:val="none" w:sz="0" w:space="0" w:color="auto"/>
            <w:right w:val="none" w:sz="0" w:space="0" w:color="auto"/>
          </w:divBdr>
        </w:div>
        <w:div w:id="1694109942">
          <w:marLeft w:val="640"/>
          <w:marRight w:val="0"/>
          <w:marTop w:val="0"/>
          <w:marBottom w:val="0"/>
          <w:divBdr>
            <w:top w:val="none" w:sz="0" w:space="0" w:color="auto"/>
            <w:left w:val="none" w:sz="0" w:space="0" w:color="auto"/>
            <w:bottom w:val="none" w:sz="0" w:space="0" w:color="auto"/>
            <w:right w:val="none" w:sz="0" w:space="0" w:color="auto"/>
          </w:divBdr>
        </w:div>
        <w:div w:id="353773189">
          <w:marLeft w:val="640"/>
          <w:marRight w:val="0"/>
          <w:marTop w:val="0"/>
          <w:marBottom w:val="0"/>
          <w:divBdr>
            <w:top w:val="none" w:sz="0" w:space="0" w:color="auto"/>
            <w:left w:val="none" w:sz="0" w:space="0" w:color="auto"/>
            <w:bottom w:val="none" w:sz="0" w:space="0" w:color="auto"/>
            <w:right w:val="none" w:sz="0" w:space="0" w:color="auto"/>
          </w:divBdr>
        </w:div>
        <w:div w:id="1259143871">
          <w:marLeft w:val="640"/>
          <w:marRight w:val="0"/>
          <w:marTop w:val="0"/>
          <w:marBottom w:val="0"/>
          <w:divBdr>
            <w:top w:val="none" w:sz="0" w:space="0" w:color="auto"/>
            <w:left w:val="none" w:sz="0" w:space="0" w:color="auto"/>
            <w:bottom w:val="none" w:sz="0" w:space="0" w:color="auto"/>
            <w:right w:val="none" w:sz="0" w:space="0" w:color="auto"/>
          </w:divBdr>
        </w:div>
        <w:div w:id="1574050031">
          <w:marLeft w:val="640"/>
          <w:marRight w:val="0"/>
          <w:marTop w:val="0"/>
          <w:marBottom w:val="0"/>
          <w:divBdr>
            <w:top w:val="none" w:sz="0" w:space="0" w:color="auto"/>
            <w:left w:val="none" w:sz="0" w:space="0" w:color="auto"/>
            <w:bottom w:val="none" w:sz="0" w:space="0" w:color="auto"/>
            <w:right w:val="none" w:sz="0" w:space="0" w:color="auto"/>
          </w:divBdr>
        </w:div>
        <w:div w:id="638918215">
          <w:marLeft w:val="640"/>
          <w:marRight w:val="0"/>
          <w:marTop w:val="0"/>
          <w:marBottom w:val="0"/>
          <w:divBdr>
            <w:top w:val="none" w:sz="0" w:space="0" w:color="auto"/>
            <w:left w:val="none" w:sz="0" w:space="0" w:color="auto"/>
            <w:bottom w:val="none" w:sz="0" w:space="0" w:color="auto"/>
            <w:right w:val="none" w:sz="0" w:space="0" w:color="auto"/>
          </w:divBdr>
        </w:div>
        <w:div w:id="132721522">
          <w:marLeft w:val="640"/>
          <w:marRight w:val="0"/>
          <w:marTop w:val="0"/>
          <w:marBottom w:val="0"/>
          <w:divBdr>
            <w:top w:val="none" w:sz="0" w:space="0" w:color="auto"/>
            <w:left w:val="none" w:sz="0" w:space="0" w:color="auto"/>
            <w:bottom w:val="none" w:sz="0" w:space="0" w:color="auto"/>
            <w:right w:val="none" w:sz="0" w:space="0" w:color="auto"/>
          </w:divBdr>
        </w:div>
        <w:div w:id="436407928">
          <w:marLeft w:val="640"/>
          <w:marRight w:val="0"/>
          <w:marTop w:val="0"/>
          <w:marBottom w:val="0"/>
          <w:divBdr>
            <w:top w:val="none" w:sz="0" w:space="0" w:color="auto"/>
            <w:left w:val="none" w:sz="0" w:space="0" w:color="auto"/>
            <w:bottom w:val="none" w:sz="0" w:space="0" w:color="auto"/>
            <w:right w:val="none" w:sz="0" w:space="0" w:color="auto"/>
          </w:divBdr>
        </w:div>
        <w:div w:id="687607619">
          <w:marLeft w:val="640"/>
          <w:marRight w:val="0"/>
          <w:marTop w:val="0"/>
          <w:marBottom w:val="0"/>
          <w:divBdr>
            <w:top w:val="none" w:sz="0" w:space="0" w:color="auto"/>
            <w:left w:val="none" w:sz="0" w:space="0" w:color="auto"/>
            <w:bottom w:val="none" w:sz="0" w:space="0" w:color="auto"/>
            <w:right w:val="none" w:sz="0" w:space="0" w:color="auto"/>
          </w:divBdr>
        </w:div>
        <w:div w:id="1115294268">
          <w:marLeft w:val="640"/>
          <w:marRight w:val="0"/>
          <w:marTop w:val="0"/>
          <w:marBottom w:val="0"/>
          <w:divBdr>
            <w:top w:val="none" w:sz="0" w:space="0" w:color="auto"/>
            <w:left w:val="none" w:sz="0" w:space="0" w:color="auto"/>
            <w:bottom w:val="none" w:sz="0" w:space="0" w:color="auto"/>
            <w:right w:val="none" w:sz="0" w:space="0" w:color="auto"/>
          </w:divBdr>
        </w:div>
        <w:div w:id="1124544402">
          <w:marLeft w:val="640"/>
          <w:marRight w:val="0"/>
          <w:marTop w:val="0"/>
          <w:marBottom w:val="0"/>
          <w:divBdr>
            <w:top w:val="none" w:sz="0" w:space="0" w:color="auto"/>
            <w:left w:val="none" w:sz="0" w:space="0" w:color="auto"/>
            <w:bottom w:val="none" w:sz="0" w:space="0" w:color="auto"/>
            <w:right w:val="none" w:sz="0" w:space="0" w:color="auto"/>
          </w:divBdr>
        </w:div>
        <w:div w:id="1449157030">
          <w:marLeft w:val="640"/>
          <w:marRight w:val="0"/>
          <w:marTop w:val="0"/>
          <w:marBottom w:val="0"/>
          <w:divBdr>
            <w:top w:val="none" w:sz="0" w:space="0" w:color="auto"/>
            <w:left w:val="none" w:sz="0" w:space="0" w:color="auto"/>
            <w:bottom w:val="none" w:sz="0" w:space="0" w:color="auto"/>
            <w:right w:val="none" w:sz="0" w:space="0" w:color="auto"/>
          </w:divBdr>
        </w:div>
        <w:div w:id="815146892">
          <w:marLeft w:val="640"/>
          <w:marRight w:val="0"/>
          <w:marTop w:val="0"/>
          <w:marBottom w:val="0"/>
          <w:divBdr>
            <w:top w:val="none" w:sz="0" w:space="0" w:color="auto"/>
            <w:left w:val="none" w:sz="0" w:space="0" w:color="auto"/>
            <w:bottom w:val="none" w:sz="0" w:space="0" w:color="auto"/>
            <w:right w:val="none" w:sz="0" w:space="0" w:color="auto"/>
          </w:divBdr>
        </w:div>
        <w:div w:id="290328361">
          <w:marLeft w:val="640"/>
          <w:marRight w:val="0"/>
          <w:marTop w:val="0"/>
          <w:marBottom w:val="0"/>
          <w:divBdr>
            <w:top w:val="none" w:sz="0" w:space="0" w:color="auto"/>
            <w:left w:val="none" w:sz="0" w:space="0" w:color="auto"/>
            <w:bottom w:val="none" w:sz="0" w:space="0" w:color="auto"/>
            <w:right w:val="none" w:sz="0" w:space="0" w:color="auto"/>
          </w:divBdr>
        </w:div>
        <w:div w:id="1298530740">
          <w:marLeft w:val="640"/>
          <w:marRight w:val="0"/>
          <w:marTop w:val="0"/>
          <w:marBottom w:val="0"/>
          <w:divBdr>
            <w:top w:val="none" w:sz="0" w:space="0" w:color="auto"/>
            <w:left w:val="none" w:sz="0" w:space="0" w:color="auto"/>
            <w:bottom w:val="none" w:sz="0" w:space="0" w:color="auto"/>
            <w:right w:val="none" w:sz="0" w:space="0" w:color="auto"/>
          </w:divBdr>
        </w:div>
        <w:div w:id="1631741116">
          <w:marLeft w:val="640"/>
          <w:marRight w:val="0"/>
          <w:marTop w:val="0"/>
          <w:marBottom w:val="0"/>
          <w:divBdr>
            <w:top w:val="none" w:sz="0" w:space="0" w:color="auto"/>
            <w:left w:val="none" w:sz="0" w:space="0" w:color="auto"/>
            <w:bottom w:val="none" w:sz="0" w:space="0" w:color="auto"/>
            <w:right w:val="none" w:sz="0" w:space="0" w:color="auto"/>
          </w:divBdr>
        </w:div>
        <w:div w:id="1611816811">
          <w:marLeft w:val="640"/>
          <w:marRight w:val="0"/>
          <w:marTop w:val="0"/>
          <w:marBottom w:val="0"/>
          <w:divBdr>
            <w:top w:val="none" w:sz="0" w:space="0" w:color="auto"/>
            <w:left w:val="none" w:sz="0" w:space="0" w:color="auto"/>
            <w:bottom w:val="none" w:sz="0" w:space="0" w:color="auto"/>
            <w:right w:val="none" w:sz="0" w:space="0" w:color="auto"/>
          </w:divBdr>
        </w:div>
        <w:div w:id="554657609">
          <w:marLeft w:val="640"/>
          <w:marRight w:val="0"/>
          <w:marTop w:val="0"/>
          <w:marBottom w:val="0"/>
          <w:divBdr>
            <w:top w:val="none" w:sz="0" w:space="0" w:color="auto"/>
            <w:left w:val="none" w:sz="0" w:space="0" w:color="auto"/>
            <w:bottom w:val="none" w:sz="0" w:space="0" w:color="auto"/>
            <w:right w:val="none" w:sz="0" w:space="0" w:color="auto"/>
          </w:divBdr>
        </w:div>
        <w:div w:id="1815945096">
          <w:marLeft w:val="640"/>
          <w:marRight w:val="0"/>
          <w:marTop w:val="0"/>
          <w:marBottom w:val="0"/>
          <w:divBdr>
            <w:top w:val="none" w:sz="0" w:space="0" w:color="auto"/>
            <w:left w:val="none" w:sz="0" w:space="0" w:color="auto"/>
            <w:bottom w:val="none" w:sz="0" w:space="0" w:color="auto"/>
            <w:right w:val="none" w:sz="0" w:space="0" w:color="auto"/>
          </w:divBdr>
        </w:div>
        <w:div w:id="1117918425">
          <w:marLeft w:val="640"/>
          <w:marRight w:val="0"/>
          <w:marTop w:val="0"/>
          <w:marBottom w:val="0"/>
          <w:divBdr>
            <w:top w:val="none" w:sz="0" w:space="0" w:color="auto"/>
            <w:left w:val="none" w:sz="0" w:space="0" w:color="auto"/>
            <w:bottom w:val="none" w:sz="0" w:space="0" w:color="auto"/>
            <w:right w:val="none" w:sz="0" w:space="0" w:color="auto"/>
          </w:divBdr>
        </w:div>
        <w:div w:id="231235649">
          <w:marLeft w:val="640"/>
          <w:marRight w:val="0"/>
          <w:marTop w:val="0"/>
          <w:marBottom w:val="0"/>
          <w:divBdr>
            <w:top w:val="none" w:sz="0" w:space="0" w:color="auto"/>
            <w:left w:val="none" w:sz="0" w:space="0" w:color="auto"/>
            <w:bottom w:val="none" w:sz="0" w:space="0" w:color="auto"/>
            <w:right w:val="none" w:sz="0" w:space="0" w:color="auto"/>
          </w:divBdr>
        </w:div>
        <w:div w:id="333152207">
          <w:marLeft w:val="640"/>
          <w:marRight w:val="0"/>
          <w:marTop w:val="0"/>
          <w:marBottom w:val="0"/>
          <w:divBdr>
            <w:top w:val="none" w:sz="0" w:space="0" w:color="auto"/>
            <w:left w:val="none" w:sz="0" w:space="0" w:color="auto"/>
            <w:bottom w:val="none" w:sz="0" w:space="0" w:color="auto"/>
            <w:right w:val="none" w:sz="0" w:space="0" w:color="auto"/>
          </w:divBdr>
        </w:div>
        <w:div w:id="356320311">
          <w:marLeft w:val="640"/>
          <w:marRight w:val="0"/>
          <w:marTop w:val="0"/>
          <w:marBottom w:val="0"/>
          <w:divBdr>
            <w:top w:val="none" w:sz="0" w:space="0" w:color="auto"/>
            <w:left w:val="none" w:sz="0" w:space="0" w:color="auto"/>
            <w:bottom w:val="none" w:sz="0" w:space="0" w:color="auto"/>
            <w:right w:val="none" w:sz="0" w:space="0" w:color="auto"/>
          </w:divBdr>
        </w:div>
        <w:div w:id="487019808">
          <w:marLeft w:val="640"/>
          <w:marRight w:val="0"/>
          <w:marTop w:val="0"/>
          <w:marBottom w:val="0"/>
          <w:divBdr>
            <w:top w:val="none" w:sz="0" w:space="0" w:color="auto"/>
            <w:left w:val="none" w:sz="0" w:space="0" w:color="auto"/>
            <w:bottom w:val="none" w:sz="0" w:space="0" w:color="auto"/>
            <w:right w:val="none" w:sz="0" w:space="0" w:color="auto"/>
          </w:divBdr>
        </w:div>
        <w:div w:id="783424433">
          <w:marLeft w:val="640"/>
          <w:marRight w:val="0"/>
          <w:marTop w:val="0"/>
          <w:marBottom w:val="0"/>
          <w:divBdr>
            <w:top w:val="none" w:sz="0" w:space="0" w:color="auto"/>
            <w:left w:val="none" w:sz="0" w:space="0" w:color="auto"/>
            <w:bottom w:val="none" w:sz="0" w:space="0" w:color="auto"/>
            <w:right w:val="none" w:sz="0" w:space="0" w:color="auto"/>
          </w:divBdr>
        </w:div>
        <w:div w:id="1494494474">
          <w:marLeft w:val="640"/>
          <w:marRight w:val="0"/>
          <w:marTop w:val="0"/>
          <w:marBottom w:val="0"/>
          <w:divBdr>
            <w:top w:val="none" w:sz="0" w:space="0" w:color="auto"/>
            <w:left w:val="none" w:sz="0" w:space="0" w:color="auto"/>
            <w:bottom w:val="none" w:sz="0" w:space="0" w:color="auto"/>
            <w:right w:val="none" w:sz="0" w:space="0" w:color="auto"/>
          </w:divBdr>
        </w:div>
        <w:div w:id="2057468158">
          <w:marLeft w:val="640"/>
          <w:marRight w:val="0"/>
          <w:marTop w:val="0"/>
          <w:marBottom w:val="0"/>
          <w:divBdr>
            <w:top w:val="none" w:sz="0" w:space="0" w:color="auto"/>
            <w:left w:val="none" w:sz="0" w:space="0" w:color="auto"/>
            <w:bottom w:val="none" w:sz="0" w:space="0" w:color="auto"/>
            <w:right w:val="none" w:sz="0" w:space="0" w:color="auto"/>
          </w:divBdr>
        </w:div>
        <w:div w:id="941378966">
          <w:marLeft w:val="640"/>
          <w:marRight w:val="0"/>
          <w:marTop w:val="0"/>
          <w:marBottom w:val="0"/>
          <w:divBdr>
            <w:top w:val="none" w:sz="0" w:space="0" w:color="auto"/>
            <w:left w:val="none" w:sz="0" w:space="0" w:color="auto"/>
            <w:bottom w:val="none" w:sz="0" w:space="0" w:color="auto"/>
            <w:right w:val="none" w:sz="0" w:space="0" w:color="auto"/>
          </w:divBdr>
        </w:div>
        <w:div w:id="2141998998">
          <w:marLeft w:val="640"/>
          <w:marRight w:val="0"/>
          <w:marTop w:val="0"/>
          <w:marBottom w:val="0"/>
          <w:divBdr>
            <w:top w:val="none" w:sz="0" w:space="0" w:color="auto"/>
            <w:left w:val="none" w:sz="0" w:space="0" w:color="auto"/>
            <w:bottom w:val="none" w:sz="0" w:space="0" w:color="auto"/>
            <w:right w:val="none" w:sz="0" w:space="0" w:color="auto"/>
          </w:divBdr>
        </w:div>
        <w:div w:id="251938807">
          <w:marLeft w:val="640"/>
          <w:marRight w:val="0"/>
          <w:marTop w:val="0"/>
          <w:marBottom w:val="0"/>
          <w:divBdr>
            <w:top w:val="none" w:sz="0" w:space="0" w:color="auto"/>
            <w:left w:val="none" w:sz="0" w:space="0" w:color="auto"/>
            <w:bottom w:val="none" w:sz="0" w:space="0" w:color="auto"/>
            <w:right w:val="none" w:sz="0" w:space="0" w:color="auto"/>
          </w:divBdr>
        </w:div>
        <w:div w:id="895046134">
          <w:marLeft w:val="640"/>
          <w:marRight w:val="0"/>
          <w:marTop w:val="0"/>
          <w:marBottom w:val="0"/>
          <w:divBdr>
            <w:top w:val="none" w:sz="0" w:space="0" w:color="auto"/>
            <w:left w:val="none" w:sz="0" w:space="0" w:color="auto"/>
            <w:bottom w:val="none" w:sz="0" w:space="0" w:color="auto"/>
            <w:right w:val="none" w:sz="0" w:space="0" w:color="auto"/>
          </w:divBdr>
        </w:div>
        <w:div w:id="1969894489">
          <w:marLeft w:val="640"/>
          <w:marRight w:val="0"/>
          <w:marTop w:val="0"/>
          <w:marBottom w:val="0"/>
          <w:divBdr>
            <w:top w:val="none" w:sz="0" w:space="0" w:color="auto"/>
            <w:left w:val="none" w:sz="0" w:space="0" w:color="auto"/>
            <w:bottom w:val="none" w:sz="0" w:space="0" w:color="auto"/>
            <w:right w:val="none" w:sz="0" w:space="0" w:color="auto"/>
          </w:divBdr>
        </w:div>
        <w:div w:id="1238443025">
          <w:marLeft w:val="640"/>
          <w:marRight w:val="0"/>
          <w:marTop w:val="0"/>
          <w:marBottom w:val="0"/>
          <w:divBdr>
            <w:top w:val="none" w:sz="0" w:space="0" w:color="auto"/>
            <w:left w:val="none" w:sz="0" w:space="0" w:color="auto"/>
            <w:bottom w:val="none" w:sz="0" w:space="0" w:color="auto"/>
            <w:right w:val="none" w:sz="0" w:space="0" w:color="auto"/>
          </w:divBdr>
        </w:div>
        <w:div w:id="2046707837">
          <w:marLeft w:val="640"/>
          <w:marRight w:val="0"/>
          <w:marTop w:val="0"/>
          <w:marBottom w:val="0"/>
          <w:divBdr>
            <w:top w:val="none" w:sz="0" w:space="0" w:color="auto"/>
            <w:left w:val="none" w:sz="0" w:space="0" w:color="auto"/>
            <w:bottom w:val="none" w:sz="0" w:space="0" w:color="auto"/>
            <w:right w:val="none" w:sz="0" w:space="0" w:color="auto"/>
          </w:divBdr>
        </w:div>
        <w:div w:id="236212166">
          <w:marLeft w:val="640"/>
          <w:marRight w:val="0"/>
          <w:marTop w:val="0"/>
          <w:marBottom w:val="0"/>
          <w:divBdr>
            <w:top w:val="none" w:sz="0" w:space="0" w:color="auto"/>
            <w:left w:val="none" w:sz="0" w:space="0" w:color="auto"/>
            <w:bottom w:val="none" w:sz="0" w:space="0" w:color="auto"/>
            <w:right w:val="none" w:sz="0" w:space="0" w:color="auto"/>
          </w:divBdr>
        </w:div>
        <w:div w:id="1106728674">
          <w:marLeft w:val="640"/>
          <w:marRight w:val="0"/>
          <w:marTop w:val="0"/>
          <w:marBottom w:val="0"/>
          <w:divBdr>
            <w:top w:val="none" w:sz="0" w:space="0" w:color="auto"/>
            <w:left w:val="none" w:sz="0" w:space="0" w:color="auto"/>
            <w:bottom w:val="none" w:sz="0" w:space="0" w:color="auto"/>
            <w:right w:val="none" w:sz="0" w:space="0" w:color="auto"/>
          </w:divBdr>
        </w:div>
        <w:div w:id="493957103">
          <w:marLeft w:val="640"/>
          <w:marRight w:val="0"/>
          <w:marTop w:val="0"/>
          <w:marBottom w:val="0"/>
          <w:divBdr>
            <w:top w:val="none" w:sz="0" w:space="0" w:color="auto"/>
            <w:left w:val="none" w:sz="0" w:space="0" w:color="auto"/>
            <w:bottom w:val="none" w:sz="0" w:space="0" w:color="auto"/>
            <w:right w:val="none" w:sz="0" w:space="0" w:color="auto"/>
          </w:divBdr>
        </w:div>
        <w:div w:id="2056613840">
          <w:marLeft w:val="640"/>
          <w:marRight w:val="0"/>
          <w:marTop w:val="0"/>
          <w:marBottom w:val="0"/>
          <w:divBdr>
            <w:top w:val="none" w:sz="0" w:space="0" w:color="auto"/>
            <w:left w:val="none" w:sz="0" w:space="0" w:color="auto"/>
            <w:bottom w:val="none" w:sz="0" w:space="0" w:color="auto"/>
            <w:right w:val="none" w:sz="0" w:space="0" w:color="auto"/>
          </w:divBdr>
        </w:div>
        <w:div w:id="410930552">
          <w:marLeft w:val="640"/>
          <w:marRight w:val="0"/>
          <w:marTop w:val="0"/>
          <w:marBottom w:val="0"/>
          <w:divBdr>
            <w:top w:val="none" w:sz="0" w:space="0" w:color="auto"/>
            <w:left w:val="none" w:sz="0" w:space="0" w:color="auto"/>
            <w:bottom w:val="none" w:sz="0" w:space="0" w:color="auto"/>
            <w:right w:val="none" w:sz="0" w:space="0" w:color="auto"/>
          </w:divBdr>
        </w:div>
        <w:div w:id="1353611381">
          <w:marLeft w:val="640"/>
          <w:marRight w:val="0"/>
          <w:marTop w:val="0"/>
          <w:marBottom w:val="0"/>
          <w:divBdr>
            <w:top w:val="none" w:sz="0" w:space="0" w:color="auto"/>
            <w:left w:val="none" w:sz="0" w:space="0" w:color="auto"/>
            <w:bottom w:val="none" w:sz="0" w:space="0" w:color="auto"/>
            <w:right w:val="none" w:sz="0" w:space="0" w:color="auto"/>
          </w:divBdr>
        </w:div>
        <w:div w:id="930967140">
          <w:marLeft w:val="640"/>
          <w:marRight w:val="0"/>
          <w:marTop w:val="0"/>
          <w:marBottom w:val="0"/>
          <w:divBdr>
            <w:top w:val="none" w:sz="0" w:space="0" w:color="auto"/>
            <w:left w:val="none" w:sz="0" w:space="0" w:color="auto"/>
            <w:bottom w:val="none" w:sz="0" w:space="0" w:color="auto"/>
            <w:right w:val="none" w:sz="0" w:space="0" w:color="auto"/>
          </w:divBdr>
        </w:div>
        <w:div w:id="1291667502">
          <w:marLeft w:val="640"/>
          <w:marRight w:val="0"/>
          <w:marTop w:val="0"/>
          <w:marBottom w:val="0"/>
          <w:divBdr>
            <w:top w:val="none" w:sz="0" w:space="0" w:color="auto"/>
            <w:left w:val="none" w:sz="0" w:space="0" w:color="auto"/>
            <w:bottom w:val="none" w:sz="0" w:space="0" w:color="auto"/>
            <w:right w:val="none" w:sz="0" w:space="0" w:color="auto"/>
          </w:divBdr>
        </w:div>
        <w:div w:id="912349637">
          <w:marLeft w:val="640"/>
          <w:marRight w:val="0"/>
          <w:marTop w:val="0"/>
          <w:marBottom w:val="0"/>
          <w:divBdr>
            <w:top w:val="none" w:sz="0" w:space="0" w:color="auto"/>
            <w:left w:val="none" w:sz="0" w:space="0" w:color="auto"/>
            <w:bottom w:val="none" w:sz="0" w:space="0" w:color="auto"/>
            <w:right w:val="none" w:sz="0" w:space="0" w:color="auto"/>
          </w:divBdr>
        </w:div>
        <w:div w:id="925655843">
          <w:marLeft w:val="640"/>
          <w:marRight w:val="0"/>
          <w:marTop w:val="0"/>
          <w:marBottom w:val="0"/>
          <w:divBdr>
            <w:top w:val="none" w:sz="0" w:space="0" w:color="auto"/>
            <w:left w:val="none" w:sz="0" w:space="0" w:color="auto"/>
            <w:bottom w:val="none" w:sz="0" w:space="0" w:color="auto"/>
            <w:right w:val="none" w:sz="0" w:space="0" w:color="auto"/>
          </w:divBdr>
        </w:div>
        <w:div w:id="1510679058">
          <w:marLeft w:val="640"/>
          <w:marRight w:val="0"/>
          <w:marTop w:val="0"/>
          <w:marBottom w:val="0"/>
          <w:divBdr>
            <w:top w:val="none" w:sz="0" w:space="0" w:color="auto"/>
            <w:left w:val="none" w:sz="0" w:space="0" w:color="auto"/>
            <w:bottom w:val="none" w:sz="0" w:space="0" w:color="auto"/>
            <w:right w:val="none" w:sz="0" w:space="0" w:color="auto"/>
          </w:divBdr>
        </w:div>
        <w:div w:id="65500107">
          <w:marLeft w:val="640"/>
          <w:marRight w:val="0"/>
          <w:marTop w:val="0"/>
          <w:marBottom w:val="0"/>
          <w:divBdr>
            <w:top w:val="none" w:sz="0" w:space="0" w:color="auto"/>
            <w:left w:val="none" w:sz="0" w:space="0" w:color="auto"/>
            <w:bottom w:val="none" w:sz="0" w:space="0" w:color="auto"/>
            <w:right w:val="none" w:sz="0" w:space="0" w:color="auto"/>
          </w:divBdr>
        </w:div>
        <w:div w:id="1364744825">
          <w:marLeft w:val="640"/>
          <w:marRight w:val="0"/>
          <w:marTop w:val="0"/>
          <w:marBottom w:val="0"/>
          <w:divBdr>
            <w:top w:val="none" w:sz="0" w:space="0" w:color="auto"/>
            <w:left w:val="none" w:sz="0" w:space="0" w:color="auto"/>
            <w:bottom w:val="none" w:sz="0" w:space="0" w:color="auto"/>
            <w:right w:val="none" w:sz="0" w:space="0" w:color="auto"/>
          </w:divBdr>
        </w:div>
        <w:div w:id="1739936938">
          <w:marLeft w:val="640"/>
          <w:marRight w:val="0"/>
          <w:marTop w:val="0"/>
          <w:marBottom w:val="0"/>
          <w:divBdr>
            <w:top w:val="none" w:sz="0" w:space="0" w:color="auto"/>
            <w:left w:val="none" w:sz="0" w:space="0" w:color="auto"/>
            <w:bottom w:val="none" w:sz="0" w:space="0" w:color="auto"/>
            <w:right w:val="none" w:sz="0" w:space="0" w:color="auto"/>
          </w:divBdr>
        </w:div>
        <w:div w:id="79564047">
          <w:marLeft w:val="640"/>
          <w:marRight w:val="0"/>
          <w:marTop w:val="0"/>
          <w:marBottom w:val="0"/>
          <w:divBdr>
            <w:top w:val="none" w:sz="0" w:space="0" w:color="auto"/>
            <w:left w:val="none" w:sz="0" w:space="0" w:color="auto"/>
            <w:bottom w:val="none" w:sz="0" w:space="0" w:color="auto"/>
            <w:right w:val="none" w:sz="0" w:space="0" w:color="auto"/>
          </w:divBdr>
        </w:div>
        <w:div w:id="717976887">
          <w:marLeft w:val="640"/>
          <w:marRight w:val="0"/>
          <w:marTop w:val="0"/>
          <w:marBottom w:val="0"/>
          <w:divBdr>
            <w:top w:val="none" w:sz="0" w:space="0" w:color="auto"/>
            <w:left w:val="none" w:sz="0" w:space="0" w:color="auto"/>
            <w:bottom w:val="none" w:sz="0" w:space="0" w:color="auto"/>
            <w:right w:val="none" w:sz="0" w:space="0" w:color="auto"/>
          </w:divBdr>
        </w:div>
        <w:div w:id="986859192">
          <w:marLeft w:val="640"/>
          <w:marRight w:val="0"/>
          <w:marTop w:val="0"/>
          <w:marBottom w:val="0"/>
          <w:divBdr>
            <w:top w:val="none" w:sz="0" w:space="0" w:color="auto"/>
            <w:left w:val="none" w:sz="0" w:space="0" w:color="auto"/>
            <w:bottom w:val="none" w:sz="0" w:space="0" w:color="auto"/>
            <w:right w:val="none" w:sz="0" w:space="0" w:color="auto"/>
          </w:divBdr>
        </w:div>
        <w:div w:id="1190217195">
          <w:marLeft w:val="640"/>
          <w:marRight w:val="0"/>
          <w:marTop w:val="0"/>
          <w:marBottom w:val="0"/>
          <w:divBdr>
            <w:top w:val="none" w:sz="0" w:space="0" w:color="auto"/>
            <w:left w:val="none" w:sz="0" w:space="0" w:color="auto"/>
            <w:bottom w:val="none" w:sz="0" w:space="0" w:color="auto"/>
            <w:right w:val="none" w:sz="0" w:space="0" w:color="auto"/>
          </w:divBdr>
        </w:div>
        <w:div w:id="1279725560">
          <w:marLeft w:val="640"/>
          <w:marRight w:val="0"/>
          <w:marTop w:val="0"/>
          <w:marBottom w:val="0"/>
          <w:divBdr>
            <w:top w:val="none" w:sz="0" w:space="0" w:color="auto"/>
            <w:left w:val="none" w:sz="0" w:space="0" w:color="auto"/>
            <w:bottom w:val="none" w:sz="0" w:space="0" w:color="auto"/>
            <w:right w:val="none" w:sz="0" w:space="0" w:color="auto"/>
          </w:divBdr>
        </w:div>
        <w:div w:id="1152217133">
          <w:marLeft w:val="640"/>
          <w:marRight w:val="0"/>
          <w:marTop w:val="0"/>
          <w:marBottom w:val="0"/>
          <w:divBdr>
            <w:top w:val="none" w:sz="0" w:space="0" w:color="auto"/>
            <w:left w:val="none" w:sz="0" w:space="0" w:color="auto"/>
            <w:bottom w:val="none" w:sz="0" w:space="0" w:color="auto"/>
            <w:right w:val="none" w:sz="0" w:space="0" w:color="auto"/>
          </w:divBdr>
        </w:div>
        <w:div w:id="927344366">
          <w:marLeft w:val="640"/>
          <w:marRight w:val="0"/>
          <w:marTop w:val="0"/>
          <w:marBottom w:val="0"/>
          <w:divBdr>
            <w:top w:val="none" w:sz="0" w:space="0" w:color="auto"/>
            <w:left w:val="none" w:sz="0" w:space="0" w:color="auto"/>
            <w:bottom w:val="none" w:sz="0" w:space="0" w:color="auto"/>
            <w:right w:val="none" w:sz="0" w:space="0" w:color="auto"/>
          </w:divBdr>
        </w:div>
        <w:div w:id="1937329213">
          <w:marLeft w:val="640"/>
          <w:marRight w:val="0"/>
          <w:marTop w:val="0"/>
          <w:marBottom w:val="0"/>
          <w:divBdr>
            <w:top w:val="none" w:sz="0" w:space="0" w:color="auto"/>
            <w:left w:val="none" w:sz="0" w:space="0" w:color="auto"/>
            <w:bottom w:val="none" w:sz="0" w:space="0" w:color="auto"/>
            <w:right w:val="none" w:sz="0" w:space="0" w:color="auto"/>
          </w:divBdr>
        </w:div>
        <w:div w:id="63375550">
          <w:marLeft w:val="640"/>
          <w:marRight w:val="0"/>
          <w:marTop w:val="0"/>
          <w:marBottom w:val="0"/>
          <w:divBdr>
            <w:top w:val="none" w:sz="0" w:space="0" w:color="auto"/>
            <w:left w:val="none" w:sz="0" w:space="0" w:color="auto"/>
            <w:bottom w:val="none" w:sz="0" w:space="0" w:color="auto"/>
            <w:right w:val="none" w:sz="0" w:space="0" w:color="auto"/>
          </w:divBdr>
        </w:div>
        <w:div w:id="2119794557">
          <w:marLeft w:val="640"/>
          <w:marRight w:val="0"/>
          <w:marTop w:val="0"/>
          <w:marBottom w:val="0"/>
          <w:divBdr>
            <w:top w:val="none" w:sz="0" w:space="0" w:color="auto"/>
            <w:left w:val="none" w:sz="0" w:space="0" w:color="auto"/>
            <w:bottom w:val="none" w:sz="0" w:space="0" w:color="auto"/>
            <w:right w:val="none" w:sz="0" w:space="0" w:color="auto"/>
          </w:divBdr>
        </w:div>
        <w:div w:id="459225050">
          <w:marLeft w:val="640"/>
          <w:marRight w:val="0"/>
          <w:marTop w:val="0"/>
          <w:marBottom w:val="0"/>
          <w:divBdr>
            <w:top w:val="none" w:sz="0" w:space="0" w:color="auto"/>
            <w:left w:val="none" w:sz="0" w:space="0" w:color="auto"/>
            <w:bottom w:val="none" w:sz="0" w:space="0" w:color="auto"/>
            <w:right w:val="none" w:sz="0" w:space="0" w:color="auto"/>
          </w:divBdr>
        </w:div>
        <w:div w:id="1018429690">
          <w:marLeft w:val="640"/>
          <w:marRight w:val="0"/>
          <w:marTop w:val="0"/>
          <w:marBottom w:val="0"/>
          <w:divBdr>
            <w:top w:val="none" w:sz="0" w:space="0" w:color="auto"/>
            <w:left w:val="none" w:sz="0" w:space="0" w:color="auto"/>
            <w:bottom w:val="none" w:sz="0" w:space="0" w:color="auto"/>
            <w:right w:val="none" w:sz="0" w:space="0" w:color="auto"/>
          </w:divBdr>
        </w:div>
        <w:div w:id="452595052">
          <w:marLeft w:val="640"/>
          <w:marRight w:val="0"/>
          <w:marTop w:val="0"/>
          <w:marBottom w:val="0"/>
          <w:divBdr>
            <w:top w:val="none" w:sz="0" w:space="0" w:color="auto"/>
            <w:left w:val="none" w:sz="0" w:space="0" w:color="auto"/>
            <w:bottom w:val="none" w:sz="0" w:space="0" w:color="auto"/>
            <w:right w:val="none" w:sz="0" w:space="0" w:color="auto"/>
          </w:divBdr>
        </w:div>
        <w:div w:id="800458874">
          <w:marLeft w:val="640"/>
          <w:marRight w:val="0"/>
          <w:marTop w:val="0"/>
          <w:marBottom w:val="0"/>
          <w:divBdr>
            <w:top w:val="none" w:sz="0" w:space="0" w:color="auto"/>
            <w:left w:val="none" w:sz="0" w:space="0" w:color="auto"/>
            <w:bottom w:val="none" w:sz="0" w:space="0" w:color="auto"/>
            <w:right w:val="none" w:sz="0" w:space="0" w:color="auto"/>
          </w:divBdr>
        </w:div>
        <w:div w:id="38938877">
          <w:marLeft w:val="640"/>
          <w:marRight w:val="0"/>
          <w:marTop w:val="0"/>
          <w:marBottom w:val="0"/>
          <w:divBdr>
            <w:top w:val="none" w:sz="0" w:space="0" w:color="auto"/>
            <w:left w:val="none" w:sz="0" w:space="0" w:color="auto"/>
            <w:bottom w:val="none" w:sz="0" w:space="0" w:color="auto"/>
            <w:right w:val="none" w:sz="0" w:space="0" w:color="auto"/>
          </w:divBdr>
        </w:div>
        <w:div w:id="1256012712">
          <w:marLeft w:val="640"/>
          <w:marRight w:val="0"/>
          <w:marTop w:val="0"/>
          <w:marBottom w:val="0"/>
          <w:divBdr>
            <w:top w:val="none" w:sz="0" w:space="0" w:color="auto"/>
            <w:left w:val="none" w:sz="0" w:space="0" w:color="auto"/>
            <w:bottom w:val="none" w:sz="0" w:space="0" w:color="auto"/>
            <w:right w:val="none" w:sz="0" w:space="0" w:color="auto"/>
          </w:divBdr>
        </w:div>
        <w:div w:id="1217745486">
          <w:marLeft w:val="640"/>
          <w:marRight w:val="0"/>
          <w:marTop w:val="0"/>
          <w:marBottom w:val="0"/>
          <w:divBdr>
            <w:top w:val="none" w:sz="0" w:space="0" w:color="auto"/>
            <w:left w:val="none" w:sz="0" w:space="0" w:color="auto"/>
            <w:bottom w:val="none" w:sz="0" w:space="0" w:color="auto"/>
            <w:right w:val="none" w:sz="0" w:space="0" w:color="auto"/>
          </w:divBdr>
        </w:div>
        <w:div w:id="393162047">
          <w:marLeft w:val="640"/>
          <w:marRight w:val="0"/>
          <w:marTop w:val="0"/>
          <w:marBottom w:val="0"/>
          <w:divBdr>
            <w:top w:val="none" w:sz="0" w:space="0" w:color="auto"/>
            <w:left w:val="none" w:sz="0" w:space="0" w:color="auto"/>
            <w:bottom w:val="none" w:sz="0" w:space="0" w:color="auto"/>
            <w:right w:val="none" w:sz="0" w:space="0" w:color="auto"/>
          </w:divBdr>
        </w:div>
        <w:div w:id="1504010120">
          <w:marLeft w:val="640"/>
          <w:marRight w:val="0"/>
          <w:marTop w:val="0"/>
          <w:marBottom w:val="0"/>
          <w:divBdr>
            <w:top w:val="none" w:sz="0" w:space="0" w:color="auto"/>
            <w:left w:val="none" w:sz="0" w:space="0" w:color="auto"/>
            <w:bottom w:val="none" w:sz="0" w:space="0" w:color="auto"/>
            <w:right w:val="none" w:sz="0" w:space="0" w:color="auto"/>
          </w:divBdr>
        </w:div>
        <w:div w:id="457072436">
          <w:marLeft w:val="640"/>
          <w:marRight w:val="0"/>
          <w:marTop w:val="0"/>
          <w:marBottom w:val="0"/>
          <w:divBdr>
            <w:top w:val="none" w:sz="0" w:space="0" w:color="auto"/>
            <w:left w:val="none" w:sz="0" w:space="0" w:color="auto"/>
            <w:bottom w:val="none" w:sz="0" w:space="0" w:color="auto"/>
            <w:right w:val="none" w:sz="0" w:space="0" w:color="auto"/>
          </w:divBdr>
        </w:div>
        <w:div w:id="1974409741">
          <w:marLeft w:val="640"/>
          <w:marRight w:val="0"/>
          <w:marTop w:val="0"/>
          <w:marBottom w:val="0"/>
          <w:divBdr>
            <w:top w:val="none" w:sz="0" w:space="0" w:color="auto"/>
            <w:left w:val="none" w:sz="0" w:space="0" w:color="auto"/>
            <w:bottom w:val="none" w:sz="0" w:space="0" w:color="auto"/>
            <w:right w:val="none" w:sz="0" w:space="0" w:color="auto"/>
          </w:divBdr>
        </w:div>
        <w:div w:id="85078734">
          <w:marLeft w:val="640"/>
          <w:marRight w:val="0"/>
          <w:marTop w:val="0"/>
          <w:marBottom w:val="0"/>
          <w:divBdr>
            <w:top w:val="none" w:sz="0" w:space="0" w:color="auto"/>
            <w:left w:val="none" w:sz="0" w:space="0" w:color="auto"/>
            <w:bottom w:val="none" w:sz="0" w:space="0" w:color="auto"/>
            <w:right w:val="none" w:sz="0" w:space="0" w:color="auto"/>
          </w:divBdr>
        </w:div>
        <w:div w:id="764115352">
          <w:marLeft w:val="640"/>
          <w:marRight w:val="0"/>
          <w:marTop w:val="0"/>
          <w:marBottom w:val="0"/>
          <w:divBdr>
            <w:top w:val="none" w:sz="0" w:space="0" w:color="auto"/>
            <w:left w:val="none" w:sz="0" w:space="0" w:color="auto"/>
            <w:bottom w:val="none" w:sz="0" w:space="0" w:color="auto"/>
            <w:right w:val="none" w:sz="0" w:space="0" w:color="auto"/>
          </w:divBdr>
        </w:div>
        <w:div w:id="275911455">
          <w:marLeft w:val="640"/>
          <w:marRight w:val="0"/>
          <w:marTop w:val="0"/>
          <w:marBottom w:val="0"/>
          <w:divBdr>
            <w:top w:val="none" w:sz="0" w:space="0" w:color="auto"/>
            <w:left w:val="none" w:sz="0" w:space="0" w:color="auto"/>
            <w:bottom w:val="none" w:sz="0" w:space="0" w:color="auto"/>
            <w:right w:val="none" w:sz="0" w:space="0" w:color="auto"/>
          </w:divBdr>
        </w:div>
        <w:div w:id="696155556">
          <w:marLeft w:val="640"/>
          <w:marRight w:val="0"/>
          <w:marTop w:val="0"/>
          <w:marBottom w:val="0"/>
          <w:divBdr>
            <w:top w:val="none" w:sz="0" w:space="0" w:color="auto"/>
            <w:left w:val="none" w:sz="0" w:space="0" w:color="auto"/>
            <w:bottom w:val="none" w:sz="0" w:space="0" w:color="auto"/>
            <w:right w:val="none" w:sz="0" w:space="0" w:color="auto"/>
          </w:divBdr>
        </w:div>
        <w:div w:id="240406503">
          <w:marLeft w:val="640"/>
          <w:marRight w:val="0"/>
          <w:marTop w:val="0"/>
          <w:marBottom w:val="0"/>
          <w:divBdr>
            <w:top w:val="none" w:sz="0" w:space="0" w:color="auto"/>
            <w:left w:val="none" w:sz="0" w:space="0" w:color="auto"/>
            <w:bottom w:val="none" w:sz="0" w:space="0" w:color="auto"/>
            <w:right w:val="none" w:sz="0" w:space="0" w:color="auto"/>
          </w:divBdr>
        </w:div>
        <w:div w:id="1471291689">
          <w:marLeft w:val="640"/>
          <w:marRight w:val="0"/>
          <w:marTop w:val="0"/>
          <w:marBottom w:val="0"/>
          <w:divBdr>
            <w:top w:val="none" w:sz="0" w:space="0" w:color="auto"/>
            <w:left w:val="none" w:sz="0" w:space="0" w:color="auto"/>
            <w:bottom w:val="none" w:sz="0" w:space="0" w:color="auto"/>
            <w:right w:val="none" w:sz="0" w:space="0" w:color="auto"/>
          </w:divBdr>
        </w:div>
        <w:div w:id="1654799646">
          <w:marLeft w:val="640"/>
          <w:marRight w:val="0"/>
          <w:marTop w:val="0"/>
          <w:marBottom w:val="0"/>
          <w:divBdr>
            <w:top w:val="none" w:sz="0" w:space="0" w:color="auto"/>
            <w:left w:val="none" w:sz="0" w:space="0" w:color="auto"/>
            <w:bottom w:val="none" w:sz="0" w:space="0" w:color="auto"/>
            <w:right w:val="none" w:sz="0" w:space="0" w:color="auto"/>
          </w:divBdr>
        </w:div>
        <w:div w:id="142817564">
          <w:marLeft w:val="640"/>
          <w:marRight w:val="0"/>
          <w:marTop w:val="0"/>
          <w:marBottom w:val="0"/>
          <w:divBdr>
            <w:top w:val="none" w:sz="0" w:space="0" w:color="auto"/>
            <w:left w:val="none" w:sz="0" w:space="0" w:color="auto"/>
            <w:bottom w:val="none" w:sz="0" w:space="0" w:color="auto"/>
            <w:right w:val="none" w:sz="0" w:space="0" w:color="auto"/>
          </w:divBdr>
        </w:div>
        <w:div w:id="88283391">
          <w:marLeft w:val="640"/>
          <w:marRight w:val="0"/>
          <w:marTop w:val="0"/>
          <w:marBottom w:val="0"/>
          <w:divBdr>
            <w:top w:val="none" w:sz="0" w:space="0" w:color="auto"/>
            <w:left w:val="none" w:sz="0" w:space="0" w:color="auto"/>
            <w:bottom w:val="none" w:sz="0" w:space="0" w:color="auto"/>
            <w:right w:val="none" w:sz="0" w:space="0" w:color="auto"/>
          </w:divBdr>
        </w:div>
        <w:div w:id="1078408927">
          <w:marLeft w:val="640"/>
          <w:marRight w:val="0"/>
          <w:marTop w:val="0"/>
          <w:marBottom w:val="0"/>
          <w:divBdr>
            <w:top w:val="none" w:sz="0" w:space="0" w:color="auto"/>
            <w:left w:val="none" w:sz="0" w:space="0" w:color="auto"/>
            <w:bottom w:val="none" w:sz="0" w:space="0" w:color="auto"/>
            <w:right w:val="none" w:sz="0" w:space="0" w:color="auto"/>
          </w:divBdr>
        </w:div>
        <w:div w:id="206063380">
          <w:marLeft w:val="640"/>
          <w:marRight w:val="0"/>
          <w:marTop w:val="0"/>
          <w:marBottom w:val="0"/>
          <w:divBdr>
            <w:top w:val="none" w:sz="0" w:space="0" w:color="auto"/>
            <w:left w:val="none" w:sz="0" w:space="0" w:color="auto"/>
            <w:bottom w:val="none" w:sz="0" w:space="0" w:color="auto"/>
            <w:right w:val="none" w:sz="0" w:space="0" w:color="auto"/>
          </w:divBdr>
        </w:div>
        <w:div w:id="892427695">
          <w:marLeft w:val="640"/>
          <w:marRight w:val="0"/>
          <w:marTop w:val="0"/>
          <w:marBottom w:val="0"/>
          <w:divBdr>
            <w:top w:val="none" w:sz="0" w:space="0" w:color="auto"/>
            <w:left w:val="none" w:sz="0" w:space="0" w:color="auto"/>
            <w:bottom w:val="none" w:sz="0" w:space="0" w:color="auto"/>
            <w:right w:val="none" w:sz="0" w:space="0" w:color="auto"/>
          </w:divBdr>
        </w:div>
        <w:div w:id="97337550">
          <w:marLeft w:val="640"/>
          <w:marRight w:val="0"/>
          <w:marTop w:val="0"/>
          <w:marBottom w:val="0"/>
          <w:divBdr>
            <w:top w:val="none" w:sz="0" w:space="0" w:color="auto"/>
            <w:left w:val="none" w:sz="0" w:space="0" w:color="auto"/>
            <w:bottom w:val="none" w:sz="0" w:space="0" w:color="auto"/>
            <w:right w:val="none" w:sz="0" w:space="0" w:color="auto"/>
          </w:divBdr>
        </w:div>
        <w:div w:id="1373726397">
          <w:marLeft w:val="640"/>
          <w:marRight w:val="0"/>
          <w:marTop w:val="0"/>
          <w:marBottom w:val="0"/>
          <w:divBdr>
            <w:top w:val="none" w:sz="0" w:space="0" w:color="auto"/>
            <w:left w:val="none" w:sz="0" w:space="0" w:color="auto"/>
            <w:bottom w:val="none" w:sz="0" w:space="0" w:color="auto"/>
            <w:right w:val="none" w:sz="0" w:space="0" w:color="auto"/>
          </w:divBdr>
        </w:div>
        <w:div w:id="716204416">
          <w:marLeft w:val="640"/>
          <w:marRight w:val="0"/>
          <w:marTop w:val="0"/>
          <w:marBottom w:val="0"/>
          <w:divBdr>
            <w:top w:val="none" w:sz="0" w:space="0" w:color="auto"/>
            <w:left w:val="none" w:sz="0" w:space="0" w:color="auto"/>
            <w:bottom w:val="none" w:sz="0" w:space="0" w:color="auto"/>
            <w:right w:val="none" w:sz="0" w:space="0" w:color="auto"/>
          </w:divBdr>
        </w:div>
        <w:div w:id="172496357">
          <w:marLeft w:val="640"/>
          <w:marRight w:val="0"/>
          <w:marTop w:val="0"/>
          <w:marBottom w:val="0"/>
          <w:divBdr>
            <w:top w:val="none" w:sz="0" w:space="0" w:color="auto"/>
            <w:left w:val="none" w:sz="0" w:space="0" w:color="auto"/>
            <w:bottom w:val="none" w:sz="0" w:space="0" w:color="auto"/>
            <w:right w:val="none" w:sz="0" w:space="0" w:color="auto"/>
          </w:divBdr>
        </w:div>
        <w:div w:id="1736933080">
          <w:marLeft w:val="640"/>
          <w:marRight w:val="0"/>
          <w:marTop w:val="0"/>
          <w:marBottom w:val="0"/>
          <w:divBdr>
            <w:top w:val="none" w:sz="0" w:space="0" w:color="auto"/>
            <w:left w:val="none" w:sz="0" w:space="0" w:color="auto"/>
            <w:bottom w:val="none" w:sz="0" w:space="0" w:color="auto"/>
            <w:right w:val="none" w:sz="0" w:space="0" w:color="auto"/>
          </w:divBdr>
        </w:div>
        <w:div w:id="1686636765">
          <w:marLeft w:val="640"/>
          <w:marRight w:val="0"/>
          <w:marTop w:val="0"/>
          <w:marBottom w:val="0"/>
          <w:divBdr>
            <w:top w:val="none" w:sz="0" w:space="0" w:color="auto"/>
            <w:left w:val="none" w:sz="0" w:space="0" w:color="auto"/>
            <w:bottom w:val="none" w:sz="0" w:space="0" w:color="auto"/>
            <w:right w:val="none" w:sz="0" w:space="0" w:color="auto"/>
          </w:divBdr>
        </w:div>
        <w:div w:id="1419135378">
          <w:marLeft w:val="640"/>
          <w:marRight w:val="0"/>
          <w:marTop w:val="0"/>
          <w:marBottom w:val="0"/>
          <w:divBdr>
            <w:top w:val="none" w:sz="0" w:space="0" w:color="auto"/>
            <w:left w:val="none" w:sz="0" w:space="0" w:color="auto"/>
            <w:bottom w:val="none" w:sz="0" w:space="0" w:color="auto"/>
            <w:right w:val="none" w:sz="0" w:space="0" w:color="auto"/>
          </w:divBdr>
        </w:div>
        <w:div w:id="902914232">
          <w:marLeft w:val="640"/>
          <w:marRight w:val="0"/>
          <w:marTop w:val="0"/>
          <w:marBottom w:val="0"/>
          <w:divBdr>
            <w:top w:val="none" w:sz="0" w:space="0" w:color="auto"/>
            <w:left w:val="none" w:sz="0" w:space="0" w:color="auto"/>
            <w:bottom w:val="none" w:sz="0" w:space="0" w:color="auto"/>
            <w:right w:val="none" w:sz="0" w:space="0" w:color="auto"/>
          </w:divBdr>
        </w:div>
        <w:div w:id="608004068">
          <w:marLeft w:val="640"/>
          <w:marRight w:val="0"/>
          <w:marTop w:val="0"/>
          <w:marBottom w:val="0"/>
          <w:divBdr>
            <w:top w:val="none" w:sz="0" w:space="0" w:color="auto"/>
            <w:left w:val="none" w:sz="0" w:space="0" w:color="auto"/>
            <w:bottom w:val="none" w:sz="0" w:space="0" w:color="auto"/>
            <w:right w:val="none" w:sz="0" w:space="0" w:color="auto"/>
          </w:divBdr>
        </w:div>
        <w:div w:id="2042582540">
          <w:marLeft w:val="640"/>
          <w:marRight w:val="0"/>
          <w:marTop w:val="0"/>
          <w:marBottom w:val="0"/>
          <w:divBdr>
            <w:top w:val="none" w:sz="0" w:space="0" w:color="auto"/>
            <w:left w:val="none" w:sz="0" w:space="0" w:color="auto"/>
            <w:bottom w:val="none" w:sz="0" w:space="0" w:color="auto"/>
            <w:right w:val="none" w:sz="0" w:space="0" w:color="auto"/>
          </w:divBdr>
        </w:div>
        <w:div w:id="2081555342">
          <w:marLeft w:val="640"/>
          <w:marRight w:val="0"/>
          <w:marTop w:val="0"/>
          <w:marBottom w:val="0"/>
          <w:divBdr>
            <w:top w:val="none" w:sz="0" w:space="0" w:color="auto"/>
            <w:left w:val="none" w:sz="0" w:space="0" w:color="auto"/>
            <w:bottom w:val="none" w:sz="0" w:space="0" w:color="auto"/>
            <w:right w:val="none" w:sz="0" w:space="0" w:color="auto"/>
          </w:divBdr>
        </w:div>
        <w:div w:id="1371153590">
          <w:marLeft w:val="640"/>
          <w:marRight w:val="0"/>
          <w:marTop w:val="0"/>
          <w:marBottom w:val="0"/>
          <w:divBdr>
            <w:top w:val="none" w:sz="0" w:space="0" w:color="auto"/>
            <w:left w:val="none" w:sz="0" w:space="0" w:color="auto"/>
            <w:bottom w:val="none" w:sz="0" w:space="0" w:color="auto"/>
            <w:right w:val="none" w:sz="0" w:space="0" w:color="auto"/>
          </w:divBdr>
        </w:div>
        <w:div w:id="786316535">
          <w:marLeft w:val="640"/>
          <w:marRight w:val="0"/>
          <w:marTop w:val="0"/>
          <w:marBottom w:val="0"/>
          <w:divBdr>
            <w:top w:val="none" w:sz="0" w:space="0" w:color="auto"/>
            <w:left w:val="none" w:sz="0" w:space="0" w:color="auto"/>
            <w:bottom w:val="none" w:sz="0" w:space="0" w:color="auto"/>
            <w:right w:val="none" w:sz="0" w:space="0" w:color="auto"/>
          </w:divBdr>
        </w:div>
        <w:div w:id="237449543">
          <w:marLeft w:val="640"/>
          <w:marRight w:val="0"/>
          <w:marTop w:val="0"/>
          <w:marBottom w:val="0"/>
          <w:divBdr>
            <w:top w:val="none" w:sz="0" w:space="0" w:color="auto"/>
            <w:left w:val="none" w:sz="0" w:space="0" w:color="auto"/>
            <w:bottom w:val="none" w:sz="0" w:space="0" w:color="auto"/>
            <w:right w:val="none" w:sz="0" w:space="0" w:color="auto"/>
          </w:divBdr>
        </w:div>
        <w:div w:id="238752705">
          <w:marLeft w:val="640"/>
          <w:marRight w:val="0"/>
          <w:marTop w:val="0"/>
          <w:marBottom w:val="0"/>
          <w:divBdr>
            <w:top w:val="none" w:sz="0" w:space="0" w:color="auto"/>
            <w:left w:val="none" w:sz="0" w:space="0" w:color="auto"/>
            <w:bottom w:val="none" w:sz="0" w:space="0" w:color="auto"/>
            <w:right w:val="none" w:sz="0" w:space="0" w:color="auto"/>
          </w:divBdr>
        </w:div>
        <w:div w:id="852496570">
          <w:marLeft w:val="640"/>
          <w:marRight w:val="0"/>
          <w:marTop w:val="0"/>
          <w:marBottom w:val="0"/>
          <w:divBdr>
            <w:top w:val="none" w:sz="0" w:space="0" w:color="auto"/>
            <w:left w:val="none" w:sz="0" w:space="0" w:color="auto"/>
            <w:bottom w:val="none" w:sz="0" w:space="0" w:color="auto"/>
            <w:right w:val="none" w:sz="0" w:space="0" w:color="auto"/>
          </w:divBdr>
        </w:div>
        <w:div w:id="2142459500">
          <w:marLeft w:val="640"/>
          <w:marRight w:val="0"/>
          <w:marTop w:val="0"/>
          <w:marBottom w:val="0"/>
          <w:divBdr>
            <w:top w:val="none" w:sz="0" w:space="0" w:color="auto"/>
            <w:left w:val="none" w:sz="0" w:space="0" w:color="auto"/>
            <w:bottom w:val="none" w:sz="0" w:space="0" w:color="auto"/>
            <w:right w:val="none" w:sz="0" w:space="0" w:color="auto"/>
          </w:divBdr>
        </w:div>
        <w:div w:id="1872106735">
          <w:marLeft w:val="640"/>
          <w:marRight w:val="0"/>
          <w:marTop w:val="0"/>
          <w:marBottom w:val="0"/>
          <w:divBdr>
            <w:top w:val="none" w:sz="0" w:space="0" w:color="auto"/>
            <w:left w:val="none" w:sz="0" w:space="0" w:color="auto"/>
            <w:bottom w:val="none" w:sz="0" w:space="0" w:color="auto"/>
            <w:right w:val="none" w:sz="0" w:space="0" w:color="auto"/>
          </w:divBdr>
        </w:div>
        <w:div w:id="1435200308">
          <w:marLeft w:val="640"/>
          <w:marRight w:val="0"/>
          <w:marTop w:val="0"/>
          <w:marBottom w:val="0"/>
          <w:divBdr>
            <w:top w:val="none" w:sz="0" w:space="0" w:color="auto"/>
            <w:left w:val="none" w:sz="0" w:space="0" w:color="auto"/>
            <w:bottom w:val="none" w:sz="0" w:space="0" w:color="auto"/>
            <w:right w:val="none" w:sz="0" w:space="0" w:color="auto"/>
          </w:divBdr>
        </w:div>
        <w:div w:id="832329631">
          <w:marLeft w:val="640"/>
          <w:marRight w:val="0"/>
          <w:marTop w:val="0"/>
          <w:marBottom w:val="0"/>
          <w:divBdr>
            <w:top w:val="none" w:sz="0" w:space="0" w:color="auto"/>
            <w:left w:val="none" w:sz="0" w:space="0" w:color="auto"/>
            <w:bottom w:val="none" w:sz="0" w:space="0" w:color="auto"/>
            <w:right w:val="none" w:sz="0" w:space="0" w:color="auto"/>
          </w:divBdr>
        </w:div>
        <w:div w:id="658845992">
          <w:marLeft w:val="640"/>
          <w:marRight w:val="0"/>
          <w:marTop w:val="0"/>
          <w:marBottom w:val="0"/>
          <w:divBdr>
            <w:top w:val="none" w:sz="0" w:space="0" w:color="auto"/>
            <w:left w:val="none" w:sz="0" w:space="0" w:color="auto"/>
            <w:bottom w:val="none" w:sz="0" w:space="0" w:color="auto"/>
            <w:right w:val="none" w:sz="0" w:space="0" w:color="auto"/>
          </w:divBdr>
        </w:div>
        <w:div w:id="1392651269">
          <w:marLeft w:val="640"/>
          <w:marRight w:val="0"/>
          <w:marTop w:val="0"/>
          <w:marBottom w:val="0"/>
          <w:divBdr>
            <w:top w:val="none" w:sz="0" w:space="0" w:color="auto"/>
            <w:left w:val="none" w:sz="0" w:space="0" w:color="auto"/>
            <w:bottom w:val="none" w:sz="0" w:space="0" w:color="auto"/>
            <w:right w:val="none" w:sz="0" w:space="0" w:color="auto"/>
          </w:divBdr>
        </w:div>
        <w:div w:id="1924335698">
          <w:marLeft w:val="640"/>
          <w:marRight w:val="0"/>
          <w:marTop w:val="0"/>
          <w:marBottom w:val="0"/>
          <w:divBdr>
            <w:top w:val="none" w:sz="0" w:space="0" w:color="auto"/>
            <w:left w:val="none" w:sz="0" w:space="0" w:color="auto"/>
            <w:bottom w:val="none" w:sz="0" w:space="0" w:color="auto"/>
            <w:right w:val="none" w:sz="0" w:space="0" w:color="auto"/>
          </w:divBdr>
        </w:div>
        <w:div w:id="343896881">
          <w:marLeft w:val="640"/>
          <w:marRight w:val="0"/>
          <w:marTop w:val="0"/>
          <w:marBottom w:val="0"/>
          <w:divBdr>
            <w:top w:val="none" w:sz="0" w:space="0" w:color="auto"/>
            <w:left w:val="none" w:sz="0" w:space="0" w:color="auto"/>
            <w:bottom w:val="none" w:sz="0" w:space="0" w:color="auto"/>
            <w:right w:val="none" w:sz="0" w:space="0" w:color="auto"/>
          </w:divBdr>
        </w:div>
        <w:div w:id="1106386758">
          <w:marLeft w:val="640"/>
          <w:marRight w:val="0"/>
          <w:marTop w:val="0"/>
          <w:marBottom w:val="0"/>
          <w:divBdr>
            <w:top w:val="none" w:sz="0" w:space="0" w:color="auto"/>
            <w:left w:val="none" w:sz="0" w:space="0" w:color="auto"/>
            <w:bottom w:val="none" w:sz="0" w:space="0" w:color="auto"/>
            <w:right w:val="none" w:sz="0" w:space="0" w:color="auto"/>
          </w:divBdr>
        </w:div>
        <w:div w:id="38215406">
          <w:marLeft w:val="640"/>
          <w:marRight w:val="0"/>
          <w:marTop w:val="0"/>
          <w:marBottom w:val="0"/>
          <w:divBdr>
            <w:top w:val="none" w:sz="0" w:space="0" w:color="auto"/>
            <w:left w:val="none" w:sz="0" w:space="0" w:color="auto"/>
            <w:bottom w:val="none" w:sz="0" w:space="0" w:color="auto"/>
            <w:right w:val="none" w:sz="0" w:space="0" w:color="auto"/>
          </w:divBdr>
        </w:div>
        <w:div w:id="1659721990">
          <w:marLeft w:val="640"/>
          <w:marRight w:val="0"/>
          <w:marTop w:val="0"/>
          <w:marBottom w:val="0"/>
          <w:divBdr>
            <w:top w:val="none" w:sz="0" w:space="0" w:color="auto"/>
            <w:left w:val="none" w:sz="0" w:space="0" w:color="auto"/>
            <w:bottom w:val="none" w:sz="0" w:space="0" w:color="auto"/>
            <w:right w:val="none" w:sz="0" w:space="0" w:color="auto"/>
          </w:divBdr>
        </w:div>
        <w:div w:id="1747990022">
          <w:marLeft w:val="640"/>
          <w:marRight w:val="0"/>
          <w:marTop w:val="0"/>
          <w:marBottom w:val="0"/>
          <w:divBdr>
            <w:top w:val="none" w:sz="0" w:space="0" w:color="auto"/>
            <w:left w:val="none" w:sz="0" w:space="0" w:color="auto"/>
            <w:bottom w:val="none" w:sz="0" w:space="0" w:color="auto"/>
            <w:right w:val="none" w:sz="0" w:space="0" w:color="auto"/>
          </w:divBdr>
        </w:div>
        <w:div w:id="1789230702">
          <w:marLeft w:val="640"/>
          <w:marRight w:val="0"/>
          <w:marTop w:val="0"/>
          <w:marBottom w:val="0"/>
          <w:divBdr>
            <w:top w:val="none" w:sz="0" w:space="0" w:color="auto"/>
            <w:left w:val="none" w:sz="0" w:space="0" w:color="auto"/>
            <w:bottom w:val="none" w:sz="0" w:space="0" w:color="auto"/>
            <w:right w:val="none" w:sz="0" w:space="0" w:color="auto"/>
          </w:divBdr>
        </w:div>
        <w:div w:id="725179490">
          <w:marLeft w:val="640"/>
          <w:marRight w:val="0"/>
          <w:marTop w:val="0"/>
          <w:marBottom w:val="0"/>
          <w:divBdr>
            <w:top w:val="none" w:sz="0" w:space="0" w:color="auto"/>
            <w:left w:val="none" w:sz="0" w:space="0" w:color="auto"/>
            <w:bottom w:val="none" w:sz="0" w:space="0" w:color="auto"/>
            <w:right w:val="none" w:sz="0" w:space="0" w:color="auto"/>
          </w:divBdr>
        </w:div>
        <w:div w:id="1408847920">
          <w:marLeft w:val="640"/>
          <w:marRight w:val="0"/>
          <w:marTop w:val="0"/>
          <w:marBottom w:val="0"/>
          <w:divBdr>
            <w:top w:val="none" w:sz="0" w:space="0" w:color="auto"/>
            <w:left w:val="none" w:sz="0" w:space="0" w:color="auto"/>
            <w:bottom w:val="none" w:sz="0" w:space="0" w:color="auto"/>
            <w:right w:val="none" w:sz="0" w:space="0" w:color="auto"/>
          </w:divBdr>
        </w:div>
        <w:div w:id="1308559079">
          <w:marLeft w:val="640"/>
          <w:marRight w:val="0"/>
          <w:marTop w:val="0"/>
          <w:marBottom w:val="0"/>
          <w:divBdr>
            <w:top w:val="none" w:sz="0" w:space="0" w:color="auto"/>
            <w:left w:val="none" w:sz="0" w:space="0" w:color="auto"/>
            <w:bottom w:val="none" w:sz="0" w:space="0" w:color="auto"/>
            <w:right w:val="none" w:sz="0" w:space="0" w:color="auto"/>
          </w:divBdr>
        </w:div>
        <w:div w:id="2056074925">
          <w:marLeft w:val="640"/>
          <w:marRight w:val="0"/>
          <w:marTop w:val="0"/>
          <w:marBottom w:val="0"/>
          <w:divBdr>
            <w:top w:val="none" w:sz="0" w:space="0" w:color="auto"/>
            <w:left w:val="none" w:sz="0" w:space="0" w:color="auto"/>
            <w:bottom w:val="none" w:sz="0" w:space="0" w:color="auto"/>
            <w:right w:val="none" w:sz="0" w:space="0" w:color="auto"/>
          </w:divBdr>
        </w:div>
        <w:div w:id="1961568222">
          <w:marLeft w:val="640"/>
          <w:marRight w:val="0"/>
          <w:marTop w:val="0"/>
          <w:marBottom w:val="0"/>
          <w:divBdr>
            <w:top w:val="none" w:sz="0" w:space="0" w:color="auto"/>
            <w:left w:val="none" w:sz="0" w:space="0" w:color="auto"/>
            <w:bottom w:val="none" w:sz="0" w:space="0" w:color="auto"/>
            <w:right w:val="none" w:sz="0" w:space="0" w:color="auto"/>
          </w:divBdr>
        </w:div>
        <w:div w:id="1805466579">
          <w:marLeft w:val="640"/>
          <w:marRight w:val="0"/>
          <w:marTop w:val="0"/>
          <w:marBottom w:val="0"/>
          <w:divBdr>
            <w:top w:val="none" w:sz="0" w:space="0" w:color="auto"/>
            <w:left w:val="none" w:sz="0" w:space="0" w:color="auto"/>
            <w:bottom w:val="none" w:sz="0" w:space="0" w:color="auto"/>
            <w:right w:val="none" w:sz="0" w:space="0" w:color="auto"/>
          </w:divBdr>
        </w:div>
        <w:div w:id="926428932">
          <w:marLeft w:val="640"/>
          <w:marRight w:val="0"/>
          <w:marTop w:val="0"/>
          <w:marBottom w:val="0"/>
          <w:divBdr>
            <w:top w:val="none" w:sz="0" w:space="0" w:color="auto"/>
            <w:left w:val="none" w:sz="0" w:space="0" w:color="auto"/>
            <w:bottom w:val="none" w:sz="0" w:space="0" w:color="auto"/>
            <w:right w:val="none" w:sz="0" w:space="0" w:color="auto"/>
          </w:divBdr>
        </w:div>
        <w:div w:id="768744100">
          <w:marLeft w:val="640"/>
          <w:marRight w:val="0"/>
          <w:marTop w:val="0"/>
          <w:marBottom w:val="0"/>
          <w:divBdr>
            <w:top w:val="none" w:sz="0" w:space="0" w:color="auto"/>
            <w:left w:val="none" w:sz="0" w:space="0" w:color="auto"/>
            <w:bottom w:val="none" w:sz="0" w:space="0" w:color="auto"/>
            <w:right w:val="none" w:sz="0" w:space="0" w:color="auto"/>
          </w:divBdr>
        </w:div>
        <w:div w:id="1807509257">
          <w:marLeft w:val="640"/>
          <w:marRight w:val="0"/>
          <w:marTop w:val="0"/>
          <w:marBottom w:val="0"/>
          <w:divBdr>
            <w:top w:val="none" w:sz="0" w:space="0" w:color="auto"/>
            <w:left w:val="none" w:sz="0" w:space="0" w:color="auto"/>
            <w:bottom w:val="none" w:sz="0" w:space="0" w:color="auto"/>
            <w:right w:val="none" w:sz="0" w:space="0" w:color="auto"/>
          </w:divBdr>
        </w:div>
        <w:div w:id="629474753">
          <w:marLeft w:val="640"/>
          <w:marRight w:val="0"/>
          <w:marTop w:val="0"/>
          <w:marBottom w:val="0"/>
          <w:divBdr>
            <w:top w:val="none" w:sz="0" w:space="0" w:color="auto"/>
            <w:left w:val="none" w:sz="0" w:space="0" w:color="auto"/>
            <w:bottom w:val="none" w:sz="0" w:space="0" w:color="auto"/>
            <w:right w:val="none" w:sz="0" w:space="0" w:color="auto"/>
          </w:divBdr>
        </w:div>
        <w:div w:id="542206632">
          <w:marLeft w:val="640"/>
          <w:marRight w:val="0"/>
          <w:marTop w:val="0"/>
          <w:marBottom w:val="0"/>
          <w:divBdr>
            <w:top w:val="none" w:sz="0" w:space="0" w:color="auto"/>
            <w:left w:val="none" w:sz="0" w:space="0" w:color="auto"/>
            <w:bottom w:val="none" w:sz="0" w:space="0" w:color="auto"/>
            <w:right w:val="none" w:sz="0" w:space="0" w:color="auto"/>
          </w:divBdr>
        </w:div>
        <w:div w:id="1479611880">
          <w:marLeft w:val="640"/>
          <w:marRight w:val="0"/>
          <w:marTop w:val="0"/>
          <w:marBottom w:val="0"/>
          <w:divBdr>
            <w:top w:val="none" w:sz="0" w:space="0" w:color="auto"/>
            <w:left w:val="none" w:sz="0" w:space="0" w:color="auto"/>
            <w:bottom w:val="none" w:sz="0" w:space="0" w:color="auto"/>
            <w:right w:val="none" w:sz="0" w:space="0" w:color="auto"/>
          </w:divBdr>
        </w:div>
        <w:div w:id="1124542483">
          <w:marLeft w:val="640"/>
          <w:marRight w:val="0"/>
          <w:marTop w:val="0"/>
          <w:marBottom w:val="0"/>
          <w:divBdr>
            <w:top w:val="none" w:sz="0" w:space="0" w:color="auto"/>
            <w:left w:val="none" w:sz="0" w:space="0" w:color="auto"/>
            <w:bottom w:val="none" w:sz="0" w:space="0" w:color="auto"/>
            <w:right w:val="none" w:sz="0" w:space="0" w:color="auto"/>
          </w:divBdr>
        </w:div>
        <w:div w:id="267740580">
          <w:marLeft w:val="640"/>
          <w:marRight w:val="0"/>
          <w:marTop w:val="0"/>
          <w:marBottom w:val="0"/>
          <w:divBdr>
            <w:top w:val="none" w:sz="0" w:space="0" w:color="auto"/>
            <w:left w:val="none" w:sz="0" w:space="0" w:color="auto"/>
            <w:bottom w:val="none" w:sz="0" w:space="0" w:color="auto"/>
            <w:right w:val="none" w:sz="0" w:space="0" w:color="auto"/>
          </w:divBdr>
        </w:div>
        <w:div w:id="1366980117">
          <w:marLeft w:val="640"/>
          <w:marRight w:val="0"/>
          <w:marTop w:val="0"/>
          <w:marBottom w:val="0"/>
          <w:divBdr>
            <w:top w:val="none" w:sz="0" w:space="0" w:color="auto"/>
            <w:left w:val="none" w:sz="0" w:space="0" w:color="auto"/>
            <w:bottom w:val="none" w:sz="0" w:space="0" w:color="auto"/>
            <w:right w:val="none" w:sz="0" w:space="0" w:color="auto"/>
          </w:divBdr>
        </w:div>
        <w:div w:id="55860496">
          <w:marLeft w:val="640"/>
          <w:marRight w:val="0"/>
          <w:marTop w:val="0"/>
          <w:marBottom w:val="0"/>
          <w:divBdr>
            <w:top w:val="none" w:sz="0" w:space="0" w:color="auto"/>
            <w:left w:val="none" w:sz="0" w:space="0" w:color="auto"/>
            <w:bottom w:val="none" w:sz="0" w:space="0" w:color="auto"/>
            <w:right w:val="none" w:sz="0" w:space="0" w:color="auto"/>
          </w:divBdr>
        </w:div>
        <w:div w:id="2119835531">
          <w:marLeft w:val="640"/>
          <w:marRight w:val="0"/>
          <w:marTop w:val="0"/>
          <w:marBottom w:val="0"/>
          <w:divBdr>
            <w:top w:val="none" w:sz="0" w:space="0" w:color="auto"/>
            <w:left w:val="none" w:sz="0" w:space="0" w:color="auto"/>
            <w:bottom w:val="none" w:sz="0" w:space="0" w:color="auto"/>
            <w:right w:val="none" w:sz="0" w:space="0" w:color="auto"/>
          </w:divBdr>
        </w:div>
        <w:div w:id="185095694">
          <w:marLeft w:val="640"/>
          <w:marRight w:val="0"/>
          <w:marTop w:val="0"/>
          <w:marBottom w:val="0"/>
          <w:divBdr>
            <w:top w:val="none" w:sz="0" w:space="0" w:color="auto"/>
            <w:left w:val="none" w:sz="0" w:space="0" w:color="auto"/>
            <w:bottom w:val="none" w:sz="0" w:space="0" w:color="auto"/>
            <w:right w:val="none" w:sz="0" w:space="0" w:color="auto"/>
          </w:divBdr>
        </w:div>
        <w:div w:id="739209396">
          <w:marLeft w:val="640"/>
          <w:marRight w:val="0"/>
          <w:marTop w:val="0"/>
          <w:marBottom w:val="0"/>
          <w:divBdr>
            <w:top w:val="none" w:sz="0" w:space="0" w:color="auto"/>
            <w:left w:val="none" w:sz="0" w:space="0" w:color="auto"/>
            <w:bottom w:val="none" w:sz="0" w:space="0" w:color="auto"/>
            <w:right w:val="none" w:sz="0" w:space="0" w:color="auto"/>
          </w:divBdr>
        </w:div>
        <w:div w:id="1732382044">
          <w:marLeft w:val="640"/>
          <w:marRight w:val="0"/>
          <w:marTop w:val="0"/>
          <w:marBottom w:val="0"/>
          <w:divBdr>
            <w:top w:val="none" w:sz="0" w:space="0" w:color="auto"/>
            <w:left w:val="none" w:sz="0" w:space="0" w:color="auto"/>
            <w:bottom w:val="none" w:sz="0" w:space="0" w:color="auto"/>
            <w:right w:val="none" w:sz="0" w:space="0" w:color="auto"/>
          </w:divBdr>
        </w:div>
        <w:div w:id="489563829">
          <w:marLeft w:val="640"/>
          <w:marRight w:val="0"/>
          <w:marTop w:val="0"/>
          <w:marBottom w:val="0"/>
          <w:divBdr>
            <w:top w:val="none" w:sz="0" w:space="0" w:color="auto"/>
            <w:left w:val="none" w:sz="0" w:space="0" w:color="auto"/>
            <w:bottom w:val="none" w:sz="0" w:space="0" w:color="auto"/>
            <w:right w:val="none" w:sz="0" w:space="0" w:color="auto"/>
          </w:divBdr>
        </w:div>
        <w:div w:id="922183209">
          <w:marLeft w:val="640"/>
          <w:marRight w:val="0"/>
          <w:marTop w:val="0"/>
          <w:marBottom w:val="0"/>
          <w:divBdr>
            <w:top w:val="none" w:sz="0" w:space="0" w:color="auto"/>
            <w:left w:val="none" w:sz="0" w:space="0" w:color="auto"/>
            <w:bottom w:val="none" w:sz="0" w:space="0" w:color="auto"/>
            <w:right w:val="none" w:sz="0" w:space="0" w:color="auto"/>
          </w:divBdr>
        </w:div>
        <w:div w:id="1853227539">
          <w:marLeft w:val="640"/>
          <w:marRight w:val="0"/>
          <w:marTop w:val="0"/>
          <w:marBottom w:val="0"/>
          <w:divBdr>
            <w:top w:val="none" w:sz="0" w:space="0" w:color="auto"/>
            <w:left w:val="none" w:sz="0" w:space="0" w:color="auto"/>
            <w:bottom w:val="none" w:sz="0" w:space="0" w:color="auto"/>
            <w:right w:val="none" w:sz="0" w:space="0" w:color="auto"/>
          </w:divBdr>
        </w:div>
        <w:div w:id="846332121">
          <w:marLeft w:val="640"/>
          <w:marRight w:val="0"/>
          <w:marTop w:val="0"/>
          <w:marBottom w:val="0"/>
          <w:divBdr>
            <w:top w:val="none" w:sz="0" w:space="0" w:color="auto"/>
            <w:left w:val="none" w:sz="0" w:space="0" w:color="auto"/>
            <w:bottom w:val="none" w:sz="0" w:space="0" w:color="auto"/>
            <w:right w:val="none" w:sz="0" w:space="0" w:color="auto"/>
          </w:divBdr>
        </w:div>
        <w:div w:id="789251784">
          <w:marLeft w:val="640"/>
          <w:marRight w:val="0"/>
          <w:marTop w:val="0"/>
          <w:marBottom w:val="0"/>
          <w:divBdr>
            <w:top w:val="none" w:sz="0" w:space="0" w:color="auto"/>
            <w:left w:val="none" w:sz="0" w:space="0" w:color="auto"/>
            <w:bottom w:val="none" w:sz="0" w:space="0" w:color="auto"/>
            <w:right w:val="none" w:sz="0" w:space="0" w:color="auto"/>
          </w:divBdr>
        </w:div>
        <w:div w:id="1531214200">
          <w:marLeft w:val="640"/>
          <w:marRight w:val="0"/>
          <w:marTop w:val="0"/>
          <w:marBottom w:val="0"/>
          <w:divBdr>
            <w:top w:val="none" w:sz="0" w:space="0" w:color="auto"/>
            <w:left w:val="none" w:sz="0" w:space="0" w:color="auto"/>
            <w:bottom w:val="none" w:sz="0" w:space="0" w:color="auto"/>
            <w:right w:val="none" w:sz="0" w:space="0" w:color="auto"/>
          </w:divBdr>
        </w:div>
        <w:div w:id="1755201578">
          <w:marLeft w:val="640"/>
          <w:marRight w:val="0"/>
          <w:marTop w:val="0"/>
          <w:marBottom w:val="0"/>
          <w:divBdr>
            <w:top w:val="none" w:sz="0" w:space="0" w:color="auto"/>
            <w:left w:val="none" w:sz="0" w:space="0" w:color="auto"/>
            <w:bottom w:val="none" w:sz="0" w:space="0" w:color="auto"/>
            <w:right w:val="none" w:sz="0" w:space="0" w:color="auto"/>
          </w:divBdr>
        </w:div>
        <w:div w:id="481625527">
          <w:marLeft w:val="640"/>
          <w:marRight w:val="0"/>
          <w:marTop w:val="0"/>
          <w:marBottom w:val="0"/>
          <w:divBdr>
            <w:top w:val="none" w:sz="0" w:space="0" w:color="auto"/>
            <w:left w:val="none" w:sz="0" w:space="0" w:color="auto"/>
            <w:bottom w:val="none" w:sz="0" w:space="0" w:color="auto"/>
            <w:right w:val="none" w:sz="0" w:space="0" w:color="auto"/>
          </w:divBdr>
        </w:div>
        <w:div w:id="2056000568">
          <w:marLeft w:val="640"/>
          <w:marRight w:val="0"/>
          <w:marTop w:val="0"/>
          <w:marBottom w:val="0"/>
          <w:divBdr>
            <w:top w:val="none" w:sz="0" w:space="0" w:color="auto"/>
            <w:left w:val="none" w:sz="0" w:space="0" w:color="auto"/>
            <w:bottom w:val="none" w:sz="0" w:space="0" w:color="auto"/>
            <w:right w:val="none" w:sz="0" w:space="0" w:color="auto"/>
          </w:divBdr>
        </w:div>
        <w:div w:id="419645625">
          <w:marLeft w:val="640"/>
          <w:marRight w:val="0"/>
          <w:marTop w:val="0"/>
          <w:marBottom w:val="0"/>
          <w:divBdr>
            <w:top w:val="none" w:sz="0" w:space="0" w:color="auto"/>
            <w:left w:val="none" w:sz="0" w:space="0" w:color="auto"/>
            <w:bottom w:val="none" w:sz="0" w:space="0" w:color="auto"/>
            <w:right w:val="none" w:sz="0" w:space="0" w:color="auto"/>
          </w:divBdr>
        </w:div>
        <w:div w:id="1513908077">
          <w:marLeft w:val="640"/>
          <w:marRight w:val="0"/>
          <w:marTop w:val="0"/>
          <w:marBottom w:val="0"/>
          <w:divBdr>
            <w:top w:val="none" w:sz="0" w:space="0" w:color="auto"/>
            <w:left w:val="none" w:sz="0" w:space="0" w:color="auto"/>
            <w:bottom w:val="none" w:sz="0" w:space="0" w:color="auto"/>
            <w:right w:val="none" w:sz="0" w:space="0" w:color="auto"/>
          </w:divBdr>
        </w:div>
        <w:div w:id="1141268946">
          <w:marLeft w:val="640"/>
          <w:marRight w:val="0"/>
          <w:marTop w:val="0"/>
          <w:marBottom w:val="0"/>
          <w:divBdr>
            <w:top w:val="none" w:sz="0" w:space="0" w:color="auto"/>
            <w:left w:val="none" w:sz="0" w:space="0" w:color="auto"/>
            <w:bottom w:val="none" w:sz="0" w:space="0" w:color="auto"/>
            <w:right w:val="none" w:sz="0" w:space="0" w:color="auto"/>
          </w:divBdr>
        </w:div>
        <w:div w:id="948198485">
          <w:marLeft w:val="640"/>
          <w:marRight w:val="0"/>
          <w:marTop w:val="0"/>
          <w:marBottom w:val="0"/>
          <w:divBdr>
            <w:top w:val="none" w:sz="0" w:space="0" w:color="auto"/>
            <w:left w:val="none" w:sz="0" w:space="0" w:color="auto"/>
            <w:bottom w:val="none" w:sz="0" w:space="0" w:color="auto"/>
            <w:right w:val="none" w:sz="0" w:space="0" w:color="auto"/>
          </w:divBdr>
        </w:div>
        <w:div w:id="464854982">
          <w:marLeft w:val="640"/>
          <w:marRight w:val="0"/>
          <w:marTop w:val="0"/>
          <w:marBottom w:val="0"/>
          <w:divBdr>
            <w:top w:val="none" w:sz="0" w:space="0" w:color="auto"/>
            <w:left w:val="none" w:sz="0" w:space="0" w:color="auto"/>
            <w:bottom w:val="none" w:sz="0" w:space="0" w:color="auto"/>
            <w:right w:val="none" w:sz="0" w:space="0" w:color="auto"/>
          </w:divBdr>
        </w:div>
        <w:div w:id="741483719">
          <w:marLeft w:val="640"/>
          <w:marRight w:val="0"/>
          <w:marTop w:val="0"/>
          <w:marBottom w:val="0"/>
          <w:divBdr>
            <w:top w:val="none" w:sz="0" w:space="0" w:color="auto"/>
            <w:left w:val="none" w:sz="0" w:space="0" w:color="auto"/>
            <w:bottom w:val="none" w:sz="0" w:space="0" w:color="auto"/>
            <w:right w:val="none" w:sz="0" w:space="0" w:color="auto"/>
          </w:divBdr>
        </w:div>
        <w:div w:id="129713260">
          <w:marLeft w:val="640"/>
          <w:marRight w:val="0"/>
          <w:marTop w:val="0"/>
          <w:marBottom w:val="0"/>
          <w:divBdr>
            <w:top w:val="none" w:sz="0" w:space="0" w:color="auto"/>
            <w:left w:val="none" w:sz="0" w:space="0" w:color="auto"/>
            <w:bottom w:val="none" w:sz="0" w:space="0" w:color="auto"/>
            <w:right w:val="none" w:sz="0" w:space="0" w:color="auto"/>
          </w:divBdr>
        </w:div>
        <w:div w:id="1501895601">
          <w:marLeft w:val="640"/>
          <w:marRight w:val="0"/>
          <w:marTop w:val="0"/>
          <w:marBottom w:val="0"/>
          <w:divBdr>
            <w:top w:val="none" w:sz="0" w:space="0" w:color="auto"/>
            <w:left w:val="none" w:sz="0" w:space="0" w:color="auto"/>
            <w:bottom w:val="none" w:sz="0" w:space="0" w:color="auto"/>
            <w:right w:val="none" w:sz="0" w:space="0" w:color="auto"/>
          </w:divBdr>
        </w:div>
        <w:div w:id="1835607293">
          <w:marLeft w:val="640"/>
          <w:marRight w:val="0"/>
          <w:marTop w:val="0"/>
          <w:marBottom w:val="0"/>
          <w:divBdr>
            <w:top w:val="none" w:sz="0" w:space="0" w:color="auto"/>
            <w:left w:val="none" w:sz="0" w:space="0" w:color="auto"/>
            <w:bottom w:val="none" w:sz="0" w:space="0" w:color="auto"/>
            <w:right w:val="none" w:sz="0" w:space="0" w:color="auto"/>
          </w:divBdr>
        </w:div>
        <w:div w:id="1592156316">
          <w:marLeft w:val="640"/>
          <w:marRight w:val="0"/>
          <w:marTop w:val="0"/>
          <w:marBottom w:val="0"/>
          <w:divBdr>
            <w:top w:val="none" w:sz="0" w:space="0" w:color="auto"/>
            <w:left w:val="none" w:sz="0" w:space="0" w:color="auto"/>
            <w:bottom w:val="none" w:sz="0" w:space="0" w:color="auto"/>
            <w:right w:val="none" w:sz="0" w:space="0" w:color="auto"/>
          </w:divBdr>
        </w:div>
        <w:div w:id="408818972">
          <w:marLeft w:val="640"/>
          <w:marRight w:val="0"/>
          <w:marTop w:val="0"/>
          <w:marBottom w:val="0"/>
          <w:divBdr>
            <w:top w:val="none" w:sz="0" w:space="0" w:color="auto"/>
            <w:left w:val="none" w:sz="0" w:space="0" w:color="auto"/>
            <w:bottom w:val="none" w:sz="0" w:space="0" w:color="auto"/>
            <w:right w:val="none" w:sz="0" w:space="0" w:color="auto"/>
          </w:divBdr>
        </w:div>
        <w:div w:id="1225683194">
          <w:marLeft w:val="640"/>
          <w:marRight w:val="0"/>
          <w:marTop w:val="0"/>
          <w:marBottom w:val="0"/>
          <w:divBdr>
            <w:top w:val="none" w:sz="0" w:space="0" w:color="auto"/>
            <w:left w:val="none" w:sz="0" w:space="0" w:color="auto"/>
            <w:bottom w:val="none" w:sz="0" w:space="0" w:color="auto"/>
            <w:right w:val="none" w:sz="0" w:space="0" w:color="auto"/>
          </w:divBdr>
        </w:div>
        <w:div w:id="588926089">
          <w:marLeft w:val="640"/>
          <w:marRight w:val="0"/>
          <w:marTop w:val="0"/>
          <w:marBottom w:val="0"/>
          <w:divBdr>
            <w:top w:val="none" w:sz="0" w:space="0" w:color="auto"/>
            <w:left w:val="none" w:sz="0" w:space="0" w:color="auto"/>
            <w:bottom w:val="none" w:sz="0" w:space="0" w:color="auto"/>
            <w:right w:val="none" w:sz="0" w:space="0" w:color="auto"/>
          </w:divBdr>
        </w:div>
        <w:div w:id="1562984362">
          <w:marLeft w:val="640"/>
          <w:marRight w:val="0"/>
          <w:marTop w:val="0"/>
          <w:marBottom w:val="0"/>
          <w:divBdr>
            <w:top w:val="none" w:sz="0" w:space="0" w:color="auto"/>
            <w:left w:val="none" w:sz="0" w:space="0" w:color="auto"/>
            <w:bottom w:val="none" w:sz="0" w:space="0" w:color="auto"/>
            <w:right w:val="none" w:sz="0" w:space="0" w:color="auto"/>
          </w:divBdr>
        </w:div>
        <w:div w:id="938878154">
          <w:marLeft w:val="640"/>
          <w:marRight w:val="0"/>
          <w:marTop w:val="0"/>
          <w:marBottom w:val="0"/>
          <w:divBdr>
            <w:top w:val="none" w:sz="0" w:space="0" w:color="auto"/>
            <w:left w:val="none" w:sz="0" w:space="0" w:color="auto"/>
            <w:bottom w:val="none" w:sz="0" w:space="0" w:color="auto"/>
            <w:right w:val="none" w:sz="0" w:space="0" w:color="auto"/>
          </w:divBdr>
        </w:div>
        <w:div w:id="348485893">
          <w:marLeft w:val="640"/>
          <w:marRight w:val="0"/>
          <w:marTop w:val="0"/>
          <w:marBottom w:val="0"/>
          <w:divBdr>
            <w:top w:val="none" w:sz="0" w:space="0" w:color="auto"/>
            <w:left w:val="none" w:sz="0" w:space="0" w:color="auto"/>
            <w:bottom w:val="none" w:sz="0" w:space="0" w:color="auto"/>
            <w:right w:val="none" w:sz="0" w:space="0" w:color="auto"/>
          </w:divBdr>
        </w:div>
        <w:div w:id="1927836461">
          <w:marLeft w:val="640"/>
          <w:marRight w:val="0"/>
          <w:marTop w:val="0"/>
          <w:marBottom w:val="0"/>
          <w:divBdr>
            <w:top w:val="none" w:sz="0" w:space="0" w:color="auto"/>
            <w:left w:val="none" w:sz="0" w:space="0" w:color="auto"/>
            <w:bottom w:val="none" w:sz="0" w:space="0" w:color="auto"/>
            <w:right w:val="none" w:sz="0" w:space="0" w:color="auto"/>
          </w:divBdr>
        </w:div>
        <w:div w:id="1626932619">
          <w:marLeft w:val="640"/>
          <w:marRight w:val="0"/>
          <w:marTop w:val="0"/>
          <w:marBottom w:val="0"/>
          <w:divBdr>
            <w:top w:val="none" w:sz="0" w:space="0" w:color="auto"/>
            <w:left w:val="none" w:sz="0" w:space="0" w:color="auto"/>
            <w:bottom w:val="none" w:sz="0" w:space="0" w:color="auto"/>
            <w:right w:val="none" w:sz="0" w:space="0" w:color="auto"/>
          </w:divBdr>
        </w:div>
        <w:div w:id="355424606">
          <w:marLeft w:val="640"/>
          <w:marRight w:val="0"/>
          <w:marTop w:val="0"/>
          <w:marBottom w:val="0"/>
          <w:divBdr>
            <w:top w:val="none" w:sz="0" w:space="0" w:color="auto"/>
            <w:left w:val="none" w:sz="0" w:space="0" w:color="auto"/>
            <w:bottom w:val="none" w:sz="0" w:space="0" w:color="auto"/>
            <w:right w:val="none" w:sz="0" w:space="0" w:color="auto"/>
          </w:divBdr>
        </w:div>
        <w:div w:id="570114791">
          <w:marLeft w:val="640"/>
          <w:marRight w:val="0"/>
          <w:marTop w:val="0"/>
          <w:marBottom w:val="0"/>
          <w:divBdr>
            <w:top w:val="none" w:sz="0" w:space="0" w:color="auto"/>
            <w:left w:val="none" w:sz="0" w:space="0" w:color="auto"/>
            <w:bottom w:val="none" w:sz="0" w:space="0" w:color="auto"/>
            <w:right w:val="none" w:sz="0" w:space="0" w:color="auto"/>
          </w:divBdr>
        </w:div>
        <w:div w:id="1270428935">
          <w:marLeft w:val="640"/>
          <w:marRight w:val="0"/>
          <w:marTop w:val="0"/>
          <w:marBottom w:val="0"/>
          <w:divBdr>
            <w:top w:val="none" w:sz="0" w:space="0" w:color="auto"/>
            <w:left w:val="none" w:sz="0" w:space="0" w:color="auto"/>
            <w:bottom w:val="none" w:sz="0" w:space="0" w:color="auto"/>
            <w:right w:val="none" w:sz="0" w:space="0" w:color="auto"/>
          </w:divBdr>
        </w:div>
        <w:div w:id="1263149080">
          <w:marLeft w:val="640"/>
          <w:marRight w:val="0"/>
          <w:marTop w:val="0"/>
          <w:marBottom w:val="0"/>
          <w:divBdr>
            <w:top w:val="none" w:sz="0" w:space="0" w:color="auto"/>
            <w:left w:val="none" w:sz="0" w:space="0" w:color="auto"/>
            <w:bottom w:val="none" w:sz="0" w:space="0" w:color="auto"/>
            <w:right w:val="none" w:sz="0" w:space="0" w:color="auto"/>
          </w:divBdr>
        </w:div>
        <w:div w:id="202450777">
          <w:marLeft w:val="640"/>
          <w:marRight w:val="0"/>
          <w:marTop w:val="0"/>
          <w:marBottom w:val="0"/>
          <w:divBdr>
            <w:top w:val="none" w:sz="0" w:space="0" w:color="auto"/>
            <w:left w:val="none" w:sz="0" w:space="0" w:color="auto"/>
            <w:bottom w:val="none" w:sz="0" w:space="0" w:color="auto"/>
            <w:right w:val="none" w:sz="0" w:space="0" w:color="auto"/>
          </w:divBdr>
        </w:div>
        <w:div w:id="608243030">
          <w:marLeft w:val="640"/>
          <w:marRight w:val="0"/>
          <w:marTop w:val="0"/>
          <w:marBottom w:val="0"/>
          <w:divBdr>
            <w:top w:val="none" w:sz="0" w:space="0" w:color="auto"/>
            <w:left w:val="none" w:sz="0" w:space="0" w:color="auto"/>
            <w:bottom w:val="none" w:sz="0" w:space="0" w:color="auto"/>
            <w:right w:val="none" w:sz="0" w:space="0" w:color="auto"/>
          </w:divBdr>
        </w:div>
        <w:div w:id="708536059">
          <w:marLeft w:val="640"/>
          <w:marRight w:val="0"/>
          <w:marTop w:val="0"/>
          <w:marBottom w:val="0"/>
          <w:divBdr>
            <w:top w:val="none" w:sz="0" w:space="0" w:color="auto"/>
            <w:left w:val="none" w:sz="0" w:space="0" w:color="auto"/>
            <w:bottom w:val="none" w:sz="0" w:space="0" w:color="auto"/>
            <w:right w:val="none" w:sz="0" w:space="0" w:color="auto"/>
          </w:divBdr>
        </w:div>
        <w:div w:id="735591533">
          <w:marLeft w:val="640"/>
          <w:marRight w:val="0"/>
          <w:marTop w:val="0"/>
          <w:marBottom w:val="0"/>
          <w:divBdr>
            <w:top w:val="none" w:sz="0" w:space="0" w:color="auto"/>
            <w:left w:val="none" w:sz="0" w:space="0" w:color="auto"/>
            <w:bottom w:val="none" w:sz="0" w:space="0" w:color="auto"/>
            <w:right w:val="none" w:sz="0" w:space="0" w:color="auto"/>
          </w:divBdr>
        </w:div>
        <w:div w:id="2003704392">
          <w:marLeft w:val="640"/>
          <w:marRight w:val="0"/>
          <w:marTop w:val="0"/>
          <w:marBottom w:val="0"/>
          <w:divBdr>
            <w:top w:val="none" w:sz="0" w:space="0" w:color="auto"/>
            <w:left w:val="none" w:sz="0" w:space="0" w:color="auto"/>
            <w:bottom w:val="none" w:sz="0" w:space="0" w:color="auto"/>
            <w:right w:val="none" w:sz="0" w:space="0" w:color="auto"/>
          </w:divBdr>
        </w:div>
        <w:div w:id="1125080325">
          <w:marLeft w:val="640"/>
          <w:marRight w:val="0"/>
          <w:marTop w:val="0"/>
          <w:marBottom w:val="0"/>
          <w:divBdr>
            <w:top w:val="none" w:sz="0" w:space="0" w:color="auto"/>
            <w:left w:val="none" w:sz="0" w:space="0" w:color="auto"/>
            <w:bottom w:val="none" w:sz="0" w:space="0" w:color="auto"/>
            <w:right w:val="none" w:sz="0" w:space="0" w:color="auto"/>
          </w:divBdr>
        </w:div>
        <w:div w:id="696001088">
          <w:marLeft w:val="640"/>
          <w:marRight w:val="0"/>
          <w:marTop w:val="0"/>
          <w:marBottom w:val="0"/>
          <w:divBdr>
            <w:top w:val="none" w:sz="0" w:space="0" w:color="auto"/>
            <w:left w:val="none" w:sz="0" w:space="0" w:color="auto"/>
            <w:bottom w:val="none" w:sz="0" w:space="0" w:color="auto"/>
            <w:right w:val="none" w:sz="0" w:space="0" w:color="auto"/>
          </w:divBdr>
        </w:div>
        <w:div w:id="1154642549">
          <w:marLeft w:val="640"/>
          <w:marRight w:val="0"/>
          <w:marTop w:val="0"/>
          <w:marBottom w:val="0"/>
          <w:divBdr>
            <w:top w:val="none" w:sz="0" w:space="0" w:color="auto"/>
            <w:left w:val="none" w:sz="0" w:space="0" w:color="auto"/>
            <w:bottom w:val="none" w:sz="0" w:space="0" w:color="auto"/>
            <w:right w:val="none" w:sz="0" w:space="0" w:color="auto"/>
          </w:divBdr>
        </w:div>
        <w:div w:id="1656638791">
          <w:marLeft w:val="640"/>
          <w:marRight w:val="0"/>
          <w:marTop w:val="0"/>
          <w:marBottom w:val="0"/>
          <w:divBdr>
            <w:top w:val="none" w:sz="0" w:space="0" w:color="auto"/>
            <w:left w:val="none" w:sz="0" w:space="0" w:color="auto"/>
            <w:bottom w:val="none" w:sz="0" w:space="0" w:color="auto"/>
            <w:right w:val="none" w:sz="0" w:space="0" w:color="auto"/>
          </w:divBdr>
        </w:div>
        <w:div w:id="174855521">
          <w:marLeft w:val="640"/>
          <w:marRight w:val="0"/>
          <w:marTop w:val="0"/>
          <w:marBottom w:val="0"/>
          <w:divBdr>
            <w:top w:val="none" w:sz="0" w:space="0" w:color="auto"/>
            <w:left w:val="none" w:sz="0" w:space="0" w:color="auto"/>
            <w:bottom w:val="none" w:sz="0" w:space="0" w:color="auto"/>
            <w:right w:val="none" w:sz="0" w:space="0" w:color="auto"/>
          </w:divBdr>
        </w:div>
        <w:div w:id="422647206">
          <w:marLeft w:val="640"/>
          <w:marRight w:val="0"/>
          <w:marTop w:val="0"/>
          <w:marBottom w:val="0"/>
          <w:divBdr>
            <w:top w:val="none" w:sz="0" w:space="0" w:color="auto"/>
            <w:left w:val="none" w:sz="0" w:space="0" w:color="auto"/>
            <w:bottom w:val="none" w:sz="0" w:space="0" w:color="auto"/>
            <w:right w:val="none" w:sz="0" w:space="0" w:color="auto"/>
          </w:divBdr>
        </w:div>
        <w:div w:id="1372999032">
          <w:marLeft w:val="640"/>
          <w:marRight w:val="0"/>
          <w:marTop w:val="0"/>
          <w:marBottom w:val="0"/>
          <w:divBdr>
            <w:top w:val="none" w:sz="0" w:space="0" w:color="auto"/>
            <w:left w:val="none" w:sz="0" w:space="0" w:color="auto"/>
            <w:bottom w:val="none" w:sz="0" w:space="0" w:color="auto"/>
            <w:right w:val="none" w:sz="0" w:space="0" w:color="auto"/>
          </w:divBdr>
        </w:div>
        <w:div w:id="340015593">
          <w:marLeft w:val="640"/>
          <w:marRight w:val="0"/>
          <w:marTop w:val="0"/>
          <w:marBottom w:val="0"/>
          <w:divBdr>
            <w:top w:val="none" w:sz="0" w:space="0" w:color="auto"/>
            <w:left w:val="none" w:sz="0" w:space="0" w:color="auto"/>
            <w:bottom w:val="none" w:sz="0" w:space="0" w:color="auto"/>
            <w:right w:val="none" w:sz="0" w:space="0" w:color="auto"/>
          </w:divBdr>
        </w:div>
        <w:div w:id="1571575148">
          <w:marLeft w:val="640"/>
          <w:marRight w:val="0"/>
          <w:marTop w:val="0"/>
          <w:marBottom w:val="0"/>
          <w:divBdr>
            <w:top w:val="none" w:sz="0" w:space="0" w:color="auto"/>
            <w:left w:val="none" w:sz="0" w:space="0" w:color="auto"/>
            <w:bottom w:val="none" w:sz="0" w:space="0" w:color="auto"/>
            <w:right w:val="none" w:sz="0" w:space="0" w:color="auto"/>
          </w:divBdr>
        </w:div>
        <w:div w:id="463885626">
          <w:marLeft w:val="640"/>
          <w:marRight w:val="0"/>
          <w:marTop w:val="0"/>
          <w:marBottom w:val="0"/>
          <w:divBdr>
            <w:top w:val="none" w:sz="0" w:space="0" w:color="auto"/>
            <w:left w:val="none" w:sz="0" w:space="0" w:color="auto"/>
            <w:bottom w:val="none" w:sz="0" w:space="0" w:color="auto"/>
            <w:right w:val="none" w:sz="0" w:space="0" w:color="auto"/>
          </w:divBdr>
        </w:div>
        <w:div w:id="817038185">
          <w:marLeft w:val="640"/>
          <w:marRight w:val="0"/>
          <w:marTop w:val="0"/>
          <w:marBottom w:val="0"/>
          <w:divBdr>
            <w:top w:val="none" w:sz="0" w:space="0" w:color="auto"/>
            <w:left w:val="none" w:sz="0" w:space="0" w:color="auto"/>
            <w:bottom w:val="none" w:sz="0" w:space="0" w:color="auto"/>
            <w:right w:val="none" w:sz="0" w:space="0" w:color="auto"/>
          </w:divBdr>
        </w:div>
        <w:div w:id="588196760">
          <w:marLeft w:val="640"/>
          <w:marRight w:val="0"/>
          <w:marTop w:val="0"/>
          <w:marBottom w:val="0"/>
          <w:divBdr>
            <w:top w:val="none" w:sz="0" w:space="0" w:color="auto"/>
            <w:left w:val="none" w:sz="0" w:space="0" w:color="auto"/>
            <w:bottom w:val="none" w:sz="0" w:space="0" w:color="auto"/>
            <w:right w:val="none" w:sz="0" w:space="0" w:color="auto"/>
          </w:divBdr>
        </w:div>
        <w:div w:id="1814255954">
          <w:marLeft w:val="640"/>
          <w:marRight w:val="0"/>
          <w:marTop w:val="0"/>
          <w:marBottom w:val="0"/>
          <w:divBdr>
            <w:top w:val="none" w:sz="0" w:space="0" w:color="auto"/>
            <w:left w:val="none" w:sz="0" w:space="0" w:color="auto"/>
            <w:bottom w:val="none" w:sz="0" w:space="0" w:color="auto"/>
            <w:right w:val="none" w:sz="0" w:space="0" w:color="auto"/>
          </w:divBdr>
        </w:div>
        <w:div w:id="565918751">
          <w:marLeft w:val="640"/>
          <w:marRight w:val="0"/>
          <w:marTop w:val="0"/>
          <w:marBottom w:val="0"/>
          <w:divBdr>
            <w:top w:val="none" w:sz="0" w:space="0" w:color="auto"/>
            <w:left w:val="none" w:sz="0" w:space="0" w:color="auto"/>
            <w:bottom w:val="none" w:sz="0" w:space="0" w:color="auto"/>
            <w:right w:val="none" w:sz="0" w:space="0" w:color="auto"/>
          </w:divBdr>
        </w:div>
        <w:div w:id="723913789">
          <w:marLeft w:val="640"/>
          <w:marRight w:val="0"/>
          <w:marTop w:val="0"/>
          <w:marBottom w:val="0"/>
          <w:divBdr>
            <w:top w:val="none" w:sz="0" w:space="0" w:color="auto"/>
            <w:left w:val="none" w:sz="0" w:space="0" w:color="auto"/>
            <w:bottom w:val="none" w:sz="0" w:space="0" w:color="auto"/>
            <w:right w:val="none" w:sz="0" w:space="0" w:color="auto"/>
          </w:divBdr>
        </w:div>
        <w:div w:id="1999726531">
          <w:marLeft w:val="640"/>
          <w:marRight w:val="0"/>
          <w:marTop w:val="0"/>
          <w:marBottom w:val="0"/>
          <w:divBdr>
            <w:top w:val="none" w:sz="0" w:space="0" w:color="auto"/>
            <w:left w:val="none" w:sz="0" w:space="0" w:color="auto"/>
            <w:bottom w:val="none" w:sz="0" w:space="0" w:color="auto"/>
            <w:right w:val="none" w:sz="0" w:space="0" w:color="auto"/>
          </w:divBdr>
        </w:div>
        <w:div w:id="1729651254">
          <w:marLeft w:val="640"/>
          <w:marRight w:val="0"/>
          <w:marTop w:val="0"/>
          <w:marBottom w:val="0"/>
          <w:divBdr>
            <w:top w:val="none" w:sz="0" w:space="0" w:color="auto"/>
            <w:left w:val="none" w:sz="0" w:space="0" w:color="auto"/>
            <w:bottom w:val="none" w:sz="0" w:space="0" w:color="auto"/>
            <w:right w:val="none" w:sz="0" w:space="0" w:color="auto"/>
          </w:divBdr>
        </w:div>
        <w:div w:id="1036195523">
          <w:marLeft w:val="640"/>
          <w:marRight w:val="0"/>
          <w:marTop w:val="0"/>
          <w:marBottom w:val="0"/>
          <w:divBdr>
            <w:top w:val="none" w:sz="0" w:space="0" w:color="auto"/>
            <w:left w:val="none" w:sz="0" w:space="0" w:color="auto"/>
            <w:bottom w:val="none" w:sz="0" w:space="0" w:color="auto"/>
            <w:right w:val="none" w:sz="0" w:space="0" w:color="auto"/>
          </w:divBdr>
        </w:div>
        <w:div w:id="1344362502">
          <w:marLeft w:val="640"/>
          <w:marRight w:val="0"/>
          <w:marTop w:val="0"/>
          <w:marBottom w:val="0"/>
          <w:divBdr>
            <w:top w:val="none" w:sz="0" w:space="0" w:color="auto"/>
            <w:left w:val="none" w:sz="0" w:space="0" w:color="auto"/>
            <w:bottom w:val="none" w:sz="0" w:space="0" w:color="auto"/>
            <w:right w:val="none" w:sz="0" w:space="0" w:color="auto"/>
          </w:divBdr>
        </w:div>
        <w:div w:id="1940722252">
          <w:marLeft w:val="640"/>
          <w:marRight w:val="0"/>
          <w:marTop w:val="0"/>
          <w:marBottom w:val="0"/>
          <w:divBdr>
            <w:top w:val="none" w:sz="0" w:space="0" w:color="auto"/>
            <w:left w:val="none" w:sz="0" w:space="0" w:color="auto"/>
            <w:bottom w:val="none" w:sz="0" w:space="0" w:color="auto"/>
            <w:right w:val="none" w:sz="0" w:space="0" w:color="auto"/>
          </w:divBdr>
        </w:div>
        <w:div w:id="880239738">
          <w:marLeft w:val="640"/>
          <w:marRight w:val="0"/>
          <w:marTop w:val="0"/>
          <w:marBottom w:val="0"/>
          <w:divBdr>
            <w:top w:val="none" w:sz="0" w:space="0" w:color="auto"/>
            <w:left w:val="none" w:sz="0" w:space="0" w:color="auto"/>
            <w:bottom w:val="none" w:sz="0" w:space="0" w:color="auto"/>
            <w:right w:val="none" w:sz="0" w:space="0" w:color="auto"/>
          </w:divBdr>
        </w:div>
        <w:div w:id="302731424">
          <w:marLeft w:val="640"/>
          <w:marRight w:val="0"/>
          <w:marTop w:val="0"/>
          <w:marBottom w:val="0"/>
          <w:divBdr>
            <w:top w:val="none" w:sz="0" w:space="0" w:color="auto"/>
            <w:left w:val="none" w:sz="0" w:space="0" w:color="auto"/>
            <w:bottom w:val="none" w:sz="0" w:space="0" w:color="auto"/>
            <w:right w:val="none" w:sz="0" w:space="0" w:color="auto"/>
          </w:divBdr>
        </w:div>
        <w:div w:id="1788230541">
          <w:marLeft w:val="640"/>
          <w:marRight w:val="0"/>
          <w:marTop w:val="0"/>
          <w:marBottom w:val="0"/>
          <w:divBdr>
            <w:top w:val="none" w:sz="0" w:space="0" w:color="auto"/>
            <w:left w:val="none" w:sz="0" w:space="0" w:color="auto"/>
            <w:bottom w:val="none" w:sz="0" w:space="0" w:color="auto"/>
            <w:right w:val="none" w:sz="0" w:space="0" w:color="auto"/>
          </w:divBdr>
        </w:div>
        <w:div w:id="1277835704">
          <w:marLeft w:val="640"/>
          <w:marRight w:val="0"/>
          <w:marTop w:val="0"/>
          <w:marBottom w:val="0"/>
          <w:divBdr>
            <w:top w:val="none" w:sz="0" w:space="0" w:color="auto"/>
            <w:left w:val="none" w:sz="0" w:space="0" w:color="auto"/>
            <w:bottom w:val="none" w:sz="0" w:space="0" w:color="auto"/>
            <w:right w:val="none" w:sz="0" w:space="0" w:color="auto"/>
          </w:divBdr>
        </w:div>
        <w:div w:id="682317263">
          <w:marLeft w:val="640"/>
          <w:marRight w:val="0"/>
          <w:marTop w:val="0"/>
          <w:marBottom w:val="0"/>
          <w:divBdr>
            <w:top w:val="none" w:sz="0" w:space="0" w:color="auto"/>
            <w:left w:val="none" w:sz="0" w:space="0" w:color="auto"/>
            <w:bottom w:val="none" w:sz="0" w:space="0" w:color="auto"/>
            <w:right w:val="none" w:sz="0" w:space="0" w:color="auto"/>
          </w:divBdr>
        </w:div>
        <w:div w:id="1698196316">
          <w:marLeft w:val="640"/>
          <w:marRight w:val="0"/>
          <w:marTop w:val="0"/>
          <w:marBottom w:val="0"/>
          <w:divBdr>
            <w:top w:val="none" w:sz="0" w:space="0" w:color="auto"/>
            <w:left w:val="none" w:sz="0" w:space="0" w:color="auto"/>
            <w:bottom w:val="none" w:sz="0" w:space="0" w:color="auto"/>
            <w:right w:val="none" w:sz="0" w:space="0" w:color="auto"/>
          </w:divBdr>
        </w:div>
        <w:div w:id="1685016718">
          <w:marLeft w:val="640"/>
          <w:marRight w:val="0"/>
          <w:marTop w:val="0"/>
          <w:marBottom w:val="0"/>
          <w:divBdr>
            <w:top w:val="none" w:sz="0" w:space="0" w:color="auto"/>
            <w:left w:val="none" w:sz="0" w:space="0" w:color="auto"/>
            <w:bottom w:val="none" w:sz="0" w:space="0" w:color="auto"/>
            <w:right w:val="none" w:sz="0" w:space="0" w:color="auto"/>
          </w:divBdr>
        </w:div>
        <w:div w:id="1383947177">
          <w:marLeft w:val="640"/>
          <w:marRight w:val="0"/>
          <w:marTop w:val="0"/>
          <w:marBottom w:val="0"/>
          <w:divBdr>
            <w:top w:val="none" w:sz="0" w:space="0" w:color="auto"/>
            <w:left w:val="none" w:sz="0" w:space="0" w:color="auto"/>
            <w:bottom w:val="none" w:sz="0" w:space="0" w:color="auto"/>
            <w:right w:val="none" w:sz="0" w:space="0" w:color="auto"/>
          </w:divBdr>
        </w:div>
        <w:div w:id="211161788">
          <w:marLeft w:val="640"/>
          <w:marRight w:val="0"/>
          <w:marTop w:val="0"/>
          <w:marBottom w:val="0"/>
          <w:divBdr>
            <w:top w:val="none" w:sz="0" w:space="0" w:color="auto"/>
            <w:left w:val="none" w:sz="0" w:space="0" w:color="auto"/>
            <w:bottom w:val="none" w:sz="0" w:space="0" w:color="auto"/>
            <w:right w:val="none" w:sz="0" w:space="0" w:color="auto"/>
          </w:divBdr>
        </w:div>
        <w:div w:id="1782533590">
          <w:marLeft w:val="640"/>
          <w:marRight w:val="0"/>
          <w:marTop w:val="0"/>
          <w:marBottom w:val="0"/>
          <w:divBdr>
            <w:top w:val="none" w:sz="0" w:space="0" w:color="auto"/>
            <w:left w:val="none" w:sz="0" w:space="0" w:color="auto"/>
            <w:bottom w:val="none" w:sz="0" w:space="0" w:color="auto"/>
            <w:right w:val="none" w:sz="0" w:space="0" w:color="auto"/>
          </w:divBdr>
        </w:div>
        <w:div w:id="878855674">
          <w:marLeft w:val="640"/>
          <w:marRight w:val="0"/>
          <w:marTop w:val="0"/>
          <w:marBottom w:val="0"/>
          <w:divBdr>
            <w:top w:val="none" w:sz="0" w:space="0" w:color="auto"/>
            <w:left w:val="none" w:sz="0" w:space="0" w:color="auto"/>
            <w:bottom w:val="none" w:sz="0" w:space="0" w:color="auto"/>
            <w:right w:val="none" w:sz="0" w:space="0" w:color="auto"/>
          </w:divBdr>
        </w:div>
        <w:div w:id="391268982">
          <w:marLeft w:val="640"/>
          <w:marRight w:val="0"/>
          <w:marTop w:val="0"/>
          <w:marBottom w:val="0"/>
          <w:divBdr>
            <w:top w:val="none" w:sz="0" w:space="0" w:color="auto"/>
            <w:left w:val="none" w:sz="0" w:space="0" w:color="auto"/>
            <w:bottom w:val="none" w:sz="0" w:space="0" w:color="auto"/>
            <w:right w:val="none" w:sz="0" w:space="0" w:color="auto"/>
          </w:divBdr>
        </w:div>
        <w:div w:id="113839452">
          <w:marLeft w:val="640"/>
          <w:marRight w:val="0"/>
          <w:marTop w:val="0"/>
          <w:marBottom w:val="0"/>
          <w:divBdr>
            <w:top w:val="none" w:sz="0" w:space="0" w:color="auto"/>
            <w:left w:val="none" w:sz="0" w:space="0" w:color="auto"/>
            <w:bottom w:val="none" w:sz="0" w:space="0" w:color="auto"/>
            <w:right w:val="none" w:sz="0" w:space="0" w:color="auto"/>
          </w:divBdr>
        </w:div>
        <w:div w:id="42872043">
          <w:marLeft w:val="640"/>
          <w:marRight w:val="0"/>
          <w:marTop w:val="0"/>
          <w:marBottom w:val="0"/>
          <w:divBdr>
            <w:top w:val="none" w:sz="0" w:space="0" w:color="auto"/>
            <w:left w:val="none" w:sz="0" w:space="0" w:color="auto"/>
            <w:bottom w:val="none" w:sz="0" w:space="0" w:color="auto"/>
            <w:right w:val="none" w:sz="0" w:space="0" w:color="auto"/>
          </w:divBdr>
        </w:div>
        <w:div w:id="1154907447">
          <w:marLeft w:val="640"/>
          <w:marRight w:val="0"/>
          <w:marTop w:val="0"/>
          <w:marBottom w:val="0"/>
          <w:divBdr>
            <w:top w:val="none" w:sz="0" w:space="0" w:color="auto"/>
            <w:left w:val="none" w:sz="0" w:space="0" w:color="auto"/>
            <w:bottom w:val="none" w:sz="0" w:space="0" w:color="auto"/>
            <w:right w:val="none" w:sz="0" w:space="0" w:color="auto"/>
          </w:divBdr>
        </w:div>
        <w:div w:id="1455909276">
          <w:marLeft w:val="640"/>
          <w:marRight w:val="0"/>
          <w:marTop w:val="0"/>
          <w:marBottom w:val="0"/>
          <w:divBdr>
            <w:top w:val="none" w:sz="0" w:space="0" w:color="auto"/>
            <w:left w:val="none" w:sz="0" w:space="0" w:color="auto"/>
            <w:bottom w:val="none" w:sz="0" w:space="0" w:color="auto"/>
            <w:right w:val="none" w:sz="0" w:space="0" w:color="auto"/>
          </w:divBdr>
        </w:div>
        <w:div w:id="1950774731">
          <w:marLeft w:val="640"/>
          <w:marRight w:val="0"/>
          <w:marTop w:val="0"/>
          <w:marBottom w:val="0"/>
          <w:divBdr>
            <w:top w:val="none" w:sz="0" w:space="0" w:color="auto"/>
            <w:left w:val="none" w:sz="0" w:space="0" w:color="auto"/>
            <w:bottom w:val="none" w:sz="0" w:space="0" w:color="auto"/>
            <w:right w:val="none" w:sz="0" w:space="0" w:color="auto"/>
          </w:divBdr>
        </w:div>
        <w:div w:id="1684235656">
          <w:marLeft w:val="640"/>
          <w:marRight w:val="0"/>
          <w:marTop w:val="0"/>
          <w:marBottom w:val="0"/>
          <w:divBdr>
            <w:top w:val="none" w:sz="0" w:space="0" w:color="auto"/>
            <w:left w:val="none" w:sz="0" w:space="0" w:color="auto"/>
            <w:bottom w:val="none" w:sz="0" w:space="0" w:color="auto"/>
            <w:right w:val="none" w:sz="0" w:space="0" w:color="auto"/>
          </w:divBdr>
        </w:div>
        <w:div w:id="505368036">
          <w:marLeft w:val="640"/>
          <w:marRight w:val="0"/>
          <w:marTop w:val="0"/>
          <w:marBottom w:val="0"/>
          <w:divBdr>
            <w:top w:val="none" w:sz="0" w:space="0" w:color="auto"/>
            <w:left w:val="none" w:sz="0" w:space="0" w:color="auto"/>
            <w:bottom w:val="none" w:sz="0" w:space="0" w:color="auto"/>
            <w:right w:val="none" w:sz="0" w:space="0" w:color="auto"/>
          </w:divBdr>
        </w:div>
        <w:div w:id="1430269316">
          <w:marLeft w:val="640"/>
          <w:marRight w:val="0"/>
          <w:marTop w:val="0"/>
          <w:marBottom w:val="0"/>
          <w:divBdr>
            <w:top w:val="none" w:sz="0" w:space="0" w:color="auto"/>
            <w:left w:val="none" w:sz="0" w:space="0" w:color="auto"/>
            <w:bottom w:val="none" w:sz="0" w:space="0" w:color="auto"/>
            <w:right w:val="none" w:sz="0" w:space="0" w:color="auto"/>
          </w:divBdr>
        </w:div>
        <w:div w:id="353700428">
          <w:marLeft w:val="640"/>
          <w:marRight w:val="0"/>
          <w:marTop w:val="0"/>
          <w:marBottom w:val="0"/>
          <w:divBdr>
            <w:top w:val="none" w:sz="0" w:space="0" w:color="auto"/>
            <w:left w:val="none" w:sz="0" w:space="0" w:color="auto"/>
            <w:bottom w:val="none" w:sz="0" w:space="0" w:color="auto"/>
            <w:right w:val="none" w:sz="0" w:space="0" w:color="auto"/>
          </w:divBdr>
        </w:div>
        <w:div w:id="316884068">
          <w:marLeft w:val="640"/>
          <w:marRight w:val="0"/>
          <w:marTop w:val="0"/>
          <w:marBottom w:val="0"/>
          <w:divBdr>
            <w:top w:val="none" w:sz="0" w:space="0" w:color="auto"/>
            <w:left w:val="none" w:sz="0" w:space="0" w:color="auto"/>
            <w:bottom w:val="none" w:sz="0" w:space="0" w:color="auto"/>
            <w:right w:val="none" w:sz="0" w:space="0" w:color="auto"/>
          </w:divBdr>
        </w:div>
        <w:div w:id="2099252934">
          <w:marLeft w:val="640"/>
          <w:marRight w:val="0"/>
          <w:marTop w:val="0"/>
          <w:marBottom w:val="0"/>
          <w:divBdr>
            <w:top w:val="none" w:sz="0" w:space="0" w:color="auto"/>
            <w:left w:val="none" w:sz="0" w:space="0" w:color="auto"/>
            <w:bottom w:val="none" w:sz="0" w:space="0" w:color="auto"/>
            <w:right w:val="none" w:sz="0" w:space="0" w:color="auto"/>
          </w:divBdr>
        </w:div>
        <w:div w:id="477454985">
          <w:marLeft w:val="640"/>
          <w:marRight w:val="0"/>
          <w:marTop w:val="0"/>
          <w:marBottom w:val="0"/>
          <w:divBdr>
            <w:top w:val="none" w:sz="0" w:space="0" w:color="auto"/>
            <w:left w:val="none" w:sz="0" w:space="0" w:color="auto"/>
            <w:bottom w:val="none" w:sz="0" w:space="0" w:color="auto"/>
            <w:right w:val="none" w:sz="0" w:space="0" w:color="auto"/>
          </w:divBdr>
        </w:div>
        <w:div w:id="1199440038">
          <w:marLeft w:val="640"/>
          <w:marRight w:val="0"/>
          <w:marTop w:val="0"/>
          <w:marBottom w:val="0"/>
          <w:divBdr>
            <w:top w:val="none" w:sz="0" w:space="0" w:color="auto"/>
            <w:left w:val="none" w:sz="0" w:space="0" w:color="auto"/>
            <w:bottom w:val="none" w:sz="0" w:space="0" w:color="auto"/>
            <w:right w:val="none" w:sz="0" w:space="0" w:color="auto"/>
          </w:divBdr>
        </w:div>
        <w:div w:id="1308389532">
          <w:marLeft w:val="640"/>
          <w:marRight w:val="0"/>
          <w:marTop w:val="0"/>
          <w:marBottom w:val="0"/>
          <w:divBdr>
            <w:top w:val="none" w:sz="0" w:space="0" w:color="auto"/>
            <w:left w:val="none" w:sz="0" w:space="0" w:color="auto"/>
            <w:bottom w:val="none" w:sz="0" w:space="0" w:color="auto"/>
            <w:right w:val="none" w:sz="0" w:space="0" w:color="auto"/>
          </w:divBdr>
        </w:div>
        <w:div w:id="1545481116">
          <w:marLeft w:val="640"/>
          <w:marRight w:val="0"/>
          <w:marTop w:val="0"/>
          <w:marBottom w:val="0"/>
          <w:divBdr>
            <w:top w:val="none" w:sz="0" w:space="0" w:color="auto"/>
            <w:left w:val="none" w:sz="0" w:space="0" w:color="auto"/>
            <w:bottom w:val="none" w:sz="0" w:space="0" w:color="auto"/>
            <w:right w:val="none" w:sz="0" w:space="0" w:color="auto"/>
          </w:divBdr>
        </w:div>
        <w:div w:id="1466923550">
          <w:marLeft w:val="640"/>
          <w:marRight w:val="0"/>
          <w:marTop w:val="0"/>
          <w:marBottom w:val="0"/>
          <w:divBdr>
            <w:top w:val="none" w:sz="0" w:space="0" w:color="auto"/>
            <w:left w:val="none" w:sz="0" w:space="0" w:color="auto"/>
            <w:bottom w:val="none" w:sz="0" w:space="0" w:color="auto"/>
            <w:right w:val="none" w:sz="0" w:space="0" w:color="auto"/>
          </w:divBdr>
        </w:div>
        <w:div w:id="267977685">
          <w:marLeft w:val="640"/>
          <w:marRight w:val="0"/>
          <w:marTop w:val="0"/>
          <w:marBottom w:val="0"/>
          <w:divBdr>
            <w:top w:val="none" w:sz="0" w:space="0" w:color="auto"/>
            <w:left w:val="none" w:sz="0" w:space="0" w:color="auto"/>
            <w:bottom w:val="none" w:sz="0" w:space="0" w:color="auto"/>
            <w:right w:val="none" w:sz="0" w:space="0" w:color="auto"/>
          </w:divBdr>
        </w:div>
        <w:div w:id="1459489227">
          <w:marLeft w:val="640"/>
          <w:marRight w:val="0"/>
          <w:marTop w:val="0"/>
          <w:marBottom w:val="0"/>
          <w:divBdr>
            <w:top w:val="none" w:sz="0" w:space="0" w:color="auto"/>
            <w:left w:val="none" w:sz="0" w:space="0" w:color="auto"/>
            <w:bottom w:val="none" w:sz="0" w:space="0" w:color="auto"/>
            <w:right w:val="none" w:sz="0" w:space="0" w:color="auto"/>
          </w:divBdr>
        </w:div>
        <w:div w:id="1091924450">
          <w:marLeft w:val="640"/>
          <w:marRight w:val="0"/>
          <w:marTop w:val="0"/>
          <w:marBottom w:val="0"/>
          <w:divBdr>
            <w:top w:val="none" w:sz="0" w:space="0" w:color="auto"/>
            <w:left w:val="none" w:sz="0" w:space="0" w:color="auto"/>
            <w:bottom w:val="none" w:sz="0" w:space="0" w:color="auto"/>
            <w:right w:val="none" w:sz="0" w:space="0" w:color="auto"/>
          </w:divBdr>
        </w:div>
        <w:div w:id="873421231">
          <w:marLeft w:val="640"/>
          <w:marRight w:val="0"/>
          <w:marTop w:val="0"/>
          <w:marBottom w:val="0"/>
          <w:divBdr>
            <w:top w:val="none" w:sz="0" w:space="0" w:color="auto"/>
            <w:left w:val="none" w:sz="0" w:space="0" w:color="auto"/>
            <w:bottom w:val="none" w:sz="0" w:space="0" w:color="auto"/>
            <w:right w:val="none" w:sz="0" w:space="0" w:color="auto"/>
          </w:divBdr>
        </w:div>
        <w:div w:id="312830873">
          <w:marLeft w:val="640"/>
          <w:marRight w:val="0"/>
          <w:marTop w:val="0"/>
          <w:marBottom w:val="0"/>
          <w:divBdr>
            <w:top w:val="none" w:sz="0" w:space="0" w:color="auto"/>
            <w:left w:val="none" w:sz="0" w:space="0" w:color="auto"/>
            <w:bottom w:val="none" w:sz="0" w:space="0" w:color="auto"/>
            <w:right w:val="none" w:sz="0" w:space="0" w:color="auto"/>
          </w:divBdr>
        </w:div>
        <w:div w:id="514267394">
          <w:marLeft w:val="640"/>
          <w:marRight w:val="0"/>
          <w:marTop w:val="0"/>
          <w:marBottom w:val="0"/>
          <w:divBdr>
            <w:top w:val="none" w:sz="0" w:space="0" w:color="auto"/>
            <w:left w:val="none" w:sz="0" w:space="0" w:color="auto"/>
            <w:bottom w:val="none" w:sz="0" w:space="0" w:color="auto"/>
            <w:right w:val="none" w:sz="0" w:space="0" w:color="auto"/>
          </w:divBdr>
        </w:div>
        <w:div w:id="247889824">
          <w:marLeft w:val="640"/>
          <w:marRight w:val="0"/>
          <w:marTop w:val="0"/>
          <w:marBottom w:val="0"/>
          <w:divBdr>
            <w:top w:val="none" w:sz="0" w:space="0" w:color="auto"/>
            <w:left w:val="none" w:sz="0" w:space="0" w:color="auto"/>
            <w:bottom w:val="none" w:sz="0" w:space="0" w:color="auto"/>
            <w:right w:val="none" w:sz="0" w:space="0" w:color="auto"/>
          </w:divBdr>
        </w:div>
        <w:div w:id="175538109">
          <w:marLeft w:val="640"/>
          <w:marRight w:val="0"/>
          <w:marTop w:val="0"/>
          <w:marBottom w:val="0"/>
          <w:divBdr>
            <w:top w:val="none" w:sz="0" w:space="0" w:color="auto"/>
            <w:left w:val="none" w:sz="0" w:space="0" w:color="auto"/>
            <w:bottom w:val="none" w:sz="0" w:space="0" w:color="auto"/>
            <w:right w:val="none" w:sz="0" w:space="0" w:color="auto"/>
          </w:divBdr>
        </w:div>
        <w:div w:id="2052612791">
          <w:marLeft w:val="640"/>
          <w:marRight w:val="0"/>
          <w:marTop w:val="0"/>
          <w:marBottom w:val="0"/>
          <w:divBdr>
            <w:top w:val="none" w:sz="0" w:space="0" w:color="auto"/>
            <w:left w:val="none" w:sz="0" w:space="0" w:color="auto"/>
            <w:bottom w:val="none" w:sz="0" w:space="0" w:color="auto"/>
            <w:right w:val="none" w:sz="0" w:space="0" w:color="auto"/>
          </w:divBdr>
        </w:div>
        <w:div w:id="434788048">
          <w:marLeft w:val="640"/>
          <w:marRight w:val="0"/>
          <w:marTop w:val="0"/>
          <w:marBottom w:val="0"/>
          <w:divBdr>
            <w:top w:val="none" w:sz="0" w:space="0" w:color="auto"/>
            <w:left w:val="none" w:sz="0" w:space="0" w:color="auto"/>
            <w:bottom w:val="none" w:sz="0" w:space="0" w:color="auto"/>
            <w:right w:val="none" w:sz="0" w:space="0" w:color="auto"/>
          </w:divBdr>
        </w:div>
        <w:div w:id="1800538236">
          <w:marLeft w:val="640"/>
          <w:marRight w:val="0"/>
          <w:marTop w:val="0"/>
          <w:marBottom w:val="0"/>
          <w:divBdr>
            <w:top w:val="none" w:sz="0" w:space="0" w:color="auto"/>
            <w:left w:val="none" w:sz="0" w:space="0" w:color="auto"/>
            <w:bottom w:val="none" w:sz="0" w:space="0" w:color="auto"/>
            <w:right w:val="none" w:sz="0" w:space="0" w:color="auto"/>
          </w:divBdr>
        </w:div>
        <w:div w:id="1274704941">
          <w:marLeft w:val="640"/>
          <w:marRight w:val="0"/>
          <w:marTop w:val="0"/>
          <w:marBottom w:val="0"/>
          <w:divBdr>
            <w:top w:val="none" w:sz="0" w:space="0" w:color="auto"/>
            <w:left w:val="none" w:sz="0" w:space="0" w:color="auto"/>
            <w:bottom w:val="none" w:sz="0" w:space="0" w:color="auto"/>
            <w:right w:val="none" w:sz="0" w:space="0" w:color="auto"/>
          </w:divBdr>
        </w:div>
        <w:div w:id="433861513">
          <w:marLeft w:val="640"/>
          <w:marRight w:val="0"/>
          <w:marTop w:val="0"/>
          <w:marBottom w:val="0"/>
          <w:divBdr>
            <w:top w:val="none" w:sz="0" w:space="0" w:color="auto"/>
            <w:left w:val="none" w:sz="0" w:space="0" w:color="auto"/>
            <w:bottom w:val="none" w:sz="0" w:space="0" w:color="auto"/>
            <w:right w:val="none" w:sz="0" w:space="0" w:color="auto"/>
          </w:divBdr>
        </w:div>
        <w:div w:id="373962509">
          <w:marLeft w:val="640"/>
          <w:marRight w:val="0"/>
          <w:marTop w:val="0"/>
          <w:marBottom w:val="0"/>
          <w:divBdr>
            <w:top w:val="none" w:sz="0" w:space="0" w:color="auto"/>
            <w:left w:val="none" w:sz="0" w:space="0" w:color="auto"/>
            <w:bottom w:val="none" w:sz="0" w:space="0" w:color="auto"/>
            <w:right w:val="none" w:sz="0" w:space="0" w:color="auto"/>
          </w:divBdr>
        </w:div>
        <w:div w:id="155926796">
          <w:marLeft w:val="640"/>
          <w:marRight w:val="0"/>
          <w:marTop w:val="0"/>
          <w:marBottom w:val="0"/>
          <w:divBdr>
            <w:top w:val="none" w:sz="0" w:space="0" w:color="auto"/>
            <w:left w:val="none" w:sz="0" w:space="0" w:color="auto"/>
            <w:bottom w:val="none" w:sz="0" w:space="0" w:color="auto"/>
            <w:right w:val="none" w:sz="0" w:space="0" w:color="auto"/>
          </w:divBdr>
        </w:div>
        <w:div w:id="878707908">
          <w:marLeft w:val="640"/>
          <w:marRight w:val="0"/>
          <w:marTop w:val="0"/>
          <w:marBottom w:val="0"/>
          <w:divBdr>
            <w:top w:val="none" w:sz="0" w:space="0" w:color="auto"/>
            <w:left w:val="none" w:sz="0" w:space="0" w:color="auto"/>
            <w:bottom w:val="none" w:sz="0" w:space="0" w:color="auto"/>
            <w:right w:val="none" w:sz="0" w:space="0" w:color="auto"/>
          </w:divBdr>
        </w:div>
        <w:div w:id="1622107435">
          <w:marLeft w:val="640"/>
          <w:marRight w:val="0"/>
          <w:marTop w:val="0"/>
          <w:marBottom w:val="0"/>
          <w:divBdr>
            <w:top w:val="none" w:sz="0" w:space="0" w:color="auto"/>
            <w:left w:val="none" w:sz="0" w:space="0" w:color="auto"/>
            <w:bottom w:val="none" w:sz="0" w:space="0" w:color="auto"/>
            <w:right w:val="none" w:sz="0" w:space="0" w:color="auto"/>
          </w:divBdr>
        </w:div>
        <w:div w:id="934677357">
          <w:marLeft w:val="640"/>
          <w:marRight w:val="0"/>
          <w:marTop w:val="0"/>
          <w:marBottom w:val="0"/>
          <w:divBdr>
            <w:top w:val="none" w:sz="0" w:space="0" w:color="auto"/>
            <w:left w:val="none" w:sz="0" w:space="0" w:color="auto"/>
            <w:bottom w:val="none" w:sz="0" w:space="0" w:color="auto"/>
            <w:right w:val="none" w:sz="0" w:space="0" w:color="auto"/>
          </w:divBdr>
        </w:div>
        <w:div w:id="629088422">
          <w:marLeft w:val="640"/>
          <w:marRight w:val="0"/>
          <w:marTop w:val="0"/>
          <w:marBottom w:val="0"/>
          <w:divBdr>
            <w:top w:val="none" w:sz="0" w:space="0" w:color="auto"/>
            <w:left w:val="none" w:sz="0" w:space="0" w:color="auto"/>
            <w:bottom w:val="none" w:sz="0" w:space="0" w:color="auto"/>
            <w:right w:val="none" w:sz="0" w:space="0" w:color="auto"/>
          </w:divBdr>
        </w:div>
        <w:div w:id="1647080547">
          <w:marLeft w:val="640"/>
          <w:marRight w:val="0"/>
          <w:marTop w:val="0"/>
          <w:marBottom w:val="0"/>
          <w:divBdr>
            <w:top w:val="none" w:sz="0" w:space="0" w:color="auto"/>
            <w:left w:val="none" w:sz="0" w:space="0" w:color="auto"/>
            <w:bottom w:val="none" w:sz="0" w:space="0" w:color="auto"/>
            <w:right w:val="none" w:sz="0" w:space="0" w:color="auto"/>
          </w:divBdr>
        </w:div>
        <w:div w:id="2105295450">
          <w:marLeft w:val="640"/>
          <w:marRight w:val="0"/>
          <w:marTop w:val="0"/>
          <w:marBottom w:val="0"/>
          <w:divBdr>
            <w:top w:val="none" w:sz="0" w:space="0" w:color="auto"/>
            <w:left w:val="none" w:sz="0" w:space="0" w:color="auto"/>
            <w:bottom w:val="none" w:sz="0" w:space="0" w:color="auto"/>
            <w:right w:val="none" w:sz="0" w:space="0" w:color="auto"/>
          </w:divBdr>
        </w:div>
        <w:div w:id="1751075598">
          <w:marLeft w:val="640"/>
          <w:marRight w:val="0"/>
          <w:marTop w:val="0"/>
          <w:marBottom w:val="0"/>
          <w:divBdr>
            <w:top w:val="none" w:sz="0" w:space="0" w:color="auto"/>
            <w:left w:val="none" w:sz="0" w:space="0" w:color="auto"/>
            <w:bottom w:val="none" w:sz="0" w:space="0" w:color="auto"/>
            <w:right w:val="none" w:sz="0" w:space="0" w:color="auto"/>
          </w:divBdr>
        </w:div>
        <w:div w:id="1174490547">
          <w:marLeft w:val="640"/>
          <w:marRight w:val="0"/>
          <w:marTop w:val="0"/>
          <w:marBottom w:val="0"/>
          <w:divBdr>
            <w:top w:val="none" w:sz="0" w:space="0" w:color="auto"/>
            <w:left w:val="none" w:sz="0" w:space="0" w:color="auto"/>
            <w:bottom w:val="none" w:sz="0" w:space="0" w:color="auto"/>
            <w:right w:val="none" w:sz="0" w:space="0" w:color="auto"/>
          </w:divBdr>
        </w:div>
        <w:div w:id="869341595">
          <w:marLeft w:val="640"/>
          <w:marRight w:val="0"/>
          <w:marTop w:val="0"/>
          <w:marBottom w:val="0"/>
          <w:divBdr>
            <w:top w:val="none" w:sz="0" w:space="0" w:color="auto"/>
            <w:left w:val="none" w:sz="0" w:space="0" w:color="auto"/>
            <w:bottom w:val="none" w:sz="0" w:space="0" w:color="auto"/>
            <w:right w:val="none" w:sz="0" w:space="0" w:color="auto"/>
          </w:divBdr>
        </w:div>
        <w:div w:id="752512431">
          <w:marLeft w:val="640"/>
          <w:marRight w:val="0"/>
          <w:marTop w:val="0"/>
          <w:marBottom w:val="0"/>
          <w:divBdr>
            <w:top w:val="none" w:sz="0" w:space="0" w:color="auto"/>
            <w:left w:val="none" w:sz="0" w:space="0" w:color="auto"/>
            <w:bottom w:val="none" w:sz="0" w:space="0" w:color="auto"/>
            <w:right w:val="none" w:sz="0" w:space="0" w:color="auto"/>
          </w:divBdr>
        </w:div>
        <w:div w:id="491601386">
          <w:marLeft w:val="640"/>
          <w:marRight w:val="0"/>
          <w:marTop w:val="0"/>
          <w:marBottom w:val="0"/>
          <w:divBdr>
            <w:top w:val="none" w:sz="0" w:space="0" w:color="auto"/>
            <w:left w:val="none" w:sz="0" w:space="0" w:color="auto"/>
            <w:bottom w:val="none" w:sz="0" w:space="0" w:color="auto"/>
            <w:right w:val="none" w:sz="0" w:space="0" w:color="auto"/>
          </w:divBdr>
        </w:div>
        <w:div w:id="2076007711">
          <w:marLeft w:val="640"/>
          <w:marRight w:val="0"/>
          <w:marTop w:val="0"/>
          <w:marBottom w:val="0"/>
          <w:divBdr>
            <w:top w:val="none" w:sz="0" w:space="0" w:color="auto"/>
            <w:left w:val="none" w:sz="0" w:space="0" w:color="auto"/>
            <w:bottom w:val="none" w:sz="0" w:space="0" w:color="auto"/>
            <w:right w:val="none" w:sz="0" w:space="0" w:color="auto"/>
          </w:divBdr>
        </w:div>
        <w:div w:id="906115767">
          <w:marLeft w:val="640"/>
          <w:marRight w:val="0"/>
          <w:marTop w:val="0"/>
          <w:marBottom w:val="0"/>
          <w:divBdr>
            <w:top w:val="none" w:sz="0" w:space="0" w:color="auto"/>
            <w:left w:val="none" w:sz="0" w:space="0" w:color="auto"/>
            <w:bottom w:val="none" w:sz="0" w:space="0" w:color="auto"/>
            <w:right w:val="none" w:sz="0" w:space="0" w:color="auto"/>
          </w:divBdr>
        </w:div>
        <w:div w:id="555244700">
          <w:marLeft w:val="640"/>
          <w:marRight w:val="0"/>
          <w:marTop w:val="0"/>
          <w:marBottom w:val="0"/>
          <w:divBdr>
            <w:top w:val="none" w:sz="0" w:space="0" w:color="auto"/>
            <w:left w:val="none" w:sz="0" w:space="0" w:color="auto"/>
            <w:bottom w:val="none" w:sz="0" w:space="0" w:color="auto"/>
            <w:right w:val="none" w:sz="0" w:space="0" w:color="auto"/>
          </w:divBdr>
        </w:div>
        <w:div w:id="610476249">
          <w:marLeft w:val="640"/>
          <w:marRight w:val="0"/>
          <w:marTop w:val="0"/>
          <w:marBottom w:val="0"/>
          <w:divBdr>
            <w:top w:val="none" w:sz="0" w:space="0" w:color="auto"/>
            <w:left w:val="none" w:sz="0" w:space="0" w:color="auto"/>
            <w:bottom w:val="none" w:sz="0" w:space="0" w:color="auto"/>
            <w:right w:val="none" w:sz="0" w:space="0" w:color="auto"/>
          </w:divBdr>
        </w:div>
        <w:div w:id="1149790599">
          <w:marLeft w:val="640"/>
          <w:marRight w:val="0"/>
          <w:marTop w:val="0"/>
          <w:marBottom w:val="0"/>
          <w:divBdr>
            <w:top w:val="none" w:sz="0" w:space="0" w:color="auto"/>
            <w:left w:val="none" w:sz="0" w:space="0" w:color="auto"/>
            <w:bottom w:val="none" w:sz="0" w:space="0" w:color="auto"/>
            <w:right w:val="none" w:sz="0" w:space="0" w:color="auto"/>
          </w:divBdr>
        </w:div>
        <w:div w:id="136847316">
          <w:marLeft w:val="640"/>
          <w:marRight w:val="0"/>
          <w:marTop w:val="0"/>
          <w:marBottom w:val="0"/>
          <w:divBdr>
            <w:top w:val="none" w:sz="0" w:space="0" w:color="auto"/>
            <w:left w:val="none" w:sz="0" w:space="0" w:color="auto"/>
            <w:bottom w:val="none" w:sz="0" w:space="0" w:color="auto"/>
            <w:right w:val="none" w:sz="0" w:space="0" w:color="auto"/>
          </w:divBdr>
        </w:div>
        <w:div w:id="1482037962">
          <w:marLeft w:val="640"/>
          <w:marRight w:val="0"/>
          <w:marTop w:val="0"/>
          <w:marBottom w:val="0"/>
          <w:divBdr>
            <w:top w:val="none" w:sz="0" w:space="0" w:color="auto"/>
            <w:left w:val="none" w:sz="0" w:space="0" w:color="auto"/>
            <w:bottom w:val="none" w:sz="0" w:space="0" w:color="auto"/>
            <w:right w:val="none" w:sz="0" w:space="0" w:color="auto"/>
          </w:divBdr>
        </w:div>
        <w:div w:id="601958531">
          <w:marLeft w:val="640"/>
          <w:marRight w:val="0"/>
          <w:marTop w:val="0"/>
          <w:marBottom w:val="0"/>
          <w:divBdr>
            <w:top w:val="none" w:sz="0" w:space="0" w:color="auto"/>
            <w:left w:val="none" w:sz="0" w:space="0" w:color="auto"/>
            <w:bottom w:val="none" w:sz="0" w:space="0" w:color="auto"/>
            <w:right w:val="none" w:sz="0" w:space="0" w:color="auto"/>
          </w:divBdr>
        </w:div>
        <w:div w:id="1448769945">
          <w:marLeft w:val="640"/>
          <w:marRight w:val="0"/>
          <w:marTop w:val="0"/>
          <w:marBottom w:val="0"/>
          <w:divBdr>
            <w:top w:val="none" w:sz="0" w:space="0" w:color="auto"/>
            <w:left w:val="none" w:sz="0" w:space="0" w:color="auto"/>
            <w:bottom w:val="none" w:sz="0" w:space="0" w:color="auto"/>
            <w:right w:val="none" w:sz="0" w:space="0" w:color="auto"/>
          </w:divBdr>
        </w:div>
        <w:div w:id="1437671297">
          <w:marLeft w:val="640"/>
          <w:marRight w:val="0"/>
          <w:marTop w:val="0"/>
          <w:marBottom w:val="0"/>
          <w:divBdr>
            <w:top w:val="none" w:sz="0" w:space="0" w:color="auto"/>
            <w:left w:val="none" w:sz="0" w:space="0" w:color="auto"/>
            <w:bottom w:val="none" w:sz="0" w:space="0" w:color="auto"/>
            <w:right w:val="none" w:sz="0" w:space="0" w:color="auto"/>
          </w:divBdr>
        </w:div>
        <w:div w:id="1206672607">
          <w:marLeft w:val="640"/>
          <w:marRight w:val="0"/>
          <w:marTop w:val="0"/>
          <w:marBottom w:val="0"/>
          <w:divBdr>
            <w:top w:val="none" w:sz="0" w:space="0" w:color="auto"/>
            <w:left w:val="none" w:sz="0" w:space="0" w:color="auto"/>
            <w:bottom w:val="none" w:sz="0" w:space="0" w:color="auto"/>
            <w:right w:val="none" w:sz="0" w:space="0" w:color="auto"/>
          </w:divBdr>
        </w:div>
        <w:div w:id="2083410558">
          <w:marLeft w:val="640"/>
          <w:marRight w:val="0"/>
          <w:marTop w:val="0"/>
          <w:marBottom w:val="0"/>
          <w:divBdr>
            <w:top w:val="none" w:sz="0" w:space="0" w:color="auto"/>
            <w:left w:val="none" w:sz="0" w:space="0" w:color="auto"/>
            <w:bottom w:val="none" w:sz="0" w:space="0" w:color="auto"/>
            <w:right w:val="none" w:sz="0" w:space="0" w:color="auto"/>
          </w:divBdr>
        </w:div>
        <w:div w:id="953829417">
          <w:marLeft w:val="640"/>
          <w:marRight w:val="0"/>
          <w:marTop w:val="0"/>
          <w:marBottom w:val="0"/>
          <w:divBdr>
            <w:top w:val="none" w:sz="0" w:space="0" w:color="auto"/>
            <w:left w:val="none" w:sz="0" w:space="0" w:color="auto"/>
            <w:bottom w:val="none" w:sz="0" w:space="0" w:color="auto"/>
            <w:right w:val="none" w:sz="0" w:space="0" w:color="auto"/>
          </w:divBdr>
        </w:div>
        <w:div w:id="1781870622">
          <w:marLeft w:val="640"/>
          <w:marRight w:val="0"/>
          <w:marTop w:val="0"/>
          <w:marBottom w:val="0"/>
          <w:divBdr>
            <w:top w:val="none" w:sz="0" w:space="0" w:color="auto"/>
            <w:left w:val="none" w:sz="0" w:space="0" w:color="auto"/>
            <w:bottom w:val="none" w:sz="0" w:space="0" w:color="auto"/>
            <w:right w:val="none" w:sz="0" w:space="0" w:color="auto"/>
          </w:divBdr>
        </w:div>
        <w:div w:id="1928028930">
          <w:marLeft w:val="640"/>
          <w:marRight w:val="0"/>
          <w:marTop w:val="0"/>
          <w:marBottom w:val="0"/>
          <w:divBdr>
            <w:top w:val="none" w:sz="0" w:space="0" w:color="auto"/>
            <w:left w:val="none" w:sz="0" w:space="0" w:color="auto"/>
            <w:bottom w:val="none" w:sz="0" w:space="0" w:color="auto"/>
            <w:right w:val="none" w:sz="0" w:space="0" w:color="auto"/>
          </w:divBdr>
        </w:div>
        <w:div w:id="931476787">
          <w:marLeft w:val="640"/>
          <w:marRight w:val="0"/>
          <w:marTop w:val="0"/>
          <w:marBottom w:val="0"/>
          <w:divBdr>
            <w:top w:val="none" w:sz="0" w:space="0" w:color="auto"/>
            <w:left w:val="none" w:sz="0" w:space="0" w:color="auto"/>
            <w:bottom w:val="none" w:sz="0" w:space="0" w:color="auto"/>
            <w:right w:val="none" w:sz="0" w:space="0" w:color="auto"/>
          </w:divBdr>
        </w:div>
        <w:div w:id="992488820">
          <w:marLeft w:val="640"/>
          <w:marRight w:val="0"/>
          <w:marTop w:val="0"/>
          <w:marBottom w:val="0"/>
          <w:divBdr>
            <w:top w:val="none" w:sz="0" w:space="0" w:color="auto"/>
            <w:left w:val="none" w:sz="0" w:space="0" w:color="auto"/>
            <w:bottom w:val="none" w:sz="0" w:space="0" w:color="auto"/>
            <w:right w:val="none" w:sz="0" w:space="0" w:color="auto"/>
          </w:divBdr>
        </w:div>
        <w:div w:id="1648820810">
          <w:marLeft w:val="640"/>
          <w:marRight w:val="0"/>
          <w:marTop w:val="0"/>
          <w:marBottom w:val="0"/>
          <w:divBdr>
            <w:top w:val="none" w:sz="0" w:space="0" w:color="auto"/>
            <w:left w:val="none" w:sz="0" w:space="0" w:color="auto"/>
            <w:bottom w:val="none" w:sz="0" w:space="0" w:color="auto"/>
            <w:right w:val="none" w:sz="0" w:space="0" w:color="auto"/>
          </w:divBdr>
        </w:div>
        <w:div w:id="1895386601">
          <w:marLeft w:val="640"/>
          <w:marRight w:val="0"/>
          <w:marTop w:val="0"/>
          <w:marBottom w:val="0"/>
          <w:divBdr>
            <w:top w:val="none" w:sz="0" w:space="0" w:color="auto"/>
            <w:left w:val="none" w:sz="0" w:space="0" w:color="auto"/>
            <w:bottom w:val="none" w:sz="0" w:space="0" w:color="auto"/>
            <w:right w:val="none" w:sz="0" w:space="0" w:color="auto"/>
          </w:divBdr>
        </w:div>
        <w:div w:id="1561091304">
          <w:marLeft w:val="640"/>
          <w:marRight w:val="0"/>
          <w:marTop w:val="0"/>
          <w:marBottom w:val="0"/>
          <w:divBdr>
            <w:top w:val="none" w:sz="0" w:space="0" w:color="auto"/>
            <w:left w:val="none" w:sz="0" w:space="0" w:color="auto"/>
            <w:bottom w:val="none" w:sz="0" w:space="0" w:color="auto"/>
            <w:right w:val="none" w:sz="0" w:space="0" w:color="auto"/>
          </w:divBdr>
        </w:div>
        <w:div w:id="1054813871">
          <w:marLeft w:val="640"/>
          <w:marRight w:val="0"/>
          <w:marTop w:val="0"/>
          <w:marBottom w:val="0"/>
          <w:divBdr>
            <w:top w:val="none" w:sz="0" w:space="0" w:color="auto"/>
            <w:left w:val="none" w:sz="0" w:space="0" w:color="auto"/>
            <w:bottom w:val="none" w:sz="0" w:space="0" w:color="auto"/>
            <w:right w:val="none" w:sz="0" w:space="0" w:color="auto"/>
          </w:divBdr>
        </w:div>
        <w:div w:id="1348094600">
          <w:marLeft w:val="640"/>
          <w:marRight w:val="0"/>
          <w:marTop w:val="0"/>
          <w:marBottom w:val="0"/>
          <w:divBdr>
            <w:top w:val="none" w:sz="0" w:space="0" w:color="auto"/>
            <w:left w:val="none" w:sz="0" w:space="0" w:color="auto"/>
            <w:bottom w:val="none" w:sz="0" w:space="0" w:color="auto"/>
            <w:right w:val="none" w:sz="0" w:space="0" w:color="auto"/>
          </w:divBdr>
        </w:div>
        <w:div w:id="1439988951">
          <w:marLeft w:val="640"/>
          <w:marRight w:val="0"/>
          <w:marTop w:val="0"/>
          <w:marBottom w:val="0"/>
          <w:divBdr>
            <w:top w:val="none" w:sz="0" w:space="0" w:color="auto"/>
            <w:left w:val="none" w:sz="0" w:space="0" w:color="auto"/>
            <w:bottom w:val="none" w:sz="0" w:space="0" w:color="auto"/>
            <w:right w:val="none" w:sz="0" w:space="0" w:color="auto"/>
          </w:divBdr>
        </w:div>
        <w:div w:id="404960569">
          <w:marLeft w:val="640"/>
          <w:marRight w:val="0"/>
          <w:marTop w:val="0"/>
          <w:marBottom w:val="0"/>
          <w:divBdr>
            <w:top w:val="none" w:sz="0" w:space="0" w:color="auto"/>
            <w:left w:val="none" w:sz="0" w:space="0" w:color="auto"/>
            <w:bottom w:val="none" w:sz="0" w:space="0" w:color="auto"/>
            <w:right w:val="none" w:sz="0" w:space="0" w:color="auto"/>
          </w:divBdr>
        </w:div>
        <w:div w:id="127935163">
          <w:marLeft w:val="640"/>
          <w:marRight w:val="0"/>
          <w:marTop w:val="0"/>
          <w:marBottom w:val="0"/>
          <w:divBdr>
            <w:top w:val="none" w:sz="0" w:space="0" w:color="auto"/>
            <w:left w:val="none" w:sz="0" w:space="0" w:color="auto"/>
            <w:bottom w:val="none" w:sz="0" w:space="0" w:color="auto"/>
            <w:right w:val="none" w:sz="0" w:space="0" w:color="auto"/>
          </w:divBdr>
        </w:div>
        <w:div w:id="1006133751">
          <w:marLeft w:val="640"/>
          <w:marRight w:val="0"/>
          <w:marTop w:val="0"/>
          <w:marBottom w:val="0"/>
          <w:divBdr>
            <w:top w:val="none" w:sz="0" w:space="0" w:color="auto"/>
            <w:left w:val="none" w:sz="0" w:space="0" w:color="auto"/>
            <w:bottom w:val="none" w:sz="0" w:space="0" w:color="auto"/>
            <w:right w:val="none" w:sz="0" w:space="0" w:color="auto"/>
          </w:divBdr>
        </w:div>
        <w:div w:id="915938103">
          <w:marLeft w:val="640"/>
          <w:marRight w:val="0"/>
          <w:marTop w:val="0"/>
          <w:marBottom w:val="0"/>
          <w:divBdr>
            <w:top w:val="none" w:sz="0" w:space="0" w:color="auto"/>
            <w:left w:val="none" w:sz="0" w:space="0" w:color="auto"/>
            <w:bottom w:val="none" w:sz="0" w:space="0" w:color="auto"/>
            <w:right w:val="none" w:sz="0" w:space="0" w:color="auto"/>
          </w:divBdr>
        </w:div>
        <w:div w:id="175265754">
          <w:marLeft w:val="640"/>
          <w:marRight w:val="0"/>
          <w:marTop w:val="0"/>
          <w:marBottom w:val="0"/>
          <w:divBdr>
            <w:top w:val="none" w:sz="0" w:space="0" w:color="auto"/>
            <w:left w:val="none" w:sz="0" w:space="0" w:color="auto"/>
            <w:bottom w:val="none" w:sz="0" w:space="0" w:color="auto"/>
            <w:right w:val="none" w:sz="0" w:space="0" w:color="auto"/>
          </w:divBdr>
        </w:div>
        <w:div w:id="1552762029">
          <w:marLeft w:val="640"/>
          <w:marRight w:val="0"/>
          <w:marTop w:val="0"/>
          <w:marBottom w:val="0"/>
          <w:divBdr>
            <w:top w:val="none" w:sz="0" w:space="0" w:color="auto"/>
            <w:left w:val="none" w:sz="0" w:space="0" w:color="auto"/>
            <w:bottom w:val="none" w:sz="0" w:space="0" w:color="auto"/>
            <w:right w:val="none" w:sz="0" w:space="0" w:color="auto"/>
          </w:divBdr>
        </w:div>
        <w:div w:id="59712420">
          <w:marLeft w:val="640"/>
          <w:marRight w:val="0"/>
          <w:marTop w:val="0"/>
          <w:marBottom w:val="0"/>
          <w:divBdr>
            <w:top w:val="none" w:sz="0" w:space="0" w:color="auto"/>
            <w:left w:val="none" w:sz="0" w:space="0" w:color="auto"/>
            <w:bottom w:val="none" w:sz="0" w:space="0" w:color="auto"/>
            <w:right w:val="none" w:sz="0" w:space="0" w:color="auto"/>
          </w:divBdr>
        </w:div>
        <w:div w:id="1592856043">
          <w:marLeft w:val="640"/>
          <w:marRight w:val="0"/>
          <w:marTop w:val="0"/>
          <w:marBottom w:val="0"/>
          <w:divBdr>
            <w:top w:val="none" w:sz="0" w:space="0" w:color="auto"/>
            <w:left w:val="none" w:sz="0" w:space="0" w:color="auto"/>
            <w:bottom w:val="none" w:sz="0" w:space="0" w:color="auto"/>
            <w:right w:val="none" w:sz="0" w:space="0" w:color="auto"/>
          </w:divBdr>
        </w:div>
        <w:div w:id="1495217729">
          <w:marLeft w:val="640"/>
          <w:marRight w:val="0"/>
          <w:marTop w:val="0"/>
          <w:marBottom w:val="0"/>
          <w:divBdr>
            <w:top w:val="none" w:sz="0" w:space="0" w:color="auto"/>
            <w:left w:val="none" w:sz="0" w:space="0" w:color="auto"/>
            <w:bottom w:val="none" w:sz="0" w:space="0" w:color="auto"/>
            <w:right w:val="none" w:sz="0" w:space="0" w:color="auto"/>
          </w:divBdr>
        </w:div>
        <w:div w:id="1842500665">
          <w:marLeft w:val="640"/>
          <w:marRight w:val="0"/>
          <w:marTop w:val="0"/>
          <w:marBottom w:val="0"/>
          <w:divBdr>
            <w:top w:val="none" w:sz="0" w:space="0" w:color="auto"/>
            <w:left w:val="none" w:sz="0" w:space="0" w:color="auto"/>
            <w:bottom w:val="none" w:sz="0" w:space="0" w:color="auto"/>
            <w:right w:val="none" w:sz="0" w:space="0" w:color="auto"/>
          </w:divBdr>
        </w:div>
        <w:div w:id="1601181887">
          <w:marLeft w:val="640"/>
          <w:marRight w:val="0"/>
          <w:marTop w:val="0"/>
          <w:marBottom w:val="0"/>
          <w:divBdr>
            <w:top w:val="none" w:sz="0" w:space="0" w:color="auto"/>
            <w:left w:val="none" w:sz="0" w:space="0" w:color="auto"/>
            <w:bottom w:val="none" w:sz="0" w:space="0" w:color="auto"/>
            <w:right w:val="none" w:sz="0" w:space="0" w:color="auto"/>
          </w:divBdr>
        </w:div>
        <w:div w:id="1730228695">
          <w:marLeft w:val="640"/>
          <w:marRight w:val="0"/>
          <w:marTop w:val="0"/>
          <w:marBottom w:val="0"/>
          <w:divBdr>
            <w:top w:val="none" w:sz="0" w:space="0" w:color="auto"/>
            <w:left w:val="none" w:sz="0" w:space="0" w:color="auto"/>
            <w:bottom w:val="none" w:sz="0" w:space="0" w:color="auto"/>
            <w:right w:val="none" w:sz="0" w:space="0" w:color="auto"/>
          </w:divBdr>
        </w:div>
        <w:div w:id="158235783">
          <w:marLeft w:val="640"/>
          <w:marRight w:val="0"/>
          <w:marTop w:val="0"/>
          <w:marBottom w:val="0"/>
          <w:divBdr>
            <w:top w:val="none" w:sz="0" w:space="0" w:color="auto"/>
            <w:left w:val="none" w:sz="0" w:space="0" w:color="auto"/>
            <w:bottom w:val="none" w:sz="0" w:space="0" w:color="auto"/>
            <w:right w:val="none" w:sz="0" w:space="0" w:color="auto"/>
          </w:divBdr>
        </w:div>
        <w:div w:id="759258276">
          <w:marLeft w:val="640"/>
          <w:marRight w:val="0"/>
          <w:marTop w:val="0"/>
          <w:marBottom w:val="0"/>
          <w:divBdr>
            <w:top w:val="none" w:sz="0" w:space="0" w:color="auto"/>
            <w:left w:val="none" w:sz="0" w:space="0" w:color="auto"/>
            <w:bottom w:val="none" w:sz="0" w:space="0" w:color="auto"/>
            <w:right w:val="none" w:sz="0" w:space="0" w:color="auto"/>
          </w:divBdr>
        </w:div>
        <w:div w:id="637884810">
          <w:marLeft w:val="640"/>
          <w:marRight w:val="0"/>
          <w:marTop w:val="0"/>
          <w:marBottom w:val="0"/>
          <w:divBdr>
            <w:top w:val="none" w:sz="0" w:space="0" w:color="auto"/>
            <w:left w:val="none" w:sz="0" w:space="0" w:color="auto"/>
            <w:bottom w:val="none" w:sz="0" w:space="0" w:color="auto"/>
            <w:right w:val="none" w:sz="0" w:space="0" w:color="auto"/>
          </w:divBdr>
        </w:div>
        <w:div w:id="762454193">
          <w:marLeft w:val="640"/>
          <w:marRight w:val="0"/>
          <w:marTop w:val="0"/>
          <w:marBottom w:val="0"/>
          <w:divBdr>
            <w:top w:val="none" w:sz="0" w:space="0" w:color="auto"/>
            <w:left w:val="none" w:sz="0" w:space="0" w:color="auto"/>
            <w:bottom w:val="none" w:sz="0" w:space="0" w:color="auto"/>
            <w:right w:val="none" w:sz="0" w:space="0" w:color="auto"/>
          </w:divBdr>
        </w:div>
        <w:div w:id="775710615">
          <w:marLeft w:val="640"/>
          <w:marRight w:val="0"/>
          <w:marTop w:val="0"/>
          <w:marBottom w:val="0"/>
          <w:divBdr>
            <w:top w:val="none" w:sz="0" w:space="0" w:color="auto"/>
            <w:left w:val="none" w:sz="0" w:space="0" w:color="auto"/>
            <w:bottom w:val="none" w:sz="0" w:space="0" w:color="auto"/>
            <w:right w:val="none" w:sz="0" w:space="0" w:color="auto"/>
          </w:divBdr>
        </w:div>
        <w:div w:id="473916032">
          <w:marLeft w:val="640"/>
          <w:marRight w:val="0"/>
          <w:marTop w:val="0"/>
          <w:marBottom w:val="0"/>
          <w:divBdr>
            <w:top w:val="none" w:sz="0" w:space="0" w:color="auto"/>
            <w:left w:val="none" w:sz="0" w:space="0" w:color="auto"/>
            <w:bottom w:val="none" w:sz="0" w:space="0" w:color="auto"/>
            <w:right w:val="none" w:sz="0" w:space="0" w:color="auto"/>
          </w:divBdr>
        </w:div>
        <w:div w:id="1656954815">
          <w:marLeft w:val="640"/>
          <w:marRight w:val="0"/>
          <w:marTop w:val="0"/>
          <w:marBottom w:val="0"/>
          <w:divBdr>
            <w:top w:val="none" w:sz="0" w:space="0" w:color="auto"/>
            <w:left w:val="none" w:sz="0" w:space="0" w:color="auto"/>
            <w:bottom w:val="none" w:sz="0" w:space="0" w:color="auto"/>
            <w:right w:val="none" w:sz="0" w:space="0" w:color="auto"/>
          </w:divBdr>
        </w:div>
        <w:div w:id="962883208">
          <w:marLeft w:val="640"/>
          <w:marRight w:val="0"/>
          <w:marTop w:val="0"/>
          <w:marBottom w:val="0"/>
          <w:divBdr>
            <w:top w:val="none" w:sz="0" w:space="0" w:color="auto"/>
            <w:left w:val="none" w:sz="0" w:space="0" w:color="auto"/>
            <w:bottom w:val="none" w:sz="0" w:space="0" w:color="auto"/>
            <w:right w:val="none" w:sz="0" w:space="0" w:color="auto"/>
          </w:divBdr>
        </w:div>
        <w:div w:id="1079789558">
          <w:marLeft w:val="640"/>
          <w:marRight w:val="0"/>
          <w:marTop w:val="0"/>
          <w:marBottom w:val="0"/>
          <w:divBdr>
            <w:top w:val="none" w:sz="0" w:space="0" w:color="auto"/>
            <w:left w:val="none" w:sz="0" w:space="0" w:color="auto"/>
            <w:bottom w:val="none" w:sz="0" w:space="0" w:color="auto"/>
            <w:right w:val="none" w:sz="0" w:space="0" w:color="auto"/>
          </w:divBdr>
        </w:div>
        <w:div w:id="768500117">
          <w:marLeft w:val="640"/>
          <w:marRight w:val="0"/>
          <w:marTop w:val="0"/>
          <w:marBottom w:val="0"/>
          <w:divBdr>
            <w:top w:val="none" w:sz="0" w:space="0" w:color="auto"/>
            <w:left w:val="none" w:sz="0" w:space="0" w:color="auto"/>
            <w:bottom w:val="none" w:sz="0" w:space="0" w:color="auto"/>
            <w:right w:val="none" w:sz="0" w:space="0" w:color="auto"/>
          </w:divBdr>
        </w:div>
        <w:div w:id="297078741">
          <w:marLeft w:val="640"/>
          <w:marRight w:val="0"/>
          <w:marTop w:val="0"/>
          <w:marBottom w:val="0"/>
          <w:divBdr>
            <w:top w:val="none" w:sz="0" w:space="0" w:color="auto"/>
            <w:left w:val="none" w:sz="0" w:space="0" w:color="auto"/>
            <w:bottom w:val="none" w:sz="0" w:space="0" w:color="auto"/>
            <w:right w:val="none" w:sz="0" w:space="0" w:color="auto"/>
          </w:divBdr>
        </w:div>
        <w:div w:id="1868174332">
          <w:marLeft w:val="640"/>
          <w:marRight w:val="0"/>
          <w:marTop w:val="0"/>
          <w:marBottom w:val="0"/>
          <w:divBdr>
            <w:top w:val="none" w:sz="0" w:space="0" w:color="auto"/>
            <w:left w:val="none" w:sz="0" w:space="0" w:color="auto"/>
            <w:bottom w:val="none" w:sz="0" w:space="0" w:color="auto"/>
            <w:right w:val="none" w:sz="0" w:space="0" w:color="auto"/>
          </w:divBdr>
        </w:div>
        <w:div w:id="2083676294">
          <w:marLeft w:val="640"/>
          <w:marRight w:val="0"/>
          <w:marTop w:val="0"/>
          <w:marBottom w:val="0"/>
          <w:divBdr>
            <w:top w:val="none" w:sz="0" w:space="0" w:color="auto"/>
            <w:left w:val="none" w:sz="0" w:space="0" w:color="auto"/>
            <w:bottom w:val="none" w:sz="0" w:space="0" w:color="auto"/>
            <w:right w:val="none" w:sz="0" w:space="0" w:color="auto"/>
          </w:divBdr>
        </w:div>
        <w:div w:id="600844873">
          <w:marLeft w:val="640"/>
          <w:marRight w:val="0"/>
          <w:marTop w:val="0"/>
          <w:marBottom w:val="0"/>
          <w:divBdr>
            <w:top w:val="none" w:sz="0" w:space="0" w:color="auto"/>
            <w:left w:val="none" w:sz="0" w:space="0" w:color="auto"/>
            <w:bottom w:val="none" w:sz="0" w:space="0" w:color="auto"/>
            <w:right w:val="none" w:sz="0" w:space="0" w:color="auto"/>
          </w:divBdr>
        </w:div>
        <w:div w:id="815487425">
          <w:marLeft w:val="640"/>
          <w:marRight w:val="0"/>
          <w:marTop w:val="0"/>
          <w:marBottom w:val="0"/>
          <w:divBdr>
            <w:top w:val="none" w:sz="0" w:space="0" w:color="auto"/>
            <w:left w:val="none" w:sz="0" w:space="0" w:color="auto"/>
            <w:bottom w:val="none" w:sz="0" w:space="0" w:color="auto"/>
            <w:right w:val="none" w:sz="0" w:space="0" w:color="auto"/>
          </w:divBdr>
        </w:div>
        <w:div w:id="1174226524">
          <w:marLeft w:val="640"/>
          <w:marRight w:val="0"/>
          <w:marTop w:val="0"/>
          <w:marBottom w:val="0"/>
          <w:divBdr>
            <w:top w:val="none" w:sz="0" w:space="0" w:color="auto"/>
            <w:left w:val="none" w:sz="0" w:space="0" w:color="auto"/>
            <w:bottom w:val="none" w:sz="0" w:space="0" w:color="auto"/>
            <w:right w:val="none" w:sz="0" w:space="0" w:color="auto"/>
          </w:divBdr>
        </w:div>
        <w:div w:id="760874992">
          <w:marLeft w:val="640"/>
          <w:marRight w:val="0"/>
          <w:marTop w:val="0"/>
          <w:marBottom w:val="0"/>
          <w:divBdr>
            <w:top w:val="none" w:sz="0" w:space="0" w:color="auto"/>
            <w:left w:val="none" w:sz="0" w:space="0" w:color="auto"/>
            <w:bottom w:val="none" w:sz="0" w:space="0" w:color="auto"/>
            <w:right w:val="none" w:sz="0" w:space="0" w:color="auto"/>
          </w:divBdr>
        </w:div>
        <w:div w:id="258102398">
          <w:marLeft w:val="640"/>
          <w:marRight w:val="0"/>
          <w:marTop w:val="0"/>
          <w:marBottom w:val="0"/>
          <w:divBdr>
            <w:top w:val="none" w:sz="0" w:space="0" w:color="auto"/>
            <w:left w:val="none" w:sz="0" w:space="0" w:color="auto"/>
            <w:bottom w:val="none" w:sz="0" w:space="0" w:color="auto"/>
            <w:right w:val="none" w:sz="0" w:space="0" w:color="auto"/>
          </w:divBdr>
        </w:div>
        <w:div w:id="230774443">
          <w:marLeft w:val="640"/>
          <w:marRight w:val="0"/>
          <w:marTop w:val="0"/>
          <w:marBottom w:val="0"/>
          <w:divBdr>
            <w:top w:val="none" w:sz="0" w:space="0" w:color="auto"/>
            <w:left w:val="none" w:sz="0" w:space="0" w:color="auto"/>
            <w:bottom w:val="none" w:sz="0" w:space="0" w:color="auto"/>
            <w:right w:val="none" w:sz="0" w:space="0" w:color="auto"/>
          </w:divBdr>
        </w:div>
        <w:div w:id="2109807614">
          <w:marLeft w:val="640"/>
          <w:marRight w:val="0"/>
          <w:marTop w:val="0"/>
          <w:marBottom w:val="0"/>
          <w:divBdr>
            <w:top w:val="none" w:sz="0" w:space="0" w:color="auto"/>
            <w:left w:val="none" w:sz="0" w:space="0" w:color="auto"/>
            <w:bottom w:val="none" w:sz="0" w:space="0" w:color="auto"/>
            <w:right w:val="none" w:sz="0" w:space="0" w:color="auto"/>
          </w:divBdr>
        </w:div>
        <w:div w:id="783034921">
          <w:marLeft w:val="640"/>
          <w:marRight w:val="0"/>
          <w:marTop w:val="0"/>
          <w:marBottom w:val="0"/>
          <w:divBdr>
            <w:top w:val="none" w:sz="0" w:space="0" w:color="auto"/>
            <w:left w:val="none" w:sz="0" w:space="0" w:color="auto"/>
            <w:bottom w:val="none" w:sz="0" w:space="0" w:color="auto"/>
            <w:right w:val="none" w:sz="0" w:space="0" w:color="auto"/>
          </w:divBdr>
        </w:div>
        <w:div w:id="1226600301">
          <w:marLeft w:val="640"/>
          <w:marRight w:val="0"/>
          <w:marTop w:val="0"/>
          <w:marBottom w:val="0"/>
          <w:divBdr>
            <w:top w:val="none" w:sz="0" w:space="0" w:color="auto"/>
            <w:left w:val="none" w:sz="0" w:space="0" w:color="auto"/>
            <w:bottom w:val="none" w:sz="0" w:space="0" w:color="auto"/>
            <w:right w:val="none" w:sz="0" w:space="0" w:color="auto"/>
          </w:divBdr>
        </w:div>
        <w:div w:id="257443933">
          <w:marLeft w:val="640"/>
          <w:marRight w:val="0"/>
          <w:marTop w:val="0"/>
          <w:marBottom w:val="0"/>
          <w:divBdr>
            <w:top w:val="none" w:sz="0" w:space="0" w:color="auto"/>
            <w:left w:val="none" w:sz="0" w:space="0" w:color="auto"/>
            <w:bottom w:val="none" w:sz="0" w:space="0" w:color="auto"/>
            <w:right w:val="none" w:sz="0" w:space="0" w:color="auto"/>
          </w:divBdr>
        </w:div>
        <w:div w:id="489297796">
          <w:marLeft w:val="640"/>
          <w:marRight w:val="0"/>
          <w:marTop w:val="0"/>
          <w:marBottom w:val="0"/>
          <w:divBdr>
            <w:top w:val="none" w:sz="0" w:space="0" w:color="auto"/>
            <w:left w:val="none" w:sz="0" w:space="0" w:color="auto"/>
            <w:bottom w:val="none" w:sz="0" w:space="0" w:color="auto"/>
            <w:right w:val="none" w:sz="0" w:space="0" w:color="auto"/>
          </w:divBdr>
        </w:div>
        <w:div w:id="1551067364">
          <w:marLeft w:val="640"/>
          <w:marRight w:val="0"/>
          <w:marTop w:val="0"/>
          <w:marBottom w:val="0"/>
          <w:divBdr>
            <w:top w:val="none" w:sz="0" w:space="0" w:color="auto"/>
            <w:left w:val="none" w:sz="0" w:space="0" w:color="auto"/>
            <w:bottom w:val="none" w:sz="0" w:space="0" w:color="auto"/>
            <w:right w:val="none" w:sz="0" w:space="0" w:color="auto"/>
          </w:divBdr>
        </w:div>
        <w:div w:id="1578517047">
          <w:marLeft w:val="640"/>
          <w:marRight w:val="0"/>
          <w:marTop w:val="0"/>
          <w:marBottom w:val="0"/>
          <w:divBdr>
            <w:top w:val="none" w:sz="0" w:space="0" w:color="auto"/>
            <w:left w:val="none" w:sz="0" w:space="0" w:color="auto"/>
            <w:bottom w:val="none" w:sz="0" w:space="0" w:color="auto"/>
            <w:right w:val="none" w:sz="0" w:space="0" w:color="auto"/>
          </w:divBdr>
        </w:div>
        <w:div w:id="609045768">
          <w:marLeft w:val="640"/>
          <w:marRight w:val="0"/>
          <w:marTop w:val="0"/>
          <w:marBottom w:val="0"/>
          <w:divBdr>
            <w:top w:val="none" w:sz="0" w:space="0" w:color="auto"/>
            <w:left w:val="none" w:sz="0" w:space="0" w:color="auto"/>
            <w:bottom w:val="none" w:sz="0" w:space="0" w:color="auto"/>
            <w:right w:val="none" w:sz="0" w:space="0" w:color="auto"/>
          </w:divBdr>
        </w:div>
        <w:div w:id="602762683">
          <w:marLeft w:val="640"/>
          <w:marRight w:val="0"/>
          <w:marTop w:val="0"/>
          <w:marBottom w:val="0"/>
          <w:divBdr>
            <w:top w:val="none" w:sz="0" w:space="0" w:color="auto"/>
            <w:left w:val="none" w:sz="0" w:space="0" w:color="auto"/>
            <w:bottom w:val="none" w:sz="0" w:space="0" w:color="auto"/>
            <w:right w:val="none" w:sz="0" w:space="0" w:color="auto"/>
          </w:divBdr>
        </w:div>
        <w:div w:id="1114013419">
          <w:marLeft w:val="640"/>
          <w:marRight w:val="0"/>
          <w:marTop w:val="0"/>
          <w:marBottom w:val="0"/>
          <w:divBdr>
            <w:top w:val="none" w:sz="0" w:space="0" w:color="auto"/>
            <w:left w:val="none" w:sz="0" w:space="0" w:color="auto"/>
            <w:bottom w:val="none" w:sz="0" w:space="0" w:color="auto"/>
            <w:right w:val="none" w:sz="0" w:space="0" w:color="auto"/>
          </w:divBdr>
        </w:div>
        <w:div w:id="1911235040">
          <w:marLeft w:val="640"/>
          <w:marRight w:val="0"/>
          <w:marTop w:val="0"/>
          <w:marBottom w:val="0"/>
          <w:divBdr>
            <w:top w:val="none" w:sz="0" w:space="0" w:color="auto"/>
            <w:left w:val="none" w:sz="0" w:space="0" w:color="auto"/>
            <w:bottom w:val="none" w:sz="0" w:space="0" w:color="auto"/>
            <w:right w:val="none" w:sz="0" w:space="0" w:color="auto"/>
          </w:divBdr>
        </w:div>
        <w:div w:id="501969057">
          <w:marLeft w:val="640"/>
          <w:marRight w:val="0"/>
          <w:marTop w:val="0"/>
          <w:marBottom w:val="0"/>
          <w:divBdr>
            <w:top w:val="none" w:sz="0" w:space="0" w:color="auto"/>
            <w:left w:val="none" w:sz="0" w:space="0" w:color="auto"/>
            <w:bottom w:val="none" w:sz="0" w:space="0" w:color="auto"/>
            <w:right w:val="none" w:sz="0" w:space="0" w:color="auto"/>
          </w:divBdr>
        </w:div>
        <w:div w:id="422727959">
          <w:marLeft w:val="640"/>
          <w:marRight w:val="0"/>
          <w:marTop w:val="0"/>
          <w:marBottom w:val="0"/>
          <w:divBdr>
            <w:top w:val="none" w:sz="0" w:space="0" w:color="auto"/>
            <w:left w:val="none" w:sz="0" w:space="0" w:color="auto"/>
            <w:bottom w:val="none" w:sz="0" w:space="0" w:color="auto"/>
            <w:right w:val="none" w:sz="0" w:space="0" w:color="auto"/>
          </w:divBdr>
        </w:div>
        <w:div w:id="1195657093">
          <w:marLeft w:val="640"/>
          <w:marRight w:val="0"/>
          <w:marTop w:val="0"/>
          <w:marBottom w:val="0"/>
          <w:divBdr>
            <w:top w:val="none" w:sz="0" w:space="0" w:color="auto"/>
            <w:left w:val="none" w:sz="0" w:space="0" w:color="auto"/>
            <w:bottom w:val="none" w:sz="0" w:space="0" w:color="auto"/>
            <w:right w:val="none" w:sz="0" w:space="0" w:color="auto"/>
          </w:divBdr>
        </w:div>
        <w:div w:id="1508446545">
          <w:marLeft w:val="640"/>
          <w:marRight w:val="0"/>
          <w:marTop w:val="0"/>
          <w:marBottom w:val="0"/>
          <w:divBdr>
            <w:top w:val="none" w:sz="0" w:space="0" w:color="auto"/>
            <w:left w:val="none" w:sz="0" w:space="0" w:color="auto"/>
            <w:bottom w:val="none" w:sz="0" w:space="0" w:color="auto"/>
            <w:right w:val="none" w:sz="0" w:space="0" w:color="auto"/>
          </w:divBdr>
        </w:div>
        <w:div w:id="952638271">
          <w:marLeft w:val="640"/>
          <w:marRight w:val="0"/>
          <w:marTop w:val="0"/>
          <w:marBottom w:val="0"/>
          <w:divBdr>
            <w:top w:val="none" w:sz="0" w:space="0" w:color="auto"/>
            <w:left w:val="none" w:sz="0" w:space="0" w:color="auto"/>
            <w:bottom w:val="none" w:sz="0" w:space="0" w:color="auto"/>
            <w:right w:val="none" w:sz="0" w:space="0" w:color="auto"/>
          </w:divBdr>
        </w:div>
        <w:div w:id="100028051">
          <w:marLeft w:val="640"/>
          <w:marRight w:val="0"/>
          <w:marTop w:val="0"/>
          <w:marBottom w:val="0"/>
          <w:divBdr>
            <w:top w:val="none" w:sz="0" w:space="0" w:color="auto"/>
            <w:left w:val="none" w:sz="0" w:space="0" w:color="auto"/>
            <w:bottom w:val="none" w:sz="0" w:space="0" w:color="auto"/>
            <w:right w:val="none" w:sz="0" w:space="0" w:color="auto"/>
          </w:divBdr>
        </w:div>
        <w:div w:id="774596518">
          <w:marLeft w:val="640"/>
          <w:marRight w:val="0"/>
          <w:marTop w:val="0"/>
          <w:marBottom w:val="0"/>
          <w:divBdr>
            <w:top w:val="none" w:sz="0" w:space="0" w:color="auto"/>
            <w:left w:val="none" w:sz="0" w:space="0" w:color="auto"/>
            <w:bottom w:val="none" w:sz="0" w:space="0" w:color="auto"/>
            <w:right w:val="none" w:sz="0" w:space="0" w:color="auto"/>
          </w:divBdr>
        </w:div>
        <w:div w:id="215556840">
          <w:marLeft w:val="640"/>
          <w:marRight w:val="0"/>
          <w:marTop w:val="0"/>
          <w:marBottom w:val="0"/>
          <w:divBdr>
            <w:top w:val="none" w:sz="0" w:space="0" w:color="auto"/>
            <w:left w:val="none" w:sz="0" w:space="0" w:color="auto"/>
            <w:bottom w:val="none" w:sz="0" w:space="0" w:color="auto"/>
            <w:right w:val="none" w:sz="0" w:space="0" w:color="auto"/>
          </w:divBdr>
        </w:div>
        <w:div w:id="1092362319">
          <w:marLeft w:val="640"/>
          <w:marRight w:val="0"/>
          <w:marTop w:val="0"/>
          <w:marBottom w:val="0"/>
          <w:divBdr>
            <w:top w:val="none" w:sz="0" w:space="0" w:color="auto"/>
            <w:left w:val="none" w:sz="0" w:space="0" w:color="auto"/>
            <w:bottom w:val="none" w:sz="0" w:space="0" w:color="auto"/>
            <w:right w:val="none" w:sz="0" w:space="0" w:color="auto"/>
          </w:divBdr>
        </w:div>
        <w:div w:id="1699425610">
          <w:marLeft w:val="640"/>
          <w:marRight w:val="0"/>
          <w:marTop w:val="0"/>
          <w:marBottom w:val="0"/>
          <w:divBdr>
            <w:top w:val="none" w:sz="0" w:space="0" w:color="auto"/>
            <w:left w:val="none" w:sz="0" w:space="0" w:color="auto"/>
            <w:bottom w:val="none" w:sz="0" w:space="0" w:color="auto"/>
            <w:right w:val="none" w:sz="0" w:space="0" w:color="auto"/>
          </w:divBdr>
        </w:div>
        <w:div w:id="1671639105">
          <w:marLeft w:val="640"/>
          <w:marRight w:val="0"/>
          <w:marTop w:val="0"/>
          <w:marBottom w:val="0"/>
          <w:divBdr>
            <w:top w:val="none" w:sz="0" w:space="0" w:color="auto"/>
            <w:left w:val="none" w:sz="0" w:space="0" w:color="auto"/>
            <w:bottom w:val="none" w:sz="0" w:space="0" w:color="auto"/>
            <w:right w:val="none" w:sz="0" w:space="0" w:color="auto"/>
          </w:divBdr>
        </w:div>
        <w:div w:id="1992326458">
          <w:marLeft w:val="640"/>
          <w:marRight w:val="0"/>
          <w:marTop w:val="0"/>
          <w:marBottom w:val="0"/>
          <w:divBdr>
            <w:top w:val="none" w:sz="0" w:space="0" w:color="auto"/>
            <w:left w:val="none" w:sz="0" w:space="0" w:color="auto"/>
            <w:bottom w:val="none" w:sz="0" w:space="0" w:color="auto"/>
            <w:right w:val="none" w:sz="0" w:space="0" w:color="auto"/>
          </w:divBdr>
        </w:div>
        <w:div w:id="1971547028">
          <w:marLeft w:val="640"/>
          <w:marRight w:val="0"/>
          <w:marTop w:val="0"/>
          <w:marBottom w:val="0"/>
          <w:divBdr>
            <w:top w:val="none" w:sz="0" w:space="0" w:color="auto"/>
            <w:left w:val="none" w:sz="0" w:space="0" w:color="auto"/>
            <w:bottom w:val="none" w:sz="0" w:space="0" w:color="auto"/>
            <w:right w:val="none" w:sz="0" w:space="0" w:color="auto"/>
          </w:divBdr>
        </w:div>
        <w:div w:id="1567492523">
          <w:marLeft w:val="640"/>
          <w:marRight w:val="0"/>
          <w:marTop w:val="0"/>
          <w:marBottom w:val="0"/>
          <w:divBdr>
            <w:top w:val="none" w:sz="0" w:space="0" w:color="auto"/>
            <w:left w:val="none" w:sz="0" w:space="0" w:color="auto"/>
            <w:bottom w:val="none" w:sz="0" w:space="0" w:color="auto"/>
            <w:right w:val="none" w:sz="0" w:space="0" w:color="auto"/>
          </w:divBdr>
        </w:div>
        <w:div w:id="192571830">
          <w:marLeft w:val="640"/>
          <w:marRight w:val="0"/>
          <w:marTop w:val="0"/>
          <w:marBottom w:val="0"/>
          <w:divBdr>
            <w:top w:val="none" w:sz="0" w:space="0" w:color="auto"/>
            <w:left w:val="none" w:sz="0" w:space="0" w:color="auto"/>
            <w:bottom w:val="none" w:sz="0" w:space="0" w:color="auto"/>
            <w:right w:val="none" w:sz="0" w:space="0" w:color="auto"/>
          </w:divBdr>
        </w:div>
        <w:div w:id="64307643">
          <w:marLeft w:val="640"/>
          <w:marRight w:val="0"/>
          <w:marTop w:val="0"/>
          <w:marBottom w:val="0"/>
          <w:divBdr>
            <w:top w:val="none" w:sz="0" w:space="0" w:color="auto"/>
            <w:left w:val="none" w:sz="0" w:space="0" w:color="auto"/>
            <w:bottom w:val="none" w:sz="0" w:space="0" w:color="auto"/>
            <w:right w:val="none" w:sz="0" w:space="0" w:color="auto"/>
          </w:divBdr>
        </w:div>
        <w:div w:id="1688407878">
          <w:marLeft w:val="640"/>
          <w:marRight w:val="0"/>
          <w:marTop w:val="0"/>
          <w:marBottom w:val="0"/>
          <w:divBdr>
            <w:top w:val="none" w:sz="0" w:space="0" w:color="auto"/>
            <w:left w:val="none" w:sz="0" w:space="0" w:color="auto"/>
            <w:bottom w:val="none" w:sz="0" w:space="0" w:color="auto"/>
            <w:right w:val="none" w:sz="0" w:space="0" w:color="auto"/>
          </w:divBdr>
        </w:div>
        <w:div w:id="1367873646">
          <w:marLeft w:val="640"/>
          <w:marRight w:val="0"/>
          <w:marTop w:val="0"/>
          <w:marBottom w:val="0"/>
          <w:divBdr>
            <w:top w:val="none" w:sz="0" w:space="0" w:color="auto"/>
            <w:left w:val="none" w:sz="0" w:space="0" w:color="auto"/>
            <w:bottom w:val="none" w:sz="0" w:space="0" w:color="auto"/>
            <w:right w:val="none" w:sz="0" w:space="0" w:color="auto"/>
          </w:divBdr>
        </w:div>
        <w:div w:id="1583106656">
          <w:marLeft w:val="640"/>
          <w:marRight w:val="0"/>
          <w:marTop w:val="0"/>
          <w:marBottom w:val="0"/>
          <w:divBdr>
            <w:top w:val="none" w:sz="0" w:space="0" w:color="auto"/>
            <w:left w:val="none" w:sz="0" w:space="0" w:color="auto"/>
            <w:bottom w:val="none" w:sz="0" w:space="0" w:color="auto"/>
            <w:right w:val="none" w:sz="0" w:space="0" w:color="auto"/>
          </w:divBdr>
        </w:div>
        <w:div w:id="246160541">
          <w:marLeft w:val="640"/>
          <w:marRight w:val="0"/>
          <w:marTop w:val="0"/>
          <w:marBottom w:val="0"/>
          <w:divBdr>
            <w:top w:val="none" w:sz="0" w:space="0" w:color="auto"/>
            <w:left w:val="none" w:sz="0" w:space="0" w:color="auto"/>
            <w:bottom w:val="none" w:sz="0" w:space="0" w:color="auto"/>
            <w:right w:val="none" w:sz="0" w:space="0" w:color="auto"/>
          </w:divBdr>
        </w:div>
        <w:div w:id="1852142864">
          <w:marLeft w:val="640"/>
          <w:marRight w:val="0"/>
          <w:marTop w:val="0"/>
          <w:marBottom w:val="0"/>
          <w:divBdr>
            <w:top w:val="none" w:sz="0" w:space="0" w:color="auto"/>
            <w:left w:val="none" w:sz="0" w:space="0" w:color="auto"/>
            <w:bottom w:val="none" w:sz="0" w:space="0" w:color="auto"/>
            <w:right w:val="none" w:sz="0" w:space="0" w:color="auto"/>
          </w:divBdr>
        </w:div>
        <w:div w:id="55668036">
          <w:marLeft w:val="640"/>
          <w:marRight w:val="0"/>
          <w:marTop w:val="0"/>
          <w:marBottom w:val="0"/>
          <w:divBdr>
            <w:top w:val="none" w:sz="0" w:space="0" w:color="auto"/>
            <w:left w:val="none" w:sz="0" w:space="0" w:color="auto"/>
            <w:bottom w:val="none" w:sz="0" w:space="0" w:color="auto"/>
            <w:right w:val="none" w:sz="0" w:space="0" w:color="auto"/>
          </w:divBdr>
        </w:div>
        <w:div w:id="1987122087">
          <w:marLeft w:val="640"/>
          <w:marRight w:val="0"/>
          <w:marTop w:val="0"/>
          <w:marBottom w:val="0"/>
          <w:divBdr>
            <w:top w:val="none" w:sz="0" w:space="0" w:color="auto"/>
            <w:left w:val="none" w:sz="0" w:space="0" w:color="auto"/>
            <w:bottom w:val="none" w:sz="0" w:space="0" w:color="auto"/>
            <w:right w:val="none" w:sz="0" w:space="0" w:color="auto"/>
          </w:divBdr>
        </w:div>
        <w:div w:id="1751728217">
          <w:marLeft w:val="640"/>
          <w:marRight w:val="0"/>
          <w:marTop w:val="0"/>
          <w:marBottom w:val="0"/>
          <w:divBdr>
            <w:top w:val="none" w:sz="0" w:space="0" w:color="auto"/>
            <w:left w:val="none" w:sz="0" w:space="0" w:color="auto"/>
            <w:bottom w:val="none" w:sz="0" w:space="0" w:color="auto"/>
            <w:right w:val="none" w:sz="0" w:space="0" w:color="auto"/>
          </w:divBdr>
        </w:div>
        <w:div w:id="805125988">
          <w:marLeft w:val="640"/>
          <w:marRight w:val="0"/>
          <w:marTop w:val="0"/>
          <w:marBottom w:val="0"/>
          <w:divBdr>
            <w:top w:val="none" w:sz="0" w:space="0" w:color="auto"/>
            <w:left w:val="none" w:sz="0" w:space="0" w:color="auto"/>
            <w:bottom w:val="none" w:sz="0" w:space="0" w:color="auto"/>
            <w:right w:val="none" w:sz="0" w:space="0" w:color="auto"/>
          </w:divBdr>
        </w:div>
        <w:div w:id="1427651344">
          <w:marLeft w:val="640"/>
          <w:marRight w:val="0"/>
          <w:marTop w:val="0"/>
          <w:marBottom w:val="0"/>
          <w:divBdr>
            <w:top w:val="none" w:sz="0" w:space="0" w:color="auto"/>
            <w:left w:val="none" w:sz="0" w:space="0" w:color="auto"/>
            <w:bottom w:val="none" w:sz="0" w:space="0" w:color="auto"/>
            <w:right w:val="none" w:sz="0" w:space="0" w:color="auto"/>
          </w:divBdr>
        </w:div>
        <w:div w:id="1696036450">
          <w:marLeft w:val="640"/>
          <w:marRight w:val="0"/>
          <w:marTop w:val="0"/>
          <w:marBottom w:val="0"/>
          <w:divBdr>
            <w:top w:val="none" w:sz="0" w:space="0" w:color="auto"/>
            <w:left w:val="none" w:sz="0" w:space="0" w:color="auto"/>
            <w:bottom w:val="none" w:sz="0" w:space="0" w:color="auto"/>
            <w:right w:val="none" w:sz="0" w:space="0" w:color="auto"/>
          </w:divBdr>
        </w:div>
        <w:div w:id="1416897003">
          <w:marLeft w:val="640"/>
          <w:marRight w:val="0"/>
          <w:marTop w:val="0"/>
          <w:marBottom w:val="0"/>
          <w:divBdr>
            <w:top w:val="none" w:sz="0" w:space="0" w:color="auto"/>
            <w:left w:val="none" w:sz="0" w:space="0" w:color="auto"/>
            <w:bottom w:val="none" w:sz="0" w:space="0" w:color="auto"/>
            <w:right w:val="none" w:sz="0" w:space="0" w:color="auto"/>
          </w:divBdr>
        </w:div>
        <w:div w:id="1144351563">
          <w:marLeft w:val="640"/>
          <w:marRight w:val="0"/>
          <w:marTop w:val="0"/>
          <w:marBottom w:val="0"/>
          <w:divBdr>
            <w:top w:val="none" w:sz="0" w:space="0" w:color="auto"/>
            <w:left w:val="none" w:sz="0" w:space="0" w:color="auto"/>
            <w:bottom w:val="none" w:sz="0" w:space="0" w:color="auto"/>
            <w:right w:val="none" w:sz="0" w:space="0" w:color="auto"/>
          </w:divBdr>
        </w:div>
        <w:div w:id="987169249">
          <w:marLeft w:val="640"/>
          <w:marRight w:val="0"/>
          <w:marTop w:val="0"/>
          <w:marBottom w:val="0"/>
          <w:divBdr>
            <w:top w:val="none" w:sz="0" w:space="0" w:color="auto"/>
            <w:left w:val="none" w:sz="0" w:space="0" w:color="auto"/>
            <w:bottom w:val="none" w:sz="0" w:space="0" w:color="auto"/>
            <w:right w:val="none" w:sz="0" w:space="0" w:color="auto"/>
          </w:divBdr>
        </w:div>
        <w:div w:id="1206019524">
          <w:marLeft w:val="640"/>
          <w:marRight w:val="0"/>
          <w:marTop w:val="0"/>
          <w:marBottom w:val="0"/>
          <w:divBdr>
            <w:top w:val="none" w:sz="0" w:space="0" w:color="auto"/>
            <w:left w:val="none" w:sz="0" w:space="0" w:color="auto"/>
            <w:bottom w:val="none" w:sz="0" w:space="0" w:color="auto"/>
            <w:right w:val="none" w:sz="0" w:space="0" w:color="auto"/>
          </w:divBdr>
        </w:div>
        <w:div w:id="809253383">
          <w:marLeft w:val="640"/>
          <w:marRight w:val="0"/>
          <w:marTop w:val="0"/>
          <w:marBottom w:val="0"/>
          <w:divBdr>
            <w:top w:val="none" w:sz="0" w:space="0" w:color="auto"/>
            <w:left w:val="none" w:sz="0" w:space="0" w:color="auto"/>
            <w:bottom w:val="none" w:sz="0" w:space="0" w:color="auto"/>
            <w:right w:val="none" w:sz="0" w:space="0" w:color="auto"/>
          </w:divBdr>
        </w:div>
        <w:div w:id="1790661818">
          <w:marLeft w:val="640"/>
          <w:marRight w:val="0"/>
          <w:marTop w:val="0"/>
          <w:marBottom w:val="0"/>
          <w:divBdr>
            <w:top w:val="none" w:sz="0" w:space="0" w:color="auto"/>
            <w:left w:val="none" w:sz="0" w:space="0" w:color="auto"/>
            <w:bottom w:val="none" w:sz="0" w:space="0" w:color="auto"/>
            <w:right w:val="none" w:sz="0" w:space="0" w:color="auto"/>
          </w:divBdr>
        </w:div>
        <w:div w:id="531379061">
          <w:marLeft w:val="640"/>
          <w:marRight w:val="0"/>
          <w:marTop w:val="0"/>
          <w:marBottom w:val="0"/>
          <w:divBdr>
            <w:top w:val="none" w:sz="0" w:space="0" w:color="auto"/>
            <w:left w:val="none" w:sz="0" w:space="0" w:color="auto"/>
            <w:bottom w:val="none" w:sz="0" w:space="0" w:color="auto"/>
            <w:right w:val="none" w:sz="0" w:space="0" w:color="auto"/>
          </w:divBdr>
        </w:div>
        <w:div w:id="1983582114">
          <w:marLeft w:val="640"/>
          <w:marRight w:val="0"/>
          <w:marTop w:val="0"/>
          <w:marBottom w:val="0"/>
          <w:divBdr>
            <w:top w:val="none" w:sz="0" w:space="0" w:color="auto"/>
            <w:left w:val="none" w:sz="0" w:space="0" w:color="auto"/>
            <w:bottom w:val="none" w:sz="0" w:space="0" w:color="auto"/>
            <w:right w:val="none" w:sz="0" w:space="0" w:color="auto"/>
          </w:divBdr>
        </w:div>
        <w:div w:id="1615290427">
          <w:marLeft w:val="640"/>
          <w:marRight w:val="0"/>
          <w:marTop w:val="0"/>
          <w:marBottom w:val="0"/>
          <w:divBdr>
            <w:top w:val="none" w:sz="0" w:space="0" w:color="auto"/>
            <w:left w:val="none" w:sz="0" w:space="0" w:color="auto"/>
            <w:bottom w:val="none" w:sz="0" w:space="0" w:color="auto"/>
            <w:right w:val="none" w:sz="0" w:space="0" w:color="auto"/>
          </w:divBdr>
        </w:div>
        <w:div w:id="1199507569">
          <w:marLeft w:val="640"/>
          <w:marRight w:val="0"/>
          <w:marTop w:val="0"/>
          <w:marBottom w:val="0"/>
          <w:divBdr>
            <w:top w:val="none" w:sz="0" w:space="0" w:color="auto"/>
            <w:left w:val="none" w:sz="0" w:space="0" w:color="auto"/>
            <w:bottom w:val="none" w:sz="0" w:space="0" w:color="auto"/>
            <w:right w:val="none" w:sz="0" w:space="0" w:color="auto"/>
          </w:divBdr>
        </w:div>
        <w:div w:id="1063597960">
          <w:marLeft w:val="640"/>
          <w:marRight w:val="0"/>
          <w:marTop w:val="0"/>
          <w:marBottom w:val="0"/>
          <w:divBdr>
            <w:top w:val="none" w:sz="0" w:space="0" w:color="auto"/>
            <w:left w:val="none" w:sz="0" w:space="0" w:color="auto"/>
            <w:bottom w:val="none" w:sz="0" w:space="0" w:color="auto"/>
            <w:right w:val="none" w:sz="0" w:space="0" w:color="auto"/>
          </w:divBdr>
        </w:div>
        <w:div w:id="324628616">
          <w:marLeft w:val="640"/>
          <w:marRight w:val="0"/>
          <w:marTop w:val="0"/>
          <w:marBottom w:val="0"/>
          <w:divBdr>
            <w:top w:val="none" w:sz="0" w:space="0" w:color="auto"/>
            <w:left w:val="none" w:sz="0" w:space="0" w:color="auto"/>
            <w:bottom w:val="none" w:sz="0" w:space="0" w:color="auto"/>
            <w:right w:val="none" w:sz="0" w:space="0" w:color="auto"/>
          </w:divBdr>
        </w:div>
        <w:div w:id="560168916">
          <w:marLeft w:val="640"/>
          <w:marRight w:val="0"/>
          <w:marTop w:val="0"/>
          <w:marBottom w:val="0"/>
          <w:divBdr>
            <w:top w:val="none" w:sz="0" w:space="0" w:color="auto"/>
            <w:left w:val="none" w:sz="0" w:space="0" w:color="auto"/>
            <w:bottom w:val="none" w:sz="0" w:space="0" w:color="auto"/>
            <w:right w:val="none" w:sz="0" w:space="0" w:color="auto"/>
          </w:divBdr>
        </w:div>
        <w:div w:id="1741639611">
          <w:marLeft w:val="640"/>
          <w:marRight w:val="0"/>
          <w:marTop w:val="0"/>
          <w:marBottom w:val="0"/>
          <w:divBdr>
            <w:top w:val="none" w:sz="0" w:space="0" w:color="auto"/>
            <w:left w:val="none" w:sz="0" w:space="0" w:color="auto"/>
            <w:bottom w:val="none" w:sz="0" w:space="0" w:color="auto"/>
            <w:right w:val="none" w:sz="0" w:space="0" w:color="auto"/>
          </w:divBdr>
        </w:div>
        <w:div w:id="285619450">
          <w:marLeft w:val="640"/>
          <w:marRight w:val="0"/>
          <w:marTop w:val="0"/>
          <w:marBottom w:val="0"/>
          <w:divBdr>
            <w:top w:val="none" w:sz="0" w:space="0" w:color="auto"/>
            <w:left w:val="none" w:sz="0" w:space="0" w:color="auto"/>
            <w:bottom w:val="none" w:sz="0" w:space="0" w:color="auto"/>
            <w:right w:val="none" w:sz="0" w:space="0" w:color="auto"/>
          </w:divBdr>
        </w:div>
        <w:div w:id="2112428560">
          <w:marLeft w:val="640"/>
          <w:marRight w:val="0"/>
          <w:marTop w:val="0"/>
          <w:marBottom w:val="0"/>
          <w:divBdr>
            <w:top w:val="none" w:sz="0" w:space="0" w:color="auto"/>
            <w:left w:val="none" w:sz="0" w:space="0" w:color="auto"/>
            <w:bottom w:val="none" w:sz="0" w:space="0" w:color="auto"/>
            <w:right w:val="none" w:sz="0" w:space="0" w:color="auto"/>
          </w:divBdr>
        </w:div>
        <w:div w:id="380327897">
          <w:marLeft w:val="640"/>
          <w:marRight w:val="0"/>
          <w:marTop w:val="0"/>
          <w:marBottom w:val="0"/>
          <w:divBdr>
            <w:top w:val="none" w:sz="0" w:space="0" w:color="auto"/>
            <w:left w:val="none" w:sz="0" w:space="0" w:color="auto"/>
            <w:bottom w:val="none" w:sz="0" w:space="0" w:color="auto"/>
            <w:right w:val="none" w:sz="0" w:space="0" w:color="auto"/>
          </w:divBdr>
        </w:div>
        <w:div w:id="388651587">
          <w:marLeft w:val="640"/>
          <w:marRight w:val="0"/>
          <w:marTop w:val="0"/>
          <w:marBottom w:val="0"/>
          <w:divBdr>
            <w:top w:val="none" w:sz="0" w:space="0" w:color="auto"/>
            <w:left w:val="none" w:sz="0" w:space="0" w:color="auto"/>
            <w:bottom w:val="none" w:sz="0" w:space="0" w:color="auto"/>
            <w:right w:val="none" w:sz="0" w:space="0" w:color="auto"/>
          </w:divBdr>
        </w:div>
        <w:div w:id="1210798839">
          <w:marLeft w:val="640"/>
          <w:marRight w:val="0"/>
          <w:marTop w:val="0"/>
          <w:marBottom w:val="0"/>
          <w:divBdr>
            <w:top w:val="none" w:sz="0" w:space="0" w:color="auto"/>
            <w:left w:val="none" w:sz="0" w:space="0" w:color="auto"/>
            <w:bottom w:val="none" w:sz="0" w:space="0" w:color="auto"/>
            <w:right w:val="none" w:sz="0" w:space="0" w:color="auto"/>
          </w:divBdr>
        </w:div>
        <w:div w:id="1520394612">
          <w:marLeft w:val="640"/>
          <w:marRight w:val="0"/>
          <w:marTop w:val="0"/>
          <w:marBottom w:val="0"/>
          <w:divBdr>
            <w:top w:val="none" w:sz="0" w:space="0" w:color="auto"/>
            <w:left w:val="none" w:sz="0" w:space="0" w:color="auto"/>
            <w:bottom w:val="none" w:sz="0" w:space="0" w:color="auto"/>
            <w:right w:val="none" w:sz="0" w:space="0" w:color="auto"/>
          </w:divBdr>
        </w:div>
        <w:div w:id="1397976651">
          <w:marLeft w:val="640"/>
          <w:marRight w:val="0"/>
          <w:marTop w:val="0"/>
          <w:marBottom w:val="0"/>
          <w:divBdr>
            <w:top w:val="none" w:sz="0" w:space="0" w:color="auto"/>
            <w:left w:val="none" w:sz="0" w:space="0" w:color="auto"/>
            <w:bottom w:val="none" w:sz="0" w:space="0" w:color="auto"/>
            <w:right w:val="none" w:sz="0" w:space="0" w:color="auto"/>
          </w:divBdr>
        </w:div>
        <w:div w:id="1350646779">
          <w:marLeft w:val="640"/>
          <w:marRight w:val="0"/>
          <w:marTop w:val="0"/>
          <w:marBottom w:val="0"/>
          <w:divBdr>
            <w:top w:val="none" w:sz="0" w:space="0" w:color="auto"/>
            <w:left w:val="none" w:sz="0" w:space="0" w:color="auto"/>
            <w:bottom w:val="none" w:sz="0" w:space="0" w:color="auto"/>
            <w:right w:val="none" w:sz="0" w:space="0" w:color="auto"/>
          </w:divBdr>
        </w:div>
        <w:div w:id="1165627719">
          <w:marLeft w:val="640"/>
          <w:marRight w:val="0"/>
          <w:marTop w:val="0"/>
          <w:marBottom w:val="0"/>
          <w:divBdr>
            <w:top w:val="none" w:sz="0" w:space="0" w:color="auto"/>
            <w:left w:val="none" w:sz="0" w:space="0" w:color="auto"/>
            <w:bottom w:val="none" w:sz="0" w:space="0" w:color="auto"/>
            <w:right w:val="none" w:sz="0" w:space="0" w:color="auto"/>
          </w:divBdr>
        </w:div>
        <w:div w:id="1438132484">
          <w:marLeft w:val="640"/>
          <w:marRight w:val="0"/>
          <w:marTop w:val="0"/>
          <w:marBottom w:val="0"/>
          <w:divBdr>
            <w:top w:val="none" w:sz="0" w:space="0" w:color="auto"/>
            <w:left w:val="none" w:sz="0" w:space="0" w:color="auto"/>
            <w:bottom w:val="none" w:sz="0" w:space="0" w:color="auto"/>
            <w:right w:val="none" w:sz="0" w:space="0" w:color="auto"/>
          </w:divBdr>
        </w:div>
        <w:div w:id="1602102060">
          <w:marLeft w:val="640"/>
          <w:marRight w:val="0"/>
          <w:marTop w:val="0"/>
          <w:marBottom w:val="0"/>
          <w:divBdr>
            <w:top w:val="none" w:sz="0" w:space="0" w:color="auto"/>
            <w:left w:val="none" w:sz="0" w:space="0" w:color="auto"/>
            <w:bottom w:val="none" w:sz="0" w:space="0" w:color="auto"/>
            <w:right w:val="none" w:sz="0" w:space="0" w:color="auto"/>
          </w:divBdr>
        </w:div>
        <w:div w:id="1308701420">
          <w:marLeft w:val="640"/>
          <w:marRight w:val="0"/>
          <w:marTop w:val="0"/>
          <w:marBottom w:val="0"/>
          <w:divBdr>
            <w:top w:val="none" w:sz="0" w:space="0" w:color="auto"/>
            <w:left w:val="none" w:sz="0" w:space="0" w:color="auto"/>
            <w:bottom w:val="none" w:sz="0" w:space="0" w:color="auto"/>
            <w:right w:val="none" w:sz="0" w:space="0" w:color="auto"/>
          </w:divBdr>
        </w:div>
        <w:div w:id="604504172">
          <w:marLeft w:val="640"/>
          <w:marRight w:val="0"/>
          <w:marTop w:val="0"/>
          <w:marBottom w:val="0"/>
          <w:divBdr>
            <w:top w:val="none" w:sz="0" w:space="0" w:color="auto"/>
            <w:left w:val="none" w:sz="0" w:space="0" w:color="auto"/>
            <w:bottom w:val="none" w:sz="0" w:space="0" w:color="auto"/>
            <w:right w:val="none" w:sz="0" w:space="0" w:color="auto"/>
          </w:divBdr>
        </w:div>
        <w:div w:id="1359623308">
          <w:marLeft w:val="640"/>
          <w:marRight w:val="0"/>
          <w:marTop w:val="0"/>
          <w:marBottom w:val="0"/>
          <w:divBdr>
            <w:top w:val="none" w:sz="0" w:space="0" w:color="auto"/>
            <w:left w:val="none" w:sz="0" w:space="0" w:color="auto"/>
            <w:bottom w:val="none" w:sz="0" w:space="0" w:color="auto"/>
            <w:right w:val="none" w:sz="0" w:space="0" w:color="auto"/>
          </w:divBdr>
        </w:div>
        <w:div w:id="472676643">
          <w:marLeft w:val="640"/>
          <w:marRight w:val="0"/>
          <w:marTop w:val="0"/>
          <w:marBottom w:val="0"/>
          <w:divBdr>
            <w:top w:val="none" w:sz="0" w:space="0" w:color="auto"/>
            <w:left w:val="none" w:sz="0" w:space="0" w:color="auto"/>
            <w:bottom w:val="none" w:sz="0" w:space="0" w:color="auto"/>
            <w:right w:val="none" w:sz="0" w:space="0" w:color="auto"/>
          </w:divBdr>
        </w:div>
        <w:div w:id="353307933">
          <w:marLeft w:val="640"/>
          <w:marRight w:val="0"/>
          <w:marTop w:val="0"/>
          <w:marBottom w:val="0"/>
          <w:divBdr>
            <w:top w:val="none" w:sz="0" w:space="0" w:color="auto"/>
            <w:left w:val="none" w:sz="0" w:space="0" w:color="auto"/>
            <w:bottom w:val="none" w:sz="0" w:space="0" w:color="auto"/>
            <w:right w:val="none" w:sz="0" w:space="0" w:color="auto"/>
          </w:divBdr>
        </w:div>
        <w:div w:id="1658420014">
          <w:marLeft w:val="640"/>
          <w:marRight w:val="0"/>
          <w:marTop w:val="0"/>
          <w:marBottom w:val="0"/>
          <w:divBdr>
            <w:top w:val="none" w:sz="0" w:space="0" w:color="auto"/>
            <w:left w:val="none" w:sz="0" w:space="0" w:color="auto"/>
            <w:bottom w:val="none" w:sz="0" w:space="0" w:color="auto"/>
            <w:right w:val="none" w:sz="0" w:space="0" w:color="auto"/>
          </w:divBdr>
        </w:div>
        <w:div w:id="1152982914">
          <w:marLeft w:val="640"/>
          <w:marRight w:val="0"/>
          <w:marTop w:val="0"/>
          <w:marBottom w:val="0"/>
          <w:divBdr>
            <w:top w:val="none" w:sz="0" w:space="0" w:color="auto"/>
            <w:left w:val="none" w:sz="0" w:space="0" w:color="auto"/>
            <w:bottom w:val="none" w:sz="0" w:space="0" w:color="auto"/>
            <w:right w:val="none" w:sz="0" w:space="0" w:color="auto"/>
          </w:divBdr>
        </w:div>
        <w:div w:id="1034961470">
          <w:marLeft w:val="640"/>
          <w:marRight w:val="0"/>
          <w:marTop w:val="0"/>
          <w:marBottom w:val="0"/>
          <w:divBdr>
            <w:top w:val="none" w:sz="0" w:space="0" w:color="auto"/>
            <w:left w:val="none" w:sz="0" w:space="0" w:color="auto"/>
            <w:bottom w:val="none" w:sz="0" w:space="0" w:color="auto"/>
            <w:right w:val="none" w:sz="0" w:space="0" w:color="auto"/>
          </w:divBdr>
        </w:div>
        <w:div w:id="868646439">
          <w:marLeft w:val="640"/>
          <w:marRight w:val="0"/>
          <w:marTop w:val="0"/>
          <w:marBottom w:val="0"/>
          <w:divBdr>
            <w:top w:val="none" w:sz="0" w:space="0" w:color="auto"/>
            <w:left w:val="none" w:sz="0" w:space="0" w:color="auto"/>
            <w:bottom w:val="none" w:sz="0" w:space="0" w:color="auto"/>
            <w:right w:val="none" w:sz="0" w:space="0" w:color="auto"/>
          </w:divBdr>
        </w:div>
        <w:div w:id="26151821">
          <w:marLeft w:val="640"/>
          <w:marRight w:val="0"/>
          <w:marTop w:val="0"/>
          <w:marBottom w:val="0"/>
          <w:divBdr>
            <w:top w:val="none" w:sz="0" w:space="0" w:color="auto"/>
            <w:left w:val="none" w:sz="0" w:space="0" w:color="auto"/>
            <w:bottom w:val="none" w:sz="0" w:space="0" w:color="auto"/>
            <w:right w:val="none" w:sz="0" w:space="0" w:color="auto"/>
          </w:divBdr>
        </w:div>
        <w:div w:id="399718035">
          <w:marLeft w:val="640"/>
          <w:marRight w:val="0"/>
          <w:marTop w:val="0"/>
          <w:marBottom w:val="0"/>
          <w:divBdr>
            <w:top w:val="none" w:sz="0" w:space="0" w:color="auto"/>
            <w:left w:val="none" w:sz="0" w:space="0" w:color="auto"/>
            <w:bottom w:val="none" w:sz="0" w:space="0" w:color="auto"/>
            <w:right w:val="none" w:sz="0" w:space="0" w:color="auto"/>
          </w:divBdr>
        </w:div>
        <w:div w:id="2147121390">
          <w:marLeft w:val="640"/>
          <w:marRight w:val="0"/>
          <w:marTop w:val="0"/>
          <w:marBottom w:val="0"/>
          <w:divBdr>
            <w:top w:val="none" w:sz="0" w:space="0" w:color="auto"/>
            <w:left w:val="none" w:sz="0" w:space="0" w:color="auto"/>
            <w:bottom w:val="none" w:sz="0" w:space="0" w:color="auto"/>
            <w:right w:val="none" w:sz="0" w:space="0" w:color="auto"/>
          </w:divBdr>
        </w:div>
        <w:div w:id="1557931907">
          <w:marLeft w:val="640"/>
          <w:marRight w:val="0"/>
          <w:marTop w:val="0"/>
          <w:marBottom w:val="0"/>
          <w:divBdr>
            <w:top w:val="none" w:sz="0" w:space="0" w:color="auto"/>
            <w:left w:val="none" w:sz="0" w:space="0" w:color="auto"/>
            <w:bottom w:val="none" w:sz="0" w:space="0" w:color="auto"/>
            <w:right w:val="none" w:sz="0" w:space="0" w:color="auto"/>
          </w:divBdr>
        </w:div>
        <w:div w:id="141507948">
          <w:marLeft w:val="640"/>
          <w:marRight w:val="0"/>
          <w:marTop w:val="0"/>
          <w:marBottom w:val="0"/>
          <w:divBdr>
            <w:top w:val="none" w:sz="0" w:space="0" w:color="auto"/>
            <w:left w:val="none" w:sz="0" w:space="0" w:color="auto"/>
            <w:bottom w:val="none" w:sz="0" w:space="0" w:color="auto"/>
            <w:right w:val="none" w:sz="0" w:space="0" w:color="auto"/>
          </w:divBdr>
        </w:div>
        <w:div w:id="1986470321">
          <w:marLeft w:val="640"/>
          <w:marRight w:val="0"/>
          <w:marTop w:val="0"/>
          <w:marBottom w:val="0"/>
          <w:divBdr>
            <w:top w:val="none" w:sz="0" w:space="0" w:color="auto"/>
            <w:left w:val="none" w:sz="0" w:space="0" w:color="auto"/>
            <w:bottom w:val="none" w:sz="0" w:space="0" w:color="auto"/>
            <w:right w:val="none" w:sz="0" w:space="0" w:color="auto"/>
          </w:divBdr>
        </w:div>
        <w:div w:id="2131700830">
          <w:marLeft w:val="640"/>
          <w:marRight w:val="0"/>
          <w:marTop w:val="0"/>
          <w:marBottom w:val="0"/>
          <w:divBdr>
            <w:top w:val="none" w:sz="0" w:space="0" w:color="auto"/>
            <w:left w:val="none" w:sz="0" w:space="0" w:color="auto"/>
            <w:bottom w:val="none" w:sz="0" w:space="0" w:color="auto"/>
            <w:right w:val="none" w:sz="0" w:space="0" w:color="auto"/>
          </w:divBdr>
        </w:div>
        <w:div w:id="981736205">
          <w:marLeft w:val="640"/>
          <w:marRight w:val="0"/>
          <w:marTop w:val="0"/>
          <w:marBottom w:val="0"/>
          <w:divBdr>
            <w:top w:val="none" w:sz="0" w:space="0" w:color="auto"/>
            <w:left w:val="none" w:sz="0" w:space="0" w:color="auto"/>
            <w:bottom w:val="none" w:sz="0" w:space="0" w:color="auto"/>
            <w:right w:val="none" w:sz="0" w:space="0" w:color="auto"/>
          </w:divBdr>
        </w:div>
        <w:div w:id="782773755">
          <w:marLeft w:val="640"/>
          <w:marRight w:val="0"/>
          <w:marTop w:val="0"/>
          <w:marBottom w:val="0"/>
          <w:divBdr>
            <w:top w:val="none" w:sz="0" w:space="0" w:color="auto"/>
            <w:left w:val="none" w:sz="0" w:space="0" w:color="auto"/>
            <w:bottom w:val="none" w:sz="0" w:space="0" w:color="auto"/>
            <w:right w:val="none" w:sz="0" w:space="0" w:color="auto"/>
          </w:divBdr>
        </w:div>
        <w:div w:id="73357671">
          <w:marLeft w:val="640"/>
          <w:marRight w:val="0"/>
          <w:marTop w:val="0"/>
          <w:marBottom w:val="0"/>
          <w:divBdr>
            <w:top w:val="none" w:sz="0" w:space="0" w:color="auto"/>
            <w:left w:val="none" w:sz="0" w:space="0" w:color="auto"/>
            <w:bottom w:val="none" w:sz="0" w:space="0" w:color="auto"/>
            <w:right w:val="none" w:sz="0" w:space="0" w:color="auto"/>
          </w:divBdr>
        </w:div>
        <w:div w:id="1702366253">
          <w:marLeft w:val="640"/>
          <w:marRight w:val="0"/>
          <w:marTop w:val="0"/>
          <w:marBottom w:val="0"/>
          <w:divBdr>
            <w:top w:val="none" w:sz="0" w:space="0" w:color="auto"/>
            <w:left w:val="none" w:sz="0" w:space="0" w:color="auto"/>
            <w:bottom w:val="none" w:sz="0" w:space="0" w:color="auto"/>
            <w:right w:val="none" w:sz="0" w:space="0" w:color="auto"/>
          </w:divBdr>
        </w:div>
        <w:div w:id="1380320243">
          <w:marLeft w:val="640"/>
          <w:marRight w:val="0"/>
          <w:marTop w:val="0"/>
          <w:marBottom w:val="0"/>
          <w:divBdr>
            <w:top w:val="none" w:sz="0" w:space="0" w:color="auto"/>
            <w:left w:val="none" w:sz="0" w:space="0" w:color="auto"/>
            <w:bottom w:val="none" w:sz="0" w:space="0" w:color="auto"/>
            <w:right w:val="none" w:sz="0" w:space="0" w:color="auto"/>
          </w:divBdr>
        </w:div>
        <w:div w:id="944072303">
          <w:marLeft w:val="640"/>
          <w:marRight w:val="0"/>
          <w:marTop w:val="0"/>
          <w:marBottom w:val="0"/>
          <w:divBdr>
            <w:top w:val="none" w:sz="0" w:space="0" w:color="auto"/>
            <w:left w:val="none" w:sz="0" w:space="0" w:color="auto"/>
            <w:bottom w:val="none" w:sz="0" w:space="0" w:color="auto"/>
            <w:right w:val="none" w:sz="0" w:space="0" w:color="auto"/>
          </w:divBdr>
        </w:div>
        <w:div w:id="1731227616">
          <w:marLeft w:val="640"/>
          <w:marRight w:val="0"/>
          <w:marTop w:val="0"/>
          <w:marBottom w:val="0"/>
          <w:divBdr>
            <w:top w:val="none" w:sz="0" w:space="0" w:color="auto"/>
            <w:left w:val="none" w:sz="0" w:space="0" w:color="auto"/>
            <w:bottom w:val="none" w:sz="0" w:space="0" w:color="auto"/>
            <w:right w:val="none" w:sz="0" w:space="0" w:color="auto"/>
          </w:divBdr>
        </w:div>
        <w:div w:id="1745644573">
          <w:marLeft w:val="640"/>
          <w:marRight w:val="0"/>
          <w:marTop w:val="0"/>
          <w:marBottom w:val="0"/>
          <w:divBdr>
            <w:top w:val="none" w:sz="0" w:space="0" w:color="auto"/>
            <w:left w:val="none" w:sz="0" w:space="0" w:color="auto"/>
            <w:bottom w:val="none" w:sz="0" w:space="0" w:color="auto"/>
            <w:right w:val="none" w:sz="0" w:space="0" w:color="auto"/>
          </w:divBdr>
        </w:div>
        <w:div w:id="1193493848">
          <w:marLeft w:val="640"/>
          <w:marRight w:val="0"/>
          <w:marTop w:val="0"/>
          <w:marBottom w:val="0"/>
          <w:divBdr>
            <w:top w:val="none" w:sz="0" w:space="0" w:color="auto"/>
            <w:left w:val="none" w:sz="0" w:space="0" w:color="auto"/>
            <w:bottom w:val="none" w:sz="0" w:space="0" w:color="auto"/>
            <w:right w:val="none" w:sz="0" w:space="0" w:color="auto"/>
          </w:divBdr>
        </w:div>
        <w:div w:id="1879733175">
          <w:marLeft w:val="640"/>
          <w:marRight w:val="0"/>
          <w:marTop w:val="0"/>
          <w:marBottom w:val="0"/>
          <w:divBdr>
            <w:top w:val="none" w:sz="0" w:space="0" w:color="auto"/>
            <w:left w:val="none" w:sz="0" w:space="0" w:color="auto"/>
            <w:bottom w:val="none" w:sz="0" w:space="0" w:color="auto"/>
            <w:right w:val="none" w:sz="0" w:space="0" w:color="auto"/>
          </w:divBdr>
        </w:div>
        <w:div w:id="531042272">
          <w:marLeft w:val="640"/>
          <w:marRight w:val="0"/>
          <w:marTop w:val="0"/>
          <w:marBottom w:val="0"/>
          <w:divBdr>
            <w:top w:val="none" w:sz="0" w:space="0" w:color="auto"/>
            <w:left w:val="none" w:sz="0" w:space="0" w:color="auto"/>
            <w:bottom w:val="none" w:sz="0" w:space="0" w:color="auto"/>
            <w:right w:val="none" w:sz="0" w:space="0" w:color="auto"/>
          </w:divBdr>
        </w:div>
        <w:div w:id="76633251">
          <w:marLeft w:val="640"/>
          <w:marRight w:val="0"/>
          <w:marTop w:val="0"/>
          <w:marBottom w:val="0"/>
          <w:divBdr>
            <w:top w:val="none" w:sz="0" w:space="0" w:color="auto"/>
            <w:left w:val="none" w:sz="0" w:space="0" w:color="auto"/>
            <w:bottom w:val="none" w:sz="0" w:space="0" w:color="auto"/>
            <w:right w:val="none" w:sz="0" w:space="0" w:color="auto"/>
          </w:divBdr>
        </w:div>
        <w:div w:id="1695419481">
          <w:marLeft w:val="640"/>
          <w:marRight w:val="0"/>
          <w:marTop w:val="0"/>
          <w:marBottom w:val="0"/>
          <w:divBdr>
            <w:top w:val="none" w:sz="0" w:space="0" w:color="auto"/>
            <w:left w:val="none" w:sz="0" w:space="0" w:color="auto"/>
            <w:bottom w:val="none" w:sz="0" w:space="0" w:color="auto"/>
            <w:right w:val="none" w:sz="0" w:space="0" w:color="auto"/>
          </w:divBdr>
        </w:div>
        <w:div w:id="825053473">
          <w:marLeft w:val="640"/>
          <w:marRight w:val="0"/>
          <w:marTop w:val="0"/>
          <w:marBottom w:val="0"/>
          <w:divBdr>
            <w:top w:val="none" w:sz="0" w:space="0" w:color="auto"/>
            <w:left w:val="none" w:sz="0" w:space="0" w:color="auto"/>
            <w:bottom w:val="none" w:sz="0" w:space="0" w:color="auto"/>
            <w:right w:val="none" w:sz="0" w:space="0" w:color="auto"/>
          </w:divBdr>
        </w:div>
        <w:div w:id="1425616103">
          <w:marLeft w:val="640"/>
          <w:marRight w:val="0"/>
          <w:marTop w:val="0"/>
          <w:marBottom w:val="0"/>
          <w:divBdr>
            <w:top w:val="none" w:sz="0" w:space="0" w:color="auto"/>
            <w:left w:val="none" w:sz="0" w:space="0" w:color="auto"/>
            <w:bottom w:val="none" w:sz="0" w:space="0" w:color="auto"/>
            <w:right w:val="none" w:sz="0" w:space="0" w:color="auto"/>
          </w:divBdr>
        </w:div>
        <w:div w:id="147595696">
          <w:marLeft w:val="640"/>
          <w:marRight w:val="0"/>
          <w:marTop w:val="0"/>
          <w:marBottom w:val="0"/>
          <w:divBdr>
            <w:top w:val="none" w:sz="0" w:space="0" w:color="auto"/>
            <w:left w:val="none" w:sz="0" w:space="0" w:color="auto"/>
            <w:bottom w:val="none" w:sz="0" w:space="0" w:color="auto"/>
            <w:right w:val="none" w:sz="0" w:space="0" w:color="auto"/>
          </w:divBdr>
        </w:div>
        <w:div w:id="1777944293">
          <w:marLeft w:val="640"/>
          <w:marRight w:val="0"/>
          <w:marTop w:val="0"/>
          <w:marBottom w:val="0"/>
          <w:divBdr>
            <w:top w:val="none" w:sz="0" w:space="0" w:color="auto"/>
            <w:left w:val="none" w:sz="0" w:space="0" w:color="auto"/>
            <w:bottom w:val="none" w:sz="0" w:space="0" w:color="auto"/>
            <w:right w:val="none" w:sz="0" w:space="0" w:color="auto"/>
          </w:divBdr>
        </w:div>
        <w:div w:id="1863349710">
          <w:marLeft w:val="640"/>
          <w:marRight w:val="0"/>
          <w:marTop w:val="0"/>
          <w:marBottom w:val="0"/>
          <w:divBdr>
            <w:top w:val="none" w:sz="0" w:space="0" w:color="auto"/>
            <w:left w:val="none" w:sz="0" w:space="0" w:color="auto"/>
            <w:bottom w:val="none" w:sz="0" w:space="0" w:color="auto"/>
            <w:right w:val="none" w:sz="0" w:space="0" w:color="auto"/>
          </w:divBdr>
        </w:div>
        <w:div w:id="443693390">
          <w:marLeft w:val="640"/>
          <w:marRight w:val="0"/>
          <w:marTop w:val="0"/>
          <w:marBottom w:val="0"/>
          <w:divBdr>
            <w:top w:val="none" w:sz="0" w:space="0" w:color="auto"/>
            <w:left w:val="none" w:sz="0" w:space="0" w:color="auto"/>
            <w:bottom w:val="none" w:sz="0" w:space="0" w:color="auto"/>
            <w:right w:val="none" w:sz="0" w:space="0" w:color="auto"/>
          </w:divBdr>
        </w:div>
        <w:div w:id="474418972">
          <w:marLeft w:val="640"/>
          <w:marRight w:val="0"/>
          <w:marTop w:val="0"/>
          <w:marBottom w:val="0"/>
          <w:divBdr>
            <w:top w:val="none" w:sz="0" w:space="0" w:color="auto"/>
            <w:left w:val="none" w:sz="0" w:space="0" w:color="auto"/>
            <w:bottom w:val="none" w:sz="0" w:space="0" w:color="auto"/>
            <w:right w:val="none" w:sz="0" w:space="0" w:color="auto"/>
          </w:divBdr>
        </w:div>
        <w:div w:id="408382078">
          <w:marLeft w:val="640"/>
          <w:marRight w:val="0"/>
          <w:marTop w:val="0"/>
          <w:marBottom w:val="0"/>
          <w:divBdr>
            <w:top w:val="none" w:sz="0" w:space="0" w:color="auto"/>
            <w:left w:val="none" w:sz="0" w:space="0" w:color="auto"/>
            <w:bottom w:val="none" w:sz="0" w:space="0" w:color="auto"/>
            <w:right w:val="none" w:sz="0" w:space="0" w:color="auto"/>
          </w:divBdr>
        </w:div>
        <w:div w:id="679741431">
          <w:marLeft w:val="640"/>
          <w:marRight w:val="0"/>
          <w:marTop w:val="0"/>
          <w:marBottom w:val="0"/>
          <w:divBdr>
            <w:top w:val="none" w:sz="0" w:space="0" w:color="auto"/>
            <w:left w:val="none" w:sz="0" w:space="0" w:color="auto"/>
            <w:bottom w:val="none" w:sz="0" w:space="0" w:color="auto"/>
            <w:right w:val="none" w:sz="0" w:space="0" w:color="auto"/>
          </w:divBdr>
        </w:div>
        <w:div w:id="863515289">
          <w:marLeft w:val="640"/>
          <w:marRight w:val="0"/>
          <w:marTop w:val="0"/>
          <w:marBottom w:val="0"/>
          <w:divBdr>
            <w:top w:val="none" w:sz="0" w:space="0" w:color="auto"/>
            <w:left w:val="none" w:sz="0" w:space="0" w:color="auto"/>
            <w:bottom w:val="none" w:sz="0" w:space="0" w:color="auto"/>
            <w:right w:val="none" w:sz="0" w:space="0" w:color="auto"/>
          </w:divBdr>
        </w:div>
        <w:div w:id="265431902">
          <w:marLeft w:val="640"/>
          <w:marRight w:val="0"/>
          <w:marTop w:val="0"/>
          <w:marBottom w:val="0"/>
          <w:divBdr>
            <w:top w:val="none" w:sz="0" w:space="0" w:color="auto"/>
            <w:left w:val="none" w:sz="0" w:space="0" w:color="auto"/>
            <w:bottom w:val="none" w:sz="0" w:space="0" w:color="auto"/>
            <w:right w:val="none" w:sz="0" w:space="0" w:color="auto"/>
          </w:divBdr>
        </w:div>
        <w:div w:id="630746833">
          <w:marLeft w:val="640"/>
          <w:marRight w:val="0"/>
          <w:marTop w:val="0"/>
          <w:marBottom w:val="0"/>
          <w:divBdr>
            <w:top w:val="none" w:sz="0" w:space="0" w:color="auto"/>
            <w:left w:val="none" w:sz="0" w:space="0" w:color="auto"/>
            <w:bottom w:val="none" w:sz="0" w:space="0" w:color="auto"/>
            <w:right w:val="none" w:sz="0" w:space="0" w:color="auto"/>
          </w:divBdr>
        </w:div>
        <w:div w:id="1508062465">
          <w:marLeft w:val="640"/>
          <w:marRight w:val="0"/>
          <w:marTop w:val="0"/>
          <w:marBottom w:val="0"/>
          <w:divBdr>
            <w:top w:val="none" w:sz="0" w:space="0" w:color="auto"/>
            <w:left w:val="none" w:sz="0" w:space="0" w:color="auto"/>
            <w:bottom w:val="none" w:sz="0" w:space="0" w:color="auto"/>
            <w:right w:val="none" w:sz="0" w:space="0" w:color="auto"/>
          </w:divBdr>
        </w:div>
        <w:div w:id="676469283">
          <w:marLeft w:val="640"/>
          <w:marRight w:val="0"/>
          <w:marTop w:val="0"/>
          <w:marBottom w:val="0"/>
          <w:divBdr>
            <w:top w:val="none" w:sz="0" w:space="0" w:color="auto"/>
            <w:left w:val="none" w:sz="0" w:space="0" w:color="auto"/>
            <w:bottom w:val="none" w:sz="0" w:space="0" w:color="auto"/>
            <w:right w:val="none" w:sz="0" w:space="0" w:color="auto"/>
          </w:divBdr>
        </w:div>
        <w:div w:id="1622809331">
          <w:marLeft w:val="640"/>
          <w:marRight w:val="0"/>
          <w:marTop w:val="0"/>
          <w:marBottom w:val="0"/>
          <w:divBdr>
            <w:top w:val="none" w:sz="0" w:space="0" w:color="auto"/>
            <w:left w:val="none" w:sz="0" w:space="0" w:color="auto"/>
            <w:bottom w:val="none" w:sz="0" w:space="0" w:color="auto"/>
            <w:right w:val="none" w:sz="0" w:space="0" w:color="auto"/>
          </w:divBdr>
        </w:div>
        <w:div w:id="1570995031">
          <w:marLeft w:val="640"/>
          <w:marRight w:val="0"/>
          <w:marTop w:val="0"/>
          <w:marBottom w:val="0"/>
          <w:divBdr>
            <w:top w:val="none" w:sz="0" w:space="0" w:color="auto"/>
            <w:left w:val="none" w:sz="0" w:space="0" w:color="auto"/>
            <w:bottom w:val="none" w:sz="0" w:space="0" w:color="auto"/>
            <w:right w:val="none" w:sz="0" w:space="0" w:color="auto"/>
          </w:divBdr>
        </w:div>
        <w:div w:id="393040940">
          <w:marLeft w:val="640"/>
          <w:marRight w:val="0"/>
          <w:marTop w:val="0"/>
          <w:marBottom w:val="0"/>
          <w:divBdr>
            <w:top w:val="none" w:sz="0" w:space="0" w:color="auto"/>
            <w:left w:val="none" w:sz="0" w:space="0" w:color="auto"/>
            <w:bottom w:val="none" w:sz="0" w:space="0" w:color="auto"/>
            <w:right w:val="none" w:sz="0" w:space="0" w:color="auto"/>
          </w:divBdr>
        </w:div>
        <w:div w:id="1251160024">
          <w:marLeft w:val="640"/>
          <w:marRight w:val="0"/>
          <w:marTop w:val="0"/>
          <w:marBottom w:val="0"/>
          <w:divBdr>
            <w:top w:val="none" w:sz="0" w:space="0" w:color="auto"/>
            <w:left w:val="none" w:sz="0" w:space="0" w:color="auto"/>
            <w:bottom w:val="none" w:sz="0" w:space="0" w:color="auto"/>
            <w:right w:val="none" w:sz="0" w:space="0" w:color="auto"/>
          </w:divBdr>
        </w:div>
        <w:div w:id="1174804072">
          <w:marLeft w:val="640"/>
          <w:marRight w:val="0"/>
          <w:marTop w:val="0"/>
          <w:marBottom w:val="0"/>
          <w:divBdr>
            <w:top w:val="none" w:sz="0" w:space="0" w:color="auto"/>
            <w:left w:val="none" w:sz="0" w:space="0" w:color="auto"/>
            <w:bottom w:val="none" w:sz="0" w:space="0" w:color="auto"/>
            <w:right w:val="none" w:sz="0" w:space="0" w:color="auto"/>
          </w:divBdr>
        </w:div>
        <w:div w:id="1739592532">
          <w:marLeft w:val="640"/>
          <w:marRight w:val="0"/>
          <w:marTop w:val="0"/>
          <w:marBottom w:val="0"/>
          <w:divBdr>
            <w:top w:val="none" w:sz="0" w:space="0" w:color="auto"/>
            <w:left w:val="none" w:sz="0" w:space="0" w:color="auto"/>
            <w:bottom w:val="none" w:sz="0" w:space="0" w:color="auto"/>
            <w:right w:val="none" w:sz="0" w:space="0" w:color="auto"/>
          </w:divBdr>
        </w:div>
        <w:div w:id="1860271236">
          <w:marLeft w:val="640"/>
          <w:marRight w:val="0"/>
          <w:marTop w:val="0"/>
          <w:marBottom w:val="0"/>
          <w:divBdr>
            <w:top w:val="none" w:sz="0" w:space="0" w:color="auto"/>
            <w:left w:val="none" w:sz="0" w:space="0" w:color="auto"/>
            <w:bottom w:val="none" w:sz="0" w:space="0" w:color="auto"/>
            <w:right w:val="none" w:sz="0" w:space="0" w:color="auto"/>
          </w:divBdr>
        </w:div>
        <w:div w:id="1590194162">
          <w:marLeft w:val="640"/>
          <w:marRight w:val="0"/>
          <w:marTop w:val="0"/>
          <w:marBottom w:val="0"/>
          <w:divBdr>
            <w:top w:val="none" w:sz="0" w:space="0" w:color="auto"/>
            <w:left w:val="none" w:sz="0" w:space="0" w:color="auto"/>
            <w:bottom w:val="none" w:sz="0" w:space="0" w:color="auto"/>
            <w:right w:val="none" w:sz="0" w:space="0" w:color="auto"/>
          </w:divBdr>
        </w:div>
        <w:div w:id="634991687">
          <w:marLeft w:val="640"/>
          <w:marRight w:val="0"/>
          <w:marTop w:val="0"/>
          <w:marBottom w:val="0"/>
          <w:divBdr>
            <w:top w:val="none" w:sz="0" w:space="0" w:color="auto"/>
            <w:left w:val="none" w:sz="0" w:space="0" w:color="auto"/>
            <w:bottom w:val="none" w:sz="0" w:space="0" w:color="auto"/>
            <w:right w:val="none" w:sz="0" w:space="0" w:color="auto"/>
          </w:divBdr>
        </w:div>
        <w:div w:id="455298758">
          <w:marLeft w:val="640"/>
          <w:marRight w:val="0"/>
          <w:marTop w:val="0"/>
          <w:marBottom w:val="0"/>
          <w:divBdr>
            <w:top w:val="none" w:sz="0" w:space="0" w:color="auto"/>
            <w:left w:val="none" w:sz="0" w:space="0" w:color="auto"/>
            <w:bottom w:val="none" w:sz="0" w:space="0" w:color="auto"/>
            <w:right w:val="none" w:sz="0" w:space="0" w:color="auto"/>
          </w:divBdr>
        </w:div>
        <w:div w:id="970982751">
          <w:marLeft w:val="640"/>
          <w:marRight w:val="0"/>
          <w:marTop w:val="0"/>
          <w:marBottom w:val="0"/>
          <w:divBdr>
            <w:top w:val="none" w:sz="0" w:space="0" w:color="auto"/>
            <w:left w:val="none" w:sz="0" w:space="0" w:color="auto"/>
            <w:bottom w:val="none" w:sz="0" w:space="0" w:color="auto"/>
            <w:right w:val="none" w:sz="0" w:space="0" w:color="auto"/>
          </w:divBdr>
        </w:div>
        <w:div w:id="309286978">
          <w:marLeft w:val="640"/>
          <w:marRight w:val="0"/>
          <w:marTop w:val="0"/>
          <w:marBottom w:val="0"/>
          <w:divBdr>
            <w:top w:val="none" w:sz="0" w:space="0" w:color="auto"/>
            <w:left w:val="none" w:sz="0" w:space="0" w:color="auto"/>
            <w:bottom w:val="none" w:sz="0" w:space="0" w:color="auto"/>
            <w:right w:val="none" w:sz="0" w:space="0" w:color="auto"/>
          </w:divBdr>
        </w:div>
        <w:div w:id="885917862">
          <w:marLeft w:val="640"/>
          <w:marRight w:val="0"/>
          <w:marTop w:val="0"/>
          <w:marBottom w:val="0"/>
          <w:divBdr>
            <w:top w:val="none" w:sz="0" w:space="0" w:color="auto"/>
            <w:left w:val="none" w:sz="0" w:space="0" w:color="auto"/>
            <w:bottom w:val="none" w:sz="0" w:space="0" w:color="auto"/>
            <w:right w:val="none" w:sz="0" w:space="0" w:color="auto"/>
          </w:divBdr>
        </w:div>
        <w:div w:id="1678190821">
          <w:marLeft w:val="640"/>
          <w:marRight w:val="0"/>
          <w:marTop w:val="0"/>
          <w:marBottom w:val="0"/>
          <w:divBdr>
            <w:top w:val="none" w:sz="0" w:space="0" w:color="auto"/>
            <w:left w:val="none" w:sz="0" w:space="0" w:color="auto"/>
            <w:bottom w:val="none" w:sz="0" w:space="0" w:color="auto"/>
            <w:right w:val="none" w:sz="0" w:space="0" w:color="auto"/>
          </w:divBdr>
        </w:div>
        <w:div w:id="1948999444">
          <w:marLeft w:val="640"/>
          <w:marRight w:val="0"/>
          <w:marTop w:val="0"/>
          <w:marBottom w:val="0"/>
          <w:divBdr>
            <w:top w:val="none" w:sz="0" w:space="0" w:color="auto"/>
            <w:left w:val="none" w:sz="0" w:space="0" w:color="auto"/>
            <w:bottom w:val="none" w:sz="0" w:space="0" w:color="auto"/>
            <w:right w:val="none" w:sz="0" w:space="0" w:color="auto"/>
          </w:divBdr>
        </w:div>
        <w:div w:id="1760758014">
          <w:marLeft w:val="640"/>
          <w:marRight w:val="0"/>
          <w:marTop w:val="0"/>
          <w:marBottom w:val="0"/>
          <w:divBdr>
            <w:top w:val="none" w:sz="0" w:space="0" w:color="auto"/>
            <w:left w:val="none" w:sz="0" w:space="0" w:color="auto"/>
            <w:bottom w:val="none" w:sz="0" w:space="0" w:color="auto"/>
            <w:right w:val="none" w:sz="0" w:space="0" w:color="auto"/>
          </w:divBdr>
        </w:div>
        <w:div w:id="1698968742">
          <w:marLeft w:val="640"/>
          <w:marRight w:val="0"/>
          <w:marTop w:val="0"/>
          <w:marBottom w:val="0"/>
          <w:divBdr>
            <w:top w:val="none" w:sz="0" w:space="0" w:color="auto"/>
            <w:left w:val="none" w:sz="0" w:space="0" w:color="auto"/>
            <w:bottom w:val="none" w:sz="0" w:space="0" w:color="auto"/>
            <w:right w:val="none" w:sz="0" w:space="0" w:color="auto"/>
          </w:divBdr>
        </w:div>
        <w:div w:id="1875074063">
          <w:marLeft w:val="640"/>
          <w:marRight w:val="0"/>
          <w:marTop w:val="0"/>
          <w:marBottom w:val="0"/>
          <w:divBdr>
            <w:top w:val="none" w:sz="0" w:space="0" w:color="auto"/>
            <w:left w:val="none" w:sz="0" w:space="0" w:color="auto"/>
            <w:bottom w:val="none" w:sz="0" w:space="0" w:color="auto"/>
            <w:right w:val="none" w:sz="0" w:space="0" w:color="auto"/>
          </w:divBdr>
        </w:div>
        <w:div w:id="2146963671">
          <w:marLeft w:val="640"/>
          <w:marRight w:val="0"/>
          <w:marTop w:val="0"/>
          <w:marBottom w:val="0"/>
          <w:divBdr>
            <w:top w:val="none" w:sz="0" w:space="0" w:color="auto"/>
            <w:left w:val="none" w:sz="0" w:space="0" w:color="auto"/>
            <w:bottom w:val="none" w:sz="0" w:space="0" w:color="auto"/>
            <w:right w:val="none" w:sz="0" w:space="0" w:color="auto"/>
          </w:divBdr>
        </w:div>
        <w:div w:id="1665821471">
          <w:marLeft w:val="640"/>
          <w:marRight w:val="0"/>
          <w:marTop w:val="0"/>
          <w:marBottom w:val="0"/>
          <w:divBdr>
            <w:top w:val="none" w:sz="0" w:space="0" w:color="auto"/>
            <w:left w:val="none" w:sz="0" w:space="0" w:color="auto"/>
            <w:bottom w:val="none" w:sz="0" w:space="0" w:color="auto"/>
            <w:right w:val="none" w:sz="0" w:space="0" w:color="auto"/>
          </w:divBdr>
        </w:div>
        <w:div w:id="1773622889">
          <w:marLeft w:val="640"/>
          <w:marRight w:val="0"/>
          <w:marTop w:val="0"/>
          <w:marBottom w:val="0"/>
          <w:divBdr>
            <w:top w:val="none" w:sz="0" w:space="0" w:color="auto"/>
            <w:left w:val="none" w:sz="0" w:space="0" w:color="auto"/>
            <w:bottom w:val="none" w:sz="0" w:space="0" w:color="auto"/>
            <w:right w:val="none" w:sz="0" w:space="0" w:color="auto"/>
          </w:divBdr>
        </w:div>
        <w:div w:id="1325859387">
          <w:marLeft w:val="640"/>
          <w:marRight w:val="0"/>
          <w:marTop w:val="0"/>
          <w:marBottom w:val="0"/>
          <w:divBdr>
            <w:top w:val="none" w:sz="0" w:space="0" w:color="auto"/>
            <w:left w:val="none" w:sz="0" w:space="0" w:color="auto"/>
            <w:bottom w:val="none" w:sz="0" w:space="0" w:color="auto"/>
            <w:right w:val="none" w:sz="0" w:space="0" w:color="auto"/>
          </w:divBdr>
        </w:div>
        <w:div w:id="1183126242">
          <w:marLeft w:val="640"/>
          <w:marRight w:val="0"/>
          <w:marTop w:val="0"/>
          <w:marBottom w:val="0"/>
          <w:divBdr>
            <w:top w:val="none" w:sz="0" w:space="0" w:color="auto"/>
            <w:left w:val="none" w:sz="0" w:space="0" w:color="auto"/>
            <w:bottom w:val="none" w:sz="0" w:space="0" w:color="auto"/>
            <w:right w:val="none" w:sz="0" w:space="0" w:color="auto"/>
          </w:divBdr>
        </w:div>
        <w:div w:id="216015910">
          <w:marLeft w:val="640"/>
          <w:marRight w:val="0"/>
          <w:marTop w:val="0"/>
          <w:marBottom w:val="0"/>
          <w:divBdr>
            <w:top w:val="none" w:sz="0" w:space="0" w:color="auto"/>
            <w:left w:val="none" w:sz="0" w:space="0" w:color="auto"/>
            <w:bottom w:val="none" w:sz="0" w:space="0" w:color="auto"/>
            <w:right w:val="none" w:sz="0" w:space="0" w:color="auto"/>
          </w:divBdr>
        </w:div>
        <w:div w:id="801074111">
          <w:marLeft w:val="640"/>
          <w:marRight w:val="0"/>
          <w:marTop w:val="0"/>
          <w:marBottom w:val="0"/>
          <w:divBdr>
            <w:top w:val="none" w:sz="0" w:space="0" w:color="auto"/>
            <w:left w:val="none" w:sz="0" w:space="0" w:color="auto"/>
            <w:bottom w:val="none" w:sz="0" w:space="0" w:color="auto"/>
            <w:right w:val="none" w:sz="0" w:space="0" w:color="auto"/>
          </w:divBdr>
        </w:div>
        <w:div w:id="1375076711">
          <w:marLeft w:val="640"/>
          <w:marRight w:val="0"/>
          <w:marTop w:val="0"/>
          <w:marBottom w:val="0"/>
          <w:divBdr>
            <w:top w:val="none" w:sz="0" w:space="0" w:color="auto"/>
            <w:left w:val="none" w:sz="0" w:space="0" w:color="auto"/>
            <w:bottom w:val="none" w:sz="0" w:space="0" w:color="auto"/>
            <w:right w:val="none" w:sz="0" w:space="0" w:color="auto"/>
          </w:divBdr>
        </w:div>
        <w:div w:id="1647197251">
          <w:marLeft w:val="640"/>
          <w:marRight w:val="0"/>
          <w:marTop w:val="0"/>
          <w:marBottom w:val="0"/>
          <w:divBdr>
            <w:top w:val="none" w:sz="0" w:space="0" w:color="auto"/>
            <w:left w:val="none" w:sz="0" w:space="0" w:color="auto"/>
            <w:bottom w:val="none" w:sz="0" w:space="0" w:color="auto"/>
            <w:right w:val="none" w:sz="0" w:space="0" w:color="auto"/>
          </w:divBdr>
        </w:div>
        <w:div w:id="1438409028">
          <w:marLeft w:val="640"/>
          <w:marRight w:val="0"/>
          <w:marTop w:val="0"/>
          <w:marBottom w:val="0"/>
          <w:divBdr>
            <w:top w:val="none" w:sz="0" w:space="0" w:color="auto"/>
            <w:left w:val="none" w:sz="0" w:space="0" w:color="auto"/>
            <w:bottom w:val="none" w:sz="0" w:space="0" w:color="auto"/>
            <w:right w:val="none" w:sz="0" w:space="0" w:color="auto"/>
          </w:divBdr>
        </w:div>
        <w:div w:id="1313752246">
          <w:marLeft w:val="640"/>
          <w:marRight w:val="0"/>
          <w:marTop w:val="0"/>
          <w:marBottom w:val="0"/>
          <w:divBdr>
            <w:top w:val="none" w:sz="0" w:space="0" w:color="auto"/>
            <w:left w:val="none" w:sz="0" w:space="0" w:color="auto"/>
            <w:bottom w:val="none" w:sz="0" w:space="0" w:color="auto"/>
            <w:right w:val="none" w:sz="0" w:space="0" w:color="auto"/>
          </w:divBdr>
        </w:div>
        <w:div w:id="578750612">
          <w:marLeft w:val="640"/>
          <w:marRight w:val="0"/>
          <w:marTop w:val="0"/>
          <w:marBottom w:val="0"/>
          <w:divBdr>
            <w:top w:val="none" w:sz="0" w:space="0" w:color="auto"/>
            <w:left w:val="none" w:sz="0" w:space="0" w:color="auto"/>
            <w:bottom w:val="none" w:sz="0" w:space="0" w:color="auto"/>
            <w:right w:val="none" w:sz="0" w:space="0" w:color="auto"/>
          </w:divBdr>
        </w:div>
        <w:div w:id="1632439763">
          <w:marLeft w:val="640"/>
          <w:marRight w:val="0"/>
          <w:marTop w:val="0"/>
          <w:marBottom w:val="0"/>
          <w:divBdr>
            <w:top w:val="none" w:sz="0" w:space="0" w:color="auto"/>
            <w:left w:val="none" w:sz="0" w:space="0" w:color="auto"/>
            <w:bottom w:val="none" w:sz="0" w:space="0" w:color="auto"/>
            <w:right w:val="none" w:sz="0" w:space="0" w:color="auto"/>
          </w:divBdr>
        </w:div>
        <w:div w:id="1578050925">
          <w:marLeft w:val="640"/>
          <w:marRight w:val="0"/>
          <w:marTop w:val="0"/>
          <w:marBottom w:val="0"/>
          <w:divBdr>
            <w:top w:val="none" w:sz="0" w:space="0" w:color="auto"/>
            <w:left w:val="none" w:sz="0" w:space="0" w:color="auto"/>
            <w:bottom w:val="none" w:sz="0" w:space="0" w:color="auto"/>
            <w:right w:val="none" w:sz="0" w:space="0" w:color="auto"/>
          </w:divBdr>
        </w:div>
        <w:div w:id="1123036485">
          <w:marLeft w:val="640"/>
          <w:marRight w:val="0"/>
          <w:marTop w:val="0"/>
          <w:marBottom w:val="0"/>
          <w:divBdr>
            <w:top w:val="none" w:sz="0" w:space="0" w:color="auto"/>
            <w:left w:val="none" w:sz="0" w:space="0" w:color="auto"/>
            <w:bottom w:val="none" w:sz="0" w:space="0" w:color="auto"/>
            <w:right w:val="none" w:sz="0" w:space="0" w:color="auto"/>
          </w:divBdr>
        </w:div>
        <w:div w:id="1082528347">
          <w:marLeft w:val="640"/>
          <w:marRight w:val="0"/>
          <w:marTop w:val="0"/>
          <w:marBottom w:val="0"/>
          <w:divBdr>
            <w:top w:val="none" w:sz="0" w:space="0" w:color="auto"/>
            <w:left w:val="none" w:sz="0" w:space="0" w:color="auto"/>
            <w:bottom w:val="none" w:sz="0" w:space="0" w:color="auto"/>
            <w:right w:val="none" w:sz="0" w:space="0" w:color="auto"/>
          </w:divBdr>
        </w:div>
        <w:div w:id="750154783">
          <w:marLeft w:val="640"/>
          <w:marRight w:val="0"/>
          <w:marTop w:val="0"/>
          <w:marBottom w:val="0"/>
          <w:divBdr>
            <w:top w:val="none" w:sz="0" w:space="0" w:color="auto"/>
            <w:left w:val="none" w:sz="0" w:space="0" w:color="auto"/>
            <w:bottom w:val="none" w:sz="0" w:space="0" w:color="auto"/>
            <w:right w:val="none" w:sz="0" w:space="0" w:color="auto"/>
          </w:divBdr>
        </w:div>
        <w:div w:id="1046609963">
          <w:marLeft w:val="640"/>
          <w:marRight w:val="0"/>
          <w:marTop w:val="0"/>
          <w:marBottom w:val="0"/>
          <w:divBdr>
            <w:top w:val="none" w:sz="0" w:space="0" w:color="auto"/>
            <w:left w:val="none" w:sz="0" w:space="0" w:color="auto"/>
            <w:bottom w:val="none" w:sz="0" w:space="0" w:color="auto"/>
            <w:right w:val="none" w:sz="0" w:space="0" w:color="auto"/>
          </w:divBdr>
        </w:div>
        <w:div w:id="48310079">
          <w:marLeft w:val="640"/>
          <w:marRight w:val="0"/>
          <w:marTop w:val="0"/>
          <w:marBottom w:val="0"/>
          <w:divBdr>
            <w:top w:val="none" w:sz="0" w:space="0" w:color="auto"/>
            <w:left w:val="none" w:sz="0" w:space="0" w:color="auto"/>
            <w:bottom w:val="none" w:sz="0" w:space="0" w:color="auto"/>
            <w:right w:val="none" w:sz="0" w:space="0" w:color="auto"/>
          </w:divBdr>
        </w:div>
        <w:div w:id="1894344714">
          <w:marLeft w:val="640"/>
          <w:marRight w:val="0"/>
          <w:marTop w:val="0"/>
          <w:marBottom w:val="0"/>
          <w:divBdr>
            <w:top w:val="none" w:sz="0" w:space="0" w:color="auto"/>
            <w:left w:val="none" w:sz="0" w:space="0" w:color="auto"/>
            <w:bottom w:val="none" w:sz="0" w:space="0" w:color="auto"/>
            <w:right w:val="none" w:sz="0" w:space="0" w:color="auto"/>
          </w:divBdr>
        </w:div>
        <w:div w:id="1415393242">
          <w:marLeft w:val="640"/>
          <w:marRight w:val="0"/>
          <w:marTop w:val="0"/>
          <w:marBottom w:val="0"/>
          <w:divBdr>
            <w:top w:val="none" w:sz="0" w:space="0" w:color="auto"/>
            <w:left w:val="none" w:sz="0" w:space="0" w:color="auto"/>
            <w:bottom w:val="none" w:sz="0" w:space="0" w:color="auto"/>
            <w:right w:val="none" w:sz="0" w:space="0" w:color="auto"/>
          </w:divBdr>
        </w:div>
        <w:div w:id="1611163272">
          <w:marLeft w:val="640"/>
          <w:marRight w:val="0"/>
          <w:marTop w:val="0"/>
          <w:marBottom w:val="0"/>
          <w:divBdr>
            <w:top w:val="none" w:sz="0" w:space="0" w:color="auto"/>
            <w:left w:val="none" w:sz="0" w:space="0" w:color="auto"/>
            <w:bottom w:val="none" w:sz="0" w:space="0" w:color="auto"/>
            <w:right w:val="none" w:sz="0" w:space="0" w:color="auto"/>
          </w:divBdr>
        </w:div>
        <w:div w:id="1077172089">
          <w:marLeft w:val="640"/>
          <w:marRight w:val="0"/>
          <w:marTop w:val="0"/>
          <w:marBottom w:val="0"/>
          <w:divBdr>
            <w:top w:val="none" w:sz="0" w:space="0" w:color="auto"/>
            <w:left w:val="none" w:sz="0" w:space="0" w:color="auto"/>
            <w:bottom w:val="none" w:sz="0" w:space="0" w:color="auto"/>
            <w:right w:val="none" w:sz="0" w:space="0" w:color="auto"/>
          </w:divBdr>
        </w:div>
        <w:div w:id="1673678880">
          <w:marLeft w:val="640"/>
          <w:marRight w:val="0"/>
          <w:marTop w:val="0"/>
          <w:marBottom w:val="0"/>
          <w:divBdr>
            <w:top w:val="none" w:sz="0" w:space="0" w:color="auto"/>
            <w:left w:val="none" w:sz="0" w:space="0" w:color="auto"/>
            <w:bottom w:val="none" w:sz="0" w:space="0" w:color="auto"/>
            <w:right w:val="none" w:sz="0" w:space="0" w:color="auto"/>
          </w:divBdr>
        </w:div>
        <w:div w:id="1750350634">
          <w:marLeft w:val="640"/>
          <w:marRight w:val="0"/>
          <w:marTop w:val="0"/>
          <w:marBottom w:val="0"/>
          <w:divBdr>
            <w:top w:val="none" w:sz="0" w:space="0" w:color="auto"/>
            <w:left w:val="none" w:sz="0" w:space="0" w:color="auto"/>
            <w:bottom w:val="none" w:sz="0" w:space="0" w:color="auto"/>
            <w:right w:val="none" w:sz="0" w:space="0" w:color="auto"/>
          </w:divBdr>
        </w:div>
        <w:div w:id="822963347">
          <w:marLeft w:val="640"/>
          <w:marRight w:val="0"/>
          <w:marTop w:val="0"/>
          <w:marBottom w:val="0"/>
          <w:divBdr>
            <w:top w:val="none" w:sz="0" w:space="0" w:color="auto"/>
            <w:left w:val="none" w:sz="0" w:space="0" w:color="auto"/>
            <w:bottom w:val="none" w:sz="0" w:space="0" w:color="auto"/>
            <w:right w:val="none" w:sz="0" w:space="0" w:color="auto"/>
          </w:divBdr>
        </w:div>
        <w:div w:id="1415930264">
          <w:marLeft w:val="640"/>
          <w:marRight w:val="0"/>
          <w:marTop w:val="0"/>
          <w:marBottom w:val="0"/>
          <w:divBdr>
            <w:top w:val="none" w:sz="0" w:space="0" w:color="auto"/>
            <w:left w:val="none" w:sz="0" w:space="0" w:color="auto"/>
            <w:bottom w:val="none" w:sz="0" w:space="0" w:color="auto"/>
            <w:right w:val="none" w:sz="0" w:space="0" w:color="auto"/>
          </w:divBdr>
        </w:div>
        <w:div w:id="1794864870">
          <w:marLeft w:val="640"/>
          <w:marRight w:val="0"/>
          <w:marTop w:val="0"/>
          <w:marBottom w:val="0"/>
          <w:divBdr>
            <w:top w:val="none" w:sz="0" w:space="0" w:color="auto"/>
            <w:left w:val="none" w:sz="0" w:space="0" w:color="auto"/>
            <w:bottom w:val="none" w:sz="0" w:space="0" w:color="auto"/>
            <w:right w:val="none" w:sz="0" w:space="0" w:color="auto"/>
          </w:divBdr>
        </w:div>
        <w:div w:id="1880703536">
          <w:marLeft w:val="640"/>
          <w:marRight w:val="0"/>
          <w:marTop w:val="0"/>
          <w:marBottom w:val="0"/>
          <w:divBdr>
            <w:top w:val="none" w:sz="0" w:space="0" w:color="auto"/>
            <w:left w:val="none" w:sz="0" w:space="0" w:color="auto"/>
            <w:bottom w:val="none" w:sz="0" w:space="0" w:color="auto"/>
            <w:right w:val="none" w:sz="0" w:space="0" w:color="auto"/>
          </w:divBdr>
        </w:div>
        <w:div w:id="572011480">
          <w:marLeft w:val="640"/>
          <w:marRight w:val="0"/>
          <w:marTop w:val="0"/>
          <w:marBottom w:val="0"/>
          <w:divBdr>
            <w:top w:val="none" w:sz="0" w:space="0" w:color="auto"/>
            <w:left w:val="none" w:sz="0" w:space="0" w:color="auto"/>
            <w:bottom w:val="none" w:sz="0" w:space="0" w:color="auto"/>
            <w:right w:val="none" w:sz="0" w:space="0" w:color="auto"/>
          </w:divBdr>
        </w:div>
        <w:div w:id="1274243042">
          <w:marLeft w:val="640"/>
          <w:marRight w:val="0"/>
          <w:marTop w:val="0"/>
          <w:marBottom w:val="0"/>
          <w:divBdr>
            <w:top w:val="none" w:sz="0" w:space="0" w:color="auto"/>
            <w:left w:val="none" w:sz="0" w:space="0" w:color="auto"/>
            <w:bottom w:val="none" w:sz="0" w:space="0" w:color="auto"/>
            <w:right w:val="none" w:sz="0" w:space="0" w:color="auto"/>
          </w:divBdr>
        </w:div>
        <w:div w:id="1573467086">
          <w:marLeft w:val="640"/>
          <w:marRight w:val="0"/>
          <w:marTop w:val="0"/>
          <w:marBottom w:val="0"/>
          <w:divBdr>
            <w:top w:val="none" w:sz="0" w:space="0" w:color="auto"/>
            <w:left w:val="none" w:sz="0" w:space="0" w:color="auto"/>
            <w:bottom w:val="none" w:sz="0" w:space="0" w:color="auto"/>
            <w:right w:val="none" w:sz="0" w:space="0" w:color="auto"/>
          </w:divBdr>
        </w:div>
        <w:div w:id="152647667">
          <w:marLeft w:val="640"/>
          <w:marRight w:val="0"/>
          <w:marTop w:val="0"/>
          <w:marBottom w:val="0"/>
          <w:divBdr>
            <w:top w:val="none" w:sz="0" w:space="0" w:color="auto"/>
            <w:left w:val="none" w:sz="0" w:space="0" w:color="auto"/>
            <w:bottom w:val="none" w:sz="0" w:space="0" w:color="auto"/>
            <w:right w:val="none" w:sz="0" w:space="0" w:color="auto"/>
          </w:divBdr>
        </w:div>
        <w:div w:id="1728067717">
          <w:marLeft w:val="640"/>
          <w:marRight w:val="0"/>
          <w:marTop w:val="0"/>
          <w:marBottom w:val="0"/>
          <w:divBdr>
            <w:top w:val="none" w:sz="0" w:space="0" w:color="auto"/>
            <w:left w:val="none" w:sz="0" w:space="0" w:color="auto"/>
            <w:bottom w:val="none" w:sz="0" w:space="0" w:color="auto"/>
            <w:right w:val="none" w:sz="0" w:space="0" w:color="auto"/>
          </w:divBdr>
        </w:div>
        <w:div w:id="1612853350">
          <w:marLeft w:val="640"/>
          <w:marRight w:val="0"/>
          <w:marTop w:val="0"/>
          <w:marBottom w:val="0"/>
          <w:divBdr>
            <w:top w:val="none" w:sz="0" w:space="0" w:color="auto"/>
            <w:left w:val="none" w:sz="0" w:space="0" w:color="auto"/>
            <w:bottom w:val="none" w:sz="0" w:space="0" w:color="auto"/>
            <w:right w:val="none" w:sz="0" w:space="0" w:color="auto"/>
          </w:divBdr>
        </w:div>
        <w:div w:id="1762332440">
          <w:marLeft w:val="640"/>
          <w:marRight w:val="0"/>
          <w:marTop w:val="0"/>
          <w:marBottom w:val="0"/>
          <w:divBdr>
            <w:top w:val="none" w:sz="0" w:space="0" w:color="auto"/>
            <w:left w:val="none" w:sz="0" w:space="0" w:color="auto"/>
            <w:bottom w:val="none" w:sz="0" w:space="0" w:color="auto"/>
            <w:right w:val="none" w:sz="0" w:space="0" w:color="auto"/>
          </w:divBdr>
        </w:div>
        <w:div w:id="2020548199">
          <w:marLeft w:val="640"/>
          <w:marRight w:val="0"/>
          <w:marTop w:val="0"/>
          <w:marBottom w:val="0"/>
          <w:divBdr>
            <w:top w:val="none" w:sz="0" w:space="0" w:color="auto"/>
            <w:left w:val="none" w:sz="0" w:space="0" w:color="auto"/>
            <w:bottom w:val="none" w:sz="0" w:space="0" w:color="auto"/>
            <w:right w:val="none" w:sz="0" w:space="0" w:color="auto"/>
          </w:divBdr>
        </w:div>
        <w:div w:id="2124835208">
          <w:marLeft w:val="640"/>
          <w:marRight w:val="0"/>
          <w:marTop w:val="0"/>
          <w:marBottom w:val="0"/>
          <w:divBdr>
            <w:top w:val="none" w:sz="0" w:space="0" w:color="auto"/>
            <w:left w:val="none" w:sz="0" w:space="0" w:color="auto"/>
            <w:bottom w:val="none" w:sz="0" w:space="0" w:color="auto"/>
            <w:right w:val="none" w:sz="0" w:space="0" w:color="auto"/>
          </w:divBdr>
        </w:div>
        <w:div w:id="238177539">
          <w:marLeft w:val="640"/>
          <w:marRight w:val="0"/>
          <w:marTop w:val="0"/>
          <w:marBottom w:val="0"/>
          <w:divBdr>
            <w:top w:val="none" w:sz="0" w:space="0" w:color="auto"/>
            <w:left w:val="none" w:sz="0" w:space="0" w:color="auto"/>
            <w:bottom w:val="none" w:sz="0" w:space="0" w:color="auto"/>
            <w:right w:val="none" w:sz="0" w:space="0" w:color="auto"/>
          </w:divBdr>
        </w:div>
        <w:div w:id="846863668">
          <w:marLeft w:val="640"/>
          <w:marRight w:val="0"/>
          <w:marTop w:val="0"/>
          <w:marBottom w:val="0"/>
          <w:divBdr>
            <w:top w:val="none" w:sz="0" w:space="0" w:color="auto"/>
            <w:left w:val="none" w:sz="0" w:space="0" w:color="auto"/>
            <w:bottom w:val="none" w:sz="0" w:space="0" w:color="auto"/>
            <w:right w:val="none" w:sz="0" w:space="0" w:color="auto"/>
          </w:divBdr>
        </w:div>
        <w:div w:id="1033186696">
          <w:marLeft w:val="640"/>
          <w:marRight w:val="0"/>
          <w:marTop w:val="0"/>
          <w:marBottom w:val="0"/>
          <w:divBdr>
            <w:top w:val="none" w:sz="0" w:space="0" w:color="auto"/>
            <w:left w:val="none" w:sz="0" w:space="0" w:color="auto"/>
            <w:bottom w:val="none" w:sz="0" w:space="0" w:color="auto"/>
            <w:right w:val="none" w:sz="0" w:space="0" w:color="auto"/>
          </w:divBdr>
        </w:div>
        <w:div w:id="722758013">
          <w:marLeft w:val="640"/>
          <w:marRight w:val="0"/>
          <w:marTop w:val="0"/>
          <w:marBottom w:val="0"/>
          <w:divBdr>
            <w:top w:val="none" w:sz="0" w:space="0" w:color="auto"/>
            <w:left w:val="none" w:sz="0" w:space="0" w:color="auto"/>
            <w:bottom w:val="none" w:sz="0" w:space="0" w:color="auto"/>
            <w:right w:val="none" w:sz="0" w:space="0" w:color="auto"/>
          </w:divBdr>
        </w:div>
        <w:div w:id="440493022">
          <w:marLeft w:val="640"/>
          <w:marRight w:val="0"/>
          <w:marTop w:val="0"/>
          <w:marBottom w:val="0"/>
          <w:divBdr>
            <w:top w:val="none" w:sz="0" w:space="0" w:color="auto"/>
            <w:left w:val="none" w:sz="0" w:space="0" w:color="auto"/>
            <w:bottom w:val="none" w:sz="0" w:space="0" w:color="auto"/>
            <w:right w:val="none" w:sz="0" w:space="0" w:color="auto"/>
          </w:divBdr>
        </w:div>
        <w:div w:id="2084259160">
          <w:marLeft w:val="640"/>
          <w:marRight w:val="0"/>
          <w:marTop w:val="0"/>
          <w:marBottom w:val="0"/>
          <w:divBdr>
            <w:top w:val="none" w:sz="0" w:space="0" w:color="auto"/>
            <w:left w:val="none" w:sz="0" w:space="0" w:color="auto"/>
            <w:bottom w:val="none" w:sz="0" w:space="0" w:color="auto"/>
            <w:right w:val="none" w:sz="0" w:space="0" w:color="auto"/>
          </w:divBdr>
        </w:div>
        <w:div w:id="839852295">
          <w:marLeft w:val="640"/>
          <w:marRight w:val="0"/>
          <w:marTop w:val="0"/>
          <w:marBottom w:val="0"/>
          <w:divBdr>
            <w:top w:val="none" w:sz="0" w:space="0" w:color="auto"/>
            <w:left w:val="none" w:sz="0" w:space="0" w:color="auto"/>
            <w:bottom w:val="none" w:sz="0" w:space="0" w:color="auto"/>
            <w:right w:val="none" w:sz="0" w:space="0" w:color="auto"/>
          </w:divBdr>
        </w:div>
        <w:div w:id="1588735865">
          <w:marLeft w:val="640"/>
          <w:marRight w:val="0"/>
          <w:marTop w:val="0"/>
          <w:marBottom w:val="0"/>
          <w:divBdr>
            <w:top w:val="none" w:sz="0" w:space="0" w:color="auto"/>
            <w:left w:val="none" w:sz="0" w:space="0" w:color="auto"/>
            <w:bottom w:val="none" w:sz="0" w:space="0" w:color="auto"/>
            <w:right w:val="none" w:sz="0" w:space="0" w:color="auto"/>
          </w:divBdr>
        </w:div>
        <w:div w:id="724790235">
          <w:marLeft w:val="640"/>
          <w:marRight w:val="0"/>
          <w:marTop w:val="0"/>
          <w:marBottom w:val="0"/>
          <w:divBdr>
            <w:top w:val="none" w:sz="0" w:space="0" w:color="auto"/>
            <w:left w:val="none" w:sz="0" w:space="0" w:color="auto"/>
            <w:bottom w:val="none" w:sz="0" w:space="0" w:color="auto"/>
            <w:right w:val="none" w:sz="0" w:space="0" w:color="auto"/>
          </w:divBdr>
        </w:div>
        <w:div w:id="1780490040">
          <w:marLeft w:val="640"/>
          <w:marRight w:val="0"/>
          <w:marTop w:val="0"/>
          <w:marBottom w:val="0"/>
          <w:divBdr>
            <w:top w:val="none" w:sz="0" w:space="0" w:color="auto"/>
            <w:left w:val="none" w:sz="0" w:space="0" w:color="auto"/>
            <w:bottom w:val="none" w:sz="0" w:space="0" w:color="auto"/>
            <w:right w:val="none" w:sz="0" w:space="0" w:color="auto"/>
          </w:divBdr>
        </w:div>
        <w:div w:id="414711910">
          <w:marLeft w:val="640"/>
          <w:marRight w:val="0"/>
          <w:marTop w:val="0"/>
          <w:marBottom w:val="0"/>
          <w:divBdr>
            <w:top w:val="none" w:sz="0" w:space="0" w:color="auto"/>
            <w:left w:val="none" w:sz="0" w:space="0" w:color="auto"/>
            <w:bottom w:val="none" w:sz="0" w:space="0" w:color="auto"/>
            <w:right w:val="none" w:sz="0" w:space="0" w:color="auto"/>
          </w:divBdr>
        </w:div>
        <w:div w:id="1474103351">
          <w:marLeft w:val="640"/>
          <w:marRight w:val="0"/>
          <w:marTop w:val="0"/>
          <w:marBottom w:val="0"/>
          <w:divBdr>
            <w:top w:val="none" w:sz="0" w:space="0" w:color="auto"/>
            <w:left w:val="none" w:sz="0" w:space="0" w:color="auto"/>
            <w:bottom w:val="none" w:sz="0" w:space="0" w:color="auto"/>
            <w:right w:val="none" w:sz="0" w:space="0" w:color="auto"/>
          </w:divBdr>
        </w:div>
        <w:div w:id="1391146404">
          <w:marLeft w:val="640"/>
          <w:marRight w:val="0"/>
          <w:marTop w:val="0"/>
          <w:marBottom w:val="0"/>
          <w:divBdr>
            <w:top w:val="none" w:sz="0" w:space="0" w:color="auto"/>
            <w:left w:val="none" w:sz="0" w:space="0" w:color="auto"/>
            <w:bottom w:val="none" w:sz="0" w:space="0" w:color="auto"/>
            <w:right w:val="none" w:sz="0" w:space="0" w:color="auto"/>
          </w:divBdr>
        </w:div>
        <w:div w:id="176776787">
          <w:marLeft w:val="640"/>
          <w:marRight w:val="0"/>
          <w:marTop w:val="0"/>
          <w:marBottom w:val="0"/>
          <w:divBdr>
            <w:top w:val="none" w:sz="0" w:space="0" w:color="auto"/>
            <w:left w:val="none" w:sz="0" w:space="0" w:color="auto"/>
            <w:bottom w:val="none" w:sz="0" w:space="0" w:color="auto"/>
            <w:right w:val="none" w:sz="0" w:space="0" w:color="auto"/>
          </w:divBdr>
        </w:div>
        <w:div w:id="470367889">
          <w:marLeft w:val="640"/>
          <w:marRight w:val="0"/>
          <w:marTop w:val="0"/>
          <w:marBottom w:val="0"/>
          <w:divBdr>
            <w:top w:val="none" w:sz="0" w:space="0" w:color="auto"/>
            <w:left w:val="none" w:sz="0" w:space="0" w:color="auto"/>
            <w:bottom w:val="none" w:sz="0" w:space="0" w:color="auto"/>
            <w:right w:val="none" w:sz="0" w:space="0" w:color="auto"/>
          </w:divBdr>
        </w:div>
        <w:div w:id="213586241">
          <w:marLeft w:val="640"/>
          <w:marRight w:val="0"/>
          <w:marTop w:val="0"/>
          <w:marBottom w:val="0"/>
          <w:divBdr>
            <w:top w:val="none" w:sz="0" w:space="0" w:color="auto"/>
            <w:left w:val="none" w:sz="0" w:space="0" w:color="auto"/>
            <w:bottom w:val="none" w:sz="0" w:space="0" w:color="auto"/>
            <w:right w:val="none" w:sz="0" w:space="0" w:color="auto"/>
          </w:divBdr>
        </w:div>
        <w:div w:id="1967155300">
          <w:marLeft w:val="640"/>
          <w:marRight w:val="0"/>
          <w:marTop w:val="0"/>
          <w:marBottom w:val="0"/>
          <w:divBdr>
            <w:top w:val="none" w:sz="0" w:space="0" w:color="auto"/>
            <w:left w:val="none" w:sz="0" w:space="0" w:color="auto"/>
            <w:bottom w:val="none" w:sz="0" w:space="0" w:color="auto"/>
            <w:right w:val="none" w:sz="0" w:space="0" w:color="auto"/>
          </w:divBdr>
        </w:div>
        <w:div w:id="756096772">
          <w:marLeft w:val="640"/>
          <w:marRight w:val="0"/>
          <w:marTop w:val="0"/>
          <w:marBottom w:val="0"/>
          <w:divBdr>
            <w:top w:val="none" w:sz="0" w:space="0" w:color="auto"/>
            <w:left w:val="none" w:sz="0" w:space="0" w:color="auto"/>
            <w:bottom w:val="none" w:sz="0" w:space="0" w:color="auto"/>
            <w:right w:val="none" w:sz="0" w:space="0" w:color="auto"/>
          </w:divBdr>
        </w:div>
        <w:div w:id="449862921">
          <w:marLeft w:val="640"/>
          <w:marRight w:val="0"/>
          <w:marTop w:val="0"/>
          <w:marBottom w:val="0"/>
          <w:divBdr>
            <w:top w:val="none" w:sz="0" w:space="0" w:color="auto"/>
            <w:left w:val="none" w:sz="0" w:space="0" w:color="auto"/>
            <w:bottom w:val="none" w:sz="0" w:space="0" w:color="auto"/>
            <w:right w:val="none" w:sz="0" w:space="0" w:color="auto"/>
          </w:divBdr>
        </w:div>
        <w:div w:id="647242486">
          <w:marLeft w:val="640"/>
          <w:marRight w:val="0"/>
          <w:marTop w:val="0"/>
          <w:marBottom w:val="0"/>
          <w:divBdr>
            <w:top w:val="none" w:sz="0" w:space="0" w:color="auto"/>
            <w:left w:val="none" w:sz="0" w:space="0" w:color="auto"/>
            <w:bottom w:val="none" w:sz="0" w:space="0" w:color="auto"/>
            <w:right w:val="none" w:sz="0" w:space="0" w:color="auto"/>
          </w:divBdr>
        </w:div>
        <w:div w:id="1052584125">
          <w:marLeft w:val="640"/>
          <w:marRight w:val="0"/>
          <w:marTop w:val="0"/>
          <w:marBottom w:val="0"/>
          <w:divBdr>
            <w:top w:val="none" w:sz="0" w:space="0" w:color="auto"/>
            <w:left w:val="none" w:sz="0" w:space="0" w:color="auto"/>
            <w:bottom w:val="none" w:sz="0" w:space="0" w:color="auto"/>
            <w:right w:val="none" w:sz="0" w:space="0" w:color="auto"/>
          </w:divBdr>
        </w:div>
        <w:div w:id="1068917296">
          <w:marLeft w:val="640"/>
          <w:marRight w:val="0"/>
          <w:marTop w:val="0"/>
          <w:marBottom w:val="0"/>
          <w:divBdr>
            <w:top w:val="none" w:sz="0" w:space="0" w:color="auto"/>
            <w:left w:val="none" w:sz="0" w:space="0" w:color="auto"/>
            <w:bottom w:val="none" w:sz="0" w:space="0" w:color="auto"/>
            <w:right w:val="none" w:sz="0" w:space="0" w:color="auto"/>
          </w:divBdr>
        </w:div>
        <w:div w:id="1129668880">
          <w:marLeft w:val="640"/>
          <w:marRight w:val="0"/>
          <w:marTop w:val="0"/>
          <w:marBottom w:val="0"/>
          <w:divBdr>
            <w:top w:val="none" w:sz="0" w:space="0" w:color="auto"/>
            <w:left w:val="none" w:sz="0" w:space="0" w:color="auto"/>
            <w:bottom w:val="none" w:sz="0" w:space="0" w:color="auto"/>
            <w:right w:val="none" w:sz="0" w:space="0" w:color="auto"/>
          </w:divBdr>
        </w:div>
        <w:div w:id="406996612">
          <w:marLeft w:val="640"/>
          <w:marRight w:val="0"/>
          <w:marTop w:val="0"/>
          <w:marBottom w:val="0"/>
          <w:divBdr>
            <w:top w:val="none" w:sz="0" w:space="0" w:color="auto"/>
            <w:left w:val="none" w:sz="0" w:space="0" w:color="auto"/>
            <w:bottom w:val="none" w:sz="0" w:space="0" w:color="auto"/>
            <w:right w:val="none" w:sz="0" w:space="0" w:color="auto"/>
          </w:divBdr>
        </w:div>
        <w:div w:id="1392536402">
          <w:marLeft w:val="640"/>
          <w:marRight w:val="0"/>
          <w:marTop w:val="0"/>
          <w:marBottom w:val="0"/>
          <w:divBdr>
            <w:top w:val="none" w:sz="0" w:space="0" w:color="auto"/>
            <w:left w:val="none" w:sz="0" w:space="0" w:color="auto"/>
            <w:bottom w:val="none" w:sz="0" w:space="0" w:color="auto"/>
            <w:right w:val="none" w:sz="0" w:space="0" w:color="auto"/>
          </w:divBdr>
        </w:div>
        <w:div w:id="593368549">
          <w:marLeft w:val="640"/>
          <w:marRight w:val="0"/>
          <w:marTop w:val="0"/>
          <w:marBottom w:val="0"/>
          <w:divBdr>
            <w:top w:val="none" w:sz="0" w:space="0" w:color="auto"/>
            <w:left w:val="none" w:sz="0" w:space="0" w:color="auto"/>
            <w:bottom w:val="none" w:sz="0" w:space="0" w:color="auto"/>
            <w:right w:val="none" w:sz="0" w:space="0" w:color="auto"/>
          </w:divBdr>
        </w:div>
        <w:div w:id="2025477013">
          <w:marLeft w:val="640"/>
          <w:marRight w:val="0"/>
          <w:marTop w:val="0"/>
          <w:marBottom w:val="0"/>
          <w:divBdr>
            <w:top w:val="none" w:sz="0" w:space="0" w:color="auto"/>
            <w:left w:val="none" w:sz="0" w:space="0" w:color="auto"/>
            <w:bottom w:val="none" w:sz="0" w:space="0" w:color="auto"/>
            <w:right w:val="none" w:sz="0" w:space="0" w:color="auto"/>
          </w:divBdr>
        </w:div>
        <w:div w:id="1088422206">
          <w:marLeft w:val="640"/>
          <w:marRight w:val="0"/>
          <w:marTop w:val="0"/>
          <w:marBottom w:val="0"/>
          <w:divBdr>
            <w:top w:val="none" w:sz="0" w:space="0" w:color="auto"/>
            <w:left w:val="none" w:sz="0" w:space="0" w:color="auto"/>
            <w:bottom w:val="none" w:sz="0" w:space="0" w:color="auto"/>
            <w:right w:val="none" w:sz="0" w:space="0" w:color="auto"/>
          </w:divBdr>
        </w:div>
        <w:div w:id="1791322316">
          <w:marLeft w:val="640"/>
          <w:marRight w:val="0"/>
          <w:marTop w:val="0"/>
          <w:marBottom w:val="0"/>
          <w:divBdr>
            <w:top w:val="none" w:sz="0" w:space="0" w:color="auto"/>
            <w:left w:val="none" w:sz="0" w:space="0" w:color="auto"/>
            <w:bottom w:val="none" w:sz="0" w:space="0" w:color="auto"/>
            <w:right w:val="none" w:sz="0" w:space="0" w:color="auto"/>
          </w:divBdr>
        </w:div>
        <w:div w:id="1390113649">
          <w:marLeft w:val="640"/>
          <w:marRight w:val="0"/>
          <w:marTop w:val="0"/>
          <w:marBottom w:val="0"/>
          <w:divBdr>
            <w:top w:val="none" w:sz="0" w:space="0" w:color="auto"/>
            <w:left w:val="none" w:sz="0" w:space="0" w:color="auto"/>
            <w:bottom w:val="none" w:sz="0" w:space="0" w:color="auto"/>
            <w:right w:val="none" w:sz="0" w:space="0" w:color="auto"/>
          </w:divBdr>
        </w:div>
        <w:div w:id="1139036811">
          <w:marLeft w:val="640"/>
          <w:marRight w:val="0"/>
          <w:marTop w:val="0"/>
          <w:marBottom w:val="0"/>
          <w:divBdr>
            <w:top w:val="none" w:sz="0" w:space="0" w:color="auto"/>
            <w:left w:val="none" w:sz="0" w:space="0" w:color="auto"/>
            <w:bottom w:val="none" w:sz="0" w:space="0" w:color="auto"/>
            <w:right w:val="none" w:sz="0" w:space="0" w:color="auto"/>
          </w:divBdr>
        </w:div>
        <w:div w:id="1571036290">
          <w:marLeft w:val="640"/>
          <w:marRight w:val="0"/>
          <w:marTop w:val="0"/>
          <w:marBottom w:val="0"/>
          <w:divBdr>
            <w:top w:val="none" w:sz="0" w:space="0" w:color="auto"/>
            <w:left w:val="none" w:sz="0" w:space="0" w:color="auto"/>
            <w:bottom w:val="none" w:sz="0" w:space="0" w:color="auto"/>
            <w:right w:val="none" w:sz="0" w:space="0" w:color="auto"/>
          </w:divBdr>
        </w:div>
        <w:div w:id="2079092067">
          <w:marLeft w:val="640"/>
          <w:marRight w:val="0"/>
          <w:marTop w:val="0"/>
          <w:marBottom w:val="0"/>
          <w:divBdr>
            <w:top w:val="none" w:sz="0" w:space="0" w:color="auto"/>
            <w:left w:val="none" w:sz="0" w:space="0" w:color="auto"/>
            <w:bottom w:val="none" w:sz="0" w:space="0" w:color="auto"/>
            <w:right w:val="none" w:sz="0" w:space="0" w:color="auto"/>
          </w:divBdr>
        </w:div>
        <w:div w:id="46415185">
          <w:marLeft w:val="640"/>
          <w:marRight w:val="0"/>
          <w:marTop w:val="0"/>
          <w:marBottom w:val="0"/>
          <w:divBdr>
            <w:top w:val="none" w:sz="0" w:space="0" w:color="auto"/>
            <w:left w:val="none" w:sz="0" w:space="0" w:color="auto"/>
            <w:bottom w:val="none" w:sz="0" w:space="0" w:color="auto"/>
            <w:right w:val="none" w:sz="0" w:space="0" w:color="auto"/>
          </w:divBdr>
        </w:div>
        <w:div w:id="2023432560">
          <w:marLeft w:val="640"/>
          <w:marRight w:val="0"/>
          <w:marTop w:val="0"/>
          <w:marBottom w:val="0"/>
          <w:divBdr>
            <w:top w:val="none" w:sz="0" w:space="0" w:color="auto"/>
            <w:left w:val="none" w:sz="0" w:space="0" w:color="auto"/>
            <w:bottom w:val="none" w:sz="0" w:space="0" w:color="auto"/>
            <w:right w:val="none" w:sz="0" w:space="0" w:color="auto"/>
          </w:divBdr>
        </w:div>
        <w:div w:id="1274900913">
          <w:marLeft w:val="640"/>
          <w:marRight w:val="0"/>
          <w:marTop w:val="0"/>
          <w:marBottom w:val="0"/>
          <w:divBdr>
            <w:top w:val="none" w:sz="0" w:space="0" w:color="auto"/>
            <w:left w:val="none" w:sz="0" w:space="0" w:color="auto"/>
            <w:bottom w:val="none" w:sz="0" w:space="0" w:color="auto"/>
            <w:right w:val="none" w:sz="0" w:space="0" w:color="auto"/>
          </w:divBdr>
        </w:div>
        <w:div w:id="1345742492">
          <w:marLeft w:val="640"/>
          <w:marRight w:val="0"/>
          <w:marTop w:val="0"/>
          <w:marBottom w:val="0"/>
          <w:divBdr>
            <w:top w:val="none" w:sz="0" w:space="0" w:color="auto"/>
            <w:left w:val="none" w:sz="0" w:space="0" w:color="auto"/>
            <w:bottom w:val="none" w:sz="0" w:space="0" w:color="auto"/>
            <w:right w:val="none" w:sz="0" w:space="0" w:color="auto"/>
          </w:divBdr>
        </w:div>
        <w:div w:id="1560902845">
          <w:marLeft w:val="640"/>
          <w:marRight w:val="0"/>
          <w:marTop w:val="0"/>
          <w:marBottom w:val="0"/>
          <w:divBdr>
            <w:top w:val="none" w:sz="0" w:space="0" w:color="auto"/>
            <w:left w:val="none" w:sz="0" w:space="0" w:color="auto"/>
            <w:bottom w:val="none" w:sz="0" w:space="0" w:color="auto"/>
            <w:right w:val="none" w:sz="0" w:space="0" w:color="auto"/>
          </w:divBdr>
        </w:div>
        <w:div w:id="95490683">
          <w:marLeft w:val="640"/>
          <w:marRight w:val="0"/>
          <w:marTop w:val="0"/>
          <w:marBottom w:val="0"/>
          <w:divBdr>
            <w:top w:val="none" w:sz="0" w:space="0" w:color="auto"/>
            <w:left w:val="none" w:sz="0" w:space="0" w:color="auto"/>
            <w:bottom w:val="none" w:sz="0" w:space="0" w:color="auto"/>
            <w:right w:val="none" w:sz="0" w:space="0" w:color="auto"/>
          </w:divBdr>
        </w:div>
        <w:div w:id="1168329597">
          <w:marLeft w:val="640"/>
          <w:marRight w:val="0"/>
          <w:marTop w:val="0"/>
          <w:marBottom w:val="0"/>
          <w:divBdr>
            <w:top w:val="none" w:sz="0" w:space="0" w:color="auto"/>
            <w:left w:val="none" w:sz="0" w:space="0" w:color="auto"/>
            <w:bottom w:val="none" w:sz="0" w:space="0" w:color="auto"/>
            <w:right w:val="none" w:sz="0" w:space="0" w:color="auto"/>
          </w:divBdr>
        </w:div>
        <w:div w:id="743768503">
          <w:marLeft w:val="640"/>
          <w:marRight w:val="0"/>
          <w:marTop w:val="0"/>
          <w:marBottom w:val="0"/>
          <w:divBdr>
            <w:top w:val="none" w:sz="0" w:space="0" w:color="auto"/>
            <w:left w:val="none" w:sz="0" w:space="0" w:color="auto"/>
            <w:bottom w:val="none" w:sz="0" w:space="0" w:color="auto"/>
            <w:right w:val="none" w:sz="0" w:space="0" w:color="auto"/>
          </w:divBdr>
        </w:div>
        <w:div w:id="815684009">
          <w:marLeft w:val="640"/>
          <w:marRight w:val="0"/>
          <w:marTop w:val="0"/>
          <w:marBottom w:val="0"/>
          <w:divBdr>
            <w:top w:val="none" w:sz="0" w:space="0" w:color="auto"/>
            <w:left w:val="none" w:sz="0" w:space="0" w:color="auto"/>
            <w:bottom w:val="none" w:sz="0" w:space="0" w:color="auto"/>
            <w:right w:val="none" w:sz="0" w:space="0" w:color="auto"/>
          </w:divBdr>
        </w:div>
        <w:div w:id="460540218">
          <w:marLeft w:val="640"/>
          <w:marRight w:val="0"/>
          <w:marTop w:val="0"/>
          <w:marBottom w:val="0"/>
          <w:divBdr>
            <w:top w:val="none" w:sz="0" w:space="0" w:color="auto"/>
            <w:left w:val="none" w:sz="0" w:space="0" w:color="auto"/>
            <w:bottom w:val="none" w:sz="0" w:space="0" w:color="auto"/>
            <w:right w:val="none" w:sz="0" w:space="0" w:color="auto"/>
          </w:divBdr>
        </w:div>
        <w:div w:id="1397122205">
          <w:marLeft w:val="640"/>
          <w:marRight w:val="0"/>
          <w:marTop w:val="0"/>
          <w:marBottom w:val="0"/>
          <w:divBdr>
            <w:top w:val="none" w:sz="0" w:space="0" w:color="auto"/>
            <w:left w:val="none" w:sz="0" w:space="0" w:color="auto"/>
            <w:bottom w:val="none" w:sz="0" w:space="0" w:color="auto"/>
            <w:right w:val="none" w:sz="0" w:space="0" w:color="auto"/>
          </w:divBdr>
        </w:div>
        <w:div w:id="1053430405">
          <w:marLeft w:val="640"/>
          <w:marRight w:val="0"/>
          <w:marTop w:val="0"/>
          <w:marBottom w:val="0"/>
          <w:divBdr>
            <w:top w:val="none" w:sz="0" w:space="0" w:color="auto"/>
            <w:left w:val="none" w:sz="0" w:space="0" w:color="auto"/>
            <w:bottom w:val="none" w:sz="0" w:space="0" w:color="auto"/>
            <w:right w:val="none" w:sz="0" w:space="0" w:color="auto"/>
          </w:divBdr>
        </w:div>
        <w:div w:id="105657952">
          <w:marLeft w:val="640"/>
          <w:marRight w:val="0"/>
          <w:marTop w:val="0"/>
          <w:marBottom w:val="0"/>
          <w:divBdr>
            <w:top w:val="none" w:sz="0" w:space="0" w:color="auto"/>
            <w:left w:val="none" w:sz="0" w:space="0" w:color="auto"/>
            <w:bottom w:val="none" w:sz="0" w:space="0" w:color="auto"/>
            <w:right w:val="none" w:sz="0" w:space="0" w:color="auto"/>
          </w:divBdr>
        </w:div>
        <w:div w:id="1422524989">
          <w:marLeft w:val="640"/>
          <w:marRight w:val="0"/>
          <w:marTop w:val="0"/>
          <w:marBottom w:val="0"/>
          <w:divBdr>
            <w:top w:val="none" w:sz="0" w:space="0" w:color="auto"/>
            <w:left w:val="none" w:sz="0" w:space="0" w:color="auto"/>
            <w:bottom w:val="none" w:sz="0" w:space="0" w:color="auto"/>
            <w:right w:val="none" w:sz="0" w:space="0" w:color="auto"/>
          </w:divBdr>
        </w:div>
        <w:div w:id="284852113">
          <w:marLeft w:val="640"/>
          <w:marRight w:val="0"/>
          <w:marTop w:val="0"/>
          <w:marBottom w:val="0"/>
          <w:divBdr>
            <w:top w:val="none" w:sz="0" w:space="0" w:color="auto"/>
            <w:left w:val="none" w:sz="0" w:space="0" w:color="auto"/>
            <w:bottom w:val="none" w:sz="0" w:space="0" w:color="auto"/>
            <w:right w:val="none" w:sz="0" w:space="0" w:color="auto"/>
          </w:divBdr>
        </w:div>
        <w:div w:id="1951472655">
          <w:marLeft w:val="640"/>
          <w:marRight w:val="0"/>
          <w:marTop w:val="0"/>
          <w:marBottom w:val="0"/>
          <w:divBdr>
            <w:top w:val="none" w:sz="0" w:space="0" w:color="auto"/>
            <w:left w:val="none" w:sz="0" w:space="0" w:color="auto"/>
            <w:bottom w:val="none" w:sz="0" w:space="0" w:color="auto"/>
            <w:right w:val="none" w:sz="0" w:space="0" w:color="auto"/>
          </w:divBdr>
        </w:div>
        <w:div w:id="723721245">
          <w:marLeft w:val="640"/>
          <w:marRight w:val="0"/>
          <w:marTop w:val="0"/>
          <w:marBottom w:val="0"/>
          <w:divBdr>
            <w:top w:val="none" w:sz="0" w:space="0" w:color="auto"/>
            <w:left w:val="none" w:sz="0" w:space="0" w:color="auto"/>
            <w:bottom w:val="none" w:sz="0" w:space="0" w:color="auto"/>
            <w:right w:val="none" w:sz="0" w:space="0" w:color="auto"/>
          </w:divBdr>
        </w:div>
        <w:div w:id="707336031">
          <w:marLeft w:val="640"/>
          <w:marRight w:val="0"/>
          <w:marTop w:val="0"/>
          <w:marBottom w:val="0"/>
          <w:divBdr>
            <w:top w:val="none" w:sz="0" w:space="0" w:color="auto"/>
            <w:left w:val="none" w:sz="0" w:space="0" w:color="auto"/>
            <w:bottom w:val="none" w:sz="0" w:space="0" w:color="auto"/>
            <w:right w:val="none" w:sz="0" w:space="0" w:color="auto"/>
          </w:divBdr>
        </w:div>
        <w:div w:id="2010938453">
          <w:marLeft w:val="640"/>
          <w:marRight w:val="0"/>
          <w:marTop w:val="0"/>
          <w:marBottom w:val="0"/>
          <w:divBdr>
            <w:top w:val="none" w:sz="0" w:space="0" w:color="auto"/>
            <w:left w:val="none" w:sz="0" w:space="0" w:color="auto"/>
            <w:bottom w:val="none" w:sz="0" w:space="0" w:color="auto"/>
            <w:right w:val="none" w:sz="0" w:space="0" w:color="auto"/>
          </w:divBdr>
        </w:div>
        <w:div w:id="1086925336">
          <w:marLeft w:val="640"/>
          <w:marRight w:val="0"/>
          <w:marTop w:val="0"/>
          <w:marBottom w:val="0"/>
          <w:divBdr>
            <w:top w:val="none" w:sz="0" w:space="0" w:color="auto"/>
            <w:left w:val="none" w:sz="0" w:space="0" w:color="auto"/>
            <w:bottom w:val="none" w:sz="0" w:space="0" w:color="auto"/>
            <w:right w:val="none" w:sz="0" w:space="0" w:color="auto"/>
          </w:divBdr>
        </w:div>
        <w:div w:id="1857650243">
          <w:marLeft w:val="640"/>
          <w:marRight w:val="0"/>
          <w:marTop w:val="0"/>
          <w:marBottom w:val="0"/>
          <w:divBdr>
            <w:top w:val="none" w:sz="0" w:space="0" w:color="auto"/>
            <w:left w:val="none" w:sz="0" w:space="0" w:color="auto"/>
            <w:bottom w:val="none" w:sz="0" w:space="0" w:color="auto"/>
            <w:right w:val="none" w:sz="0" w:space="0" w:color="auto"/>
          </w:divBdr>
        </w:div>
        <w:div w:id="2144808125">
          <w:marLeft w:val="640"/>
          <w:marRight w:val="0"/>
          <w:marTop w:val="0"/>
          <w:marBottom w:val="0"/>
          <w:divBdr>
            <w:top w:val="none" w:sz="0" w:space="0" w:color="auto"/>
            <w:left w:val="none" w:sz="0" w:space="0" w:color="auto"/>
            <w:bottom w:val="none" w:sz="0" w:space="0" w:color="auto"/>
            <w:right w:val="none" w:sz="0" w:space="0" w:color="auto"/>
          </w:divBdr>
        </w:div>
        <w:div w:id="1430389263">
          <w:marLeft w:val="640"/>
          <w:marRight w:val="0"/>
          <w:marTop w:val="0"/>
          <w:marBottom w:val="0"/>
          <w:divBdr>
            <w:top w:val="none" w:sz="0" w:space="0" w:color="auto"/>
            <w:left w:val="none" w:sz="0" w:space="0" w:color="auto"/>
            <w:bottom w:val="none" w:sz="0" w:space="0" w:color="auto"/>
            <w:right w:val="none" w:sz="0" w:space="0" w:color="auto"/>
          </w:divBdr>
        </w:div>
        <w:div w:id="742794361">
          <w:marLeft w:val="640"/>
          <w:marRight w:val="0"/>
          <w:marTop w:val="0"/>
          <w:marBottom w:val="0"/>
          <w:divBdr>
            <w:top w:val="none" w:sz="0" w:space="0" w:color="auto"/>
            <w:left w:val="none" w:sz="0" w:space="0" w:color="auto"/>
            <w:bottom w:val="none" w:sz="0" w:space="0" w:color="auto"/>
            <w:right w:val="none" w:sz="0" w:space="0" w:color="auto"/>
          </w:divBdr>
        </w:div>
        <w:div w:id="487208776">
          <w:marLeft w:val="640"/>
          <w:marRight w:val="0"/>
          <w:marTop w:val="0"/>
          <w:marBottom w:val="0"/>
          <w:divBdr>
            <w:top w:val="none" w:sz="0" w:space="0" w:color="auto"/>
            <w:left w:val="none" w:sz="0" w:space="0" w:color="auto"/>
            <w:bottom w:val="none" w:sz="0" w:space="0" w:color="auto"/>
            <w:right w:val="none" w:sz="0" w:space="0" w:color="auto"/>
          </w:divBdr>
        </w:div>
        <w:div w:id="2126535968">
          <w:marLeft w:val="640"/>
          <w:marRight w:val="0"/>
          <w:marTop w:val="0"/>
          <w:marBottom w:val="0"/>
          <w:divBdr>
            <w:top w:val="none" w:sz="0" w:space="0" w:color="auto"/>
            <w:left w:val="none" w:sz="0" w:space="0" w:color="auto"/>
            <w:bottom w:val="none" w:sz="0" w:space="0" w:color="auto"/>
            <w:right w:val="none" w:sz="0" w:space="0" w:color="auto"/>
          </w:divBdr>
        </w:div>
        <w:div w:id="1169445735">
          <w:marLeft w:val="640"/>
          <w:marRight w:val="0"/>
          <w:marTop w:val="0"/>
          <w:marBottom w:val="0"/>
          <w:divBdr>
            <w:top w:val="none" w:sz="0" w:space="0" w:color="auto"/>
            <w:left w:val="none" w:sz="0" w:space="0" w:color="auto"/>
            <w:bottom w:val="none" w:sz="0" w:space="0" w:color="auto"/>
            <w:right w:val="none" w:sz="0" w:space="0" w:color="auto"/>
          </w:divBdr>
        </w:div>
        <w:div w:id="612513773">
          <w:marLeft w:val="640"/>
          <w:marRight w:val="0"/>
          <w:marTop w:val="0"/>
          <w:marBottom w:val="0"/>
          <w:divBdr>
            <w:top w:val="none" w:sz="0" w:space="0" w:color="auto"/>
            <w:left w:val="none" w:sz="0" w:space="0" w:color="auto"/>
            <w:bottom w:val="none" w:sz="0" w:space="0" w:color="auto"/>
            <w:right w:val="none" w:sz="0" w:space="0" w:color="auto"/>
          </w:divBdr>
        </w:div>
        <w:div w:id="86314158">
          <w:marLeft w:val="640"/>
          <w:marRight w:val="0"/>
          <w:marTop w:val="0"/>
          <w:marBottom w:val="0"/>
          <w:divBdr>
            <w:top w:val="none" w:sz="0" w:space="0" w:color="auto"/>
            <w:left w:val="none" w:sz="0" w:space="0" w:color="auto"/>
            <w:bottom w:val="none" w:sz="0" w:space="0" w:color="auto"/>
            <w:right w:val="none" w:sz="0" w:space="0" w:color="auto"/>
          </w:divBdr>
        </w:div>
        <w:div w:id="1811750055">
          <w:marLeft w:val="640"/>
          <w:marRight w:val="0"/>
          <w:marTop w:val="0"/>
          <w:marBottom w:val="0"/>
          <w:divBdr>
            <w:top w:val="none" w:sz="0" w:space="0" w:color="auto"/>
            <w:left w:val="none" w:sz="0" w:space="0" w:color="auto"/>
            <w:bottom w:val="none" w:sz="0" w:space="0" w:color="auto"/>
            <w:right w:val="none" w:sz="0" w:space="0" w:color="auto"/>
          </w:divBdr>
        </w:div>
        <w:div w:id="568730514">
          <w:marLeft w:val="640"/>
          <w:marRight w:val="0"/>
          <w:marTop w:val="0"/>
          <w:marBottom w:val="0"/>
          <w:divBdr>
            <w:top w:val="none" w:sz="0" w:space="0" w:color="auto"/>
            <w:left w:val="none" w:sz="0" w:space="0" w:color="auto"/>
            <w:bottom w:val="none" w:sz="0" w:space="0" w:color="auto"/>
            <w:right w:val="none" w:sz="0" w:space="0" w:color="auto"/>
          </w:divBdr>
        </w:div>
        <w:div w:id="1073704236">
          <w:marLeft w:val="640"/>
          <w:marRight w:val="0"/>
          <w:marTop w:val="0"/>
          <w:marBottom w:val="0"/>
          <w:divBdr>
            <w:top w:val="none" w:sz="0" w:space="0" w:color="auto"/>
            <w:left w:val="none" w:sz="0" w:space="0" w:color="auto"/>
            <w:bottom w:val="none" w:sz="0" w:space="0" w:color="auto"/>
            <w:right w:val="none" w:sz="0" w:space="0" w:color="auto"/>
          </w:divBdr>
        </w:div>
        <w:div w:id="491021378">
          <w:marLeft w:val="640"/>
          <w:marRight w:val="0"/>
          <w:marTop w:val="0"/>
          <w:marBottom w:val="0"/>
          <w:divBdr>
            <w:top w:val="none" w:sz="0" w:space="0" w:color="auto"/>
            <w:left w:val="none" w:sz="0" w:space="0" w:color="auto"/>
            <w:bottom w:val="none" w:sz="0" w:space="0" w:color="auto"/>
            <w:right w:val="none" w:sz="0" w:space="0" w:color="auto"/>
          </w:divBdr>
        </w:div>
        <w:div w:id="1635065908">
          <w:marLeft w:val="640"/>
          <w:marRight w:val="0"/>
          <w:marTop w:val="0"/>
          <w:marBottom w:val="0"/>
          <w:divBdr>
            <w:top w:val="none" w:sz="0" w:space="0" w:color="auto"/>
            <w:left w:val="none" w:sz="0" w:space="0" w:color="auto"/>
            <w:bottom w:val="none" w:sz="0" w:space="0" w:color="auto"/>
            <w:right w:val="none" w:sz="0" w:space="0" w:color="auto"/>
          </w:divBdr>
        </w:div>
        <w:div w:id="2027554663">
          <w:marLeft w:val="640"/>
          <w:marRight w:val="0"/>
          <w:marTop w:val="0"/>
          <w:marBottom w:val="0"/>
          <w:divBdr>
            <w:top w:val="none" w:sz="0" w:space="0" w:color="auto"/>
            <w:left w:val="none" w:sz="0" w:space="0" w:color="auto"/>
            <w:bottom w:val="none" w:sz="0" w:space="0" w:color="auto"/>
            <w:right w:val="none" w:sz="0" w:space="0" w:color="auto"/>
          </w:divBdr>
        </w:div>
        <w:div w:id="1931312079">
          <w:marLeft w:val="640"/>
          <w:marRight w:val="0"/>
          <w:marTop w:val="0"/>
          <w:marBottom w:val="0"/>
          <w:divBdr>
            <w:top w:val="none" w:sz="0" w:space="0" w:color="auto"/>
            <w:left w:val="none" w:sz="0" w:space="0" w:color="auto"/>
            <w:bottom w:val="none" w:sz="0" w:space="0" w:color="auto"/>
            <w:right w:val="none" w:sz="0" w:space="0" w:color="auto"/>
          </w:divBdr>
        </w:div>
        <w:div w:id="1402295063">
          <w:marLeft w:val="640"/>
          <w:marRight w:val="0"/>
          <w:marTop w:val="0"/>
          <w:marBottom w:val="0"/>
          <w:divBdr>
            <w:top w:val="none" w:sz="0" w:space="0" w:color="auto"/>
            <w:left w:val="none" w:sz="0" w:space="0" w:color="auto"/>
            <w:bottom w:val="none" w:sz="0" w:space="0" w:color="auto"/>
            <w:right w:val="none" w:sz="0" w:space="0" w:color="auto"/>
          </w:divBdr>
        </w:div>
        <w:div w:id="1603565980">
          <w:marLeft w:val="640"/>
          <w:marRight w:val="0"/>
          <w:marTop w:val="0"/>
          <w:marBottom w:val="0"/>
          <w:divBdr>
            <w:top w:val="none" w:sz="0" w:space="0" w:color="auto"/>
            <w:left w:val="none" w:sz="0" w:space="0" w:color="auto"/>
            <w:bottom w:val="none" w:sz="0" w:space="0" w:color="auto"/>
            <w:right w:val="none" w:sz="0" w:space="0" w:color="auto"/>
          </w:divBdr>
        </w:div>
        <w:div w:id="1346781334">
          <w:marLeft w:val="640"/>
          <w:marRight w:val="0"/>
          <w:marTop w:val="0"/>
          <w:marBottom w:val="0"/>
          <w:divBdr>
            <w:top w:val="none" w:sz="0" w:space="0" w:color="auto"/>
            <w:left w:val="none" w:sz="0" w:space="0" w:color="auto"/>
            <w:bottom w:val="none" w:sz="0" w:space="0" w:color="auto"/>
            <w:right w:val="none" w:sz="0" w:space="0" w:color="auto"/>
          </w:divBdr>
        </w:div>
        <w:div w:id="375936038">
          <w:marLeft w:val="640"/>
          <w:marRight w:val="0"/>
          <w:marTop w:val="0"/>
          <w:marBottom w:val="0"/>
          <w:divBdr>
            <w:top w:val="none" w:sz="0" w:space="0" w:color="auto"/>
            <w:left w:val="none" w:sz="0" w:space="0" w:color="auto"/>
            <w:bottom w:val="none" w:sz="0" w:space="0" w:color="auto"/>
            <w:right w:val="none" w:sz="0" w:space="0" w:color="auto"/>
          </w:divBdr>
        </w:div>
        <w:div w:id="123043777">
          <w:marLeft w:val="640"/>
          <w:marRight w:val="0"/>
          <w:marTop w:val="0"/>
          <w:marBottom w:val="0"/>
          <w:divBdr>
            <w:top w:val="none" w:sz="0" w:space="0" w:color="auto"/>
            <w:left w:val="none" w:sz="0" w:space="0" w:color="auto"/>
            <w:bottom w:val="none" w:sz="0" w:space="0" w:color="auto"/>
            <w:right w:val="none" w:sz="0" w:space="0" w:color="auto"/>
          </w:divBdr>
        </w:div>
        <w:div w:id="677191582">
          <w:marLeft w:val="640"/>
          <w:marRight w:val="0"/>
          <w:marTop w:val="0"/>
          <w:marBottom w:val="0"/>
          <w:divBdr>
            <w:top w:val="none" w:sz="0" w:space="0" w:color="auto"/>
            <w:left w:val="none" w:sz="0" w:space="0" w:color="auto"/>
            <w:bottom w:val="none" w:sz="0" w:space="0" w:color="auto"/>
            <w:right w:val="none" w:sz="0" w:space="0" w:color="auto"/>
          </w:divBdr>
        </w:div>
        <w:div w:id="516039837">
          <w:marLeft w:val="640"/>
          <w:marRight w:val="0"/>
          <w:marTop w:val="0"/>
          <w:marBottom w:val="0"/>
          <w:divBdr>
            <w:top w:val="none" w:sz="0" w:space="0" w:color="auto"/>
            <w:left w:val="none" w:sz="0" w:space="0" w:color="auto"/>
            <w:bottom w:val="none" w:sz="0" w:space="0" w:color="auto"/>
            <w:right w:val="none" w:sz="0" w:space="0" w:color="auto"/>
          </w:divBdr>
        </w:div>
        <w:div w:id="705370646">
          <w:marLeft w:val="640"/>
          <w:marRight w:val="0"/>
          <w:marTop w:val="0"/>
          <w:marBottom w:val="0"/>
          <w:divBdr>
            <w:top w:val="none" w:sz="0" w:space="0" w:color="auto"/>
            <w:left w:val="none" w:sz="0" w:space="0" w:color="auto"/>
            <w:bottom w:val="none" w:sz="0" w:space="0" w:color="auto"/>
            <w:right w:val="none" w:sz="0" w:space="0" w:color="auto"/>
          </w:divBdr>
        </w:div>
        <w:div w:id="908883256">
          <w:marLeft w:val="640"/>
          <w:marRight w:val="0"/>
          <w:marTop w:val="0"/>
          <w:marBottom w:val="0"/>
          <w:divBdr>
            <w:top w:val="none" w:sz="0" w:space="0" w:color="auto"/>
            <w:left w:val="none" w:sz="0" w:space="0" w:color="auto"/>
            <w:bottom w:val="none" w:sz="0" w:space="0" w:color="auto"/>
            <w:right w:val="none" w:sz="0" w:space="0" w:color="auto"/>
          </w:divBdr>
        </w:div>
        <w:div w:id="1399746502">
          <w:marLeft w:val="640"/>
          <w:marRight w:val="0"/>
          <w:marTop w:val="0"/>
          <w:marBottom w:val="0"/>
          <w:divBdr>
            <w:top w:val="none" w:sz="0" w:space="0" w:color="auto"/>
            <w:left w:val="none" w:sz="0" w:space="0" w:color="auto"/>
            <w:bottom w:val="none" w:sz="0" w:space="0" w:color="auto"/>
            <w:right w:val="none" w:sz="0" w:space="0" w:color="auto"/>
          </w:divBdr>
        </w:div>
        <w:div w:id="1421411552">
          <w:marLeft w:val="640"/>
          <w:marRight w:val="0"/>
          <w:marTop w:val="0"/>
          <w:marBottom w:val="0"/>
          <w:divBdr>
            <w:top w:val="none" w:sz="0" w:space="0" w:color="auto"/>
            <w:left w:val="none" w:sz="0" w:space="0" w:color="auto"/>
            <w:bottom w:val="none" w:sz="0" w:space="0" w:color="auto"/>
            <w:right w:val="none" w:sz="0" w:space="0" w:color="auto"/>
          </w:divBdr>
        </w:div>
        <w:div w:id="1127629071">
          <w:marLeft w:val="640"/>
          <w:marRight w:val="0"/>
          <w:marTop w:val="0"/>
          <w:marBottom w:val="0"/>
          <w:divBdr>
            <w:top w:val="none" w:sz="0" w:space="0" w:color="auto"/>
            <w:left w:val="none" w:sz="0" w:space="0" w:color="auto"/>
            <w:bottom w:val="none" w:sz="0" w:space="0" w:color="auto"/>
            <w:right w:val="none" w:sz="0" w:space="0" w:color="auto"/>
          </w:divBdr>
        </w:div>
        <w:div w:id="152374656">
          <w:marLeft w:val="640"/>
          <w:marRight w:val="0"/>
          <w:marTop w:val="0"/>
          <w:marBottom w:val="0"/>
          <w:divBdr>
            <w:top w:val="none" w:sz="0" w:space="0" w:color="auto"/>
            <w:left w:val="none" w:sz="0" w:space="0" w:color="auto"/>
            <w:bottom w:val="none" w:sz="0" w:space="0" w:color="auto"/>
            <w:right w:val="none" w:sz="0" w:space="0" w:color="auto"/>
          </w:divBdr>
        </w:div>
        <w:div w:id="1211722419">
          <w:marLeft w:val="640"/>
          <w:marRight w:val="0"/>
          <w:marTop w:val="0"/>
          <w:marBottom w:val="0"/>
          <w:divBdr>
            <w:top w:val="none" w:sz="0" w:space="0" w:color="auto"/>
            <w:left w:val="none" w:sz="0" w:space="0" w:color="auto"/>
            <w:bottom w:val="none" w:sz="0" w:space="0" w:color="auto"/>
            <w:right w:val="none" w:sz="0" w:space="0" w:color="auto"/>
          </w:divBdr>
        </w:div>
        <w:div w:id="886723471">
          <w:marLeft w:val="640"/>
          <w:marRight w:val="0"/>
          <w:marTop w:val="0"/>
          <w:marBottom w:val="0"/>
          <w:divBdr>
            <w:top w:val="none" w:sz="0" w:space="0" w:color="auto"/>
            <w:left w:val="none" w:sz="0" w:space="0" w:color="auto"/>
            <w:bottom w:val="none" w:sz="0" w:space="0" w:color="auto"/>
            <w:right w:val="none" w:sz="0" w:space="0" w:color="auto"/>
          </w:divBdr>
        </w:div>
        <w:div w:id="2064477057">
          <w:marLeft w:val="640"/>
          <w:marRight w:val="0"/>
          <w:marTop w:val="0"/>
          <w:marBottom w:val="0"/>
          <w:divBdr>
            <w:top w:val="none" w:sz="0" w:space="0" w:color="auto"/>
            <w:left w:val="none" w:sz="0" w:space="0" w:color="auto"/>
            <w:bottom w:val="none" w:sz="0" w:space="0" w:color="auto"/>
            <w:right w:val="none" w:sz="0" w:space="0" w:color="auto"/>
          </w:divBdr>
        </w:div>
        <w:div w:id="35543240">
          <w:marLeft w:val="640"/>
          <w:marRight w:val="0"/>
          <w:marTop w:val="0"/>
          <w:marBottom w:val="0"/>
          <w:divBdr>
            <w:top w:val="none" w:sz="0" w:space="0" w:color="auto"/>
            <w:left w:val="none" w:sz="0" w:space="0" w:color="auto"/>
            <w:bottom w:val="none" w:sz="0" w:space="0" w:color="auto"/>
            <w:right w:val="none" w:sz="0" w:space="0" w:color="auto"/>
          </w:divBdr>
        </w:div>
        <w:div w:id="1778018845">
          <w:marLeft w:val="640"/>
          <w:marRight w:val="0"/>
          <w:marTop w:val="0"/>
          <w:marBottom w:val="0"/>
          <w:divBdr>
            <w:top w:val="none" w:sz="0" w:space="0" w:color="auto"/>
            <w:left w:val="none" w:sz="0" w:space="0" w:color="auto"/>
            <w:bottom w:val="none" w:sz="0" w:space="0" w:color="auto"/>
            <w:right w:val="none" w:sz="0" w:space="0" w:color="auto"/>
          </w:divBdr>
        </w:div>
        <w:div w:id="1708332109">
          <w:marLeft w:val="640"/>
          <w:marRight w:val="0"/>
          <w:marTop w:val="0"/>
          <w:marBottom w:val="0"/>
          <w:divBdr>
            <w:top w:val="none" w:sz="0" w:space="0" w:color="auto"/>
            <w:left w:val="none" w:sz="0" w:space="0" w:color="auto"/>
            <w:bottom w:val="none" w:sz="0" w:space="0" w:color="auto"/>
            <w:right w:val="none" w:sz="0" w:space="0" w:color="auto"/>
          </w:divBdr>
        </w:div>
        <w:div w:id="1673799471">
          <w:marLeft w:val="640"/>
          <w:marRight w:val="0"/>
          <w:marTop w:val="0"/>
          <w:marBottom w:val="0"/>
          <w:divBdr>
            <w:top w:val="none" w:sz="0" w:space="0" w:color="auto"/>
            <w:left w:val="none" w:sz="0" w:space="0" w:color="auto"/>
            <w:bottom w:val="none" w:sz="0" w:space="0" w:color="auto"/>
            <w:right w:val="none" w:sz="0" w:space="0" w:color="auto"/>
          </w:divBdr>
        </w:div>
        <w:div w:id="1484392270">
          <w:marLeft w:val="640"/>
          <w:marRight w:val="0"/>
          <w:marTop w:val="0"/>
          <w:marBottom w:val="0"/>
          <w:divBdr>
            <w:top w:val="none" w:sz="0" w:space="0" w:color="auto"/>
            <w:left w:val="none" w:sz="0" w:space="0" w:color="auto"/>
            <w:bottom w:val="none" w:sz="0" w:space="0" w:color="auto"/>
            <w:right w:val="none" w:sz="0" w:space="0" w:color="auto"/>
          </w:divBdr>
        </w:div>
        <w:div w:id="48461134">
          <w:marLeft w:val="640"/>
          <w:marRight w:val="0"/>
          <w:marTop w:val="0"/>
          <w:marBottom w:val="0"/>
          <w:divBdr>
            <w:top w:val="none" w:sz="0" w:space="0" w:color="auto"/>
            <w:left w:val="none" w:sz="0" w:space="0" w:color="auto"/>
            <w:bottom w:val="none" w:sz="0" w:space="0" w:color="auto"/>
            <w:right w:val="none" w:sz="0" w:space="0" w:color="auto"/>
          </w:divBdr>
        </w:div>
        <w:div w:id="1619144653">
          <w:marLeft w:val="640"/>
          <w:marRight w:val="0"/>
          <w:marTop w:val="0"/>
          <w:marBottom w:val="0"/>
          <w:divBdr>
            <w:top w:val="none" w:sz="0" w:space="0" w:color="auto"/>
            <w:left w:val="none" w:sz="0" w:space="0" w:color="auto"/>
            <w:bottom w:val="none" w:sz="0" w:space="0" w:color="auto"/>
            <w:right w:val="none" w:sz="0" w:space="0" w:color="auto"/>
          </w:divBdr>
        </w:div>
        <w:div w:id="695886580">
          <w:marLeft w:val="640"/>
          <w:marRight w:val="0"/>
          <w:marTop w:val="0"/>
          <w:marBottom w:val="0"/>
          <w:divBdr>
            <w:top w:val="none" w:sz="0" w:space="0" w:color="auto"/>
            <w:left w:val="none" w:sz="0" w:space="0" w:color="auto"/>
            <w:bottom w:val="none" w:sz="0" w:space="0" w:color="auto"/>
            <w:right w:val="none" w:sz="0" w:space="0" w:color="auto"/>
          </w:divBdr>
        </w:div>
        <w:div w:id="1982608704">
          <w:marLeft w:val="640"/>
          <w:marRight w:val="0"/>
          <w:marTop w:val="0"/>
          <w:marBottom w:val="0"/>
          <w:divBdr>
            <w:top w:val="none" w:sz="0" w:space="0" w:color="auto"/>
            <w:left w:val="none" w:sz="0" w:space="0" w:color="auto"/>
            <w:bottom w:val="none" w:sz="0" w:space="0" w:color="auto"/>
            <w:right w:val="none" w:sz="0" w:space="0" w:color="auto"/>
          </w:divBdr>
        </w:div>
        <w:div w:id="947275457">
          <w:marLeft w:val="640"/>
          <w:marRight w:val="0"/>
          <w:marTop w:val="0"/>
          <w:marBottom w:val="0"/>
          <w:divBdr>
            <w:top w:val="none" w:sz="0" w:space="0" w:color="auto"/>
            <w:left w:val="none" w:sz="0" w:space="0" w:color="auto"/>
            <w:bottom w:val="none" w:sz="0" w:space="0" w:color="auto"/>
            <w:right w:val="none" w:sz="0" w:space="0" w:color="auto"/>
          </w:divBdr>
        </w:div>
        <w:div w:id="1520657176">
          <w:marLeft w:val="640"/>
          <w:marRight w:val="0"/>
          <w:marTop w:val="0"/>
          <w:marBottom w:val="0"/>
          <w:divBdr>
            <w:top w:val="none" w:sz="0" w:space="0" w:color="auto"/>
            <w:left w:val="none" w:sz="0" w:space="0" w:color="auto"/>
            <w:bottom w:val="none" w:sz="0" w:space="0" w:color="auto"/>
            <w:right w:val="none" w:sz="0" w:space="0" w:color="auto"/>
          </w:divBdr>
        </w:div>
        <w:div w:id="262151041">
          <w:marLeft w:val="640"/>
          <w:marRight w:val="0"/>
          <w:marTop w:val="0"/>
          <w:marBottom w:val="0"/>
          <w:divBdr>
            <w:top w:val="none" w:sz="0" w:space="0" w:color="auto"/>
            <w:left w:val="none" w:sz="0" w:space="0" w:color="auto"/>
            <w:bottom w:val="none" w:sz="0" w:space="0" w:color="auto"/>
            <w:right w:val="none" w:sz="0" w:space="0" w:color="auto"/>
          </w:divBdr>
        </w:div>
        <w:div w:id="484712398">
          <w:marLeft w:val="640"/>
          <w:marRight w:val="0"/>
          <w:marTop w:val="0"/>
          <w:marBottom w:val="0"/>
          <w:divBdr>
            <w:top w:val="none" w:sz="0" w:space="0" w:color="auto"/>
            <w:left w:val="none" w:sz="0" w:space="0" w:color="auto"/>
            <w:bottom w:val="none" w:sz="0" w:space="0" w:color="auto"/>
            <w:right w:val="none" w:sz="0" w:space="0" w:color="auto"/>
          </w:divBdr>
        </w:div>
        <w:div w:id="361781608">
          <w:marLeft w:val="640"/>
          <w:marRight w:val="0"/>
          <w:marTop w:val="0"/>
          <w:marBottom w:val="0"/>
          <w:divBdr>
            <w:top w:val="none" w:sz="0" w:space="0" w:color="auto"/>
            <w:left w:val="none" w:sz="0" w:space="0" w:color="auto"/>
            <w:bottom w:val="none" w:sz="0" w:space="0" w:color="auto"/>
            <w:right w:val="none" w:sz="0" w:space="0" w:color="auto"/>
          </w:divBdr>
        </w:div>
        <w:div w:id="890187523">
          <w:marLeft w:val="640"/>
          <w:marRight w:val="0"/>
          <w:marTop w:val="0"/>
          <w:marBottom w:val="0"/>
          <w:divBdr>
            <w:top w:val="none" w:sz="0" w:space="0" w:color="auto"/>
            <w:left w:val="none" w:sz="0" w:space="0" w:color="auto"/>
            <w:bottom w:val="none" w:sz="0" w:space="0" w:color="auto"/>
            <w:right w:val="none" w:sz="0" w:space="0" w:color="auto"/>
          </w:divBdr>
        </w:div>
        <w:div w:id="306863899">
          <w:marLeft w:val="640"/>
          <w:marRight w:val="0"/>
          <w:marTop w:val="0"/>
          <w:marBottom w:val="0"/>
          <w:divBdr>
            <w:top w:val="none" w:sz="0" w:space="0" w:color="auto"/>
            <w:left w:val="none" w:sz="0" w:space="0" w:color="auto"/>
            <w:bottom w:val="none" w:sz="0" w:space="0" w:color="auto"/>
            <w:right w:val="none" w:sz="0" w:space="0" w:color="auto"/>
          </w:divBdr>
        </w:div>
        <w:div w:id="696085952">
          <w:marLeft w:val="640"/>
          <w:marRight w:val="0"/>
          <w:marTop w:val="0"/>
          <w:marBottom w:val="0"/>
          <w:divBdr>
            <w:top w:val="none" w:sz="0" w:space="0" w:color="auto"/>
            <w:left w:val="none" w:sz="0" w:space="0" w:color="auto"/>
            <w:bottom w:val="none" w:sz="0" w:space="0" w:color="auto"/>
            <w:right w:val="none" w:sz="0" w:space="0" w:color="auto"/>
          </w:divBdr>
        </w:div>
        <w:div w:id="939072614">
          <w:marLeft w:val="640"/>
          <w:marRight w:val="0"/>
          <w:marTop w:val="0"/>
          <w:marBottom w:val="0"/>
          <w:divBdr>
            <w:top w:val="none" w:sz="0" w:space="0" w:color="auto"/>
            <w:left w:val="none" w:sz="0" w:space="0" w:color="auto"/>
            <w:bottom w:val="none" w:sz="0" w:space="0" w:color="auto"/>
            <w:right w:val="none" w:sz="0" w:space="0" w:color="auto"/>
          </w:divBdr>
        </w:div>
        <w:div w:id="1181814098">
          <w:marLeft w:val="640"/>
          <w:marRight w:val="0"/>
          <w:marTop w:val="0"/>
          <w:marBottom w:val="0"/>
          <w:divBdr>
            <w:top w:val="none" w:sz="0" w:space="0" w:color="auto"/>
            <w:left w:val="none" w:sz="0" w:space="0" w:color="auto"/>
            <w:bottom w:val="none" w:sz="0" w:space="0" w:color="auto"/>
            <w:right w:val="none" w:sz="0" w:space="0" w:color="auto"/>
          </w:divBdr>
        </w:div>
        <w:div w:id="922682668">
          <w:marLeft w:val="640"/>
          <w:marRight w:val="0"/>
          <w:marTop w:val="0"/>
          <w:marBottom w:val="0"/>
          <w:divBdr>
            <w:top w:val="none" w:sz="0" w:space="0" w:color="auto"/>
            <w:left w:val="none" w:sz="0" w:space="0" w:color="auto"/>
            <w:bottom w:val="none" w:sz="0" w:space="0" w:color="auto"/>
            <w:right w:val="none" w:sz="0" w:space="0" w:color="auto"/>
          </w:divBdr>
        </w:div>
        <w:div w:id="1987585030">
          <w:marLeft w:val="640"/>
          <w:marRight w:val="0"/>
          <w:marTop w:val="0"/>
          <w:marBottom w:val="0"/>
          <w:divBdr>
            <w:top w:val="none" w:sz="0" w:space="0" w:color="auto"/>
            <w:left w:val="none" w:sz="0" w:space="0" w:color="auto"/>
            <w:bottom w:val="none" w:sz="0" w:space="0" w:color="auto"/>
            <w:right w:val="none" w:sz="0" w:space="0" w:color="auto"/>
          </w:divBdr>
        </w:div>
        <w:div w:id="1608347419">
          <w:marLeft w:val="640"/>
          <w:marRight w:val="0"/>
          <w:marTop w:val="0"/>
          <w:marBottom w:val="0"/>
          <w:divBdr>
            <w:top w:val="none" w:sz="0" w:space="0" w:color="auto"/>
            <w:left w:val="none" w:sz="0" w:space="0" w:color="auto"/>
            <w:bottom w:val="none" w:sz="0" w:space="0" w:color="auto"/>
            <w:right w:val="none" w:sz="0" w:space="0" w:color="auto"/>
          </w:divBdr>
        </w:div>
        <w:div w:id="1774587322">
          <w:marLeft w:val="640"/>
          <w:marRight w:val="0"/>
          <w:marTop w:val="0"/>
          <w:marBottom w:val="0"/>
          <w:divBdr>
            <w:top w:val="none" w:sz="0" w:space="0" w:color="auto"/>
            <w:left w:val="none" w:sz="0" w:space="0" w:color="auto"/>
            <w:bottom w:val="none" w:sz="0" w:space="0" w:color="auto"/>
            <w:right w:val="none" w:sz="0" w:space="0" w:color="auto"/>
          </w:divBdr>
        </w:div>
        <w:div w:id="983586565">
          <w:marLeft w:val="640"/>
          <w:marRight w:val="0"/>
          <w:marTop w:val="0"/>
          <w:marBottom w:val="0"/>
          <w:divBdr>
            <w:top w:val="none" w:sz="0" w:space="0" w:color="auto"/>
            <w:left w:val="none" w:sz="0" w:space="0" w:color="auto"/>
            <w:bottom w:val="none" w:sz="0" w:space="0" w:color="auto"/>
            <w:right w:val="none" w:sz="0" w:space="0" w:color="auto"/>
          </w:divBdr>
        </w:div>
        <w:div w:id="2025011228">
          <w:marLeft w:val="640"/>
          <w:marRight w:val="0"/>
          <w:marTop w:val="0"/>
          <w:marBottom w:val="0"/>
          <w:divBdr>
            <w:top w:val="none" w:sz="0" w:space="0" w:color="auto"/>
            <w:left w:val="none" w:sz="0" w:space="0" w:color="auto"/>
            <w:bottom w:val="none" w:sz="0" w:space="0" w:color="auto"/>
            <w:right w:val="none" w:sz="0" w:space="0" w:color="auto"/>
          </w:divBdr>
        </w:div>
        <w:div w:id="1753046801">
          <w:marLeft w:val="640"/>
          <w:marRight w:val="0"/>
          <w:marTop w:val="0"/>
          <w:marBottom w:val="0"/>
          <w:divBdr>
            <w:top w:val="none" w:sz="0" w:space="0" w:color="auto"/>
            <w:left w:val="none" w:sz="0" w:space="0" w:color="auto"/>
            <w:bottom w:val="none" w:sz="0" w:space="0" w:color="auto"/>
            <w:right w:val="none" w:sz="0" w:space="0" w:color="auto"/>
          </w:divBdr>
        </w:div>
        <w:div w:id="54669242">
          <w:marLeft w:val="640"/>
          <w:marRight w:val="0"/>
          <w:marTop w:val="0"/>
          <w:marBottom w:val="0"/>
          <w:divBdr>
            <w:top w:val="none" w:sz="0" w:space="0" w:color="auto"/>
            <w:left w:val="none" w:sz="0" w:space="0" w:color="auto"/>
            <w:bottom w:val="none" w:sz="0" w:space="0" w:color="auto"/>
            <w:right w:val="none" w:sz="0" w:space="0" w:color="auto"/>
          </w:divBdr>
        </w:div>
        <w:div w:id="792990344">
          <w:marLeft w:val="640"/>
          <w:marRight w:val="0"/>
          <w:marTop w:val="0"/>
          <w:marBottom w:val="0"/>
          <w:divBdr>
            <w:top w:val="none" w:sz="0" w:space="0" w:color="auto"/>
            <w:left w:val="none" w:sz="0" w:space="0" w:color="auto"/>
            <w:bottom w:val="none" w:sz="0" w:space="0" w:color="auto"/>
            <w:right w:val="none" w:sz="0" w:space="0" w:color="auto"/>
          </w:divBdr>
        </w:div>
        <w:div w:id="937057947">
          <w:marLeft w:val="640"/>
          <w:marRight w:val="0"/>
          <w:marTop w:val="0"/>
          <w:marBottom w:val="0"/>
          <w:divBdr>
            <w:top w:val="none" w:sz="0" w:space="0" w:color="auto"/>
            <w:left w:val="none" w:sz="0" w:space="0" w:color="auto"/>
            <w:bottom w:val="none" w:sz="0" w:space="0" w:color="auto"/>
            <w:right w:val="none" w:sz="0" w:space="0" w:color="auto"/>
          </w:divBdr>
        </w:div>
        <w:div w:id="75900683">
          <w:marLeft w:val="640"/>
          <w:marRight w:val="0"/>
          <w:marTop w:val="0"/>
          <w:marBottom w:val="0"/>
          <w:divBdr>
            <w:top w:val="none" w:sz="0" w:space="0" w:color="auto"/>
            <w:left w:val="none" w:sz="0" w:space="0" w:color="auto"/>
            <w:bottom w:val="none" w:sz="0" w:space="0" w:color="auto"/>
            <w:right w:val="none" w:sz="0" w:space="0" w:color="auto"/>
          </w:divBdr>
        </w:div>
        <w:div w:id="1119254239">
          <w:marLeft w:val="640"/>
          <w:marRight w:val="0"/>
          <w:marTop w:val="0"/>
          <w:marBottom w:val="0"/>
          <w:divBdr>
            <w:top w:val="none" w:sz="0" w:space="0" w:color="auto"/>
            <w:left w:val="none" w:sz="0" w:space="0" w:color="auto"/>
            <w:bottom w:val="none" w:sz="0" w:space="0" w:color="auto"/>
            <w:right w:val="none" w:sz="0" w:space="0" w:color="auto"/>
          </w:divBdr>
        </w:div>
        <w:div w:id="982201287">
          <w:marLeft w:val="640"/>
          <w:marRight w:val="0"/>
          <w:marTop w:val="0"/>
          <w:marBottom w:val="0"/>
          <w:divBdr>
            <w:top w:val="none" w:sz="0" w:space="0" w:color="auto"/>
            <w:left w:val="none" w:sz="0" w:space="0" w:color="auto"/>
            <w:bottom w:val="none" w:sz="0" w:space="0" w:color="auto"/>
            <w:right w:val="none" w:sz="0" w:space="0" w:color="auto"/>
          </w:divBdr>
        </w:div>
        <w:div w:id="627977550">
          <w:marLeft w:val="640"/>
          <w:marRight w:val="0"/>
          <w:marTop w:val="0"/>
          <w:marBottom w:val="0"/>
          <w:divBdr>
            <w:top w:val="none" w:sz="0" w:space="0" w:color="auto"/>
            <w:left w:val="none" w:sz="0" w:space="0" w:color="auto"/>
            <w:bottom w:val="none" w:sz="0" w:space="0" w:color="auto"/>
            <w:right w:val="none" w:sz="0" w:space="0" w:color="auto"/>
          </w:divBdr>
        </w:div>
        <w:div w:id="2016685919">
          <w:marLeft w:val="640"/>
          <w:marRight w:val="0"/>
          <w:marTop w:val="0"/>
          <w:marBottom w:val="0"/>
          <w:divBdr>
            <w:top w:val="none" w:sz="0" w:space="0" w:color="auto"/>
            <w:left w:val="none" w:sz="0" w:space="0" w:color="auto"/>
            <w:bottom w:val="none" w:sz="0" w:space="0" w:color="auto"/>
            <w:right w:val="none" w:sz="0" w:space="0" w:color="auto"/>
          </w:divBdr>
        </w:div>
        <w:div w:id="2007130222">
          <w:marLeft w:val="640"/>
          <w:marRight w:val="0"/>
          <w:marTop w:val="0"/>
          <w:marBottom w:val="0"/>
          <w:divBdr>
            <w:top w:val="none" w:sz="0" w:space="0" w:color="auto"/>
            <w:left w:val="none" w:sz="0" w:space="0" w:color="auto"/>
            <w:bottom w:val="none" w:sz="0" w:space="0" w:color="auto"/>
            <w:right w:val="none" w:sz="0" w:space="0" w:color="auto"/>
          </w:divBdr>
        </w:div>
        <w:div w:id="2050640321">
          <w:marLeft w:val="640"/>
          <w:marRight w:val="0"/>
          <w:marTop w:val="0"/>
          <w:marBottom w:val="0"/>
          <w:divBdr>
            <w:top w:val="none" w:sz="0" w:space="0" w:color="auto"/>
            <w:left w:val="none" w:sz="0" w:space="0" w:color="auto"/>
            <w:bottom w:val="none" w:sz="0" w:space="0" w:color="auto"/>
            <w:right w:val="none" w:sz="0" w:space="0" w:color="auto"/>
          </w:divBdr>
        </w:div>
        <w:div w:id="293096698">
          <w:marLeft w:val="640"/>
          <w:marRight w:val="0"/>
          <w:marTop w:val="0"/>
          <w:marBottom w:val="0"/>
          <w:divBdr>
            <w:top w:val="none" w:sz="0" w:space="0" w:color="auto"/>
            <w:left w:val="none" w:sz="0" w:space="0" w:color="auto"/>
            <w:bottom w:val="none" w:sz="0" w:space="0" w:color="auto"/>
            <w:right w:val="none" w:sz="0" w:space="0" w:color="auto"/>
          </w:divBdr>
        </w:div>
        <w:div w:id="231434343">
          <w:marLeft w:val="640"/>
          <w:marRight w:val="0"/>
          <w:marTop w:val="0"/>
          <w:marBottom w:val="0"/>
          <w:divBdr>
            <w:top w:val="none" w:sz="0" w:space="0" w:color="auto"/>
            <w:left w:val="none" w:sz="0" w:space="0" w:color="auto"/>
            <w:bottom w:val="none" w:sz="0" w:space="0" w:color="auto"/>
            <w:right w:val="none" w:sz="0" w:space="0" w:color="auto"/>
          </w:divBdr>
        </w:div>
        <w:div w:id="303700916">
          <w:marLeft w:val="640"/>
          <w:marRight w:val="0"/>
          <w:marTop w:val="0"/>
          <w:marBottom w:val="0"/>
          <w:divBdr>
            <w:top w:val="none" w:sz="0" w:space="0" w:color="auto"/>
            <w:left w:val="none" w:sz="0" w:space="0" w:color="auto"/>
            <w:bottom w:val="none" w:sz="0" w:space="0" w:color="auto"/>
            <w:right w:val="none" w:sz="0" w:space="0" w:color="auto"/>
          </w:divBdr>
        </w:div>
        <w:div w:id="1280256376">
          <w:marLeft w:val="640"/>
          <w:marRight w:val="0"/>
          <w:marTop w:val="0"/>
          <w:marBottom w:val="0"/>
          <w:divBdr>
            <w:top w:val="none" w:sz="0" w:space="0" w:color="auto"/>
            <w:left w:val="none" w:sz="0" w:space="0" w:color="auto"/>
            <w:bottom w:val="none" w:sz="0" w:space="0" w:color="auto"/>
            <w:right w:val="none" w:sz="0" w:space="0" w:color="auto"/>
          </w:divBdr>
        </w:div>
        <w:div w:id="546599784">
          <w:marLeft w:val="640"/>
          <w:marRight w:val="0"/>
          <w:marTop w:val="0"/>
          <w:marBottom w:val="0"/>
          <w:divBdr>
            <w:top w:val="none" w:sz="0" w:space="0" w:color="auto"/>
            <w:left w:val="none" w:sz="0" w:space="0" w:color="auto"/>
            <w:bottom w:val="none" w:sz="0" w:space="0" w:color="auto"/>
            <w:right w:val="none" w:sz="0" w:space="0" w:color="auto"/>
          </w:divBdr>
        </w:div>
        <w:div w:id="1178352432">
          <w:marLeft w:val="640"/>
          <w:marRight w:val="0"/>
          <w:marTop w:val="0"/>
          <w:marBottom w:val="0"/>
          <w:divBdr>
            <w:top w:val="none" w:sz="0" w:space="0" w:color="auto"/>
            <w:left w:val="none" w:sz="0" w:space="0" w:color="auto"/>
            <w:bottom w:val="none" w:sz="0" w:space="0" w:color="auto"/>
            <w:right w:val="none" w:sz="0" w:space="0" w:color="auto"/>
          </w:divBdr>
        </w:div>
        <w:div w:id="209659942">
          <w:marLeft w:val="640"/>
          <w:marRight w:val="0"/>
          <w:marTop w:val="0"/>
          <w:marBottom w:val="0"/>
          <w:divBdr>
            <w:top w:val="none" w:sz="0" w:space="0" w:color="auto"/>
            <w:left w:val="none" w:sz="0" w:space="0" w:color="auto"/>
            <w:bottom w:val="none" w:sz="0" w:space="0" w:color="auto"/>
            <w:right w:val="none" w:sz="0" w:space="0" w:color="auto"/>
          </w:divBdr>
        </w:div>
        <w:div w:id="2143493693">
          <w:marLeft w:val="640"/>
          <w:marRight w:val="0"/>
          <w:marTop w:val="0"/>
          <w:marBottom w:val="0"/>
          <w:divBdr>
            <w:top w:val="none" w:sz="0" w:space="0" w:color="auto"/>
            <w:left w:val="none" w:sz="0" w:space="0" w:color="auto"/>
            <w:bottom w:val="none" w:sz="0" w:space="0" w:color="auto"/>
            <w:right w:val="none" w:sz="0" w:space="0" w:color="auto"/>
          </w:divBdr>
        </w:div>
        <w:div w:id="663751726">
          <w:marLeft w:val="640"/>
          <w:marRight w:val="0"/>
          <w:marTop w:val="0"/>
          <w:marBottom w:val="0"/>
          <w:divBdr>
            <w:top w:val="none" w:sz="0" w:space="0" w:color="auto"/>
            <w:left w:val="none" w:sz="0" w:space="0" w:color="auto"/>
            <w:bottom w:val="none" w:sz="0" w:space="0" w:color="auto"/>
            <w:right w:val="none" w:sz="0" w:space="0" w:color="auto"/>
          </w:divBdr>
        </w:div>
        <w:div w:id="1447387272">
          <w:marLeft w:val="640"/>
          <w:marRight w:val="0"/>
          <w:marTop w:val="0"/>
          <w:marBottom w:val="0"/>
          <w:divBdr>
            <w:top w:val="none" w:sz="0" w:space="0" w:color="auto"/>
            <w:left w:val="none" w:sz="0" w:space="0" w:color="auto"/>
            <w:bottom w:val="none" w:sz="0" w:space="0" w:color="auto"/>
            <w:right w:val="none" w:sz="0" w:space="0" w:color="auto"/>
          </w:divBdr>
        </w:div>
        <w:div w:id="256208388">
          <w:marLeft w:val="640"/>
          <w:marRight w:val="0"/>
          <w:marTop w:val="0"/>
          <w:marBottom w:val="0"/>
          <w:divBdr>
            <w:top w:val="none" w:sz="0" w:space="0" w:color="auto"/>
            <w:left w:val="none" w:sz="0" w:space="0" w:color="auto"/>
            <w:bottom w:val="none" w:sz="0" w:space="0" w:color="auto"/>
            <w:right w:val="none" w:sz="0" w:space="0" w:color="auto"/>
          </w:divBdr>
        </w:div>
        <w:div w:id="1910384983">
          <w:marLeft w:val="640"/>
          <w:marRight w:val="0"/>
          <w:marTop w:val="0"/>
          <w:marBottom w:val="0"/>
          <w:divBdr>
            <w:top w:val="none" w:sz="0" w:space="0" w:color="auto"/>
            <w:left w:val="none" w:sz="0" w:space="0" w:color="auto"/>
            <w:bottom w:val="none" w:sz="0" w:space="0" w:color="auto"/>
            <w:right w:val="none" w:sz="0" w:space="0" w:color="auto"/>
          </w:divBdr>
        </w:div>
        <w:div w:id="1780758134">
          <w:marLeft w:val="640"/>
          <w:marRight w:val="0"/>
          <w:marTop w:val="0"/>
          <w:marBottom w:val="0"/>
          <w:divBdr>
            <w:top w:val="none" w:sz="0" w:space="0" w:color="auto"/>
            <w:left w:val="none" w:sz="0" w:space="0" w:color="auto"/>
            <w:bottom w:val="none" w:sz="0" w:space="0" w:color="auto"/>
            <w:right w:val="none" w:sz="0" w:space="0" w:color="auto"/>
          </w:divBdr>
        </w:div>
        <w:div w:id="11959048">
          <w:marLeft w:val="640"/>
          <w:marRight w:val="0"/>
          <w:marTop w:val="0"/>
          <w:marBottom w:val="0"/>
          <w:divBdr>
            <w:top w:val="none" w:sz="0" w:space="0" w:color="auto"/>
            <w:left w:val="none" w:sz="0" w:space="0" w:color="auto"/>
            <w:bottom w:val="none" w:sz="0" w:space="0" w:color="auto"/>
            <w:right w:val="none" w:sz="0" w:space="0" w:color="auto"/>
          </w:divBdr>
        </w:div>
        <w:div w:id="2141142191">
          <w:marLeft w:val="640"/>
          <w:marRight w:val="0"/>
          <w:marTop w:val="0"/>
          <w:marBottom w:val="0"/>
          <w:divBdr>
            <w:top w:val="none" w:sz="0" w:space="0" w:color="auto"/>
            <w:left w:val="none" w:sz="0" w:space="0" w:color="auto"/>
            <w:bottom w:val="none" w:sz="0" w:space="0" w:color="auto"/>
            <w:right w:val="none" w:sz="0" w:space="0" w:color="auto"/>
          </w:divBdr>
        </w:div>
        <w:div w:id="1190411198">
          <w:marLeft w:val="640"/>
          <w:marRight w:val="0"/>
          <w:marTop w:val="0"/>
          <w:marBottom w:val="0"/>
          <w:divBdr>
            <w:top w:val="none" w:sz="0" w:space="0" w:color="auto"/>
            <w:left w:val="none" w:sz="0" w:space="0" w:color="auto"/>
            <w:bottom w:val="none" w:sz="0" w:space="0" w:color="auto"/>
            <w:right w:val="none" w:sz="0" w:space="0" w:color="auto"/>
          </w:divBdr>
        </w:div>
        <w:div w:id="1938519847">
          <w:marLeft w:val="640"/>
          <w:marRight w:val="0"/>
          <w:marTop w:val="0"/>
          <w:marBottom w:val="0"/>
          <w:divBdr>
            <w:top w:val="none" w:sz="0" w:space="0" w:color="auto"/>
            <w:left w:val="none" w:sz="0" w:space="0" w:color="auto"/>
            <w:bottom w:val="none" w:sz="0" w:space="0" w:color="auto"/>
            <w:right w:val="none" w:sz="0" w:space="0" w:color="auto"/>
          </w:divBdr>
        </w:div>
        <w:div w:id="1227381014">
          <w:marLeft w:val="640"/>
          <w:marRight w:val="0"/>
          <w:marTop w:val="0"/>
          <w:marBottom w:val="0"/>
          <w:divBdr>
            <w:top w:val="none" w:sz="0" w:space="0" w:color="auto"/>
            <w:left w:val="none" w:sz="0" w:space="0" w:color="auto"/>
            <w:bottom w:val="none" w:sz="0" w:space="0" w:color="auto"/>
            <w:right w:val="none" w:sz="0" w:space="0" w:color="auto"/>
          </w:divBdr>
        </w:div>
        <w:div w:id="977808689">
          <w:marLeft w:val="640"/>
          <w:marRight w:val="0"/>
          <w:marTop w:val="0"/>
          <w:marBottom w:val="0"/>
          <w:divBdr>
            <w:top w:val="none" w:sz="0" w:space="0" w:color="auto"/>
            <w:left w:val="none" w:sz="0" w:space="0" w:color="auto"/>
            <w:bottom w:val="none" w:sz="0" w:space="0" w:color="auto"/>
            <w:right w:val="none" w:sz="0" w:space="0" w:color="auto"/>
          </w:divBdr>
        </w:div>
        <w:div w:id="1572348200">
          <w:marLeft w:val="640"/>
          <w:marRight w:val="0"/>
          <w:marTop w:val="0"/>
          <w:marBottom w:val="0"/>
          <w:divBdr>
            <w:top w:val="none" w:sz="0" w:space="0" w:color="auto"/>
            <w:left w:val="none" w:sz="0" w:space="0" w:color="auto"/>
            <w:bottom w:val="none" w:sz="0" w:space="0" w:color="auto"/>
            <w:right w:val="none" w:sz="0" w:space="0" w:color="auto"/>
          </w:divBdr>
        </w:div>
        <w:div w:id="173888126">
          <w:marLeft w:val="640"/>
          <w:marRight w:val="0"/>
          <w:marTop w:val="0"/>
          <w:marBottom w:val="0"/>
          <w:divBdr>
            <w:top w:val="none" w:sz="0" w:space="0" w:color="auto"/>
            <w:left w:val="none" w:sz="0" w:space="0" w:color="auto"/>
            <w:bottom w:val="none" w:sz="0" w:space="0" w:color="auto"/>
            <w:right w:val="none" w:sz="0" w:space="0" w:color="auto"/>
          </w:divBdr>
        </w:div>
        <w:div w:id="938175334">
          <w:marLeft w:val="640"/>
          <w:marRight w:val="0"/>
          <w:marTop w:val="0"/>
          <w:marBottom w:val="0"/>
          <w:divBdr>
            <w:top w:val="none" w:sz="0" w:space="0" w:color="auto"/>
            <w:left w:val="none" w:sz="0" w:space="0" w:color="auto"/>
            <w:bottom w:val="none" w:sz="0" w:space="0" w:color="auto"/>
            <w:right w:val="none" w:sz="0" w:space="0" w:color="auto"/>
          </w:divBdr>
        </w:div>
        <w:div w:id="1143036436">
          <w:marLeft w:val="640"/>
          <w:marRight w:val="0"/>
          <w:marTop w:val="0"/>
          <w:marBottom w:val="0"/>
          <w:divBdr>
            <w:top w:val="none" w:sz="0" w:space="0" w:color="auto"/>
            <w:left w:val="none" w:sz="0" w:space="0" w:color="auto"/>
            <w:bottom w:val="none" w:sz="0" w:space="0" w:color="auto"/>
            <w:right w:val="none" w:sz="0" w:space="0" w:color="auto"/>
          </w:divBdr>
        </w:div>
        <w:div w:id="797802412">
          <w:marLeft w:val="640"/>
          <w:marRight w:val="0"/>
          <w:marTop w:val="0"/>
          <w:marBottom w:val="0"/>
          <w:divBdr>
            <w:top w:val="none" w:sz="0" w:space="0" w:color="auto"/>
            <w:left w:val="none" w:sz="0" w:space="0" w:color="auto"/>
            <w:bottom w:val="none" w:sz="0" w:space="0" w:color="auto"/>
            <w:right w:val="none" w:sz="0" w:space="0" w:color="auto"/>
          </w:divBdr>
        </w:div>
        <w:div w:id="1905527081">
          <w:marLeft w:val="640"/>
          <w:marRight w:val="0"/>
          <w:marTop w:val="0"/>
          <w:marBottom w:val="0"/>
          <w:divBdr>
            <w:top w:val="none" w:sz="0" w:space="0" w:color="auto"/>
            <w:left w:val="none" w:sz="0" w:space="0" w:color="auto"/>
            <w:bottom w:val="none" w:sz="0" w:space="0" w:color="auto"/>
            <w:right w:val="none" w:sz="0" w:space="0" w:color="auto"/>
          </w:divBdr>
        </w:div>
        <w:div w:id="1172792978">
          <w:marLeft w:val="640"/>
          <w:marRight w:val="0"/>
          <w:marTop w:val="0"/>
          <w:marBottom w:val="0"/>
          <w:divBdr>
            <w:top w:val="none" w:sz="0" w:space="0" w:color="auto"/>
            <w:left w:val="none" w:sz="0" w:space="0" w:color="auto"/>
            <w:bottom w:val="none" w:sz="0" w:space="0" w:color="auto"/>
            <w:right w:val="none" w:sz="0" w:space="0" w:color="auto"/>
          </w:divBdr>
        </w:div>
        <w:div w:id="274286454">
          <w:marLeft w:val="640"/>
          <w:marRight w:val="0"/>
          <w:marTop w:val="0"/>
          <w:marBottom w:val="0"/>
          <w:divBdr>
            <w:top w:val="none" w:sz="0" w:space="0" w:color="auto"/>
            <w:left w:val="none" w:sz="0" w:space="0" w:color="auto"/>
            <w:bottom w:val="none" w:sz="0" w:space="0" w:color="auto"/>
            <w:right w:val="none" w:sz="0" w:space="0" w:color="auto"/>
          </w:divBdr>
        </w:div>
        <w:div w:id="1056315653">
          <w:marLeft w:val="640"/>
          <w:marRight w:val="0"/>
          <w:marTop w:val="0"/>
          <w:marBottom w:val="0"/>
          <w:divBdr>
            <w:top w:val="none" w:sz="0" w:space="0" w:color="auto"/>
            <w:left w:val="none" w:sz="0" w:space="0" w:color="auto"/>
            <w:bottom w:val="none" w:sz="0" w:space="0" w:color="auto"/>
            <w:right w:val="none" w:sz="0" w:space="0" w:color="auto"/>
          </w:divBdr>
        </w:div>
        <w:div w:id="114951843">
          <w:marLeft w:val="640"/>
          <w:marRight w:val="0"/>
          <w:marTop w:val="0"/>
          <w:marBottom w:val="0"/>
          <w:divBdr>
            <w:top w:val="none" w:sz="0" w:space="0" w:color="auto"/>
            <w:left w:val="none" w:sz="0" w:space="0" w:color="auto"/>
            <w:bottom w:val="none" w:sz="0" w:space="0" w:color="auto"/>
            <w:right w:val="none" w:sz="0" w:space="0" w:color="auto"/>
          </w:divBdr>
        </w:div>
        <w:div w:id="151022726">
          <w:marLeft w:val="640"/>
          <w:marRight w:val="0"/>
          <w:marTop w:val="0"/>
          <w:marBottom w:val="0"/>
          <w:divBdr>
            <w:top w:val="none" w:sz="0" w:space="0" w:color="auto"/>
            <w:left w:val="none" w:sz="0" w:space="0" w:color="auto"/>
            <w:bottom w:val="none" w:sz="0" w:space="0" w:color="auto"/>
            <w:right w:val="none" w:sz="0" w:space="0" w:color="auto"/>
          </w:divBdr>
        </w:div>
        <w:div w:id="270361505">
          <w:marLeft w:val="640"/>
          <w:marRight w:val="0"/>
          <w:marTop w:val="0"/>
          <w:marBottom w:val="0"/>
          <w:divBdr>
            <w:top w:val="none" w:sz="0" w:space="0" w:color="auto"/>
            <w:left w:val="none" w:sz="0" w:space="0" w:color="auto"/>
            <w:bottom w:val="none" w:sz="0" w:space="0" w:color="auto"/>
            <w:right w:val="none" w:sz="0" w:space="0" w:color="auto"/>
          </w:divBdr>
        </w:div>
        <w:div w:id="2098399873">
          <w:marLeft w:val="640"/>
          <w:marRight w:val="0"/>
          <w:marTop w:val="0"/>
          <w:marBottom w:val="0"/>
          <w:divBdr>
            <w:top w:val="none" w:sz="0" w:space="0" w:color="auto"/>
            <w:left w:val="none" w:sz="0" w:space="0" w:color="auto"/>
            <w:bottom w:val="none" w:sz="0" w:space="0" w:color="auto"/>
            <w:right w:val="none" w:sz="0" w:space="0" w:color="auto"/>
          </w:divBdr>
        </w:div>
        <w:div w:id="277758306">
          <w:marLeft w:val="640"/>
          <w:marRight w:val="0"/>
          <w:marTop w:val="0"/>
          <w:marBottom w:val="0"/>
          <w:divBdr>
            <w:top w:val="none" w:sz="0" w:space="0" w:color="auto"/>
            <w:left w:val="none" w:sz="0" w:space="0" w:color="auto"/>
            <w:bottom w:val="none" w:sz="0" w:space="0" w:color="auto"/>
            <w:right w:val="none" w:sz="0" w:space="0" w:color="auto"/>
          </w:divBdr>
        </w:div>
        <w:div w:id="2000687609">
          <w:marLeft w:val="640"/>
          <w:marRight w:val="0"/>
          <w:marTop w:val="0"/>
          <w:marBottom w:val="0"/>
          <w:divBdr>
            <w:top w:val="none" w:sz="0" w:space="0" w:color="auto"/>
            <w:left w:val="none" w:sz="0" w:space="0" w:color="auto"/>
            <w:bottom w:val="none" w:sz="0" w:space="0" w:color="auto"/>
            <w:right w:val="none" w:sz="0" w:space="0" w:color="auto"/>
          </w:divBdr>
        </w:div>
        <w:div w:id="107435669">
          <w:marLeft w:val="640"/>
          <w:marRight w:val="0"/>
          <w:marTop w:val="0"/>
          <w:marBottom w:val="0"/>
          <w:divBdr>
            <w:top w:val="none" w:sz="0" w:space="0" w:color="auto"/>
            <w:left w:val="none" w:sz="0" w:space="0" w:color="auto"/>
            <w:bottom w:val="none" w:sz="0" w:space="0" w:color="auto"/>
            <w:right w:val="none" w:sz="0" w:space="0" w:color="auto"/>
          </w:divBdr>
        </w:div>
        <w:div w:id="1314792699">
          <w:marLeft w:val="640"/>
          <w:marRight w:val="0"/>
          <w:marTop w:val="0"/>
          <w:marBottom w:val="0"/>
          <w:divBdr>
            <w:top w:val="none" w:sz="0" w:space="0" w:color="auto"/>
            <w:left w:val="none" w:sz="0" w:space="0" w:color="auto"/>
            <w:bottom w:val="none" w:sz="0" w:space="0" w:color="auto"/>
            <w:right w:val="none" w:sz="0" w:space="0" w:color="auto"/>
          </w:divBdr>
        </w:div>
        <w:div w:id="838160807">
          <w:marLeft w:val="640"/>
          <w:marRight w:val="0"/>
          <w:marTop w:val="0"/>
          <w:marBottom w:val="0"/>
          <w:divBdr>
            <w:top w:val="none" w:sz="0" w:space="0" w:color="auto"/>
            <w:left w:val="none" w:sz="0" w:space="0" w:color="auto"/>
            <w:bottom w:val="none" w:sz="0" w:space="0" w:color="auto"/>
            <w:right w:val="none" w:sz="0" w:space="0" w:color="auto"/>
          </w:divBdr>
        </w:div>
        <w:div w:id="557596038">
          <w:marLeft w:val="640"/>
          <w:marRight w:val="0"/>
          <w:marTop w:val="0"/>
          <w:marBottom w:val="0"/>
          <w:divBdr>
            <w:top w:val="none" w:sz="0" w:space="0" w:color="auto"/>
            <w:left w:val="none" w:sz="0" w:space="0" w:color="auto"/>
            <w:bottom w:val="none" w:sz="0" w:space="0" w:color="auto"/>
            <w:right w:val="none" w:sz="0" w:space="0" w:color="auto"/>
          </w:divBdr>
        </w:div>
        <w:div w:id="585071029">
          <w:marLeft w:val="640"/>
          <w:marRight w:val="0"/>
          <w:marTop w:val="0"/>
          <w:marBottom w:val="0"/>
          <w:divBdr>
            <w:top w:val="none" w:sz="0" w:space="0" w:color="auto"/>
            <w:left w:val="none" w:sz="0" w:space="0" w:color="auto"/>
            <w:bottom w:val="none" w:sz="0" w:space="0" w:color="auto"/>
            <w:right w:val="none" w:sz="0" w:space="0" w:color="auto"/>
          </w:divBdr>
        </w:div>
        <w:div w:id="1288269100">
          <w:marLeft w:val="640"/>
          <w:marRight w:val="0"/>
          <w:marTop w:val="0"/>
          <w:marBottom w:val="0"/>
          <w:divBdr>
            <w:top w:val="none" w:sz="0" w:space="0" w:color="auto"/>
            <w:left w:val="none" w:sz="0" w:space="0" w:color="auto"/>
            <w:bottom w:val="none" w:sz="0" w:space="0" w:color="auto"/>
            <w:right w:val="none" w:sz="0" w:space="0" w:color="auto"/>
          </w:divBdr>
        </w:div>
        <w:div w:id="1416706743">
          <w:marLeft w:val="640"/>
          <w:marRight w:val="0"/>
          <w:marTop w:val="0"/>
          <w:marBottom w:val="0"/>
          <w:divBdr>
            <w:top w:val="none" w:sz="0" w:space="0" w:color="auto"/>
            <w:left w:val="none" w:sz="0" w:space="0" w:color="auto"/>
            <w:bottom w:val="none" w:sz="0" w:space="0" w:color="auto"/>
            <w:right w:val="none" w:sz="0" w:space="0" w:color="auto"/>
          </w:divBdr>
        </w:div>
        <w:div w:id="1270970399">
          <w:marLeft w:val="640"/>
          <w:marRight w:val="0"/>
          <w:marTop w:val="0"/>
          <w:marBottom w:val="0"/>
          <w:divBdr>
            <w:top w:val="none" w:sz="0" w:space="0" w:color="auto"/>
            <w:left w:val="none" w:sz="0" w:space="0" w:color="auto"/>
            <w:bottom w:val="none" w:sz="0" w:space="0" w:color="auto"/>
            <w:right w:val="none" w:sz="0" w:space="0" w:color="auto"/>
          </w:divBdr>
        </w:div>
        <w:div w:id="1341129566">
          <w:marLeft w:val="640"/>
          <w:marRight w:val="0"/>
          <w:marTop w:val="0"/>
          <w:marBottom w:val="0"/>
          <w:divBdr>
            <w:top w:val="none" w:sz="0" w:space="0" w:color="auto"/>
            <w:left w:val="none" w:sz="0" w:space="0" w:color="auto"/>
            <w:bottom w:val="none" w:sz="0" w:space="0" w:color="auto"/>
            <w:right w:val="none" w:sz="0" w:space="0" w:color="auto"/>
          </w:divBdr>
        </w:div>
        <w:div w:id="503669692">
          <w:marLeft w:val="640"/>
          <w:marRight w:val="0"/>
          <w:marTop w:val="0"/>
          <w:marBottom w:val="0"/>
          <w:divBdr>
            <w:top w:val="none" w:sz="0" w:space="0" w:color="auto"/>
            <w:left w:val="none" w:sz="0" w:space="0" w:color="auto"/>
            <w:bottom w:val="none" w:sz="0" w:space="0" w:color="auto"/>
            <w:right w:val="none" w:sz="0" w:space="0" w:color="auto"/>
          </w:divBdr>
        </w:div>
        <w:div w:id="1220633712">
          <w:marLeft w:val="640"/>
          <w:marRight w:val="0"/>
          <w:marTop w:val="0"/>
          <w:marBottom w:val="0"/>
          <w:divBdr>
            <w:top w:val="none" w:sz="0" w:space="0" w:color="auto"/>
            <w:left w:val="none" w:sz="0" w:space="0" w:color="auto"/>
            <w:bottom w:val="none" w:sz="0" w:space="0" w:color="auto"/>
            <w:right w:val="none" w:sz="0" w:space="0" w:color="auto"/>
          </w:divBdr>
        </w:div>
        <w:div w:id="1529636056">
          <w:marLeft w:val="640"/>
          <w:marRight w:val="0"/>
          <w:marTop w:val="0"/>
          <w:marBottom w:val="0"/>
          <w:divBdr>
            <w:top w:val="none" w:sz="0" w:space="0" w:color="auto"/>
            <w:left w:val="none" w:sz="0" w:space="0" w:color="auto"/>
            <w:bottom w:val="none" w:sz="0" w:space="0" w:color="auto"/>
            <w:right w:val="none" w:sz="0" w:space="0" w:color="auto"/>
          </w:divBdr>
        </w:div>
        <w:div w:id="831602202">
          <w:marLeft w:val="640"/>
          <w:marRight w:val="0"/>
          <w:marTop w:val="0"/>
          <w:marBottom w:val="0"/>
          <w:divBdr>
            <w:top w:val="none" w:sz="0" w:space="0" w:color="auto"/>
            <w:left w:val="none" w:sz="0" w:space="0" w:color="auto"/>
            <w:bottom w:val="none" w:sz="0" w:space="0" w:color="auto"/>
            <w:right w:val="none" w:sz="0" w:space="0" w:color="auto"/>
          </w:divBdr>
        </w:div>
        <w:div w:id="827674529">
          <w:marLeft w:val="640"/>
          <w:marRight w:val="0"/>
          <w:marTop w:val="0"/>
          <w:marBottom w:val="0"/>
          <w:divBdr>
            <w:top w:val="none" w:sz="0" w:space="0" w:color="auto"/>
            <w:left w:val="none" w:sz="0" w:space="0" w:color="auto"/>
            <w:bottom w:val="none" w:sz="0" w:space="0" w:color="auto"/>
            <w:right w:val="none" w:sz="0" w:space="0" w:color="auto"/>
          </w:divBdr>
        </w:div>
        <w:div w:id="1675886669">
          <w:marLeft w:val="640"/>
          <w:marRight w:val="0"/>
          <w:marTop w:val="0"/>
          <w:marBottom w:val="0"/>
          <w:divBdr>
            <w:top w:val="none" w:sz="0" w:space="0" w:color="auto"/>
            <w:left w:val="none" w:sz="0" w:space="0" w:color="auto"/>
            <w:bottom w:val="none" w:sz="0" w:space="0" w:color="auto"/>
            <w:right w:val="none" w:sz="0" w:space="0" w:color="auto"/>
          </w:divBdr>
        </w:div>
        <w:div w:id="531378453">
          <w:marLeft w:val="640"/>
          <w:marRight w:val="0"/>
          <w:marTop w:val="0"/>
          <w:marBottom w:val="0"/>
          <w:divBdr>
            <w:top w:val="none" w:sz="0" w:space="0" w:color="auto"/>
            <w:left w:val="none" w:sz="0" w:space="0" w:color="auto"/>
            <w:bottom w:val="none" w:sz="0" w:space="0" w:color="auto"/>
            <w:right w:val="none" w:sz="0" w:space="0" w:color="auto"/>
          </w:divBdr>
        </w:div>
        <w:div w:id="2056925001">
          <w:marLeft w:val="640"/>
          <w:marRight w:val="0"/>
          <w:marTop w:val="0"/>
          <w:marBottom w:val="0"/>
          <w:divBdr>
            <w:top w:val="none" w:sz="0" w:space="0" w:color="auto"/>
            <w:left w:val="none" w:sz="0" w:space="0" w:color="auto"/>
            <w:bottom w:val="none" w:sz="0" w:space="0" w:color="auto"/>
            <w:right w:val="none" w:sz="0" w:space="0" w:color="auto"/>
          </w:divBdr>
        </w:div>
        <w:div w:id="1235814868">
          <w:marLeft w:val="640"/>
          <w:marRight w:val="0"/>
          <w:marTop w:val="0"/>
          <w:marBottom w:val="0"/>
          <w:divBdr>
            <w:top w:val="none" w:sz="0" w:space="0" w:color="auto"/>
            <w:left w:val="none" w:sz="0" w:space="0" w:color="auto"/>
            <w:bottom w:val="none" w:sz="0" w:space="0" w:color="auto"/>
            <w:right w:val="none" w:sz="0" w:space="0" w:color="auto"/>
          </w:divBdr>
        </w:div>
        <w:div w:id="1105804761">
          <w:marLeft w:val="640"/>
          <w:marRight w:val="0"/>
          <w:marTop w:val="0"/>
          <w:marBottom w:val="0"/>
          <w:divBdr>
            <w:top w:val="none" w:sz="0" w:space="0" w:color="auto"/>
            <w:left w:val="none" w:sz="0" w:space="0" w:color="auto"/>
            <w:bottom w:val="none" w:sz="0" w:space="0" w:color="auto"/>
            <w:right w:val="none" w:sz="0" w:space="0" w:color="auto"/>
          </w:divBdr>
        </w:div>
        <w:div w:id="841043102">
          <w:marLeft w:val="640"/>
          <w:marRight w:val="0"/>
          <w:marTop w:val="0"/>
          <w:marBottom w:val="0"/>
          <w:divBdr>
            <w:top w:val="none" w:sz="0" w:space="0" w:color="auto"/>
            <w:left w:val="none" w:sz="0" w:space="0" w:color="auto"/>
            <w:bottom w:val="none" w:sz="0" w:space="0" w:color="auto"/>
            <w:right w:val="none" w:sz="0" w:space="0" w:color="auto"/>
          </w:divBdr>
        </w:div>
        <w:div w:id="1113017488">
          <w:marLeft w:val="640"/>
          <w:marRight w:val="0"/>
          <w:marTop w:val="0"/>
          <w:marBottom w:val="0"/>
          <w:divBdr>
            <w:top w:val="none" w:sz="0" w:space="0" w:color="auto"/>
            <w:left w:val="none" w:sz="0" w:space="0" w:color="auto"/>
            <w:bottom w:val="none" w:sz="0" w:space="0" w:color="auto"/>
            <w:right w:val="none" w:sz="0" w:space="0" w:color="auto"/>
          </w:divBdr>
        </w:div>
        <w:div w:id="67726754">
          <w:marLeft w:val="640"/>
          <w:marRight w:val="0"/>
          <w:marTop w:val="0"/>
          <w:marBottom w:val="0"/>
          <w:divBdr>
            <w:top w:val="none" w:sz="0" w:space="0" w:color="auto"/>
            <w:left w:val="none" w:sz="0" w:space="0" w:color="auto"/>
            <w:bottom w:val="none" w:sz="0" w:space="0" w:color="auto"/>
            <w:right w:val="none" w:sz="0" w:space="0" w:color="auto"/>
          </w:divBdr>
        </w:div>
        <w:div w:id="819658981">
          <w:marLeft w:val="640"/>
          <w:marRight w:val="0"/>
          <w:marTop w:val="0"/>
          <w:marBottom w:val="0"/>
          <w:divBdr>
            <w:top w:val="none" w:sz="0" w:space="0" w:color="auto"/>
            <w:left w:val="none" w:sz="0" w:space="0" w:color="auto"/>
            <w:bottom w:val="none" w:sz="0" w:space="0" w:color="auto"/>
            <w:right w:val="none" w:sz="0" w:space="0" w:color="auto"/>
          </w:divBdr>
        </w:div>
        <w:div w:id="1869831079">
          <w:marLeft w:val="640"/>
          <w:marRight w:val="0"/>
          <w:marTop w:val="0"/>
          <w:marBottom w:val="0"/>
          <w:divBdr>
            <w:top w:val="none" w:sz="0" w:space="0" w:color="auto"/>
            <w:left w:val="none" w:sz="0" w:space="0" w:color="auto"/>
            <w:bottom w:val="none" w:sz="0" w:space="0" w:color="auto"/>
            <w:right w:val="none" w:sz="0" w:space="0" w:color="auto"/>
          </w:divBdr>
        </w:div>
        <w:div w:id="253973487">
          <w:marLeft w:val="640"/>
          <w:marRight w:val="0"/>
          <w:marTop w:val="0"/>
          <w:marBottom w:val="0"/>
          <w:divBdr>
            <w:top w:val="none" w:sz="0" w:space="0" w:color="auto"/>
            <w:left w:val="none" w:sz="0" w:space="0" w:color="auto"/>
            <w:bottom w:val="none" w:sz="0" w:space="0" w:color="auto"/>
            <w:right w:val="none" w:sz="0" w:space="0" w:color="auto"/>
          </w:divBdr>
        </w:div>
        <w:div w:id="739985083">
          <w:marLeft w:val="640"/>
          <w:marRight w:val="0"/>
          <w:marTop w:val="0"/>
          <w:marBottom w:val="0"/>
          <w:divBdr>
            <w:top w:val="none" w:sz="0" w:space="0" w:color="auto"/>
            <w:left w:val="none" w:sz="0" w:space="0" w:color="auto"/>
            <w:bottom w:val="none" w:sz="0" w:space="0" w:color="auto"/>
            <w:right w:val="none" w:sz="0" w:space="0" w:color="auto"/>
          </w:divBdr>
        </w:div>
        <w:div w:id="1824932485">
          <w:marLeft w:val="640"/>
          <w:marRight w:val="0"/>
          <w:marTop w:val="0"/>
          <w:marBottom w:val="0"/>
          <w:divBdr>
            <w:top w:val="none" w:sz="0" w:space="0" w:color="auto"/>
            <w:left w:val="none" w:sz="0" w:space="0" w:color="auto"/>
            <w:bottom w:val="none" w:sz="0" w:space="0" w:color="auto"/>
            <w:right w:val="none" w:sz="0" w:space="0" w:color="auto"/>
          </w:divBdr>
        </w:div>
        <w:div w:id="667632843">
          <w:marLeft w:val="640"/>
          <w:marRight w:val="0"/>
          <w:marTop w:val="0"/>
          <w:marBottom w:val="0"/>
          <w:divBdr>
            <w:top w:val="none" w:sz="0" w:space="0" w:color="auto"/>
            <w:left w:val="none" w:sz="0" w:space="0" w:color="auto"/>
            <w:bottom w:val="none" w:sz="0" w:space="0" w:color="auto"/>
            <w:right w:val="none" w:sz="0" w:space="0" w:color="auto"/>
          </w:divBdr>
        </w:div>
        <w:div w:id="313410286">
          <w:marLeft w:val="640"/>
          <w:marRight w:val="0"/>
          <w:marTop w:val="0"/>
          <w:marBottom w:val="0"/>
          <w:divBdr>
            <w:top w:val="none" w:sz="0" w:space="0" w:color="auto"/>
            <w:left w:val="none" w:sz="0" w:space="0" w:color="auto"/>
            <w:bottom w:val="none" w:sz="0" w:space="0" w:color="auto"/>
            <w:right w:val="none" w:sz="0" w:space="0" w:color="auto"/>
          </w:divBdr>
        </w:div>
        <w:div w:id="1306473073">
          <w:marLeft w:val="640"/>
          <w:marRight w:val="0"/>
          <w:marTop w:val="0"/>
          <w:marBottom w:val="0"/>
          <w:divBdr>
            <w:top w:val="none" w:sz="0" w:space="0" w:color="auto"/>
            <w:left w:val="none" w:sz="0" w:space="0" w:color="auto"/>
            <w:bottom w:val="none" w:sz="0" w:space="0" w:color="auto"/>
            <w:right w:val="none" w:sz="0" w:space="0" w:color="auto"/>
          </w:divBdr>
        </w:div>
        <w:div w:id="59788081">
          <w:marLeft w:val="640"/>
          <w:marRight w:val="0"/>
          <w:marTop w:val="0"/>
          <w:marBottom w:val="0"/>
          <w:divBdr>
            <w:top w:val="none" w:sz="0" w:space="0" w:color="auto"/>
            <w:left w:val="none" w:sz="0" w:space="0" w:color="auto"/>
            <w:bottom w:val="none" w:sz="0" w:space="0" w:color="auto"/>
            <w:right w:val="none" w:sz="0" w:space="0" w:color="auto"/>
          </w:divBdr>
        </w:div>
        <w:div w:id="1118451536">
          <w:marLeft w:val="640"/>
          <w:marRight w:val="0"/>
          <w:marTop w:val="0"/>
          <w:marBottom w:val="0"/>
          <w:divBdr>
            <w:top w:val="none" w:sz="0" w:space="0" w:color="auto"/>
            <w:left w:val="none" w:sz="0" w:space="0" w:color="auto"/>
            <w:bottom w:val="none" w:sz="0" w:space="0" w:color="auto"/>
            <w:right w:val="none" w:sz="0" w:space="0" w:color="auto"/>
          </w:divBdr>
        </w:div>
        <w:div w:id="2095320352">
          <w:marLeft w:val="640"/>
          <w:marRight w:val="0"/>
          <w:marTop w:val="0"/>
          <w:marBottom w:val="0"/>
          <w:divBdr>
            <w:top w:val="none" w:sz="0" w:space="0" w:color="auto"/>
            <w:left w:val="none" w:sz="0" w:space="0" w:color="auto"/>
            <w:bottom w:val="none" w:sz="0" w:space="0" w:color="auto"/>
            <w:right w:val="none" w:sz="0" w:space="0" w:color="auto"/>
          </w:divBdr>
        </w:div>
        <w:div w:id="1887568139">
          <w:marLeft w:val="640"/>
          <w:marRight w:val="0"/>
          <w:marTop w:val="0"/>
          <w:marBottom w:val="0"/>
          <w:divBdr>
            <w:top w:val="none" w:sz="0" w:space="0" w:color="auto"/>
            <w:left w:val="none" w:sz="0" w:space="0" w:color="auto"/>
            <w:bottom w:val="none" w:sz="0" w:space="0" w:color="auto"/>
            <w:right w:val="none" w:sz="0" w:space="0" w:color="auto"/>
          </w:divBdr>
        </w:div>
        <w:div w:id="1930625519">
          <w:marLeft w:val="640"/>
          <w:marRight w:val="0"/>
          <w:marTop w:val="0"/>
          <w:marBottom w:val="0"/>
          <w:divBdr>
            <w:top w:val="none" w:sz="0" w:space="0" w:color="auto"/>
            <w:left w:val="none" w:sz="0" w:space="0" w:color="auto"/>
            <w:bottom w:val="none" w:sz="0" w:space="0" w:color="auto"/>
            <w:right w:val="none" w:sz="0" w:space="0" w:color="auto"/>
          </w:divBdr>
        </w:div>
        <w:div w:id="1337999163">
          <w:marLeft w:val="640"/>
          <w:marRight w:val="0"/>
          <w:marTop w:val="0"/>
          <w:marBottom w:val="0"/>
          <w:divBdr>
            <w:top w:val="none" w:sz="0" w:space="0" w:color="auto"/>
            <w:left w:val="none" w:sz="0" w:space="0" w:color="auto"/>
            <w:bottom w:val="none" w:sz="0" w:space="0" w:color="auto"/>
            <w:right w:val="none" w:sz="0" w:space="0" w:color="auto"/>
          </w:divBdr>
        </w:div>
        <w:div w:id="2075931894">
          <w:marLeft w:val="640"/>
          <w:marRight w:val="0"/>
          <w:marTop w:val="0"/>
          <w:marBottom w:val="0"/>
          <w:divBdr>
            <w:top w:val="none" w:sz="0" w:space="0" w:color="auto"/>
            <w:left w:val="none" w:sz="0" w:space="0" w:color="auto"/>
            <w:bottom w:val="none" w:sz="0" w:space="0" w:color="auto"/>
            <w:right w:val="none" w:sz="0" w:space="0" w:color="auto"/>
          </w:divBdr>
        </w:div>
        <w:div w:id="73166947">
          <w:marLeft w:val="640"/>
          <w:marRight w:val="0"/>
          <w:marTop w:val="0"/>
          <w:marBottom w:val="0"/>
          <w:divBdr>
            <w:top w:val="none" w:sz="0" w:space="0" w:color="auto"/>
            <w:left w:val="none" w:sz="0" w:space="0" w:color="auto"/>
            <w:bottom w:val="none" w:sz="0" w:space="0" w:color="auto"/>
            <w:right w:val="none" w:sz="0" w:space="0" w:color="auto"/>
          </w:divBdr>
        </w:div>
        <w:div w:id="1834759560">
          <w:marLeft w:val="640"/>
          <w:marRight w:val="0"/>
          <w:marTop w:val="0"/>
          <w:marBottom w:val="0"/>
          <w:divBdr>
            <w:top w:val="none" w:sz="0" w:space="0" w:color="auto"/>
            <w:left w:val="none" w:sz="0" w:space="0" w:color="auto"/>
            <w:bottom w:val="none" w:sz="0" w:space="0" w:color="auto"/>
            <w:right w:val="none" w:sz="0" w:space="0" w:color="auto"/>
          </w:divBdr>
        </w:div>
        <w:div w:id="301080516">
          <w:marLeft w:val="640"/>
          <w:marRight w:val="0"/>
          <w:marTop w:val="0"/>
          <w:marBottom w:val="0"/>
          <w:divBdr>
            <w:top w:val="none" w:sz="0" w:space="0" w:color="auto"/>
            <w:left w:val="none" w:sz="0" w:space="0" w:color="auto"/>
            <w:bottom w:val="none" w:sz="0" w:space="0" w:color="auto"/>
            <w:right w:val="none" w:sz="0" w:space="0" w:color="auto"/>
          </w:divBdr>
        </w:div>
        <w:div w:id="1957908550">
          <w:marLeft w:val="640"/>
          <w:marRight w:val="0"/>
          <w:marTop w:val="0"/>
          <w:marBottom w:val="0"/>
          <w:divBdr>
            <w:top w:val="none" w:sz="0" w:space="0" w:color="auto"/>
            <w:left w:val="none" w:sz="0" w:space="0" w:color="auto"/>
            <w:bottom w:val="none" w:sz="0" w:space="0" w:color="auto"/>
            <w:right w:val="none" w:sz="0" w:space="0" w:color="auto"/>
          </w:divBdr>
        </w:div>
        <w:div w:id="1752432972">
          <w:marLeft w:val="640"/>
          <w:marRight w:val="0"/>
          <w:marTop w:val="0"/>
          <w:marBottom w:val="0"/>
          <w:divBdr>
            <w:top w:val="none" w:sz="0" w:space="0" w:color="auto"/>
            <w:left w:val="none" w:sz="0" w:space="0" w:color="auto"/>
            <w:bottom w:val="none" w:sz="0" w:space="0" w:color="auto"/>
            <w:right w:val="none" w:sz="0" w:space="0" w:color="auto"/>
          </w:divBdr>
        </w:div>
        <w:div w:id="1242913609">
          <w:marLeft w:val="640"/>
          <w:marRight w:val="0"/>
          <w:marTop w:val="0"/>
          <w:marBottom w:val="0"/>
          <w:divBdr>
            <w:top w:val="none" w:sz="0" w:space="0" w:color="auto"/>
            <w:left w:val="none" w:sz="0" w:space="0" w:color="auto"/>
            <w:bottom w:val="none" w:sz="0" w:space="0" w:color="auto"/>
            <w:right w:val="none" w:sz="0" w:space="0" w:color="auto"/>
          </w:divBdr>
        </w:div>
        <w:div w:id="892500495">
          <w:marLeft w:val="640"/>
          <w:marRight w:val="0"/>
          <w:marTop w:val="0"/>
          <w:marBottom w:val="0"/>
          <w:divBdr>
            <w:top w:val="none" w:sz="0" w:space="0" w:color="auto"/>
            <w:left w:val="none" w:sz="0" w:space="0" w:color="auto"/>
            <w:bottom w:val="none" w:sz="0" w:space="0" w:color="auto"/>
            <w:right w:val="none" w:sz="0" w:space="0" w:color="auto"/>
          </w:divBdr>
        </w:div>
        <w:div w:id="646132169">
          <w:marLeft w:val="640"/>
          <w:marRight w:val="0"/>
          <w:marTop w:val="0"/>
          <w:marBottom w:val="0"/>
          <w:divBdr>
            <w:top w:val="none" w:sz="0" w:space="0" w:color="auto"/>
            <w:left w:val="none" w:sz="0" w:space="0" w:color="auto"/>
            <w:bottom w:val="none" w:sz="0" w:space="0" w:color="auto"/>
            <w:right w:val="none" w:sz="0" w:space="0" w:color="auto"/>
          </w:divBdr>
        </w:div>
        <w:div w:id="1441342956">
          <w:marLeft w:val="640"/>
          <w:marRight w:val="0"/>
          <w:marTop w:val="0"/>
          <w:marBottom w:val="0"/>
          <w:divBdr>
            <w:top w:val="none" w:sz="0" w:space="0" w:color="auto"/>
            <w:left w:val="none" w:sz="0" w:space="0" w:color="auto"/>
            <w:bottom w:val="none" w:sz="0" w:space="0" w:color="auto"/>
            <w:right w:val="none" w:sz="0" w:space="0" w:color="auto"/>
          </w:divBdr>
        </w:div>
        <w:div w:id="1759402393">
          <w:marLeft w:val="640"/>
          <w:marRight w:val="0"/>
          <w:marTop w:val="0"/>
          <w:marBottom w:val="0"/>
          <w:divBdr>
            <w:top w:val="none" w:sz="0" w:space="0" w:color="auto"/>
            <w:left w:val="none" w:sz="0" w:space="0" w:color="auto"/>
            <w:bottom w:val="none" w:sz="0" w:space="0" w:color="auto"/>
            <w:right w:val="none" w:sz="0" w:space="0" w:color="auto"/>
          </w:divBdr>
        </w:div>
        <w:div w:id="1404064118">
          <w:marLeft w:val="640"/>
          <w:marRight w:val="0"/>
          <w:marTop w:val="0"/>
          <w:marBottom w:val="0"/>
          <w:divBdr>
            <w:top w:val="none" w:sz="0" w:space="0" w:color="auto"/>
            <w:left w:val="none" w:sz="0" w:space="0" w:color="auto"/>
            <w:bottom w:val="none" w:sz="0" w:space="0" w:color="auto"/>
            <w:right w:val="none" w:sz="0" w:space="0" w:color="auto"/>
          </w:divBdr>
        </w:div>
        <w:div w:id="1832255731">
          <w:marLeft w:val="640"/>
          <w:marRight w:val="0"/>
          <w:marTop w:val="0"/>
          <w:marBottom w:val="0"/>
          <w:divBdr>
            <w:top w:val="none" w:sz="0" w:space="0" w:color="auto"/>
            <w:left w:val="none" w:sz="0" w:space="0" w:color="auto"/>
            <w:bottom w:val="none" w:sz="0" w:space="0" w:color="auto"/>
            <w:right w:val="none" w:sz="0" w:space="0" w:color="auto"/>
          </w:divBdr>
        </w:div>
        <w:div w:id="398020154">
          <w:marLeft w:val="640"/>
          <w:marRight w:val="0"/>
          <w:marTop w:val="0"/>
          <w:marBottom w:val="0"/>
          <w:divBdr>
            <w:top w:val="none" w:sz="0" w:space="0" w:color="auto"/>
            <w:left w:val="none" w:sz="0" w:space="0" w:color="auto"/>
            <w:bottom w:val="none" w:sz="0" w:space="0" w:color="auto"/>
            <w:right w:val="none" w:sz="0" w:space="0" w:color="auto"/>
          </w:divBdr>
        </w:div>
        <w:div w:id="958685870">
          <w:marLeft w:val="640"/>
          <w:marRight w:val="0"/>
          <w:marTop w:val="0"/>
          <w:marBottom w:val="0"/>
          <w:divBdr>
            <w:top w:val="none" w:sz="0" w:space="0" w:color="auto"/>
            <w:left w:val="none" w:sz="0" w:space="0" w:color="auto"/>
            <w:bottom w:val="none" w:sz="0" w:space="0" w:color="auto"/>
            <w:right w:val="none" w:sz="0" w:space="0" w:color="auto"/>
          </w:divBdr>
        </w:div>
        <w:div w:id="964888559">
          <w:marLeft w:val="640"/>
          <w:marRight w:val="0"/>
          <w:marTop w:val="0"/>
          <w:marBottom w:val="0"/>
          <w:divBdr>
            <w:top w:val="none" w:sz="0" w:space="0" w:color="auto"/>
            <w:left w:val="none" w:sz="0" w:space="0" w:color="auto"/>
            <w:bottom w:val="none" w:sz="0" w:space="0" w:color="auto"/>
            <w:right w:val="none" w:sz="0" w:space="0" w:color="auto"/>
          </w:divBdr>
        </w:div>
        <w:div w:id="81338913">
          <w:marLeft w:val="640"/>
          <w:marRight w:val="0"/>
          <w:marTop w:val="0"/>
          <w:marBottom w:val="0"/>
          <w:divBdr>
            <w:top w:val="none" w:sz="0" w:space="0" w:color="auto"/>
            <w:left w:val="none" w:sz="0" w:space="0" w:color="auto"/>
            <w:bottom w:val="none" w:sz="0" w:space="0" w:color="auto"/>
            <w:right w:val="none" w:sz="0" w:space="0" w:color="auto"/>
          </w:divBdr>
        </w:div>
        <w:div w:id="1249190386">
          <w:marLeft w:val="640"/>
          <w:marRight w:val="0"/>
          <w:marTop w:val="0"/>
          <w:marBottom w:val="0"/>
          <w:divBdr>
            <w:top w:val="none" w:sz="0" w:space="0" w:color="auto"/>
            <w:left w:val="none" w:sz="0" w:space="0" w:color="auto"/>
            <w:bottom w:val="none" w:sz="0" w:space="0" w:color="auto"/>
            <w:right w:val="none" w:sz="0" w:space="0" w:color="auto"/>
          </w:divBdr>
        </w:div>
        <w:div w:id="1722172100">
          <w:marLeft w:val="640"/>
          <w:marRight w:val="0"/>
          <w:marTop w:val="0"/>
          <w:marBottom w:val="0"/>
          <w:divBdr>
            <w:top w:val="none" w:sz="0" w:space="0" w:color="auto"/>
            <w:left w:val="none" w:sz="0" w:space="0" w:color="auto"/>
            <w:bottom w:val="none" w:sz="0" w:space="0" w:color="auto"/>
            <w:right w:val="none" w:sz="0" w:space="0" w:color="auto"/>
          </w:divBdr>
        </w:div>
        <w:div w:id="2052806513">
          <w:marLeft w:val="640"/>
          <w:marRight w:val="0"/>
          <w:marTop w:val="0"/>
          <w:marBottom w:val="0"/>
          <w:divBdr>
            <w:top w:val="none" w:sz="0" w:space="0" w:color="auto"/>
            <w:left w:val="none" w:sz="0" w:space="0" w:color="auto"/>
            <w:bottom w:val="none" w:sz="0" w:space="0" w:color="auto"/>
            <w:right w:val="none" w:sz="0" w:space="0" w:color="auto"/>
          </w:divBdr>
        </w:div>
        <w:div w:id="425275995">
          <w:marLeft w:val="640"/>
          <w:marRight w:val="0"/>
          <w:marTop w:val="0"/>
          <w:marBottom w:val="0"/>
          <w:divBdr>
            <w:top w:val="none" w:sz="0" w:space="0" w:color="auto"/>
            <w:left w:val="none" w:sz="0" w:space="0" w:color="auto"/>
            <w:bottom w:val="none" w:sz="0" w:space="0" w:color="auto"/>
            <w:right w:val="none" w:sz="0" w:space="0" w:color="auto"/>
          </w:divBdr>
        </w:div>
        <w:div w:id="681394752">
          <w:marLeft w:val="640"/>
          <w:marRight w:val="0"/>
          <w:marTop w:val="0"/>
          <w:marBottom w:val="0"/>
          <w:divBdr>
            <w:top w:val="none" w:sz="0" w:space="0" w:color="auto"/>
            <w:left w:val="none" w:sz="0" w:space="0" w:color="auto"/>
            <w:bottom w:val="none" w:sz="0" w:space="0" w:color="auto"/>
            <w:right w:val="none" w:sz="0" w:space="0" w:color="auto"/>
          </w:divBdr>
        </w:div>
        <w:div w:id="486945575">
          <w:marLeft w:val="640"/>
          <w:marRight w:val="0"/>
          <w:marTop w:val="0"/>
          <w:marBottom w:val="0"/>
          <w:divBdr>
            <w:top w:val="none" w:sz="0" w:space="0" w:color="auto"/>
            <w:left w:val="none" w:sz="0" w:space="0" w:color="auto"/>
            <w:bottom w:val="none" w:sz="0" w:space="0" w:color="auto"/>
            <w:right w:val="none" w:sz="0" w:space="0" w:color="auto"/>
          </w:divBdr>
        </w:div>
        <w:div w:id="1881894839">
          <w:marLeft w:val="640"/>
          <w:marRight w:val="0"/>
          <w:marTop w:val="0"/>
          <w:marBottom w:val="0"/>
          <w:divBdr>
            <w:top w:val="none" w:sz="0" w:space="0" w:color="auto"/>
            <w:left w:val="none" w:sz="0" w:space="0" w:color="auto"/>
            <w:bottom w:val="none" w:sz="0" w:space="0" w:color="auto"/>
            <w:right w:val="none" w:sz="0" w:space="0" w:color="auto"/>
          </w:divBdr>
        </w:div>
        <w:div w:id="1431589178">
          <w:marLeft w:val="640"/>
          <w:marRight w:val="0"/>
          <w:marTop w:val="0"/>
          <w:marBottom w:val="0"/>
          <w:divBdr>
            <w:top w:val="none" w:sz="0" w:space="0" w:color="auto"/>
            <w:left w:val="none" w:sz="0" w:space="0" w:color="auto"/>
            <w:bottom w:val="none" w:sz="0" w:space="0" w:color="auto"/>
            <w:right w:val="none" w:sz="0" w:space="0" w:color="auto"/>
          </w:divBdr>
        </w:div>
        <w:div w:id="1806000275">
          <w:marLeft w:val="640"/>
          <w:marRight w:val="0"/>
          <w:marTop w:val="0"/>
          <w:marBottom w:val="0"/>
          <w:divBdr>
            <w:top w:val="none" w:sz="0" w:space="0" w:color="auto"/>
            <w:left w:val="none" w:sz="0" w:space="0" w:color="auto"/>
            <w:bottom w:val="none" w:sz="0" w:space="0" w:color="auto"/>
            <w:right w:val="none" w:sz="0" w:space="0" w:color="auto"/>
          </w:divBdr>
        </w:div>
        <w:div w:id="712463378">
          <w:marLeft w:val="640"/>
          <w:marRight w:val="0"/>
          <w:marTop w:val="0"/>
          <w:marBottom w:val="0"/>
          <w:divBdr>
            <w:top w:val="none" w:sz="0" w:space="0" w:color="auto"/>
            <w:left w:val="none" w:sz="0" w:space="0" w:color="auto"/>
            <w:bottom w:val="none" w:sz="0" w:space="0" w:color="auto"/>
            <w:right w:val="none" w:sz="0" w:space="0" w:color="auto"/>
          </w:divBdr>
        </w:div>
        <w:div w:id="712968436">
          <w:marLeft w:val="640"/>
          <w:marRight w:val="0"/>
          <w:marTop w:val="0"/>
          <w:marBottom w:val="0"/>
          <w:divBdr>
            <w:top w:val="none" w:sz="0" w:space="0" w:color="auto"/>
            <w:left w:val="none" w:sz="0" w:space="0" w:color="auto"/>
            <w:bottom w:val="none" w:sz="0" w:space="0" w:color="auto"/>
            <w:right w:val="none" w:sz="0" w:space="0" w:color="auto"/>
          </w:divBdr>
        </w:div>
        <w:div w:id="1270236438">
          <w:marLeft w:val="640"/>
          <w:marRight w:val="0"/>
          <w:marTop w:val="0"/>
          <w:marBottom w:val="0"/>
          <w:divBdr>
            <w:top w:val="none" w:sz="0" w:space="0" w:color="auto"/>
            <w:left w:val="none" w:sz="0" w:space="0" w:color="auto"/>
            <w:bottom w:val="none" w:sz="0" w:space="0" w:color="auto"/>
            <w:right w:val="none" w:sz="0" w:space="0" w:color="auto"/>
          </w:divBdr>
        </w:div>
        <w:div w:id="636572586">
          <w:marLeft w:val="640"/>
          <w:marRight w:val="0"/>
          <w:marTop w:val="0"/>
          <w:marBottom w:val="0"/>
          <w:divBdr>
            <w:top w:val="none" w:sz="0" w:space="0" w:color="auto"/>
            <w:left w:val="none" w:sz="0" w:space="0" w:color="auto"/>
            <w:bottom w:val="none" w:sz="0" w:space="0" w:color="auto"/>
            <w:right w:val="none" w:sz="0" w:space="0" w:color="auto"/>
          </w:divBdr>
        </w:div>
        <w:div w:id="57173101">
          <w:marLeft w:val="640"/>
          <w:marRight w:val="0"/>
          <w:marTop w:val="0"/>
          <w:marBottom w:val="0"/>
          <w:divBdr>
            <w:top w:val="none" w:sz="0" w:space="0" w:color="auto"/>
            <w:left w:val="none" w:sz="0" w:space="0" w:color="auto"/>
            <w:bottom w:val="none" w:sz="0" w:space="0" w:color="auto"/>
            <w:right w:val="none" w:sz="0" w:space="0" w:color="auto"/>
          </w:divBdr>
        </w:div>
        <w:div w:id="1272544641">
          <w:marLeft w:val="640"/>
          <w:marRight w:val="0"/>
          <w:marTop w:val="0"/>
          <w:marBottom w:val="0"/>
          <w:divBdr>
            <w:top w:val="none" w:sz="0" w:space="0" w:color="auto"/>
            <w:left w:val="none" w:sz="0" w:space="0" w:color="auto"/>
            <w:bottom w:val="none" w:sz="0" w:space="0" w:color="auto"/>
            <w:right w:val="none" w:sz="0" w:space="0" w:color="auto"/>
          </w:divBdr>
        </w:div>
        <w:div w:id="250435132">
          <w:marLeft w:val="640"/>
          <w:marRight w:val="0"/>
          <w:marTop w:val="0"/>
          <w:marBottom w:val="0"/>
          <w:divBdr>
            <w:top w:val="none" w:sz="0" w:space="0" w:color="auto"/>
            <w:left w:val="none" w:sz="0" w:space="0" w:color="auto"/>
            <w:bottom w:val="none" w:sz="0" w:space="0" w:color="auto"/>
            <w:right w:val="none" w:sz="0" w:space="0" w:color="auto"/>
          </w:divBdr>
        </w:div>
        <w:div w:id="788159639">
          <w:marLeft w:val="640"/>
          <w:marRight w:val="0"/>
          <w:marTop w:val="0"/>
          <w:marBottom w:val="0"/>
          <w:divBdr>
            <w:top w:val="none" w:sz="0" w:space="0" w:color="auto"/>
            <w:left w:val="none" w:sz="0" w:space="0" w:color="auto"/>
            <w:bottom w:val="none" w:sz="0" w:space="0" w:color="auto"/>
            <w:right w:val="none" w:sz="0" w:space="0" w:color="auto"/>
          </w:divBdr>
        </w:div>
        <w:div w:id="1868177044">
          <w:marLeft w:val="640"/>
          <w:marRight w:val="0"/>
          <w:marTop w:val="0"/>
          <w:marBottom w:val="0"/>
          <w:divBdr>
            <w:top w:val="none" w:sz="0" w:space="0" w:color="auto"/>
            <w:left w:val="none" w:sz="0" w:space="0" w:color="auto"/>
            <w:bottom w:val="none" w:sz="0" w:space="0" w:color="auto"/>
            <w:right w:val="none" w:sz="0" w:space="0" w:color="auto"/>
          </w:divBdr>
        </w:div>
        <w:div w:id="1534151316">
          <w:marLeft w:val="640"/>
          <w:marRight w:val="0"/>
          <w:marTop w:val="0"/>
          <w:marBottom w:val="0"/>
          <w:divBdr>
            <w:top w:val="none" w:sz="0" w:space="0" w:color="auto"/>
            <w:left w:val="none" w:sz="0" w:space="0" w:color="auto"/>
            <w:bottom w:val="none" w:sz="0" w:space="0" w:color="auto"/>
            <w:right w:val="none" w:sz="0" w:space="0" w:color="auto"/>
          </w:divBdr>
        </w:div>
        <w:div w:id="710813152">
          <w:marLeft w:val="640"/>
          <w:marRight w:val="0"/>
          <w:marTop w:val="0"/>
          <w:marBottom w:val="0"/>
          <w:divBdr>
            <w:top w:val="none" w:sz="0" w:space="0" w:color="auto"/>
            <w:left w:val="none" w:sz="0" w:space="0" w:color="auto"/>
            <w:bottom w:val="none" w:sz="0" w:space="0" w:color="auto"/>
            <w:right w:val="none" w:sz="0" w:space="0" w:color="auto"/>
          </w:divBdr>
        </w:div>
        <w:div w:id="569121636">
          <w:marLeft w:val="640"/>
          <w:marRight w:val="0"/>
          <w:marTop w:val="0"/>
          <w:marBottom w:val="0"/>
          <w:divBdr>
            <w:top w:val="none" w:sz="0" w:space="0" w:color="auto"/>
            <w:left w:val="none" w:sz="0" w:space="0" w:color="auto"/>
            <w:bottom w:val="none" w:sz="0" w:space="0" w:color="auto"/>
            <w:right w:val="none" w:sz="0" w:space="0" w:color="auto"/>
          </w:divBdr>
        </w:div>
        <w:div w:id="1527525464">
          <w:marLeft w:val="640"/>
          <w:marRight w:val="0"/>
          <w:marTop w:val="0"/>
          <w:marBottom w:val="0"/>
          <w:divBdr>
            <w:top w:val="none" w:sz="0" w:space="0" w:color="auto"/>
            <w:left w:val="none" w:sz="0" w:space="0" w:color="auto"/>
            <w:bottom w:val="none" w:sz="0" w:space="0" w:color="auto"/>
            <w:right w:val="none" w:sz="0" w:space="0" w:color="auto"/>
          </w:divBdr>
        </w:div>
        <w:div w:id="377515194">
          <w:marLeft w:val="640"/>
          <w:marRight w:val="0"/>
          <w:marTop w:val="0"/>
          <w:marBottom w:val="0"/>
          <w:divBdr>
            <w:top w:val="none" w:sz="0" w:space="0" w:color="auto"/>
            <w:left w:val="none" w:sz="0" w:space="0" w:color="auto"/>
            <w:bottom w:val="none" w:sz="0" w:space="0" w:color="auto"/>
            <w:right w:val="none" w:sz="0" w:space="0" w:color="auto"/>
          </w:divBdr>
        </w:div>
        <w:div w:id="593131378">
          <w:marLeft w:val="640"/>
          <w:marRight w:val="0"/>
          <w:marTop w:val="0"/>
          <w:marBottom w:val="0"/>
          <w:divBdr>
            <w:top w:val="none" w:sz="0" w:space="0" w:color="auto"/>
            <w:left w:val="none" w:sz="0" w:space="0" w:color="auto"/>
            <w:bottom w:val="none" w:sz="0" w:space="0" w:color="auto"/>
            <w:right w:val="none" w:sz="0" w:space="0" w:color="auto"/>
          </w:divBdr>
        </w:div>
        <w:div w:id="1899971524">
          <w:marLeft w:val="640"/>
          <w:marRight w:val="0"/>
          <w:marTop w:val="0"/>
          <w:marBottom w:val="0"/>
          <w:divBdr>
            <w:top w:val="none" w:sz="0" w:space="0" w:color="auto"/>
            <w:left w:val="none" w:sz="0" w:space="0" w:color="auto"/>
            <w:bottom w:val="none" w:sz="0" w:space="0" w:color="auto"/>
            <w:right w:val="none" w:sz="0" w:space="0" w:color="auto"/>
          </w:divBdr>
        </w:div>
        <w:div w:id="991645074">
          <w:marLeft w:val="640"/>
          <w:marRight w:val="0"/>
          <w:marTop w:val="0"/>
          <w:marBottom w:val="0"/>
          <w:divBdr>
            <w:top w:val="none" w:sz="0" w:space="0" w:color="auto"/>
            <w:left w:val="none" w:sz="0" w:space="0" w:color="auto"/>
            <w:bottom w:val="none" w:sz="0" w:space="0" w:color="auto"/>
            <w:right w:val="none" w:sz="0" w:space="0" w:color="auto"/>
          </w:divBdr>
        </w:div>
        <w:div w:id="715547692">
          <w:marLeft w:val="640"/>
          <w:marRight w:val="0"/>
          <w:marTop w:val="0"/>
          <w:marBottom w:val="0"/>
          <w:divBdr>
            <w:top w:val="none" w:sz="0" w:space="0" w:color="auto"/>
            <w:left w:val="none" w:sz="0" w:space="0" w:color="auto"/>
            <w:bottom w:val="none" w:sz="0" w:space="0" w:color="auto"/>
            <w:right w:val="none" w:sz="0" w:space="0" w:color="auto"/>
          </w:divBdr>
        </w:div>
        <w:div w:id="1122767894">
          <w:marLeft w:val="640"/>
          <w:marRight w:val="0"/>
          <w:marTop w:val="0"/>
          <w:marBottom w:val="0"/>
          <w:divBdr>
            <w:top w:val="none" w:sz="0" w:space="0" w:color="auto"/>
            <w:left w:val="none" w:sz="0" w:space="0" w:color="auto"/>
            <w:bottom w:val="none" w:sz="0" w:space="0" w:color="auto"/>
            <w:right w:val="none" w:sz="0" w:space="0" w:color="auto"/>
          </w:divBdr>
        </w:div>
        <w:div w:id="538130655">
          <w:marLeft w:val="640"/>
          <w:marRight w:val="0"/>
          <w:marTop w:val="0"/>
          <w:marBottom w:val="0"/>
          <w:divBdr>
            <w:top w:val="none" w:sz="0" w:space="0" w:color="auto"/>
            <w:left w:val="none" w:sz="0" w:space="0" w:color="auto"/>
            <w:bottom w:val="none" w:sz="0" w:space="0" w:color="auto"/>
            <w:right w:val="none" w:sz="0" w:space="0" w:color="auto"/>
          </w:divBdr>
        </w:div>
        <w:div w:id="1787498943">
          <w:marLeft w:val="640"/>
          <w:marRight w:val="0"/>
          <w:marTop w:val="0"/>
          <w:marBottom w:val="0"/>
          <w:divBdr>
            <w:top w:val="none" w:sz="0" w:space="0" w:color="auto"/>
            <w:left w:val="none" w:sz="0" w:space="0" w:color="auto"/>
            <w:bottom w:val="none" w:sz="0" w:space="0" w:color="auto"/>
            <w:right w:val="none" w:sz="0" w:space="0" w:color="auto"/>
          </w:divBdr>
        </w:div>
        <w:div w:id="400834564">
          <w:marLeft w:val="640"/>
          <w:marRight w:val="0"/>
          <w:marTop w:val="0"/>
          <w:marBottom w:val="0"/>
          <w:divBdr>
            <w:top w:val="none" w:sz="0" w:space="0" w:color="auto"/>
            <w:left w:val="none" w:sz="0" w:space="0" w:color="auto"/>
            <w:bottom w:val="none" w:sz="0" w:space="0" w:color="auto"/>
            <w:right w:val="none" w:sz="0" w:space="0" w:color="auto"/>
          </w:divBdr>
        </w:div>
        <w:div w:id="1266229255">
          <w:marLeft w:val="640"/>
          <w:marRight w:val="0"/>
          <w:marTop w:val="0"/>
          <w:marBottom w:val="0"/>
          <w:divBdr>
            <w:top w:val="none" w:sz="0" w:space="0" w:color="auto"/>
            <w:left w:val="none" w:sz="0" w:space="0" w:color="auto"/>
            <w:bottom w:val="none" w:sz="0" w:space="0" w:color="auto"/>
            <w:right w:val="none" w:sz="0" w:space="0" w:color="auto"/>
          </w:divBdr>
        </w:div>
        <w:div w:id="1557814340">
          <w:marLeft w:val="640"/>
          <w:marRight w:val="0"/>
          <w:marTop w:val="0"/>
          <w:marBottom w:val="0"/>
          <w:divBdr>
            <w:top w:val="none" w:sz="0" w:space="0" w:color="auto"/>
            <w:left w:val="none" w:sz="0" w:space="0" w:color="auto"/>
            <w:bottom w:val="none" w:sz="0" w:space="0" w:color="auto"/>
            <w:right w:val="none" w:sz="0" w:space="0" w:color="auto"/>
          </w:divBdr>
        </w:div>
        <w:div w:id="1732380976">
          <w:marLeft w:val="640"/>
          <w:marRight w:val="0"/>
          <w:marTop w:val="0"/>
          <w:marBottom w:val="0"/>
          <w:divBdr>
            <w:top w:val="none" w:sz="0" w:space="0" w:color="auto"/>
            <w:left w:val="none" w:sz="0" w:space="0" w:color="auto"/>
            <w:bottom w:val="none" w:sz="0" w:space="0" w:color="auto"/>
            <w:right w:val="none" w:sz="0" w:space="0" w:color="auto"/>
          </w:divBdr>
        </w:div>
        <w:div w:id="706098871">
          <w:marLeft w:val="640"/>
          <w:marRight w:val="0"/>
          <w:marTop w:val="0"/>
          <w:marBottom w:val="0"/>
          <w:divBdr>
            <w:top w:val="none" w:sz="0" w:space="0" w:color="auto"/>
            <w:left w:val="none" w:sz="0" w:space="0" w:color="auto"/>
            <w:bottom w:val="none" w:sz="0" w:space="0" w:color="auto"/>
            <w:right w:val="none" w:sz="0" w:space="0" w:color="auto"/>
          </w:divBdr>
        </w:div>
        <w:div w:id="981159155">
          <w:marLeft w:val="640"/>
          <w:marRight w:val="0"/>
          <w:marTop w:val="0"/>
          <w:marBottom w:val="0"/>
          <w:divBdr>
            <w:top w:val="none" w:sz="0" w:space="0" w:color="auto"/>
            <w:left w:val="none" w:sz="0" w:space="0" w:color="auto"/>
            <w:bottom w:val="none" w:sz="0" w:space="0" w:color="auto"/>
            <w:right w:val="none" w:sz="0" w:space="0" w:color="auto"/>
          </w:divBdr>
        </w:div>
        <w:div w:id="1349064089">
          <w:marLeft w:val="640"/>
          <w:marRight w:val="0"/>
          <w:marTop w:val="0"/>
          <w:marBottom w:val="0"/>
          <w:divBdr>
            <w:top w:val="none" w:sz="0" w:space="0" w:color="auto"/>
            <w:left w:val="none" w:sz="0" w:space="0" w:color="auto"/>
            <w:bottom w:val="none" w:sz="0" w:space="0" w:color="auto"/>
            <w:right w:val="none" w:sz="0" w:space="0" w:color="auto"/>
          </w:divBdr>
        </w:div>
        <w:div w:id="1949579190">
          <w:marLeft w:val="640"/>
          <w:marRight w:val="0"/>
          <w:marTop w:val="0"/>
          <w:marBottom w:val="0"/>
          <w:divBdr>
            <w:top w:val="none" w:sz="0" w:space="0" w:color="auto"/>
            <w:left w:val="none" w:sz="0" w:space="0" w:color="auto"/>
            <w:bottom w:val="none" w:sz="0" w:space="0" w:color="auto"/>
            <w:right w:val="none" w:sz="0" w:space="0" w:color="auto"/>
          </w:divBdr>
        </w:div>
        <w:div w:id="1711565960">
          <w:marLeft w:val="640"/>
          <w:marRight w:val="0"/>
          <w:marTop w:val="0"/>
          <w:marBottom w:val="0"/>
          <w:divBdr>
            <w:top w:val="none" w:sz="0" w:space="0" w:color="auto"/>
            <w:left w:val="none" w:sz="0" w:space="0" w:color="auto"/>
            <w:bottom w:val="none" w:sz="0" w:space="0" w:color="auto"/>
            <w:right w:val="none" w:sz="0" w:space="0" w:color="auto"/>
          </w:divBdr>
        </w:div>
        <w:div w:id="1662007827">
          <w:marLeft w:val="640"/>
          <w:marRight w:val="0"/>
          <w:marTop w:val="0"/>
          <w:marBottom w:val="0"/>
          <w:divBdr>
            <w:top w:val="none" w:sz="0" w:space="0" w:color="auto"/>
            <w:left w:val="none" w:sz="0" w:space="0" w:color="auto"/>
            <w:bottom w:val="none" w:sz="0" w:space="0" w:color="auto"/>
            <w:right w:val="none" w:sz="0" w:space="0" w:color="auto"/>
          </w:divBdr>
        </w:div>
        <w:div w:id="1390299331">
          <w:marLeft w:val="640"/>
          <w:marRight w:val="0"/>
          <w:marTop w:val="0"/>
          <w:marBottom w:val="0"/>
          <w:divBdr>
            <w:top w:val="none" w:sz="0" w:space="0" w:color="auto"/>
            <w:left w:val="none" w:sz="0" w:space="0" w:color="auto"/>
            <w:bottom w:val="none" w:sz="0" w:space="0" w:color="auto"/>
            <w:right w:val="none" w:sz="0" w:space="0" w:color="auto"/>
          </w:divBdr>
        </w:div>
        <w:div w:id="528639666">
          <w:marLeft w:val="640"/>
          <w:marRight w:val="0"/>
          <w:marTop w:val="0"/>
          <w:marBottom w:val="0"/>
          <w:divBdr>
            <w:top w:val="none" w:sz="0" w:space="0" w:color="auto"/>
            <w:left w:val="none" w:sz="0" w:space="0" w:color="auto"/>
            <w:bottom w:val="none" w:sz="0" w:space="0" w:color="auto"/>
            <w:right w:val="none" w:sz="0" w:space="0" w:color="auto"/>
          </w:divBdr>
        </w:div>
        <w:div w:id="985553795">
          <w:marLeft w:val="640"/>
          <w:marRight w:val="0"/>
          <w:marTop w:val="0"/>
          <w:marBottom w:val="0"/>
          <w:divBdr>
            <w:top w:val="none" w:sz="0" w:space="0" w:color="auto"/>
            <w:left w:val="none" w:sz="0" w:space="0" w:color="auto"/>
            <w:bottom w:val="none" w:sz="0" w:space="0" w:color="auto"/>
            <w:right w:val="none" w:sz="0" w:space="0" w:color="auto"/>
          </w:divBdr>
        </w:div>
        <w:div w:id="1110323758">
          <w:marLeft w:val="640"/>
          <w:marRight w:val="0"/>
          <w:marTop w:val="0"/>
          <w:marBottom w:val="0"/>
          <w:divBdr>
            <w:top w:val="none" w:sz="0" w:space="0" w:color="auto"/>
            <w:left w:val="none" w:sz="0" w:space="0" w:color="auto"/>
            <w:bottom w:val="none" w:sz="0" w:space="0" w:color="auto"/>
            <w:right w:val="none" w:sz="0" w:space="0" w:color="auto"/>
          </w:divBdr>
        </w:div>
        <w:div w:id="288514586">
          <w:marLeft w:val="640"/>
          <w:marRight w:val="0"/>
          <w:marTop w:val="0"/>
          <w:marBottom w:val="0"/>
          <w:divBdr>
            <w:top w:val="none" w:sz="0" w:space="0" w:color="auto"/>
            <w:left w:val="none" w:sz="0" w:space="0" w:color="auto"/>
            <w:bottom w:val="none" w:sz="0" w:space="0" w:color="auto"/>
            <w:right w:val="none" w:sz="0" w:space="0" w:color="auto"/>
          </w:divBdr>
        </w:div>
        <w:div w:id="2123458394">
          <w:marLeft w:val="640"/>
          <w:marRight w:val="0"/>
          <w:marTop w:val="0"/>
          <w:marBottom w:val="0"/>
          <w:divBdr>
            <w:top w:val="none" w:sz="0" w:space="0" w:color="auto"/>
            <w:left w:val="none" w:sz="0" w:space="0" w:color="auto"/>
            <w:bottom w:val="none" w:sz="0" w:space="0" w:color="auto"/>
            <w:right w:val="none" w:sz="0" w:space="0" w:color="auto"/>
          </w:divBdr>
        </w:div>
        <w:div w:id="1676806558">
          <w:marLeft w:val="640"/>
          <w:marRight w:val="0"/>
          <w:marTop w:val="0"/>
          <w:marBottom w:val="0"/>
          <w:divBdr>
            <w:top w:val="none" w:sz="0" w:space="0" w:color="auto"/>
            <w:left w:val="none" w:sz="0" w:space="0" w:color="auto"/>
            <w:bottom w:val="none" w:sz="0" w:space="0" w:color="auto"/>
            <w:right w:val="none" w:sz="0" w:space="0" w:color="auto"/>
          </w:divBdr>
        </w:div>
        <w:div w:id="76904681">
          <w:marLeft w:val="640"/>
          <w:marRight w:val="0"/>
          <w:marTop w:val="0"/>
          <w:marBottom w:val="0"/>
          <w:divBdr>
            <w:top w:val="none" w:sz="0" w:space="0" w:color="auto"/>
            <w:left w:val="none" w:sz="0" w:space="0" w:color="auto"/>
            <w:bottom w:val="none" w:sz="0" w:space="0" w:color="auto"/>
            <w:right w:val="none" w:sz="0" w:space="0" w:color="auto"/>
          </w:divBdr>
        </w:div>
        <w:div w:id="1230002030">
          <w:marLeft w:val="640"/>
          <w:marRight w:val="0"/>
          <w:marTop w:val="0"/>
          <w:marBottom w:val="0"/>
          <w:divBdr>
            <w:top w:val="none" w:sz="0" w:space="0" w:color="auto"/>
            <w:left w:val="none" w:sz="0" w:space="0" w:color="auto"/>
            <w:bottom w:val="none" w:sz="0" w:space="0" w:color="auto"/>
            <w:right w:val="none" w:sz="0" w:space="0" w:color="auto"/>
          </w:divBdr>
        </w:div>
        <w:div w:id="1751927328">
          <w:marLeft w:val="640"/>
          <w:marRight w:val="0"/>
          <w:marTop w:val="0"/>
          <w:marBottom w:val="0"/>
          <w:divBdr>
            <w:top w:val="none" w:sz="0" w:space="0" w:color="auto"/>
            <w:left w:val="none" w:sz="0" w:space="0" w:color="auto"/>
            <w:bottom w:val="none" w:sz="0" w:space="0" w:color="auto"/>
            <w:right w:val="none" w:sz="0" w:space="0" w:color="auto"/>
          </w:divBdr>
        </w:div>
        <w:div w:id="683748130">
          <w:marLeft w:val="640"/>
          <w:marRight w:val="0"/>
          <w:marTop w:val="0"/>
          <w:marBottom w:val="0"/>
          <w:divBdr>
            <w:top w:val="none" w:sz="0" w:space="0" w:color="auto"/>
            <w:left w:val="none" w:sz="0" w:space="0" w:color="auto"/>
            <w:bottom w:val="none" w:sz="0" w:space="0" w:color="auto"/>
            <w:right w:val="none" w:sz="0" w:space="0" w:color="auto"/>
          </w:divBdr>
        </w:div>
        <w:div w:id="627051713">
          <w:marLeft w:val="640"/>
          <w:marRight w:val="0"/>
          <w:marTop w:val="0"/>
          <w:marBottom w:val="0"/>
          <w:divBdr>
            <w:top w:val="none" w:sz="0" w:space="0" w:color="auto"/>
            <w:left w:val="none" w:sz="0" w:space="0" w:color="auto"/>
            <w:bottom w:val="none" w:sz="0" w:space="0" w:color="auto"/>
            <w:right w:val="none" w:sz="0" w:space="0" w:color="auto"/>
          </w:divBdr>
        </w:div>
        <w:div w:id="1333602754">
          <w:marLeft w:val="640"/>
          <w:marRight w:val="0"/>
          <w:marTop w:val="0"/>
          <w:marBottom w:val="0"/>
          <w:divBdr>
            <w:top w:val="none" w:sz="0" w:space="0" w:color="auto"/>
            <w:left w:val="none" w:sz="0" w:space="0" w:color="auto"/>
            <w:bottom w:val="none" w:sz="0" w:space="0" w:color="auto"/>
            <w:right w:val="none" w:sz="0" w:space="0" w:color="auto"/>
          </w:divBdr>
        </w:div>
        <w:div w:id="568880367">
          <w:marLeft w:val="640"/>
          <w:marRight w:val="0"/>
          <w:marTop w:val="0"/>
          <w:marBottom w:val="0"/>
          <w:divBdr>
            <w:top w:val="none" w:sz="0" w:space="0" w:color="auto"/>
            <w:left w:val="none" w:sz="0" w:space="0" w:color="auto"/>
            <w:bottom w:val="none" w:sz="0" w:space="0" w:color="auto"/>
            <w:right w:val="none" w:sz="0" w:space="0" w:color="auto"/>
          </w:divBdr>
        </w:div>
        <w:div w:id="528417132">
          <w:marLeft w:val="640"/>
          <w:marRight w:val="0"/>
          <w:marTop w:val="0"/>
          <w:marBottom w:val="0"/>
          <w:divBdr>
            <w:top w:val="none" w:sz="0" w:space="0" w:color="auto"/>
            <w:left w:val="none" w:sz="0" w:space="0" w:color="auto"/>
            <w:bottom w:val="none" w:sz="0" w:space="0" w:color="auto"/>
            <w:right w:val="none" w:sz="0" w:space="0" w:color="auto"/>
          </w:divBdr>
        </w:div>
        <w:div w:id="1673530288">
          <w:marLeft w:val="640"/>
          <w:marRight w:val="0"/>
          <w:marTop w:val="0"/>
          <w:marBottom w:val="0"/>
          <w:divBdr>
            <w:top w:val="none" w:sz="0" w:space="0" w:color="auto"/>
            <w:left w:val="none" w:sz="0" w:space="0" w:color="auto"/>
            <w:bottom w:val="none" w:sz="0" w:space="0" w:color="auto"/>
            <w:right w:val="none" w:sz="0" w:space="0" w:color="auto"/>
          </w:divBdr>
        </w:div>
        <w:div w:id="1899172689">
          <w:marLeft w:val="640"/>
          <w:marRight w:val="0"/>
          <w:marTop w:val="0"/>
          <w:marBottom w:val="0"/>
          <w:divBdr>
            <w:top w:val="none" w:sz="0" w:space="0" w:color="auto"/>
            <w:left w:val="none" w:sz="0" w:space="0" w:color="auto"/>
            <w:bottom w:val="none" w:sz="0" w:space="0" w:color="auto"/>
            <w:right w:val="none" w:sz="0" w:space="0" w:color="auto"/>
          </w:divBdr>
        </w:div>
        <w:div w:id="95908108">
          <w:marLeft w:val="640"/>
          <w:marRight w:val="0"/>
          <w:marTop w:val="0"/>
          <w:marBottom w:val="0"/>
          <w:divBdr>
            <w:top w:val="none" w:sz="0" w:space="0" w:color="auto"/>
            <w:left w:val="none" w:sz="0" w:space="0" w:color="auto"/>
            <w:bottom w:val="none" w:sz="0" w:space="0" w:color="auto"/>
            <w:right w:val="none" w:sz="0" w:space="0" w:color="auto"/>
          </w:divBdr>
        </w:div>
        <w:div w:id="1186292088">
          <w:marLeft w:val="640"/>
          <w:marRight w:val="0"/>
          <w:marTop w:val="0"/>
          <w:marBottom w:val="0"/>
          <w:divBdr>
            <w:top w:val="none" w:sz="0" w:space="0" w:color="auto"/>
            <w:left w:val="none" w:sz="0" w:space="0" w:color="auto"/>
            <w:bottom w:val="none" w:sz="0" w:space="0" w:color="auto"/>
            <w:right w:val="none" w:sz="0" w:space="0" w:color="auto"/>
          </w:divBdr>
        </w:div>
        <w:div w:id="1286275894">
          <w:marLeft w:val="640"/>
          <w:marRight w:val="0"/>
          <w:marTop w:val="0"/>
          <w:marBottom w:val="0"/>
          <w:divBdr>
            <w:top w:val="none" w:sz="0" w:space="0" w:color="auto"/>
            <w:left w:val="none" w:sz="0" w:space="0" w:color="auto"/>
            <w:bottom w:val="none" w:sz="0" w:space="0" w:color="auto"/>
            <w:right w:val="none" w:sz="0" w:space="0" w:color="auto"/>
          </w:divBdr>
        </w:div>
        <w:div w:id="130752589">
          <w:marLeft w:val="640"/>
          <w:marRight w:val="0"/>
          <w:marTop w:val="0"/>
          <w:marBottom w:val="0"/>
          <w:divBdr>
            <w:top w:val="none" w:sz="0" w:space="0" w:color="auto"/>
            <w:left w:val="none" w:sz="0" w:space="0" w:color="auto"/>
            <w:bottom w:val="none" w:sz="0" w:space="0" w:color="auto"/>
            <w:right w:val="none" w:sz="0" w:space="0" w:color="auto"/>
          </w:divBdr>
        </w:div>
        <w:div w:id="2001689581">
          <w:marLeft w:val="640"/>
          <w:marRight w:val="0"/>
          <w:marTop w:val="0"/>
          <w:marBottom w:val="0"/>
          <w:divBdr>
            <w:top w:val="none" w:sz="0" w:space="0" w:color="auto"/>
            <w:left w:val="none" w:sz="0" w:space="0" w:color="auto"/>
            <w:bottom w:val="none" w:sz="0" w:space="0" w:color="auto"/>
            <w:right w:val="none" w:sz="0" w:space="0" w:color="auto"/>
          </w:divBdr>
        </w:div>
        <w:div w:id="18246182">
          <w:marLeft w:val="640"/>
          <w:marRight w:val="0"/>
          <w:marTop w:val="0"/>
          <w:marBottom w:val="0"/>
          <w:divBdr>
            <w:top w:val="none" w:sz="0" w:space="0" w:color="auto"/>
            <w:left w:val="none" w:sz="0" w:space="0" w:color="auto"/>
            <w:bottom w:val="none" w:sz="0" w:space="0" w:color="auto"/>
            <w:right w:val="none" w:sz="0" w:space="0" w:color="auto"/>
          </w:divBdr>
        </w:div>
        <w:div w:id="1338655771">
          <w:marLeft w:val="640"/>
          <w:marRight w:val="0"/>
          <w:marTop w:val="0"/>
          <w:marBottom w:val="0"/>
          <w:divBdr>
            <w:top w:val="none" w:sz="0" w:space="0" w:color="auto"/>
            <w:left w:val="none" w:sz="0" w:space="0" w:color="auto"/>
            <w:bottom w:val="none" w:sz="0" w:space="0" w:color="auto"/>
            <w:right w:val="none" w:sz="0" w:space="0" w:color="auto"/>
          </w:divBdr>
        </w:div>
        <w:div w:id="299458026">
          <w:marLeft w:val="640"/>
          <w:marRight w:val="0"/>
          <w:marTop w:val="0"/>
          <w:marBottom w:val="0"/>
          <w:divBdr>
            <w:top w:val="none" w:sz="0" w:space="0" w:color="auto"/>
            <w:left w:val="none" w:sz="0" w:space="0" w:color="auto"/>
            <w:bottom w:val="none" w:sz="0" w:space="0" w:color="auto"/>
            <w:right w:val="none" w:sz="0" w:space="0" w:color="auto"/>
          </w:divBdr>
        </w:div>
        <w:div w:id="2134597257">
          <w:marLeft w:val="640"/>
          <w:marRight w:val="0"/>
          <w:marTop w:val="0"/>
          <w:marBottom w:val="0"/>
          <w:divBdr>
            <w:top w:val="none" w:sz="0" w:space="0" w:color="auto"/>
            <w:left w:val="none" w:sz="0" w:space="0" w:color="auto"/>
            <w:bottom w:val="none" w:sz="0" w:space="0" w:color="auto"/>
            <w:right w:val="none" w:sz="0" w:space="0" w:color="auto"/>
          </w:divBdr>
        </w:div>
        <w:div w:id="656609591">
          <w:marLeft w:val="640"/>
          <w:marRight w:val="0"/>
          <w:marTop w:val="0"/>
          <w:marBottom w:val="0"/>
          <w:divBdr>
            <w:top w:val="none" w:sz="0" w:space="0" w:color="auto"/>
            <w:left w:val="none" w:sz="0" w:space="0" w:color="auto"/>
            <w:bottom w:val="none" w:sz="0" w:space="0" w:color="auto"/>
            <w:right w:val="none" w:sz="0" w:space="0" w:color="auto"/>
          </w:divBdr>
        </w:div>
        <w:div w:id="1091270251">
          <w:marLeft w:val="640"/>
          <w:marRight w:val="0"/>
          <w:marTop w:val="0"/>
          <w:marBottom w:val="0"/>
          <w:divBdr>
            <w:top w:val="none" w:sz="0" w:space="0" w:color="auto"/>
            <w:left w:val="none" w:sz="0" w:space="0" w:color="auto"/>
            <w:bottom w:val="none" w:sz="0" w:space="0" w:color="auto"/>
            <w:right w:val="none" w:sz="0" w:space="0" w:color="auto"/>
          </w:divBdr>
        </w:div>
        <w:div w:id="744886864">
          <w:marLeft w:val="640"/>
          <w:marRight w:val="0"/>
          <w:marTop w:val="0"/>
          <w:marBottom w:val="0"/>
          <w:divBdr>
            <w:top w:val="none" w:sz="0" w:space="0" w:color="auto"/>
            <w:left w:val="none" w:sz="0" w:space="0" w:color="auto"/>
            <w:bottom w:val="none" w:sz="0" w:space="0" w:color="auto"/>
            <w:right w:val="none" w:sz="0" w:space="0" w:color="auto"/>
          </w:divBdr>
        </w:div>
        <w:div w:id="2001151069">
          <w:marLeft w:val="640"/>
          <w:marRight w:val="0"/>
          <w:marTop w:val="0"/>
          <w:marBottom w:val="0"/>
          <w:divBdr>
            <w:top w:val="none" w:sz="0" w:space="0" w:color="auto"/>
            <w:left w:val="none" w:sz="0" w:space="0" w:color="auto"/>
            <w:bottom w:val="none" w:sz="0" w:space="0" w:color="auto"/>
            <w:right w:val="none" w:sz="0" w:space="0" w:color="auto"/>
          </w:divBdr>
        </w:div>
        <w:div w:id="1544947518">
          <w:marLeft w:val="640"/>
          <w:marRight w:val="0"/>
          <w:marTop w:val="0"/>
          <w:marBottom w:val="0"/>
          <w:divBdr>
            <w:top w:val="none" w:sz="0" w:space="0" w:color="auto"/>
            <w:left w:val="none" w:sz="0" w:space="0" w:color="auto"/>
            <w:bottom w:val="none" w:sz="0" w:space="0" w:color="auto"/>
            <w:right w:val="none" w:sz="0" w:space="0" w:color="auto"/>
          </w:divBdr>
        </w:div>
        <w:div w:id="489953285">
          <w:marLeft w:val="640"/>
          <w:marRight w:val="0"/>
          <w:marTop w:val="0"/>
          <w:marBottom w:val="0"/>
          <w:divBdr>
            <w:top w:val="none" w:sz="0" w:space="0" w:color="auto"/>
            <w:left w:val="none" w:sz="0" w:space="0" w:color="auto"/>
            <w:bottom w:val="none" w:sz="0" w:space="0" w:color="auto"/>
            <w:right w:val="none" w:sz="0" w:space="0" w:color="auto"/>
          </w:divBdr>
        </w:div>
        <w:div w:id="259680450">
          <w:marLeft w:val="640"/>
          <w:marRight w:val="0"/>
          <w:marTop w:val="0"/>
          <w:marBottom w:val="0"/>
          <w:divBdr>
            <w:top w:val="none" w:sz="0" w:space="0" w:color="auto"/>
            <w:left w:val="none" w:sz="0" w:space="0" w:color="auto"/>
            <w:bottom w:val="none" w:sz="0" w:space="0" w:color="auto"/>
            <w:right w:val="none" w:sz="0" w:space="0" w:color="auto"/>
          </w:divBdr>
        </w:div>
        <w:div w:id="1043939626">
          <w:marLeft w:val="640"/>
          <w:marRight w:val="0"/>
          <w:marTop w:val="0"/>
          <w:marBottom w:val="0"/>
          <w:divBdr>
            <w:top w:val="none" w:sz="0" w:space="0" w:color="auto"/>
            <w:left w:val="none" w:sz="0" w:space="0" w:color="auto"/>
            <w:bottom w:val="none" w:sz="0" w:space="0" w:color="auto"/>
            <w:right w:val="none" w:sz="0" w:space="0" w:color="auto"/>
          </w:divBdr>
        </w:div>
        <w:div w:id="1556434398">
          <w:marLeft w:val="640"/>
          <w:marRight w:val="0"/>
          <w:marTop w:val="0"/>
          <w:marBottom w:val="0"/>
          <w:divBdr>
            <w:top w:val="none" w:sz="0" w:space="0" w:color="auto"/>
            <w:left w:val="none" w:sz="0" w:space="0" w:color="auto"/>
            <w:bottom w:val="none" w:sz="0" w:space="0" w:color="auto"/>
            <w:right w:val="none" w:sz="0" w:space="0" w:color="auto"/>
          </w:divBdr>
        </w:div>
        <w:div w:id="1560096237">
          <w:marLeft w:val="640"/>
          <w:marRight w:val="0"/>
          <w:marTop w:val="0"/>
          <w:marBottom w:val="0"/>
          <w:divBdr>
            <w:top w:val="none" w:sz="0" w:space="0" w:color="auto"/>
            <w:left w:val="none" w:sz="0" w:space="0" w:color="auto"/>
            <w:bottom w:val="none" w:sz="0" w:space="0" w:color="auto"/>
            <w:right w:val="none" w:sz="0" w:space="0" w:color="auto"/>
          </w:divBdr>
        </w:div>
        <w:div w:id="610748552">
          <w:marLeft w:val="640"/>
          <w:marRight w:val="0"/>
          <w:marTop w:val="0"/>
          <w:marBottom w:val="0"/>
          <w:divBdr>
            <w:top w:val="none" w:sz="0" w:space="0" w:color="auto"/>
            <w:left w:val="none" w:sz="0" w:space="0" w:color="auto"/>
            <w:bottom w:val="none" w:sz="0" w:space="0" w:color="auto"/>
            <w:right w:val="none" w:sz="0" w:space="0" w:color="auto"/>
          </w:divBdr>
        </w:div>
        <w:div w:id="1988783970">
          <w:marLeft w:val="640"/>
          <w:marRight w:val="0"/>
          <w:marTop w:val="0"/>
          <w:marBottom w:val="0"/>
          <w:divBdr>
            <w:top w:val="none" w:sz="0" w:space="0" w:color="auto"/>
            <w:left w:val="none" w:sz="0" w:space="0" w:color="auto"/>
            <w:bottom w:val="none" w:sz="0" w:space="0" w:color="auto"/>
            <w:right w:val="none" w:sz="0" w:space="0" w:color="auto"/>
          </w:divBdr>
        </w:div>
        <w:div w:id="1213999745">
          <w:marLeft w:val="640"/>
          <w:marRight w:val="0"/>
          <w:marTop w:val="0"/>
          <w:marBottom w:val="0"/>
          <w:divBdr>
            <w:top w:val="none" w:sz="0" w:space="0" w:color="auto"/>
            <w:left w:val="none" w:sz="0" w:space="0" w:color="auto"/>
            <w:bottom w:val="none" w:sz="0" w:space="0" w:color="auto"/>
            <w:right w:val="none" w:sz="0" w:space="0" w:color="auto"/>
          </w:divBdr>
        </w:div>
        <w:div w:id="41171469">
          <w:marLeft w:val="640"/>
          <w:marRight w:val="0"/>
          <w:marTop w:val="0"/>
          <w:marBottom w:val="0"/>
          <w:divBdr>
            <w:top w:val="none" w:sz="0" w:space="0" w:color="auto"/>
            <w:left w:val="none" w:sz="0" w:space="0" w:color="auto"/>
            <w:bottom w:val="none" w:sz="0" w:space="0" w:color="auto"/>
            <w:right w:val="none" w:sz="0" w:space="0" w:color="auto"/>
          </w:divBdr>
        </w:div>
        <w:div w:id="1222399256">
          <w:marLeft w:val="640"/>
          <w:marRight w:val="0"/>
          <w:marTop w:val="0"/>
          <w:marBottom w:val="0"/>
          <w:divBdr>
            <w:top w:val="none" w:sz="0" w:space="0" w:color="auto"/>
            <w:left w:val="none" w:sz="0" w:space="0" w:color="auto"/>
            <w:bottom w:val="none" w:sz="0" w:space="0" w:color="auto"/>
            <w:right w:val="none" w:sz="0" w:space="0" w:color="auto"/>
          </w:divBdr>
        </w:div>
        <w:div w:id="1463109418">
          <w:marLeft w:val="640"/>
          <w:marRight w:val="0"/>
          <w:marTop w:val="0"/>
          <w:marBottom w:val="0"/>
          <w:divBdr>
            <w:top w:val="none" w:sz="0" w:space="0" w:color="auto"/>
            <w:left w:val="none" w:sz="0" w:space="0" w:color="auto"/>
            <w:bottom w:val="none" w:sz="0" w:space="0" w:color="auto"/>
            <w:right w:val="none" w:sz="0" w:space="0" w:color="auto"/>
          </w:divBdr>
        </w:div>
        <w:div w:id="465778547">
          <w:marLeft w:val="640"/>
          <w:marRight w:val="0"/>
          <w:marTop w:val="0"/>
          <w:marBottom w:val="0"/>
          <w:divBdr>
            <w:top w:val="none" w:sz="0" w:space="0" w:color="auto"/>
            <w:left w:val="none" w:sz="0" w:space="0" w:color="auto"/>
            <w:bottom w:val="none" w:sz="0" w:space="0" w:color="auto"/>
            <w:right w:val="none" w:sz="0" w:space="0" w:color="auto"/>
          </w:divBdr>
        </w:div>
        <w:div w:id="844635302">
          <w:marLeft w:val="640"/>
          <w:marRight w:val="0"/>
          <w:marTop w:val="0"/>
          <w:marBottom w:val="0"/>
          <w:divBdr>
            <w:top w:val="none" w:sz="0" w:space="0" w:color="auto"/>
            <w:left w:val="none" w:sz="0" w:space="0" w:color="auto"/>
            <w:bottom w:val="none" w:sz="0" w:space="0" w:color="auto"/>
            <w:right w:val="none" w:sz="0" w:space="0" w:color="auto"/>
          </w:divBdr>
        </w:div>
        <w:div w:id="1640457548">
          <w:marLeft w:val="640"/>
          <w:marRight w:val="0"/>
          <w:marTop w:val="0"/>
          <w:marBottom w:val="0"/>
          <w:divBdr>
            <w:top w:val="none" w:sz="0" w:space="0" w:color="auto"/>
            <w:left w:val="none" w:sz="0" w:space="0" w:color="auto"/>
            <w:bottom w:val="none" w:sz="0" w:space="0" w:color="auto"/>
            <w:right w:val="none" w:sz="0" w:space="0" w:color="auto"/>
          </w:divBdr>
        </w:div>
        <w:div w:id="620260596">
          <w:marLeft w:val="640"/>
          <w:marRight w:val="0"/>
          <w:marTop w:val="0"/>
          <w:marBottom w:val="0"/>
          <w:divBdr>
            <w:top w:val="none" w:sz="0" w:space="0" w:color="auto"/>
            <w:left w:val="none" w:sz="0" w:space="0" w:color="auto"/>
            <w:bottom w:val="none" w:sz="0" w:space="0" w:color="auto"/>
            <w:right w:val="none" w:sz="0" w:space="0" w:color="auto"/>
          </w:divBdr>
        </w:div>
        <w:div w:id="167449807">
          <w:marLeft w:val="640"/>
          <w:marRight w:val="0"/>
          <w:marTop w:val="0"/>
          <w:marBottom w:val="0"/>
          <w:divBdr>
            <w:top w:val="none" w:sz="0" w:space="0" w:color="auto"/>
            <w:left w:val="none" w:sz="0" w:space="0" w:color="auto"/>
            <w:bottom w:val="none" w:sz="0" w:space="0" w:color="auto"/>
            <w:right w:val="none" w:sz="0" w:space="0" w:color="auto"/>
          </w:divBdr>
        </w:div>
        <w:div w:id="1289162875">
          <w:marLeft w:val="640"/>
          <w:marRight w:val="0"/>
          <w:marTop w:val="0"/>
          <w:marBottom w:val="0"/>
          <w:divBdr>
            <w:top w:val="none" w:sz="0" w:space="0" w:color="auto"/>
            <w:left w:val="none" w:sz="0" w:space="0" w:color="auto"/>
            <w:bottom w:val="none" w:sz="0" w:space="0" w:color="auto"/>
            <w:right w:val="none" w:sz="0" w:space="0" w:color="auto"/>
          </w:divBdr>
        </w:div>
        <w:div w:id="49236261">
          <w:marLeft w:val="640"/>
          <w:marRight w:val="0"/>
          <w:marTop w:val="0"/>
          <w:marBottom w:val="0"/>
          <w:divBdr>
            <w:top w:val="none" w:sz="0" w:space="0" w:color="auto"/>
            <w:left w:val="none" w:sz="0" w:space="0" w:color="auto"/>
            <w:bottom w:val="none" w:sz="0" w:space="0" w:color="auto"/>
            <w:right w:val="none" w:sz="0" w:space="0" w:color="auto"/>
          </w:divBdr>
        </w:div>
        <w:div w:id="553009575">
          <w:marLeft w:val="640"/>
          <w:marRight w:val="0"/>
          <w:marTop w:val="0"/>
          <w:marBottom w:val="0"/>
          <w:divBdr>
            <w:top w:val="none" w:sz="0" w:space="0" w:color="auto"/>
            <w:left w:val="none" w:sz="0" w:space="0" w:color="auto"/>
            <w:bottom w:val="none" w:sz="0" w:space="0" w:color="auto"/>
            <w:right w:val="none" w:sz="0" w:space="0" w:color="auto"/>
          </w:divBdr>
        </w:div>
        <w:div w:id="1129934400">
          <w:marLeft w:val="640"/>
          <w:marRight w:val="0"/>
          <w:marTop w:val="0"/>
          <w:marBottom w:val="0"/>
          <w:divBdr>
            <w:top w:val="none" w:sz="0" w:space="0" w:color="auto"/>
            <w:left w:val="none" w:sz="0" w:space="0" w:color="auto"/>
            <w:bottom w:val="none" w:sz="0" w:space="0" w:color="auto"/>
            <w:right w:val="none" w:sz="0" w:space="0" w:color="auto"/>
          </w:divBdr>
        </w:div>
        <w:div w:id="262736689">
          <w:marLeft w:val="640"/>
          <w:marRight w:val="0"/>
          <w:marTop w:val="0"/>
          <w:marBottom w:val="0"/>
          <w:divBdr>
            <w:top w:val="none" w:sz="0" w:space="0" w:color="auto"/>
            <w:left w:val="none" w:sz="0" w:space="0" w:color="auto"/>
            <w:bottom w:val="none" w:sz="0" w:space="0" w:color="auto"/>
            <w:right w:val="none" w:sz="0" w:space="0" w:color="auto"/>
          </w:divBdr>
        </w:div>
        <w:div w:id="634722189">
          <w:marLeft w:val="640"/>
          <w:marRight w:val="0"/>
          <w:marTop w:val="0"/>
          <w:marBottom w:val="0"/>
          <w:divBdr>
            <w:top w:val="none" w:sz="0" w:space="0" w:color="auto"/>
            <w:left w:val="none" w:sz="0" w:space="0" w:color="auto"/>
            <w:bottom w:val="none" w:sz="0" w:space="0" w:color="auto"/>
            <w:right w:val="none" w:sz="0" w:space="0" w:color="auto"/>
          </w:divBdr>
        </w:div>
        <w:div w:id="1367171143">
          <w:marLeft w:val="640"/>
          <w:marRight w:val="0"/>
          <w:marTop w:val="0"/>
          <w:marBottom w:val="0"/>
          <w:divBdr>
            <w:top w:val="none" w:sz="0" w:space="0" w:color="auto"/>
            <w:left w:val="none" w:sz="0" w:space="0" w:color="auto"/>
            <w:bottom w:val="none" w:sz="0" w:space="0" w:color="auto"/>
            <w:right w:val="none" w:sz="0" w:space="0" w:color="auto"/>
          </w:divBdr>
        </w:div>
        <w:div w:id="1347054633">
          <w:marLeft w:val="640"/>
          <w:marRight w:val="0"/>
          <w:marTop w:val="0"/>
          <w:marBottom w:val="0"/>
          <w:divBdr>
            <w:top w:val="none" w:sz="0" w:space="0" w:color="auto"/>
            <w:left w:val="none" w:sz="0" w:space="0" w:color="auto"/>
            <w:bottom w:val="none" w:sz="0" w:space="0" w:color="auto"/>
            <w:right w:val="none" w:sz="0" w:space="0" w:color="auto"/>
          </w:divBdr>
        </w:div>
        <w:div w:id="937522371">
          <w:marLeft w:val="640"/>
          <w:marRight w:val="0"/>
          <w:marTop w:val="0"/>
          <w:marBottom w:val="0"/>
          <w:divBdr>
            <w:top w:val="none" w:sz="0" w:space="0" w:color="auto"/>
            <w:left w:val="none" w:sz="0" w:space="0" w:color="auto"/>
            <w:bottom w:val="none" w:sz="0" w:space="0" w:color="auto"/>
            <w:right w:val="none" w:sz="0" w:space="0" w:color="auto"/>
          </w:divBdr>
        </w:div>
        <w:div w:id="1914923755">
          <w:marLeft w:val="640"/>
          <w:marRight w:val="0"/>
          <w:marTop w:val="0"/>
          <w:marBottom w:val="0"/>
          <w:divBdr>
            <w:top w:val="none" w:sz="0" w:space="0" w:color="auto"/>
            <w:left w:val="none" w:sz="0" w:space="0" w:color="auto"/>
            <w:bottom w:val="none" w:sz="0" w:space="0" w:color="auto"/>
            <w:right w:val="none" w:sz="0" w:space="0" w:color="auto"/>
          </w:divBdr>
        </w:div>
        <w:div w:id="229465892">
          <w:marLeft w:val="640"/>
          <w:marRight w:val="0"/>
          <w:marTop w:val="0"/>
          <w:marBottom w:val="0"/>
          <w:divBdr>
            <w:top w:val="none" w:sz="0" w:space="0" w:color="auto"/>
            <w:left w:val="none" w:sz="0" w:space="0" w:color="auto"/>
            <w:bottom w:val="none" w:sz="0" w:space="0" w:color="auto"/>
            <w:right w:val="none" w:sz="0" w:space="0" w:color="auto"/>
          </w:divBdr>
        </w:div>
        <w:div w:id="1841382348">
          <w:marLeft w:val="640"/>
          <w:marRight w:val="0"/>
          <w:marTop w:val="0"/>
          <w:marBottom w:val="0"/>
          <w:divBdr>
            <w:top w:val="none" w:sz="0" w:space="0" w:color="auto"/>
            <w:left w:val="none" w:sz="0" w:space="0" w:color="auto"/>
            <w:bottom w:val="none" w:sz="0" w:space="0" w:color="auto"/>
            <w:right w:val="none" w:sz="0" w:space="0" w:color="auto"/>
          </w:divBdr>
        </w:div>
        <w:div w:id="461120749">
          <w:marLeft w:val="640"/>
          <w:marRight w:val="0"/>
          <w:marTop w:val="0"/>
          <w:marBottom w:val="0"/>
          <w:divBdr>
            <w:top w:val="none" w:sz="0" w:space="0" w:color="auto"/>
            <w:left w:val="none" w:sz="0" w:space="0" w:color="auto"/>
            <w:bottom w:val="none" w:sz="0" w:space="0" w:color="auto"/>
            <w:right w:val="none" w:sz="0" w:space="0" w:color="auto"/>
          </w:divBdr>
        </w:div>
        <w:div w:id="1333097388">
          <w:marLeft w:val="640"/>
          <w:marRight w:val="0"/>
          <w:marTop w:val="0"/>
          <w:marBottom w:val="0"/>
          <w:divBdr>
            <w:top w:val="none" w:sz="0" w:space="0" w:color="auto"/>
            <w:left w:val="none" w:sz="0" w:space="0" w:color="auto"/>
            <w:bottom w:val="none" w:sz="0" w:space="0" w:color="auto"/>
            <w:right w:val="none" w:sz="0" w:space="0" w:color="auto"/>
          </w:divBdr>
        </w:div>
        <w:div w:id="1427380837">
          <w:marLeft w:val="640"/>
          <w:marRight w:val="0"/>
          <w:marTop w:val="0"/>
          <w:marBottom w:val="0"/>
          <w:divBdr>
            <w:top w:val="none" w:sz="0" w:space="0" w:color="auto"/>
            <w:left w:val="none" w:sz="0" w:space="0" w:color="auto"/>
            <w:bottom w:val="none" w:sz="0" w:space="0" w:color="auto"/>
            <w:right w:val="none" w:sz="0" w:space="0" w:color="auto"/>
          </w:divBdr>
        </w:div>
        <w:div w:id="479538791">
          <w:marLeft w:val="640"/>
          <w:marRight w:val="0"/>
          <w:marTop w:val="0"/>
          <w:marBottom w:val="0"/>
          <w:divBdr>
            <w:top w:val="none" w:sz="0" w:space="0" w:color="auto"/>
            <w:left w:val="none" w:sz="0" w:space="0" w:color="auto"/>
            <w:bottom w:val="none" w:sz="0" w:space="0" w:color="auto"/>
            <w:right w:val="none" w:sz="0" w:space="0" w:color="auto"/>
          </w:divBdr>
        </w:div>
        <w:div w:id="1816989714">
          <w:marLeft w:val="640"/>
          <w:marRight w:val="0"/>
          <w:marTop w:val="0"/>
          <w:marBottom w:val="0"/>
          <w:divBdr>
            <w:top w:val="none" w:sz="0" w:space="0" w:color="auto"/>
            <w:left w:val="none" w:sz="0" w:space="0" w:color="auto"/>
            <w:bottom w:val="none" w:sz="0" w:space="0" w:color="auto"/>
            <w:right w:val="none" w:sz="0" w:space="0" w:color="auto"/>
          </w:divBdr>
        </w:div>
        <w:div w:id="987367410">
          <w:marLeft w:val="640"/>
          <w:marRight w:val="0"/>
          <w:marTop w:val="0"/>
          <w:marBottom w:val="0"/>
          <w:divBdr>
            <w:top w:val="none" w:sz="0" w:space="0" w:color="auto"/>
            <w:left w:val="none" w:sz="0" w:space="0" w:color="auto"/>
            <w:bottom w:val="none" w:sz="0" w:space="0" w:color="auto"/>
            <w:right w:val="none" w:sz="0" w:space="0" w:color="auto"/>
          </w:divBdr>
        </w:div>
        <w:div w:id="950818403">
          <w:marLeft w:val="640"/>
          <w:marRight w:val="0"/>
          <w:marTop w:val="0"/>
          <w:marBottom w:val="0"/>
          <w:divBdr>
            <w:top w:val="none" w:sz="0" w:space="0" w:color="auto"/>
            <w:left w:val="none" w:sz="0" w:space="0" w:color="auto"/>
            <w:bottom w:val="none" w:sz="0" w:space="0" w:color="auto"/>
            <w:right w:val="none" w:sz="0" w:space="0" w:color="auto"/>
          </w:divBdr>
        </w:div>
        <w:div w:id="864753765">
          <w:marLeft w:val="640"/>
          <w:marRight w:val="0"/>
          <w:marTop w:val="0"/>
          <w:marBottom w:val="0"/>
          <w:divBdr>
            <w:top w:val="none" w:sz="0" w:space="0" w:color="auto"/>
            <w:left w:val="none" w:sz="0" w:space="0" w:color="auto"/>
            <w:bottom w:val="none" w:sz="0" w:space="0" w:color="auto"/>
            <w:right w:val="none" w:sz="0" w:space="0" w:color="auto"/>
          </w:divBdr>
        </w:div>
        <w:div w:id="28995996">
          <w:marLeft w:val="640"/>
          <w:marRight w:val="0"/>
          <w:marTop w:val="0"/>
          <w:marBottom w:val="0"/>
          <w:divBdr>
            <w:top w:val="none" w:sz="0" w:space="0" w:color="auto"/>
            <w:left w:val="none" w:sz="0" w:space="0" w:color="auto"/>
            <w:bottom w:val="none" w:sz="0" w:space="0" w:color="auto"/>
            <w:right w:val="none" w:sz="0" w:space="0" w:color="auto"/>
          </w:divBdr>
        </w:div>
        <w:div w:id="1743479627">
          <w:marLeft w:val="640"/>
          <w:marRight w:val="0"/>
          <w:marTop w:val="0"/>
          <w:marBottom w:val="0"/>
          <w:divBdr>
            <w:top w:val="none" w:sz="0" w:space="0" w:color="auto"/>
            <w:left w:val="none" w:sz="0" w:space="0" w:color="auto"/>
            <w:bottom w:val="none" w:sz="0" w:space="0" w:color="auto"/>
            <w:right w:val="none" w:sz="0" w:space="0" w:color="auto"/>
          </w:divBdr>
        </w:div>
        <w:div w:id="1789929132">
          <w:marLeft w:val="640"/>
          <w:marRight w:val="0"/>
          <w:marTop w:val="0"/>
          <w:marBottom w:val="0"/>
          <w:divBdr>
            <w:top w:val="none" w:sz="0" w:space="0" w:color="auto"/>
            <w:left w:val="none" w:sz="0" w:space="0" w:color="auto"/>
            <w:bottom w:val="none" w:sz="0" w:space="0" w:color="auto"/>
            <w:right w:val="none" w:sz="0" w:space="0" w:color="auto"/>
          </w:divBdr>
        </w:div>
        <w:div w:id="617687442">
          <w:marLeft w:val="640"/>
          <w:marRight w:val="0"/>
          <w:marTop w:val="0"/>
          <w:marBottom w:val="0"/>
          <w:divBdr>
            <w:top w:val="none" w:sz="0" w:space="0" w:color="auto"/>
            <w:left w:val="none" w:sz="0" w:space="0" w:color="auto"/>
            <w:bottom w:val="none" w:sz="0" w:space="0" w:color="auto"/>
            <w:right w:val="none" w:sz="0" w:space="0" w:color="auto"/>
          </w:divBdr>
        </w:div>
        <w:div w:id="361173262">
          <w:marLeft w:val="640"/>
          <w:marRight w:val="0"/>
          <w:marTop w:val="0"/>
          <w:marBottom w:val="0"/>
          <w:divBdr>
            <w:top w:val="none" w:sz="0" w:space="0" w:color="auto"/>
            <w:left w:val="none" w:sz="0" w:space="0" w:color="auto"/>
            <w:bottom w:val="none" w:sz="0" w:space="0" w:color="auto"/>
            <w:right w:val="none" w:sz="0" w:space="0" w:color="auto"/>
          </w:divBdr>
        </w:div>
        <w:div w:id="2144807541">
          <w:marLeft w:val="640"/>
          <w:marRight w:val="0"/>
          <w:marTop w:val="0"/>
          <w:marBottom w:val="0"/>
          <w:divBdr>
            <w:top w:val="none" w:sz="0" w:space="0" w:color="auto"/>
            <w:left w:val="none" w:sz="0" w:space="0" w:color="auto"/>
            <w:bottom w:val="none" w:sz="0" w:space="0" w:color="auto"/>
            <w:right w:val="none" w:sz="0" w:space="0" w:color="auto"/>
          </w:divBdr>
        </w:div>
        <w:div w:id="1768769999">
          <w:marLeft w:val="640"/>
          <w:marRight w:val="0"/>
          <w:marTop w:val="0"/>
          <w:marBottom w:val="0"/>
          <w:divBdr>
            <w:top w:val="none" w:sz="0" w:space="0" w:color="auto"/>
            <w:left w:val="none" w:sz="0" w:space="0" w:color="auto"/>
            <w:bottom w:val="none" w:sz="0" w:space="0" w:color="auto"/>
            <w:right w:val="none" w:sz="0" w:space="0" w:color="auto"/>
          </w:divBdr>
        </w:div>
        <w:div w:id="957838793">
          <w:marLeft w:val="640"/>
          <w:marRight w:val="0"/>
          <w:marTop w:val="0"/>
          <w:marBottom w:val="0"/>
          <w:divBdr>
            <w:top w:val="none" w:sz="0" w:space="0" w:color="auto"/>
            <w:left w:val="none" w:sz="0" w:space="0" w:color="auto"/>
            <w:bottom w:val="none" w:sz="0" w:space="0" w:color="auto"/>
            <w:right w:val="none" w:sz="0" w:space="0" w:color="auto"/>
          </w:divBdr>
        </w:div>
        <w:div w:id="292907911">
          <w:marLeft w:val="640"/>
          <w:marRight w:val="0"/>
          <w:marTop w:val="0"/>
          <w:marBottom w:val="0"/>
          <w:divBdr>
            <w:top w:val="none" w:sz="0" w:space="0" w:color="auto"/>
            <w:left w:val="none" w:sz="0" w:space="0" w:color="auto"/>
            <w:bottom w:val="none" w:sz="0" w:space="0" w:color="auto"/>
            <w:right w:val="none" w:sz="0" w:space="0" w:color="auto"/>
          </w:divBdr>
        </w:div>
        <w:div w:id="1217619180">
          <w:marLeft w:val="640"/>
          <w:marRight w:val="0"/>
          <w:marTop w:val="0"/>
          <w:marBottom w:val="0"/>
          <w:divBdr>
            <w:top w:val="none" w:sz="0" w:space="0" w:color="auto"/>
            <w:left w:val="none" w:sz="0" w:space="0" w:color="auto"/>
            <w:bottom w:val="none" w:sz="0" w:space="0" w:color="auto"/>
            <w:right w:val="none" w:sz="0" w:space="0" w:color="auto"/>
          </w:divBdr>
        </w:div>
        <w:div w:id="1307274688">
          <w:marLeft w:val="640"/>
          <w:marRight w:val="0"/>
          <w:marTop w:val="0"/>
          <w:marBottom w:val="0"/>
          <w:divBdr>
            <w:top w:val="none" w:sz="0" w:space="0" w:color="auto"/>
            <w:left w:val="none" w:sz="0" w:space="0" w:color="auto"/>
            <w:bottom w:val="none" w:sz="0" w:space="0" w:color="auto"/>
            <w:right w:val="none" w:sz="0" w:space="0" w:color="auto"/>
          </w:divBdr>
        </w:div>
        <w:div w:id="656231641">
          <w:marLeft w:val="640"/>
          <w:marRight w:val="0"/>
          <w:marTop w:val="0"/>
          <w:marBottom w:val="0"/>
          <w:divBdr>
            <w:top w:val="none" w:sz="0" w:space="0" w:color="auto"/>
            <w:left w:val="none" w:sz="0" w:space="0" w:color="auto"/>
            <w:bottom w:val="none" w:sz="0" w:space="0" w:color="auto"/>
            <w:right w:val="none" w:sz="0" w:space="0" w:color="auto"/>
          </w:divBdr>
        </w:div>
        <w:div w:id="1136338558">
          <w:marLeft w:val="640"/>
          <w:marRight w:val="0"/>
          <w:marTop w:val="0"/>
          <w:marBottom w:val="0"/>
          <w:divBdr>
            <w:top w:val="none" w:sz="0" w:space="0" w:color="auto"/>
            <w:left w:val="none" w:sz="0" w:space="0" w:color="auto"/>
            <w:bottom w:val="none" w:sz="0" w:space="0" w:color="auto"/>
            <w:right w:val="none" w:sz="0" w:space="0" w:color="auto"/>
          </w:divBdr>
        </w:div>
        <w:div w:id="1002272897">
          <w:marLeft w:val="640"/>
          <w:marRight w:val="0"/>
          <w:marTop w:val="0"/>
          <w:marBottom w:val="0"/>
          <w:divBdr>
            <w:top w:val="none" w:sz="0" w:space="0" w:color="auto"/>
            <w:left w:val="none" w:sz="0" w:space="0" w:color="auto"/>
            <w:bottom w:val="none" w:sz="0" w:space="0" w:color="auto"/>
            <w:right w:val="none" w:sz="0" w:space="0" w:color="auto"/>
          </w:divBdr>
        </w:div>
        <w:div w:id="1269654298">
          <w:marLeft w:val="640"/>
          <w:marRight w:val="0"/>
          <w:marTop w:val="0"/>
          <w:marBottom w:val="0"/>
          <w:divBdr>
            <w:top w:val="none" w:sz="0" w:space="0" w:color="auto"/>
            <w:left w:val="none" w:sz="0" w:space="0" w:color="auto"/>
            <w:bottom w:val="none" w:sz="0" w:space="0" w:color="auto"/>
            <w:right w:val="none" w:sz="0" w:space="0" w:color="auto"/>
          </w:divBdr>
        </w:div>
        <w:div w:id="1598905179">
          <w:marLeft w:val="640"/>
          <w:marRight w:val="0"/>
          <w:marTop w:val="0"/>
          <w:marBottom w:val="0"/>
          <w:divBdr>
            <w:top w:val="none" w:sz="0" w:space="0" w:color="auto"/>
            <w:left w:val="none" w:sz="0" w:space="0" w:color="auto"/>
            <w:bottom w:val="none" w:sz="0" w:space="0" w:color="auto"/>
            <w:right w:val="none" w:sz="0" w:space="0" w:color="auto"/>
          </w:divBdr>
        </w:div>
        <w:div w:id="359862973">
          <w:marLeft w:val="640"/>
          <w:marRight w:val="0"/>
          <w:marTop w:val="0"/>
          <w:marBottom w:val="0"/>
          <w:divBdr>
            <w:top w:val="none" w:sz="0" w:space="0" w:color="auto"/>
            <w:left w:val="none" w:sz="0" w:space="0" w:color="auto"/>
            <w:bottom w:val="none" w:sz="0" w:space="0" w:color="auto"/>
            <w:right w:val="none" w:sz="0" w:space="0" w:color="auto"/>
          </w:divBdr>
        </w:div>
        <w:div w:id="1177841053">
          <w:marLeft w:val="640"/>
          <w:marRight w:val="0"/>
          <w:marTop w:val="0"/>
          <w:marBottom w:val="0"/>
          <w:divBdr>
            <w:top w:val="none" w:sz="0" w:space="0" w:color="auto"/>
            <w:left w:val="none" w:sz="0" w:space="0" w:color="auto"/>
            <w:bottom w:val="none" w:sz="0" w:space="0" w:color="auto"/>
            <w:right w:val="none" w:sz="0" w:space="0" w:color="auto"/>
          </w:divBdr>
        </w:div>
        <w:div w:id="2004968211">
          <w:marLeft w:val="640"/>
          <w:marRight w:val="0"/>
          <w:marTop w:val="0"/>
          <w:marBottom w:val="0"/>
          <w:divBdr>
            <w:top w:val="none" w:sz="0" w:space="0" w:color="auto"/>
            <w:left w:val="none" w:sz="0" w:space="0" w:color="auto"/>
            <w:bottom w:val="none" w:sz="0" w:space="0" w:color="auto"/>
            <w:right w:val="none" w:sz="0" w:space="0" w:color="auto"/>
          </w:divBdr>
        </w:div>
        <w:div w:id="231157833">
          <w:marLeft w:val="640"/>
          <w:marRight w:val="0"/>
          <w:marTop w:val="0"/>
          <w:marBottom w:val="0"/>
          <w:divBdr>
            <w:top w:val="none" w:sz="0" w:space="0" w:color="auto"/>
            <w:left w:val="none" w:sz="0" w:space="0" w:color="auto"/>
            <w:bottom w:val="none" w:sz="0" w:space="0" w:color="auto"/>
            <w:right w:val="none" w:sz="0" w:space="0" w:color="auto"/>
          </w:divBdr>
        </w:div>
        <w:div w:id="1300721455">
          <w:marLeft w:val="640"/>
          <w:marRight w:val="0"/>
          <w:marTop w:val="0"/>
          <w:marBottom w:val="0"/>
          <w:divBdr>
            <w:top w:val="none" w:sz="0" w:space="0" w:color="auto"/>
            <w:left w:val="none" w:sz="0" w:space="0" w:color="auto"/>
            <w:bottom w:val="none" w:sz="0" w:space="0" w:color="auto"/>
            <w:right w:val="none" w:sz="0" w:space="0" w:color="auto"/>
          </w:divBdr>
        </w:div>
        <w:div w:id="1575970365">
          <w:marLeft w:val="640"/>
          <w:marRight w:val="0"/>
          <w:marTop w:val="0"/>
          <w:marBottom w:val="0"/>
          <w:divBdr>
            <w:top w:val="none" w:sz="0" w:space="0" w:color="auto"/>
            <w:left w:val="none" w:sz="0" w:space="0" w:color="auto"/>
            <w:bottom w:val="none" w:sz="0" w:space="0" w:color="auto"/>
            <w:right w:val="none" w:sz="0" w:space="0" w:color="auto"/>
          </w:divBdr>
        </w:div>
        <w:div w:id="1697804605">
          <w:marLeft w:val="640"/>
          <w:marRight w:val="0"/>
          <w:marTop w:val="0"/>
          <w:marBottom w:val="0"/>
          <w:divBdr>
            <w:top w:val="none" w:sz="0" w:space="0" w:color="auto"/>
            <w:left w:val="none" w:sz="0" w:space="0" w:color="auto"/>
            <w:bottom w:val="none" w:sz="0" w:space="0" w:color="auto"/>
            <w:right w:val="none" w:sz="0" w:space="0" w:color="auto"/>
          </w:divBdr>
        </w:div>
        <w:div w:id="542715820">
          <w:marLeft w:val="640"/>
          <w:marRight w:val="0"/>
          <w:marTop w:val="0"/>
          <w:marBottom w:val="0"/>
          <w:divBdr>
            <w:top w:val="none" w:sz="0" w:space="0" w:color="auto"/>
            <w:left w:val="none" w:sz="0" w:space="0" w:color="auto"/>
            <w:bottom w:val="none" w:sz="0" w:space="0" w:color="auto"/>
            <w:right w:val="none" w:sz="0" w:space="0" w:color="auto"/>
          </w:divBdr>
        </w:div>
        <w:div w:id="1393574353">
          <w:marLeft w:val="640"/>
          <w:marRight w:val="0"/>
          <w:marTop w:val="0"/>
          <w:marBottom w:val="0"/>
          <w:divBdr>
            <w:top w:val="none" w:sz="0" w:space="0" w:color="auto"/>
            <w:left w:val="none" w:sz="0" w:space="0" w:color="auto"/>
            <w:bottom w:val="none" w:sz="0" w:space="0" w:color="auto"/>
            <w:right w:val="none" w:sz="0" w:space="0" w:color="auto"/>
          </w:divBdr>
        </w:div>
        <w:div w:id="325128569">
          <w:marLeft w:val="640"/>
          <w:marRight w:val="0"/>
          <w:marTop w:val="0"/>
          <w:marBottom w:val="0"/>
          <w:divBdr>
            <w:top w:val="none" w:sz="0" w:space="0" w:color="auto"/>
            <w:left w:val="none" w:sz="0" w:space="0" w:color="auto"/>
            <w:bottom w:val="none" w:sz="0" w:space="0" w:color="auto"/>
            <w:right w:val="none" w:sz="0" w:space="0" w:color="auto"/>
          </w:divBdr>
        </w:div>
        <w:div w:id="1765102055">
          <w:marLeft w:val="640"/>
          <w:marRight w:val="0"/>
          <w:marTop w:val="0"/>
          <w:marBottom w:val="0"/>
          <w:divBdr>
            <w:top w:val="none" w:sz="0" w:space="0" w:color="auto"/>
            <w:left w:val="none" w:sz="0" w:space="0" w:color="auto"/>
            <w:bottom w:val="none" w:sz="0" w:space="0" w:color="auto"/>
            <w:right w:val="none" w:sz="0" w:space="0" w:color="auto"/>
          </w:divBdr>
        </w:div>
        <w:div w:id="196085604">
          <w:marLeft w:val="640"/>
          <w:marRight w:val="0"/>
          <w:marTop w:val="0"/>
          <w:marBottom w:val="0"/>
          <w:divBdr>
            <w:top w:val="none" w:sz="0" w:space="0" w:color="auto"/>
            <w:left w:val="none" w:sz="0" w:space="0" w:color="auto"/>
            <w:bottom w:val="none" w:sz="0" w:space="0" w:color="auto"/>
            <w:right w:val="none" w:sz="0" w:space="0" w:color="auto"/>
          </w:divBdr>
        </w:div>
        <w:div w:id="1488788416">
          <w:marLeft w:val="640"/>
          <w:marRight w:val="0"/>
          <w:marTop w:val="0"/>
          <w:marBottom w:val="0"/>
          <w:divBdr>
            <w:top w:val="none" w:sz="0" w:space="0" w:color="auto"/>
            <w:left w:val="none" w:sz="0" w:space="0" w:color="auto"/>
            <w:bottom w:val="none" w:sz="0" w:space="0" w:color="auto"/>
            <w:right w:val="none" w:sz="0" w:space="0" w:color="auto"/>
          </w:divBdr>
        </w:div>
        <w:div w:id="992107090">
          <w:marLeft w:val="640"/>
          <w:marRight w:val="0"/>
          <w:marTop w:val="0"/>
          <w:marBottom w:val="0"/>
          <w:divBdr>
            <w:top w:val="none" w:sz="0" w:space="0" w:color="auto"/>
            <w:left w:val="none" w:sz="0" w:space="0" w:color="auto"/>
            <w:bottom w:val="none" w:sz="0" w:space="0" w:color="auto"/>
            <w:right w:val="none" w:sz="0" w:space="0" w:color="auto"/>
          </w:divBdr>
        </w:div>
        <w:div w:id="1747608206">
          <w:marLeft w:val="640"/>
          <w:marRight w:val="0"/>
          <w:marTop w:val="0"/>
          <w:marBottom w:val="0"/>
          <w:divBdr>
            <w:top w:val="none" w:sz="0" w:space="0" w:color="auto"/>
            <w:left w:val="none" w:sz="0" w:space="0" w:color="auto"/>
            <w:bottom w:val="none" w:sz="0" w:space="0" w:color="auto"/>
            <w:right w:val="none" w:sz="0" w:space="0" w:color="auto"/>
          </w:divBdr>
        </w:div>
        <w:div w:id="1078408515">
          <w:marLeft w:val="640"/>
          <w:marRight w:val="0"/>
          <w:marTop w:val="0"/>
          <w:marBottom w:val="0"/>
          <w:divBdr>
            <w:top w:val="none" w:sz="0" w:space="0" w:color="auto"/>
            <w:left w:val="none" w:sz="0" w:space="0" w:color="auto"/>
            <w:bottom w:val="none" w:sz="0" w:space="0" w:color="auto"/>
            <w:right w:val="none" w:sz="0" w:space="0" w:color="auto"/>
          </w:divBdr>
        </w:div>
        <w:div w:id="1036732297">
          <w:marLeft w:val="640"/>
          <w:marRight w:val="0"/>
          <w:marTop w:val="0"/>
          <w:marBottom w:val="0"/>
          <w:divBdr>
            <w:top w:val="none" w:sz="0" w:space="0" w:color="auto"/>
            <w:left w:val="none" w:sz="0" w:space="0" w:color="auto"/>
            <w:bottom w:val="none" w:sz="0" w:space="0" w:color="auto"/>
            <w:right w:val="none" w:sz="0" w:space="0" w:color="auto"/>
          </w:divBdr>
        </w:div>
        <w:div w:id="565577724">
          <w:marLeft w:val="640"/>
          <w:marRight w:val="0"/>
          <w:marTop w:val="0"/>
          <w:marBottom w:val="0"/>
          <w:divBdr>
            <w:top w:val="none" w:sz="0" w:space="0" w:color="auto"/>
            <w:left w:val="none" w:sz="0" w:space="0" w:color="auto"/>
            <w:bottom w:val="none" w:sz="0" w:space="0" w:color="auto"/>
            <w:right w:val="none" w:sz="0" w:space="0" w:color="auto"/>
          </w:divBdr>
        </w:div>
        <w:div w:id="1216815358">
          <w:marLeft w:val="640"/>
          <w:marRight w:val="0"/>
          <w:marTop w:val="0"/>
          <w:marBottom w:val="0"/>
          <w:divBdr>
            <w:top w:val="none" w:sz="0" w:space="0" w:color="auto"/>
            <w:left w:val="none" w:sz="0" w:space="0" w:color="auto"/>
            <w:bottom w:val="none" w:sz="0" w:space="0" w:color="auto"/>
            <w:right w:val="none" w:sz="0" w:space="0" w:color="auto"/>
          </w:divBdr>
        </w:div>
        <w:div w:id="1465267502">
          <w:marLeft w:val="640"/>
          <w:marRight w:val="0"/>
          <w:marTop w:val="0"/>
          <w:marBottom w:val="0"/>
          <w:divBdr>
            <w:top w:val="none" w:sz="0" w:space="0" w:color="auto"/>
            <w:left w:val="none" w:sz="0" w:space="0" w:color="auto"/>
            <w:bottom w:val="none" w:sz="0" w:space="0" w:color="auto"/>
            <w:right w:val="none" w:sz="0" w:space="0" w:color="auto"/>
          </w:divBdr>
        </w:div>
        <w:div w:id="22682208">
          <w:marLeft w:val="640"/>
          <w:marRight w:val="0"/>
          <w:marTop w:val="0"/>
          <w:marBottom w:val="0"/>
          <w:divBdr>
            <w:top w:val="none" w:sz="0" w:space="0" w:color="auto"/>
            <w:left w:val="none" w:sz="0" w:space="0" w:color="auto"/>
            <w:bottom w:val="none" w:sz="0" w:space="0" w:color="auto"/>
            <w:right w:val="none" w:sz="0" w:space="0" w:color="auto"/>
          </w:divBdr>
        </w:div>
        <w:div w:id="129787178">
          <w:marLeft w:val="640"/>
          <w:marRight w:val="0"/>
          <w:marTop w:val="0"/>
          <w:marBottom w:val="0"/>
          <w:divBdr>
            <w:top w:val="none" w:sz="0" w:space="0" w:color="auto"/>
            <w:left w:val="none" w:sz="0" w:space="0" w:color="auto"/>
            <w:bottom w:val="none" w:sz="0" w:space="0" w:color="auto"/>
            <w:right w:val="none" w:sz="0" w:space="0" w:color="auto"/>
          </w:divBdr>
        </w:div>
        <w:div w:id="1274364032">
          <w:marLeft w:val="640"/>
          <w:marRight w:val="0"/>
          <w:marTop w:val="0"/>
          <w:marBottom w:val="0"/>
          <w:divBdr>
            <w:top w:val="none" w:sz="0" w:space="0" w:color="auto"/>
            <w:left w:val="none" w:sz="0" w:space="0" w:color="auto"/>
            <w:bottom w:val="none" w:sz="0" w:space="0" w:color="auto"/>
            <w:right w:val="none" w:sz="0" w:space="0" w:color="auto"/>
          </w:divBdr>
        </w:div>
        <w:div w:id="143469356">
          <w:marLeft w:val="640"/>
          <w:marRight w:val="0"/>
          <w:marTop w:val="0"/>
          <w:marBottom w:val="0"/>
          <w:divBdr>
            <w:top w:val="none" w:sz="0" w:space="0" w:color="auto"/>
            <w:left w:val="none" w:sz="0" w:space="0" w:color="auto"/>
            <w:bottom w:val="none" w:sz="0" w:space="0" w:color="auto"/>
            <w:right w:val="none" w:sz="0" w:space="0" w:color="auto"/>
          </w:divBdr>
        </w:div>
        <w:div w:id="1196042180">
          <w:marLeft w:val="640"/>
          <w:marRight w:val="0"/>
          <w:marTop w:val="0"/>
          <w:marBottom w:val="0"/>
          <w:divBdr>
            <w:top w:val="none" w:sz="0" w:space="0" w:color="auto"/>
            <w:left w:val="none" w:sz="0" w:space="0" w:color="auto"/>
            <w:bottom w:val="none" w:sz="0" w:space="0" w:color="auto"/>
            <w:right w:val="none" w:sz="0" w:space="0" w:color="auto"/>
          </w:divBdr>
        </w:div>
        <w:div w:id="1384866628">
          <w:marLeft w:val="640"/>
          <w:marRight w:val="0"/>
          <w:marTop w:val="0"/>
          <w:marBottom w:val="0"/>
          <w:divBdr>
            <w:top w:val="none" w:sz="0" w:space="0" w:color="auto"/>
            <w:left w:val="none" w:sz="0" w:space="0" w:color="auto"/>
            <w:bottom w:val="none" w:sz="0" w:space="0" w:color="auto"/>
            <w:right w:val="none" w:sz="0" w:space="0" w:color="auto"/>
          </w:divBdr>
        </w:div>
        <w:div w:id="1546020656">
          <w:marLeft w:val="640"/>
          <w:marRight w:val="0"/>
          <w:marTop w:val="0"/>
          <w:marBottom w:val="0"/>
          <w:divBdr>
            <w:top w:val="none" w:sz="0" w:space="0" w:color="auto"/>
            <w:left w:val="none" w:sz="0" w:space="0" w:color="auto"/>
            <w:bottom w:val="none" w:sz="0" w:space="0" w:color="auto"/>
            <w:right w:val="none" w:sz="0" w:space="0" w:color="auto"/>
          </w:divBdr>
        </w:div>
        <w:div w:id="16741210">
          <w:marLeft w:val="640"/>
          <w:marRight w:val="0"/>
          <w:marTop w:val="0"/>
          <w:marBottom w:val="0"/>
          <w:divBdr>
            <w:top w:val="none" w:sz="0" w:space="0" w:color="auto"/>
            <w:left w:val="none" w:sz="0" w:space="0" w:color="auto"/>
            <w:bottom w:val="none" w:sz="0" w:space="0" w:color="auto"/>
            <w:right w:val="none" w:sz="0" w:space="0" w:color="auto"/>
          </w:divBdr>
        </w:div>
        <w:div w:id="661859553">
          <w:marLeft w:val="640"/>
          <w:marRight w:val="0"/>
          <w:marTop w:val="0"/>
          <w:marBottom w:val="0"/>
          <w:divBdr>
            <w:top w:val="none" w:sz="0" w:space="0" w:color="auto"/>
            <w:left w:val="none" w:sz="0" w:space="0" w:color="auto"/>
            <w:bottom w:val="none" w:sz="0" w:space="0" w:color="auto"/>
            <w:right w:val="none" w:sz="0" w:space="0" w:color="auto"/>
          </w:divBdr>
        </w:div>
        <w:div w:id="884410717">
          <w:marLeft w:val="640"/>
          <w:marRight w:val="0"/>
          <w:marTop w:val="0"/>
          <w:marBottom w:val="0"/>
          <w:divBdr>
            <w:top w:val="none" w:sz="0" w:space="0" w:color="auto"/>
            <w:left w:val="none" w:sz="0" w:space="0" w:color="auto"/>
            <w:bottom w:val="none" w:sz="0" w:space="0" w:color="auto"/>
            <w:right w:val="none" w:sz="0" w:space="0" w:color="auto"/>
          </w:divBdr>
        </w:div>
        <w:div w:id="1363092198">
          <w:marLeft w:val="640"/>
          <w:marRight w:val="0"/>
          <w:marTop w:val="0"/>
          <w:marBottom w:val="0"/>
          <w:divBdr>
            <w:top w:val="none" w:sz="0" w:space="0" w:color="auto"/>
            <w:left w:val="none" w:sz="0" w:space="0" w:color="auto"/>
            <w:bottom w:val="none" w:sz="0" w:space="0" w:color="auto"/>
            <w:right w:val="none" w:sz="0" w:space="0" w:color="auto"/>
          </w:divBdr>
        </w:div>
        <w:div w:id="1907184918">
          <w:marLeft w:val="640"/>
          <w:marRight w:val="0"/>
          <w:marTop w:val="0"/>
          <w:marBottom w:val="0"/>
          <w:divBdr>
            <w:top w:val="none" w:sz="0" w:space="0" w:color="auto"/>
            <w:left w:val="none" w:sz="0" w:space="0" w:color="auto"/>
            <w:bottom w:val="none" w:sz="0" w:space="0" w:color="auto"/>
            <w:right w:val="none" w:sz="0" w:space="0" w:color="auto"/>
          </w:divBdr>
        </w:div>
        <w:div w:id="1145777625">
          <w:marLeft w:val="640"/>
          <w:marRight w:val="0"/>
          <w:marTop w:val="0"/>
          <w:marBottom w:val="0"/>
          <w:divBdr>
            <w:top w:val="none" w:sz="0" w:space="0" w:color="auto"/>
            <w:left w:val="none" w:sz="0" w:space="0" w:color="auto"/>
            <w:bottom w:val="none" w:sz="0" w:space="0" w:color="auto"/>
            <w:right w:val="none" w:sz="0" w:space="0" w:color="auto"/>
          </w:divBdr>
        </w:div>
        <w:div w:id="349987039">
          <w:marLeft w:val="640"/>
          <w:marRight w:val="0"/>
          <w:marTop w:val="0"/>
          <w:marBottom w:val="0"/>
          <w:divBdr>
            <w:top w:val="none" w:sz="0" w:space="0" w:color="auto"/>
            <w:left w:val="none" w:sz="0" w:space="0" w:color="auto"/>
            <w:bottom w:val="none" w:sz="0" w:space="0" w:color="auto"/>
            <w:right w:val="none" w:sz="0" w:space="0" w:color="auto"/>
          </w:divBdr>
        </w:div>
        <w:div w:id="1587613030">
          <w:marLeft w:val="640"/>
          <w:marRight w:val="0"/>
          <w:marTop w:val="0"/>
          <w:marBottom w:val="0"/>
          <w:divBdr>
            <w:top w:val="none" w:sz="0" w:space="0" w:color="auto"/>
            <w:left w:val="none" w:sz="0" w:space="0" w:color="auto"/>
            <w:bottom w:val="none" w:sz="0" w:space="0" w:color="auto"/>
            <w:right w:val="none" w:sz="0" w:space="0" w:color="auto"/>
          </w:divBdr>
        </w:div>
        <w:div w:id="1955862719">
          <w:marLeft w:val="640"/>
          <w:marRight w:val="0"/>
          <w:marTop w:val="0"/>
          <w:marBottom w:val="0"/>
          <w:divBdr>
            <w:top w:val="none" w:sz="0" w:space="0" w:color="auto"/>
            <w:left w:val="none" w:sz="0" w:space="0" w:color="auto"/>
            <w:bottom w:val="none" w:sz="0" w:space="0" w:color="auto"/>
            <w:right w:val="none" w:sz="0" w:space="0" w:color="auto"/>
          </w:divBdr>
        </w:div>
        <w:div w:id="1883899154">
          <w:marLeft w:val="640"/>
          <w:marRight w:val="0"/>
          <w:marTop w:val="0"/>
          <w:marBottom w:val="0"/>
          <w:divBdr>
            <w:top w:val="none" w:sz="0" w:space="0" w:color="auto"/>
            <w:left w:val="none" w:sz="0" w:space="0" w:color="auto"/>
            <w:bottom w:val="none" w:sz="0" w:space="0" w:color="auto"/>
            <w:right w:val="none" w:sz="0" w:space="0" w:color="auto"/>
          </w:divBdr>
        </w:div>
        <w:div w:id="308173361">
          <w:marLeft w:val="640"/>
          <w:marRight w:val="0"/>
          <w:marTop w:val="0"/>
          <w:marBottom w:val="0"/>
          <w:divBdr>
            <w:top w:val="none" w:sz="0" w:space="0" w:color="auto"/>
            <w:left w:val="none" w:sz="0" w:space="0" w:color="auto"/>
            <w:bottom w:val="none" w:sz="0" w:space="0" w:color="auto"/>
            <w:right w:val="none" w:sz="0" w:space="0" w:color="auto"/>
          </w:divBdr>
        </w:div>
        <w:div w:id="813177955">
          <w:marLeft w:val="640"/>
          <w:marRight w:val="0"/>
          <w:marTop w:val="0"/>
          <w:marBottom w:val="0"/>
          <w:divBdr>
            <w:top w:val="none" w:sz="0" w:space="0" w:color="auto"/>
            <w:left w:val="none" w:sz="0" w:space="0" w:color="auto"/>
            <w:bottom w:val="none" w:sz="0" w:space="0" w:color="auto"/>
            <w:right w:val="none" w:sz="0" w:space="0" w:color="auto"/>
          </w:divBdr>
        </w:div>
        <w:div w:id="779447612">
          <w:marLeft w:val="640"/>
          <w:marRight w:val="0"/>
          <w:marTop w:val="0"/>
          <w:marBottom w:val="0"/>
          <w:divBdr>
            <w:top w:val="none" w:sz="0" w:space="0" w:color="auto"/>
            <w:left w:val="none" w:sz="0" w:space="0" w:color="auto"/>
            <w:bottom w:val="none" w:sz="0" w:space="0" w:color="auto"/>
            <w:right w:val="none" w:sz="0" w:space="0" w:color="auto"/>
          </w:divBdr>
        </w:div>
        <w:div w:id="83652606">
          <w:marLeft w:val="640"/>
          <w:marRight w:val="0"/>
          <w:marTop w:val="0"/>
          <w:marBottom w:val="0"/>
          <w:divBdr>
            <w:top w:val="none" w:sz="0" w:space="0" w:color="auto"/>
            <w:left w:val="none" w:sz="0" w:space="0" w:color="auto"/>
            <w:bottom w:val="none" w:sz="0" w:space="0" w:color="auto"/>
            <w:right w:val="none" w:sz="0" w:space="0" w:color="auto"/>
          </w:divBdr>
        </w:div>
        <w:div w:id="1389183005">
          <w:marLeft w:val="640"/>
          <w:marRight w:val="0"/>
          <w:marTop w:val="0"/>
          <w:marBottom w:val="0"/>
          <w:divBdr>
            <w:top w:val="none" w:sz="0" w:space="0" w:color="auto"/>
            <w:left w:val="none" w:sz="0" w:space="0" w:color="auto"/>
            <w:bottom w:val="none" w:sz="0" w:space="0" w:color="auto"/>
            <w:right w:val="none" w:sz="0" w:space="0" w:color="auto"/>
          </w:divBdr>
        </w:div>
        <w:div w:id="1648901870">
          <w:marLeft w:val="640"/>
          <w:marRight w:val="0"/>
          <w:marTop w:val="0"/>
          <w:marBottom w:val="0"/>
          <w:divBdr>
            <w:top w:val="none" w:sz="0" w:space="0" w:color="auto"/>
            <w:left w:val="none" w:sz="0" w:space="0" w:color="auto"/>
            <w:bottom w:val="none" w:sz="0" w:space="0" w:color="auto"/>
            <w:right w:val="none" w:sz="0" w:space="0" w:color="auto"/>
          </w:divBdr>
        </w:div>
        <w:div w:id="1833914361">
          <w:marLeft w:val="640"/>
          <w:marRight w:val="0"/>
          <w:marTop w:val="0"/>
          <w:marBottom w:val="0"/>
          <w:divBdr>
            <w:top w:val="none" w:sz="0" w:space="0" w:color="auto"/>
            <w:left w:val="none" w:sz="0" w:space="0" w:color="auto"/>
            <w:bottom w:val="none" w:sz="0" w:space="0" w:color="auto"/>
            <w:right w:val="none" w:sz="0" w:space="0" w:color="auto"/>
          </w:divBdr>
        </w:div>
        <w:div w:id="1401171587">
          <w:marLeft w:val="640"/>
          <w:marRight w:val="0"/>
          <w:marTop w:val="0"/>
          <w:marBottom w:val="0"/>
          <w:divBdr>
            <w:top w:val="none" w:sz="0" w:space="0" w:color="auto"/>
            <w:left w:val="none" w:sz="0" w:space="0" w:color="auto"/>
            <w:bottom w:val="none" w:sz="0" w:space="0" w:color="auto"/>
            <w:right w:val="none" w:sz="0" w:space="0" w:color="auto"/>
          </w:divBdr>
        </w:div>
        <w:div w:id="1093742279">
          <w:marLeft w:val="640"/>
          <w:marRight w:val="0"/>
          <w:marTop w:val="0"/>
          <w:marBottom w:val="0"/>
          <w:divBdr>
            <w:top w:val="none" w:sz="0" w:space="0" w:color="auto"/>
            <w:left w:val="none" w:sz="0" w:space="0" w:color="auto"/>
            <w:bottom w:val="none" w:sz="0" w:space="0" w:color="auto"/>
            <w:right w:val="none" w:sz="0" w:space="0" w:color="auto"/>
          </w:divBdr>
        </w:div>
        <w:div w:id="14238446">
          <w:marLeft w:val="640"/>
          <w:marRight w:val="0"/>
          <w:marTop w:val="0"/>
          <w:marBottom w:val="0"/>
          <w:divBdr>
            <w:top w:val="none" w:sz="0" w:space="0" w:color="auto"/>
            <w:left w:val="none" w:sz="0" w:space="0" w:color="auto"/>
            <w:bottom w:val="none" w:sz="0" w:space="0" w:color="auto"/>
            <w:right w:val="none" w:sz="0" w:space="0" w:color="auto"/>
          </w:divBdr>
        </w:div>
        <w:div w:id="1514105700">
          <w:marLeft w:val="640"/>
          <w:marRight w:val="0"/>
          <w:marTop w:val="0"/>
          <w:marBottom w:val="0"/>
          <w:divBdr>
            <w:top w:val="none" w:sz="0" w:space="0" w:color="auto"/>
            <w:left w:val="none" w:sz="0" w:space="0" w:color="auto"/>
            <w:bottom w:val="none" w:sz="0" w:space="0" w:color="auto"/>
            <w:right w:val="none" w:sz="0" w:space="0" w:color="auto"/>
          </w:divBdr>
        </w:div>
        <w:div w:id="589856309">
          <w:marLeft w:val="640"/>
          <w:marRight w:val="0"/>
          <w:marTop w:val="0"/>
          <w:marBottom w:val="0"/>
          <w:divBdr>
            <w:top w:val="none" w:sz="0" w:space="0" w:color="auto"/>
            <w:left w:val="none" w:sz="0" w:space="0" w:color="auto"/>
            <w:bottom w:val="none" w:sz="0" w:space="0" w:color="auto"/>
            <w:right w:val="none" w:sz="0" w:space="0" w:color="auto"/>
          </w:divBdr>
        </w:div>
        <w:div w:id="773405420">
          <w:marLeft w:val="640"/>
          <w:marRight w:val="0"/>
          <w:marTop w:val="0"/>
          <w:marBottom w:val="0"/>
          <w:divBdr>
            <w:top w:val="none" w:sz="0" w:space="0" w:color="auto"/>
            <w:left w:val="none" w:sz="0" w:space="0" w:color="auto"/>
            <w:bottom w:val="none" w:sz="0" w:space="0" w:color="auto"/>
            <w:right w:val="none" w:sz="0" w:space="0" w:color="auto"/>
          </w:divBdr>
        </w:div>
        <w:div w:id="999575617">
          <w:marLeft w:val="640"/>
          <w:marRight w:val="0"/>
          <w:marTop w:val="0"/>
          <w:marBottom w:val="0"/>
          <w:divBdr>
            <w:top w:val="none" w:sz="0" w:space="0" w:color="auto"/>
            <w:left w:val="none" w:sz="0" w:space="0" w:color="auto"/>
            <w:bottom w:val="none" w:sz="0" w:space="0" w:color="auto"/>
            <w:right w:val="none" w:sz="0" w:space="0" w:color="auto"/>
          </w:divBdr>
        </w:div>
        <w:div w:id="660431905">
          <w:marLeft w:val="640"/>
          <w:marRight w:val="0"/>
          <w:marTop w:val="0"/>
          <w:marBottom w:val="0"/>
          <w:divBdr>
            <w:top w:val="none" w:sz="0" w:space="0" w:color="auto"/>
            <w:left w:val="none" w:sz="0" w:space="0" w:color="auto"/>
            <w:bottom w:val="none" w:sz="0" w:space="0" w:color="auto"/>
            <w:right w:val="none" w:sz="0" w:space="0" w:color="auto"/>
          </w:divBdr>
        </w:div>
        <w:div w:id="1221285746">
          <w:marLeft w:val="640"/>
          <w:marRight w:val="0"/>
          <w:marTop w:val="0"/>
          <w:marBottom w:val="0"/>
          <w:divBdr>
            <w:top w:val="none" w:sz="0" w:space="0" w:color="auto"/>
            <w:left w:val="none" w:sz="0" w:space="0" w:color="auto"/>
            <w:bottom w:val="none" w:sz="0" w:space="0" w:color="auto"/>
            <w:right w:val="none" w:sz="0" w:space="0" w:color="auto"/>
          </w:divBdr>
        </w:div>
        <w:div w:id="1828283960">
          <w:marLeft w:val="640"/>
          <w:marRight w:val="0"/>
          <w:marTop w:val="0"/>
          <w:marBottom w:val="0"/>
          <w:divBdr>
            <w:top w:val="none" w:sz="0" w:space="0" w:color="auto"/>
            <w:left w:val="none" w:sz="0" w:space="0" w:color="auto"/>
            <w:bottom w:val="none" w:sz="0" w:space="0" w:color="auto"/>
            <w:right w:val="none" w:sz="0" w:space="0" w:color="auto"/>
          </w:divBdr>
        </w:div>
        <w:div w:id="823474590">
          <w:marLeft w:val="640"/>
          <w:marRight w:val="0"/>
          <w:marTop w:val="0"/>
          <w:marBottom w:val="0"/>
          <w:divBdr>
            <w:top w:val="none" w:sz="0" w:space="0" w:color="auto"/>
            <w:left w:val="none" w:sz="0" w:space="0" w:color="auto"/>
            <w:bottom w:val="none" w:sz="0" w:space="0" w:color="auto"/>
            <w:right w:val="none" w:sz="0" w:space="0" w:color="auto"/>
          </w:divBdr>
        </w:div>
        <w:div w:id="1066488307">
          <w:marLeft w:val="640"/>
          <w:marRight w:val="0"/>
          <w:marTop w:val="0"/>
          <w:marBottom w:val="0"/>
          <w:divBdr>
            <w:top w:val="none" w:sz="0" w:space="0" w:color="auto"/>
            <w:left w:val="none" w:sz="0" w:space="0" w:color="auto"/>
            <w:bottom w:val="none" w:sz="0" w:space="0" w:color="auto"/>
            <w:right w:val="none" w:sz="0" w:space="0" w:color="auto"/>
          </w:divBdr>
        </w:div>
        <w:div w:id="1598177112">
          <w:marLeft w:val="640"/>
          <w:marRight w:val="0"/>
          <w:marTop w:val="0"/>
          <w:marBottom w:val="0"/>
          <w:divBdr>
            <w:top w:val="none" w:sz="0" w:space="0" w:color="auto"/>
            <w:left w:val="none" w:sz="0" w:space="0" w:color="auto"/>
            <w:bottom w:val="none" w:sz="0" w:space="0" w:color="auto"/>
            <w:right w:val="none" w:sz="0" w:space="0" w:color="auto"/>
          </w:divBdr>
        </w:div>
        <w:div w:id="461702404">
          <w:marLeft w:val="640"/>
          <w:marRight w:val="0"/>
          <w:marTop w:val="0"/>
          <w:marBottom w:val="0"/>
          <w:divBdr>
            <w:top w:val="none" w:sz="0" w:space="0" w:color="auto"/>
            <w:left w:val="none" w:sz="0" w:space="0" w:color="auto"/>
            <w:bottom w:val="none" w:sz="0" w:space="0" w:color="auto"/>
            <w:right w:val="none" w:sz="0" w:space="0" w:color="auto"/>
          </w:divBdr>
        </w:div>
        <w:div w:id="567376641">
          <w:marLeft w:val="640"/>
          <w:marRight w:val="0"/>
          <w:marTop w:val="0"/>
          <w:marBottom w:val="0"/>
          <w:divBdr>
            <w:top w:val="none" w:sz="0" w:space="0" w:color="auto"/>
            <w:left w:val="none" w:sz="0" w:space="0" w:color="auto"/>
            <w:bottom w:val="none" w:sz="0" w:space="0" w:color="auto"/>
            <w:right w:val="none" w:sz="0" w:space="0" w:color="auto"/>
          </w:divBdr>
        </w:div>
        <w:div w:id="884682415">
          <w:marLeft w:val="640"/>
          <w:marRight w:val="0"/>
          <w:marTop w:val="0"/>
          <w:marBottom w:val="0"/>
          <w:divBdr>
            <w:top w:val="none" w:sz="0" w:space="0" w:color="auto"/>
            <w:left w:val="none" w:sz="0" w:space="0" w:color="auto"/>
            <w:bottom w:val="none" w:sz="0" w:space="0" w:color="auto"/>
            <w:right w:val="none" w:sz="0" w:space="0" w:color="auto"/>
          </w:divBdr>
        </w:div>
        <w:div w:id="2005741955">
          <w:marLeft w:val="640"/>
          <w:marRight w:val="0"/>
          <w:marTop w:val="0"/>
          <w:marBottom w:val="0"/>
          <w:divBdr>
            <w:top w:val="none" w:sz="0" w:space="0" w:color="auto"/>
            <w:left w:val="none" w:sz="0" w:space="0" w:color="auto"/>
            <w:bottom w:val="none" w:sz="0" w:space="0" w:color="auto"/>
            <w:right w:val="none" w:sz="0" w:space="0" w:color="auto"/>
          </w:divBdr>
        </w:div>
        <w:div w:id="129788054">
          <w:marLeft w:val="640"/>
          <w:marRight w:val="0"/>
          <w:marTop w:val="0"/>
          <w:marBottom w:val="0"/>
          <w:divBdr>
            <w:top w:val="none" w:sz="0" w:space="0" w:color="auto"/>
            <w:left w:val="none" w:sz="0" w:space="0" w:color="auto"/>
            <w:bottom w:val="none" w:sz="0" w:space="0" w:color="auto"/>
            <w:right w:val="none" w:sz="0" w:space="0" w:color="auto"/>
          </w:divBdr>
        </w:div>
        <w:div w:id="2083868648">
          <w:marLeft w:val="640"/>
          <w:marRight w:val="0"/>
          <w:marTop w:val="0"/>
          <w:marBottom w:val="0"/>
          <w:divBdr>
            <w:top w:val="none" w:sz="0" w:space="0" w:color="auto"/>
            <w:left w:val="none" w:sz="0" w:space="0" w:color="auto"/>
            <w:bottom w:val="none" w:sz="0" w:space="0" w:color="auto"/>
            <w:right w:val="none" w:sz="0" w:space="0" w:color="auto"/>
          </w:divBdr>
        </w:div>
        <w:div w:id="1798058751">
          <w:marLeft w:val="640"/>
          <w:marRight w:val="0"/>
          <w:marTop w:val="0"/>
          <w:marBottom w:val="0"/>
          <w:divBdr>
            <w:top w:val="none" w:sz="0" w:space="0" w:color="auto"/>
            <w:left w:val="none" w:sz="0" w:space="0" w:color="auto"/>
            <w:bottom w:val="none" w:sz="0" w:space="0" w:color="auto"/>
            <w:right w:val="none" w:sz="0" w:space="0" w:color="auto"/>
          </w:divBdr>
        </w:div>
        <w:div w:id="538511992">
          <w:marLeft w:val="640"/>
          <w:marRight w:val="0"/>
          <w:marTop w:val="0"/>
          <w:marBottom w:val="0"/>
          <w:divBdr>
            <w:top w:val="none" w:sz="0" w:space="0" w:color="auto"/>
            <w:left w:val="none" w:sz="0" w:space="0" w:color="auto"/>
            <w:bottom w:val="none" w:sz="0" w:space="0" w:color="auto"/>
            <w:right w:val="none" w:sz="0" w:space="0" w:color="auto"/>
          </w:divBdr>
        </w:div>
        <w:div w:id="511264648">
          <w:marLeft w:val="640"/>
          <w:marRight w:val="0"/>
          <w:marTop w:val="0"/>
          <w:marBottom w:val="0"/>
          <w:divBdr>
            <w:top w:val="none" w:sz="0" w:space="0" w:color="auto"/>
            <w:left w:val="none" w:sz="0" w:space="0" w:color="auto"/>
            <w:bottom w:val="none" w:sz="0" w:space="0" w:color="auto"/>
            <w:right w:val="none" w:sz="0" w:space="0" w:color="auto"/>
          </w:divBdr>
        </w:div>
        <w:div w:id="648286479">
          <w:marLeft w:val="640"/>
          <w:marRight w:val="0"/>
          <w:marTop w:val="0"/>
          <w:marBottom w:val="0"/>
          <w:divBdr>
            <w:top w:val="none" w:sz="0" w:space="0" w:color="auto"/>
            <w:left w:val="none" w:sz="0" w:space="0" w:color="auto"/>
            <w:bottom w:val="none" w:sz="0" w:space="0" w:color="auto"/>
            <w:right w:val="none" w:sz="0" w:space="0" w:color="auto"/>
          </w:divBdr>
        </w:div>
        <w:div w:id="1338464383">
          <w:marLeft w:val="640"/>
          <w:marRight w:val="0"/>
          <w:marTop w:val="0"/>
          <w:marBottom w:val="0"/>
          <w:divBdr>
            <w:top w:val="none" w:sz="0" w:space="0" w:color="auto"/>
            <w:left w:val="none" w:sz="0" w:space="0" w:color="auto"/>
            <w:bottom w:val="none" w:sz="0" w:space="0" w:color="auto"/>
            <w:right w:val="none" w:sz="0" w:space="0" w:color="auto"/>
          </w:divBdr>
        </w:div>
        <w:div w:id="1788742972">
          <w:marLeft w:val="640"/>
          <w:marRight w:val="0"/>
          <w:marTop w:val="0"/>
          <w:marBottom w:val="0"/>
          <w:divBdr>
            <w:top w:val="none" w:sz="0" w:space="0" w:color="auto"/>
            <w:left w:val="none" w:sz="0" w:space="0" w:color="auto"/>
            <w:bottom w:val="none" w:sz="0" w:space="0" w:color="auto"/>
            <w:right w:val="none" w:sz="0" w:space="0" w:color="auto"/>
          </w:divBdr>
        </w:div>
        <w:div w:id="422267192">
          <w:marLeft w:val="640"/>
          <w:marRight w:val="0"/>
          <w:marTop w:val="0"/>
          <w:marBottom w:val="0"/>
          <w:divBdr>
            <w:top w:val="none" w:sz="0" w:space="0" w:color="auto"/>
            <w:left w:val="none" w:sz="0" w:space="0" w:color="auto"/>
            <w:bottom w:val="none" w:sz="0" w:space="0" w:color="auto"/>
            <w:right w:val="none" w:sz="0" w:space="0" w:color="auto"/>
          </w:divBdr>
        </w:div>
        <w:div w:id="208732564">
          <w:marLeft w:val="640"/>
          <w:marRight w:val="0"/>
          <w:marTop w:val="0"/>
          <w:marBottom w:val="0"/>
          <w:divBdr>
            <w:top w:val="none" w:sz="0" w:space="0" w:color="auto"/>
            <w:left w:val="none" w:sz="0" w:space="0" w:color="auto"/>
            <w:bottom w:val="none" w:sz="0" w:space="0" w:color="auto"/>
            <w:right w:val="none" w:sz="0" w:space="0" w:color="auto"/>
          </w:divBdr>
        </w:div>
        <w:div w:id="148517179">
          <w:marLeft w:val="640"/>
          <w:marRight w:val="0"/>
          <w:marTop w:val="0"/>
          <w:marBottom w:val="0"/>
          <w:divBdr>
            <w:top w:val="none" w:sz="0" w:space="0" w:color="auto"/>
            <w:left w:val="none" w:sz="0" w:space="0" w:color="auto"/>
            <w:bottom w:val="none" w:sz="0" w:space="0" w:color="auto"/>
            <w:right w:val="none" w:sz="0" w:space="0" w:color="auto"/>
          </w:divBdr>
        </w:div>
        <w:div w:id="933052727">
          <w:marLeft w:val="640"/>
          <w:marRight w:val="0"/>
          <w:marTop w:val="0"/>
          <w:marBottom w:val="0"/>
          <w:divBdr>
            <w:top w:val="none" w:sz="0" w:space="0" w:color="auto"/>
            <w:left w:val="none" w:sz="0" w:space="0" w:color="auto"/>
            <w:bottom w:val="none" w:sz="0" w:space="0" w:color="auto"/>
            <w:right w:val="none" w:sz="0" w:space="0" w:color="auto"/>
          </w:divBdr>
        </w:div>
        <w:div w:id="701707585">
          <w:marLeft w:val="640"/>
          <w:marRight w:val="0"/>
          <w:marTop w:val="0"/>
          <w:marBottom w:val="0"/>
          <w:divBdr>
            <w:top w:val="none" w:sz="0" w:space="0" w:color="auto"/>
            <w:left w:val="none" w:sz="0" w:space="0" w:color="auto"/>
            <w:bottom w:val="none" w:sz="0" w:space="0" w:color="auto"/>
            <w:right w:val="none" w:sz="0" w:space="0" w:color="auto"/>
          </w:divBdr>
        </w:div>
        <w:div w:id="1097141914">
          <w:marLeft w:val="640"/>
          <w:marRight w:val="0"/>
          <w:marTop w:val="0"/>
          <w:marBottom w:val="0"/>
          <w:divBdr>
            <w:top w:val="none" w:sz="0" w:space="0" w:color="auto"/>
            <w:left w:val="none" w:sz="0" w:space="0" w:color="auto"/>
            <w:bottom w:val="none" w:sz="0" w:space="0" w:color="auto"/>
            <w:right w:val="none" w:sz="0" w:space="0" w:color="auto"/>
          </w:divBdr>
        </w:div>
        <w:div w:id="948927161">
          <w:marLeft w:val="640"/>
          <w:marRight w:val="0"/>
          <w:marTop w:val="0"/>
          <w:marBottom w:val="0"/>
          <w:divBdr>
            <w:top w:val="none" w:sz="0" w:space="0" w:color="auto"/>
            <w:left w:val="none" w:sz="0" w:space="0" w:color="auto"/>
            <w:bottom w:val="none" w:sz="0" w:space="0" w:color="auto"/>
            <w:right w:val="none" w:sz="0" w:space="0" w:color="auto"/>
          </w:divBdr>
        </w:div>
        <w:div w:id="353966072">
          <w:marLeft w:val="640"/>
          <w:marRight w:val="0"/>
          <w:marTop w:val="0"/>
          <w:marBottom w:val="0"/>
          <w:divBdr>
            <w:top w:val="none" w:sz="0" w:space="0" w:color="auto"/>
            <w:left w:val="none" w:sz="0" w:space="0" w:color="auto"/>
            <w:bottom w:val="none" w:sz="0" w:space="0" w:color="auto"/>
            <w:right w:val="none" w:sz="0" w:space="0" w:color="auto"/>
          </w:divBdr>
        </w:div>
        <w:div w:id="1840727606">
          <w:marLeft w:val="640"/>
          <w:marRight w:val="0"/>
          <w:marTop w:val="0"/>
          <w:marBottom w:val="0"/>
          <w:divBdr>
            <w:top w:val="none" w:sz="0" w:space="0" w:color="auto"/>
            <w:left w:val="none" w:sz="0" w:space="0" w:color="auto"/>
            <w:bottom w:val="none" w:sz="0" w:space="0" w:color="auto"/>
            <w:right w:val="none" w:sz="0" w:space="0" w:color="auto"/>
          </w:divBdr>
        </w:div>
        <w:div w:id="109277683">
          <w:marLeft w:val="640"/>
          <w:marRight w:val="0"/>
          <w:marTop w:val="0"/>
          <w:marBottom w:val="0"/>
          <w:divBdr>
            <w:top w:val="none" w:sz="0" w:space="0" w:color="auto"/>
            <w:left w:val="none" w:sz="0" w:space="0" w:color="auto"/>
            <w:bottom w:val="none" w:sz="0" w:space="0" w:color="auto"/>
            <w:right w:val="none" w:sz="0" w:space="0" w:color="auto"/>
          </w:divBdr>
        </w:div>
        <w:div w:id="2035037813">
          <w:marLeft w:val="640"/>
          <w:marRight w:val="0"/>
          <w:marTop w:val="0"/>
          <w:marBottom w:val="0"/>
          <w:divBdr>
            <w:top w:val="none" w:sz="0" w:space="0" w:color="auto"/>
            <w:left w:val="none" w:sz="0" w:space="0" w:color="auto"/>
            <w:bottom w:val="none" w:sz="0" w:space="0" w:color="auto"/>
            <w:right w:val="none" w:sz="0" w:space="0" w:color="auto"/>
          </w:divBdr>
        </w:div>
        <w:div w:id="1412777488">
          <w:marLeft w:val="640"/>
          <w:marRight w:val="0"/>
          <w:marTop w:val="0"/>
          <w:marBottom w:val="0"/>
          <w:divBdr>
            <w:top w:val="none" w:sz="0" w:space="0" w:color="auto"/>
            <w:left w:val="none" w:sz="0" w:space="0" w:color="auto"/>
            <w:bottom w:val="none" w:sz="0" w:space="0" w:color="auto"/>
            <w:right w:val="none" w:sz="0" w:space="0" w:color="auto"/>
          </w:divBdr>
        </w:div>
        <w:div w:id="2137143815">
          <w:marLeft w:val="640"/>
          <w:marRight w:val="0"/>
          <w:marTop w:val="0"/>
          <w:marBottom w:val="0"/>
          <w:divBdr>
            <w:top w:val="none" w:sz="0" w:space="0" w:color="auto"/>
            <w:left w:val="none" w:sz="0" w:space="0" w:color="auto"/>
            <w:bottom w:val="none" w:sz="0" w:space="0" w:color="auto"/>
            <w:right w:val="none" w:sz="0" w:space="0" w:color="auto"/>
          </w:divBdr>
        </w:div>
        <w:div w:id="409929072">
          <w:marLeft w:val="640"/>
          <w:marRight w:val="0"/>
          <w:marTop w:val="0"/>
          <w:marBottom w:val="0"/>
          <w:divBdr>
            <w:top w:val="none" w:sz="0" w:space="0" w:color="auto"/>
            <w:left w:val="none" w:sz="0" w:space="0" w:color="auto"/>
            <w:bottom w:val="none" w:sz="0" w:space="0" w:color="auto"/>
            <w:right w:val="none" w:sz="0" w:space="0" w:color="auto"/>
          </w:divBdr>
        </w:div>
        <w:div w:id="1852524436">
          <w:marLeft w:val="640"/>
          <w:marRight w:val="0"/>
          <w:marTop w:val="0"/>
          <w:marBottom w:val="0"/>
          <w:divBdr>
            <w:top w:val="none" w:sz="0" w:space="0" w:color="auto"/>
            <w:left w:val="none" w:sz="0" w:space="0" w:color="auto"/>
            <w:bottom w:val="none" w:sz="0" w:space="0" w:color="auto"/>
            <w:right w:val="none" w:sz="0" w:space="0" w:color="auto"/>
          </w:divBdr>
        </w:div>
        <w:div w:id="555046286">
          <w:marLeft w:val="640"/>
          <w:marRight w:val="0"/>
          <w:marTop w:val="0"/>
          <w:marBottom w:val="0"/>
          <w:divBdr>
            <w:top w:val="none" w:sz="0" w:space="0" w:color="auto"/>
            <w:left w:val="none" w:sz="0" w:space="0" w:color="auto"/>
            <w:bottom w:val="none" w:sz="0" w:space="0" w:color="auto"/>
            <w:right w:val="none" w:sz="0" w:space="0" w:color="auto"/>
          </w:divBdr>
        </w:div>
        <w:div w:id="1934584649">
          <w:marLeft w:val="640"/>
          <w:marRight w:val="0"/>
          <w:marTop w:val="0"/>
          <w:marBottom w:val="0"/>
          <w:divBdr>
            <w:top w:val="none" w:sz="0" w:space="0" w:color="auto"/>
            <w:left w:val="none" w:sz="0" w:space="0" w:color="auto"/>
            <w:bottom w:val="none" w:sz="0" w:space="0" w:color="auto"/>
            <w:right w:val="none" w:sz="0" w:space="0" w:color="auto"/>
          </w:divBdr>
        </w:div>
        <w:div w:id="624579735">
          <w:marLeft w:val="640"/>
          <w:marRight w:val="0"/>
          <w:marTop w:val="0"/>
          <w:marBottom w:val="0"/>
          <w:divBdr>
            <w:top w:val="none" w:sz="0" w:space="0" w:color="auto"/>
            <w:left w:val="none" w:sz="0" w:space="0" w:color="auto"/>
            <w:bottom w:val="none" w:sz="0" w:space="0" w:color="auto"/>
            <w:right w:val="none" w:sz="0" w:space="0" w:color="auto"/>
          </w:divBdr>
        </w:div>
        <w:div w:id="679503605">
          <w:marLeft w:val="640"/>
          <w:marRight w:val="0"/>
          <w:marTop w:val="0"/>
          <w:marBottom w:val="0"/>
          <w:divBdr>
            <w:top w:val="none" w:sz="0" w:space="0" w:color="auto"/>
            <w:left w:val="none" w:sz="0" w:space="0" w:color="auto"/>
            <w:bottom w:val="none" w:sz="0" w:space="0" w:color="auto"/>
            <w:right w:val="none" w:sz="0" w:space="0" w:color="auto"/>
          </w:divBdr>
        </w:div>
        <w:div w:id="86974127">
          <w:marLeft w:val="640"/>
          <w:marRight w:val="0"/>
          <w:marTop w:val="0"/>
          <w:marBottom w:val="0"/>
          <w:divBdr>
            <w:top w:val="none" w:sz="0" w:space="0" w:color="auto"/>
            <w:left w:val="none" w:sz="0" w:space="0" w:color="auto"/>
            <w:bottom w:val="none" w:sz="0" w:space="0" w:color="auto"/>
            <w:right w:val="none" w:sz="0" w:space="0" w:color="auto"/>
          </w:divBdr>
        </w:div>
        <w:div w:id="1993369978">
          <w:marLeft w:val="640"/>
          <w:marRight w:val="0"/>
          <w:marTop w:val="0"/>
          <w:marBottom w:val="0"/>
          <w:divBdr>
            <w:top w:val="none" w:sz="0" w:space="0" w:color="auto"/>
            <w:left w:val="none" w:sz="0" w:space="0" w:color="auto"/>
            <w:bottom w:val="none" w:sz="0" w:space="0" w:color="auto"/>
            <w:right w:val="none" w:sz="0" w:space="0" w:color="auto"/>
          </w:divBdr>
        </w:div>
        <w:div w:id="138109576">
          <w:marLeft w:val="640"/>
          <w:marRight w:val="0"/>
          <w:marTop w:val="0"/>
          <w:marBottom w:val="0"/>
          <w:divBdr>
            <w:top w:val="none" w:sz="0" w:space="0" w:color="auto"/>
            <w:left w:val="none" w:sz="0" w:space="0" w:color="auto"/>
            <w:bottom w:val="none" w:sz="0" w:space="0" w:color="auto"/>
            <w:right w:val="none" w:sz="0" w:space="0" w:color="auto"/>
          </w:divBdr>
        </w:div>
        <w:div w:id="1030449064">
          <w:marLeft w:val="640"/>
          <w:marRight w:val="0"/>
          <w:marTop w:val="0"/>
          <w:marBottom w:val="0"/>
          <w:divBdr>
            <w:top w:val="none" w:sz="0" w:space="0" w:color="auto"/>
            <w:left w:val="none" w:sz="0" w:space="0" w:color="auto"/>
            <w:bottom w:val="none" w:sz="0" w:space="0" w:color="auto"/>
            <w:right w:val="none" w:sz="0" w:space="0" w:color="auto"/>
          </w:divBdr>
        </w:div>
        <w:div w:id="777676072">
          <w:marLeft w:val="640"/>
          <w:marRight w:val="0"/>
          <w:marTop w:val="0"/>
          <w:marBottom w:val="0"/>
          <w:divBdr>
            <w:top w:val="none" w:sz="0" w:space="0" w:color="auto"/>
            <w:left w:val="none" w:sz="0" w:space="0" w:color="auto"/>
            <w:bottom w:val="none" w:sz="0" w:space="0" w:color="auto"/>
            <w:right w:val="none" w:sz="0" w:space="0" w:color="auto"/>
          </w:divBdr>
        </w:div>
        <w:div w:id="1018970470">
          <w:marLeft w:val="640"/>
          <w:marRight w:val="0"/>
          <w:marTop w:val="0"/>
          <w:marBottom w:val="0"/>
          <w:divBdr>
            <w:top w:val="none" w:sz="0" w:space="0" w:color="auto"/>
            <w:left w:val="none" w:sz="0" w:space="0" w:color="auto"/>
            <w:bottom w:val="none" w:sz="0" w:space="0" w:color="auto"/>
            <w:right w:val="none" w:sz="0" w:space="0" w:color="auto"/>
          </w:divBdr>
        </w:div>
        <w:div w:id="2105690739">
          <w:marLeft w:val="640"/>
          <w:marRight w:val="0"/>
          <w:marTop w:val="0"/>
          <w:marBottom w:val="0"/>
          <w:divBdr>
            <w:top w:val="none" w:sz="0" w:space="0" w:color="auto"/>
            <w:left w:val="none" w:sz="0" w:space="0" w:color="auto"/>
            <w:bottom w:val="none" w:sz="0" w:space="0" w:color="auto"/>
            <w:right w:val="none" w:sz="0" w:space="0" w:color="auto"/>
          </w:divBdr>
        </w:div>
        <w:div w:id="1607079691">
          <w:marLeft w:val="640"/>
          <w:marRight w:val="0"/>
          <w:marTop w:val="0"/>
          <w:marBottom w:val="0"/>
          <w:divBdr>
            <w:top w:val="none" w:sz="0" w:space="0" w:color="auto"/>
            <w:left w:val="none" w:sz="0" w:space="0" w:color="auto"/>
            <w:bottom w:val="none" w:sz="0" w:space="0" w:color="auto"/>
            <w:right w:val="none" w:sz="0" w:space="0" w:color="auto"/>
          </w:divBdr>
        </w:div>
        <w:div w:id="2100566081">
          <w:marLeft w:val="640"/>
          <w:marRight w:val="0"/>
          <w:marTop w:val="0"/>
          <w:marBottom w:val="0"/>
          <w:divBdr>
            <w:top w:val="none" w:sz="0" w:space="0" w:color="auto"/>
            <w:left w:val="none" w:sz="0" w:space="0" w:color="auto"/>
            <w:bottom w:val="none" w:sz="0" w:space="0" w:color="auto"/>
            <w:right w:val="none" w:sz="0" w:space="0" w:color="auto"/>
          </w:divBdr>
        </w:div>
        <w:div w:id="969093659">
          <w:marLeft w:val="640"/>
          <w:marRight w:val="0"/>
          <w:marTop w:val="0"/>
          <w:marBottom w:val="0"/>
          <w:divBdr>
            <w:top w:val="none" w:sz="0" w:space="0" w:color="auto"/>
            <w:left w:val="none" w:sz="0" w:space="0" w:color="auto"/>
            <w:bottom w:val="none" w:sz="0" w:space="0" w:color="auto"/>
            <w:right w:val="none" w:sz="0" w:space="0" w:color="auto"/>
          </w:divBdr>
        </w:div>
        <w:div w:id="870922232">
          <w:marLeft w:val="640"/>
          <w:marRight w:val="0"/>
          <w:marTop w:val="0"/>
          <w:marBottom w:val="0"/>
          <w:divBdr>
            <w:top w:val="none" w:sz="0" w:space="0" w:color="auto"/>
            <w:left w:val="none" w:sz="0" w:space="0" w:color="auto"/>
            <w:bottom w:val="none" w:sz="0" w:space="0" w:color="auto"/>
            <w:right w:val="none" w:sz="0" w:space="0" w:color="auto"/>
          </w:divBdr>
        </w:div>
        <w:div w:id="670639053">
          <w:marLeft w:val="640"/>
          <w:marRight w:val="0"/>
          <w:marTop w:val="0"/>
          <w:marBottom w:val="0"/>
          <w:divBdr>
            <w:top w:val="none" w:sz="0" w:space="0" w:color="auto"/>
            <w:left w:val="none" w:sz="0" w:space="0" w:color="auto"/>
            <w:bottom w:val="none" w:sz="0" w:space="0" w:color="auto"/>
            <w:right w:val="none" w:sz="0" w:space="0" w:color="auto"/>
          </w:divBdr>
        </w:div>
        <w:div w:id="1951814535">
          <w:marLeft w:val="640"/>
          <w:marRight w:val="0"/>
          <w:marTop w:val="0"/>
          <w:marBottom w:val="0"/>
          <w:divBdr>
            <w:top w:val="none" w:sz="0" w:space="0" w:color="auto"/>
            <w:left w:val="none" w:sz="0" w:space="0" w:color="auto"/>
            <w:bottom w:val="none" w:sz="0" w:space="0" w:color="auto"/>
            <w:right w:val="none" w:sz="0" w:space="0" w:color="auto"/>
          </w:divBdr>
        </w:div>
        <w:div w:id="1192567427">
          <w:marLeft w:val="640"/>
          <w:marRight w:val="0"/>
          <w:marTop w:val="0"/>
          <w:marBottom w:val="0"/>
          <w:divBdr>
            <w:top w:val="none" w:sz="0" w:space="0" w:color="auto"/>
            <w:left w:val="none" w:sz="0" w:space="0" w:color="auto"/>
            <w:bottom w:val="none" w:sz="0" w:space="0" w:color="auto"/>
            <w:right w:val="none" w:sz="0" w:space="0" w:color="auto"/>
          </w:divBdr>
        </w:div>
        <w:div w:id="1110322584">
          <w:marLeft w:val="640"/>
          <w:marRight w:val="0"/>
          <w:marTop w:val="0"/>
          <w:marBottom w:val="0"/>
          <w:divBdr>
            <w:top w:val="none" w:sz="0" w:space="0" w:color="auto"/>
            <w:left w:val="none" w:sz="0" w:space="0" w:color="auto"/>
            <w:bottom w:val="none" w:sz="0" w:space="0" w:color="auto"/>
            <w:right w:val="none" w:sz="0" w:space="0" w:color="auto"/>
          </w:divBdr>
        </w:div>
        <w:div w:id="376128661">
          <w:marLeft w:val="640"/>
          <w:marRight w:val="0"/>
          <w:marTop w:val="0"/>
          <w:marBottom w:val="0"/>
          <w:divBdr>
            <w:top w:val="none" w:sz="0" w:space="0" w:color="auto"/>
            <w:left w:val="none" w:sz="0" w:space="0" w:color="auto"/>
            <w:bottom w:val="none" w:sz="0" w:space="0" w:color="auto"/>
            <w:right w:val="none" w:sz="0" w:space="0" w:color="auto"/>
          </w:divBdr>
        </w:div>
        <w:div w:id="1944996845">
          <w:marLeft w:val="640"/>
          <w:marRight w:val="0"/>
          <w:marTop w:val="0"/>
          <w:marBottom w:val="0"/>
          <w:divBdr>
            <w:top w:val="none" w:sz="0" w:space="0" w:color="auto"/>
            <w:left w:val="none" w:sz="0" w:space="0" w:color="auto"/>
            <w:bottom w:val="none" w:sz="0" w:space="0" w:color="auto"/>
            <w:right w:val="none" w:sz="0" w:space="0" w:color="auto"/>
          </w:divBdr>
        </w:div>
        <w:div w:id="1693335038">
          <w:marLeft w:val="640"/>
          <w:marRight w:val="0"/>
          <w:marTop w:val="0"/>
          <w:marBottom w:val="0"/>
          <w:divBdr>
            <w:top w:val="none" w:sz="0" w:space="0" w:color="auto"/>
            <w:left w:val="none" w:sz="0" w:space="0" w:color="auto"/>
            <w:bottom w:val="none" w:sz="0" w:space="0" w:color="auto"/>
            <w:right w:val="none" w:sz="0" w:space="0" w:color="auto"/>
          </w:divBdr>
        </w:div>
        <w:div w:id="1138500169">
          <w:marLeft w:val="640"/>
          <w:marRight w:val="0"/>
          <w:marTop w:val="0"/>
          <w:marBottom w:val="0"/>
          <w:divBdr>
            <w:top w:val="none" w:sz="0" w:space="0" w:color="auto"/>
            <w:left w:val="none" w:sz="0" w:space="0" w:color="auto"/>
            <w:bottom w:val="none" w:sz="0" w:space="0" w:color="auto"/>
            <w:right w:val="none" w:sz="0" w:space="0" w:color="auto"/>
          </w:divBdr>
        </w:div>
        <w:div w:id="393313212">
          <w:marLeft w:val="640"/>
          <w:marRight w:val="0"/>
          <w:marTop w:val="0"/>
          <w:marBottom w:val="0"/>
          <w:divBdr>
            <w:top w:val="none" w:sz="0" w:space="0" w:color="auto"/>
            <w:left w:val="none" w:sz="0" w:space="0" w:color="auto"/>
            <w:bottom w:val="none" w:sz="0" w:space="0" w:color="auto"/>
            <w:right w:val="none" w:sz="0" w:space="0" w:color="auto"/>
          </w:divBdr>
        </w:div>
        <w:div w:id="734668498">
          <w:marLeft w:val="640"/>
          <w:marRight w:val="0"/>
          <w:marTop w:val="0"/>
          <w:marBottom w:val="0"/>
          <w:divBdr>
            <w:top w:val="none" w:sz="0" w:space="0" w:color="auto"/>
            <w:left w:val="none" w:sz="0" w:space="0" w:color="auto"/>
            <w:bottom w:val="none" w:sz="0" w:space="0" w:color="auto"/>
            <w:right w:val="none" w:sz="0" w:space="0" w:color="auto"/>
          </w:divBdr>
        </w:div>
        <w:div w:id="563876112">
          <w:marLeft w:val="640"/>
          <w:marRight w:val="0"/>
          <w:marTop w:val="0"/>
          <w:marBottom w:val="0"/>
          <w:divBdr>
            <w:top w:val="none" w:sz="0" w:space="0" w:color="auto"/>
            <w:left w:val="none" w:sz="0" w:space="0" w:color="auto"/>
            <w:bottom w:val="none" w:sz="0" w:space="0" w:color="auto"/>
            <w:right w:val="none" w:sz="0" w:space="0" w:color="auto"/>
          </w:divBdr>
        </w:div>
        <w:div w:id="1622109535">
          <w:marLeft w:val="640"/>
          <w:marRight w:val="0"/>
          <w:marTop w:val="0"/>
          <w:marBottom w:val="0"/>
          <w:divBdr>
            <w:top w:val="none" w:sz="0" w:space="0" w:color="auto"/>
            <w:left w:val="none" w:sz="0" w:space="0" w:color="auto"/>
            <w:bottom w:val="none" w:sz="0" w:space="0" w:color="auto"/>
            <w:right w:val="none" w:sz="0" w:space="0" w:color="auto"/>
          </w:divBdr>
        </w:div>
        <w:div w:id="236591969">
          <w:marLeft w:val="640"/>
          <w:marRight w:val="0"/>
          <w:marTop w:val="0"/>
          <w:marBottom w:val="0"/>
          <w:divBdr>
            <w:top w:val="none" w:sz="0" w:space="0" w:color="auto"/>
            <w:left w:val="none" w:sz="0" w:space="0" w:color="auto"/>
            <w:bottom w:val="none" w:sz="0" w:space="0" w:color="auto"/>
            <w:right w:val="none" w:sz="0" w:space="0" w:color="auto"/>
          </w:divBdr>
        </w:div>
        <w:div w:id="233590502">
          <w:marLeft w:val="640"/>
          <w:marRight w:val="0"/>
          <w:marTop w:val="0"/>
          <w:marBottom w:val="0"/>
          <w:divBdr>
            <w:top w:val="none" w:sz="0" w:space="0" w:color="auto"/>
            <w:left w:val="none" w:sz="0" w:space="0" w:color="auto"/>
            <w:bottom w:val="none" w:sz="0" w:space="0" w:color="auto"/>
            <w:right w:val="none" w:sz="0" w:space="0" w:color="auto"/>
          </w:divBdr>
        </w:div>
        <w:div w:id="629240237">
          <w:marLeft w:val="640"/>
          <w:marRight w:val="0"/>
          <w:marTop w:val="0"/>
          <w:marBottom w:val="0"/>
          <w:divBdr>
            <w:top w:val="none" w:sz="0" w:space="0" w:color="auto"/>
            <w:left w:val="none" w:sz="0" w:space="0" w:color="auto"/>
            <w:bottom w:val="none" w:sz="0" w:space="0" w:color="auto"/>
            <w:right w:val="none" w:sz="0" w:space="0" w:color="auto"/>
          </w:divBdr>
        </w:div>
        <w:div w:id="457577525">
          <w:marLeft w:val="640"/>
          <w:marRight w:val="0"/>
          <w:marTop w:val="0"/>
          <w:marBottom w:val="0"/>
          <w:divBdr>
            <w:top w:val="none" w:sz="0" w:space="0" w:color="auto"/>
            <w:left w:val="none" w:sz="0" w:space="0" w:color="auto"/>
            <w:bottom w:val="none" w:sz="0" w:space="0" w:color="auto"/>
            <w:right w:val="none" w:sz="0" w:space="0" w:color="auto"/>
          </w:divBdr>
        </w:div>
        <w:div w:id="645353387">
          <w:marLeft w:val="640"/>
          <w:marRight w:val="0"/>
          <w:marTop w:val="0"/>
          <w:marBottom w:val="0"/>
          <w:divBdr>
            <w:top w:val="none" w:sz="0" w:space="0" w:color="auto"/>
            <w:left w:val="none" w:sz="0" w:space="0" w:color="auto"/>
            <w:bottom w:val="none" w:sz="0" w:space="0" w:color="auto"/>
            <w:right w:val="none" w:sz="0" w:space="0" w:color="auto"/>
          </w:divBdr>
        </w:div>
        <w:div w:id="1844054995">
          <w:marLeft w:val="640"/>
          <w:marRight w:val="0"/>
          <w:marTop w:val="0"/>
          <w:marBottom w:val="0"/>
          <w:divBdr>
            <w:top w:val="none" w:sz="0" w:space="0" w:color="auto"/>
            <w:left w:val="none" w:sz="0" w:space="0" w:color="auto"/>
            <w:bottom w:val="none" w:sz="0" w:space="0" w:color="auto"/>
            <w:right w:val="none" w:sz="0" w:space="0" w:color="auto"/>
          </w:divBdr>
        </w:div>
        <w:div w:id="898320907">
          <w:marLeft w:val="640"/>
          <w:marRight w:val="0"/>
          <w:marTop w:val="0"/>
          <w:marBottom w:val="0"/>
          <w:divBdr>
            <w:top w:val="none" w:sz="0" w:space="0" w:color="auto"/>
            <w:left w:val="none" w:sz="0" w:space="0" w:color="auto"/>
            <w:bottom w:val="none" w:sz="0" w:space="0" w:color="auto"/>
            <w:right w:val="none" w:sz="0" w:space="0" w:color="auto"/>
          </w:divBdr>
        </w:div>
        <w:div w:id="2123571717">
          <w:marLeft w:val="640"/>
          <w:marRight w:val="0"/>
          <w:marTop w:val="0"/>
          <w:marBottom w:val="0"/>
          <w:divBdr>
            <w:top w:val="none" w:sz="0" w:space="0" w:color="auto"/>
            <w:left w:val="none" w:sz="0" w:space="0" w:color="auto"/>
            <w:bottom w:val="none" w:sz="0" w:space="0" w:color="auto"/>
            <w:right w:val="none" w:sz="0" w:space="0" w:color="auto"/>
          </w:divBdr>
        </w:div>
        <w:div w:id="1734355217">
          <w:marLeft w:val="640"/>
          <w:marRight w:val="0"/>
          <w:marTop w:val="0"/>
          <w:marBottom w:val="0"/>
          <w:divBdr>
            <w:top w:val="none" w:sz="0" w:space="0" w:color="auto"/>
            <w:left w:val="none" w:sz="0" w:space="0" w:color="auto"/>
            <w:bottom w:val="none" w:sz="0" w:space="0" w:color="auto"/>
            <w:right w:val="none" w:sz="0" w:space="0" w:color="auto"/>
          </w:divBdr>
        </w:div>
        <w:div w:id="338696579">
          <w:marLeft w:val="640"/>
          <w:marRight w:val="0"/>
          <w:marTop w:val="0"/>
          <w:marBottom w:val="0"/>
          <w:divBdr>
            <w:top w:val="none" w:sz="0" w:space="0" w:color="auto"/>
            <w:left w:val="none" w:sz="0" w:space="0" w:color="auto"/>
            <w:bottom w:val="none" w:sz="0" w:space="0" w:color="auto"/>
            <w:right w:val="none" w:sz="0" w:space="0" w:color="auto"/>
          </w:divBdr>
        </w:div>
        <w:div w:id="1822193370">
          <w:marLeft w:val="640"/>
          <w:marRight w:val="0"/>
          <w:marTop w:val="0"/>
          <w:marBottom w:val="0"/>
          <w:divBdr>
            <w:top w:val="none" w:sz="0" w:space="0" w:color="auto"/>
            <w:left w:val="none" w:sz="0" w:space="0" w:color="auto"/>
            <w:bottom w:val="none" w:sz="0" w:space="0" w:color="auto"/>
            <w:right w:val="none" w:sz="0" w:space="0" w:color="auto"/>
          </w:divBdr>
        </w:div>
        <w:div w:id="1236626760">
          <w:marLeft w:val="640"/>
          <w:marRight w:val="0"/>
          <w:marTop w:val="0"/>
          <w:marBottom w:val="0"/>
          <w:divBdr>
            <w:top w:val="none" w:sz="0" w:space="0" w:color="auto"/>
            <w:left w:val="none" w:sz="0" w:space="0" w:color="auto"/>
            <w:bottom w:val="none" w:sz="0" w:space="0" w:color="auto"/>
            <w:right w:val="none" w:sz="0" w:space="0" w:color="auto"/>
          </w:divBdr>
        </w:div>
        <w:div w:id="3216647">
          <w:marLeft w:val="640"/>
          <w:marRight w:val="0"/>
          <w:marTop w:val="0"/>
          <w:marBottom w:val="0"/>
          <w:divBdr>
            <w:top w:val="none" w:sz="0" w:space="0" w:color="auto"/>
            <w:left w:val="none" w:sz="0" w:space="0" w:color="auto"/>
            <w:bottom w:val="none" w:sz="0" w:space="0" w:color="auto"/>
            <w:right w:val="none" w:sz="0" w:space="0" w:color="auto"/>
          </w:divBdr>
        </w:div>
        <w:div w:id="948317290">
          <w:marLeft w:val="640"/>
          <w:marRight w:val="0"/>
          <w:marTop w:val="0"/>
          <w:marBottom w:val="0"/>
          <w:divBdr>
            <w:top w:val="none" w:sz="0" w:space="0" w:color="auto"/>
            <w:left w:val="none" w:sz="0" w:space="0" w:color="auto"/>
            <w:bottom w:val="none" w:sz="0" w:space="0" w:color="auto"/>
            <w:right w:val="none" w:sz="0" w:space="0" w:color="auto"/>
          </w:divBdr>
        </w:div>
        <w:div w:id="1282612812">
          <w:marLeft w:val="640"/>
          <w:marRight w:val="0"/>
          <w:marTop w:val="0"/>
          <w:marBottom w:val="0"/>
          <w:divBdr>
            <w:top w:val="none" w:sz="0" w:space="0" w:color="auto"/>
            <w:left w:val="none" w:sz="0" w:space="0" w:color="auto"/>
            <w:bottom w:val="none" w:sz="0" w:space="0" w:color="auto"/>
            <w:right w:val="none" w:sz="0" w:space="0" w:color="auto"/>
          </w:divBdr>
        </w:div>
        <w:div w:id="954022700">
          <w:marLeft w:val="640"/>
          <w:marRight w:val="0"/>
          <w:marTop w:val="0"/>
          <w:marBottom w:val="0"/>
          <w:divBdr>
            <w:top w:val="none" w:sz="0" w:space="0" w:color="auto"/>
            <w:left w:val="none" w:sz="0" w:space="0" w:color="auto"/>
            <w:bottom w:val="none" w:sz="0" w:space="0" w:color="auto"/>
            <w:right w:val="none" w:sz="0" w:space="0" w:color="auto"/>
          </w:divBdr>
        </w:div>
        <w:div w:id="1911042355">
          <w:marLeft w:val="640"/>
          <w:marRight w:val="0"/>
          <w:marTop w:val="0"/>
          <w:marBottom w:val="0"/>
          <w:divBdr>
            <w:top w:val="none" w:sz="0" w:space="0" w:color="auto"/>
            <w:left w:val="none" w:sz="0" w:space="0" w:color="auto"/>
            <w:bottom w:val="none" w:sz="0" w:space="0" w:color="auto"/>
            <w:right w:val="none" w:sz="0" w:space="0" w:color="auto"/>
          </w:divBdr>
        </w:div>
        <w:div w:id="1195921662">
          <w:marLeft w:val="640"/>
          <w:marRight w:val="0"/>
          <w:marTop w:val="0"/>
          <w:marBottom w:val="0"/>
          <w:divBdr>
            <w:top w:val="none" w:sz="0" w:space="0" w:color="auto"/>
            <w:left w:val="none" w:sz="0" w:space="0" w:color="auto"/>
            <w:bottom w:val="none" w:sz="0" w:space="0" w:color="auto"/>
            <w:right w:val="none" w:sz="0" w:space="0" w:color="auto"/>
          </w:divBdr>
        </w:div>
        <w:div w:id="1823689532">
          <w:marLeft w:val="640"/>
          <w:marRight w:val="0"/>
          <w:marTop w:val="0"/>
          <w:marBottom w:val="0"/>
          <w:divBdr>
            <w:top w:val="none" w:sz="0" w:space="0" w:color="auto"/>
            <w:left w:val="none" w:sz="0" w:space="0" w:color="auto"/>
            <w:bottom w:val="none" w:sz="0" w:space="0" w:color="auto"/>
            <w:right w:val="none" w:sz="0" w:space="0" w:color="auto"/>
          </w:divBdr>
        </w:div>
        <w:div w:id="574052798">
          <w:marLeft w:val="640"/>
          <w:marRight w:val="0"/>
          <w:marTop w:val="0"/>
          <w:marBottom w:val="0"/>
          <w:divBdr>
            <w:top w:val="none" w:sz="0" w:space="0" w:color="auto"/>
            <w:left w:val="none" w:sz="0" w:space="0" w:color="auto"/>
            <w:bottom w:val="none" w:sz="0" w:space="0" w:color="auto"/>
            <w:right w:val="none" w:sz="0" w:space="0" w:color="auto"/>
          </w:divBdr>
        </w:div>
        <w:div w:id="1841383810">
          <w:marLeft w:val="640"/>
          <w:marRight w:val="0"/>
          <w:marTop w:val="0"/>
          <w:marBottom w:val="0"/>
          <w:divBdr>
            <w:top w:val="none" w:sz="0" w:space="0" w:color="auto"/>
            <w:left w:val="none" w:sz="0" w:space="0" w:color="auto"/>
            <w:bottom w:val="none" w:sz="0" w:space="0" w:color="auto"/>
            <w:right w:val="none" w:sz="0" w:space="0" w:color="auto"/>
          </w:divBdr>
        </w:div>
        <w:div w:id="91318131">
          <w:marLeft w:val="640"/>
          <w:marRight w:val="0"/>
          <w:marTop w:val="0"/>
          <w:marBottom w:val="0"/>
          <w:divBdr>
            <w:top w:val="none" w:sz="0" w:space="0" w:color="auto"/>
            <w:left w:val="none" w:sz="0" w:space="0" w:color="auto"/>
            <w:bottom w:val="none" w:sz="0" w:space="0" w:color="auto"/>
            <w:right w:val="none" w:sz="0" w:space="0" w:color="auto"/>
          </w:divBdr>
        </w:div>
        <w:div w:id="1177961839">
          <w:marLeft w:val="640"/>
          <w:marRight w:val="0"/>
          <w:marTop w:val="0"/>
          <w:marBottom w:val="0"/>
          <w:divBdr>
            <w:top w:val="none" w:sz="0" w:space="0" w:color="auto"/>
            <w:left w:val="none" w:sz="0" w:space="0" w:color="auto"/>
            <w:bottom w:val="none" w:sz="0" w:space="0" w:color="auto"/>
            <w:right w:val="none" w:sz="0" w:space="0" w:color="auto"/>
          </w:divBdr>
        </w:div>
        <w:div w:id="738213957">
          <w:marLeft w:val="640"/>
          <w:marRight w:val="0"/>
          <w:marTop w:val="0"/>
          <w:marBottom w:val="0"/>
          <w:divBdr>
            <w:top w:val="none" w:sz="0" w:space="0" w:color="auto"/>
            <w:left w:val="none" w:sz="0" w:space="0" w:color="auto"/>
            <w:bottom w:val="none" w:sz="0" w:space="0" w:color="auto"/>
            <w:right w:val="none" w:sz="0" w:space="0" w:color="auto"/>
          </w:divBdr>
        </w:div>
        <w:div w:id="763840288">
          <w:marLeft w:val="640"/>
          <w:marRight w:val="0"/>
          <w:marTop w:val="0"/>
          <w:marBottom w:val="0"/>
          <w:divBdr>
            <w:top w:val="none" w:sz="0" w:space="0" w:color="auto"/>
            <w:left w:val="none" w:sz="0" w:space="0" w:color="auto"/>
            <w:bottom w:val="none" w:sz="0" w:space="0" w:color="auto"/>
            <w:right w:val="none" w:sz="0" w:space="0" w:color="auto"/>
          </w:divBdr>
        </w:div>
        <w:div w:id="1243830481">
          <w:marLeft w:val="640"/>
          <w:marRight w:val="0"/>
          <w:marTop w:val="0"/>
          <w:marBottom w:val="0"/>
          <w:divBdr>
            <w:top w:val="none" w:sz="0" w:space="0" w:color="auto"/>
            <w:left w:val="none" w:sz="0" w:space="0" w:color="auto"/>
            <w:bottom w:val="none" w:sz="0" w:space="0" w:color="auto"/>
            <w:right w:val="none" w:sz="0" w:space="0" w:color="auto"/>
          </w:divBdr>
        </w:div>
        <w:div w:id="1997957453">
          <w:marLeft w:val="640"/>
          <w:marRight w:val="0"/>
          <w:marTop w:val="0"/>
          <w:marBottom w:val="0"/>
          <w:divBdr>
            <w:top w:val="none" w:sz="0" w:space="0" w:color="auto"/>
            <w:left w:val="none" w:sz="0" w:space="0" w:color="auto"/>
            <w:bottom w:val="none" w:sz="0" w:space="0" w:color="auto"/>
            <w:right w:val="none" w:sz="0" w:space="0" w:color="auto"/>
          </w:divBdr>
        </w:div>
        <w:div w:id="66348019">
          <w:marLeft w:val="640"/>
          <w:marRight w:val="0"/>
          <w:marTop w:val="0"/>
          <w:marBottom w:val="0"/>
          <w:divBdr>
            <w:top w:val="none" w:sz="0" w:space="0" w:color="auto"/>
            <w:left w:val="none" w:sz="0" w:space="0" w:color="auto"/>
            <w:bottom w:val="none" w:sz="0" w:space="0" w:color="auto"/>
            <w:right w:val="none" w:sz="0" w:space="0" w:color="auto"/>
          </w:divBdr>
        </w:div>
        <w:div w:id="409893294">
          <w:marLeft w:val="640"/>
          <w:marRight w:val="0"/>
          <w:marTop w:val="0"/>
          <w:marBottom w:val="0"/>
          <w:divBdr>
            <w:top w:val="none" w:sz="0" w:space="0" w:color="auto"/>
            <w:left w:val="none" w:sz="0" w:space="0" w:color="auto"/>
            <w:bottom w:val="none" w:sz="0" w:space="0" w:color="auto"/>
            <w:right w:val="none" w:sz="0" w:space="0" w:color="auto"/>
          </w:divBdr>
        </w:div>
        <w:div w:id="334381585">
          <w:marLeft w:val="640"/>
          <w:marRight w:val="0"/>
          <w:marTop w:val="0"/>
          <w:marBottom w:val="0"/>
          <w:divBdr>
            <w:top w:val="none" w:sz="0" w:space="0" w:color="auto"/>
            <w:left w:val="none" w:sz="0" w:space="0" w:color="auto"/>
            <w:bottom w:val="none" w:sz="0" w:space="0" w:color="auto"/>
            <w:right w:val="none" w:sz="0" w:space="0" w:color="auto"/>
          </w:divBdr>
        </w:div>
        <w:div w:id="842282262">
          <w:marLeft w:val="640"/>
          <w:marRight w:val="0"/>
          <w:marTop w:val="0"/>
          <w:marBottom w:val="0"/>
          <w:divBdr>
            <w:top w:val="none" w:sz="0" w:space="0" w:color="auto"/>
            <w:left w:val="none" w:sz="0" w:space="0" w:color="auto"/>
            <w:bottom w:val="none" w:sz="0" w:space="0" w:color="auto"/>
            <w:right w:val="none" w:sz="0" w:space="0" w:color="auto"/>
          </w:divBdr>
        </w:div>
        <w:div w:id="444545257">
          <w:marLeft w:val="640"/>
          <w:marRight w:val="0"/>
          <w:marTop w:val="0"/>
          <w:marBottom w:val="0"/>
          <w:divBdr>
            <w:top w:val="none" w:sz="0" w:space="0" w:color="auto"/>
            <w:left w:val="none" w:sz="0" w:space="0" w:color="auto"/>
            <w:bottom w:val="none" w:sz="0" w:space="0" w:color="auto"/>
            <w:right w:val="none" w:sz="0" w:space="0" w:color="auto"/>
          </w:divBdr>
        </w:div>
        <w:div w:id="1206673664">
          <w:marLeft w:val="640"/>
          <w:marRight w:val="0"/>
          <w:marTop w:val="0"/>
          <w:marBottom w:val="0"/>
          <w:divBdr>
            <w:top w:val="none" w:sz="0" w:space="0" w:color="auto"/>
            <w:left w:val="none" w:sz="0" w:space="0" w:color="auto"/>
            <w:bottom w:val="none" w:sz="0" w:space="0" w:color="auto"/>
            <w:right w:val="none" w:sz="0" w:space="0" w:color="auto"/>
          </w:divBdr>
        </w:div>
        <w:div w:id="586622058">
          <w:marLeft w:val="640"/>
          <w:marRight w:val="0"/>
          <w:marTop w:val="0"/>
          <w:marBottom w:val="0"/>
          <w:divBdr>
            <w:top w:val="none" w:sz="0" w:space="0" w:color="auto"/>
            <w:left w:val="none" w:sz="0" w:space="0" w:color="auto"/>
            <w:bottom w:val="none" w:sz="0" w:space="0" w:color="auto"/>
            <w:right w:val="none" w:sz="0" w:space="0" w:color="auto"/>
          </w:divBdr>
        </w:div>
        <w:div w:id="1914391248">
          <w:marLeft w:val="640"/>
          <w:marRight w:val="0"/>
          <w:marTop w:val="0"/>
          <w:marBottom w:val="0"/>
          <w:divBdr>
            <w:top w:val="none" w:sz="0" w:space="0" w:color="auto"/>
            <w:left w:val="none" w:sz="0" w:space="0" w:color="auto"/>
            <w:bottom w:val="none" w:sz="0" w:space="0" w:color="auto"/>
            <w:right w:val="none" w:sz="0" w:space="0" w:color="auto"/>
          </w:divBdr>
        </w:div>
        <w:div w:id="1265504511">
          <w:marLeft w:val="640"/>
          <w:marRight w:val="0"/>
          <w:marTop w:val="0"/>
          <w:marBottom w:val="0"/>
          <w:divBdr>
            <w:top w:val="none" w:sz="0" w:space="0" w:color="auto"/>
            <w:left w:val="none" w:sz="0" w:space="0" w:color="auto"/>
            <w:bottom w:val="none" w:sz="0" w:space="0" w:color="auto"/>
            <w:right w:val="none" w:sz="0" w:space="0" w:color="auto"/>
          </w:divBdr>
        </w:div>
        <w:div w:id="474177449">
          <w:marLeft w:val="640"/>
          <w:marRight w:val="0"/>
          <w:marTop w:val="0"/>
          <w:marBottom w:val="0"/>
          <w:divBdr>
            <w:top w:val="none" w:sz="0" w:space="0" w:color="auto"/>
            <w:left w:val="none" w:sz="0" w:space="0" w:color="auto"/>
            <w:bottom w:val="none" w:sz="0" w:space="0" w:color="auto"/>
            <w:right w:val="none" w:sz="0" w:space="0" w:color="auto"/>
          </w:divBdr>
        </w:div>
        <w:div w:id="1852528177">
          <w:marLeft w:val="640"/>
          <w:marRight w:val="0"/>
          <w:marTop w:val="0"/>
          <w:marBottom w:val="0"/>
          <w:divBdr>
            <w:top w:val="none" w:sz="0" w:space="0" w:color="auto"/>
            <w:left w:val="none" w:sz="0" w:space="0" w:color="auto"/>
            <w:bottom w:val="none" w:sz="0" w:space="0" w:color="auto"/>
            <w:right w:val="none" w:sz="0" w:space="0" w:color="auto"/>
          </w:divBdr>
        </w:div>
        <w:div w:id="859659588">
          <w:marLeft w:val="640"/>
          <w:marRight w:val="0"/>
          <w:marTop w:val="0"/>
          <w:marBottom w:val="0"/>
          <w:divBdr>
            <w:top w:val="none" w:sz="0" w:space="0" w:color="auto"/>
            <w:left w:val="none" w:sz="0" w:space="0" w:color="auto"/>
            <w:bottom w:val="none" w:sz="0" w:space="0" w:color="auto"/>
            <w:right w:val="none" w:sz="0" w:space="0" w:color="auto"/>
          </w:divBdr>
        </w:div>
        <w:div w:id="977881075">
          <w:marLeft w:val="640"/>
          <w:marRight w:val="0"/>
          <w:marTop w:val="0"/>
          <w:marBottom w:val="0"/>
          <w:divBdr>
            <w:top w:val="none" w:sz="0" w:space="0" w:color="auto"/>
            <w:left w:val="none" w:sz="0" w:space="0" w:color="auto"/>
            <w:bottom w:val="none" w:sz="0" w:space="0" w:color="auto"/>
            <w:right w:val="none" w:sz="0" w:space="0" w:color="auto"/>
          </w:divBdr>
        </w:div>
        <w:div w:id="354964040">
          <w:marLeft w:val="640"/>
          <w:marRight w:val="0"/>
          <w:marTop w:val="0"/>
          <w:marBottom w:val="0"/>
          <w:divBdr>
            <w:top w:val="none" w:sz="0" w:space="0" w:color="auto"/>
            <w:left w:val="none" w:sz="0" w:space="0" w:color="auto"/>
            <w:bottom w:val="none" w:sz="0" w:space="0" w:color="auto"/>
            <w:right w:val="none" w:sz="0" w:space="0" w:color="auto"/>
          </w:divBdr>
        </w:div>
        <w:div w:id="1866137659">
          <w:marLeft w:val="640"/>
          <w:marRight w:val="0"/>
          <w:marTop w:val="0"/>
          <w:marBottom w:val="0"/>
          <w:divBdr>
            <w:top w:val="none" w:sz="0" w:space="0" w:color="auto"/>
            <w:left w:val="none" w:sz="0" w:space="0" w:color="auto"/>
            <w:bottom w:val="none" w:sz="0" w:space="0" w:color="auto"/>
            <w:right w:val="none" w:sz="0" w:space="0" w:color="auto"/>
          </w:divBdr>
        </w:div>
        <w:div w:id="1331978978">
          <w:marLeft w:val="640"/>
          <w:marRight w:val="0"/>
          <w:marTop w:val="0"/>
          <w:marBottom w:val="0"/>
          <w:divBdr>
            <w:top w:val="none" w:sz="0" w:space="0" w:color="auto"/>
            <w:left w:val="none" w:sz="0" w:space="0" w:color="auto"/>
            <w:bottom w:val="none" w:sz="0" w:space="0" w:color="auto"/>
            <w:right w:val="none" w:sz="0" w:space="0" w:color="auto"/>
          </w:divBdr>
        </w:div>
        <w:div w:id="1254360459">
          <w:marLeft w:val="640"/>
          <w:marRight w:val="0"/>
          <w:marTop w:val="0"/>
          <w:marBottom w:val="0"/>
          <w:divBdr>
            <w:top w:val="none" w:sz="0" w:space="0" w:color="auto"/>
            <w:left w:val="none" w:sz="0" w:space="0" w:color="auto"/>
            <w:bottom w:val="none" w:sz="0" w:space="0" w:color="auto"/>
            <w:right w:val="none" w:sz="0" w:space="0" w:color="auto"/>
          </w:divBdr>
        </w:div>
        <w:div w:id="1945570644">
          <w:marLeft w:val="640"/>
          <w:marRight w:val="0"/>
          <w:marTop w:val="0"/>
          <w:marBottom w:val="0"/>
          <w:divBdr>
            <w:top w:val="none" w:sz="0" w:space="0" w:color="auto"/>
            <w:left w:val="none" w:sz="0" w:space="0" w:color="auto"/>
            <w:bottom w:val="none" w:sz="0" w:space="0" w:color="auto"/>
            <w:right w:val="none" w:sz="0" w:space="0" w:color="auto"/>
          </w:divBdr>
        </w:div>
        <w:div w:id="341278021">
          <w:marLeft w:val="640"/>
          <w:marRight w:val="0"/>
          <w:marTop w:val="0"/>
          <w:marBottom w:val="0"/>
          <w:divBdr>
            <w:top w:val="none" w:sz="0" w:space="0" w:color="auto"/>
            <w:left w:val="none" w:sz="0" w:space="0" w:color="auto"/>
            <w:bottom w:val="none" w:sz="0" w:space="0" w:color="auto"/>
            <w:right w:val="none" w:sz="0" w:space="0" w:color="auto"/>
          </w:divBdr>
        </w:div>
        <w:div w:id="1764496069">
          <w:marLeft w:val="640"/>
          <w:marRight w:val="0"/>
          <w:marTop w:val="0"/>
          <w:marBottom w:val="0"/>
          <w:divBdr>
            <w:top w:val="none" w:sz="0" w:space="0" w:color="auto"/>
            <w:left w:val="none" w:sz="0" w:space="0" w:color="auto"/>
            <w:bottom w:val="none" w:sz="0" w:space="0" w:color="auto"/>
            <w:right w:val="none" w:sz="0" w:space="0" w:color="auto"/>
          </w:divBdr>
        </w:div>
        <w:div w:id="742457998">
          <w:marLeft w:val="640"/>
          <w:marRight w:val="0"/>
          <w:marTop w:val="0"/>
          <w:marBottom w:val="0"/>
          <w:divBdr>
            <w:top w:val="none" w:sz="0" w:space="0" w:color="auto"/>
            <w:left w:val="none" w:sz="0" w:space="0" w:color="auto"/>
            <w:bottom w:val="none" w:sz="0" w:space="0" w:color="auto"/>
            <w:right w:val="none" w:sz="0" w:space="0" w:color="auto"/>
          </w:divBdr>
        </w:div>
        <w:div w:id="1998075377">
          <w:marLeft w:val="640"/>
          <w:marRight w:val="0"/>
          <w:marTop w:val="0"/>
          <w:marBottom w:val="0"/>
          <w:divBdr>
            <w:top w:val="none" w:sz="0" w:space="0" w:color="auto"/>
            <w:left w:val="none" w:sz="0" w:space="0" w:color="auto"/>
            <w:bottom w:val="none" w:sz="0" w:space="0" w:color="auto"/>
            <w:right w:val="none" w:sz="0" w:space="0" w:color="auto"/>
          </w:divBdr>
        </w:div>
        <w:div w:id="527373413">
          <w:marLeft w:val="640"/>
          <w:marRight w:val="0"/>
          <w:marTop w:val="0"/>
          <w:marBottom w:val="0"/>
          <w:divBdr>
            <w:top w:val="none" w:sz="0" w:space="0" w:color="auto"/>
            <w:left w:val="none" w:sz="0" w:space="0" w:color="auto"/>
            <w:bottom w:val="none" w:sz="0" w:space="0" w:color="auto"/>
            <w:right w:val="none" w:sz="0" w:space="0" w:color="auto"/>
          </w:divBdr>
        </w:div>
        <w:div w:id="1438868184">
          <w:marLeft w:val="640"/>
          <w:marRight w:val="0"/>
          <w:marTop w:val="0"/>
          <w:marBottom w:val="0"/>
          <w:divBdr>
            <w:top w:val="none" w:sz="0" w:space="0" w:color="auto"/>
            <w:left w:val="none" w:sz="0" w:space="0" w:color="auto"/>
            <w:bottom w:val="none" w:sz="0" w:space="0" w:color="auto"/>
            <w:right w:val="none" w:sz="0" w:space="0" w:color="auto"/>
          </w:divBdr>
        </w:div>
        <w:div w:id="1559053339">
          <w:marLeft w:val="640"/>
          <w:marRight w:val="0"/>
          <w:marTop w:val="0"/>
          <w:marBottom w:val="0"/>
          <w:divBdr>
            <w:top w:val="none" w:sz="0" w:space="0" w:color="auto"/>
            <w:left w:val="none" w:sz="0" w:space="0" w:color="auto"/>
            <w:bottom w:val="none" w:sz="0" w:space="0" w:color="auto"/>
            <w:right w:val="none" w:sz="0" w:space="0" w:color="auto"/>
          </w:divBdr>
        </w:div>
        <w:div w:id="145511894">
          <w:marLeft w:val="640"/>
          <w:marRight w:val="0"/>
          <w:marTop w:val="0"/>
          <w:marBottom w:val="0"/>
          <w:divBdr>
            <w:top w:val="none" w:sz="0" w:space="0" w:color="auto"/>
            <w:left w:val="none" w:sz="0" w:space="0" w:color="auto"/>
            <w:bottom w:val="none" w:sz="0" w:space="0" w:color="auto"/>
            <w:right w:val="none" w:sz="0" w:space="0" w:color="auto"/>
          </w:divBdr>
        </w:div>
        <w:div w:id="146635851">
          <w:marLeft w:val="640"/>
          <w:marRight w:val="0"/>
          <w:marTop w:val="0"/>
          <w:marBottom w:val="0"/>
          <w:divBdr>
            <w:top w:val="none" w:sz="0" w:space="0" w:color="auto"/>
            <w:left w:val="none" w:sz="0" w:space="0" w:color="auto"/>
            <w:bottom w:val="none" w:sz="0" w:space="0" w:color="auto"/>
            <w:right w:val="none" w:sz="0" w:space="0" w:color="auto"/>
          </w:divBdr>
        </w:div>
        <w:div w:id="229926042">
          <w:marLeft w:val="640"/>
          <w:marRight w:val="0"/>
          <w:marTop w:val="0"/>
          <w:marBottom w:val="0"/>
          <w:divBdr>
            <w:top w:val="none" w:sz="0" w:space="0" w:color="auto"/>
            <w:left w:val="none" w:sz="0" w:space="0" w:color="auto"/>
            <w:bottom w:val="none" w:sz="0" w:space="0" w:color="auto"/>
            <w:right w:val="none" w:sz="0" w:space="0" w:color="auto"/>
          </w:divBdr>
        </w:div>
        <w:div w:id="2059939702">
          <w:marLeft w:val="640"/>
          <w:marRight w:val="0"/>
          <w:marTop w:val="0"/>
          <w:marBottom w:val="0"/>
          <w:divBdr>
            <w:top w:val="none" w:sz="0" w:space="0" w:color="auto"/>
            <w:left w:val="none" w:sz="0" w:space="0" w:color="auto"/>
            <w:bottom w:val="none" w:sz="0" w:space="0" w:color="auto"/>
            <w:right w:val="none" w:sz="0" w:space="0" w:color="auto"/>
          </w:divBdr>
        </w:div>
        <w:div w:id="679771493">
          <w:marLeft w:val="640"/>
          <w:marRight w:val="0"/>
          <w:marTop w:val="0"/>
          <w:marBottom w:val="0"/>
          <w:divBdr>
            <w:top w:val="none" w:sz="0" w:space="0" w:color="auto"/>
            <w:left w:val="none" w:sz="0" w:space="0" w:color="auto"/>
            <w:bottom w:val="none" w:sz="0" w:space="0" w:color="auto"/>
            <w:right w:val="none" w:sz="0" w:space="0" w:color="auto"/>
          </w:divBdr>
        </w:div>
        <w:div w:id="132793956">
          <w:marLeft w:val="640"/>
          <w:marRight w:val="0"/>
          <w:marTop w:val="0"/>
          <w:marBottom w:val="0"/>
          <w:divBdr>
            <w:top w:val="none" w:sz="0" w:space="0" w:color="auto"/>
            <w:left w:val="none" w:sz="0" w:space="0" w:color="auto"/>
            <w:bottom w:val="none" w:sz="0" w:space="0" w:color="auto"/>
            <w:right w:val="none" w:sz="0" w:space="0" w:color="auto"/>
          </w:divBdr>
        </w:div>
        <w:div w:id="1327367771">
          <w:marLeft w:val="640"/>
          <w:marRight w:val="0"/>
          <w:marTop w:val="0"/>
          <w:marBottom w:val="0"/>
          <w:divBdr>
            <w:top w:val="none" w:sz="0" w:space="0" w:color="auto"/>
            <w:left w:val="none" w:sz="0" w:space="0" w:color="auto"/>
            <w:bottom w:val="none" w:sz="0" w:space="0" w:color="auto"/>
            <w:right w:val="none" w:sz="0" w:space="0" w:color="auto"/>
          </w:divBdr>
        </w:div>
        <w:div w:id="118034062">
          <w:marLeft w:val="640"/>
          <w:marRight w:val="0"/>
          <w:marTop w:val="0"/>
          <w:marBottom w:val="0"/>
          <w:divBdr>
            <w:top w:val="none" w:sz="0" w:space="0" w:color="auto"/>
            <w:left w:val="none" w:sz="0" w:space="0" w:color="auto"/>
            <w:bottom w:val="none" w:sz="0" w:space="0" w:color="auto"/>
            <w:right w:val="none" w:sz="0" w:space="0" w:color="auto"/>
          </w:divBdr>
        </w:div>
        <w:div w:id="339624356">
          <w:marLeft w:val="640"/>
          <w:marRight w:val="0"/>
          <w:marTop w:val="0"/>
          <w:marBottom w:val="0"/>
          <w:divBdr>
            <w:top w:val="none" w:sz="0" w:space="0" w:color="auto"/>
            <w:left w:val="none" w:sz="0" w:space="0" w:color="auto"/>
            <w:bottom w:val="none" w:sz="0" w:space="0" w:color="auto"/>
            <w:right w:val="none" w:sz="0" w:space="0" w:color="auto"/>
          </w:divBdr>
        </w:div>
        <w:div w:id="966396440">
          <w:marLeft w:val="640"/>
          <w:marRight w:val="0"/>
          <w:marTop w:val="0"/>
          <w:marBottom w:val="0"/>
          <w:divBdr>
            <w:top w:val="none" w:sz="0" w:space="0" w:color="auto"/>
            <w:left w:val="none" w:sz="0" w:space="0" w:color="auto"/>
            <w:bottom w:val="none" w:sz="0" w:space="0" w:color="auto"/>
            <w:right w:val="none" w:sz="0" w:space="0" w:color="auto"/>
          </w:divBdr>
        </w:div>
        <w:div w:id="1382052179">
          <w:marLeft w:val="640"/>
          <w:marRight w:val="0"/>
          <w:marTop w:val="0"/>
          <w:marBottom w:val="0"/>
          <w:divBdr>
            <w:top w:val="none" w:sz="0" w:space="0" w:color="auto"/>
            <w:left w:val="none" w:sz="0" w:space="0" w:color="auto"/>
            <w:bottom w:val="none" w:sz="0" w:space="0" w:color="auto"/>
            <w:right w:val="none" w:sz="0" w:space="0" w:color="auto"/>
          </w:divBdr>
        </w:div>
        <w:div w:id="566842264">
          <w:marLeft w:val="640"/>
          <w:marRight w:val="0"/>
          <w:marTop w:val="0"/>
          <w:marBottom w:val="0"/>
          <w:divBdr>
            <w:top w:val="none" w:sz="0" w:space="0" w:color="auto"/>
            <w:left w:val="none" w:sz="0" w:space="0" w:color="auto"/>
            <w:bottom w:val="none" w:sz="0" w:space="0" w:color="auto"/>
            <w:right w:val="none" w:sz="0" w:space="0" w:color="auto"/>
          </w:divBdr>
        </w:div>
        <w:div w:id="1270426610">
          <w:marLeft w:val="640"/>
          <w:marRight w:val="0"/>
          <w:marTop w:val="0"/>
          <w:marBottom w:val="0"/>
          <w:divBdr>
            <w:top w:val="none" w:sz="0" w:space="0" w:color="auto"/>
            <w:left w:val="none" w:sz="0" w:space="0" w:color="auto"/>
            <w:bottom w:val="none" w:sz="0" w:space="0" w:color="auto"/>
            <w:right w:val="none" w:sz="0" w:space="0" w:color="auto"/>
          </w:divBdr>
        </w:div>
        <w:div w:id="1194271586">
          <w:marLeft w:val="640"/>
          <w:marRight w:val="0"/>
          <w:marTop w:val="0"/>
          <w:marBottom w:val="0"/>
          <w:divBdr>
            <w:top w:val="none" w:sz="0" w:space="0" w:color="auto"/>
            <w:left w:val="none" w:sz="0" w:space="0" w:color="auto"/>
            <w:bottom w:val="none" w:sz="0" w:space="0" w:color="auto"/>
            <w:right w:val="none" w:sz="0" w:space="0" w:color="auto"/>
          </w:divBdr>
        </w:div>
        <w:div w:id="384304323">
          <w:marLeft w:val="640"/>
          <w:marRight w:val="0"/>
          <w:marTop w:val="0"/>
          <w:marBottom w:val="0"/>
          <w:divBdr>
            <w:top w:val="none" w:sz="0" w:space="0" w:color="auto"/>
            <w:left w:val="none" w:sz="0" w:space="0" w:color="auto"/>
            <w:bottom w:val="none" w:sz="0" w:space="0" w:color="auto"/>
            <w:right w:val="none" w:sz="0" w:space="0" w:color="auto"/>
          </w:divBdr>
        </w:div>
        <w:div w:id="557937551">
          <w:marLeft w:val="640"/>
          <w:marRight w:val="0"/>
          <w:marTop w:val="0"/>
          <w:marBottom w:val="0"/>
          <w:divBdr>
            <w:top w:val="none" w:sz="0" w:space="0" w:color="auto"/>
            <w:left w:val="none" w:sz="0" w:space="0" w:color="auto"/>
            <w:bottom w:val="none" w:sz="0" w:space="0" w:color="auto"/>
            <w:right w:val="none" w:sz="0" w:space="0" w:color="auto"/>
          </w:divBdr>
        </w:div>
        <w:div w:id="688340369">
          <w:marLeft w:val="640"/>
          <w:marRight w:val="0"/>
          <w:marTop w:val="0"/>
          <w:marBottom w:val="0"/>
          <w:divBdr>
            <w:top w:val="none" w:sz="0" w:space="0" w:color="auto"/>
            <w:left w:val="none" w:sz="0" w:space="0" w:color="auto"/>
            <w:bottom w:val="none" w:sz="0" w:space="0" w:color="auto"/>
            <w:right w:val="none" w:sz="0" w:space="0" w:color="auto"/>
          </w:divBdr>
        </w:div>
        <w:div w:id="583540023">
          <w:marLeft w:val="640"/>
          <w:marRight w:val="0"/>
          <w:marTop w:val="0"/>
          <w:marBottom w:val="0"/>
          <w:divBdr>
            <w:top w:val="none" w:sz="0" w:space="0" w:color="auto"/>
            <w:left w:val="none" w:sz="0" w:space="0" w:color="auto"/>
            <w:bottom w:val="none" w:sz="0" w:space="0" w:color="auto"/>
            <w:right w:val="none" w:sz="0" w:space="0" w:color="auto"/>
          </w:divBdr>
        </w:div>
        <w:div w:id="41910153">
          <w:marLeft w:val="640"/>
          <w:marRight w:val="0"/>
          <w:marTop w:val="0"/>
          <w:marBottom w:val="0"/>
          <w:divBdr>
            <w:top w:val="none" w:sz="0" w:space="0" w:color="auto"/>
            <w:left w:val="none" w:sz="0" w:space="0" w:color="auto"/>
            <w:bottom w:val="none" w:sz="0" w:space="0" w:color="auto"/>
            <w:right w:val="none" w:sz="0" w:space="0" w:color="auto"/>
          </w:divBdr>
        </w:div>
        <w:div w:id="1122380146">
          <w:marLeft w:val="640"/>
          <w:marRight w:val="0"/>
          <w:marTop w:val="0"/>
          <w:marBottom w:val="0"/>
          <w:divBdr>
            <w:top w:val="none" w:sz="0" w:space="0" w:color="auto"/>
            <w:left w:val="none" w:sz="0" w:space="0" w:color="auto"/>
            <w:bottom w:val="none" w:sz="0" w:space="0" w:color="auto"/>
            <w:right w:val="none" w:sz="0" w:space="0" w:color="auto"/>
          </w:divBdr>
        </w:div>
        <w:div w:id="22219906">
          <w:marLeft w:val="640"/>
          <w:marRight w:val="0"/>
          <w:marTop w:val="0"/>
          <w:marBottom w:val="0"/>
          <w:divBdr>
            <w:top w:val="none" w:sz="0" w:space="0" w:color="auto"/>
            <w:left w:val="none" w:sz="0" w:space="0" w:color="auto"/>
            <w:bottom w:val="none" w:sz="0" w:space="0" w:color="auto"/>
            <w:right w:val="none" w:sz="0" w:space="0" w:color="auto"/>
          </w:divBdr>
        </w:div>
        <w:div w:id="165823788">
          <w:marLeft w:val="640"/>
          <w:marRight w:val="0"/>
          <w:marTop w:val="0"/>
          <w:marBottom w:val="0"/>
          <w:divBdr>
            <w:top w:val="none" w:sz="0" w:space="0" w:color="auto"/>
            <w:left w:val="none" w:sz="0" w:space="0" w:color="auto"/>
            <w:bottom w:val="none" w:sz="0" w:space="0" w:color="auto"/>
            <w:right w:val="none" w:sz="0" w:space="0" w:color="auto"/>
          </w:divBdr>
        </w:div>
        <w:div w:id="784424411">
          <w:marLeft w:val="640"/>
          <w:marRight w:val="0"/>
          <w:marTop w:val="0"/>
          <w:marBottom w:val="0"/>
          <w:divBdr>
            <w:top w:val="none" w:sz="0" w:space="0" w:color="auto"/>
            <w:left w:val="none" w:sz="0" w:space="0" w:color="auto"/>
            <w:bottom w:val="none" w:sz="0" w:space="0" w:color="auto"/>
            <w:right w:val="none" w:sz="0" w:space="0" w:color="auto"/>
          </w:divBdr>
        </w:div>
        <w:div w:id="653340513">
          <w:marLeft w:val="640"/>
          <w:marRight w:val="0"/>
          <w:marTop w:val="0"/>
          <w:marBottom w:val="0"/>
          <w:divBdr>
            <w:top w:val="none" w:sz="0" w:space="0" w:color="auto"/>
            <w:left w:val="none" w:sz="0" w:space="0" w:color="auto"/>
            <w:bottom w:val="none" w:sz="0" w:space="0" w:color="auto"/>
            <w:right w:val="none" w:sz="0" w:space="0" w:color="auto"/>
          </w:divBdr>
        </w:div>
        <w:div w:id="827791945">
          <w:marLeft w:val="640"/>
          <w:marRight w:val="0"/>
          <w:marTop w:val="0"/>
          <w:marBottom w:val="0"/>
          <w:divBdr>
            <w:top w:val="none" w:sz="0" w:space="0" w:color="auto"/>
            <w:left w:val="none" w:sz="0" w:space="0" w:color="auto"/>
            <w:bottom w:val="none" w:sz="0" w:space="0" w:color="auto"/>
            <w:right w:val="none" w:sz="0" w:space="0" w:color="auto"/>
          </w:divBdr>
        </w:div>
        <w:div w:id="1394036097">
          <w:marLeft w:val="640"/>
          <w:marRight w:val="0"/>
          <w:marTop w:val="0"/>
          <w:marBottom w:val="0"/>
          <w:divBdr>
            <w:top w:val="none" w:sz="0" w:space="0" w:color="auto"/>
            <w:left w:val="none" w:sz="0" w:space="0" w:color="auto"/>
            <w:bottom w:val="none" w:sz="0" w:space="0" w:color="auto"/>
            <w:right w:val="none" w:sz="0" w:space="0" w:color="auto"/>
          </w:divBdr>
        </w:div>
        <w:div w:id="1594776420">
          <w:marLeft w:val="640"/>
          <w:marRight w:val="0"/>
          <w:marTop w:val="0"/>
          <w:marBottom w:val="0"/>
          <w:divBdr>
            <w:top w:val="none" w:sz="0" w:space="0" w:color="auto"/>
            <w:left w:val="none" w:sz="0" w:space="0" w:color="auto"/>
            <w:bottom w:val="none" w:sz="0" w:space="0" w:color="auto"/>
            <w:right w:val="none" w:sz="0" w:space="0" w:color="auto"/>
          </w:divBdr>
        </w:div>
        <w:div w:id="2112311062">
          <w:marLeft w:val="640"/>
          <w:marRight w:val="0"/>
          <w:marTop w:val="0"/>
          <w:marBottom w:val="0"/>
          <w:divBdr>
            <w:top w:val="none" w:sz="0" w:space="0" w:color="auto"/>
            <w:left w:val="none" w:sz="0" w:space="0" w:color="auto"/>
            <w:bottom w:val="none" w:sz="0" w:space="0" w:color="auto"/>
            <w:right w:val="none" w:sz="0" w:space="0" w:color="auto"/>
          </w:divBdr>
        </w:div>
        <w:div w:id="1132551337">
          <w:marLeft w:val="640"/>
          <w:marRight w:val="0"/>
          <w:marTop w:val="0"/>
          <w:marBottom w:val="0"/>
          <w:divBdr>
            <w:top w:val="none" w:sz="0" w:space="0" w:color="auto"/>
            <w:left w:val="none" w:sz="0" w:space="0" w:color="auto"/>
            <w:bottom w:val="none" w:sz="0" w:space="0" w:color="auto"/>
            <w:right w:val="none" w:sz="0" w:space="0" w:color="auto"/>
          </w:divBdr>
        </w:div>
        <w:div w:id="1234005799">
          <w:marLeft w:val="640"/>
          <w:marRight w:val="0"/>
          <w:marTop w:val="0"/>
          <w:marBottom w:val="0"/>
          <w:divBdr>
            <w:top w:val="none" w:sz="0" w:space="0" w:color="auto"/>
            <w:left w:val="none" w:sz="0" w:space="0" w:color="auto"/>
            <w:bottom w:val="none" w:sz="0" w:space="0" w:color="auto"/>
            <w:right w:val="none" w:sz="0" w:space="0" w:color="auto"/>
          </w:divBdr>
        </w:div>
        <w:div w:id="1544170967">
          <w:marLeft w:val="640"/>
          <w:marRight w:val="0"/>
          <w:marTop w:val="0"/>
          <w:marBottom w:val="0"/>
          <w:divBdr>
            <w:top w:val="none" w:sz="0" w:space="0" w:color="auto"/>
            <w:left w:val="none" w:sz="0" w:space="0" w:color="auto"/>
            <w:bottom w:val="none" w:sz="0" w:space="0" w:color="auto"/>
            <w:right w:val="none" w:sz="0" w:space="0" w:color="auto"/>
          </w:divBdr>
        </w:div>
        <w:div w:id="265235340">
          <w:marLeft w:val="640"/>
          <w:marRight w:val="0"/>
          <w:marTop w:val="0"/>
          <w:marBottom w:val="0"/>
          <w:divBdr>
            <w:top w:val="none" w:sz="0" w:space="0" w:color="auto"/>
            <w:left w:val="none" w:sz="0" w:space="0" w:color="auto"/>
            <w:bottom w:val="none" w:sz="0" w:space="0" w:color="auto"/>
            <w:right w:val="none" w:sz="0" w:space="0" w:color="auto"/>
          </w:divBdr>
        </w:div>
        <w:div w:id="1473521950">
          <w:marLeft w:val="640"/>
          <w:marRight w:val="0"/>
          <w:marTop w:val="0"/>
          <w:marBottom w:val="0"/>
          <w:divBdr>
            <w:top w:val="none" w:sz="0" w:space="0" w:color="auto"/>
            <w:left w:val="none" w:sz="0" w:space="0" w:color="auto"/>
            <w:bottom w:val="none" w:sz="0" w:space="0" w:color="auto"/>
            <w:right w:val="none" w:sz="0" w:space="0" w:color="auto"/>
          </w:divBdr>
        </w:div>
        <w:div w:id="385107165">
          <w:marLeft w:val="640"/>
          <w:marRight w:val="0"/>
          <w:marTop w:val="0"/>
          <w:marBottom w:val="0"/>
          <w:divBdr>
            <w:top w:val="none" w:sz="0" w:space="0" w:color="auto"/>
            <w:left w:val="none" w:sz="0" w:space="0" w:color="auto"/>
            <w:bottom w:val="none" w:sz="0" w:space="0" w:color="auto"/>
            <w:right w:val="none" w:sz="0" w:space="0" w:color="auto"/>
          </w:divBdr>
        </w:div>
        <w:div w:id="1187716129">
          <w:marLeft w:val="640"/>
          <w:marRight w:val="0"/>
          <w:marTop w:val="0"/>
          <w:marBottom w:val="0"/>
          <w:divBdr>
            <w:top w:val="none" w:sz="0" w:space="0" w:color="auto"/>
            <w:left w:val="none" w:sz="0" w:space="0" w:color="auto"/>
            <w:bottom w:val="none" w:sz="0" w:space="0" w:color="auto"/>
            <w:right w:val="none" w:sz="0" w:space="0" w:color="auto"/>
          </w:divBdr>
        </w:div>
        <w:div w:id="1326326820">
          <w:marLeft w:val="640"/>
          <w:marRight w:val="0"/>
          <w:marTop w:val="0"/>
          <w:marBottom w:val="0"/>
          <w:divBdr>
            <w:top w:val="none" w:sz="0" w:space="0" w:color="auto"/>
            <w:left w:val="none" w:sz="0" w:space="0" w:color="auto"/>
            <w:bottom w:val="none" w:sz="0" w:space="0" w:color="auto"/>
            <w:right w:val="none" w:sz="0" w:space="0" w:color="auto"/>
          </w:divBdr>
        </w:div>
        <w:div w:id="474833762">
          <w:marLeft w:val="640"/>
          <w:marRight w:val="0"/>
          <w:marTop w:val="0"/>
          <w:marBottom w:val="0"/>
          <w:divBdr>
            <w:top w:val="none" w:sz="0" w:space="0" w:color="auto"/>
            <w:left w:val="none" w:sz="0" w:space="0" w:color="auto"/>
            <w:bottom w:val="none" w:sz="0" w:space="0" w:color="auto"/>
            <w:right w:val="none" w:sz="0" w:space="0" w:color="auto"/>
          </w:divBdr>
        </w:div>
        <w:div w:id="1963725857">
          <w:marLeft w:val="640"/>
          <w:marRight w:val="0"/>
          <w:marTop w:val="0"/>
          <w:marBottom w:val="0"/>
          <w:divBdr>
            <w:top w:val="none" w:sz="0" w:space="0" w:color="auto"/>
            <w:left w:val="none" w:sz="0" w:space="0" w:color="auto"/>
            <w:bottom w:val="none" w:sz="0" w:space="0" w:color="auto"/>
            <w:right w:val="none" w:sz="0" w:space="0" w:color="auto"/>
          </w:divBdr>
        </w:div>
        <w:div w:id="1562447569">
          <w:marLeft w:val="640"/>
          <w:marRight w:val="0"/>
          <w:marTop w:val="0"/>
          <w:marBottom w:val="0"/>
          <w:divBdr>
            <w:top w:val="none" w:sz="0" w:space="0" w:color="auto"/>
            <w:left w:val="none" w:sz="0" w:space="0" w:color="auto"/>
            <w:bottom w:val="none" w:sz="0" w:space="0" w:color="auto"/>
            <w:right w:val="none" w:sz="0" w:space="0" w:color="auto"/>
          </w:divBdr>
        </w:div>
        <w:div w:id="214204101">
          <w:marLeft w:val="640"/>
          <w:marRight w:val="0"/>
          <w:marTop w:val="0"/>
          <w:marBottom w:val="0"/>
          <w:divBdr>
            <w:top w:val="none" w:sz="0" w:space="0" w:color="auto"/>
            <w:left w:val="none" w:sz="0" w:space="0" w:color="auto"/>
            <w:bottom w:val="none" w:sz="0" w:space="0" w:color="auto"/>
            <w:right w:val="none" w:sz="0" w:space="0" w:color="auto"/>
          </w:divBdr>
        </w:div>
        <w:div w:id="802381401">
          <w:marLeft w:val="640"/>
          <w:marRight w:val="0"/>
          <w:marTop w:val="0"/>
          <w:marBottom w:val="0"/>
          <w:divBdr>
            <w:top w:val="none" w:sz="0" w:space="0" w:color="auto"/>
            <w:left w:val="none" w:sz="0" w:space="0" w:color="auto"/>
            <w:bottom w:val="none" w:sz="0" w:space="0" w:color="auto"/>
            <w:right w:val="none" w:sz="0" w:space="0" w:color="auto"/>
          </w:divBdr>
        </w:div>
        <w:div w:id="1110124629">
          <w:marLeft w:val="640"/>
          <w:marRight w:val="0"/>
          <w:marTop w:val="0"/>
          <w:marBottom w:val="0"/>
          <w:divBdr>
            <w:top w:val="none" w:sz="0" w:space="0" w:color="auto"/>
            <w:left w:val="none" w:sz="0" w:space="0" w:color="auto"/>
            <w:bottom w:val="none" w:sz="0" w:space="0" w:color="auto"/>
            <w:right w:val="none" w:sz="0" w:space="0" w:color="auto"/>
          </w:divBdr>
        </w:div>
        <w:div w:id="910696140">
          <w:marLeft w:val="640"/>
          <w:marRight w:val="0"/>
          <w:marTop w:val="0"/>
          <w:marBottom w:val="0"/>
          <w:divBdr>
            <w:top w:val="none" w:sz="0" w:space="0" w:color="auto"/>
            <w:left w:val="none" w:sz="0" w:space="0" w:color="auto"/>
            <w:bottom w:val="none" w:sz="0" w:space="0" w:color="auto"/>
            <w:right w:val="none" w:sz="0" w:space="0" w:color="auto"/>
          </w:divBdr>
        </w:div>
        <w:div w:id="1107627633">
          <w:marLeft w:val="640"/>
          <w:marRight w:val="0"/>
          <w:marTop w:val="0"/>
          <w:marBottom w:val="0"/>
          <w:divBdr>
            <w:top w:val="none" w:sz="0" w:space="0" w:color="auto"/>
            <w:left w:val="none" w:sz="0" w:space="0" w:color="auto"/>
            <w:bottom w:val="none" w:sz="0" w:space="0" w:color="auto"/>
            <w:right w:val="none" w:sz="0" w:space="0" w:color="auto"/>
          </w:divBdr>
        </w:div>
        <w:div w:id="585269220">
          <w:marLeft w:val="640"/>
          <w:marRight w:val="0"/>
          <w:marTop w:val="0"/>
          <w:marBottom w:val="0"/>
          <w:divBdr>
            <w:top w:val="none" w:sz="0" w:space="0" w:color="auto"/>
            <w:left w:val="none" w:sz="0" w:space="0" w:color="auto"/>
            <w:bottom w:val="none" w:sz="0" w:space="0" w:color="auto"/>
            <w:right w:val="none" w:sz="0" w:space="0" w:color="auto"/>
          </w:divBdr>
        </w:div>
        <w:div w:id="584919007">
          <w:marLeft w:val="640"/>
          <w:marRight w:val="0"/>
          <w:marTop w:val="0"/>
          <w:marBottom w:val="0"/>
          <w:divBdr>
            <w:top w:val="none" w:sz="0" w:space="0" w:color="auto"/>
            <w:left w:val="none" w:sz="0" w:space="0" w:color="auto"/>
            <w:bottom w:val="none" w:sz="0" w:space="0" w:color="auto"/>
            <w:right w:val="none" w:sz="0" w:space="0" w:color="auto"/>
          </w:divBdr>
        </w:div>
        <w:div w:id="2001884406">
          <w:marLeft w:val="640"/>
          <w:marRight w:val="0"/>
          <w:marTop w:val="0"/>
          <w:marBottom w:val="0"/>
          <w:divBdr>
            <w:top w:val="none" w:sz="0" w:space="0" w:color="auto"/>
            <w:left w:val="none" w:sz="0" w:space="0" w:color="auto"/>
            <w:bottom w:val="none" w:sz="0" w:space="0" w:color="auto"/>
            <w:right w:val="none" w:sz="0" w:space="0" w:color="auto"/>
          </w:divBdr>
        </w:div>
        <w:div w:id="172230640">
          <w:marLeft w:val="640"/>
          <w:marRight w:val="0"/>
          <w:marTop w:val="0"/>
          <w:marBottom w:val="0"/>
          <w:divBdr>
            <w:top w:val="none" w:sz="0" w:space="0" w:color="auto"/>
            <w:left w:val="none" w:sz="0" w:space="0" w:color="auto"/>
            <w:bottom w:val="none" w:sz="0" w:space="0" w:color="auto"/>
            <w:right w:val="none" w:sz="0" w:space="0" w:color="auto"/>
          </w:divBdr>
        </w:div>
        <w:div w:id="151023312">
          <w:marLeft w:val="640"/>
          <w:marRight w:val="0"/>
          <w:marTop w:val="0"/>
          <w:marBottom w:val="0"/>
          <w:divBdr>
            <w:top w:val="none" w:sz="0" w:space="0" w:color="auto"/>
            <w:left w:val="none" w:sz="0" w:space="0" w:color="auto"/>
            <w:bottom w:val="none" w:sz="0" w:space="0" w:color="auto"/>
            <w:right w:val="none" w:sz="0" w:space="0" w:color="auto"/>
          </w:divBdr>
        </w:div>
        <w:div w:id="1532913590">
          <w:marLeft w:val="640"/>
          <w:marRight w:val="0"/>
          <w:marTop w:val="0"/>
          <w:marBottom w:val="0"/>
          <w:divBdr>
            <w:top w:val="none" w:sz="0" w:space="0" w:color="auto"/>
            <w:left w:val="none" w:sz="0" w:space="0" w:color="auto"/>
            <w:bottom w:val="none" w:sz="0" w:space="0" w:color="auto"/>
            <w:right w:val="none" w:sz="0" w:space="0" w:color="auto"/>
          </w:divBdr>
        </w:div>
        <w:div w:id="1911036237">
          <w:marLeft w:val="640"/>
          <w:marRight w:val="0"/>
          <w:marTop w:val="0"/>
          <w:marBottom w:val="0"/>
          <w:divBdr>
            <w:top w:val="none" w:sz="0" w:space="0" w:color="auto"/>
            <w:left w:val="none" w:sz="0" w:space="0" w:color="auto"/>
            <w:bottom w:val="none" w:sz="0" w:space="0" w:color="auto"/>
            <w:right w:val="none" w:sz="0" w:space="0" w:color="auto"/>
          </w:divBdr>
        </w:div>
        <w:div w:id="952634928">
          <w:marLeft w:val="640"/>
          <w:marRight w:val="0"/>
          <w:marTop w:val="0"/>
          <w:marBottom w:val="0"/>
          <w:divBdr>
            <w:top w:val="none" w:sz="0" w:space="0" w:color="auto"/>
            <w:left w:val="none" w:sz="0" w:space="0" w:color="auto"/>
            <w:bottom w:val="none" w:sz="0" w:space="0" w:color="auto"/>
            <w:right w:val="none" w:sz="0" w:space="0" w:color="auto"/>
          </w:divBdr>
        </w:div>
        <w:div w:id="1865439374">
          <w:marLeft w:val="640"/>
          <w:marRight w:val="0"/>
          <w:marTop w:val="0"/>
          <w:marBottom w:val="0"/>
          <w:divBdr>
            <w:top w:val="none" w:sz="0" w:space="0" w:color="auto"/>
            <w:left w:val="none" w:sz="0" w:space="0" w:color="auto"/>
            <w:bottom w:val="none" w:sz="0" w:space="0" w:color="auto"/>
            <w:right w:val="none" w:sz="0" w:space="0" w:color="auto"/>
          </w:divBdr>
        </w:div>
        <w:div w:id="159346533">
          <w:marLeft w:val="640"/>
          <w:marRight w:val="0"/>
          <w:marTop w:val="0"/>
          <w:marBottom w:val="0"/>
          <w:divBdr>
            <w:top w:val="none" w:sz="0" w:space="0" w:color="auto"/>
            <w:left w:val="none" w:sz="0" w:space="0" w:color="auto"/>
            <w:bottom w:val="none" w:sz="0" w:space="0" w:color="auto"/>
            <w:right w:val="none" w:sz="0" w:space="0" w:color="auto"/>
          </w:divBdr>
        </w:div>
        <w:div w:id="293756303">
          <w:marLeft w:val="640"/>
          <w:marRight w:val="0"/>
          <w:marTop w:val="0"/>
          <w:marBottom w:val="0"/>
          <w:divBdr>
            <w:top w:val="none" w:sz="0" w:space="0" w:color="auto"/>
            <w:left w:val="none" w:sz="0" w:space="0" w:color="auto"/>
            <w:bottom w:val="none" w:sz="0" w:space="0" w:color="auto"/>
            <w:right w:val="none" w:sz="0" w:space="0" w:color="auto"/>
          </w:divBdr>
        </w:div>
        <w:div w:id="2013560316">
          <w:marLeft w:val="640"/>
          <w:marRight w:val="0"/>
          <w:marTop w:val="0"/>
          <w:marBottom w:val="0"/>
          <w:divBdr>
            <w:top w:val="none" w:sz="0" w:space="0" w:color="auto"/>
            <w:left w:val="none" w:sz="0" w:space="0" w:color="auto"/>
            <w:bottom w:val="none" w:sz="0" w:space="0" w:color="auto"/>
            <w:right w:val="none" w:sz="0" w:space="0" w:color="auto"/>
          </w:divBdr>
        </w:div>
        <w:div w:id="1677683549">
          <w:marLeft w:val="640"/>
          <w:marRight w:val="0"/>
          <w:marTop w:val="0"/>
          <w:marBottom w:val="0"/>
          <w:divBdr>
            <w:top w:val="none" w:sz="0" w:space="0" w:color="auto"/>
            <w:left w:val="none" w:sz="0" w:space="0" w:color="auto"/>
            <w:bottom w:val="none" w:sz="0" w:space="0" w:color="auto"/>
            <w:right w:val="none" w:sz="0" w:space="0" w:color="auto"/>
          </w:divBdr>
        </w:div>
        <w:div w:id="1820610344">
          <w:marLeft w:val="640"/>
          <w:marRight w:val="0"/>
          <w:marTop w:val="0"/>
          <w:marBottom w:val="0"/>
          <w:divBdr>
            <w:top w:val="none" w:sz="0" w:space="0" w:color="auto"/>
            <w:left w:val="none" w:sz="0" w:space="0" w:color="auto"/>
            <w:bottom w:val="none" w:sz="0" w:space="0" w:color="auto"/>
            <w:right w:val="none" w:sz="0" w:space="0" w:color="auto"/>
          </w:divBdr>
        </w:div>
        <w:div w:id="796222252">
          <w:marLeft w:val="640"/>
          <w:marRight w:val="0"/>
          <w:marTop w:val="0"/>
          <w:marBottom w:val="0"/>
          <w:divBdr>
            <w:top w:val="none" w:sz="0" w:space="0" w:color="auto"/>
            <w:left w:val="none" w:sz="0" w:space="0" w:color="auto"/>
            <w:bottom w:val="none" w:sz="0" w:space="0" w:color="auto"/>
            <w:right w:val="none" w:sz="0" w:space="0" w:color="auto"/>
          </w:divBdr>
        </w:div>
        <w:div w:id="213590955">
          <w:marLeft w:val="640"/>
          <w:marRight w:val="0"/>
          <w:marTop w:val="0"/>
          <w:marBottom w:val="0"/>
          <w:divBdr>
            <w:top w:val="none" w:sz="0" w:space="0" w:color="auto"/>
            <w:left w:val="none" w:sz="0" w:space="0" w:color="auto"/>
            <w:bottom w:val="none" w:sz="0" w:space="0" w:color="auto"/>
            <w:right w:val="none" w:sz="0" w:space="0" w:color="auto"/>
          </w:divBdr>
        </w:div>
        <w:div w:id="1789542190">
          <w:marLeft w:val="640"/>
          <w:marRight w:val="0"/>
          <w:marTop w:val="0"/>
          <w:marBottom w:val="0"/>
          <w:divBdr>
            <w:top w:val="none" w:sz="0" w:space="0" w:color="auto"/>
            <w:left w:val="none" w:sz="0" w:space="0" w:color="auto"/>
            <w:bottom w:val="none" w:sz="0" w:space="0" w:color="auto"/>
            <w:right w:val="none" w:sz="0" w:space="0" w:color="auto"/>
          </w:divBdr>
        </w:div>
        <w:div w:id="855002961">
          <w:marLeft w:val="640"/>
          <w:marRight w:val="0"/>
          <w:marTop w:val="0"/>
          <w:marBottom w:val="0"/>
          <w:divBdr>
            <w:top w:val="none" w:sz="0" w:space="0" w:color="auto"/>
            <w:left w:val="none" w:sz="0" w:space="0" w:color="auto"/>
            <w:bottom w:val="none" w:sz="0" w:space="0" w:color="auto"/>
            <w:right w:val="none" w:sz="0" w:space="0" w:color="auto"/>
          </w:divBdr>
        </w:div>
        <w:div w:id="1754399331">
          <w:marLeft w:val="640"/>
          <w:marRight w:val="0"/>
          <w:marTop w:val="0"/>
          <w:marBottom w:val="0"/>
          <w:divBdr>
            <w:top w:val="none" w:sz="0" w:space="0" w:color="auto"/>
            <w:left w:val="none" w:sz="0" w:space="0" w:color="auto"/>
            <w:bottom w:val="none" w:sz="0" w:space="0" w:color="auto"/>
            <w:right w:val="none" w:sz="0" w:space="0" w:color="auto"/>
          </w:divBdr>
        </w:div>
        <w:div w:id="512455424">
          <w:marLeft w:val="640"/>
          <w:marRight w:val="0"/>
          <w:marTop w:val="0"/>
          <w:marBottom w:val="0"/>
          <w:divBdr>
            <w:top w:val="none" w:sz="0" w:space="0" w:color="auto"/>
            <w:left w:val="none" w:sz="0" w:space="0" w:color="auto"/>
            <w:bottom w:val="none" w:sz="0" w:space="0" w:color="auto"/>
            <w:right w:val="none" w:sz="0" w:space="0" w:color="auto"/>
          </w:divBdr>
        </w:div>
        <w:div w:id="1872842614">
          <w:marLeft w:val="640"/>
          <w:marRight w:val="0"/>
          <w:marTop w:val="0"/>
          <w:marBottom w:val="0"/>
          <w:divBdr>
            <w:top w:val="none" w:sz="0" w:space="0" w:color="auto"/>
            <w:left w:val="none" w:sz="0" w:space="0" w:color="auto"/>
            <w:bottom w:val="none" w:sz="0" w:space="0" w:color="auto"/>
            <w:right w:val="none" w:sz="0" w:space="0" w:color="auto"/>
          </w:divBdr>
        </w:div>
        <w:div w:id="143620390">
          <w:marLeft w:val="640"/>
          <w:marRight w:val="0"/>
          <w:marTop w:val="0"/>
          <w:marBottom w:val="0"/>
          <w:divBdr>
            <w:top w:val="none" w:sz="0" w:space="0" w:color="auto"/>
            <w:left w:val="none" w:sz="0" w:space="0" w:color="auto"/>
            <w:bottom w:val="none" w:sz="0" w:space="0" w:color="auto"/>
            <w:right w:val="none" w:sz="0" w:space="0" w:color="auto"/>
          </w:divBdr>
        </w:div>
        <w:div w:id="742412202">
          <w:marLeft w:val="640"/>
          <w:marRight w:val="0"/>
          <w:marTop w:val="0"/>
          <w:marBottom w:val="0"/>
          <w:divBdr>
            <w:top w:val="none" w:sz="0" w:space="0" w:color="auto"/>
            <w:left w:val="none" w:sz="0" w:space="0" w:color="auto"/>
            <w:bottom w:val="none" w:sz="0" w:space="0" w:color="auto"/>
            <w:right w:val="none" w:sz="0" w:space="0" w:color="auto"/>
          </w:divBdr>
        </w:div>
        <w:div w:id="1080173729">
          <w:marLeft w:val="640"/>
          <w:marRight w:val="0"/>
          <w:marTop w:val="0"/>
          <w:marBottom w:val="0"/>
          <w:divBdr>
            <w:top w:val="none" w:sz="0" w:space="0" w:color="auto"/>
            <w:left w:val="none" w:sz="0" w:space="0" w:color="auto"/>
            <w:bottom w:val="none" w:sz="0" w:space="0" w:color="auto"/>
            <w:right w:val="none" w:sz="0" w:space="0" w:color="auto"/>
          </w:divBdr>
        </w:div>
        <w:div w:id="8455097">
          <w:marLeft w:val="640"/>
          <w:marRight w:val="0"/>
          <w:marTop w:val="0"/>
          <w:marBottom w:val="0"/>
          <w:divBdr>
            <w:top w:val="none" w:sz="0" w:space="0" w:color="auto"/>
            <w:left w:val="none" w:sz="0" w:space="0" w:color="auto"/>
            <w:bottom w:val="none" w:sz="0" w:space="0" w:color="auto"/>
            <w:right w:val="none" w:sz="0" w:space="0" w:color="auto"/>
          </w:divBdr>
        </w:div>
        <w:div w:id="1109202064">
          <w:marLeft w:val="640"/>
          <w:marRight w:val="0"/>
          <w:marTop w:val="0"/>
          <w:marBottom w:val="0"/>
          <w:divBdr>
            <w:top w:val="none" w:sz="0" w:space="0" w:color="auto"/>
            <w:left w:val="none" w:sz="0" w:space="0" w:color="auto"/>
            <w:bottom w:val="none" w:sz="0" w:space="0" w:color="auto"/>
            <w:right w:val="none" w:sz="0" w:space="0" w:color="auto"/>
          </w:divBdr>
        </w:div>
        <w:div w:id="432894457">
          <w:marLeft w:val="640"/>
          <w:marRight w:val="0"/>
          <w:marTop w:val="0"/>
          <w:marBottom w:val="0"/>
          <w:divBdr>
            <w:top w:val="none" w:sz="0" w:space="0" w:color="auto"/>
            <w:left w:val="none" w:sz="0" w:space="0" w:color="auto"/>
            <w:bottom w:val="none" w:sz="0" w:space="0" w:color="auto"/>
            <w:right w:val="none" w:sz="0" w:space="0" w:color="auto"/>
          </w:divBdr>
        </w:div>
        <w:div w:id="2130850497">
          <w:marLeft w:val="640"/>
          <w:marRight w:val="0"/>
          <w:marTop w:val="0"/>
          <w:marBottom w:val="0"/>
          <w:divBdr>
            <w:top w:val="none" w:sz="0" w:space="0" w:color="auto"/>
            <w:left w:val="none" w:sz="0" w:space="0" w:color="auto"/>
            <w:bottom w:val="none" w:sz="0" w:space="0" w:color="auto"/>
            <w:right w:val="none" w:sz="0" w:space="0" w:color="auto"/>
          </w:divBdr>
        </w:div>
        <w:div w:id="1354651858">
          <w:marLeft w:val="640"/>
          <w:marRight w:val="0"/>
          <w:marTop w:val="0"/>
          <w:marBottom w:val="0"/>
          <w:divBdr>
            <w:top w:val="none" w:sz="0" w:space="0" w:color="auto"/>
            <w:left w:val="none" w:sz="0" w:space="0" w:color="auto"/>
            <w:bottom w:val="none" w:sz="0" w:space="0" w:color="auto"/>
            <w:right w:val="none" w:sz="0" w:space="0" w:color="auto"/>
          </w:divBdr>
        </w:div>
        <w:div w:id="389503685">
          <w:marLeft w:val="640"/>
          <w:marRight w:val="0"/>
          <w:marTop w:val="0"/>
          <w:marBottom w:val="0"/>
          <w:divBdr>
            <w:top w:val="none" w:sz="0" w:space="0" w:color="auto"/>
            <w:left w:val="none" w:sz="0" w:space="0" w:color="auto"/>
            <w:bottom w:val="none" w:sz="0" w:space="0" w:color="auto"/>
            <w:right w:val="none" w:sz="0" w:space="0" w:color="auto"/>
          </w:divBdr>
        </w:div>
        <w:div w:id="448937288">
          <w:marLeft w:val="640"/>
          <w:marRight w:val="0"/>
          <w:marTop w:val="0"/>
          <w:marBottom w:val="0"/>
          <w:divBdr>
            <w:top w:val="none" w:sz="0" w:space="0" w:color="auto"/>
            <w:left w:val="none" w:sz="0" w:space="0" w:color="auto"/>
            <w:bottom w:val="none" w:sz="0" w:space="0" w:color="auto"/>
            <w:right w:val="none" w:sz="0" w:space="0" w:color="auto"/>
          </w:divBdr>
        </w:div>
        <w:div w:id="980422513">
          <w:marLeft w:val="640"/>
          <w:marRight w:val="0"/>
          <w:marTop w:val="0"/>
          <w:marBottom w:val="0"/>
          <w:divBdr>
            <w:top w:val="none" w:sz="0" w:space="0" w:color="auto"/>
            <w:left w:val="none" w:sz="0" w:space="0" w:color="auto"/>
            <w:bottom w:val="none" w:sz="0" w:space="0" w:color="auto"/>
            <w:right w:val="none" w:sz="0" w:space="0" w:color="auto"/>
          </w:divBdr>
        </w:div>
        <w:div w:id="337078604">
          <w:marLeft w:val="640"/>
          <w:marRight w:val="0"/>
          <w:marTop w:val="0"/>
          <w:marBottom w:val="0"/>
          <w:divBdr>
            <w:top w:val="none" w:sz="0" w:space="0" w:color="auto"/>
            <w:left w:val="none" w:sz="0" w:space="0" w:color="auto"/>
            <w:bottom w:val="none" w:sz="0" w:space="0" w:color="auto"/>
            <w:right w:val="none" w:sz="0" w:space="0" w:color="auto"/>
          </w:divBdr>
        </w:div>
        <w:div w:id="1412040211">
          <w:marLeft w:val="640"/>
          <w:marRight w:val="0"/>
          <w:marTop w:val="0"/>
          <w:marBottom w:val="0"/>
          <w:divBdr>
            <w:top w:val="none" w:sz="0" w:space="0" w:color="auto"/>
            <w:left w:val="none" w:sz="0" w:space="0" w:color="auto"/>
            <w:bottom w:val="none" w:sz="0" w:space="0" w:color="auto"/>
            <w:right w:val="none" w:sz="0" w:space="0" w:color="auto"/>
          </w:divBdr>
        </w:div>
        <w:div w:id="861362557">
          <w:marLeft w:val="640"/>
          <w:marRight w:val="0"/>
          <w:marTop w:val="0"/>
          <w:marBottom w:val="0"/>
          <w:divBdr>
            <w:top w:val="none" w:sz="0" w:space="0" w:color="auto"/>
            <w:left w:val="none" w:sz="0" w:space="0" w:color="auto"/>
            <w:bottom w:val="none" w:sz="0" w:space="0" w:color="auto"/>
            <w:right w:val="none" w:sz="0" w:space="0" w:color="auto"/>
          </w:divBdr>
        </w:div>
        <w:div w:id="720439898">
          <w:marLeft w:val="640"/>
          <w:marRight w:val="0"/>
          <w:marTop w:val="0"/>
          <w:marBottom w:val="0"/>
          <w:divBdr>
            <w:top w:val="none" w:sz="0" w:space="0" w:color="auto"/>
            <w:left w:val="none" w:sz="0" w:space="0" w:color="auto"/>
            <w:bottom w:val="none" w:sz="0" w:space="0" w:color="auto"/>
            <w:right w:val="none" w:sz="0" w:space="0" w:color="auto"/>
          </w:divBdr>
        </w:div>
        <w:div w:id="597249007">
          <w:marLeft w:val="640"/>
          <w:marRight w:val="0"/>
          <w:marTop w:val="0"/>
          <w:marBottom w:val="0"/>
          <w:divBdr>
            <w:top w:val="none" w:sz="0" w:space="0" w:color="auto"/>
            <w:left w:val="none" w:sz="0" w:space="0" w:color="auto"/>
            <w:bottom w:val="none" w:sz="0" w:space="0" w:color="auto"/>
            <w:right w:val="none" w:sz="0" w:space="0" w:color="auto"/>
          </w:divBdr>
        </w:div>
        <w:div w:id="1367869574">
          <w:marLeft w:val="640"/>
          <w:marRight w:val="0"/>
          <w:marTop w:val="0"/>
          <w:marBottom w:val="0"/>
          <w:divBdr>
            <w:top w:val="none" w:sz="0" w:space="0" w:color="auto"/>
            <w:left w:val="none" w:sz="0" w:space="0" w:color="auto"/>
            <w:bottom w:val="none" w:sz="0" w:space="0" w:color="auto"/>
            <w:right w:val="none" w:sz="0" w:space="0" w:color="auto"/>
          </w:divBdr>
        </w:div>
        <w:div w:id="79835268">
          <w:marLeft w:val="640"/>
          <w:marRight w:val="0"/>
          <w:marTop w:val="0"/>
          <w:marBottom w:val="0"/>
          <w:divBdr>
            <w:top w:val="none" w:sz="0" w:space="0" w:color="auto"/>
            <w:left w:val="none" w:sz="0" w:space="0" w:color="auto"/>
            <w:bottom w:val="none" w:sz="0" w:space="0" w:color="auto"/>
            <w:right w:val="none" w:sz="0" w:space="0" w:color="auto"/>
          </w:divBdr>
        </w:div>
        <w:div w:id="1492330781">
          <w:marLeft w:val="640"/>
          <w:marRight w:val="0"/>
          <w:marTop w:val="0"/>
          <w:marBottom w:val="0"/>
          <w:divBdr>
            <w:top w:val="none" w:sz="0" w:space="0" w:color="auto"/>
            <w:left w:val="none" w:sz="0" w:space="0" w:color="auto"/>
            <w:bottom w:val="none" w:sz="0" w:space="0" w:color="auto"/>
            <w:right w:val="none" w:sz="0" w:space="0" w:color="auto"/>
          </w:divBdr>
        </w:div>
        <w:div w:id="548997493">
          <w:marLeft w:val="640"/>
          <w:marRight w:val="0"/>
          <w:marTop w:val="0"/>
          <w:marBottom w:val="0"/>
          <w:divBdr>
            <w:top w:val="none" w:sz="0" w:space="0" w:color="auto"/>
            <w:left w:val="none" w:sz="0" w:space="0" w:color="auto"/>
            <w:bottom w:val="none" w:sz="0" w:space="0" w:color="auto"/>
            <w:right w:val="none" w:sz="0" w:space="0" w:color="auto"/>
          </w:divBdr>
        </w:div>
        <w:div w:id="2103527950">
          <w:marLeft w:val="640"/>
          <w:marRight w:val="0"/>
          <w:marTop w:val="0"/>
          <w:marBottom w:val="0"/>
          <w:divBdr>
            <w:top w:val="none" w:sz="0" w:space="0" w:color="auto"/>
            <w:left w:val="none" w:sz="0" w:space="0" w:color="auto"/>
            <w:bottom w:val="none" w:sz="0" w:space="0" w:color="auto"/>
            <w:right w:val="none" w:sz="0" w:space="0" w:color="auto"/>
          </w:divBdr>
        </w:div>
        <w:div w:id="166941686">
          <w:marLeft w:val="640"/>
          <w:marRight w:val="0"/>
          <w:marTop w:val="0"/>
          <w:marBottom w:val="0"/>
          <w:divBdr>
            <w:top w:val="none" w:sz="0" w:space="0" w:color="auto"/>
            <w:left w:val="none" w:sz="0" w:space="0" w:color="auto"/>
            <w:bottom w:val="none" w:sz="0" w:space="0" w:color="auto"/>
            <w:right w:val="none" w:sz="0" w:space="0" w:color="auto"/>
          </w:divBdr>
        </w:div>
        <w:div w:id="1263951779">
          <w:marLeft w:val="640"/>
          <w:marRight w:val="0"/>
          <w:marTop w:val="0"/>
          <w:marBottom w:val="0"/>
          <w:divBdr>
            <w:top w:val="none" w:sz="0" w:space="0" w:color="auto"/>
            <w:left w:val="none" w:sz="0" w:space="0" w:color="auto"/>
            <w:bottom w:val="none" w:sz="0" w:space="0" w:color="auto"/>
            <w:right w:val="none" w:sz="0" w:space="0" w:color="auto"/>
          </w:divBdr>
        </w:div>
        <w:div w:id="806894068">
          <w:marLeft w:val="640"/>
          <w:marRight w:val="0"/>
          <w:marTop w:val="0"/>
          <w:marBottom w:val="0"/>
          <w:divBdr>
            <w:top w:val="none" w:sz="0" w:space="0" w:color="auto"/>
            <w:left w:val="none" w:sz="0" w:space="0" w:color="auto"/>
            <w:bottom w:val="none" w:sz="0" w:space="0" w:color="auto"/>
            <w:right w:val="none" w:sz="0" w:space="0" w:color="auto"/>
          </w:divBdr>
        </w:div>
        <w:div w:id="703599601">
          <w:marLeft w:val="640"/>
          <w:marRight w:val="0"/>
          <w:marTop w:val="0"/>
          <w:marBottom w:val="0"/>
          <w:divBdr>
            <w:top w:val="none" w:sz="0" w:space="0" w:color="auto"/>
            <w:left w:val="none" w:sz="0" w:space="0" w:color="auto"/>
            <w:bottom w:val="none" w:sz="0" w:space="0" w:color="auto"/>
            <w:right w:val="none" w:sz="0" w:space="0" w:color="auto"/>
          </w:divBdr>
        </w:div>
        <w:div w:id="1012101318">
          <w:marLeft w:val="640"/>
          <w:marRight w:val="0"/>
          <w:marTop w:val="0"/>
          <w:marBottom w:val="0"/>
          <w:divBdr>
            <w:top w:val="none" w:sz="0" w:space="0" w:color="auto"/>
            <w:left w:val="none" w:sz="0" w:space="0" w:color="auto"/>
            <w:bottom w:val="none" w:sz="0" w:space="0" w:color="auto"/>
            <w:right w:val="none" w:sz="0" w:space="0" w:color="auto"/>
          </w:divBdr>
        </w:div>
        <w:div w:id="1114441247">
          <w:marLeft w:val="640"/>
          <w:marRight w:val="0"/>
          <w:marTop w:val="0"/>
          <w:marBottom w:val="0"/>
          <w:divBdr>
            <w:top w:val="none" w:sz="0" w:space="0" w:color="auto"/>
            <w:left w:val="none" w:sz="0" w:space="0" w:color="auto"/>
            <w:bottom w:val="none" w:sz="0" w:space="0" w:color="auto"/>
            <w:right w:val="none" w:sz="0" w:space="0" w:color="auto"/>
          </w:divBdr>
        </w:div>
        <w:div w:id="150340883">
          <w:marLeft w:val="640"/>
          <w:marRight w:val="0"/>
          <w:marTop w:val="0"/>
          <w:marBottom w:val="0"/>
          <w:divBdr>
            <w:top w:val="none" w:sz="0" w:space="0" w:color="auto"/>
            <w:left w:val="none" w:sz="0" w:space="0" w:color="auto"/>
            <w:bottom w:val="none" w:sz="0" w:space="0" w:color="auto"/>
            <w:right w:val="none" w:sz="0" w:space="0" w:color="auto"/>
          </w:divBdr>
        </w:div>
        <w:div w:id="1814254248">
          <w:marLeft w:val="640"/>
          <w:marRight w:val="0"/>
          <w:marTop w:val="0"/>
          <w:marBottom w:val="0"/>
          <w:divBdr>
            <w:top w:val="none" w:sz="0" w:space="0" w:color="auto"/>
            <w:left w:val="none" w:sz="0" w:space="0" w:color="auto"/>
            <w:bottom w:val="none" w:sz="0" w:space="0" w:color="auto"/>
            <w:right w:val="none" w:sz="0" w:space="0" w:color="auto"/>
          </w:divBdr>
        </w:div>
        <w:div w:id="1272198984">
          <w:marLeft w:val="640"/>
          <w:marRight w:val="0"/>
          <w:marTop w:val="0"/>
          <w:marBottom w:val="0"/>
          <w:divBdr>
            <w:top w:val="none" w:sz="0" w:space="0" w:color="auto"/>
            <w:left w:val="none" w:sz="0" w:space="0" w:color="auto"/>
            <w:bottom w:val="none" w:sz="0" w:space="0" w:color="auto"/>
            <w:right w:val="none" w:sz="0" w:space="0" w:color="auto"/>
          </w:divBdr>
        </w:div>
        <w:div w:id="80416347">
          <w:marLeft w:val="640"/>
          <w:marRight w:val="0"/>
          <w:marTop w:val="0"/>
          <w:marBottom w:val="0"/>
          <w:divBdr>
            <w:top w:val="none" w:sz="0" w:space="0" w:color="auto"/>
            <w:left w:val="none" w:sz="0" w:space="0" w:color="auto"/>
            <w:bottom w:val="none" w:sz="0" w:space="0" w:color="auto"/>
            <w:right w:val="none" w:sz="0" w:space="0" w:color="auto"/>
          </w:divBdr>
        </w:div>
        <w:div w:id="955797879">
          <w:marLeft w:val="640"/>
          <w:marRight w:val="0"/>
          <w:marTop w:val="0"/>
          <w:marBottom w:val="0"/>
          <w:divBdr>
            <w:top w:val="none" w:sz="0" w:space="0" w:color="auto"/>
            <w:left w:val="none" w:sz="0" w:space="0" w:color="auto"/>
            <w:bottom w:val="none" w:sz="0" w:space="0" w:color="auto"/>
            <w:right w:val="none" w:sz="0" w:space="0" w:color="auto"/>
          </w:divBdr>
        </w:div>
        <w:div w:id="381054473">
          <w:marLeft w:val="640"/>
          <w:marRight w:val="0"/>
          <w:marTop w:val="0"/>
          <w:marBottom w:val="0"/>
          <w:divBdr>
            <w:top w:val="none" w:sz="0" w:space="0" w:color="auto"/>
            <w:left w:val="none" w:sz="0" w:space="0" w:color="auto"/>
            <w:bottom w:val="none" w:sz="0" w:space="0" w:color="auto"/>
            <w:right w:val="none" w:sz="0" w:space="0" w:color="auto"/>
          </w:divBdr>
        </w:div>
        <w:div w:id="1410804613">
          <w:marLeft w:val="640"/>
          <w:marRight w:val="0"/>
          <w:marTop w:val="0"/>
          <w:marBottom w:val="0"/>
          <w:divBdr>
            <w:top w:val="none" w:sz="0" w:space="0" w:color="auto"/>
            <w:left w:val="none" w:sz="0" w:space="0" w:color="auto"/>
            <w:bottom w:val="none" w:sz="0" w:space="0" w:color="auto"/>
            <w:right w:val="none" w:sz="0" w:space="0" w:color="auto"/>
          </w:divBdr>
        </w:div>
        <w:div w:id="1318221339">
          <w:marLeft w:val="640"/>
          <w:marRight w:val="0"/>
          <w:marTop w:val="0"/>
          <w:marBottom w:val="0"/>
          <w:divBdr>
            <w:top w:val="none" w:sz="0" w:space="0" w:color="auto"/>
            <w:left w:val="none" w:sz="0" w:space="0" w:color="auto"/>
            <w:bottom w:val="none" w:sz="0" w:space="0" w:color="auto"/>
            <w:right w:val="none" w:sz="0" w:space="0" w:color="auto"/>
          </w:divBdr>
        </w:div>
        <w:div w:id="301546384">
          <w:marLeft w:val="640"/>
          <w:marRight w:val="0"/>
          <w:marTop w:val="0"/>
          <w:marBottom w:val="0"/>
          <w:divBdr>
            <w:top w:val="none" w:sz="0" w:space="0" w:color="auto"/>
            <w:left w:val="none" w:sz="0" w:space="0" w:color="auto"/>
            <w:bottom w:val="none" w:sz="0" w:space="0" w:color="auto"/>
            <w:right w:val="none" w:sz="0" w:space="0" w:color="auto"/>
          </w:divBdr>
        </w:div>
        <w:div w:id="2083864996">
          <w:marLeft w:val="640"/>
          <w:marRight w:val="0"/>
          <w:marTop w:val="0"/>
          <w:marBottom w:val="0"/>
          <w:divBdr>
            <w:top w:val="none" w:sz="0" w:space="0" w:color="auto"/>
            <w:left w:val="none" w:sz="0" w:space="0" w:color="auto"/>
            <w:bottom w:val="none" w:sz="0" w:space="0" w:color="auto"/>
            <w:right w:val="none" w:sz="0" w:space="0" w:color="auto"/>
          </w:divBdr>
        </w:div>
        <w:div w:id="1446659969">
          <w:marLeft w:val="640"/>
          <w:marRight w:val="0"/>
          <w:marTop w:val="0"/>
          <w:marBottom w:val="0"/>
          <w:divBdr>
            <w:top w:val="none" w:sz="0" w:space="0" w:color="auto"/>
            <w:left w:val="none" w:sz="0" w:space="0" w:color="auto"/>
            <w:bottom w:val="none" w:sz="0" w:space="0" w:color="auto"/>
            <w:right w:val="none" w:sz="0" w:space="0" w:color="auto"/>
          </w:divBdr>
        </w:div>
        <w:div w:id="1660158726">
          <w:marLeft w:val="640"/>
          <w:marRight w:val="0"/>
          <w:marTop w:val="0"/>
          <w:marBottom w:val="0"/>
          <w:divBdr>
            <w:top w:val="none" w:sz="0" w:space="0" w:color="auto"/>
            <w:left w:val="none" w:sz="0" w:space="0" w:color="auto"/>
            <w:bottom w:val="none" w:sz="0" w:space="0" w:color="auto"/>
            <w:right w:val="none" w:sz="0" w:space="0" w:color="auto"/>
          </w:divBdr>
        </w:div>
        <w:div w:id="1997608691">
          <w:marLeft w:val="640"/>
          <w:marRight w:val="0"/>
          <w:marTop w:val="0"/>
          <w:marBottom w:val="0"/>
          <w:divBdr>
            <w:top w:val="none" w:sz="0" w:space="0" w:color="auto"/>
            <w:left w:val="none" w:sz="0" w:space="0" w:color="auto"/>
            <w:bottom w:val="none" w:sz="0" w:space="0" w:color="auto"/>
            <w:right w:val="none" w:sz="0" w:space="0" w:color="auto"/>
          </w:divBdr>
        </w:div>
        <w:div w:id="1402363502">
          <w:marLeft w:val="640"/>
          <w:marRight w:val="0"/>
          <w:marTop w:val="0"/>
          <w:marBottom w:val="0"/>
          <w:divBdr>
            <w:top w:val="none" w:sz="0" w:space="0" w:color="auto"/>
            <w:left w:val="none" w:sz="0" w:space="0" w:color="auto"/>
            <w:bottom w:val="none" w:sz="0" w:space="0" w:color="auto"/>
            <w:right w:val="none" w:sz="0" w:space="0" w:color="auto"/>
          </w:divBdr>
        </w:div>
        <w:div w:id="1113286153">
          <w:marLeft w:val="640"/>
          <w:marRight w:val="0"/>
          <w:marTop w:val="0"/>
          <w:marBottom w:val="0"/>
          <w:divBdr>
            <w:top w:val="none" w:sz="0" w:space="0" w:color="auto"/>
            <w:left w:val="none" w:sz="0" w:space="0" w:color="auto"/>
            <w:bottom w:val="none" w:sz="0" w:space="0" w:color="auto"/>
            <w:right w:val="none" w:sz="0" w:space="0" w:color="auto"/>
          </w:divBdr>
        </w:div>
        <w:div w:id="1935892438">
          <w:marLeft w:val="640"/>
          <w:marRight w:val="0"/>
          <w:marTop w:val="0"/>
          <w:marBottom w:val="0"/>
          <w:divBdr>
            <w:top w:val="none" w:sz="0" w:space="0" w:color="auto"/>
            <w:left w:val="none" w:sz="0" w:space="0" w:color="auto"/>
            <w:bottom w:val="none" w:sz="0" w:space="0" w:color="auto"/>
            <w:right w:val="none" w:sz="0" w:space="0" w:color="auto"/>
          </w:divBdr>
        </w:div>
        <w:div w:id="653410804">
          <w:marLeft w:val="640"/>
          <w:marRight w:val="0"/>
          <w:marTop w:val="0"/>
          <w:marBottom w:val="0"/>
          <w:divBdr>
            <w:top w:val="none" w:sz="0" w:space="0" w:color="auto"/>
            <w:left w:val="none" w:sz="0" w:space="0" w:color="auto"/>
            <w:bottom w:val="none" w:sz="0" w:space="0" w:color="auto"/>
            <w:right w:val="none" w:sz="0" w:space="0" w:color="auto"/>
          </w:divBdr>
        </w:div>
        <w:div w:id="845480479">
          <w:marLeft w:val="640"/>
          <w:marRight w:val="0"/>
          <w:marTop w:val="0"/>
          <w:marBottom w:val="0"/>
          <w:divBdr>
            <w:top w:val="none" w:sz="0" w:space="0" w:color="auto"/>
            <w:left w:val="none" w:sz="0" w:space="0" w:color="auto"/>
            <w:bottom w:val="none" w:sz="0" w:space="0" w:color="auto"/>
            <w:right w:val="none" w:sz="0" w:space="0" w:color="auto"/>
          </w:divBdr>
        </w:div>
        <w:div w:id="1671986886">
          <w:marLeft w:val="640"/>
          <w:marRight w:val="0"/>
          <w:marTop w:val="0"/>
          <w:marBottom w:val="0"/>
          <w:divBdr>
            <w:top w:val="none" w:sz="0" w:space="0" w:color="auto"/>
            <w:left w:val="none" w:sz="0" w:space="0" w:color="auto"/>
            <w:bottom w:val="none" w:sz="0" w:space="0" w:color="auto"/>
            <w:right w:val="none" w:sz="0" w:space="0" w:color="auto"/>
          </w:divBdr>
        </w:div>
        <w:div w:id="1299535259">
          <w:marLeft w:val="640"/>
          <w:marRight w:val="0"/>
          <w:marTop w:val="0"/>
          <w:marBottom w:val="0"/>
          <w:divBdr>
            <w:top w:val="none" w:sz="0" w:space="0" w:color="auto"/>
            <w:left w:val="none" w:sz="0" w:space="0" w:color="auto"/>
            <w:bottom w:val="none" w:sz="0" w:space="0" w:color="auto"/>
            <w:right w:val="none" w:sz="0" w:space="0" w:color="auto"/>
          </w:divBdr>
        </w:div>
        <w:div w:id="2111776445">
          <w:marLeft w:val="640"/>
          <w:marRight w:val="0"/>
          <w:marTop w:val="0"/>
          <w:marBottom w:val="0"/>
          <w:divBdr>
            <w:top w:val="none" w:sz="0" w:space="0" w:color="auto"/>
            <w:left w:val="none" w:sz="0" w:space="0" w:color="auto"/>
            <w:bottom w:val="none" w:sz="0" w:space="0" w:color="auto"/>
            <w:right w:val="none" w:sz="0" w:space="0" w:color="auto"/>
          </w:divBdr>
        </w:div>
        <w:div w:id="400711886">
          <w:marLeft w:val="640"/>
          <w:marRight w:val="0"/>
          <w:marTop w:val="0"/>
          <w:marBottom w:val="0"/>
          <w:divBdr>
            <w:top w:val="none" w:sz="0" w:space="0" w:color="auto"/>
            <w:left w:val="none" w:sz="0" w:space="0" w:color="auto"/>
            <w:bottom w:val="none" w:sz="0" w:space="0" w:color="auto"/>
            <w:right w:val="none" w:sz="0" w:space="0" w:color="auto"/>
          </w:divBdr>
        </w:div>
        <w:div w:id="1500849448">
          <w:marLeft w:val="640"/>
          <w:marRight w:val="0"/>
          <w:marTop w:val="0"/>
          <w:marBottom w:val="0"/>
          <w:divBdr>
            <w:top w:val="none" w:sz="0" w:space="0" w:color="auto"/>
            <w:left w:val="none" w:sz="0" w:space="0" w:color="auto"/>
            <w:bottom w:val="none" w:sz="0" w:space="0" w:color="auto"/>
            <w:right w:val="none" w:sz="0" w:space="0" w:color="auto"/>
          </w:divBdr>
        </w:div>
        <w:div w:id="1975716245">
          <w:marLeft w:val="640"/>
          <w:marRight w:val="0"/>
          <w:marTop w:val="0"/>
          <w:marBottom w:val="0"/>
          <w:divBdr>
            <w:top w:val="none" w:sz="0" w:space="0" w:color="auto"/>
            <w:left w:val="none" w:sz="0" w:space="0" w:color="auto"/>
            <w:bottom w:val="none" w:sz="0" w:space="0" w:color="auto"/>
            <w:right w:val="none" w:sz="0" w:space="0" w:color="auto"/>
          </w:divBdr>
        </w:div>
        <w:div w:id="602226499">
          <w:marLeft w:val="640"/>
          <w:marRight w:val="0"/>
          <w:marTop w:val="0"/>
          <w:marBottom w:val="0"/>
          <w:divBdr>
            <w:top w:val="none" w:sz="0" w:space="0" w:color="auto"/>
            <w:left w:val="none" w:sz="0" w:space="0" w:color="auto"/>
            <w:bottom w:val="none" w:sz="0" w:space="0" w:color="auto"/>
            <w:right w:val="none" w:sz="0" w:space="0" w:color="auto"/>
          </w:divBdr>
        </w:div>
        <w:div w:id="599722082">
          <w:marLeft w:val="640"/>
          <w:marRight w:val="0"/>
          <w:marTop w:val="0"/>
          <w:marBottom w:val="0"/>
          <w:divBdr>
            <w:top w:val="none" w:sz="0" w:space="0" w:color="auto"/>
            <w:left w:val="none" w:sz="0" w:space="0" w:color="auto"/>
            <w:bottom w:val="none" w:sz="0" w:space="0" w:color="auto"/>
            <w:right w:val="none" w:sz="0" w:space="0" w:color="auto"/>
          </w:divBdr>
        </w:div>
        <w:div w:id="1470318937">
          <w:marLeft w:val="640"/>
          <w:marRight w:val="0"/>
          <w:marTop w:val="0"/>
          <w:marBottom w:val="0"/>
          <w:divBdr>
            <w:top w:val="none" w:sz="0" w:space="0" w:color="auto"/>
            <w:left w:val="none" w:sz="0" w:space="0" w:color="auto"/>
            <w:bottom w:val="none" w:sz="0" w:space="0" w:color="auto"/>
            <w:right w:val="none" w:sz="0" w:space="0" w:color="auto"/>
          </w:divBdr>
        </w:div>
        <w:div w:id="184251765">
          <w:marLeft w:val="640"/>
          <w:marRight w:val="0"/>
          <w:marTop w:val="0"/>
          <w:marBottom w:val="0"/>
          <w:divBdr>
            <w:top w:val="none" w:sz="0" w:space="0" w:color="auto"/>
            <w:left w:val="none" w:sz="0" w:space="0" w:color="auto"/>
            <w:bottom w:val="none" w:sz="0" w:space="0" w:color="auto"/>
            <w:right w:val="none" w:sz="0" w:space="0" w:color="auto"/>
          </w:divBdr>
        </w:div>
        <w:div w:id="1858035605">
          <w:marLeft w:val="640"/>
          <w:marRight w:val="0"/>
          <w:marTop w:val="0"/>
          <w:marBottom w:val="0"/>
          <w:divBdr>
            <w:top w:val="none" w:sz="0" w:space="0" w:color="auto"/>
            <w:left w:val="none" w:sz="0" w:space="0" w:color="auto"/>
            <w:bottom w:val="none" w:sz="0" w:space="0" w:color="auto"/>
            <w:right w:val="none" w:sz="0" w:space="0" w:color="auto"/>
          </w:divBdr>
        </w:div>
        <w:div w:id="1789472692">
          <w:marLeft w:val="640"/>
          <w:marRight w:val="0"/>
          <w:marTop w:val="0"/>
          <w:marBottom w:val="0"/>
          <w:divBdr>
            <w:top w:val="none" w:sz="0" w:space="0" w:color="auto"/>
            <w:left w:val="none" w:sz="0" w:space="0" w:color="auto"/>
            <w:bottom w:val="none" w:sz="0" w:space="0" w:color="auto"/>
            <w:right w:val="none" w:sz="0" w:space="0" w:color="auto"/>
          </w:divBdr>
        </w:div>
        <w:div w:id="1689481967">
          <w:marLeft w:val="640"/>
          <w:marRight w:val="0"/>
          <w:marTop w:val="0"/>
          <w:marBottom w:val="0"/>
          <w:divBdr>
            <w:top w:val="none" w:sz="0" w:space="0" w:color="auto"/>
            <w:left w:val="none" w:sz="0" w:space="0" w:color="auto"/>
            <w:bottom w:val="none" w:sz="0" w:space="0" w:color="auto"/>
            <w:right w:val="none" w:sz="0" w:space="0" w:color="auto"/>
          </w:divBdr>
        </w:div>
        <w:div w:id="666054246">
          <w:marLeft w:val="640"/>
          <w:marRight w:val="0"/>
          <w:marTop w:val="0"/>
          <w:marBottom w:val="0"/>
          <w:divBdr>
            <w:top w:val="none" w:sz="0" w:space="0" w:color="auto"/>
            <w:left w:val="none" w:sz="0" w:space="0" w:color="auto"/>
            <w:bottom w:val="none" w:sz="0" w:space="0" w:color="auto"/>
            <w:right w:val="none" w:sz="0" w:space="0" w:color="auto"/>
          </w:divBdr>
        </w:div>
        <w:div w:id="2172142">
          <w:marLeft w:val="640"/>
          <w:marRight w:val="0"/>
          <w:marTop w:val="0"/>
          <w:marBottom w:val="0"/>
          <w:divBdr>
            <w:top w:val="none" w:sz="0" w:space="0" w:color="auto"/>
            <w:left w:val="none" w:sz="0" w:space="0" w:color="auto"/>
            <w:bottom w:val="none" w:sz="0" w:space="0" w:color="auto"/>
            <w:right w:val="none" w:sz="0" w:space="0" w:color="auto"/>
          </w:divBdr>
        </w:div>
        <w:div w:id="1859393344">
          <w:marLeft w:val="640"/>
          <w:marRight w:val="0"/>
          <w:marTop w:val="0"/>
          <w:marBottom w:val="0"/>
          <w:divBdr>
            <w:top w:val="none" w:sz="0" w:space="0" w:color="auto"/>
            <w:left w:val="none" w:sz="0" w:space="0" w:color="auto"/>
            <w:bottom w:val="none" w:sz="0" w:space="0" w:color="auto"/>
            <w:right w:val="none" w:sz="0" w:space="0" w:color="auto"/>
          </w:divBdr>
        </w:div>
        <w:div w:id="269044434">
          <w:marLeft w:val="640"/>
          <w:marRight w:val="0"/>
          <w:marTop w:val="0"/>
          <w:marBottom w:val="0"/>
          <w:divBdr>
            <w:top w:val="none" w:sz="0" w:space="0" w:color="auto"/>
            <w:left w:val="none" w:sz="0" w:space="0" w:color="auto"/>
            <w:bottom w:val="none" w:sz="0" w:space="0" w:color="auto"/>
            <w:right w:val="none" w:sz="0" w:space="0" w:color="auto"/>
          </w:divBdr>
        </w:div>
        <w:div w:id="475488762">
          <w:marLeft w:val="640"/>
          <w:marRight w:val="0"/>
          <w:marTop w:val="0"/>
          <w:marBottom w:val="0"/>
          <w:divBdr>
            <w:top w:val="none" w:sz="0" w:space="0" w:color="auto"/>
            <w:left w:val="none" w:sz="0" w:space="0" w:color="auto"/>
            <w:bottom w:val="none" w:sz="0" w:space="0" w:color="auto"/>
            <w:right w:val="none" w:sz="0" w:space="0" w:color="auto"/>
          </w:divBdr>
        </w:div>
        <w:div w:id="1478300011">
          <w:marLeft w:val="640"/>
          <w:marRight w:val="0"/>
          <w:marTop w:val="0"/>
          <w:marBottom w:val="0"/>
          <w:divBdr>
            <w:top w:val="none" w:sz="0" w:space="0" w:color="auto"/>
            <w:left w:val="none" w:sz="0" w:space="0" w:color="auto"/>
            <w:bottom w:val="none" w:sz="0" w:space="0" w:color="auto"/>
            <w:right w:val="none" w:sz="0" w:space="0" w:color="auto"/>
          </w:divBdr>
        </w:div>
        <w:div w:id="2135250800">
          <w:marLeft w:val="640"/>
          <w:marRight w:val="0"/>
          <w:marTop w:val="0"/>
          <w:marBottom w:val="0"/>
          <w:divBdr>
            <w:top w:val="none" w:sz="0" w:space="0" w:color="auto"/>
            <w:left w:val="none" w:sz="0" w:space="0" w:color="auto"/>
            <w:bottom w:val="none" w:sz="0" w:space="0" w:color="auto"/>
            <w:right w:val="none" w:sz="0" w:space="0" w:color="auto"/>
          </w:divBdr>
        </w:div>
        <w:div w:id="897663463">
          <w:marLeft w:val="640"/>
          <w:marRight w:val="0"/>
          <w:marTop w:val="0"/>
          <w:marBottom w:val="0"/>
          <w:divBdr>
            <w:top w:val="none" w:sz="0" w:space="0" w:color="auto"/>
            <w:left w:val="none" w:sz="0" w:space="0" w:color="auto"/>
            <w:bottom w:val="none" w:sz="0" w:space="0" w:color="auto"/>
            <w:right w:val="none" w:sz="0" w:space="0" w:color="auto"/>
          </w:divBdr>
        </w:div>
        <w:div w:id="1533569313">
          <w:marLeft w:val="640"/>
          <w:marRight w:val="0"/>
          <w:marTop w:val="0"/>
          <w:marBottom w:val="0"/>
          <w:divBdr>
            <w:top w:val="none" w:sz="0" w:space="0" w:color="auto"/>
            <w:left w:val="none" w:sz="0" w:space="0" w:color="auto"/>
            <w:bottom w:val="none" w:sz="0" w:space="0" w:color="auto"/>
            <w:right w:val="none" w:sz="0" w:space="0" w:color="auto"/>
          </w:divBdr>
        </w:div>
        <w:div w:id="1027488364">
          <w:marLeft w:val="640"/>
          <w:marRight w:val="0"/>
          <w:marTop w:val="0"/>
          <w:marBottom w:val="0"/>
          <w:divBdr>
            <w:top w:val="none" w:sz="0" w:space="0" w:color="auto"/>
            <w:left w:val="none" w:sz="0" w:space="0" w:color="auto"/>
            <w:bottom w:val="none" w:sz="0" w:space="0" w:color="auto"/>
            <w:right w:val="none" w:sz="0" w:space="0" w:color="auto"/>
          </w:divBdr>
        </w:div>
        <w:div w:id="367878942">
          <w:marLeft w:val="640"/>
          <w:marRight w:val="0"/>
          <w:marTop w:val="0"/>
          <w:marBottom w:val="0"/>
          <w:divBdr>
            <w:top w:val="none" w:sz="0" w:space="0" w:color="auto"/>
            <w:left w:val="none" w:sz="0" w:space="0" w:color="auto"/>
            <w:bottom w:val="none" w:sz="0" w:space="0" w:color="auto"/>
            <w:right w:val="none" w:sz="0" w:space="0" w:color="auto"/>
          </w:divBdr>
        </w:div>
        <w:div w:id="1727340638">
          <w:marLeft w:val="640"/>
          <w:marRight w:val="0"/>
          <w:marTop w:val="0"/>
          <w:marBottom w:val="0"/>
          <w:divBdr>
            <w:top w:val="none" w:sz="0" w:space="0" w:color="auto"/>
            <w:left w:val="none" w:sz="0" w:space="0" w:color="auto"/>
            <w:bottom w:val="none" w:sz="0" w:space="0" w:color="auto"/>
            <w:right w:val="none" w:sz="0" w:space="0" w:color="auto"/>
          </w:divBdr>
        </w:div>
        <w:div w:id="519196922">
          <w:marLeft w:val="640"/>
          <w:marRight w:val="0"/>
          <w:marTop w:val="0"/>
          <w:marBottom w:val="0"/>
          <w:divBdr>
            <w:top w:val="none" w:sz="0" w:space="0" w:color="auto"/>
            <w:left w:val="none" w:sz="0" w:space="0" w:color="auto"/>
            <w:bottom w:val="none" w:sz="0" w:space="0" w:color="auto"/>
            <w:right w:val="none" w:sz="0" w:space="0" w:color="auto"/>
          </w:divBdr>
        </w:div>
        <w:div w:id="1479879293">
          <w:marLeft w:val="640"/>
          <w:marRight w:val="0"/>
          <w:marTop w:val="0"/>
          <w:marBottom w:val="0"/>
          <w:divBdr>
            <w:top w:val="none" w:sz="0" w:space="0" w:color="auto"/>
            <w:left w:val="none" w:sz="0" w:space="0" w:color="auto"/>
            <w:bottom w:val="none" w:sz="0" w:space="0" w:color="auto"/>
            <w:right w:val="none" w:sz="0" w:space="0" w:color="auto"/>
          </w:divBdr>
        </w:div>
        <w:div w:id="992442363">
          <w:marLeft w:val="640"/>
          <w:marRight w:val="0"/>
          <w:marTop w:val="0"/>
          <w:marBottom w:val="0"/>
          <w:divBdr>
            <w:top w:val="none" w:sz="0" w:space="0" w:color="auto"/>
            <w:left w:val="none" w:sz="0" w:space="0" w:color="auto"/>
            <w:bottom w:val="none" w:sz="0" w:space="0" w:color="auto"/>
            <w:right w:val="none" w:sz="0" w:space="0" w:color="auto"/>
          </w:divBdr>
        </w:div>
        <w:div w:id="1613899102">
          <w:marLeft w:val="640"/>
          <w:marRight w:val="0"/>
          <w:marTop w:val="0"/>
          <w:marBottom w:val="0"/>
          <w:divBdr>
            <w:top w:val="none" w:sz="0" w:space="0" w:color="auto"/>
            <w:left w:val="none" w:sz="0" w:space="0" w:color="auto"/>
            <w:bottom w:val="none" w:sz="0" w:space="0" w:color="auto"/>
            <w:right w:val="none" w:sz="0" w:space="0" w:color="auto"/>
          </w:divBdr>
        </w:div>
        <w:div w:id="996762877">
          <w:marLeft w:val="640"/>
          <w:marRight w:val="0"/>
          <w:marTop w:val="0"/>
          <w:marBottom w:val="0"/>
          <w:divBdr>
            <w:top w:val="none" w:sz="0" w:space="0" w:color="auto"/>
            <w:left w:val="none" w:sz="0" w:space="0" w:color="auto"/>
            <w:bottom w:val="none" w:sz="0" w:space="0" w:color="auto"/>
            <w:right w:val="none" w:sz="0" w:space="0" w:color="auto"/>
          </w:divBdr>
        </w:div>
        <w:div w:id="166752326">
          <w:marLeft w:val="640"/>
          <w:marRight w:val="0"/>
          <w:marTop w:val="0"/>
          <w:marBottom w:val="0"/>
          <w:divBdr>
            <w:top w:val="none" w:sz="0" w:space="0" w:color="auto"/>
            <w:left w:val="none" w:sz="0" w:space="0" w:color="auto"/>
            <w:bottom w:val="none" w:sz="0" w:space="0" w:color="auto"/>
            <w:right w:val="none" w:sz="0" w:space="0" w:color="auto"/>
          </w:divBdr>
        </w:div>
        <w:div w:id="734938172">
          <w:marLeft w:val="640"/>
          <w:marRight w:val="0"/>
          <w:marTop w:val="0"/>
          <w:marBottom w:val="0"/>
          <w:divBdr>
            <w:top w:val="none" w:sz="0" w:space="0" w:color="auto"/>
            <w:left w:val="none" w:sz="0" w:space="0" w:color="auto"/>
            <w:bottom w:val="none" w:sz="0" w:space="0" w:color="auto"/>
            <w:right w:val="none" w:sz="0" w:space="0" w:color="auto"/>
          </w:divBdr>
        </w:div>
        <w:div w:id="952907706">
          <w:marLeft w:val="640"/>
          <w:marRight w:val="0"/>
          <w:marTop w:val="0"/>
          <w:marBottom w:val="0"/>
          <w:divBdr>
            <w:top w:val="none" w:sz="0" w:space="0" w:color="auto"/>
            <w:left w:val="none" w:sz="0" w:space="0" w:color="auto"/>
            <w:bottom w:val="none" w:sz="0" w:space="0" w:color="auto"/>
            <w:right w:val="none" w:sz="0" w:space="0" w:color="auto"/>
          </w:divBdr>
        </w:div>
        <w:div w:id="63768805">
          <w:marLeft w:val="640"/>
          <w:marRight w:val="0"/>
          <w:marTop w:val="0"/>
          <w:marBottom w:val="0"/>
          <w:divBdr>
            <w:top w:val="none" w:sz="0" w:space="0" w:color="auto"/>
            <w:left w:val="none" w:sz="0" w:space="0" w:color="auto"/>
            <w:bottom w:val="none" w:sz="0" w:space="0" w:color="auto"/>
            <w:right w:val="none" w:sz="0" w:space="0" w:color="auto"/>
          </w:divBdr>
        </w:div>
        <w:div w:id="122819202">
          <w:marLeft w:val="640"/>
          <w:marRight w:val="0"/>
          <w:marTop w:val="0"/>
          <w:marBottom w:val="0"/>
          <w:divBdr>
            <w:top w:val="none" w:sz="0" w:space="0" w:color="auto"/>
            <w:left w:val="none" w:sz="0" w:space="0" w:color="auto"/>
            <w:bottom w:val="none" w:sz="0" w:space="0" w:color="auto"/>
            <w:right w:val="none" w:sz="0" w:space="0" w:color="auto"/>
          </w:divBdr>
        </w:div>
        <w:div w:id="405960216">
          <w:marLeft w:val="640"/>
          <w:marRight w:val="0"/>
          <w:marTop w:val="0"/>
          <w:marBottom w:val="0"/>
          <w:divBdr>
            <w:top w:val="none" w:sz="0" w:space="0" w:color="auto"/>
            <w:left w:val="none" w:sz="0" w:space="0" w:color="auto"/>
            <w:bottom w:val="none" w:sz="0" w:space="0" w:color="auto"/>
            <w:right w:val="none" w:sz="0" w:space="0" w:color="auto"/>
          </w:divBdr>
        </w:div>
        <w:div w:id="606231995">
          <w:marLeft w:val="640"/>
          <w:marRight w:val="0"/>
          <w:marTop w:val="0"/>
          <w:marBottom w:val="0"/>
          <w:divBdr>
            <w:top w:val="none" w:sz="0" w:space="0" w:color="auto"/>
            <w:left w:val="none" w:sz="0" w:space="0" w:color="auto"/>
            <w:bottom w:val="none" w:sz="0" w:space="0" w:color="auto"/>
            <w:right w:val="none" w:sz="0" w:space="0" w:color="auto"/>
          </w:divBdr>
        </w:div>
        <w:div w:id="1341353986">
          <w:marLeft w:val="640"/>
          <w:marRight w:val="0"/>
          <w:marTop w:val="0"/>
          <w:marBottom w:val="0"/>
          <w:divBdr>
            <w:top w:val="none" w:sz="0" w:space="0" w:color="auto"/>
            <w:left w:val="none" w:sz="0" w:space="0" w:color="auto"/>
            <w:bottom w:val="none" w:sz="0" w:space="0" w:color="auto"/>
            <w:right w:val="none" w:sz="0" w:space="0" w:color="auto"/>
          </w:divBdr>
        </w:div>
        <w:div w:id="566114253">
          <w:marLeft w:val="640"/>
          <w:marRight w:val="0"/>
          <w:marTop w:val="0"/>
          <w:marBottom w:val="0"/>
          <w:divBdr>
            <w:top w:val="none" w:sz="0" w:space="0" w:color="auto"/>
            <w:left w:val="none" w:sz="0" w:space="0" w:color="auto"/>
            <w:bottom w:val="none" w:sz="0" w:space="0" w:color="auto"/>
            <w:right w:val="none" w:sz="0" w:space="0" w:color="auto"/>
          </w:divBdr>
        </w:div>
        <w:div w:id="307982413">
          <w:marLeft w:val="640"/>
          <w:marRight w:val="0"/>
          <w:marTop w:val="0"/>
          <w:marBottom w:val="0"/>
          <w:divBdr>
            <w:top w:val="none" w:sz="0" w:space="0" w:color="auto"/>
            <w:left w:val="none" w:sz="0" w:space="0" w:color="auto"/>
            <w:bottom w:val="none" w:sz="0" w:space="0" w:color="auto"/>
            <w:right w:val="none" w:sz="0" w:space="0" w:color="auto"/>
          </w:divBdr>
        </w:div>
        <w:div w:id="368258936">
          <w:marLeft w:val="640"/>
          <w:marRight w:val="0"/>
          <w:marTop w:val="0"/>
          <w:marBottom w:val="0"/>
          <w:divBdr>
            <w:top w:val="none" w:sz="0" w:space="0" w:color="auto"/>
            <w:left w:val="none" w:sz="0" w:space="0" w:color="auto"/>
            <w:bottom w:val="none" w:sz="0" w:space="0" w:color="auto"/>
            <w:right w:val="none" w:sz="0" w:space="0" w:color="auto"/>
          </w:divBdr>
        </w:div>
        <w:div w:id="595989115">
          <w:marLeft w:val="640"/>
          <w:marRight w:val="0"/>
          <w:marTop w:val="0"/>
          <w:marBottom w:val="0"/>
          <w:divBdr>
            <w:top w:val="none" w:sz="0" w:space="0" w:color="auto"/>
            <w:left w:val="none" w:sz="0" w:space="0" w:color="auto"/>
            <w:bottom w:val="none" w:sz="0" w:space="0" w:color="auto"/>
            <w:right w:val="none" w:sz="0" w:space="0" w:color="auto"/>
          </w:divBdr>
        </w:div>
        <w:div w:id="1646084024">
          <w:marLeft w:val="640"/>
          <w:marRight w:val="0"/>
          <w:marTop w:val="0"/>
          <w:marBottom w:val="0"/>
          <w:divBdr>
            <w:top w:val="none" w:sz="0" w:space="0" w:color="auto"/>
            <w:left w:val="none" w:sz="0" w:space="0" w:color="auto"/>
            <w:bottom w:val="none" w:sz="0" w:space="0" w:color="auto"/>
            <w:right w:val="none" w:sz="0" w:space="0" w:color="auto"/>
          </w:divBdr>
        </w:div>
        <w:div w:id="377825742">
          <w:marLeft w:val="640"/>
          <w:marRight w:val="0"/>
          <w:marTop w:val="0"/>
          <w:marBottom w:val="0"/>
          <w:divBdr>
            <w:top w:val="none" w:sz="0" w:space="0" w:color="auto"/>
            <w:left w:val="none" w:sz="0" w:space="0" w:color="auto"/>
            <w:bottom w:val="none" w:sz="0" w:space="0" w:color="auto"/>
            <w:right w:val="none" w:sz="0" w:space="0" w:color="auto"/>
          </w:divBdr>
        </w:div>
        <w:div w:id="2038850722">
          <w:marLeft w:val="640"/>
          <w:marRight w:val="0"/>
          <w:marTop w:val="0"/>
          <w:marBottom w:val="0"/>
          <w:divBdr>
            <w:top w:val="none" w:sz="0" w:space="0" w:color="auto"/>
            <w:left w:val="none" w:sz="0" w:space="0" w:color="auto"/>
            <w:bottom w:val="none" w:sz="0" w:space="0" w:color="auto"/>
            <w:right w:val="none" w:sz="0" w:space="0" w:color="auto"/>
          </w:divBdr>
        </w:div>
        <w:div w:id="1253665920">
          <w:marLeft w:val="640"/>
          <w:marRight w:val="0"/>
          <w:marTop w:val="0"/>
          <w:marBottom w:val="0"/>
          <w:divBdr>
            <w:top w:val="none" w:sz="0" w:space="0" w:color="auto"/>
            <w:left w:val="none" w:sz="0" w:space="0" w:color="auto"/>
            <w:bottom w:val="none" w:sz="0" w:space="0" w:color="auto"/>
            <w:right w:val="none" w:sz="0" w:space="0" w:color="auto"/>
          </w:divBdr>
        </w:div>
        <w:div w:id="1000548566">
          <w:marLeft w:val="640"/>
          <w:marRight w:val="0"/>
          <w:marTop w:val="0"/>
          <w:marBottom w:val="0"/>
          <w:divBdr>
            <w:top w:val="none" w:sz="0" w:space="0" w:color="auto"/>
            <w:left w:val="none" w:sz="0" w:space="0" w:color="auto"/>
            <w:bottom w:val="none" w:sz="0" w:space="0" w:color="auto"/>
            <w:right w:val="none" w:sz="0" w:space="0" w:color="auto"/>
          </w:divBdr>
        </w:div>
        <w:div w:id="1645112535">
          <w:marLeft w:val="640"/>
          <w:marRight w:val="0"/>
          <w:marTop w:val="0"/>
          <w:marBottom w:val="0"/>
          <w:divBdr>
            <w:top w:val="none" w:sz="0" w:space="0" w:color="auto"/>
            <w:left w:val="none" w:sz="0" w:space="0" w:color="auto"/>
            <w:bottom w:val="none" w:sz="0" w:space="0" w:color="auto"/>
            <w:right w:val="none" w:sz="0" w:space="0" w:color="auto"/>
          </w:divBdr>
        </w:div>
        <w:div w:id="736169629">
          <w:marLeft w:val="640"/>
          <w:marRight w:val="0"/>
          <w:marTop w:val="0"/>
          <w:marBottom w:val="0"/>
          <w:divBdr>
            <w:top w:val="none" w:sz="0" w:space="0" w:color="auto"/>
            <w:left w:val="none" w:sz="0" w:space="0" w:color="auto"/>
            <w:bottom w:val="none" w:sz="0" w:space="0" w:color="auto"/>
            <w:right w:val="none" w:sz="0" w:space="0" w:color="auto"/>
          </w:divBdr>
        </w:div>
        <w:div w:id="897932172">
          <w:marLeft w:val="640"/>
          <w:marRight w:val="0"/>
          <w:marTop w:val="0"/>
          <w:marBottom w:val="0"/>
          <w:divBdr>
            <w:top w:val="none" w:sz="0" w:space="0" w:color="auto"/>
            <w:left w:val="none" w:sz="0" w:space="0" w:color="auto"/>
            <w:bottom w:val="none" w:sz="0" w:space="0" w:color="auto"/>
            <w:right w:val="none" w:sz="0" w:space="0" w:color="auto"/>
          </w:divBdr>
        </w:div>
        <w:div w:id="378406978">
          <w:marLeft w:val="640"/>
          <w:marRight w:val="0"/>
          <w:marTop w:val="0"/>
          <w:marBottom w:val="0"/>
          <w:divBdr>
            <w:top w:val="none" w:sz="0" w:space="0" w:color="auto"/>
            <w:left w:val="none" w:sz="0" w:space="0" w:color="auto"/>
            <w:bottom w:val="none" w:sz="0" w:space="0" w:color="auto"/>
            <w:right w:val="none" w:sz="0" w:space="0" w:color="auto"/>
          </w:divBdr>
        </w:div>
        <w:div w:id="749813017">
          <w:marLeft w:val="640"/>
          <w:marRight w:val="0"/>
          <w:marTop w:val="0"/>
          <w:marBottom w:val="0"/>
          <w:divBdr>
            <w:top w:val="none" w:sz="0" w:space="0" w:color="auto"/>
            <w:left w:val="none" w:sz="0" w:space="0" w:color="auto"/>
            <w:bottom w:val="none" w:sz="0" w:space="0" w:color="auto"/>
            <w:right w:val="none" w:sz="0" w:space="0" w:color="auto"/>
          </w:divBdr>
        </w:div>
        <w:div w:id="1978952945">
          <w:marLeft w:val="640"/>
          <w:marRight w:val="0"/>
          <w:marTop w:val="0"/>
          <w:marBottom w:val="0"/>
          <w:divBdr>
            <w:top w:val="none" w:sz="0" w:space="0" w:color="auto"/>
            <w:left w:val="none" w:sz="0" w:space="0" w:color="auto"/>
            <w:bottom w:val="none" w:sz="0" w:space="0" w:color="auto"/>
            <w:right w:val="none" w:sz="0" w:space="0" w:color="auto"/>
          </w:divBdr>
        </w:div>
        <w:div w:id="1604414051">
          <w:marLeft w:val="640"/>
          <w:marRight w:val="0"/>
          <w:marTop w:val="0"/>
          <w:marBottom w:val="0"/>
          <w:divBdr>
            <w:top w:val="none" w:sz="0" w:space="0" w:color="auto"/>
            <w:left w:val="none" w:sz="0" w:space="0" w:color="auto"/>
            <w:bottom w:val="none" w:sz="0" w:space="0" w:color="auto"/>
            <w:right w:val="none" w:sz="0" w:space="0" w:color="auto"/>
          </w:divBdr>
        </w:div>
        <w:div w:id="227889435">
          <w:marLeft w:val="640"/>
          <w:marRight w:val="0"/>
          <w:marTop w:val="0"/>
          <w:marBottom w:val="0"/>
          <w:divBdr>
            <w:top w:val="none" w:sz="0" w:space="0" w:color="auto"/>
            <w:left w:val="none" w:sz="0" w:space="0" w:color="auto"/>
            <w:bottom w:val="none" w:sz="0" w:space="0" w:color="auto"/>
            <w:right w:val="none" w:sz="0" w:space="0" w:color="auto"/>
          </w:divBdr>
        </w:div>
        <w:div w:id="963387013">
          <w:marLeft w:val="640"/>
          <w:marRight w:val="0"/>
          <w:marTop w:val="0"/>
          <w:marBottom w:val="0"/>
          <w:divBdr>
            <w:top w:val="none" w:sz="0" w:space="0" w:color="auto"/>
            <w:left w:val="none" w:sz="0" w:space="0" w:color="auto"/>
            <w:bottom w:val="none" w:sz="0" w:space="0" w:color="auto"/>
            <w:right w:val="none" w:sz="0" w:space="0" w:color="auto"/>
          </w:divBdr>
        </w:div>
        <w:div w:id="957443881">
          <w:marLeft w:val="640"/>
          <w:marRight w:val="0"/>
          <w:marTop w:val="0"/>
          <w:marBottom w:val="0"/>
          <w:divBdr>
            <w:top w:val="none" w:sz="0" w:space="0" w:color="auto"/>
            <w:left w:val="none" w:sz="0" w:space="0" w:color="auto"/>
            <w:bottom w:val="none" w:sz="0" w:space="0" w:color="auto"/>
            <w:right w:val="none" w:sz="0" w:space="0" w:color="auto"/>
          </w:divBdr>
        </w:div>
        <w:div w:id="1277955008">
          <w:marLeft w:val="640"/>
          <w:marRight w:val="0"/>
          <w:marTop w:val="0"/>
          <w:marBottom w:val="0"/>
          <w:divBdr>
            <w:top w:val="none" w:sz="0" w:space="0" w:color="auto"/>
            <w:left w:val="none" w:sz="0" w:space="0" w:color="auto"/>
            <w:bottom w:val="none" w:sz="0" w:space="0" w:color="auto"/>
            <w:right w:val="none" w:sz="0" w:space="0" w:color="auto"/>
          </w:divBdr>
        </w:div>
        <w:div w:id="1497529412">
          <w:marLeft w:val="640"/>
          <w:marRight w:val="0"/>
          <w:marTop w:val="0"/>
          <w:marBottom w:val="0"/>
          <w:divBdr>
            <w:top w:val="none" w:sz="0" w:space="0" w:color="auto"/>
            <w:left w:val="none" w:sz="0" w:space="0" w:color="auto"/>
            <w:bottom w:val="none" w:sz="0" w:space="0" w:color="auto"/>
            <w:right w:val="none" w:sz="0" w:space="0" w:color="auto"/>
          </w:divBdr>
        </w:div>
        <w:div w:id="473572039">
          <w:marLeft w:val="640"/>
          <w:marRight w:val="0"/>
          <w:marTop w:val="0"/>
          <w:marBottom w:val="0"/>
          <w:divBdr>
            <w:top w:val="none" w:sz="0" w:space="0" w:color="auto"/>
            <w:left w:val="none" w:sz="0" w:space="0" w:color="auto"/>
            <w:bottom w:val="none" w:sz="0" w:space="0" w:color="auto"/>
            <w:right w:val="none" w:sz="0" w:space="0" w:color="auto"/>
          </w:divBdr>
        </w:div>
        <w:div w:id="1020277167">
          <w:marLeft w:val="640"/>
          <w:marRight w:val="0"/>
          <w:marTop w:val="0"/>
          <w:marBottom w:val="0"/>
          <w:divBdr>
            <w:top w:val="none" w:sz="0" w:space="0" w:color="auto"/>
            <w:left w:val="none" w:sz="0" w:space="0" w:color="auto"/>
            <w:bottom w:val="none" w:sz="0" w:space="0" w:color="auto"/>
            <w:right w:val="none" w:sz="0" w:space="0" w:color="auto"/>
          </w:divBdr>
        </w:div>
        <w:div w:id="492911024">
          <w:marLeft w:val="640"/>
          <w:marRight w:val="0"/>
          <w:marTop w:val="0"/>
          <w:marBottom w:val="0"/>
          <w:divBdr>
            <w:top w:val="none" w:sz="0" w:space="0" w:color="auto"/>
            <w:left w:val="none" w:sz="0" w:space="0" w:color="auto"/>
            <w:bottom w:val="none" w:sz="0" w:space="0" w:color="auto"/>
            <w:right w:val="none" w:sz="0" w:space="0" w:color="auto"/>
          </w:divBdr>
        </w:div>
        <w:div w:id="975840278">
          <w:marLeft w:val="640"/>
          <w:marRight w:val="0"/>
          <w:marTop w:val="0"/>
          <w:marBottom w:val="0"/>
          <w:divBdr>
            <w:top w:val="none" w:sz="0" w:space="0" w:color="auto"/>
            <w:left w:val="none" w:sz="0" w:space="0" w:color="auto"/>
            <w:bottom w:val="none" w:sz="0" w:space="0" w:color="auto"/>
            <w:right w:val="none" w:sz="0" w:space="0" w:color="auto"/>
          </w:divBdr>
        </w:div>
        <w:div w:id="843131646">
          <w:marLeft w:val="640"/>
          <w:marRight w:val="0"/>
          <w:marTop w:val="0"/>
          <w:marBottom w:val="0"/>
          <w:divBdr>
            <w:top w:val="none" w:sz="0" w:space="0" w:color="auto"/>
            <w:left w:val="none" w:sz="0" w:space="0" w:color="auto"/>
            <w:bottom w:val="none" w:sz="0" w:space="0" w:color="auto"/>
            <w:right w:val="none" w:sz="0" w:space="0" w:color="auto"/>
          </w:divBdr>
        </w:div>
        <w:div w:id="1892881983">
          <w:marLeft w:val="640"/>
          <w:marRight w:val="0"/>
          <w:marTop w:val="0"/>
          <w:marBottom w:val="0"/>
          <w:divBdr>
            <w:top w:val="none" w:sz="0" w:space="0" w:color="auto"/>
            <w:left w:val="none" w:sz="0" w:space="0" w:color="auto"/>
            <w:bottom w:val="none" w:sz="0" w:space="0" w:color="auto"/>
            <w:right w:val="none" w:sz="0" w:space="0" w:color="auto"/>
          </w:divBdr>
        </w:div>
        <w:div w:id="2092046437">
          <w:marLeft w:val="640"/>
          <w:marRight w:val="0"/>
          <w:marTop w:val="0"/>
          <w:marBottom w:val="0"/>
          <w:divBdr>
            <w:top w:val="none" w:sz="0" w:space="0" w:color="auto"/>
            <w:left w:val="none" w:sz="0" w:space="0" w:color="auto"/>
            <w:bottom w:val="none" w:sz="0" w:space="0" w:color="auto"/>
            <w:right w:val="none" w:sz="0" w:space="0" w:color="auto"/>
          </w:divBdr>
        </w:div>
        <w:div w:id="44720302">
          <w:marLeft w:val="640"/>
          <w:marRight w:val="0"/>
          <w:marTop w:val="0"/>
          <w:marBottom w:val="0"/>
          <w:divBdr>
            <w:top w:val="none" w:sz="0" w:space="0" w:color="auto"/>
            <w:left w:val="none" w:sz="0" w:space="0" w:color="auto"/>
            <w:bottom w:val="none" w:sz="0" w:space="0" w:color="auto"/>
            <w:right w:val="none" w:sz="0" w:space="0" w:color="auto"/>
          </w:divBdr>
        </w:div>
        <w:div w:id="963005006">
          <w:marLeft w:val="640"/>
          <w:marRight w:val="0"/>
          <w:marTop w:val="0"/>
          <w:marBottom w:val="0"/>
          <w:divBdr>
            <w:top w:val="none" w:sz="0" w:space="0" w:color="auto"/>
            <w:left w:val="none" w:sz="0" w:space="0" w:color="auto"/>
            <w:bottom w:val="none" w:sz="0" w:space="0" w:color="auto"/>
            <w:right w:val="none" w:sz="0" w:space="0" w:color="auto"/>
          </w:divBdr>
        </w:div>
        <w:div w:id="173690912">
          <w:marLeft w:val="640"/>
          <w:marRight w:val="0"/>
          <w:marTop w:val="0"/>
          <w:marBottom w:val="0"/>
          <w:divBdr>
            <w:top w:val="none" w:sz="0" w:space="0" w:color="auto"/>
            <w:left w:val="none" w:sz="0" w:space="0" w:color="auto"/>
            <w:bottom w:val="none" w:sz="0" w:space="0" w:color="auto"/>
            <w:right w:val="none" w:sz="0" w:space="0" w:color="auto"/>
          </w:divBdr>
        </w:div>
        <w:div w:id="1063214079">
          <w:marLeft w:val="640"/>
          <w:marRight w:val="0"/>
          <w:marTop w:val="0"/>
          <w:marBottom w:val="0"/>
          <w:divBdr>
            <w:top w:val="none" w:sz="0" w:space="0" w:color="auto"/>
            <w:left w:val="none" w:sz="0" w:space="0" w:color="auto"/>
            <w:bottom w:val="none" w:sz="0" w:space="0" w:color="auto"/>
            <w:right w:val="none" w:sz="0" w:space="0" w:color="auto"/>
          </w:divBdr>
        </w:div>
        <w:div w:id="1699772520">
          <w:marLeft w:val="640"/>
          <w:marRight w:val="0"/>
          <w:marTop w:val="0"/>
          <w:marBottom w:val="0"/>
          <w:divBdr>
            <w:top w:val="none" w:sz="0" w:space="0" w:color="auto"/>
            <w:left w:val="none" w:sz="0" w:space="0" w:color="auto"/>
            <w:bottom w:val="none" w:sz="0" w:space="0" w:color="auto"/>
            <w:right w:val="none" w:sz="0" w:space="0" w:color="auto"/>
          </w:divBdr>
        </w:div>
        <w:div w:id="969701786">
          <w:marLeft w:val="640"/>
          <w:marRight w:val="0"/>
          <w:marTop w:val="0"/>
          <w:marBottom w:val="0"/>
          <w:divBdr>
            <w:top w:val="none" w:sz="0" w:space="0" w:color="auto"/>
            <w:left w:val="none" w:sz="0" w:space="0" w:color="auto"/>
            <w:bottom w:val="none" w:sz="0" w:space="0" w:color="auto"/>
            <w:right w:val="none" w:sz="0" w:space="0" w:color="auto"/>
          </w:divBdr>
        </w:div>
        <w:div w:id="103234073">
          <w:marLeft w:val="640"/>
          <w:marRight w:val="0"/>
          <w:marTop w:val="0"/>
          <w:marBottom w:val="0"/>
          <w:divBdr>
            <w:top w:val="none" w:sz="0" w:space="0" w:color="auto"/>
            <w:left w:val="none" w:sz="0" w:space="0" w:color="auto"/>
            <w:bottom w:val="none" w:sz="0" w:space="0" w:color="auto"/>
            <w:right w:val="none" w:sz="0" w:space="0" w:color="auto"/>
          </w:divBdr>
        </w:div>
        <w:div w:id="684793560">
          <w:marLeft w:val="640"/>
          <w:marRight w:val="0"/>
          <w:marTop w:val="0"/>
          <w:marBottom w:val="0"/>
          <w:divBdr>
            <w:top w:val="none" w:sz="0" w:space="0" w:color="auto"/>
            <w:left w:val="none" w:sz="0" w:space="0" w:color="auto"/>
            <w:bottom w:val="none" w:sz="0" w:space="0" w:color="auto"/>
            <w:right w:val="none" w:sz="0" w:space="0" w:color="auto"/>
          </w:divBdr>
        </w:div>
        <w:div w:id="1090007149">
          <w:marLeft w:val="640"/>
          <w:marRight w:val="0"/>
          <w:marTop w:val="0"/>
          <w:marBottom w:val="0"/>
          <w:divBdr>
            <w:top w:val="none" w:sz="0" w:space="0" w:color="auto"/>
            <w:left w:val="none" w:sz="0" w:space="0" w:color="auto"/>
            <w:bottom w:val="none" w:sz="0" w:space="0" w:color="auto"/>
            <w:right w:val="none" w:sz="0" w:space="0" w:color="auto"/>
          </w:divBdr>
        </w:div>
        <w:div w:id="1757052604">
          <w:marLeft w:val="640"/>
          <w:marRight w:val="0"/>
          <w:marTop w:val="0"/>
          <w:marBottom w:val="0"/>
          <w:divBdr>
            <w:top w:val="none" w:sz="0" w:space="0" w:color="auto"/>
            <w:left w:val="none" w:sz="0" w:space="0" w:color="auto"/>
            <w:bottom w:val="none" w:sz="0" w:space="0" w:color="auto"/>
            <w:right w:val="none" w:sz="0" w:space="0" w:color="auto"/>
          </w:divBdr>
        </w:div>
        <w:div w:id="2083409120">
          <w:marLeft w:val="640"/>
          <w:marRight w:val="0"/>
          <w:marTop w:val="0"/>
          <w:marBottom w:val="0"/>
          <w:divBdr>
            <w:top w:val="none" w:sz="0" w:space="0" w:color="auto"/>
            <w:left w:val="none" w:sz="0" w:space="0" w:color="auto"/>
            <w:bottom w:val="none" w:sz="0" w:space="0" w:color="auto"/>
            <w:right w:val="none" w:sz="0" w:space="0" w:color="auto"/>
          </w:divBdr>
        </w:div>
        <w:div w:id="971322346">
          <w:marLeft w:val="640"/>
          <w:marRight w:val="0"/>
          <w:marTop w:val="0"/>
          <w:marBottom w:val="0"/>
          <w:divBdr>
            <w:top w:val="none" w:sz="0" w:space="0" w:color="auto"/>
            <w:left w:val="none" w:sz="0" w:space="0" w:color="auto"/>
            <w:bottom w:val="none" w:sz="0" w:space="0" w:color="auto"/>
            <w:right w:val="none" w:sz="0" w:space="0" w:color="auto"/>
          </w:divBdr>
        </w:div>
        <w:div w:id="858543776">
          <w:marLeft w:val="640"/>
          <w:marRight w:val="0"/>
          <w:marTop w:val="0"/>
          <w:marBottom w:val="0"/>
          <w:divBdr>
            <w:top w:val="none" w:sz="0" w:space="0" w:color="auto"/>
            <w:left w:val="none" w:sz="0" w:space="0" w:color="auto"/>
            <w:bottom w:val="none" w:sz="0" w:space="0" w:color="auto"/>
            <w:right w:val="none" w:sz="0" w:space="0" w:color="auto"/>
          </w:divBdr>
        </w:div>
        <w:div w:id="1030185386">
          <w:marLeft w:val="640"/>
          <w:marRight w:val="0"/>
          <w:marTop w:val="0"/>
          <w:marBottom w:val="0"/>
          <w:divBdr>
            <w:top w:val="none" w:sz="0" w:space="0" w:color="auto"/>
            <w:left w:val="none" w:sz="0" w:space="0" w:color="auto"/>
            <w:bottom w:val="none" w:sz="0" w:space="0" w:color="auto"/>
            <w:right w:val="none" w:sz="0" w:space="0" w:color="auto"/>
          </w:divBdr>
        </w:div>
        <w:div w:id="1920556317">
          <w:marLeft w:val="640"/>
          <w:marRight w:val="0"/>
          <w:marTop w:val="0"/>
          <w:marBottom w:val="0"/>
          <w:divBdr>
            <w:top w:val="none" w:sz="0" w:space="0" w:color="auto"/>
            <w:left w:val="none" w:sz="0" w:space="0" w:color="auto"/>
            <w:bottom w:val="none" w:sz="0" w:space="0" w:color="auto"/>
            <w:right w:val="none" w:sz="0" w:space="0" w:color="auto"/>
          </w:divBdr>
        </w:div>
        <w:div w:id="390739374">
          <w:marLeft w:val="640"/>
          <w:marRight w:val="0"/>
          <w:marTop w:val="0"/>
          <w:marBottom w:val="0"/>
          <w:divBdr>
            <w:top w:val="none" w:sz="0" w:space="0" w:color="auto"/>
            <w:left w:val="none" w:sz="0" w:space="0" w:color="auto"/>
            <w:bottom w:val="none" w:sz="0" w:space="0" w:color="auto"/>
            <w:right w:val="none" w:sz="0" w:space="0" w:color="auto"/>
          </w:divBdr>
        </w:div>
        <w:div w:id="1727216196">
          <w:marLeft w:val="640"/>
          <w:marRight w:val="0"/>
          <w:marTop w:val="0"/>
          <w:marBottom w:val="0"/>
          <w:divBdr>
            <w:top w:val="none" w:sz="0" w:space="0" w:color="auto"/>
            <w:left w:val="none" w:sz="0" w:space="0" w:color="auto"/>
            <w:bottom w:val="none" w:sz="0" w:space="0" w:color="auto"/>
            <w:right w:val="none" w:sz="0" w:space="0" w:color="auto"/>
          </w:divBdr>
        </w:div>
        <w:div w:id="5332095">
          <w:marLeft w:val="640"/>
          <w:marRight w:val="0"/>
          <w:marTop w:val="0"/>
          <w:marBottom w:val="0"/>
          <w:divBdr>
            <w:top w:val="none" w:sz="0" w:space="0" w:color="auto"/>
            <w:left w:val="none" w:sz="0" w:space="0" w:color="auto"/>
            <w:bottom w:val="none" w:sz="0" w:space="0" w:color="auto"/>
            <w:right w:val="none" w:sz="0" w:space="0" w:color="auto"/>
          </w:divBdr>
        </w:div>
        <w:div w:id="912663706">
          <w:marLeft w:val="640"/>
          <w:marRight w:val="0"/>
          <w:marTop w:val="0"/>
          <w:marBottom w:val="0"/>
          <w:divBdr>
            <w:top w:val="none" w:sz="0" w:space="0" w:color="auto"/>
            <w:left w:val="none" w:sz="0" w:space="0" w:color="auto"/>
            <w:bottom w:val="none" w:sz="0" w:space="0" w:color="auto"/>
            <w:right w:val="none" w:sz="0" w:space="0" w:color="auto"/>
          </w:divBdr>
        </w:div>
        <w:div w:id="1140876712">
          <w:marLeft w:val="640"/>
          <w:marRight w:val="0"/>
          <w:marTop w:val="0"/>
          <w:marBottom w:val="0"/>
          <w:divBdr>
            <w:top w:val="none" w:sz="0" w:space="0" w:color="auto"/>
            <w:left w:val="none" w:sz="0" w:space="0" w:color="auto"/>
            <w:bottom w:val="none" w:sz="0" w:space="0" w:color="auto"/>
            <w:right w:val="none" w:sz="0" w:space="0" w:color="auto"/>
          </w:divBdr>
        </w:div>
        <w:div w:id="1050377044">
          <w:marLeft w:val="640"/>
          <w:marRight w:val="0"/>
          <w:marTop w:val="0"/>
          <w:marBottom w:val="0"/>
          <w:divBdr>
            <w:top w:val="none" w:sz="0" w:space="0" w:color="auto"/>
            <w:left w:val="none" w:sz="0" w:space="0" w:color="auto"/>
            <w:bottom w:val="none" w:sz="0" w:space="0" w:color="auto"/>
            <w:right w:val="none" w:sz="0" w:space="0" w:color="auto"/>
          </w:divBdr>
        </w:div>
        <w:div w:id="1845127888">
          <w:marLeft w:val="640"/>
          <w:marRight w:val="0"/>
          <w:marTop w:val="0"/>
          <w:marBottom w:val="0"/>
          <w:divBdr>
            <w:top w:val="none" w:sz="0" w:space="0" w:color="auto"/>
            <w:left w:val="none" w:sz="0" w:space="0" w:color="auto"/>
            <w:bottom w:val="none" w:sz="0" w:space="0" w:color="auto"/>
            <w:right w:val="none" w:sz="0" w:space="0" w:color="auto"/>
          </w:divBdr>
        </w:div>
        <w:div w:id="1492409741">
          <w:marLeft w:val="640"/>
          <w:marRight w:val="0"/>
          <w:marTop w:val="0"/>
          <w:marBottom w:val="0"/>
          <w:divBdr>
            <w:top w:val="none" w:sz="0" w:space="0" w:color="auto"/>
            <w:left w:val="none" w:sz="0" w:space="0" w:color="auto"/>
            <w:bottom w:val="none" w:sz="0" w:space="0" w:color="auto"/>
            <w:right w:val="none" w:sz="0" w:space="0" w:color="auto"/>
          </w:divBdr>
        </w:div>
        <w:div w:id="2046981005">
          <w:marLeft w:val="640"/>
          <w:marRight w:val="0"/>
          <w:marTop w:val="0"/>
          <w:marBottom w:val="0"/>
          <w:divBdr>
            <w:top w:val="none" w:sz="0" w:space="0" w:color="auto"/>
            <w:left w:val="none" w:sz="0" w:space="0" w:color="auto"/>
            <w:bottom w:val="none" w:sz="0" w:space="0" w:color="auto"/>
            <w:right w:val="none" w:sz="0" w:space="0" w:color="auto"/>
          </w:divBdr>
        </w:div>
        <w:div w:id="1965695424">
          <w:marLeft w:val="640"/>
          <w:marRight w:val="0"/>
          <w:marTop w:val="0"/>
          <w:marBottom w:val="0"/>
          <w:divBdr>
            <w:top w:val="none" w:sz="0" w:space="0" w:color="auto"/>
            <w:left w:val="none" w:sz="0" w:space="0" w:color="auto"/>
            <w:bottom w:val="none" w:sz="0" w:space="0" w:color="auto"/>
            <w:right w:val="none" w:sz="0" w:space="0" w:color="auto"/>
          </w:divBdr>
        </w:div>
        <w:div w:id="1559436128">
          <w:marLeft w:val="640"/>
          <w:marRight w:val="0"/>
          <w:marTop w:val="0"/>
          <w:marBottom w:val="0"/>
          <w:divBdr>
            <w:top w:val="none" w:sz="0" w:space="0" w:color="auto"/>
            <w:left w:val="none" w:sz="0" w:space="0" w:color="auto"/>
            <w:bottom w:val="none" w:sz="0" w:space="0" w:color="auto"/>
            <w:right w:val="none" w:sz="0" w:space="0" w:color="auto"/>
          </w:divBdr>
        </w:div>
        <w:div w:id="741566823">
          <w:marLeft w:val="640"/>
          <w:marRight w:val="0"/>
          <w:marTop w:val="0"/>
          <w:marBottom w:val="0"/>
          <w:divBdr>
            <w:top w:val="none" w:sz="0" w:space="0" w:color="auto"/>
            <w:left w:val="none" w:sz="0" w:space="0" w:color="auto"/>
            <w:bottom w:val="none" w:sz="0" w:space="0" w:color="auto"/>
            <w:right w:val="none" w:sz="0" w:space="0" w:color="auto"/>
          </w:divBdr>
        </w:div>
        <w:div w:id="224798186">
          <w:marLeft w:val="640"/>
          <w:marRight w:val="0"/>
          <w:marTop w:val="0"/>
          <w:marBottom w:val="0"/>
          <w:divBdr>
            <w:top w:val="none" w:sz="0" w:space="0" w:color="auto"/>
            <w:left w:val="none" w:sz="0" w:space="0" w:color="auto"/>
            <w:bottom w:val="none" w:sz="0" w:space="0" w:color="auto"/>
            <w:right w:val="none" w:sz="0" w:space="0" w:color="auto"/>
          </w:divBdr>
        </w:div>
        <w:div w:id="1189639420">
          <w:marLeft w:val="640"/>
          <w:marRight w:val="0"/>
          <w:marTop w:val="0"/>
          <w:marBottom w:val="0"/>
          <w:divBdr>
            <w:top w:val="none" w:sz="0" w:space="0" w:color="auto"/>
            <w:left w:val="none" w:sz="0" w:space="0" w:color="auto"/>
            <w:bottom w:val="none" w:sz="0" w:space="0" w:color="auto"/>
            <w:right w:val="none" w:sz="0" w:space="0" w:color="auto"/>
          </w:divBdr>
        </w:div>
        <w:div w:id="949049102">
          <w:marLeft w:val="640"/>
          <w:marRight w:val="0"/>
          <w:marTop w:val="0"/>
          <w:marBottom w:val="0"/>
          <w:divBdr>
            <w:top w:val="none" w:sz="0" w:space="0" w:color="auto"/>
            <w:left w:val="none" w:sz="0" w:space="0" w:color="auto"/>
            <w:bottom w:val="none" w:sz="0" w:space="0" w:color="auto"/>
            <w:right w:val="none" w:sz="0" w:space="0" w:color="auto"/>
          </w:divBdr>
        </w:div>
        <w:div w:id="738523">
          <w:marLeft w:val="640"/>
          <w:marRight w:val="0"/>
          <w:marTop w:val="0"/>
          <w:marBottom w:val="0"/>
          <w:divBdr>
            <w:top w:val="none" w:sz="0" w:space="0" w:color="auto"/>
            <w:left w:val="none" w:sz="0" w:space="0" w:color="auto"/>
            <w:bottom w:val="none" w:sz="0" w:space="0" w:color="auto"/>
            <w:right w:val="none" w:sz="0" w:space="0" w:color="auto"/>
          </w:divBdr>
        </w:div>
        <w:div w:id="1246916897">
          <w:marLeft w:val="640"/>
          <w:marRight w:val="0"/>
          <w:marTop w:val="0"/>
          <w:marBottom w:val="0"/>
          <w:divBdr>
            <w:top w:val="none" w:sz="0" w:space="0" w:color="auto"/>
            <w:left w:val="none" w:sz="0" w:space="0" w:color="auto"/>
            <w:bottom w:val="none" w:sz="0" w:space="0" w:color="auto"/>
            <w:right w:val="none" w:sz="0" w:space="0" w:color="auto"/>
          </w:divBdr>
        </w:div>
        <w:div w:id="612323538">
          <w:marLeft w:val="640"/>
          <w:marRight w:val="0"/>
          <w:marTop w:val="0"/>
          <w:marBottom w:val="0"/>
          <w:divBdr>
            <w:top w:val="none" w:sz="0" w:space="0" w:color="auto"/>
            <w:left w:val="none" w:sz="0" w:space="0" w:color="auto"/>
            <w:bottom w:val="none" w:sz="0" w:space="0" w:color="auto"/>
            <w:right w:val="none" w:sz="0" w:space="0" w:color="auto"/>
          </w:divBdr>
        </w:div>
        <w:div w:id="1272588095">
          <w:marLeft w:val="640"/>
          <w:marRight w:val="0"/>
          <w:marTop w:val="0"/>
          <w:marBottom w:val="0"/>
          <w:divBdr>
            <w:top w:val="none" w:sz="0" w:space="0" w:color="auto"/>
            <w:left w:val="none" w:sz="0" w:space="0" w:color="auto"/>
            <w:bottom w:val="none" w:sz="0" w:space="0" w:color="auto"/>
            <w:right w:val="none" w:sz="0" w:space="0" w:color="auto"/>
          </w:divBdr>
        </w:div>
        <w:div w:id="201484989">
          <w:marLeft w:val="640"/>
          <w:marRight w:val="0"/>
          <w:marTop w:val="0"/>
          <w:marBottom w:val="0"/>
          <w:divBdr>
            <w:top w:val="none" w:sz="0" w:space="0" w:color="auto"/>
            <w:left w:val="none" w:sz="0" w:space="0" w:color="auto"/>
            <w:bottom w:val="none" w:sz="0" w:space="0" w:color="auto"/>
            <w:right w:val="none" w:sz="0" w:space="0" w:color="auto"/>
          </w:divBdr>
        </w:div>
        <w:div w:id="1765688366">
          <w:marLeft w:val="640"/>
          <w:marRight w:val="0"/>
          <w:marTop w:val="0"/>
          <w:marBottom w:val="0"/>
          <w:divBdr>
            <w:top w:val="none" w:sz="0" w:space="0" w:color="auto"/>
            <w:left w:val="none" w:sz="0" w:space="0" w:color="auto"/>
            <w:bottom w:val="none" w:sz="0" w:space="0" w:color="auto"/>
            <w:right w:val="none" w:sz="0" w:space="0" w:color="auto"/>
          </w:divBdr>
        </w:div>
        <w:div w:id="143282490">
          <w:marLeft w:val="640"/>
          <w:marRight w:val="0"/>
          <w:marTop w:val="0"/>
          <w:marBottom w:val="0"/>
          <w:divBdr>
            <w:top w:val="none" w:sz="0" w:space="0" w:color="auto"/>
            <w:left w:val="none" w:sz="0" w:space="0" w:color="auto"/>
            <w:bottom w:val="none" w:sz="0" w:space="0" w:color="auto"/>
            <w:right w:val="none" w:sz="0" w:space="0" w:color="auto"/>
          </w:divBdr>
        </w:div>
        <w:div w:id="758062300">
          <w:marLeft w:val="640"/>
          <w:marRight w:val="0"/>
          <w:marTop w:val="0"/>
          <w:marBottom w:val="0"/>
          <w:divBdr>
            <w:top w:val="none" w:sz="0" w:space="0" w:color="auto"/>
            <w:left w:val="none" w:sz="0" w:space="0" w:color="auto"/>
            <w:bottom w:val="none" w:sz="0" w:space="0" w:color="auto"/>
            <w:right w:val="none" w:sz="0" w:space="0" w:color="auto"/>
          </w:divBdr>
        </w:div>
        <w:div w:id="1676305284">
          <w:marLeft w:val="640"/>
          <w:marRight w:val="0"/>
          <w:marTop w:val="0"/>
          <w:marBottom w:val="0"/>
          <w:divBdr>
            <w:top w:val="none" w:sz="0" w:space="0" w:color="auto"/>
            <w:left w:val="none" w:sz="0" w:space="0" w:color="auto"/>
            <w:bottom w:val="none" w:sz="0" w:space="0" w:color="auto"/>
            <w:right w:val="none" w:sz="0" w:space="0" w:color="auto"/>
          </w:divBdr>
        </w:div>
        <w:div w:id="605772175">
          <w:marLeft w:val="640"/>
          <w:marRight w:val="0"/>
          <w:marTop w:val="0"/>
          <w:marBottom w:val="0"/>
          <w:divBdr>
            <w:top w:val="none" w:sz="0" w:space="0" w:color="auto"/>
            <w:left w:val="none" w:sz="0" w:space="0" w:color="auto"/>
            <w:bottom w:val="none" w:sz="0" w:space="0" w:color="auto"/>
            <w:right w:val="none" w:sz="0" w:space="0" w:color="auto"/>
          </w:divBdr>
        </w:div>
        <w:div w:id="1646548410">
          <w:marLeft w:val="640"/>
          <w:marRight w:val="0"/>
          <w:marTop w:val="0"/>
          <w:marBottom w:val="0"/>
          <w:divBdr>
            <w:top w:val="none" w:sz="0" w:space="0" w:color="auto"/>
            <w:left w:val="none" w:sz="0" w:space="0" w:color="auto"/>
            <w:bottom w:val="none" w:sz="0" w:space="0" w:color="auto"/>
            <w:right w:val="none" w:sz="0" w:space="0" w:color="auto"/>
          </w:divBdr>
        </w:div>
        <w:div w:id="62066992">
          <w:marLeft w:val="640"/>
          <w:marRight w:val="0"/>
          <w:marTop w:val="0"/>
          <w:marBottom w:val="0"/>
          <w:divBdr>
            <w:top w:val="none" w:sz="0" w:space="0" w:color="auto"/>
            <w:left w:val="none" w:sz="0" w:space="0" w:color="auto"/>
            <w:bottom w:val="none" w:sz="0" w:space="0" w:color="auto"/>
            <w:right w:val="none" w:sz="0" w:space="0" w:color="auto"/>
          </w:divBdr>
        </w:div>
        <w:div w:id="1884367269">
          <w:marLeft w:val="640"/>
          <w:marRight w:val="0"/>
          <w:marTop w:val="0"/>
          <w:marBottom w:val="0"/>
          <w:divBdr>
            <w:top w:val="none" w:sz="0" w:space="0" w:color="auto"/>
            <w:left w:val="none" w:sz="0" w:space="0" w:color="auto"/>
            <w:bottom w:val="none" w:sz="0" w:space="0" w:color="auto"/>
            <w:right w:val="none" w:sz="0" w:space="0" w:color="auto"/>
          </w:divBdr>
        </w:div>
        <w:div w:id="1854026329">
          <w:marLeft w:val="640"/>
          <w:marRight w:val="0"/>
          <w:marTop w:val="0"/>
          <w:marBottom w:val="0"/>
          <w:divBdr>
            <w:top w:val="none" w:sz="0" w:space="0" w:color="auto"/>
            <w:left w:val="none" w:sz="0" w:space="0" w:color="auto"/>
            <w:bottom w:val="none" w:sz="0" w:space="0" w:color="auto"/>
            <w:right w:val="none" w:sz="0" w:space="0" w:color="auto"/>
          </w:divBdr>
        </w:div>
        <w:div w:id="675884575">
          <w:marLeft w:val="640"/>
          <w:marRight w:val="0"/>
          <w:marTop w:val="0"/>
          <w:marBottom w:val="0"/>
          <w:divBdr>
            <w:top w:val="none" w:sz="0" w:space="0" w:color="auto"/>
            <w:left w:val="none" w:sz="0" w:space="0" w:color="auto"/>
            <w:bottom w:val="none" w:sz="0" w:space="0" w:color="auto"/>
            <w:right w:val="none" w:sz="0" w:space="0" w:color="auto"/>
          </w:divBdr>
        </w:div>
        <w:div w:id="730733096">
          <w:marLeft w:val="640"/>
          <w:marRight w:val="0"/>
          <w:marTop w:val="0"/>
          <w:marBottom w:val="0"/>
          <w:divBdr>
            <w:top w:val="none" w:sz="0" w:space="0" w:color="auto"/>
            <w:left w:val="none" w:sz="0" w:space="0" w:color="auto"/>
            <w:bottom w:val="none" w:sz="0" w:space="0" w:color="auto"/>
            <w:right w:val="none" w:sz="0" w:space="0" w:color="auto"/>
          </w:divBdr>
        </w:div>
        <w:div w:id="1856385676">
          <w:marLeft w:val="640"/>
          <w:marRight w:val="0"/>
          <w:marTop w:val="0"/>
          <w:marBottom w:val="0"/>
          <w:divBdr>
            <w:top w:val="none" w:sz="0" w:space="0" w:color="auto"/>
            <w:left w:val="none" w:sz="0" w:space="0" w:color="auto"/>
            <w:bottom w:val="none" w:sz="0" w:space="0" w:color="auto"/>
            <w:right w:val="none" w:sz="0" w:space="0" w:color="auto"/>
          </w:divBdr>
        </w:div>
        <w:div w:id="812601521">
          <w:marLeft w:val="640"/>
          <w:marRight w:val="0"/>
          <w:marTop w:val="0"/>
          <w:marBottom w:val="0"/>
          <w:divBdr>
            <w:top w:val="none" w:sz="0" w:space="0" w:color="auto"/>
            <w:left w:val="none" w:sz="0" w:space="0" w:color="auto"/>
            <w:bottom w:val="none" w:sz="0" w:space="0" w:color="auto"/>
            <w:right w:val="none" w:sz="0" w:space="0" w:color="auto"/>
          </w:divBdr>
        </w:div>
        <w:div w:id="1820001777">
          <w:marLeft w:val="640"/>
          <w:marRight w:val="0"/>
          <w:marTop w:val="0"/>
          <w:marBottom w:val="0"/>
          <w:divBdr>
            <w:top w:val="none" w:sz="0" w:space="0" w:color="auto"/>
            <w:left w:val="none" w:sz="0" w:space="0" w:color="auto"/>
            <w:bottom w:val="none" w:sz="0" w:space="0" w:color="auto"/>
            <w:right w:val="none" w:sz="0" w:space="0" w:color="auto"/>
          </w:divBdr>
        </w:div>
        <w:div w:id="1762023508">
          <w:marLeft w:val="640"/>
          <w:marRight w:val="0"/>
          <w:marTop w:val="0"/>
          <w:marBottom w:val="0"/>
          <w:divBdr>
            <w:top w:val="none" w:sz="0" w:space="0" w:color="auto"/>
            <w:left w:val="none" w:sz="0" w:space="0" w:color="auto"/>
            <w:bottom w:val="none" w:sz="0" w:space="0" w:color="auto"/>
            <w:right w:val="none" w:sz="0" w:space="0" w:color="auto"/>
          </w:divBdr>
        </w:div>
        <w:div w:id="1646617294">
          <w:marLeft w:val="640"/>
          <w:marRight w:val="0"/>
          <w:marTop w:val="0"/>
          <w:marBottom w:val="0"/>
          <w:divBdr>
            <w:top w:val="none" w:sz="0" w:space="0" w:color="auto"/>
            <w:left w:val="none" w:sz="0" w:space="0" w:color="auto"/>
            <w:bottom w:val="none" w:sz="0" w:space="0" w:color="auto"/>
            <w:right w:val="none" w:sz="0" w:space="0" w:color="auto"/>
          </w:divBdr>
        </w:div>
        <w:div w:id="657265353">
          <w:marLeft w:val="640"/>
          <w:marRight w:val="0"/>
          <w:marTop w:val="0"/>
          <w:marBottom w:val="0"/>
          <w:divBdr>
            <w:top w:val="none" w:sz="0" w:space="0" w:color="auto"/>
            <w:left w:val="none" w:sz="0" w:space="0" w:color="auto"/>
            <w:bottom w:val="none" w:sz="0" w:space="0" w:color="auto"/>
            <w:right w:val="none" w:sz="0" w:space="0" w:color="auto"/>
          </w:divBdr>
        </w:div>
        <w:div w:id="104546857">
          <w:marLeft w:val="640"/>
          <w:marRight w:val="0"/>
          <w:marTop w:val="0"/>
          <w:marBottom w:val="0"/>
          <w:divBdr>
            <w:top w:val="none" w:sz="0" w:space="0" w:color="auto"/>
            <w:left w:val="none" w:sz="0" w:space="0" w:color="auto"/>
            <w:bottom w:val="none" w:sz="0" w:space="0" w:color="auto"/>
            <w:right w:val="none" w:sz="0" w:space="0" w:color="auto"/>
          </w:divBdr>
        </w:div>
        <w:div w:id="127817853">
          <w:marLeft w:val="640"/>
          <w:marRight w:val="0"/>
          <w:marTop w:val="0"/>
          <w:marBottom w:val="0"/>
          <w:divBdr>
            <w:top w:val="none" w:sz="0" w:space="0" w:color="auto"/>
            <w:left w:val="none" w:sz="0" w:space="0" w:color="auto"/>
            <w:bottom w:val="none" w:sz="0" w:space="0" w:color="auto"/>
            <w:right w:val="none" w:sz="0" w:space="0" w:color="auto"/>
          </w:divBdr>
        </w:div>
        <w:div w:id="1334724273">
          <w:marLeft w:val="640"/>
          <w:marRight w:val="0"/>
          <w:marTop w:val="0"/>
          <w:marBottom w:val="0"/>
          <w:divBdr>
            <w:top w:val="none" w:sz="0" w:space="0" w:color="auto"/>
            <w:left w:val="none" w:sz="0" w:space="0" w:color="auto"/>
            <w:bottom w:val="none" w:sz="0" w:space="0" w:color="auto"/>
            <w:right w:val="none" w:sz="0" w:space="0" w:color="auto"/>
          </w:divBdr>
        </w:div>
        <w:div w:id="106122474">
          <w:marLeft w:val="640"/>
          <w:marRight w:val="0"/>
          <w:marTop w:val="0"/>
          <w:marBottom w:val="0"/>
          <w:divBdr>
            <w:top w:val="none" w:sz="0" w:space="0" w:color="auto"/>
            <w:left w:val="none" w:sz="0" w:space="0" w:color="auto"/>
            <w:bottom w:val="none" w:sz="0" w:space="0" w:color="auto"/>
            <w:right w:val="none" w:sz="0" w:space="0" w:color="auto"/>
          </w:divBdr>
        </w:div>
        <w:div w:id="1372536526">
          <w:marLeft w:val="640"/>
          <w:marRight w:val="0"/>
          <w:marTop w:val="0"/>
          <w:marBottom w:val="0"/>
          <w:divBdr>
            <w:top w:val="none" w:sz="0" w:space="0" w:color="auto"/>
            <w:left w:val="none" w:sz="0" w:space="0" w:color="auto"/>
            <w:bottom w:val="none" w:sz="0" w:space="0" w:color="auto"/>
            <w:right w:val="none" w:sz="0" w:space="0" w:color="auto"/>
          </w:divBdr>
        </w:div>
        <w:div w:id="1077094493">
          <w:marLeft w:val="640"/>
          <w:marRight w:val="0"/>
          <w:marTop w:val="0"/>
          <w:marBottom w:val="0"/>
          <w:divBdr>
            <w:top w:val="none" w:sz="0" w:space="0" w:color="auto"/>
            <w:left w:val="none" w:sz="0" w:space="0" w:color="auto"/>
            <w:bottom w:val="none" w:sz="0" w:space="0" w:color="auto"/>
            <w:right w:val="none" w:sz="0" w:space="0" w:color="auto"/>
          </w:divBdr>
        </w:div>
        <w:div w:id="865798757">
          <w:marLeft w:val="640"/>
          <w:marRight w:val="0"/>
          <w:marTop w:val="0"/>
          <w:marBottom w:val="0"/>
          <w:divBdr>
            <w:top w:val="none" w:sz="0" w:space="0" w:color="auto"/>
            <w:left w:val="none" w:sz="0" w:space="0" w:color="auto"/>
            <w:bottom w:val="none" w:sz="0" w:space="0" w:color="auto"/>
            <w:right w:val="none" w:sz="0" w:space="0" w:color="auto"/>
          </w:divBdr>
        </w:div>
        <w:div w:id="831870941">
          <w:marLeft w:val="640"/>
          <w:marRight w:val="0"/>
          <w:marTop w:val="0"/>
          <w:marBottom w:val="0"/>
          <w:divBdr>
            <w:top w:val="none" w:sz="0" w:space="0" w:color="auto"/>
            <w:left w:val="none" w:sz="0" w:space="0" w:color="auto"/>
            <w:bottom w:val="none" w:sz="0" w:space="0" w:color="auto"/>
            <w:right w:val="none" w:sz="0" w:space="0" w:color="auto"/>
          </w:divBdr>
        </w:div>
        <w:div w:id="345986960">
          <w:marLeft w:val="640"/>
          <w:marRight w:val="0"/>
          <w:marTop w:val="0"/>
          <w:marBottom w:val="0"/>
          <w:divBdr>
            <w:top w:val="none" w:sz="0" w:space="0" w:color="auto"/>
            <w:left w:val="none" w:sz="0" w:space="0" w:color="auto"/>
            <w:bottom w:val="none" w:sz="0" w:space="0" w:color="auto"/>
            <w:right w:val="none" w:sz="0" w:space="0" w:color="auto"/>
          </w:divBdr>
        </w:div>
        <w:div w:id="552042472">
          <w:marLeft w:val="640"/>
          <w:marRight w:val="0"/>
          <w:marTop w:val="0"/>
          <w:marBottom w:val="0"/>
          <w:divBdr>
            <w:top w:val="none" w:sz="0" w:space="0" w:color="auto"/>
            <w:left w:val="none" w:sz="0" w:space="0" w:color="auto"/>
            <w:bottom w:val="none" w:sz="0" w:space="0" w:color="auto"/>
            <w:right w:val="none" w:sz="0" w:space="0" w:color="auto"/>
          </w:divBdr>
        </w:div>
        <w:div w:id="16733338">
          <w:marLeft w:val="640"/>
          <w:marRight w:val="0"/>
          <w:marTop w:val="0"/>
          <w:marBottom w:val="0"/>
          <w:divBdr>
            <w:top w:val="none" w:sz="0" w:space="0" w:color="auto"/>
            <w:left w:val="none" w:sz="0" w:space="0" w:color="auto"/>
            <w:bottom w:val="none" w:sz="0" w:space="0" w:color="auto"/>
            <w:right w:val="none" w:sz="0" w:space="0" w:color="auto"/>
          </w:divBdr>
        </w:div>
        <w:div w:id="1908346603">
          <w:marLeft w:val="640"/>
          <w:marRight w:val="0"/>
          <w:marTop w:val="0"/>
          <w:marBottom w:val="0"/>
          <w:divBdr>
            <w:top w:val="none" w:sz="0" w:space="0" w:color="auto"/>
            <w:left w:val="none" w:sz="0" w:space="0" w:color="auto"/>
            <w:bottom w:val="none" w:sz="0" w:space="0" w:color="auto"/>
            <w:right w:val="none" w:sz="0" w:space="0" w:color="auto"/>
          </w:divBdr>
        </w:div>
        <w:div w:id="595403294">
          <w:marLeft w:val="640"/>
          <w:marRight w:val="0"/>
          <w:marTop w:val="0"/>
          <w:marBottom w:val="0"/>
          <w:divBdr>
            <w:top w:val="none" w:sz="0" w:space="0" w:color="auto"/>
            <w:left w:val="none" w:sz="0" w:space="0" w:color="auto"/>
            <w:bottom w:val="none" w:sz="0" w:space="0" w:color="auto"/>
            <w:right w:val="none" w:sz="0" w:space="0" w:color="auto"/>
          </w:divBdr>
        </w:div>
      </w:divsChild>
    </w:div>
    <w:div w:id="482237524">
      <w:marLeft w:val="640"/>
      <w:marRight w:val="0"/>
      <w:marTop w:val="0"/>
      <w:marBottom w:val="0"/>
      <w:divBdr>
        <w:top w:val="none" w:sz="0" w:space="0" w:color="auto"/>
        <w:left w:val="none" w:sz="0" w:space="0" w:color="auto"/>
        <w:bottom w:val="none" w:sz="0" w:space="0" w:color="auto"/>
        <w:right w:val="none" w:sz="0" w:space="0" w:color="auto"/>
      </w:divBdr>
    </w:div>
    <w:div w:id="496307189">
      <w:marLeft w:val="640"/>
      <w:marRight w:val="0"/>
      <w:marTop w:val="0"/>
      <w:marBottom w:val="0"/>
      <w:divBdr>
        <w:top w:val="none" w:sz="0" w:space="0" w:color="auto"/>
        <w:left w:val="none" w:sz="0" w:space="0" w:color="auto"/>
        <w:bottom w:val="none" w:sz="0" w:space="0" w:color="auto"/>
        <w:right w:val="none" w:sz="0" w:space="0" w:color="auto"/>
      </w:divBdr>
    </w:div>
    <w:div w:id="501506141">
      <w:marLeft w:val="640"/>
      <w:marRight w:val="0"/>
      <w:marTop w:val="0"/>
      <w:marBottom w:val="0"/>
      <w:divBdr>
        <w:top w:val="none" w:sz="0" w:space="0" w:color="auto"/>
        <w:left w:val="none" w:sz="0" w:space="0" w:color="auto"/>
        <w:bottom w:val="none" w:sz="0" w:space="0" w:color="auto"/>
        <w:right w:val="none" w:sz="0" w:space="0" w:color="auto"/>
      </w:divBdr>
    </w:div>
    <w:div w:id="506135146">
      <w:marLeft w:val="640"/>
      <w:marRight w:val="0"/>
      <w:marTop w:val="0"/>
      <w:marBottom w:val="0"/>
      <w:divBdr>
        <w:top w:val="none" w:sz="0" w:space="0" w:color="auto"/>
        <w:left w:val="none" w:sz="0" w:space="0" w:color="auto"/>
        <w:bottom w:val="none" w:sz="0" w:space="0" w:color="auto"/>
        <w:right w:val="none" w:sz="0" w:space="0" w:color="auto"/>
      </w:divBdr>
    </w:div>
    <w:div w:id="532689662">
      <w:marLeft w:val="640"/>
      <w:marRight w:val="0"/>
      <w:marTop w:val="0"/>
      <w:marBottom w:val="0"/>
      <w:divBdr>
        <w:top w:val="none" w:sz="0" w:space="0" w:color="auto"/>
        <w:left w:val="none" w:sz="0" w:space="0" w:color="auto"/>
        <w:bottom w:val="none" w:sz="0" w:space="0" w:color="auto"/>
        <w:right w:val="none" w:sz="0" w:space="0" w:color="auto"/>
      </w:divBdr>
    </w:div>
    <w:div w:id="533621534">
      <w:marLeft w:val="640"/>
      <w:marRight w:val="0"/>
      <w:marTop w:val="0"/>
      <w:marBottom w:val="0"/>
      <w:divBdr>
        <w:top w:val="none" w:sz="0" w:space="0" w:color="auto"/>
        <w:left w:val="none" w:sz="0" w:space="0" w:color="auto"/>
        <w:bottom w:val="none" w:sz="0" w:space="0" w:color="auto"/>
        <w:right w:val="none" w:sz="0" w:space="0" w:color="auto"/>
      </w:divBdr>
    </w:div>
    <w:div w:id="572392455">
      <w:marLeft w:val="640"/>
      <w:marRight w:val="0"/>
      <w:marTop w:val="0"/>
      <w:marBottom w:val="0"/>
      <w:divBdr>
        <w:top w:val="none" w:sz="0" w:space="0" w:color="auto"/>
        <w:left w:val="none" w:sz="0" w:space="0" w:color="auto"/>
        <w:bottom w:val="none" w:sz="0" w:space="0" w:color="auto"/>
        <w:right w:val="none" w:sz="0" w:space="0" w:color="auto"/>
      </w:divBdr>
    </w:div>
    <w:div w:id="577713651">
      <w:marLeft w:val="640"/>
      <w:marRight w:val="0"/>
      <w:marTop w:val="0"/>
      <w:marBottom w:val="0"/>
      <w:divBdr>
        <w:top w:val="none" w:sz="0" w:space="0" w:color="auto"/>
        <w:left w:val="none" w:sz="0" w:space="0" w:color="auto"/>
        <w:bottom w:val="none" w:sz="0" w:space="0" w:color="auto"/>
        <w:right w:val="none" w:sz="0" w:space="0" w:color="auto"/>
      </w:divBdr>
    </w:div>
    <w:div w:id="601305736">
      <w:marLeft w:val="640"/>
      <w:marRight w:val="0"/>
      <w:marTop w:val="0"/>
      <w:marBottom w:val="0"/>
      <w:divBdr>
        <w:top w:val="none" w:sz="0" w:space="0" w:color="auto"/>
        <w:left w:val="none" w:sz="0" w:space="0" w:color="auto"/>
        <w:bottom w:val="none" w:sz="0" w:space="0" w:color="auto"/>
        <w:right w:val="none" w:sz="0" w:space="0" w:color="auto"/>
      </w:divBdr>
    </w:div>
    <w:div w:id="609971242">
      <w:marLeft w:val="640"/>
      <w:marRight w:val="0"/>
      <w:marTop w:val="0"/>
      <w:marBottom w:val="0"/>
      <w:divBdr>
        <w:top w:val="none" w:sz="0" w:space="0" w:color="auto"/>
        <w:left w:val="none" w:sz="0" w:space="0" w:color="auto"/>
        <w:bottom w:val="none" w:sz="0" w:space="0" w:color="auto"/>
        <w:right w:val="none" w:sz="0" w:space="0" w:color="auto"/>
      </w:divBdr>
    </w:div>
    <w:div w:id="643780289">
      <w:marLeft w:val="640"/>
      <w:marRight w:val="0"/>
      <w:marTop w:val="0"/>
      <w:marBottom w:val="0"/>
      <w:divBdr>
        <w:top w:val="none" w:sz="0" w:space="0" w:color="auto"/>
        <w:left w:val="none" w:sz="0" w:space="0" w:color="auto"/>
        <w:bottom w:val="none" w:sz="0" w:space="0" w:color="auto"/>
        <w:right w:val="none" w:sz="0" w:space="0" w:color="auto"/>
      </w:divBdr>
    </w:div>
    <w:div w:id="654071116">
      <w:marLeft w:val="640"/>
      <w:marRight w:val="0"/>
      <w:marTop w:val="0"/>
      <w:marBottom w:val="0"/>
      <w:divBdr>
        <w:top w:val="none" w:sz="0" w:space="0" w:color="auto"/>
        <w:left w:val="none" w:sz="0" w:space="0" w:color="auto"/>
        <w:bottom w:val="none" w:sz="0" w:space="0" w:color="auto"/>
        <w:right w:val="none" w:sz="0" w:space="0" w:color="auto"/>
      </w:divBdr>
    </w:div>
    <w:div w:id="665984272">
      <w:marLeft w:val="640"/>
      <w:marRight w:val="0"/>
      <w:marTop w:val="0"/>
      <w:marBottom w:val="0"/>
      <w:divBdr>
        <w:top w:val="none" w:sz="0" w:space="0" w:color="auto"/>
        <w:left w:val="none" w:sz="0" w:space="0" w:color="auto"/>
        <w:bottom w:val="none" w:sz="0" w:space="0" w:color="auto"/>
        <w:right w:val="none" w:sz="0" w:space="0" w:color="auto"/>
      </w:divBdr>
    </w:div>
    <w:div w:id="671300906">
      <w:marLeft w:val="640"/>
      <w:marRight w:val="0"/>
      <w:marTop w:val="0"/>
      <w:marBottom w:val="0"/>
      <w:divBdr>
        <w:top w:val="none" w:sz="0" w:space="0" w:color="auto"/>
        <w:left w:val="none" w:sz="0" w:space="0" w:color="auto"/>
        <w:bottom w:val="none" w:sz="0" w:space="0" w:color="auto"/>
        <w:right w:val="none" w:sz="0" w:space="0" w:color="auto"/>
      </w:divBdr>
    </w:div>
    <w:div w:id="675886396">
      <w:marLeft w:val="640"/>
      <w:marRight w:val="0"/>
      <w:marTop w:val="0"/>
      <w:marBottom w:val="0"/>
      <w:divBdr>
        <w:top w:val="none" w:sz="0" w:space="0" w:color="auto"/>
        <w:left w:val="none" w:sz="0" w:space="0" w:color="auto"/>
        <w:bottom w:val="none" w:sz="0" w:space="0" w:color="auto"/>
        <w:right w:val="none" w:sz="0" w:space="0" w:color="auto"/>
      </w:divBdr>
    </w:div>
    <w:div w:id="683020123">
      <w:marLeft w:val="640"/>
      <w:marRight w:val="0"/>
      <w:marTop w:val="0"/>
      <w:marBottom w:val="0"/>
      <w:divBdr>
        <w:top w:val="none" w:sz="0" w:space="0" w:color="auto"/>
        <w:left w:val="none" w:sz="0" w:space="0" w:color="auto"/>
        <w:bottom w:val="none" w:sz="0" w:space="0" w:color="auto"/>
        <w:right w:val="none" w:sz="0" w:space="0" w:color="auto"/>
      </w:divBdr>
    </w:div>
    <w:div w:id="703553164">
      <w:marLeft w:val="640"/>
      <w:marRight w:val="0"/>
      <w:marTop w:val="0"/>
      <w:marBottom w:val="0"/>
      <w:divBdr>
        <w:top w:val="none" w:sz="0" w:space="0" w:color="auto"/>
        <w:left w:val="none" w:sz="0" w:space="0" w:color="auto"/>
        <w:bottom w:val="none" w:sz="0" w:space="0" w:color="auto"/>
        <w:right w:val="none" w:sz="0" w:space="0" w:color="auto"/>
      </w:divBdr>
    </w:div>
    <w:div w:id="704451953">
      <w:marLeft w:val="640"/>
      <w:marRight w:val="0"/>
      <w:marTop w:val="0"/>
      <w:marBottom w:val="0"/>
      <w:divBdr>
        <w:top w:val="none" w:sz="0" w:space="0" w:color="auto"/>
        <w:left w:val="none" w:sz="0" w:space="0" w:color="auto"/>
        <w:bottom w:val="none" w:sz="0" w:space="0" w:color="auto"/>
        <w:right w:val="none" w:sz="0" w:space="0" w:color="auto"/>
      </w:divBdr>
    </w:div>
    <w:div w:id="709498902">
      <w:marLeft w:val="640"/>
      <w:marRight w:val="0"/>
      <w:marTop w:val="0"/>
      <w:marBottom w:val="0"/>
      <w:divBdr>
        <w:top w:val="none" w:sz="0" w:space="0" w:color="auto"/>
        <w:left w:val="none" w:sz="0" w:space="0" w:color="auto"/>
        <w:bottom w:val="none" w:sz="0" w:space="0" w:color="auto"/>
        <w:right w:val="none" w:sz="0" w:space="0" w:color="auto"/>
      </w:divBdr>
    </w:div>
    <w:div w:id="728066796">
      <w:marLeft w:val="640"/>
      <w:marRight w:val="0"/>
      <w:marTop w:val="0"/>
      <w:marBottom w:val="0"/>
      <w:divBdr>
        <w:top w:val="none" w:sz="0" w:space="0" w:color="auto"/>
        <w:left w:val="none" w:sz="0" w:space="0" w:color="auto"/>
        <w:bottom w:val="none" w:sz="0" w:space="0" w:color="auto"/>
        <w:right w:val="none" w:sz="0" w:space="0" w:color="auto"/>
      </w:divBdr>
    </w:div>
    <w:div w:id="735473933">
      <w:marLeft w:val="640"/>
      <w:marRight w:val="0"/>
      <w:marTop w:val="0"/>
      <w:marBottom w:val="0"/>
      <w:divBdr>
        <w:top w:val="none" w:sz="0" w:space="0" w:color="auto"/>
        <w:left w:val="none" w:sz="0" w:space="0" w:color="auto"/>
        <w:bottom w:val="none" w:sz="0" w:space="0" w:color="auto"/>
        <w:right w:val="none" w:sz="0" w:space="0" w:color="auto"/>
      </w:divBdr>
    </w:div>
    <w:div w:id="737292232">
      <w:marLeft w:val="640"/>
      <w:marRight w:val="0"/>
      <w:marTop w:val="0"/>
      <w:marBottom w:val="0"/>
      <w:divBdr>
        <w:top w:val="none" w:sz="0" w:space="0" w:color="auto"/>
        <w:left w:val="none" w:sz="0" w:space="0" w:color="auto"/>
        <w:bottom w:val="none" w:sz="0" w:space="0" w:color="auto"/>
        <w:right w:val="none" w:sz="0" w:space="0" w:color="auto"/>
      </w:divBdr>
    </w:div>
    <w:div w:id="737940906">
      <w:marLeft w:val="640"/>
      <w:marRight w:val="0"/>
      <w:marTop w:val="0"/>
      <w:marBottom w:val="0"/>
      <w:divBdr>
        <w:top w:val="none" w:sz="0" w:space="0" w:color="auto"/>
        <w:left w:val="none" w:sz="0" w:space="0" w:color="auto"/>
        <w:bottom w:val="none" w:sz="0" w:space="0" w:color="auto"/>
        <w:right w:val="none" w:sz="0" w:space="0" w:color="auto"/>
      </w:divBdr>
    </w:div>
    <w:div w:id="738330338">
      <w:marLeft w:val="640"/>
      <w:marRight w:val="0"/>
      <w:marTop w:val="0"/>
      <w:marBottom w:val="0"/>
      <w:divBdr>
        <w:top w:val="none" w:sz="0" w:space="0" w:color="auto"/>
        <w:left w:val="none" w:sz="0" w:space="0" w:color="auto"/>
        <w:bottom w:val="none" w:sz="0" w:space="0" w:color="auto"/>
        <w:right w:val="none" w:sz="0" w:space="0" w:color="auto"/>
      </w:divBdr>
    </w:div>
    <w:div w:id="746808520">
      <w:marLeft w:val="640"/>
      <w:marRight w:val="0"/>
      <w:marTop w:val="0"/>
      <w:marBottom w:val="0"/>
      <w:divBdr>
        <w:top w:val="none" w:sz="0" w:space="0" w:color="auto"/>
        <w:left w:val="none" w:sz="0" w:space="0" w:color="auto"/>
        <w:bottom w:val="none" w:sz="0" w:space="0" w:color="auto"/>
        <w:right w:val="none" w:sz="0" w:space="0" w:color="auto"/>
      </w:divBdr>
    </w:div>
    <w:div w:id="762918427">
      <w:marLeft w:val="640"/>
      <w:marRight w:val="0"/>
      <w:marTop w:val="0"/>
      <w:marBottom w:val="0"/>
      <w:divBdr>
        <w:top w:val="none" w:sz="0" w:space="0" w:color="auto"/>
        <w:left w:val="none" w:sz="0" w:space="0" w:color="auto"/>
        <w:bottom w:val="none" w:sz="0" w:space="0" w:color="auto"/>
        <w:right w:val="none" w:sz="0" w:space="0" w:color="auto"/>
      </w:divBdr>
    </w:div>
    <w:div w:id="765924802">
      <w:marLeft w:val="640"/>
      <w:marRight w:val="0"/>
      <w:marTop w:val="0"/>
      <w:marBottom w:val="0"/>
      <w:divBdr>
        <w:top w:val="none" w:sz="0" w:space="0" w:color="auto"/>
        <w:left w:val="none" w:sz="0" w:space="0" w:color="auto"/>
        <w:bottom w:val="none" w:sz="0" w:space="0" w:color="auto"/>
        <w:right w:val="none" w:sz="0" w:space="0" w:color="auto"/>
      </w:divBdr>
    </w:div>
    <w:div w:id="790786327">
      <w:marLeft w:val="640"/>
      <w:marRight w:val="0"/>
      <w:marTop w:val="0"/>
      <w:marBottom w:val="0"/>
      <w:divBdr>
        <w:top w:val="none" w:sz="0" w:space="0" w:color="auto"/>
        <w:left w:val="none" w:sz="0" w:space="0" w:color="auto"/>
        <w:bottom w:val="none" w:sz="0" w:space="0" w:color="auto"/>
        <w:right w:val="none" w:sz="0" w:space="0" w:color="auto"/>
      </w:divBdr>
    </w:div>
    <w:div w:id="794568347">
      <w:marLeft w:val="640"/>
      <w:marRight w:val="0"/>
      <w:marTop w:val="0"/>
      <w:marBottom w:val="0"/>
      <w:divBdr>
        <w:top w:val="none" w:sz="0" w:space="0" w:color="auto"/>
        <w:left w:val="none" w:sz="0" w:space="0" w:color="auto"/>
        <w:bottom w:val="none" w:sz="0" w:space="0" w:color="auto"/>
        <w:right w:val="none" w:sz="0" w:space="0" w:color="auto"/>
      </w:divBdr>
    </w:div>
    <w:div w:id="794714429">
      <w:bodyDiv w:val="1"/>
      <w:marLeft w:val="0"/>
      <w:marRight w:val="0"/>
      <w:marTop w:val="0"/>
      <w:marBottom w:val="0"/>
      <w:divBdr>
        <w:top w:val="none" w:sz="0" w:space="0" w:color="auto"/>
        <w:left w:val="none" w:sz="0" w:space="0" w:color="auto"/>
        <w:bottom w:val="none" w:sz="0" w:space="0" w:color="auto"/>
        <w:right w:val="none" w:sz="0" w:space="0" w:color="auto"/>
      </w:divBdr>
    </w:div>
    <w:div w:id="800461333">
      <w:marLeft w:val="640"/>
      <w:marRight w:val="0"/>
      <w:marTop w:val="0"/>
      <w:marBottom w:val="0"/>
      <w:divBdr>
        <w:top w:val="none" w:sz="0" w:space="0" w:color="auto"/>
        <w:left w:val="none" w:sz="0" w:space="0" w:color="auto"/>
        <w:bottom w:val="none" w:sz="0" w:space="0" w:color="auto"/>
        <w:right w:val="none" w:sz="0" w:space="0" w:color="auto"/>
      </w:divBdr>
    </w:div>
    <w:div w:id="814489377">
      <w:marLeft w:val="640"/>
      <w:marRight w:val="0"/>
      <w:marTop w:val="0"/>
      <w:marBottom w:val="0"/>
      <w:divBdr>
        <w:top w:val="none" w:sz="0" w:space="0" w:color="auto"/>
        <w:left w:val="none" w:sz="0" w:space="0" w:color="auto"/>
        <w:bottom w:val="none" w:sz="0" w:space="0" w:color="auto"/>
        <w:right w:val="none" w:sz="0" w:space="0" w:color="auto"/>
      </w:divBdr>
    </w:div>
    <w:div w:id="826089995">
      <w:marLeft w:val="640"/>
      <w:marRight w:val="0"/>
      <w:marTop w:val="0"/>
      <w:marBottom w:val="0"/>
      <w:divBdr>
        <w:top w:val="none" w:sz="0" w:space="0" w:color="auto"/>
        <w:left w:val="none" w:sz="0" w:space="0" w:color="auto"/>
        <w:bottom w:val="none" w:sz="0" w:space="0" w:color="auto"/>
        <w:right w:val="none" w:sz="0" w:space="0" w:color="auto"/>
      </w:divBdr>
    </w:div>
    <w:div w:id="835269451">
      <w:marLeft w:val="640"/>
      <w:marRight w:val="0"/>
      <w:marTop w:val="0"/>
      <w:marBottom w:val="0"/>
      <w:divBdr>
        <w:top w:val="none" w:sz="0" w:space="0" w:color="auto"/>
        <w:left w:val="none" w:sz="0" w:space="0" w:color="auto"/>
        <w:bottom w:val="none" w:sz="0" w:space="0" w:color="auto"/>
        <w:right w:val="none" w:sz="0" w:space="0" w:color="auto"/>
      </w:divBdr>
    </w:div>
    <w:div w:id="839319967">
      <w:marLeft w:val="640"/>
      <w:marRight w:val="0"/>
      <w:marTop w:val="0"/>
      <w:marBottom w:val="0"/>
      <w:divBdr>
        <w:top w:val="none" w:sz="0" w:space="0" w:color="auto"/>
        <w:left w:val="none" w:sz="0" w:space="0" w:color="auto"/>
        <w:bottom w:val="none" w:sz="0" w:space="0" w:color="auto"/>
        <w:right w:val="none" w:sz="0" w:space="0" w:color="auto"/>
      </w:divBdr>
    </w:div>
    <w:div w:id="840973066">
      <w:marLeft w:val="640"/>
      <w:marRight w:val="0"/>
      <w:marTop w:val="0"/>
      <w:marBottom w:val="0"/>
      <w:divBdr>
        <w:top w:val="none" w:sz="0" w:space="0" w:color="auto"/>
        <w:left w:val="none" w:sz="0" w:space="0" w:color="auto"/>
        <w:bottom w:val="none" w:sz="0" w:space="0" w:color="auto"/>
        <w:right w:val="none" w:sz="0" w:space="0" w:color="auto"/>
      </w:divBdr>
    </w:div>
    <w:div w:id="841823868">
      <w:marLeft w:val="640"/>
      <w:marRight w:val="0"/>
      <w:marTop w:val="0"/>
      <w:marBottom w:val="0"/>
      <w:divBdr>
        <w:top w:val="none" w:sz="0" w:space="0" w:color="auto"/>
        <w:left w:val="none" w:sz="0" w:space="0" w:color="auto"/>
        <w:bottom w:val="none" w:sz="0" w:space="0" w:color="auto"/>
        <w:right w:val="none" w:sz="0" w:space="0" w:color="auto"/>
      </w:divBdr>
    </w:div>
    <w:div w:id="844981281">
      <w:marLeft w:val="640"/>
      <w:marRight w:val="0"/>
      <w:marTop w:val="0"/>
      <w:marBottom w:val="0"/>
      <w:divBdr>
        <w:top w:val="none" w:sz="0" w:space="0" w:color="auto"/>
        <w:left w:val="none" w:sz="0" w:space="0" w:color="auto"/>
        <w:bottom w:val="none" w:sz="0" w:space="0" w:color="auto"/>
        <w:right w:val="none" w:sz="0" w:space="0" w:color="auto"/>
      </w:divBdr>
    </w:div>
    <w:div w:id="856692920">
      <w:marLeft w:val="640"/>
      <w:marRight w:val="0"/>
      <w:marTop w:val="0"/>
      <w:marBottom w:val="0"/>
      <w:divBdr>
        <w:top w:val="none" w:sz="0" w:space="0" w:color="auto"/>
        <w:left w:val="none" w:sz="0" w:space="0" w:color="auto"/>
        <w:bottom w:val="none" w:sz="0" w:space="0" w:color="auto"/>
        <w:right w:val="none" w:sz="0" w:space="0" w:color="auto"/>
      </w:divBdr>
    </w:div>
    <w:div w:id="862867077">
      <w:marLeft w:val="640"/>
      <w:marRight w:val="0"/>
      <w:marTop w:val="0"/>
      <w:marBottom w:val="0"/>
      <w:divBdr>
        <w:top w:val="none" w:sz="0" w:space="0" w:color="auto"/>
        <w:left w:val="none" w:sz="0" w:space="0" w:color="auto"/>
        <w:bottom w:val="none" w:sz="0" w:space="0" w:color="auto"/>
        <w:right w:val="none" w:sz="0" w:space="0" w:color="auto"/>
      </w:divBdr>
    </w:div>
    <w:div w:id="863403739">
      <w:marLeft w:val="640"/>
      <w:marRight w:val="0"/>
      <w:marTop w:val="0"/>
      <w:marBottom w:val="0"/>
      <w:divBdr>
        <w:top w:val="none" w:sz="0" w:space="0" w:color="auto"/>
        <w:left w:val="none" w:sz="0" w:space="0" w:color="auto"/>
        <w:bottom w:val="none" w:sz="0" w:space="0" w:color="auto"/>
        <w:right w:val="none" w:sz="0" w:space="0" w:color="auto"/>
      </w:divBdr>
    </w:div>
    <w:div w:id="866406684">
      <w:marLeft w:val="640"/>
      <w:marRight w:val="0"/>
      <w:marTop w:val="0"/>
      <w:marBottom w:val="0"/>
      <w:divBdr>
        <w:top w:val="none" w:sz="0" w:space="0" w:color="auto"/>
        <w:left w:val="none" w:sz="0" w:space="0" w:color="auto"/>
        <w:bottom w:val="none" w:sz="0" w:space="0" w:color="auto"/>
        <w:right w:val="none" w:sz="0" w:space="0" w:color="auto"/>
      </w:divBdr>
    </w:div>
    <w:div w:id="866915299">
      <w:marLeft w:val="640"/>
      <w:marRight w:val="0"/>
      <w:marTop w:val="0"/>
      <w:marBottom w:val="0"/>
      <w:divBdr>
        <w:top w:val="none" w:sz="0" w:space="0" w:color="auto"/>
        <w:left w:val="none" w:sz="0" w:space="0" w:color="auto"/>
        <w:bottom w:val="none" w:sz="0" w:space="0" w:color="auto"/>
        <w:right w:val="none" w:sz="0" w:space="0" w:color="auto"/>
      </w:divBdr>
    </w:div>
    <w:div w:id="867528135">
      <w:marLeft w:val="640"/>
      <w:marRight w:val="0"/>
      <w:marTop w:val="0"/>
      <w:marBottom w:val="0"/>
      <w:divBdr>
        <w:top w:val="none" w:sz="0" w:space="0" w:color="auto"/>
        <w:left w:val="none" w:sz="0" w:space="0" w:color="auto"/>
        <w:bottom w:val="none" w:sz="0" w:space="0" w:color="auto"/>
        <w:right w:val="none" w:sz="0" w:space="0" w:color="auto"/>
      </w:divBdr>
    </w:div>
    <w:div w:id="881984723">
      <w:marLeft w:val="640"/>
      <w:marRight w:val="0"/>
      <w:marTop w:val="0"/>
      <w:marBottom w:val="0"/>
      <w:divBdr>
        <w:top w:val="none" w:sz="0" w:space="0" w:color="auto"/>
        <w:left w:val="none" w:sz="0" w:space="0" w:color="auto"/>
        <w:bottom w:val="none" w:sz="0" w:space="0" w:color="auto"/>
        <w:right w:val="none" w:sz="0" w:space="0" w:color="auto"/>
      </w:divBdr>
    </w:div>
    <w:div w:id="886261636">
      <w:marLeft w:val="640"/>
      <w:marRight w:val="0"/>
      <w:marTop w:val="0"/>
      <w:marBottom w:val="0"/>
      <w:divBdr>
        <w:top w:val="none" w:sz="0" w:space="0" w:color="auto"/>
        <w:left w:val="none" w:sz="0" w:space="0" w:color="auto"/>
        <w:bottom w:val="none" w:sz="0" w:space="0" w:color="auto"/>
        <w:right w:val="none" w:sz="0" w:space="0" w:color="auto"/>
      </w:divBdr>
    </w:div>
    <w:div w:id="891845499">
      <w:marLeft w:val="640"/>
      <w:marRight w:val="0"/>
      <w:marTop w:val="0"/>
      <w:marBottom w:val="0"/>
      <w:divBdr>
        <w:top w:val="none" w:sz="0" w:space="0" w:color="auto"/>
        <w:left w:val="none" w:sz="0" w:space="0" w:color="auto"/>
        <w:bottom w:val="none" w:sz="0" w:space="0" w:color="auto"/>
        <w:right w:val="none" w:sz="0" w:space="0" w:color="auto"/>
      </w:divBdr>
    </w:div>
    <w:div w:id="894195201">
      <w:marLeft w:val="640"/>
      <w:marRight w:val="0"/>
      <w:marTop w:val="0"/>
      <w:marBottom w:val="0"/>
      <w:divBdr>
        <w:top w:val="none" w:sz="0" w:space="0" w:color="auto"/>
        <w:left w:val="none" w:sz="0" w:space="0" w:color="auto"/>
        <w:bottom w:val="none" w:sz="0" w:space="0" w:color="auto"/>
        <w:right w:val="none" w:sz="0" w:space="0" w:color="auto"/>
      </w:divBdr>
    </w:div>
    <w:div w:id="895431988">
      <w:marLeft w:val="640"/>
      <w:marRight w:val="0"/>
      <w:marTop w:val="0"/>
      <w:marBottom w:val="0"/>
      <w:divBdr>
        <w:top w:val="none" w:sz="0" w:space="0" w:color="auto"/>
        <w:left w:val="none" w:sz="0" w:space="0" w:color="auto"/>
        <w:bottom w:val="none" w:sz="0" w:space="0" w:color="auto"/>
        <w:right w:val="none" w:sz="0" w:space="0" w:color="auto"/>
      </w:divBdr>
    </w:div>
    <w:div w:id="896746885">
      <w:marLeft w:val="640"/>
      <w:marRight w:val="0"/>
      <w:marTop w:val="0"/>
      <w:marBottom w:val="0"/>
      <w:divBdr>
        <w:top w:val="none" w:sz="0" w:space="0" w:color="auto"/>
        <w:left w:val="none" w:sz="0" w:space="0" w:color="auto"/>
        <w:bottom w:val="none" w:sz="0" w:space="0" w:color="auto"/>
        <w:right w:val="none" w:sz="0" w:space="0" w:color="auto"/>
      </w:divBdr>
    </w:div>
    <w:div w:id="902983730">
      <w:bodyDiv w:val="1"/>
      <w:marLeft w:val="0"/>
      <w:marRight w:val="0"/>
      <w:marTop w:val="0"/>
      <w:marBottom w:val="0"/>
      <w:divBdr>
        <w:top w:val="none" w:sz="0" w:space="0" w:color="auto"/>
        <w:left w:val="none" w:sz="0" w:space="0" w:color="auto"/>
        <w:bottom w:val="none" w:sz="0" w:space="0" w:color="auto"/>
        <w:right w:val="none" w:sz="0" w:space="0" w:color="auto"/>
      </w:divBdr>
    </w:div>
    <w:div w:id="913663870">
      <w:marLeft w:val="640"/>
      <w:marRight w:val="0"/>
      <w:marTop w:val="0"/>
      <w:marBottom w:val="0"/>
      <w:divBdr>
        <w:top w:val="none" w:sz="0" w:space="0" w:color="auto"/>
        <w:left w:val="none" w:sz="0" w:space="0" w:color="auto"/>
        <w:bottom w:val="none" w:sz="0" w:space="0" w:color="auto"/>
        <w:right w:val="none" w:sz="0" w:space="0" w:color="auto"/>
      </w:divBdr>
    </w:div>
    <w:div w:id="924993386">
      <w:bodyDiv w:val="1"/>
      <w:marLeft w:val="0"/>
      <w:marRight w:val="0"/>
      <w:marTop w:val="0"/>
      <w:marBottom w:val="0"/>
      <w:divBdr>
        <w:top w:val="none" w:sz="0" w:space="0" w:color="auto"/>
        <w:left w:val="none" w:sz="0" w:space="0" w:color="auto"/>
        <w:bottom w:val="none" w:sz="0" w:space="0" w:color="auto"/>
        <w:right w:val="none" w:sz="0" w:space="0" w:color="auto"/>
      </w:divBdr>
    </w:div>
    <w:div w:id="930043535">
      <w:marLeft w:val="640"/>
      <w:marRight w:val="0"/>
      <w:marTop w:val="0"/>
      <w:marBottom w:val="0"/>
      <w:divBdr>
        <w:top w:val="none" w:sz="0" w:space="0" w:color="auto"/>
        <w:left w:val="none" w:sz="0" w:space="0" w:color="auto"/>
        <w:bottom w:val="none" w:sz="0" w:space="0" w:color="auto"/>
        <w:right w:val="none" w:sz="0" w:space="0" w:color="auto"/>
      </w:divBdr>
    </w:div>
    <w:div w:id="930352454">
      <w:marLeft w:val="640"/>
      <w:marRight w:val="0"/>
      <w:marTop w:val="0"/>
      <w:marBottom w:val="0"/>
      <w:divBdr>
        <w:top w:val="none" w:sz="0" w:space="0" w:color="auto"/>
        <w:left w:val="none" w:sz="0" w:space="0" w:color="auto"/>
        <w:bottom w:val="none" w:sz="0" w:space="0" w:color="auto"/>
        <w:right w:val="none" w:sz="0" w:space="0" w:color="auto"/>
      </w:divBdr>
    </w:div>
    <w:div w:id="940841553">
      <w:marLeft w:val="640"/>
      <w:marRight w:val="0"/>
      <w:marTop w:val="0"/>
      <w:marBottom w:val="0"/>
      <w:divBdr>
        <w:top w:val="none" w:sz="0" w:space="0" w:color="auto"/>
        <w:left w:val="none" w:sz="0" w:space="0" w:color="auto"/>
        <w:bottom w:val="none" w:sz="0" w:space="0" w:color="auto"/>
        <w:right w:val="none" w:sz="0" w:space="0" w:color="auto"/>
      </w:divBdr>
    </w:div>
    <w:div w:id="968317972">
      <w:marLeft w:val="640"/>
      <w:marRight w:val="0"/>
      <w:marTop w:val="0"/>
      <w:marBottom w:val="0"/>
      <w:divBdr>
        <w:top w:val="none" w:sz="0" w:space="0" w:color="auto"/>
        <w:left w:val="none" w:sz="0" w:space="0" w:color="auto"/>
        <w:bottom w:val="none" w:sz="0" w:space="0" w:color="auto"/>
        <w:right w:val="none" w:sz="0" w:space="0" w:color="auto"/>
      </w:divBdr>
    </w:div>
    <w:div w:id="974408920">
      <w:marLeft w:val="640"/>
      <w:marRight w:val="0"/>
      <w:marTop w:val="0"/>
      <w:marBottom w:val="0"/>
      <w:divBdr>
        <w:top w:val="none" w:sz="0" w:space="0" w:color="auto"/>
        <w:left w:val="none" w:sz="0" w:space="0" w:color="auto"/>
        <w:bottom w:val="none" w:sz="0" w:space="0" w:color="auto"/>
        <w:right w:val="none" w:sz="0" w:space="0" w:color="auto"/>
      </w:divBdr>
    </w:div>
    <w:div w:id="977685258">
      <w:marLeft w:val="640"/>
      <w:marRight w:val="0"/>
      <w:marTop w:val="0"/>
      <w:marBottom w:val="0"/>
      <w:divBdr>
        <w:top w:val="none" w:sz="0" w:space="0" w:color="auto"/>
        <w:left w:val="none" w:sz="0" w:space="0" w:color="auto"/>
        <w:bottom w:val="none" w:sz="0" w:space="0" w:color="auto"/>
        <w:right w:val="none" w:sz="0" w:space="0" w:color="auto"/>
      </w:divBdr>
    </w:div>
    <w:div w:id="980773374">
      <w:marLeft w:val="640"/>
      <w:marRight w:val="0"/>
      <w:marTop w:val="0"/>
      <w:marBottom w:val="0"/>
      <w:divBdr>
        <w:top w:val="none" w:sz="0" w:space="0" w:color="auto"/>
        <w:left w:val="none" w:sz="0" w:space="0" w:color="auto"/>
        <w:bottom w:val="none" w:sz="0" w:space="0" w:color="auto"/>
        <w:right w:val="none" w:sz="0" w:space="0" w:color="auto"/>
      </w:divBdr>
    </w:div>
    <w:div w:id="989751409">
      <w:marLeft w:val="640"/>
      <w:marRight w:val="0"/>
      <w:marTop w:val="0"/>
      <w:marBottom w:val="0"/>
      <w:divBdr>
        <w:top w:val="none" w:sz="0" w:space="0" w:color="auto"/>
        <w:left w:val="none" w:sz="0" w:space="0" w:color="auto"/>
        <w:bottom w:val="none" w:sz="0" w:space="0" w:color="auto"/>
        <w:right w:val="none" w:sz="0" w:space="0" w:color="auto"/>
      </w:divBdr>
    </w:div>
    <w:div w:id="1019355440">
      <w:bodyDiv w:val="1"/>
      <w:marLeft w:val="0"/>
      <w:marRight w:val="0"/>
      <w:marTop w:val="0"/>
      <w:marBottom w:val="0"/>
      <w:divBdr>
        <w:top w:val="none" w:sz="0" w:space="0" w:color="auto"/>
        <w:left w:val="none" w:sz="0" w:space="0" w:color="auto"/>
        <w:bottom w:val="none" w:sz="0" w:space="0" w:color="auto"/>
        <w:right w:val="none" w:sz="0" w:space="0" w:color="auto"/>
      </w:divBdr>
    </w:div>
    <w:div w:id="1026172059">
      <w:marLeft w:val="640"/>
      <w:marRight w:val="0"/>
      <w:marTop w:val="0"/>
      <w:marBottom w:val="0"/>
      <w:divBdr>
        <w:top w:val="none" w:sz="0" w:space="0" w:color="auto"/>
        <w:left w:val="none" w:sz="0" w:space="0" w:color="auto"/>
        <w:bottom w:val="none" w:sz="0" w:space="0" w:color="auto"/>
        <w:right w:val="none" w:sz="0" w:space="0" w:color="auto"/>
      </w:divBdr>
    </w:div>
    <w:div w:id="1044525822">
      <w:marLeft w:val="640"/>
      <w:marRight w:val="0"/>
      <w:marTop w:val="0"/>
      <w:marBottom w:val="0"/>
      <w:divBdr>
        <w:top w:val="none" w:sz="0" w:space="0" w:color="auto"/>
        <w:left w:val="none" w:sz="0" w:space="0" w:color="auto"/>
        <w:bottom w:val="none" w:sz="0" w:space="0" w:color="auto"/>
        <w:right w:val="none" w:sz="0" w:space="0" w:color="auto"/>
      </w:divBdr>
    </w:div>
    <w:div w:id="1045255642">
      <w:marLeft w:val="640"/>
      <w:marRight w:val="0"/>
      <w:marTop w:val="0"/>
      <w:marBottom w:val="0"/>
      <w:divBdr>
        <w:top w:val="none" w:sz="0" w:space="0" w:color="auto"/>
        <w:left w:val="none" w:sz="0" w:space="0" w:color="auto"/>
        <w:bottom w:val="none" w:sz="0" w:space="0" w:color="auto"/>
        <w:right w:val="none" w:sz="0" w:space="0" w:color="auto"/>
      </w:divBdr>
    </w:div>
    <w:div w:id="1085883419">
      <w:marLeft w:val="640"/>
      <w:marRight w:val="0"/>
      <w:marTop w:val="0"/>
      <w:marBottom w:val="0"/>
      <w:divBdr>
        <w:top w:val="none" w:sz="0" w:space="0" w:color="auto"/>
        <w:left w:val="none" w:sz="0" w:space="0" w:color="auto"/>
        <w:bottom w:val="none" w:sz="0" w:space="0" w:color="auto"/>
        <w:right w:val="none" w:sz="0" w:space="0" w:color="auto"/>
      </w:divBdr>
    </w:div>
    <w:div w:id="1097286592">
      <w:marLeft w:val="640"/>
      <w:marRight w:val="0"/>
      <w:marTop w:val="0"/>
      <w:marBottom w:val="0"/>
      <w:divBdr>
        <w:top w:val="none" w:sz="0" w:space="0" w:color="auto"/>
        <w:left w:val="none" w:sz="0" w:space="0" w:color="auto"/>
        <w:bottom w:val="none" w:sz="0" w:space="0" w:color="auto"/>
        <w:right w:val="none" w:sz="0" w:space="0" w:color="auto"/>
      </w:divBdr>
    </w:div>
    <w:div w:id="1114012747">
      <w:marLeft w:val="640"/>
      <w:marRight w:val="0"/>
      <w:marTop w:val="0"/>
      <w:marBottom w:val="0"/>
      <w:divBdr>
        <w:top w:val="none" w:sz="0" w:space="0" w:color="auto"/>
        <w:left w:val="none" w:sz="0" w:space="0" w:color="auto"/>
        <w:bottom w:val="none" w:sz="0" w:space="0" w:color="auto"/>
        <w:right w:val="none" w:sz="0" w:space="0" w:color="auto"/>
      </w:divBdr>
    </w:div>
    <w:div w:id="1123769049">
      <w:marLeft w:val="640"/>
      <w:marRight w:val="0"/>
      <w:marTop w:val="0"/>
      <w:marBottom w:val="0"/>
      <w:divBdr>
        <w:top w:val="none" w:sz="0" w:space="0" w:color="auto"/>
        <w:left w:val="none" w:sz="0" w:space="0" w:color="auto"/>
        <w:bottom w:val="none" w:sz="0" w:space="0" w:color="auto"/>
        <w:right w:val="none" w:sz="0" w:space="0" w:color="auto"/>
      </w:divBdr>
    </w:div>
    <w:div w:id="1128667194">
      <w:marLeft w:val="640"/>
      <w:marRight w:val="0"/>
      <w:marTop w:val="0"/>
      <w:marBottom w:val="0"/>
      <w:divBdr>
        <w:top w:val="none" w:sz="0" w:space="0" w:color="auto"/>
        <w:left w:val="none" w:sz="0" w:space="0" w:color="auto"/>
        <w:bottom w:val="none" w:sz="0" w:space="0" w:color="auto"/>
        <w:right w:val="none" w:sz="0" w:space="0" w:color="auto"/>
      </w:divBdr>
    </w:div>
    <w:div w:id="1135215847">
      <w:marLeft w:val="640"/>
      <w:marRight w:val="0"/>
      <w:marTop w:val="0"/>
      <w:marBottom w:val="0"/>
      <w:divBdr>
        <w:top w:val="none" w:sz="0" w:space="0" w:color="auto"/>
        <w:left w:val="none" w:sz="0" w:space="0" w:color="auto"/>
        <w:bottom w:val="none" w:sz="0" w:space="0" w:color="auto"/>
        <w:right w:val="none" w:sz="0" w:space="0" w:color="auto"/>
      </w:divBdr>
    </w:div>
    <w:div w:id="1141534326">
      <w:bodyDiv w:val="1"/>
      <w:marLeft w:val="0"/>
      <w:marRight w:val="0"/>
      <w:marTop w:val="0"/>
      <w:marBottom w:val="0"/>
      <w:divBdr>
        <w:top w:val="none" w:sz="0" w:space="0" w:color="auto"/>
        <w:left w:val="none" w:sz="0" w:space="0" w:color="auto"/>
        <w:bottom w:val="none" w:sz="0" w:space="0" w:color="auto"/>
        <w:right w:val="none" w:sz="0" w:space="0" w:color="auto"/>
      </w:divBdr>
    </w:div>
    <w:div w:id="1149321622">
      <w:marLeft w:val="640"/>
      <w:marRight w:val="0"/>
      <w:marTop w:val="0"/>
      <w:marBottom w:val="0"/>
      <w:divBdr>
        <w:top w:val="none" w:sz="0" w:space="0" w:color="auto"/>
        <w:left w:val="none" w:sz="0" w:space="0" w:color="auto"/>
        <w:bottom w:val="none" w:sz="0" w:space="0" w:color="auto"/>
        <w:right w:val="none" w:sz="0" w:space="0" w:color="auto"/>
      </w:divBdr>
    </w:div>
    <w:div w:id="1169101884">
      <w:marLeft w:val="640"/>
      <w:marRight w:val="0"/>
      <w:marTop w:val="0"/>
      <w:marBottom w:val="0"/>
      <w:divBdr>
        <w:top w:val="none" w:sz="0" w:space="0" w:color="auto"/>
        <w:left w:val="none" w:sz="0" w:space="0" w:color="auto"/>
        <w:bottom w:val="none" w:sz="0" w:space="0" w:color="auto"/>
        <w:right w:val="none" w:sz="0" w:space="0" w:color="auto"/>
      </w:divBdr>
    </w:div>
    <w:div w:id="1171602131">
      <w:marLeft w:val="640"/>
      <w:marRight w:val="0"/>
      <w:marTop w:val="0"/>
      <w:marBottom w:val="0"/>
      <w:divBdr>
        <w:top w:val="none" w:sz="0" w:space="0" w:color="auto"/>
        <w:left w:val="none" w:sz="0" w:space="0" w:color="auto"/>
        <w:bottom w:val="none" w:sz="0" w:space="0" w:color="auto"/>
        <w:right w:val="none" w:sz="0" w:space="0" w:color="auto"/>
      </w:divBdr>
    </w:div>
    <w:div w:id="1191575945">
      <w:marLeft w:val="640"/>
      <w:marRight w:val="0"/>
      <w:marTop w:val="0"/>
      <w:marBottom w:val="0"/>
      <w:divBdr>
        <w:top w:val="none" w:sz="0" w:space="0" w:color="auto"/>
        <w:left w:val="none" w:sz="0" w:space="0" w:color="auto"/>
        <w:bottom w:val="none" w:sz="0" w:space="0" w:color="auto"/>
        <w:right w:val="none" w:sz="0" w:space="0" w:color="auto"/>
      </w:divBdr>
    </w:div>
    <w:div w:id="1216815298">
      <w:marLeft w:val="640"/>
      <w:marRight w:val="0"/>
      <w:marTop w:val="0"/>
      <w:marBottom w:val="0"/>
      <w:divBdr>
        <w:top w:val="none" w:sz="0" w:space="0" w:color="auto"/>
        <w:left w:val="none" w:sz="0" w:space="0" w:color="auto"/>
        <w:bottom w:val="none" w:sz="0" w:space="0" w:color="auto"/>
        <w:right w:val="none" w:sz="0" w:space="0" w:color="auto"/>
      </w:divBdr>
    </w:div>
    <w:div w:id="1225022446">
      <w:marLeft w:val="640"/>
      <w:marRight w:val="0"/>
      <w:marTop w:val="0"/>
      <w:marBottom w:val="0"/>
      <w:divBdr>
        <w:top w:val="none" w:sz="0" w:space="0" w:color="auto"/>
        <w:left w:val="none" w:sz="0" w:space="0" w:color="auto"/>
        <w:bottom w:val="none" w:sz="0" w:space="0" w:color="auto"/>
        <w:right w:val="none" w:sz="0" w:space="0" w:color="auto"/>
      </w:divBdr>
    </w:div>
    <w:div w:id="1258320268">
      <w:marLeft w:val="640"/>
      <w:marRight w:val="0"/>
      <w:marTop w:val="0"/>
      <w:marBottom w:val="0"/>
      <w:divBdr>
        <w:top w:val="none" w:sz="0" w:space="0" w:color="auto"/>
        <w:left w:val="none" w:sz="0" w:space="0" w:color="auto"/>
        <w:bottom w:val="none" w:sz="0" w:space="0" w:color="auto"/>
        <w:right w:val="none" w:sz="0" w:space="0" w:color="auto"/>
      </w:divBdr>
    </w:div>
    <w:div w:id="1260795729">
      <w:marLeft w:val="640"/>
      <w:marRight w:val="0"/>
      <w:marTop w:val="0"/>
      <w:marBottom w:val="0"/>
      <w:divBdr>
        <w:top w:val="none" w:sz="0" w:space="0" w:color="auto"/>
        <w:left w:val="none" w:sz="0" w:space="0" w:color="auto"/>
        <w:bottom w:val="none" w:sz="0" w:space="0" w:color="auto"/>
        <w:right w:val="none" w:sz="0" w:space="0" w:color="auto"/>
      </w:divBdr>
    </w:div>
    <w:div w:id="1263999288">
      <w:bodyDiv w:val="1"/>
      <w:marLeft w:val="0"/>
      <w:marRight w:val="0"/>
      <w:marTop w:val="0"/>
      <w:marBottom w:val="0"/>
      <w:divBdr>
        <w:top w:val="none" w:sz="0" w:space="0" w:color="auto"/>
        <w:left w:val="none" w:sz="0" w:space="0" w:color="auto"/>
        <w:bottom w:val="none" w:sz="0" w:space="0" w:color="auto"/>
        <w:right w:val="none" w:sz="0" w:space="0" w:color="auto"/>
      </w:divBdr>
    </w:div>
    <w:div w:id="1288466988">
      <w:marLeft w:val="640"/>
      <w:marRight w:val="0"/>
      <w:marTop w:val="0"/>
      <w:marBottom w:val="0"/>
      <w:divBdr>
        <w:top w:val="none" w:sz="0" w:space="0" w:color="auto"/>
        <w:left w:val="none" w:sz="0" w:space="0" w:color="auto"/>
        <w:bottom w:val="none" w:sz="0" w:space="0" w:color="auto"/>
        <w:right w:val="none" w:sz="0" w:space="0" w:color="auto"/>
      </w:divBdr>
    </w:div>
    <w:div w:id="1291282310">
      <w:marLeft w:val="640"/>
      <w:marRight w:val="0"/>
      <w:marTop w:val="0"/>
      <w:marBottom w:val="0"/>
      <w:divBdr>
        <w:top w:val="none" w:sz="0" w:space="0" w:color="auto"/>
        <w:left w:val="none" w:sz="0" w:space="0" w:color="auto"/>
        <w:bottom w:val="none" w:sz="0" w:space="0" w:color="auto"/>
        <w:right w:val="none" w:sz="0" w:space="0" w:color="auto"/>
      </w:divBdr>
    </w:div>
    <w:div w:id="1303582094">
      <w:bodyDiv w:val="1"/>
      <w:marLeft w:val="0"/>
      <w:marRight w:val="0"/>
      <w:marTop w:val="0"/>
      <w:marBottom w:val="0"/>
      <w:divBdr>
        <w:top w:val="none" w:sz="0" w:space="0" w:color="auto"/>
        <w:left w:val="none" w:sz="0" w:space="0" w:color="auto"/>
        <w:bottom w:val="none" w:sz="0" w:space="0" w:color="auto"/>
        <w:right w:val="none" w:sz="0" w:space="0" w:color="auto"/>
      </w:divBdr>
    </w:div>
    <w:div w:id="1304385749">
      <w:marLeft w:val="640"/>
      <w:marRight w:val="0"/>
      <w:marTop w:val="0"/>
      <w:marBottom w:val="0"/>
      <w:divBdr>
        <w:top w:val="none" w:sz="0" w:space="0" w:color="auto"/>
        <w:left w:val="none" w:sz="0" w:space="0" w:color="auto"/>
        <w:bottom w:val="none" w:sz="0" w:space="0" w:color="auto"/>
        <w:right w:val="none" w:sz="0" w:space="0" w:color="auto"/>
      </w:divBdr>
    </w:div>
    <w:div w:id="1316686047">
      <w:bodyDiv w:val="1"/>
      <w:marLeft w:val="0"/>
      <w:marRight w:val="0"/>
      <w:marTop w:val="0"/>
      <w:marBottom w:val="0"/>
      <w:divBdr>
        <w:top w:val="none" w:sz="0" w:space="0" w:color="auto"/>
        <w:left w:val="none" w:sz="0" w:space="0" w:color="auto"/>
        <w:bottom w:val="none" w:sz="0" w:space="0" w:color="auto"/>
        <w:right w:val="none" w:sz="0" w:space="0" w:color="auto"/>
      </w:divBdr>
    </w:div>
    <w:div w:id="1320697425">
      <w:marLeft w:val="640"/>
      <w:marRight w:val="0"/>
      <w:marTop w:val="0"/>
      <w:marBottom w:val="0"/>
      <w:divBdr>
        <w:top w:val="none" w:sz="0" w:space="0" w:color="auto"/>
        <w:left w:val="none" w:sz="0" w:space="0" w:color="auto"/>
        <w:bottom w:val="none" w:sz="0" w:space="0" w:color="auto"/>
        <w:right w:val="none" w:sz="0" w:space="0" w:color="auto"/>
      </w:divBdr>
    </w:div>
    <w:div w:id="1324238736">
      <w:marLeft w:val="640"/>
      <w:marRight w:val="0"/>
      <w:marTop w:val="0"/>
      <w:marBottom w:val="0"/>
      <w:divBdr>
        <w:top w:val="none" w:sz="0" w:space="0" w:color="auto"/>
        <w:left w:val="none" w:sz="0" w:space="0" w:color="auto"/>
        <w:bottom w:val="none" w:sz="0" w:space="0" w:color="auto"/>
        <w:right w:val="none" w:sz="0" w:space="0" w:color="auto"/>
      </w:divBdr>
    </w:div>
    <w:div w:id="1330861596">
      <w:marLeft w:val="640"/>
      <w:marRight w:val="0"/>
      <w:marTop w:val="0"/>
      <w:marBottom w:val="0"/>
      <w:divBdr>
        <w:top w:val="none" w:sz="0" w:space="0" w:color="auto"/>
        <w:left w:val="none" w:sz="0" w:space="0" w:color="auto"/>
        <w:bottom w:val="none" w:sz="0" w:space="0" w:color="auto"/>
        <w:right w:val="none" w:sz="0" w:space="0" w:color="auto"/>
      </w:divBdr>
    </w:div>
    <w:div w:id="1336222524">
      <w:marLeft w:val="640"/>
      <w:marRight w:val="0"/>
      <w:marTop w:val="0"/>
      <w:marBottom w:val="0"/>
      <w:divBdr>
        <w:top w:val="none" w:sz="0" w:space="0" w:color="auto"/>
        <w:left w:val="none" w:sz="0" w:space="0" w:color="auto"/>
        <w:bottom w:val="none" w:sz="0" w:space="0" w:color="auto"/>
        <w:right w:val="none" w:sz="0" w:space="0" w:color="auto"/>
      </w:divBdr>
    </w:div>
    <w:div w:id="1346832318">
      <w:marLeft w:val="640"/>
      <w:marRight w:val="0"/>
      <w:marTop w:val="0"/>
      <w:marBottom w:val="0"/>
      <w:divBdr>
        <w:top w:val="none" w:sz="0" w:space="0" w:color="auto"/>
        <w:left w:val="none" w:sz="0" w:space="0" w:color="auto"/>
        <w:bottom w:val="none" w:sz="0" w:space="0" w:color="auto"/>
        <w:right w:val="none" w:sz="0" w:space="0" w:color="auto"/>
      </w:divBdr>
    </w:div>
    <w:div w:id="1355228766">
      <w:bodyDiv w:val="1"/>
      <w:marLeft w:val="0"/>
      <w:marRight w:val="0"/>
      <w:marTop w:val="0"/>
      <w:marBottom w:val="0"/>
      <w:divBdr>
        <w:top w:val="none" w:sz="0" w:space="0" w:color="auto"/>
        <w:left w:val="none" w:sz="0" w:space="0" w:color="auto"/>
        <w:bottom w:val="none" w:sz="0" w:space="0" w:color="auto"/>
        <w:right w:val="none" w:sz="0" w:space="0" w:color="auto"/>
      </w:divBdr>
    </w:div>
    <w:div w:id="1364213958">
      <w:marLeft w:val="640"/>
      <w:marRight w:val="0"/>
      <w:marTop w:val="0"/>
      <w:marBottom w:val="0"/>
      <w:divBdr>
        <w:top w:val="none" w:sz="0" w:space="0" w:color="auto"/>
        <w:left w:val="none" w:sz="0" w:space="0" w:color="auto"/>
        <w:bottom w:val="none" w:sz="0" w:space="0" w:color="auto"/>
        <w:right w:val="none" w:sz="0" w:space="0" w:color="auto"/>
      </w:divBdr>
    </w:div>
    <w:div w:id="1365331628">
      <w:marLeft w:val="640"/>
      <w:marRight w:val="0"/>
      <w:marTop w:val="0"/>
      <w:marBottom w:val="0"/>
      <w:divBdr>
        <w:top w:val="none" w:sz="0" w:space="0" w:color="auto"/>
        <w:left w:val="none" w:sz="0" w:space="0" w:color="auto"/>
        <w:bottom w:val="none" w:sz="0" w:space="0" w:color="auto"/>
        <w:right w:val="none" w:sz="0" w:space="0" w:color="auto"/>
      </w:divBdr>
    </w:div>
    <w:div w:id="1374382590">
      <w:marLeft w:val="640"/>
      <w:marRight w:val="0"/>
      <w:marTop w:val="0"/>
      <w:marBottom w:val="0"/>
      <w:divBdr>
        <w:top w:val="none" w:sz="0" w:space="0" w:color="auto"/>
        <w:left w:val="none" w:sz="0" w:space="0" w:color="auto"/>
        <w:bottom w:val="none" w:sz="0" w:space="0" w:color="auto"/>
        <w:right w:val="none" w:sz="0" w:space="0" w:color="auto"/>
      </w:divBdr>
    </w:div>
    <w:div w:id="1374846631">
      <w:marLeft w:val="640"/>
      <w:marRight w:val="0"/>
      <w:marTop w:val="0"/>
      <w:marBottom w:val="0"/>
      <w:divBdr>
        <w:top w:val="none" w:sz="0" w:space="0" w:color="auto"/>
        <w:left w:val="none" w:sz="0" w:space="0" w:color="auto"/>
        <w:bottom w:val="none" w:sz="0" w:space="0" w:color="auto"/>
        <w:right w:val="none" w:sz="0" w:space="0" w:color="auto"/>
      </w:divBdr>
    </w:div>
    <w:div w:id="1397047034">
      <w:marLeft w:val="640"/>
      <w:marRight w:val="0"/>
      <w:marTop w:val="0"/>
      <w:marBottom w:val="0"/>
      <w:divBdr>
        <w:top w:val="none" w:sz="0" w:space="0" w:color="auto"/>
        <w:left w:val="none" w:sz="0" w:space="0" w:color="auto"/>
        <w:bottom w:val="none" w:sz="0" w:space="0" w:color="auto"/>
        <w:right w:val="none" w:sz="0" w:space="0" w:color="auto"/>
      </w:divBdr>
    </w:div>
    <w:div w:id="1427119138">
      <w:marLeft w:val="640"/>
      <w:marRight w:val="0"/>
      <w:marTop w:val="0"/>
      <w:marBottom w:val="0"/>
      <w:divBdr>
        <w:top w:val="none" w:sz="0" w:space="0" w:color="auto"/>
        <w:left w:val="none" w:sz="0" w:space="0" w:color="auto"/>
        <w:bottom w:val="none" w:sz="0" w:space="0" w:color="auto"/>
        <w:right w:val="none" w:sz="0" w:space="0" w:color="auto"/>
      </w:divBdr>
    </w:div>
    <w:div w:id="1434666551">
      <w:marLeft w:val="640"/>
      <w:marRight w:val="0"/>
      <w:marTop w:val="0"/>
      <w:marBottom w:val="0"/>
      <w:divBdr>
        <w:top w:val="none" w:sz="0" w:space="0" w:color="auto"/>
        <w:left w:val="none" w:sz="0" w:space="0" w:color="auto"/>
        <w:bottom w:val="none" w:sz="0" w:space="0" w:color="auto"/>
        <w:right w:val="none" w:sz="0" w:space="0" w:color="auto"/>
      </w:divBdr>
    </w:div>
    <w:div w:id="1435396149">
      <w:marLeft w:val="640"/>
      <w:marRight w:val="0"/>
      <w:marTop w:val="0"/>
      <w:marBottom w:val="0"/>
      <w:divBdr>
        <w:top w:val="none" w:sz="0" w:space="0" w:color="auto"/>
        <w:left w:val="none" w:sz="0" w:space="0" w:color="auto"/>
        <w:bottom w:val="none" w:sz="0" w:space="0" w:color="auto"/>
        <w:right w:val="none" w:sz="0" w:space="0" w:color="auto"/>
      </w:divBdr>
    </w:div>
    <w:div w:id="1443528264">
      <w:marLeft w:val="640"/>
      <w:marRight w:val="0"/>
      <w:marTop w:val="0"/>
      <w:marBottom w:val="0"/>
      <w:divBdr>
        <w:top w:val="none" w:sz="0" w:space="0" w:color="auto"/>
        <w:left w:val="none" w:sz="0" w:space="0" w:color="auto"/>
        <w:bottom w:val="none" w:sz="0" w:space="0" w:color="auto"/>
        <w:right w:val="none" w:sz="0" w:space="0" w:color="auto"/>
      </w:divBdr>
    </w:div>
    <w:div w:id="1444574766">
      <w:marLeft w:val="640"/>
      <w:marRight w:val="0"/>
      <w:marTop w:val="0"/>
      <w:marBottom w:val="0"/>
      <w:divBdr>
        <w:top w:val="none" w:sz="0" w:space="0" w:color="auto"/>
        <w:left w:val="none" w:sz="0" w:space="0" w:color="auto"/>
        <w:bottom w:val="none" w:sz="0" w:space="0" w:color="auto"/>
        <w:right w:val="none" w:sz="0" w:space="0" w:color="auto"/>
      </w:divBdr>
    </w:div>
    <w:div w:id="1449809387">
      <w:marLeft w:val="640"/>
      <w:marRight w:val="0"/>
      <w:marTop w:val="0"/>
      <w:marBottom w:val="0"/>
      <w:divBdr>
        <w:top w:val="none" w:sz="0" w:space="0" w:color="auto"/>
        <w:left w:val="none" w:sz="0" w:space="0" w:color="auto"/>
        <w:bottom w:val="none" w:sz="0" w:space="0" w:color="auto"/>
        <w:right w:val="none" w:sz="0" w:space="0" w:color="auto"/>
      </w:divBdr>
    </w:div>
    <w:div w:id="1453206351">
      <w:marLeft w:val="640"/>
      <w:marRight w:val="0"/>
      <w:marTop w:val="0"/>
      <w:marBottom w:val="0"/>
      <w:divBdr>
        <w:top w:val="none" w:sz="0" w:space="0" w:color="auto"/>
        <w:left w:val="none" w:sz="0" w:space="0" w:color="auto"/>
        <w:bottom w:val="none" w:sz="0" w:space="0" w:color="auto"/>
        <w:right w:val="none" w:sz="0" w:space="0" w:color="auto"/>
      </w:divBdr>
    </w:div>
    <w:div w:id="1453548943">
      <w:marLeft w:val="640"/>
      <w:marRight w:val="0"/>
      <w:marTop w:val="0"/>
      <w:marBottom w:val="0"/>
      <w:divBdr>
        <w:top w:val="none" w:sz="0" w:space="0" w:color="auto"/>
        <w:left w:val="none" w:sz="0" w:space="0" w:color="auto"/>
        <w:bottom w:val="none" w:sz="0" w:space="0" w:color="auto"/>
        <w:right w:val="none" w:sz="0" w:space="0" w:color="auto"/>
      </w:divBdr>
    </w:div>
    <w:div w:id="1457796278">
      <w:marLeft w:val="640"/>
      <w:marRight w:val="0"/>
      <w:marTop w:val="0"/>
      <w:marBottom w:val="0"/>
      <w:divBdr>
        <w:top w:val="none" w:sz="0" w:space="0" w:color="auto"/>
        <w:left w:val="none" w:sz="0" w:space="0" w:color="auto"/>
        <w:bottom w:val="none" w:sz="0" w:space="0" w:color="auto"/>
        <w:right w:val="none" w:sz="0" w:space="0" w:color="auto"/>
      </w:divBdr>
    </w:div>
    <w:div w:id="1466193186">
      <w:marLeft w:val="640"/>
      <w:marRight w:val="0"/>
      <w:marTop w:val="0"/>
      <w:marBottom w:val="0"/>
      <w:divBdr>
        <w:top w:val="none" w:sz="0" w:space="0" w:color="auto"/>
        <w:left w:val="none" w:sz="0" w:space="0" w:color="auto"/>
        <w:bottom w:val="none" w:sz="0" w:space="0" w:color="auto"/>
        <w:right w:val="none" w:sz="0" w:space="0" w:color="auto"/>
      </w:divBdr>
    </w:div>
    <w:div w:id="1475102975">
      <w:marLeft w:val="640"/>
      <w:marRight w:val="0"/>
      <w:marTop w:val="0"/>
      <w:marBottom w:val="0"/>
      <w:divBdr>
        <w:top w:val="none" w:sz="0" w:space="0" w:color="auto"/>
        <w:left w:val="none" w:sz="0" w:space="0" w:color="auto"/>
        <w:bottom w:val="none" w:sz="0" w:space="0" w:color="auto"/>
        <w:right w:val="none" w:sz="0" w:space="0" w:color="auto"/>
      </w:divBdr>
    </w:div>
    <w:div w:id="1487017012">
      <w:marLeft w:val="640"/>
      <w:marRight w:val="0"/>
      <w:marTop w:val="0"/>
      <w:marBottom w:val="0"/>
      <w:divBdr>
        <w:top w:val="none" w:sz="0" w:space="0" w:color="auto"/>
        <w:left w:val="none" w:sz="0" w:space="0" w:color="auto"/>
        <w:bottom w:val="none" w:sz="0" w:space="0" w:color="auto"/>
        <w:right w:val="none" w:sz="0" w:space="0" w:color="auto"/>
      </w:divBdr>
    </w:div>
    <w:div w:id="1503737817">
      <w:marLeft w:val="640"/>
      <w:marRight w:val="0"/>
      <w:marTop w:val="0"/>
      <w:marBottom w:val="0"/>
      <w:divBdr>
        <w:top w:val="none" w:sz="0" w:space="0" w:color="auto"/>
        <w:left w:val="none" w:sz="0" w:space="0" w:color="auto"/>
        <w:bottom w:val="none" w:sz="0" w:space="0" w:color="auto"/>
        <w:right w:val="none" w:sz="0" w:space="0" w:color="auto"/>
      </w:divBdr>
    </w:div>
    <w:div w:id="1538471847">
      <w:marLeft w:val="640"/>
      <w:marRight w:val="0"/>
      <w:marTop w:val="0"/>
      <w:marBottom w:val="0"/>
      <w:divBdr>
        <w:top w:val="none" w:sz="0" w:space="0" w:color="auto"/>
        <w:left w:val="none" w:sz="0" w:space="0" w:color="auto"/>
        <w:bottom w:val="none" w:sz="0" w:space="0" w:color="auto"/>
        <w:right w:val="none" w:sz="0" w:space="0" w:color="auto"/>
      </w:divBdr>
    </w:div>
    <w:div w:id="1550339194">
      <w:marLeft w:val="640"/>
      <w:marRight w:val="0"/>
      <w:marTop w:val="0"/>
      <w:marBottom w:val="0"/>
      <w:divBdr>
        <w:top w:val="none" w:sz="0" w:space="0" w:color="auto"/>
        <w:left w:val="none" w:sz="0" w:space="0" w:color="auto"/>
        <w:bottom w:val="none" w:sz="0" w:space="0" w:color="auto"/>
        <w:right w:val="none" w:sz="0" w:space="0" w:color="auto"/>
      </w:divBdr>
    </w:div>
    <w:div w:id="1552032651">
      <w:marLeft w:val="640"/>
      <w:marRight w:val="0"/>
      <w:marTop w:val="0"/>
      <w:marBottom w:val="0"/>
      <w:divBdr>
        <w:top w:val="none" w:sz="0" w:space="0" w:color="auto"/>
        <w:left w:val="none" w:sz="0" w:space="0" w:color="auto"/>
        <w:bottom w:val="none" w:sz="0" w:space="0" w:color="auto"/>
        <w:right w:val="none" w:sz="0" w:space="0" w:color="auto"/>
      </w:divBdr>
    </w:div>
    <w:div w:id="1582831757">
      <w:marLeft w:val="640"/>
      <w:marRight w:val="0"/>
      <w:marTop w:val="0"/>
      <w:marBottom w:val="0"/>
      <w:divBdr>
        <w:top w:val="none" w:sz="0" w:space="0" w:color="auto"/>
        <w:left w:val="none" w:sz="0" w:space="0" w:color="auto"/>
        <w:bottom w:val="none" w:sz="0" w:space="0" w:color="auto"/>
        <w:right w:val="none" w:sz="0" w:space="0" w:color="auto"/>
      </w:divBdr>
    </w:div>
    <w:div w:id="1596279404">
      <w:marLeft w:val="640"/>
      <w:marRight w:val="0"/>
      <w:marTop w:val="0"/>
      <w:marBottom w:val="0"/>
      <w:divBdr>
        <w:top w:val="none" w:sz="0" w:space="0" w:color="auto"/>
        <w:left w:val="none" w:sz="0" w:space="0" w:color="auto"/>
        <w:bottom w:val="none" w:sz="0" w:space="0" w:color="auto"/>
        <w:right w:val="none" w:sz="0" w:space="0" w:color="auto"/>
      </w:divBdr>
    </w:div>
    <w:div w:id="1608343699">
      <w:marLeft w:val="640"/>
      <w:marRight w:val="0"/>
      <w:marTop w:val="0"/>
      <w:marBottom w:val="0"/>
      <w:divBdr>
        <w:top w:val="none" w:sz="0" w:space="0" w:color="auto"/>
        <w:left w:val="none" w:sz="0" w:space="0" w:color="auto"/>
        <w:bottom w:val="none" w:sz="0" w:space="0" w:color="auto"/>
        <w:right w:val="none" w:sz="0" w:space="0" w:color="auto"/>
      </w:divBdr>
    </w:div>
    <w:div w:id="1616210967">
      <w:marLeft w:val="640"/>
      <w:marRight w:val="0"/>
      <w:marTop w:val="0"/>
      <w:marBottom w:val="0"/>
      <w:divBdr>
        <w:top w:val="none" w:sz="0" w:space="0" w:color="auto"/>
        <w:left w:val="none" w:sz="0" w:space="0" w:color="auto"/>
        <w:bottom w:val="none" w:sz="0" w:space="0" w:color="auto"/>
        <w:right w:val="none" w:sz="0" w:space="0" w:color="auto"/>
      </w:divBdr>
    </w:div>
    <w:div w:id="1618221906">
      <w:marLeft w:val="640"/>
      <w:marRight w:val="0"/>
      <w:marTop w:val="0"/>
      <w:marBottom w:val="0"/>
      <w:divBdr>
        <w:top w:val="none" w:sz="0" w:space="0" w:color="auto"/>
        <w:left w:val="none" w:sz="0" w:space="0" w:color="auto"/>
        <w:bottom w:val="none" w:sz="0" w:space="0" w:color="auto"/>
        <w:right w:val="none" w:sz="0" w:space="0" w:color="auto"/>
      </w:divBdr>
    </w:div>
    <w:div w:id="1622105426">
      <w:bodyDiv w:val="1"/>
      <w:marLeft w:val="0"/>
      <w:marRight w:val="0"/>
      <w:marTop w:val="0"/>
      <w:marBottom w:val="0"/>
      <w:divBdr>
        <w:top w:val="none" w:sz="0" w:space="0" w:color="auto"/>
        <w:left w:val="none" w:sz="0" w:space="0" w:color="auto"/>
        <w:bottom w:val="none" w:sz="0" w:space="0" w:color="auto"/>
        <w:right w:val="none" w:sz="0" w:space="0" w:color="auto"/>
      </w:divBdr>
    </w:div>
    <w:div w:id="1624657013">
      <w:bodyDiv w:val="1"/>
      <w:marLeft w:val="0"/>
      <w:marRight w:val="0"/>
      <w:marTop w:val="0"/>
      <w:marBottom w:val="0"/>
      <w:divBdr>
        <w:top w:val="none" w:sz="0" w:space="0" w:color="auto"/>
        <w:left w:val="none" w:sz="0" w:space="0" w:color="auto"/>
        <w:bottom w:val="none" w:sz="0" w:space="0" w:color="auto"/>
        <w:right w:val="none" w:sz="0" w:space="0" w:color="auto"/>
      </w:divBdr>
    </w:div>
    <w:div w:id="1626229528">
      <w:bodyDiv w:val="1"/>
      <w:marLeft w:val="0"/>
      <w:marRight w:val="0"/>
      <w:marTop w:val="0"/>
      <w:marBottom w:val="0"/>
      <w:divBdr>
        <w:top w:val="none" w:sz="0" w:space="0" w:color="auto"/>
        <w:left w:val="none" w:sz="0" w:space="0" w:color="auto"/>
        <w:bottom w:val="none" w:sz="0" w:space="0" w:color="auto"/>
        <w:right w:val="none" w:sz="0" w:space="0" w:color="auto"/>
      </w:divBdr>
    </w:div>
    <w:div w:id="1631934328">
      <w:marLeft w:val="640"/>
      <w:marRight w:val="0"/>
      <w:marTop w:val="0"/>
      <w:marBottom w:val="0"/>
      <w:divBdr>
        <w:top w:val="none" w:sz="0" w:space="0" w:color="auto"/>
        <w:left w:val="none" w:sz="0" w:space="0" w:color="auto"/>
        <w:bottom w:val="none" w:sz="0" w:space="0" w:color="auto"/>
        <w:right w:val="none" w:sz="0" w:space="0" w:color="auto"/>
      </w:divBdr>
    </w:div>
    <w:div w:id="1638561854">
      <w:marLeft w:val="640"/>
      <w:marRight w:val="0"/>
      <w:marTop w:val="0"/>
      <w:marBottom w:val="0"/>
      <w:divBdr>
        <w:top w:val="none" w:sz="0" w:space="0" w:color="auto"/>
        <w:left w:val="none" w:sz="0" w:space="0" w:color="auto"/>
        <w:bottom w:val="none" w:sz="0" w:space="0" w:color="auto"/>
        <w:right w:val="none" w:sz="0" w:space="0" w:color="auto"/>
      </w:divBdr>
    </w:div>
    <w:div w:id="1651716120">
      <w:marLeft w:val="640"/>
      <w:marRight w:val="0"/>
      <w:marTop w:val="0"/>
      <w:marBottom w:val="0"/>
      <w:divBdr>
        <w:top w:val="none" w:sz="0" w:space="0" w:color="auto"/>
        <w:left w:val="none" w:sz="0" w:space="0" w:color="auto"/>
        <w:bottom w:val="none" w:sz="0" w:space="0" w:color="auto"/>
        <w:right w:val="none" w:sz="0" w:space="0" w:color="auto"/>
      </w:divBdr>
    </w:div>
    <w:div w:id="1682076001">
      <w:marLeft w:val="640"/>
      <w:marRight w:val="0"/>
      <w:marTop w:val="0"/>
      <w:marBottom w:val="0"/>
      <w:divBdr>
        <w:top w:val="none" w:sz="0" w:space="0" w:color="auto"/>
        <w:left w:val="none" w:sz="0" w:space="0" w:color="auto"/>
        <w:bottom w:val="none" w:sz="0" w:space="0" w:color="auto"/>
        <w:right w:val="none" w:sz="0" w:space="0" w:color="auto"/>
      </w:divBdr>
    </w:div>
    <w:div w:id="1689260259">
      <w:marLeft w:val="640"/>
      <w:marRight w:val="0"/>
      <w:marTop w:val="0"/>
      <w:marBottom w:val="0"/>
      <w:divBdr>
        <w:top w:val="none" w:sz="0" w:space="0" w:color="auto"/>
        <w:left w:val="none" w:sz="0" w:space="0" w:color="auto"/>
        <w:bottom w:val="none" w:sz="0" w:space="0" w:color="auto"/>
        <w:right w:val="none" w:sz="0" w:space="0" w:color="auto"/>
      </w:divBdr>
    </w:div>
    <w:div w:id="1694308095">
      <w:marLeft w:val="640"/>
      <w:marRight w:val="0"/>
      <w:marTop w:val="0"/>
      <w:marBottom w:val="0"/>
      <w:divBdr>
        <w:top w:val="none" w:sz="0" w:space="0" w:color="auto"/>
        <w:left w:val="none" w:sz="0" w:space="0" w:color="auto"/>
        <w:bottom w:val="none" w:sz="0" w:space="0" w:color="auto"/>
        <w:right w:val="none" w:sz="0" w:space="0" w:color="auto"/>
      </w:divBdr>
    </w:div>
    <w:div w:id="1696422465">
      <w:marLeft w:val="640"/>
      <w:marRight w:val="0"/>
      <w:marTop w:val="0"/>
      <w:marBottom w:val="0"/>
      <w:divBdr>
        <w:top w:val="none" w:sz="0" w:space="0" w:color="auto"/>
        <w:left w:val="none" w:sz="0" w:space="0" w:color="auto"/>
        <w:bottom w:val="none" w:sz="0" w:space="0" w:color="auto"/>
        <w:right w:val="none" w:sz="0" w:space="0" w:color="auto"/>
      </w:divBdr>
    </w:div>
    <w:div w:id="1697541111">
      <w:marLeft w:val="640"/>
      <w:marRight w:val="0"/>
      <w:marTop w:val="0"/>
      <w:marBottom w:val="0"/>
      <w:divBdr>
        <w:top w:val="none" w:sz="0" w:space="0" w:color="auto"/>
        <w:left w:val="none" w:sz="0" w:space="0" w:color="auto"/>
        <w:bottom w:val="none" w:sz="0" w:space="0" w:color="auto"/>
        <w:right w:val="none" w:sz="0" w:space="0" w:color="auto"/>
      </w:divBdr>
    </w:div>
    <w:div w:id="1709334783">
      <w:marLeft w:val="640"/>
      <w:marRight w:val="0"/>
      <w:marTop w:val="0"/>
      <w:marBottom w:val="0"/>
      <w:divBdr>
        <w:top w:val="none" w:sz="0" w:space="0" w:color="auto"/>
        <w:left w:val="none" w:sz="0" w:space="0" w:color="auto"/>
        <w:bottom w:val="none" w:sz="0" w:space="0" w:color="auto"/>
        <w:right w:val="none" w:sz="0" w:space="0" w:color="auto"/>
      </w:divBdr>
    </w:div>
    <w:div w:id="1729455634">
      <w:marLeft w:val="640"/>
      <w:marRight w:val="0"/>
      <w:marTop w:val="0"/>
      <w:marBottom w:val="0"/>
      <w:divBdr>
        <w:top w:val="none" w:sz="0" w:space="0" w:color="auto"/>
        <w:left w:val="none" w:sz="0" w:space="0" w:color="auto"/>
        <w:bottom w:val="none" w:sz="0" w:space="0" w:color="auto"/>
        <w:right w:val="none" w:sz="0" w:space="0" w:color="auto"/>
      </w:divBdr>
    </w:div>
    <w:div w:id="1735153684">
      <w:marLeft w:val="640"/>
      <w:marRight w:val="0"/>
      <w:marTop w:val="0"/>
      <w:marBottom w:val="0"/>
      <w:divBdr>
        <w:top w:val="none" w:sz="0" w:space="0" w:color="auto"/>
        <w:left w:val="none" w:sz="0" w:space="0" w:color="auto"/>
        <w:bottom w:val="none" w:sz="0" w:space="0" w:color="auto"/>
        <w:right w:val="none" w:sz="0" w:space="0" w:color="auto"/>
      </w:divBdr>
    </w:div>
    <w:div w:id="1753113688">
      <w:marLeft w:val="640"/>
      <w:marRight w:val="0"/>
      <w:marTop w:val="0"/>
      <w:marBottom w:val="0"/>
      <w:divBdr>
        <w:top w:val="none" w:sz="0" w:space="0" w:color="auto"/>
        <w:left w:val="none" w:sz="0" w:space="0" w:color="auto"/>
        <w:bottom w:val="none" w:sz="0" w:space="0" w:color="auto"/>
        <w:right w:val="none" w:sz="0" w:space="0" w:color="auto"/>
      </w:divBdr>
    </w:div>
    <w:div w:id="1754278994">
      <w:marLeft w:val="640"/>
      <w:marRight w:val="0"/>
      <w:marTop w:val="0"/>
      <w:marBottom w:val="0"/>
      <w:divBdr>
        <w:top w:val="none" w:sz="0" w:space="0" w:color="auto"/>
        <w:left w:val="none" w:sz="0" w:space="0" w:color="auto"/>
        <w:bottom w:val="none" w:sz="0" w:space="0" w:color="auto"/>
        <w:right w:val="none" w:sz="0" w:space="0" w:color="auto"/>
      </w:divBdr>
    </w:div>
    <w:div w:id="1756896294">
      <w:marLeft w:val="640"/>
      <w:marRight w:val="0"/>
      <w:marTop w:val="0"/>
      <w:marBottom w:val="0"/>
      <w:divBdr>
        <w:top w:val="none" w:sz="0" w:space="0" w:color="auto"/>
        <w:left w:val="none" w:sz="0" w:space="0" w:color="auto"/>
        <w:bottom w:val="none" w:sz="0" w:space="0" w:color="auto"/>
        <w:right w:val="none" w:sz="0" w:space="0" w:color="auto"/>
      </w:divBdr>
    </w:div>
    <w:div w:id="1776632839">
      <w:marLeft w:val="640"/>
      <w:marRight w:val="0"/>
      <w:marTop w:val="0"/>
      <w:marBottom w:val="0"/>
      <w:divBdr>
        <w:top w:val="none" w:sz="0" w:space="0" w:color="auto"/>
        <w:left w:val="none" w:sz="0" w:space="0" w:color="auto"/>
        <w:bottom w:val="none" w:sz="0" w:space="0" w:color="auto"/>
        <w:right w:val="none" w:sz="0" w:space="0" w:color="auto"/>
      </w:divBdr>
    </w:div>
    <w:div w:id="1792549423">
      <w:marLeft w:val="640"/>
      <w:marRight w:val="0"/>
      <w:marTop w:val="0"/>
      <w:marBottom w:val="0"/>
      <w:divBdr>
        <w:top w:val="none" w:sz="0" w:space="0" w:color="auto"/>
        <w:left w:val="none" w:sz="0" w:space="0" w:color="auto"/>
        <w:bottom w:val="none" w:sz="0" w:space="0" w:color="auto"/>
        <w:right w:val="none" w:sz="0" w:space="0" w:color="auto"/>
      </w:divBdr>
    </w:div>
    <w:div w:id="1802502601">
      <w:marLeft w:val="640"/>
      <w:marRight w:val="0"/>
      <w:marTop w:val="0"/>
      <w:marBottom w:val="0"/>
      <w:divBdr>
        <w:top w:val="none" w:sz="0" w:space="0" w:color="auto"/>
        <w:left w:val="none" w:sz="0" w:space="0" w:color="auto"/>
        <w:bottom w:val="none" w:sz="0" w:space="0" w:color="auto"/>
        <w:right w:val="none" w:sz="0" w:space="0" w:color="auto"/>
      </w:divBdr>
    </w:div>
    <w:div w:id="1807620241">
      <w:marLeft w:val="640"/>
      <w:marRight w:val="0"/>
      <w:marTop w:val="0"/>
      <w:marBottom w:val="0"/>
      <w:divBdr>
        <w:top w:val="none" w:sz="0" w:space="0" w:color="auto"/>
        <w:left w:val="none" w:sz="0" w:space="0" w:color="auto"/>
        <w:bottom w:val="none" w:sz="0" w:space="0" w:color="auto"/>
        <w:right w:val="none" w:sz="0" w:space="0" w:color="auto"/>
      </w:divBdr>
    </w:div>
    <w:div w:id="1837649150">
      <w:marLeft w:val="640"/>
      <w:marRight w:val="0"/>
      <w:marTop w:val="0"/>
      <w:marBottom w:val="0"/>
      <w:divBdr>
        <w:top w:val="none" w:sz="0" w:space="0" w:color="auto"/>
        <w:left w:val="none" w:sz="0" w:space="0" w:color="auto"/>
        <w:bottom w:val="none" w:sz="0" w:space="0" w:color="auto"/>
        <w:right w:val="none" w:sz="0" w:space="0" w:color="auto"/>
      </w:divBdr>
    </w:div>
    <w:div w:id="1839494078">
      <w:marLeft w:val="640"/>
      <w:marRight w:val="0"/>
      <w:marTop w:val="0"/>
      <w:marBottom w:val="0"/>
      <w:divBdr>
        <w:top w:val="none" w:sz="0" w:space="0" w:color="auto"/>
        <w:left w:val="none" w:sz="0" w:space="0" w:color="auto"/>
        <w:bottom w:val="none" w:sz="0" w:space="0" w:color="auto"/>
        <w:right w:val="none" w:sz="0" w:space="0" w:color="auto"/>
      </w:divBdr>
    </w:div>
    <w:div w:id="1841850579">
      <w:marLeft w:val="640"/>
      <w:marRight w:val="0"/>
      <w:marTop w:val="0"/>
      <w:marBottom w:val="0"/>
      <w:divBdr>
        <w:top w:val="none" w:sz="0" w:space="0" w:color="auto"/>
        <w:left w:val="none" w:sz="0" w:space="0" w:color="auto"/>
        <w:bottom w:val="none" w:sz="0" w:space="0" w:color="auto"/>
        <w:right w:val="none" w:sz="0" w:space="0" w:color="auto"/>
      </w:divBdr>
    </w:div>
    <w:div w:id="1876116542">
      <w:marLeft w:val="640"/>
      <w:marRight w:val="0"/>
      <w:marTop w:val="0"/>
      <w:marBottom w:val="0"/>
      <w:divBdr>
        <w:top w:val="none" w:sz="0" w:space="0" w:color="auto"/>
        <w:left w:val="none" w:sz="0" w:space="0" w:color="auto"/>
        <w:bottom w:val="none" w:sz="0" w:space="0" w:color="auto"/>
        <w:right w:val="none" w:sz="0" w:space="0" w:color="auto"/>
      </w:divBdr>
    </w:div>
    <w:div w:id="1894583897">
      <w:marLeft w:val="640"/>
      <w:marRight w:val="0"/>
      <w:marTop w:val="0"/>
      <w:marBottom w:val="0"/>
      <w:divBdr>
        <w:top w:val="none" w:sz="0" w:space="0" w:color="auto"/>
        <w:left w:val="none" w:sz="0" w:space="0" w:color="auto"/>
        <w:bottom w:val="none" w:sz="0" w:space="0" w:color="auto"/>
        <w:right w:val="none" w:sz="0" w:space="0" w:color="auto"/>
      </w:divBdr>
    </w:div>
    <w:div w:id="1897930819">
      <w:marLeft w:val="640"/>
      <w:marRight w:val="0"/>
      <w:marTop w:val="0"/>
      <w:marBottom w:val="0"/>
      <w:divBdr>
        <w:top w:val="none" w:sz="0" w:space="0" w:color="auto"/>
        <w:left w:val="none" w:sz="0" w:space="0" w:color="auto"/>
        <w:bottom w:val="none" w:sz="0" w:space="0" w:color="auto"/>
        <w:right w:val="none" w:sz="0" w:space="0" w:color="auto"/>
      </w:divBdr>
    </w:div>
    <w:div w:id="1898512815">
      <w:marLeft w:val="640"/>
      <w:marRight w:val="0"/>
      <w:marTop w:val="0"/>
      <w:marBottom w:val="0"/>
      <w:divBdr>
        <w:top w:val="none" w:sz="0" w:space="0" w:color="auto"/>
        <w:left w:val="none" w:sz="0" w:space="0" w:color="auto"/>
        <w:bottom w:val="none" w:sz="0" w:space="0" w:color="auto"/>
        <w:right w:val="none" w:sz="0" w:space="0" w:color="auto"/>
      </w:divBdr>
    </w:div>
    <w:div w:id="1912688668">
      <w:marLeft w:val="640"/>
      <w:marRight w:val="0"/>
      <w:marTop w:val="0"/>
      <w:marBottom w:val="0"/>
      <w:divBdr>
        <w:top w:val="none" w:sz="0" w:space="0" w:color="auto"/>
        <w:left w:val="none" w:sz="0" w:space="0" w:color="auto"/>
        <w:bottom w:val="none" w:sz="0" w:space="0" w:color="auto"/>
        <w:right w:val="none" w:sz="0" w:space="0" w:color="auto"/>
      </w:divBdr>
    </w:div>
    <w:div w:id="1914393414">
      <w:marLeft w:val="640"/>
      <w:marRight w:val="0"/>
      <w:marTop w:val="0"/>
      <w:marBottom w:val="0"/>
      <w:divBdr>
        <w:top w:val="none" w:sz="0" w:space="0" w:color="auto"/>
        <w:left w:val="none" w:sz="0" w:space="0" w:color="auto"/>
        <w:bottom w:val="none" w:sz="0" w:space="0" w:color="auto"/>
        <w:right w:val="none" w:sz="0" w:space="0" w:color="auto"/>
      </w:divBdr>
    </w:div>
    <w:div w:id="1930385555">
      <w:marLeft w:val="640"/>
      <w:marRight w:val="0"/>
      <w:marTop w:val="0"/>
      <w:marBottom w:val="0"/>
      <w:divBdr>
        <w:top w:val="none" w:sz="0" w:space="0" w:color="auto"/>
        <w:left w:val="none" w:sz="0" w:space="0" w:color="auto"/>
        <w:bottom w:val="none" w:sz="0" w:space="0" w:color="auto"/>
        <w:right w:val="none" w:sz="0" w:space="0" w:color="auto"/>
      </w:divBdr>
    </w:div>
    <w:div w:id="1933278492">
      <w:marLeft w:val="640"/>
      <w:marRight w:val="0"/>
      <w:marTop w:val="0"/>
      <w:marBottom w:val="0"/>
      <w:divBdr>
        <w:top w:val="none" w:sz="0" w:space="0" w:color="auto"/>
        <w:left w:val="none" w:sz="0" w:space="0" w:color="auto"/>
        <w:bottom w:val="none" w:sz="0" w:space="0" w:color="auto"/>
        <w:right w:val="none" w:sz="0" w:space="0" w:color="auto"/>
      </w:divBdr>
    </w:div>
    <w:div w:id="1942108846">
      <w:marLeft w:val="640"/>
      <w:marRight w:val="0"/>
      <w:marTop w:val="0"/>
      <w:marBottom w:val="0"/>
      <w:divBdr>
        <w:top w:val="none" w:sz="0" w:space="0" w:color="auto"/>
        <w:left w:val="none" w:sz="0" w:space="0" w:color="auto"/>
        <w:bottom w:val="none" w:sz="0" w:space="0" w:color="auto"/>
        <w:right w:val="none" w:sz="0" w:space="0" w:color="auto"/>
      </w:divBdr>
    </w:div>
    <w:div w:id="1960797929">
      <w:marLeft w:val="640"/>
      <w:marRight w:val="0"/>
      <w:marTop w:val="0"/>
      <w:marBottom w:val="0"/>
      <w:divBdr>
        <w:top w:val="none" w:sz="0" w:space="0" w:color="auto"/>
        <w:left w:val="none" w:sz="0" w:space="0" w:color="auto"/>
        <w:bottom w:val="none" w:sz="0" w:space="0" w:color="auto"/>
        <w:right w:val="none" w:sz="0" w:space="0" w:color="auto"/>
      </w:divBdr>
    </w:div>
    <w:div w:id="1967656204">
      <w:marLeft w:val="640"/>
      <w:marRight w:val="0"/>
      <w:marTop w:val="0"/>
      <w:marBottom w:val="0"/>
      <w:divBdr>
        <w:top w:val="none" w:sz="0" w:space="0" w:color="auto"/>
        <w:left w:val="none" w:sz="0" w:space="0" w:color="auto"/>
        <w:bottom w:val="none" w:sz="0" w:space="0" w:color="auto"/>
        <w:right w:val="none" w:sz="0" w:space="0" w:color="auto"/>
      </w:divBdr>
    </w:div>
    <w:div w:id="1968584599">
      <w:marLeft w:val="640"/>
      <w:marRight w:val="0"/>
      <w:marTop w:val="0"/>
      <w:marBottom w:val="0"/>
      <w:divBdr>
        <w:top w:val="none" w:sz="0" w:space="0" w:color="auto"/>
        <w:left w:val="none" w:sz="0" w:space="0" w:color="auto"/>
        <w:bottom w:val="none" w:sz="0" w:space="0" w:color="auto"/>
        <w:right w:val="none" w:sz="0" w:space="0" w:color="auto"/>
      </w:divBdr>
    </w:div>
    <w:div w:id="1968775638">
      <w:marLeft w:val="640"/>
      <w:marRight w:val="0"/>
      <w:marTop w:val="0"/>
      <w:marBottom w:val="0"/>
      <w:divBdr>
        <w:top w:val="none" w:sz="0" w:space="0" w:color="auto"/>
        <w:left w:val="none" w:sz="0" w:space="0" w:color="auto"/>
        <w:bottom w:val="none" w:sz="0" w:space="0" w:color="auto"/>
        <w:right w:val="none" w:sz="0" w:space="0" w:color="auto"/>
      </w:divBdr>
    </w:div>
    <w:div w:id="1976134774">
      <w:marLeft w:val="640"/>
      <w:marRight w:val="0"/>
      <w:marTop w:val="0"/>
      <w:marBottom w:val="0"/>
      <w:divBdr>
        <w:top w:val="none" w:sz="0" w:space="0" w:color="auto"/>
        <w:left w:val="none" w:sz="0" w:space="0" w:color="auto"/>
        <w:bottom w:val="none" w:sz="0" w:space="0" w:color="auto"/>
        <w:right w:val="none" w:sz="0" w:space="0" w:color="auto"/>
      </w:divBdr>
    </w:div>
    <w:div w:id="1976181549">
      <w:marLeft w:val="640"/>
      <w:marRight w:val="0"/>
      <w:marTop w:val="0"/>
      <w:marBottom w:val="0"/>
      <w:divBdr>
        <w:top w:val="none" w:sz="0" w:space="0" w:color="auto"/>
        <w:left w:val="none" w:sz="0" w:space="0" w:color="auto"/>
        <w:bottom w:val="none" w:sz="0" w:space="0" w:color="auto"/>
        <w:right w:val="none" w:sz="0" w:space="0" w:color="auto"/>
      </w:divBdr>
    </w:div>
    <w:div w:id="1977222682">
      <w:marLeft w:val="640"/>
      <w:marRight w:val="0"/>
      <w:marTop w:val="0"/>
      <w:marBottom w:val="0"/>
      <w:divBdr>
        <w:top w:val="none" w:sz="0" w:space="0" w:color="auto"/>
        <w:left w:val="none" w:sz="0" w:space="0" w:color="auto"/>
        <w:bottom w:val="none" w:sz="0" w:space="0" w:color="auto"/>
        <w:right w:val="none" w:sz="0" w:space="0" w:color="auto"/>
      </w:divBdr>
    </w:div>
    <w:div w:id="2007780539">
      <w:marLeft w:val="640"/>
      <w:marRight w:val="0"/>
      <w:marTop w:val="0"/>
      <w:marBottom w:val="0"/>
      <w:divBdr>
        <w:top w:val="none" w:sz="0" w:space="0" w:color="auto"/>
        <w:left w:val="none" w:sz="0" w:space="0" w:color="auto"/>
        <w:bottom w:val="none" w:sz="0" w:space="0" w:color="auto"/>
        <w:right w:val="none" w:sz="0" w:space="0" w:color="auto"/>
      </w:divBdr>
    </w:div>
    <w:div w:id="2021002308">
      <w:marLeft w:val="640"/>
      <w:marRight w:val="0"/>
      <w:marTop w:val="0"/>
      <w:marBottom w:val="0"/>
      <w:divBdr>
        <w:top w:val="none" w:sz="0" w:space="0" w:color="auto"/>
        <w:left w:val="none" w:sz="0" w:space="0" w:color="auto"/>
        <w:bottom w:val="none" w:sz="0" w:space="0" w:color="auto"/>
        <w:right w:val="none" w:sz="0" w:space="0" w:color="auto"/>
      </w:divBdr>
    </w:div>
    <w:div w:id="2033994736">
      <w:marLeft w:val="640"/>
      <w:marRight w:val="0"/>
      <w:marTop w:val="0"/>
      <w:marBottom w:val="0"/>
      <w:divBdr>
        <w:top w:val="none" w:sz="0" w:space="0" w:color="auto"/>
        <w:left w:val="none" w:sz="0" w:space="0" w:color="auto"/>
        <w:bottom w:val="none" w:sz="0" w:space="0" w:color="auto"/>
        <w:right w:val="none" w:sz="0" w:space="0" w:color="auto"/>
      </w:divBdr>
    </w:div>
    <w:div w:id="2034381824">
      <w:marLeft w:val="640"/>
      <w:marRight w:val="0"/>
      <w:marTop w:val="0"/>
      <w:marBottom w:val="0"/>
      <w:divBdr>
        <w:top w:val="none" w:sz="0" w:space="0" w:color="auto"/>
        <w:left w:val="none" w:sz="0" w:space="0" w:color="auto"/>
        <w:bottom w:val="none" w:sz="0" w:space="0" w:color="auto"/>
        <w:right w:val="none" w:sz="0" w:space="0" w:color="auto"/>
      </w:divBdr>
    </w:div>
    <w:div w:id="2038575520">
      <w:marLeft w:val="640"/>
      <w:marRight w:val="0"/>
      <w:marTop w:val="0"/>
      <w:marBottom w:val="0"/>
      <w:divBdr>
        <w:top w:val="none" w:sz="0" w:space="0" w:color="auto"/>
        <w:left w:val="none" w:sz="0" w:space="0" w:color="auto"/>
        <w:bottom w:val="none" w:sz="0" w:space="0" w:color="auto"/>
        <w:right w:val="none" w:sz="0" w:space="0" w:color="auto"/>
      </w:divBdr>
    </w:div>
    <w:div w:id="2048484263">
      <w:marLeft w:val="640"/>
      <w:marRight w:val="0"/>
      <w:marTop w:val="0"/>
      <w:marBottom w:val="0"/>
      <w:divBdr>
        <w:top w:val="none" w:sz="0" w:space="0" w:color="auto"/>
        <w:left w:val="none" w:sz="0" w:space="0" w:color="auto"/>
        <w:bottom w:val="none" w:sz="0" w:space="0" w:color="auto"/>
        <w:right w:val="none" w:sz="0" w:space="0" w:color="auto"/>
      </w:divBdr>
    </w:div>
    <w:div w:id="2066292639">
      <w:marLeft w:val="640"/>
      <w:marRight w:val="0"/>
      <w:marTop w:val="0"/>
      <w:marBottom w:val="0"/>
      <w:divBdr>
        <w:top w:val="none" w:sz="0" w:space="0" w:color="auto"/>
        <w:left w:val="none" w:sz="0" w:space="0" w:color="auto"/>
        <w:bottom w:val="none" w:sz="0" w:space="0" w:color="auto"/>
        <w:right w:val="none" w:sz="0" w:space="0" w:color="auto"/>
      </w:divBdr>
    </w:div>
    <w:div w:id="2067727086">
      <w:marLeft w:val="640"/>
      <w:marRight w:val="0"/>
      <w:marTop w:val="0"/>
      <w:marBottom w:val="0"/>
      <w:divBdr>
        <w:top w:val="none" w:sz="0" w:space="0" w:color="auto"/>
        <w:left w:val="none" w:sz="0" w:space="0" w:color="auto"/>
        <w:bottom w:val="none" w:sz="0" w:space="0" w:color="auto"/>
        <w:right w:val="none" w:sz="0" w:space="0" w:color="auto"/>
      </w:divBdr>
    </w:div>
    <w:div w:id="2077849221">
      <w:marLeft w:val="640"/>
      <w:marRight w:val="0"/>
      <w:marTop w:val="0"/>
      <w:marBottom w:val="0"/>
      <w:divBdr>
        <w:top w:val="none" w:sz="0" w:space="0" w:color="auto"/>
        <w:left w:val="none" w:sz="0" w:space="0" w:color="auto"/>
        <w:bottom w:val="none" w:sz="0" w:space="0" w:color="auto"/>
        <w:right w:val="none" w:sz="0" w:space="0" w:color="auto"/>
      </w:divBdr>
    </w:div>
    <w:div w:id="2082292536">
      <w:marLeft w:val="640"/>
      <w:marRight w:val="0"/>
      <w:marTop w:val="0"/>
      <w:marBottom w:val="0"/>
      <w:divBdr>
        <w:top w:val="none" w:sz="0" w:space="0" w:color="auto"/>
        <w:left w:val="none" w:sz="0" w:space="0" w:color="auto"/>
        <w:bottom w:val="none" w:sz="0" w:space="0" w:color="auto"/>
        <w:right w:val="none" w:sz="0" w:space="0" w:color="auto"/>
      </w:divBdr>
    </w:div>
    <w:div w:id="2086754436">
      <w:marLeft w:val="640"/>
      <w:marRight w:val="0"/>
      <w:marTop w:val="0"/>
      <w:marBottom w:val="0"/>
      <w:divBdr>
        <w:top w:val="none" w:sz="0" w:space="0" w:color="auto"/>
        <w:left w:val="none" w:sz="0" w:space="0" w:color="auto"/>
        <w:bottom w:val="none" w:sz="0" w:space="0" w:color="auto"/>
        <w:right w:val="none" w:sz="0" w:space="0" w:color="auto"/>
      </w:divBdr>
    </w:div>
    <w:div w:id="2090080228">
      <w:marLeft w:val="640"/>
      <w:marRight w:val="0"/>
      <w:marTop w:val="0"/>
      <w:marBottom w:val="0"/>
      <w:divBdr>
        <w:top w:val="none" w:sz="0" w:space="0" w:color="auto"/>
        <w:left w:val="none" w:sz="0" w:space="0" w:color="auto"/>
        <w:bottom w:val="none" w:sz="0" w:space="0" w:color="auto"/>
        <w:right w:val="none" w:sz="0" w:space="0" w:color="auto"/>
      </w:divBdr>
    </w:div>
    <w:div w:id="2092774101">
      <w:bodyDiv w:val="1"/>
      <w:marLeft w:val="0"/>
      <w:marRight w:val="0"/>
      <w:marTop w:val="0"/>
      <w:marBottom w:val="0"/>
      <w:divBdr>
        <w:top w:val="none" w:sz="0" w:space="0" w:color="auto"/>
        <w:left w:val="none" w:sz="0" w:space="0" w:color="auto"/>
        <w:bottom w:val="none" w:sz="0" w:space="0" w:color="auto"/>
        <w:right w:val="none" w:sz="0" w:space="0" w:color="auto"/>
      </w:divBdr>
    </w:div>
    <w:div w:id="2120827793">
      <w:marLeft w:val="640"/>
      <w:marRight w:val="0"/>
      <w:marTop w:val="0"/>
      <w:marBottom w:val="0"/>
      <w:divBdr>
        <w:top w:val="none" w:sz="0" w:space="0" w:color="auto"/>
        <w:left w:val="none" w:sz="0" w:space="0" w:color="auto"/>
        <w:bottom w:val="none" w:sz="0" w:space="0" w:color="auto"/>
        <w:right w:val="none" w:sz="0" w:space="0" w:color="auto"/>
      </w:divBdr>
    </w:div>
    <w:div w:id="2128502164">
      <w:marLeft w:val="640"/>
      <w:marRight w:val="0"/>
      <w:marTop w:val="0"/>
      <w:marBottom w:val="0"/>
      <w:divBdr>
        <w:top w:val="none" w:sz="0" w:space="0" w:color="auto"/>
        <w:left w:val="none" w:sz="0" w:space="0" w:color="auto"/>
        <w:bottom w:val="none" w:sz="0" w:space="0" w:color="auto"/>
        <w:right w:val="none" w:sz="0" w:space="0" w:color="auto"/>
      </w:divBdr>
    </w:div>
    <w:div w:id="2134591066">
      <w:marLeft w:val="640"/>
      <w:marRight w:val="0"/>
      <w:marTop w:val="0"/>
      <w:marBottom w:val="0"/>
      <w:divBdr>
        <w:top w:val="none" w:sz="0" w:space="0" w:color="auto"/>
        <w:left w:val="none" w:sz="0" w:space="0" w:color="auto"/>
        <w:bottom w:val="none" w:sz="0" w:space="0" w:color="auto"/>
        <w:right w:val="none" w:sz="0" w:space="0" w:color="auto"/>
      </w:divBdr>
    </w:div>
    <w:div w:id="2140174846">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1-6539-6972" TargetMode="External"/><Relationship Id="rId3" Type="http://schemas.openxmlformats.org/officeDocument/2006/relationships/styles" Target="styles.xml"/><Relationship Id="rId7" Type="http://schemas.openxmlformats.org/officeDocument/2006/relationships/hyperlink" Target="mailto:brian.godman@smu.ac.za"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manj.baker@strath.ac.uk" TargetMode="Externa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1579B98-F737-1548-B21F-AB57B28AA2F2}"/>
      </w:docPartPr>
      <w:docPartBody>
        <w:p w:rsidR="00F63899" w:rsidRDefault="00C60F99">
          <w:r w:rsidRPr="00A3218A">
            <w:rPr>
              <w:rStyle w:val="PlaceholderText"/>
            </w:rPr>
            <w:t>Click or tap here to enter text.</w:t>
          </w:r>
        </w:p>
      </w:docPartBody>
    </w:docPart>
    <w:docPart>
      <w:docPartPr>
        <w:name w:val="01114323D6C29348998D8AC80C543077"/>
        <w:category>
          <w:name w:val="General"/>
          <w:gallery w:val="placeholder"/>
        </w:category>
        <w:types>
          <w:type w:val="bbPlcHdr"/>
        </w:types>
        <w:behaviors>
          <w:behavior w:val="content"/>
        </w:behaviors>
        <w:guid w:val="{64C55502-CEEF-944E-B4BA-3A8082B47DB0}"/>
      </w:docPartPr>
      <w:docPartBody>
        <w:p w:rsidR="00F63899" w:rsidRDefault="00C60F99" w:rsidP="00C60F99">
          <w:pPr>
            <w:pStyle w:val="01114323D6C29348998D8AC80C543077"/>
          </w:pPr>
          <w:r w:rsidRPr="00A3218A">
            <w:rPr>
              <w:rStyle w:val="PlaceholderText"/>
            </w:rPr>
            <w:t>Click or tap here to enter text.</w:t>
          </w:r>
        </w:p>
      </w:docPartBody>
    </w:docPart>
    <w:docPart>
      <w:docPartPr>
        <w:name w:val="091F179523111D409ABEAC6E430820FC"/>
        <w:category>
          <w:name w:val="General"/>
          <w:gallery w:val="placeholder"/>
        </w:category>
        <w:types>
          <w:type w:val="bbPlcHdr"/>
        </w:types>
        <w:behaviors>
          <w:behavior w:val="content"/>
        </w:behaviors>
        <w:guid w:val="{DFDDC9B6-A168-DB40-BBED-96ECF36588E5}"/>
      </w:docPartPr>
      <w:docPartBody>
        <w:p w:rsidR="00F25669" w:rsidRDefault="00DA597A" w:rsidP="00DA597A">
          <w:pPr>
            <w:pStyle w:val="091F179523111D409ABEAC6E430820FC"/>
          </w:pPr>
          <w:r w:rsidRPr="00A3218A">
            <w:rPr>
              <w:rStyle w:val="PlaceholderText"/>
            </w:rPr>
            <w:t>Click or tap here to enter text.</w:t>
          </w:r>
        </w:p>
      </w:docPartBody>
    </w:docPart>
    <w:docPart>
      <w:docPartPr>
        <w:name w:val="5EA72EE594903542896EA467C4235956"/>
        <w:category>
          <w:name w:val="General"/>
          <w:gallery w:val="placeholder"/>
        </w:category>
        <w:types>
          <w:type w:val="bbPlcHdr"/>
        </w:types>
        <w:behaviors>
          <w:behavior w:val="content"/>
        </w:behaviors>
        <w:guid w:val="{BAE18D94-50BC-D845-A885-90BD347B4D52}"/>
      </w:docPartPr>
      <w:docPartBody>
        <w:p w:rsidR="00F25669" w:rsidRDefault="00DA597A" w:rsidP="00DA597A">
          <w:pPr>
            <w:pStyle w:val="5EA72EE594903542896EA467C4235956"/>
          </w:pPr>
          <w:r w:rsidRPr="00A3218A">
            <w:rPr>
              <w:rStyle w:val="PlaceholderText"/>
            </w:rPr>
            <w:t>Click or tap here to enter text.</w:t>
          </w:r>
        </w:p>
      </w:docPartBody>
    </w:docPart>
    <w:docPart>
      <w:docPartPr>
        <w:name w:val="F4ABFA42CB76164AB2DB703FC59D0660"/>
        <w:category>
          <w:name w:val="General"/>
          <w:gallery w:val="placeholder"/>
        </w:category>
        <w:types>
          <w:type w:val="bbPlcHdr"/>
        </w:types>
        <w:behaviors>
          <w:behavior w:val="content"/>
        </w:behaviors>
        <w:guid w:val="{463A6BA1-E543-7546-B45F-DB4AF23411B9}"/>
      </w:docPartPr>
      <w:docPartBody>
        <w:p w:rsidR="00E263A9" w:rsidRDefault="00F25669" w:rsidP="00F25669">
          <w:pPr>
            <w:pStyle w:val="F4ABFA42CB76164AB2DB703FC59D0660"/>
          </w:pPr>
          <w:r w:rsidRPr="00A3218A">
            <w:rPr>
              <w:rStyle w:val="PlaceholderText"/>
            </w:rPr>
            <w:t>Click or tap here to enter text.</w:t>
          </w:r>
        </w:p>
      </w:docPartBody>
    </w:docPart>
    <w:docPart>
      <w:docPartPr>
        <w:name w:val="B8EEDA3208479F42A1187F95CEBBAFEC"/>
        <w:category>
          <w:name w:val="General"/>
          <w:gallery w:val="placeholder"/>
        </w:category>
        <w:types>
          <w:type w:val="bbPlcHdr"/>
        </w:types>
        <w:behaviors>
          <w:behavior w:val="content"/>
        </w:behaviors>
        <w:guid w:val="{36B9CC68-D864-604D-8AC5-41DB369CF045}"/>
      </w:docPartPr>
      <w:docPartBody>
        <w:p w:rsidR="00A5290A" w:rsidRDefault="00F90F42" w:rsidP="00F90F42">
          <w:pPr>
            <w:pStyle w:val="B8EEDA3208479F42A1187F95CEBBAFEC"/>
          </w:pPr>
          <w:r w:rsidRPr="00A3218A">
            <w:rPr>
              <w:rStyle w:val="PlaceholderText"/>
            </w:rPr>
            <w:t>Click or tap here to enter text.</w:t>
          </w:r>
        </w:p>
      </w:docPartBody>
    </w:docPart>
    <w:docPart>
      <w:docPartPr>
        <w:name w:val="1B7BD3DEAB8BBA49876B3F417717DD2D"/>
        <w:category>
          <w:name w:val="General"/>
          <w:gallery w:val="placeholder"/>
        </w:category>
        <w:types>
          <w:type w:val="bbPlcHdr"/>
        </w:types>
        <w:behaviors>
          <w:behavior w:val="content"/>
        </w:behaviors>
        <w:guid w:val="{9BA33E6E-4445-5640-8C34-E3C3826931BE}"/>
      </w:docPartPr>
      <w:docPartBody>
        <w:p w:rsidR="00A5290A" w:rsidRDefault="00F90F42" w:rsidP="00F90F42">
          <w:pPr>
            <w:pStyle w:val="1B7BD3DEAB8BBA49876B3F417717DD2D"/>
          </w:pPr>
          <w:r w:rsidRPr="00A3218A">
            <w:rPr>
              <w:rStyle w:val="PlaceholderText"/>
            </w:rPr>
            <w:t>Click or tap here to enter text.</w:t>
          </w:r>
        </w:p>
      </w:docPartBody>
    </w:docPart>
    <w:docPart>
      <w:docPartPr>
        <w:name w:val="AB6B3246F50DBF428932BA43A91C22A0"/>
        <w:category>
          <w:name w:val="General"/>
          <w:gallery w:val="placeholder"/>
        </w:category>
        <w:types>
          <w:type w:val="bbPlcHdr"/>
        </w:types>
        <w:behaviors>
          <w:behavior w:val="content"/>
        </w:behaviors>
        <w:guid w:val="{E296C248-20FF-6247-B86A-902120248D29}"/>
      </w:docPartPr>
      <w:docPartBody>
        <w:p w:rsidR="00A5290A" w:rsidRDefault="00F90F42" w:rsidP="00F90F42">
          <w:pPr>
            <w:pStyle w:val="AB6B3246F50DBF428932BA43A91C22A0"/>
          </w:pPr>
          <w:r w:rsidRPr="00A3218A">
            <w:rPr>
              <w:rStyle w:val="PlaceholderText"/>
            </w:rPr>
            <w:t>Click or tap here to enter text.</w:t>
          </w:r>
        </w:p>
      </w:docPartBody>
    </w:docPart>
    <w:docPart>
      <w:docPartPr>
        <w:name w:val="2127C365018229459F33568C2738C148"/>
        <w:category>
          <w:name w:val="General"/>
          <w:gallery w:val="placeholder"/>
        </w:category>
        <w:types>
          <w:type w:val="bbPlcHdr"/>
        </w:types>
        <w:behaviors>
          <w:behavior w:val="content"/>
        </w:behaviors>
        <w:guid w:val="{9D265F7D-FEDB-554F-BB56-16FFA116EE0D}"/>
      </w:docPartPr>
      <w:docPartBody>
        <w:p w:rsidR="00A5290A" w:rsidRDefault="00F90F42" w:rsidP="00F90F42">
          <w:pPr>
            <w:pStyle w:val="2127C365018229459F33568C2738C148"/>
          </w:pPr>
          <w:r w:rsidRPr="00A3218A">
            <w:rPr>
              <w:rStyle w:val="PlaceholderText"/>
            </w:rPr>
            <w:t>Click or tap here to enter text.</w:t>
          </w:r>
        </w:p>
      </w:docPartBody>
    </w:docPart>
    <w:docPart>
      <w:docPartPr>
        <w:name w:val="D99026DDE3336F4287B78E41571EB914"/>
        <w:category>
          <w:name w:val="General"/>
          <w:gallery w:val="placeholder"/>
        </w:category>
        <w:types>
          <w:type w:val="bbPlcHdr"/>
        </w:types>
        <w:behaviors>
          <w:behavior w:val="content"/>
        </w:behaviors>
        <w:guid w:val="{CE3E5815-8F52-C040-8D04-8A194D8B5787}"/>
      </w:docPartPr>
      <w:docPartBody>
        <w:p w:rsidR="00121A27" w:rsidRDefault="00A5290A" w:rsidP="00A5290A">
          <w:pPr>
            <w:pStyle w:val="D99026DDE3336F4287B78E41571EB914"/>
          </w:pPr>
          <w:r w:rsidRPr="00A3218A">
            <w:rPr>
              <w:rStyle w:val="PlaceholderText"/>
            </w:rPr>
            <w:t>Click or tap here to enter text.</w:t>
          </w:r>
        </w:p>
      </w:docPartBody>
    </w:docPart>
    <w:docPart>
      <w:docPartPr>
        <w:name w:val="32E0519381EA734888F47E9F9C2AE214"/>
        <w:category>
          <w:name w:val="General"/>
          <w:gallery w:val="placeholder"/>
        </w:category>
        <w:types>
          <w:type w:val="bbPlcHdr"/>
        </w:types>
        <w:behaviors>
          <w:behavior w:val="content"/>
        </w:behaviors>
        <w:guid w:val="{BB0E6EA4-7B29-E747-9497-AE6DF5D6D355}"/>
      </w:docPartPr>
      <w:docPartBody>
        <w:p w:rsidR="00121A27" w:rsidRDefault="00A5290A" w:rsidP="00A5290A">
          <w:pPr>
            <w:pStyle w:val="32E0519381EA734888F47E9F9C2AE214"/>
          </w:pPr>
          <w:r w:rsidRPr="00A3218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F99"/>
    <w:rsid w:val="00014944"/>
    <w:rsid w:val="00077A27"/>
    <w:rsid w:val="000B50F3"/>
    <w:rsid w:val="000C3AE1"/>
    <w:rsid w:val="00106930"/>
    <w:rsid w:val="00121A27"/>
    <w:rsid w:val="00123DE2"/>
    <w:rsid w:val="00167B4C"/>
    <w:rsid w:val="001808F8"/>
    <w:rsid w:val="001E478C"/>
    <w:rsid w:val="00217D05"/>
    <w:rsid w:val="002647BC"/>
    <w:rsid w:val="00266719"/>
    <w:rsid w:val="00267E62"/>
    <w:rsid w:val="00282378"/>
    <w:rsid w:val="002D7EEE"/>
    <w:rsid w:val="0034286E"/>
    <w:rsid w:val="00350C83"/>
    <w:rsid w:val="00380696"/>
    <w:rsid w:val="00386B8D"/>
    <w:rsid w:val="00396DD9"/>
    <w:rsid w:val="003B1B64"/>
    <w:rsid w:val="003C5D02"/>
    <w:rsid w:val="004018EA"/>
    <w:rsid w:val="00401C80"/>
    <w:rsid w:val="004137DA"/>
    <w:rsid w:val="004672AB"/>
    <w:rsid w:val="00483B24"/>
    <w:rsid w:val="004938CA"/>
    <w:rsid w:val="004F27F4"/>
    <w:rsid w:val="005037CD"/>
    <w:rsid w:val="005849E7"/>
    <w:rsid w:val="00607DA2"/>
    <w:rsid w:val="0064574C"/>
    <w:rsid w:val="00676693"/>
    <w:rsid w:val="0068356F"/>
    <w:rsid w:val="00684DB0"/>
    <w:rsid w:val="00717242"/>
    <w:rsid w:val="00735531"/>
    <w:rsid w:val="00754A9D"/>
    <w:rsid w:val="007676A4"/>
    <w:rsid w:val="00790D75"/>
    <w:rsid w:val="007960BF"/>
    <w:rsid w:val="007D516B"/>
    <w:rsid w:val="008A3927"/>
    <w:rsid w:val="008A6DAD"/>
    <w:rsid w:val="00902A03"/>
    <w:rsid w:val="00912C00"/>
    <w:rsid w:val="00963D15"/>
    <w:rsid w:val="0098445E"/>
    <w:rsid w:val="009B4FFE"/>
    <w:rsid w:val="009E7FB8"/>
    <w:rsid w:val="00A119A3"/>
    <w:rsid w:val="00A2520F"/>
    <w:rsid w:val="00A46529"/>
    <w:rsid w:val="00A5290A"/>
    <w:rsid w:val="00AC6A7B"/>
    <w:rsid w:val="00B35D2C"/>
    <w:rsid w:val="00B64E7C"/>
    <w:rsid w:val="00C0783F"/>
    <w:rsid w:val="00C22EFC"/>
    <w:rsid w:val="00C60F99"/>
    <w:rsid w:val="00C63AD3"/>
    <w:rsid w:val="00D7133D"/>
    <w:rsid w:val="00DA597A"/>
    <w:rsid w:val="00E263A9"/>
    <w:rsid w:val="00E265A0"/>
    <w:rsid w:val="00E60424"/>
    <w:rsid w:val="00EC3BED"/>
    <w:rsid w:val="00EF77AF"/>
    <w:rsid w:val="00F25669"/>
    <w:rsid w:val="00F63899"/>
    <w:rsid w:val="00F90F42"/>
    <w:rsid w:val="00FA47F2"/>
    <w:rsid w:val="00FE0CF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5290A"/>
    <w:rPr>
      <w:color w:val="666666"/>
    </w:rPr>
  </w:style>
  <w:style w:type="paragraph" w:customStyle="1" w:styleId="01114323D6C29348998D8AC80C543077">
    <w:name w:val="01114323D6C29348998D8AC80C543077"/>
    <w:rsid w:val="00C60F99"/>
  </w:style>
  <w:style w:type="paragraph" w:customStyle="1" w:styleId="091F179523111D409ABEAC6E430820FC">
    <w:name w:val="091F179523111D409ABEAC6E430820FC"/>
    <w:rsid w:val="00DA597A"/>
  </w:style>
  <w:style w:type="paragraph" w:customStyle="1" w:styleId="5EA72EE594903542896EA467C4235956">
    <w:name w:val="5EA72EE594903542896EA467C4235956"/>
    <w:rsid w:val="00DA597A"/>
  </w:style>
  <w:style w:type="paragraph" w:customStyle="1" w:styleId="F4ABFA42CB76164AB2DB703FC59D0660">
    <w:name w:val="F4ABFA42CB76164AB2DB703FC59D0660"/>
    <w:rsid w:val="00F25669"/>
  </w:style>
  <w:style w:type="paragraph" w:customStyle="1" w:styleId="D99026DDE3336F4287B78E41571EB914">
    <w:name w:val="D99026DDE3336F4287B78E41571EB914"/>
    <w:rsid w:val="00A5290A"/>
    <w:rPr>
      <w:lang/>
    </w:rPr>
  </w:style>
  <w:style w:type="paragraph" w:customStyle="1" w:styleId="B8EEDA3208479F42A1187F95CEBBAFEC">
    <w:name w:val="B8EEDA3208479F42A1187F95CEBBAFEC"/>
    <w:rsid w:val="00F90F42"/>
    <w:rPr>
      <w:lang/>
    </w:rPr>
  </w:style>
  <w:style w:type="paragraph" w:customStyle="1" w:styleId="32E0519381EA734888F47E9F9C2AE214">
    <w:name w:val="32E0519381EA734888F47E9F9C2AE214"/>
    <w:rsid w:val="00A5290A"/>
    <w:rPr>
      <w:lang/>
    </w:rPr>
  </w:style>
  <w:style w:type="paragraph" w:customStyle="1" w:styleId="1B7BD3DEAB8BBA49876B3F417717DD2D">
    <w:name w:val="1B7BD3DEAB8BBA49876B3F417717DD2D"/>
    <w:rsid w:val="00F90F42"/>
    <w:rPr>
      <w:lang/>
    </w:rPr>
  </w:style>
  <w:style w:type="paragraph" w:customStyle="1" w:styleId="AB6B3246F50DBF428932BA43A91C22A0">
    <w:name w:val="AB6B3246F50DBF428932BA43A91C22A0"/>
    <w:rsid w:val="00F90F42"/>
    <w:rPr>
      <w:lang/>
    </w:rPr>
  </w:style>
  <w:style w:type="paragraph" w:customStyle="1" w:styleId="2127C365018229459F33568C2738C148">
    <w:name w:val="2127C365018229459F33568C2738C148"/>
    <w:rsid w:val="00F90F42"/>
    <w:rPr>
      <w:lang/>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F142FC6-E5CD-2745-AEE0-32A609EC7ECB}">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72010418611"/>
    <we:property name="MENDELEY_CITATIONS" value="[{&quot;citationID&quot;:&quot;MENDELEY_CITATION_be54f7db-5983-4209-b7b1-1432811f0785&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&quot;,&quot;citationItems&quot;:[{&quot;id&quot;:&quot;6961f225-37ee-3f55-a30f-b93f93849d0f&quot;,&quot;itemData&quot;:{&quot;type&quot;:&quot;report&quot;,&quot;id&quot;:&quot;6961f225-37ee-3f55-a30f-b93f93849d0f&quot;,&quot;title&quot;:&quot;The FIP Development Goals Colophon&quot;,&quot;author&quot;:[{&quot;family&quot;:&quot;International Pharmaceutical Federation&quot;,&quot;given&quot;:&quot;&quot;,&quot;parse-names&quot;:false,&quot;dropping-particle&quot;:&quot;&quot;,&quot;non-dropping-particle&quot;:&quot;&quot;}],&quot;accessed&quot;:{&quot;date-parts&quot;:[[2021,11,1]]},&quot;URL&quot;:&quot;https://www.fip.org/file/4793&quot;,&quot;issued&quot;:{&quot;date-parts&quot;:[[2020]]},&quot;container-title-short&quot;:&quot;&quot;},&quot;isTemporary&quot;:false}]},{&quot;citationID&quot;:&quot;MENDELEY_CITATION_a8d97bb9-10cd-4e52-8263-05328d68feab&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&quot;,&quot;citationItems&quot;:[{&quot;id&quot;:&quot;b44afbfc-61a9-30fc-816e-7122a39ae130&quot;,&quot;itemData&quot;:{&quot;type&quot;:&quot;article-journal&quot;,&quot;id&quot;:&quot;b44afbfc-61a9-30fc-816e-7122a39ae130&quot;,&quot;title&quot;:&quot;Embracing pharmacists’ roles in health-care delivery&quot;,&quot;author&quot;:[{&quot;family&quot;:&quot;Muscat&quot;,&quot;given&quot;:&quot;Natasha Azzopardi&quot;,&quot;parse-names&quot;:false,&quot;dropping-particle&quot;:&quot;&quot;,&quot;non-dropping-particle&quot;:&quot;&quot;},{&quot;family&quot;:&quot;Sinclair&quot;,&quot;given&quot;:&quot;Paul&quot;,&quot;parse-names&quot;:false,&quot;dropping-particle&quot;:&quot;&quot;,&quot;non-dropping-particle&quot;:&quot;&quot;},{&quot;family&quot;:&quot;Zapata&quot;,&quot;given&quot;:&quot;Tomas&quot;,&quot;parse-names&quot;:false,&quot;dropping-particle&quot;:&quot;&quot;,&quot;non-dropping-particle&quot;:&quot;&quot;},{&quot;family&quot;:&quot;Connolly&quot;,&quot;given&quot;:&quot;Daragh&quot;,&quot;parse-names&quot;:false,&quot;dropping-particle&quot;:&quot;&quot;,&quot;non-dropping-particle&quot;:&quot;&quot;},{&quot;family&quot;:&quot;Pinto&quot;,&quot;given&quot;:&quot;Gonçalo Sousa&quot;,&quot;parse-names&quot;:false,&quot;dropping-particle&quot;:&quot;&quot;,&quot;non-dropping-particle&quot;:&quot;&quot;},{&quot;family&quot;:&quot;Kniazkov&quot;,&quot;given&quot;:&quot;Stanislav&quot;,&quot;parse-names&quot;:false,&quot;dropping-particle&quot;:&quot;&quot;,&quot;non-dropping-particle&quot;:&quot;&quot;}],&quot;container-title&quot;:&quot;The Lancet Regional Health–Europe&quot;,&quot;ISSN&quot;:&quot;2666-7762&quot;,&quot;issued&quot;:{&quot;date-parts&quot;:[[2024]]},&quot;publisher&quot;:&quot;Elsevier&quot;,&quot;volume&quot;:&quot;46&quot;,&quot;container-title-short&quot;:&quot;&quot;},&quot;isTemporary&quot;:false},{&quot;id&quot;:&quot;d48852cb-9deb-39c6-9337-5317748bf2e8&quot;,&quot;itemData&quot;:{&quot;type&quot;:&quot;article-journal&quot;,&quot;id&quot;:&quot;d48852cb-9deb-39c6-9337-5317748bf2e8&quot;,&quot;title&quot;:&quot;On the frontline against COVID-19: Community pharmacists’ contribution during a public health crisis&quot;,&quot;author&quot;:[{&quot;family&quot;:&quot;Cadogan&quot;,&quot;given&quot;:&quot;Cathal A&quot;,&quot;parse-names&quot;:false,&quot;dropping-particle&quot;:&quot;&quot;,&quot;non-dropping-particle&quot;:&quot;&quot;},{&quot;family&quot;:&quot;Hughes&quot;,&quot;given&quot;:&quot;Carmel M&quot;,&quot;parse-names&quot;:false,&quot;dropping-particle&quot;:&quot;&quot;,&quot;non-dropping-particle&quot;:&quot;&quot;}],&quot;container-title&quot;:&quot;Research in Social and Administrative Pharmacy&quot;,&quot;ISSN&quot;:&quot;1551-7411&quot;,&quot;issued&quot;:{&quot;date-parts&quot;:[[2021]]},&quot;page&quot;:&quot;2032-2035&quot;,&quot;publisher&quot;:&quot;Elsevier&quot;,&quot;issue&quot;:&quot;1&quot;,&quot;volume&quot;:&quot;17&quot;,&quot;container-title-short&quot;:&quot;&quot;},&quot;isTemporary&quot;:false},{&quot;id&quot;:&quot;7659750e-d21e-30c2-b6e1-c7df8b82b2fd&quot;,&quot;itemData&quot;:{&quot;type&quot;:&quot;article&quot;,&quot;id&quot;:&quot;7659750e-d21e-30c2-b6e1-c7df8b82b2fd&quot;,&quot;title&quot;:&quot;Expanded roles of community pharmacists in COVID-19: A scoping literature review&quot;,&quot;author&quot;:[{&quot;family&quot;:&quot;Pantasri&quot;,&quot;given&quot;:&quot;Tanapong&quot;,&quot;parse-names&quot;:false,&quot;dropping-particle&quot;:&quot;&quot;,&quot;non-dropping-particle&quot;:&quot;&quot;}],&quot;container-title&quot;:&quot;Journal of the American Pharmacists Association&quot;,&quot;DOI&quot;:&quot;10.1016/j.japh.2021.12.013&quot;,&quot;ISSN&quot;:&quot;15443450&quot;,&quot;issued&quot;:{&quot;date-parts&quot;:[[2022]]},&quot;abstract&quot;:&quot;Background: Coronavirus disease 2019 (COVID-19) has affected the world health care system adversely, but it has also brought out innovative roles for health care professionals to cater to growing health care needs. Community pharmacists provide community pharmacy services and can play a vital role in fighting the pandemic by taking on novel roles that complement their pre-existing roles. Objectives: This study aimed to provide a scoping review of current and emerging literature about the novel roles adopted by community pharmacists during the COVID-19 pandemic. Methods: Online databases such as Google Scholar and PubMed were searched systematically using the keywords “COVID-19,” “pharmacist,” and “community.” Articles were selected based on availability of full text in English language, with time limit from December 1, 2019, to October 31, 2021; case reports, cross-sectional studies, literature reviews, qualitative studies, and systematic reviews were included, whereas commentary reviews and editorials were excluded from the search methodology. An independent review of the articles was conducted for inclusion based on relatability to study subject; those chosen were screened for references to find additional gray literature. Findings were arranged in themes, and the results were organized accordingly. Results: Novel roles for community pharmacists were found in relation to maintenance of drug-supply chains, delivery of telepharmacy and telehealth services, provision of ambulatory pharmacy services, use of digital software to coordinate medication delivery for patients with chronic conditions, dispelling of misinformation, and roles in research and clinical trials. Roles in a post-COVID world regarding immunization of population and involvement in lifting lockdown strictures alongside other stakeholders were also explored. Conclusion: Although COVID-19 has challenged the health care system, it has also provided an opportunity for development of novel and innovative roles that can ultimately have profound consequences for the health care system. Community pharmacists, despite facing multiple challenges in the community, should be facilitated to adapt with these new roles, which can be beneficial in achieving mass immunization and better health care in a post-COVID world.&quot;,&quot;issue&quot;:&quot;3&quot;,&quot;volume&quot;:&quot;62&quot;,&quot;container-title-short&quot;:&quot;&quot;},&quot;isTemporary&quot;:false},{&quot;id&quot;:&quot;f543a723-9696-3873-ac96-f69e497b6193&quot;,&quot;itemData&quot;:{&quot;type&quot;:&quot;article-journal&quot;,&quot;id&quot;:&quot;f543a723-9696-3873-ac96-f69e497b6193&quot;,&quot;title&quot;:&quot;Activities in Namibia to Limit the Prevalence and Mortality from COVID-19 Including Community Pharmacy Activities and the Implications&quot;,&quot;author&quot;:[{&quot;family&quot;:&quot;Kibuule&quot;,&quot;given&quot;:&quot;Dan&quot;,&quot;parse-names&quot;:false,&quot;dropping-particle&quot;:&quot;&quot;,&quot;non-dropping-particle&quot;:&quot;&quot;},{&quot;family&quot;:&quot;Nambahu&quot;,&quot;given&quot;:&quot;Lahya&quot;,&quot;parse-names&quot;:false,&quot;dropping-particle&quot;:&quot;&quot;,&quot;non-dropping-particle&quot;:&quot;&quot;},{&quot;family&quot;:&quot;Sefah&quot;,&quot;given&quot;:&quot;Israel Abebrese&quot;,&quot;parse-names&quot;:false,&quot;dropping-particle&quot;:&quot;&quot;,&quot;non-dropping-particle&quot;:&quot;&quot;},{&quot;family&quot;:&quot;Kurdi&quot;,&quot;given&quot;:&quot;Amanj&quot;,&quot;parse-names&quot;:false,&quot;dropping-particle&quot;:&quot;&quot;,&quot;non-dropping-particle&quot;:&quot;&quot;},{&quot;family&quot;:&quot;Phuong&quot;,&quot;given&quot;:&quot;Thuy Nguyen Thi&quot;,&quot;parse-names&quot;:false,&quot;dropping-particle&quot;:&quot;&quot;,&quot;non-dropping-particle&quot;:&quot;&quot;},{&quot;family&quot;:&quot;Kwon&quot;,&quot;given&quot;:&quot;Hye-Young&quot;,&quot;parse-names&quot;:false,&quot;dropping-particle&quot;:&quot;&quot;,&quot;non-dropping-particle&quot;:&quot;&quot;},{&quot;family&quot;:&quot;Godman&quot;,&quot;given&quot;:&quot;Brian&quot;,&quot;parse-names&quot;:false,&quot;dropping-particle&quot;:&quot;&quot;,&quot;non-dropping-particle&quot;:&quot;&quot;}],&quot;container-title&quot;:&quot;Scholars Academic Journal of Pharmacy&quot;,&quot;DOI&quot;:&quot;10.36347/sajp.2021.v10i05.001&quot;,&quot;ISSN&quot;:&quot;23479531&quot;,&quot;issued&quot;:{&quot;date-parts&quot;:[[2021]]},&quot;abstract&quot;:&quot;Considerable differences exist in prevalence and mortality rates from COVID-19 across countries due to the extent of prevention measures instigated and their timeliness. There has been considerable controversy surrounding hydroxychloroquine, with resultant misinformation increasing medicine prices and suicides. Prices have also increased for Personal Protective Equipment (PPE). There are also growing concerns regarding the unintended consequences from COVID-19 including patients with non-communicable diseases. Consequently, a need to investigate key areas and the preparedness of community pharmacists, who play a key role in Namibia and the wider global community to provide future direction. In view of this, we sought to assess changes in utilisation, prices and shortages of relevant medicines early in the pandemic in Namibia combined with the preparedness of community pharmacists to deal with key issues to guide future activities. This was achieved via a questionnaire survey among ’55 pharmacists and assistants from March to end June 2020 including suggestions on potential ways forward and comparisons with other African and Asian countries. We found limited increases in the utilisation of antimalarials and antibiotics in Namibia versus Bangladesh, Ghana, and Nigeria, enhanced by restrictions on self-purchasing in Namibia reflected by limited price rises and shortages. This is encouraging. Higher use of vitamin c and immune boosters in Ghana and Nigeria versus Namibia reflected in higher price rises, with increased utilisation and prices of PPE across a range of African and Asian countries. Encouragingly limited increases in herbal medicine use in Namibia. Future roles of community pharmacists in pandemics include education, good stock control, and screening. More research is needed assessing the unintended consequences of COVID-19.&quot;,&quot;issue&quot;:&quot;5&quot;,&quot;volume&quot;:&quot;10&quot;,&quot;container-title-short&quot;:&quot;&quot;},&quot;isTemporary&quot;:false},{&quot;id&quot;:&quot;85911226-4193-31a9-8df4-e22ef2b33b88&quot;,&quot;itemData&quot;:{&quot;type&quot;:&quot;article-journal&quot;,&quot;id&quot;:&quot;85911226-4193-31a9-8df4-e22ef2b33b88&quot;,&quot;title&quot;:&quot;Availability of medicines in community pharmacy to manage patients with COVID-19 in Kenya; pilot study and implications&quot;,&quot;author&quot;:[{&quot;family&quot;:&quot;Opanga&quot;,&quot;given&quot;:&quot;Sylvia A&quot;,&quot;parse-names&quot;:false,&quot;dropping-particle&quot;:&quot;&quot;,&quot;non-dropping-particle&quot;:&quot;&quot;},{&quot;family&quot;:&quot;Rizvi&quot;,&quot;given&quot;:&quot;Nadia&quot;,&quot;parse-names&quot;:false,&quot;dropping-particle&quot;:&quot;&quot;,&quot;non-dropping-particle&quot;:&quot;&quot;},{&quot;family&quot;:&quot;Wamaitha&quot;,&quot;given&quot;:&quot;Annie&quot;,&quot;parse-names&quot;:false,&quot;dropping-particle&quot;:&quot;&quot;,&quot;non-dropping-particle&quot;:&quot;&quot;},{&quot;family&quot;:&quot;Sefah&quot;,&quot;given&quot;:&quot;Israel Abebrese&quot;,&quot;parse-names&quot;:false,&quot;dropping-particle&quot;:&quot;&quot;,&quot;non-dropping-particle&quot;:&quot;&quot;},{&quot;family&quot;:&quot;Godman&quot;,&quot;given&quot;:&quot;Brian&quot;,&quot;parse-names&quot;:false,&quot;dropping-particle&quot;:&quot;&quot;,&quot;non-dropping-particle&quot;:&quot;&quot;}],&quot;container-title&quot;:&quot;Scholars Academic Journal of Pharmacy&quot;,&quot;ISSN&quot;:&quot;2320-4206&quot;,&quot;issued&quot;:{&quot;date-parts&quot;:[[2021]]},&quot;page&quot;:&quot;36-43&quot;,&quot;issue&quot;:&quot;3&quot;,&quot;volume&quot;:&quot;10&quot;,&quot;container-title-short&quot;:&quot;&quot;},&quot;isTemporary&quot;:false},{&quot;id&quot;:&quot;176ff116-ffb3-30a9-8fcc-62152b69080d&quot;,&quot;itemData&quot;:{&quot;type&quot;:&quot;article&quot;,&quot;id&quot;:&quot;176ff116-ffb3-30a9-8fcc-62152b69080d&quot;,&quot;title&quot;:&quot;Rapid realist review of the role of community pharmacy in the public health response to COVID-19&quot;,&quot;author&quot;:[{&quot;family&quot;:&quot;Maidment&quot;,&quot;given&quot;:&quot;Ian&quot;,&quot;parse-names&quot;:false,&quot;dropping-particle&quot;:&quot;&quot;,&quot;non-dropping-particle&quot;:&quot;&quot;},{&quot;family&quot;:&quot;Young&quot;,&quot;given&quot;:&quot;Emma&quot;,&quot;parse-names&quot;:false,&quot;dropping-particle&quot;:&quot;&quot;,&quot;non-dropping-particle&quot;:&quot;&quot;},{&quot;family&quot;:&quot;MacPhee&quot;,&quot;given&quot;:&quot;Maura&quot;,&quot;parse-names&quot;:false,&quot;dropping-particle&quot;:&quot;&quot;,&quot;non-dropping-particle&quot;:&quot;&quot;},{&quot;family&quot;:&quot;Booth&quot;,&quot;given&quot;:&quot;Andrew&quot;,&quot;parse-names&quot;:false,&quot;dropping-particle&quot;:&quot;&quot;,&quot;non-dropping-particle&quot;:&quot;&quot;},{&quot;family&quot;:&quot;Zaman&quot;,&quot;given&quot;:&quot;Hadar&quot;,&quot;parse-names&quot;:false,&quot;dropping-particle&quot;:&quot;&quot;,&quot;non-dropping-particle&quot;:&quot;&quot;},{&quot;family&quot;:&quot;Breen&quot;,&quot;given&quot;:&quot;Juanita&quot;,&quot;parse-names&quot;:false,&quot;dropping-particle&quot;:&quot;&quot;,&quot;non-dropping-particle&quot;:&quot;&quot;},{&quot;family&quot;:&quot;Hilton&quot;,&quot;given&quot;:&quot;Andrea&quot;,&quot;parse-names&quot;:false,&quot;dropping-particle&quot;:&quot;&quot;,&quot;non-dropping-particle&quot;:&quot;&quot;},{&quot;family&quot;:&quot;Kelly&quot;,&quot;given&quot;:&quot;Tony&quot;,&quot;parse-names&quot;:false,&quot;dropping-particle&quot;:&quot;&quot;,&quot;non-dropping-particle&quot;:&quot;&quot;},{&quot;family&quot;:&quot;Wong&quot;,&quot;given&quot;:&quot;Geoff&quot;,&quot;parse-names&quot;:false,&quot;dropping-particle&quot;:&quot;&quot;,&quot;non-dropping-particle&quot;:&quot;&quot;}],&quot;container-title&quot;:&quot;BMJ Open&quot;,&quot;DOI&quot;:&quot;10.1136/bmjopen-2021-050043&quot;,&quot;ISSN&quot;:&quot;20446055&quot;,&quot;issued&quot;:{&quot;date-parts&quot;:[[2021]]},&quot;abstract&quot;:&quot;Introduction Community pharmacists and their teams have remained accessible to the public providing essential services despite immense pressures during the COVID-19 pandemic. They have successfully expanded the influenza vaccination programme and are now supporting the delivery of the COVID-19 vaccination roll-out. Aim This rapid realist review aims to understand how community pharmacy can most effectively deliver essential and advanced services, with a focus on vaccination, during the pandemic and in the future. Method An embryonic programme theory was generated using four diverse and complementary documents along with the expertise of the project team. Academic databases, preprint services and grey literature were searched and screened for documents meeting our inclusion criteria. The data were extracted from 103 documents to develop and refine a programme theory using a realist logic of analysis. Our analysis generated 13 context-mechanism-outcome configurations explaining when, why and how community pharmacy can support public health vaccination campaigns, maintain essential services during pandemics and capitalise on opportunities for expanded, sustainable public health service roles. The views of stakeholders including pharmacy users, pharmacists, pharmacy teams and other healthcare professionals were sought throughout to refine the 13 explanatory configurations. Results The 13 context-mechanism-outcome configurations are organised according to decision makers, community pharmacy teams and community pharmacy users as key actors. Review findings include: supporting a clear role for community pharmacies in public health; clarifying pharmacists' legal and professional liabilities; involving pharmacy teams in service specification design; providing suitable guidance, adequate compensation and resources; and leveraging accessible, convenient locations of community pharmacy. Discussion Community pharmacy has been able to offer key services during the pandemic. Decision makers must endorse, articulate and support a clear public health role for community pharmacy. We provide key recommendations for decision makers to optimise such a role during these unprecedented times and in the future.&quot;,&quot;issue&quot;:&quot;6&quot;,&quot;volume&quot;:&quot;11&quot;,&quot;container-title-short&quot;:&quot;BMJ Open&quot;},&quot;isTemporary&quot;:false},{&quot;id&quot;:&quot;c6e259f5-f286-381b-ba9b-770a86fc1dcb&quot;,&quot;itemData&quot;:{&quot;type&quot;:&quot;article-journal&quot;,&quot;id&quot;:&quot;c6e259f5-f286-381b-ba9b-770a86fc1dcb&quot;,&quot;title&quot;:&quot;Status and implications of the knowledge, attitudes and practices towards AWaRe antibiotic use, resistance and stewardship among low-and middle-income countries&quot;,&quot;author&quot;:[{&quot;family&quot;:&quot;Saleem&quot;,&quot;given&quot;:&quot;Zikria&quot;,&quot;parse-names&quot;:false,&quot;dropping-particle&quot;:&quot;&quot;,&quot;non-dropping-particle&quot;:&quot;&quot;},{&quot;family&quot;:&quot;Moore&quot;,&quot;given&quot;:&quot;Catrin E&quot;,&quot;parse-names&quot;:false,&quot;dropping-particle&quot;:&quot;&quot;,&quot;non-dropping-particle&quot;:&quot;&quot;},{&quot;family&quot;:&quot;Kalungia&quot;,&quot;given&quot;:&quot;Aubrey C&quot;,&quot;parse-names&quot;:false,&quot;dropping-particle&quot;:&quot;&quot;,&quot;non-dropping-particle&quot;:&quot;&quot;},{&quot;family&quot;:&quot;Schellack&quot;,&quot;given&quot;:&quot;Natalie&quot;,&quot;parse-names&quot;:false,&quot;dropping-particle&quot;:&quot;&quot;,&quot;non-dropping-particle&quot;:&quot;&quot;},{&quot;family&quot;:&quot;Ogunleye&quot;,&quot;given&quot;:&quot;Olayinka&quot;,&quot;parse-names&quot;:false,&quot;dropping-particle&quot;:&quot;&quot;,&quot;non-dropping-particle&quot;:&quot;&quot;},{&quot;family&quot;:&quot;Chigome&quot;,&quot;given&quot;:&quot;Audrey&quot;,&quot;parse-names&quot;:false,&quot;dropping-particle&quot;:&quot;&quot;,&quot;non-dropping-particle&quot;:&quot;&quot;},{&quot;family&quot;:&quot;Chowdhury&quot;,&quot;given&quot;:&quot;Kona&quot;,&quot;parse-names&quot;:false,&quot;dropping-particle&quot;:&quot;&quot;,&quot;non-dropping-particle&quot;:&quot;&quot;},{&quot;family&quot;:&quot;Kitutu&quot;,&quot;given&quot;:&quot;Freddy Eric&quot;,&quot;parse-names&quot;:false,&quot;dropping-particle&quot;:&quot;&quot;,&quot;non-dropping-particle&quot;:&quot;&quot;},{&quot;family&quot;:&quot;Massele&quot;,&quot;given&quot;:&quot;Amos&quot;,&quot;parse-names&quot;:false,&quot;dropping-particle&quot;:&quot;&quot;,&quot;non-dropping-particle&quot;:&quot;&quot;},{&quot;family&quot;:&quot;Ramdas&quot;,&quot;given&quot;:&quot;Nishana&quot;,&quot;parse-names&quot;:false,&quot;dropping-particle&quot;:&quot;&quot;,&quot;non-dropping-particle&quot;:&quot;&quot;}],&quot;container-title&quot;:&quot;JAC-Antimicrobial Resistance&quot;,&quot;ISSN&quot;:&quot;2632-1823&quot;,&quot;issued&quot;:{&quot;date-parts&quot;:[[2025]]},&quot;page&quot;:&quot;dlaf033&quot;,&quot;publisher&quot;:&quot;Oxford University Press UK&quot;,&quot;issue&quot;:&quot;2&quot;,&quot;volume&quot;:&quot;7&quot;,&quot;container-title-short&quot;:&quot;JAC. Antimicrob. Resist.&quot;},&quot;isTemporary&quot;:false},{&quot;id&quot;:&quot;ff10beed-067d-32aa-9887-85bc0bdb26ac&quot;,&quot;itemData&quot;:{&quot;type&quot;:&quot;article-journal&quot;,&quot;id&quot;:&quot;ff10beed-067d-32aa-9887-85bc0bdb26ac&quot;,&quot;title&quot;:&quot;Initiatives to reduce nonprescription sales and dispensing of antibiotics: findings and implications&quot;,&quot;author&quot;:[{&quot;family&quot;:&quot;Marković-Peković&quot;,&quot;given&quot;:&quot;Vanda&quot;,&quot;parse-names&quot;:false,&quot;dropping-particle&quot;:&quot;&quot;,&quot;non-dropping-particle&quot;:&quot;&quot;},{&quot;family&quot;:&quot;Grubiša&quot;,&quot;given&quot;:&quot;Nataša&quot;,&quot;parse-names&quot;:false,&quot;dropping-particle&quot;:&quot;&quot;,&quot;non-dropping-particle&quot;:&quot;&quot;},{&quot;family&quot;:&quot;Burger&quot;,&quot;given&quot;:&quot;Johanita&quot;,&quot;parse-names&quot;:false,&quot;dropping-particle&quot;:&quot;&quot;,&quot;non-dropping-particle&quot;:&quot;&quot;},{&quot;family&quot;:&quot;Bojanić&quot;,&quot;given&quot;:&quot;Ljubica&quot;,&quot;parse-names&quot;:false,&quot;dropping-particle&quot;:&quot;&quot;,&quot;non-dropping-particle&quot;:&quot;&quot;},{&quot;family&quot;:&quot;Godman&quot;,&quot;given&quot;:&quot;Brian&quot;,&quot;parse-names&quot;:false,&quot;dropping-particle&quot;:&quot;&quot;,&quot;non-dropping-particle&quot;:&quot;&quot;}],&quot;container-title&quot;:&quot;Journal of research in pharmacy practice&quot;,&quot;issued&quot;:{&quot;date-parts&quot;:[[2017]]},&quot;page&quot;:&quot;120&quot;,&quot;publisher&quot;:&quot;Wolters Kluwer--Medknow Publications&quot;,&quot;issue&quot;:&quot;2&quot;,&quot;volume&quot;:&quot;6&quot;,&quot;container-title-short&quot;:&quot;J. Res. Pharm. Pract.&quot;},&quot;isTemporary&quot;:false}]},{&quot;citationID&quot;:&quot;MENDELEY_CITATION_69d7aee6-665e-4d2c-8e94-143f7aea4368&quot;,&quot;properties&quot;:{&quot;noteIndex&quot;:0},&quot;isEdited&quot;:false,&quot;manualOverride&quot;:{&quot;isManuallyOverridden&quot;:false,&quot;citeprocText&quot;:&quot;&lt;sup&gt;8–17&lt;/sup&gt;&quot;,&quot;manualOverrideText&quot;:&quot;&quot;},&quot;citationTag&quot;:&quot;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&quot;,&quot;citationItems&quot;:[{&quot;id&quot;:&quot;c6e259f5-f286-381b-ba9b-770a86fc1dcb&quot;,&quot;itemData&quot;:{&quot;type&quot;:&quot;article-journal&quot;,&quot;id&quot;:&quot;c6e259f5-f286-381b-ba9b-770a86fc1dcb&quot;,&quot;title&quot;:&quot;Status and implications of the knowledge, attitudes and practices towards AWaRe antibiotic use, resistance and stewardship among low-and middle-income countries&quot;,&quot;author&quot;:[{&quot;family&quot;:&quot;Saleem&quot;,&quot;given&quot;:&quot;Zikria&quot;,&quot;parse-names&quot;:false,&quot;dropping-particle&quot;:&quot;&quot;,&quot;non-dropping-particle&quot;:&quot;&quot;},{&quot;family&quot;:&quot;Moore&quot;,&quot;given&quot;:&quot;Catrin E&quot;,&quot;parse-names&quot;:false,&quot;dropping-particle&quot;:&quot;&quot;,&quot;non-dropping-particle&quot;:&quot;&quot;},{&quot;family&quot;:&quot;Kalungia&quot;,&quot;given&quot;:&quot;Aubrey C&quot;,&quot;parse-names&quot;:false,&quot;dropping-particle&quot;:&quot;&quot;,&quot;non-dropping-particle&quot;:&quot;&quot;},{&quot;family&quot;:&quot;Schellack&quot;,&quot;given&quot;:&quot;Natalie&quot;,&quot;parse-names&quot;:false,&quot;dropping-particle&quot;:&quot;&quot;,&quot;non-dropping-particle&quot;:&quot;&quot;},{&quot;family&quot;:&quot;Ogunleye&quot;,&quot;given&quot;:&quot;Olayinka&quot;,&quot;parse-names&quot;:false,&quot;dropping-particle&quot;:&quot;&quot;,&quot;non-dropping-particle&quot;:&quot;&quot;},{&quot;family&quot;:&quot;Chigome&quot;,&quot;given&quot;:&quot;Audrey&quot;,&quot;parse-names&quot;:false,&quot;dropping-particle&quot;:&quot;&quot;,&quot;non-dropping-particle&quot;:&quot;&quot;},{&quot;family&quot;:&quot;Chowdhury&quot;,&quot;given&quot;:&quot;Kona&quot;,&quot;parse-names&quot;:false,&quot;dropping-particle&quot;:&quot;&quot;,&quot;non-dropping-particle&quot;:&quot;&quot;},{&quot;family&quot;:&quot;Kitutu&quot;,&quot;given&quot;:&quot;Freddy Eric&quot;,&quot;parse-names&quot;:false,&quot;dropping-particle&quot;:&quot;&quot;,&quot;non-dropping-particle&quot;:&quot;&quot;},{&quot;family&quot;:&quot;Massele&quot;,&quot;given&quot;:&quot;Amos&quot;,&quot;parse-names&quot;:false,&quot;dropping-particle&quot;:&quot;&quot;,&quot;non-dropping-particle&quot;:&quot;&quot;},{&quot;family&quot;:&quot;Ramdas&quot;,&quot;given&quot;:&quot;Nishana&quot;,&quot;parse-names&quot;:false,&quot;dropping-particle&quot;:&quot;&quot;,&quot;non-dropping-particle&quot;:&quot;&quot;}],&quot;container-title&quot;:&quot;JAC-Antimicrobial Resistance&quot;,&quot;ISSN&quot;:&quot;2632-1823&quot;,&quot;issued&quot;:{&quot;date-parts&quot;:[[2025]]},&quot;page&quot;:&quot;dlaf033&quot;,&quot;publisher&quot;:&quot;Oxford University Press UK&quot;,&quot;issue&quot;:&quot;2&quot;,&quot;volume&quot;:&quot;7&quot;,&quot;container-title-short&quot;:&quot;JAC. Antimicrob. Resist.&quot;},&quot;isTemporary&quot;:false},{&quot;id&quot;:&quot;ff10beed-067d-32aa-9887-85bc0bdb26ac&quot;,&quot;itemData&quot;:{&quot;type&quot;:&quot;article-journal&quot;,&quot;id&quot;:&quot;ff10beed-067d-32aa-9887-85bc0bdb26ac&quot;,&quot;title&quot;:&quot;Initiatives to reduce nonprescription sales and dispensing of antibiotics: findings and implications&quot;,&quot;author&quot;:[{&quot;family&quot;:&quot;Marković-Peković&quot;,&quot;given&quot;:&quot;Vanda&quot;,&quot;parse-names&quot;:false,&quot;dropping-particle&quot;:&quot;&quot;,&quot;non-dropping-particle&quot;:&quot;&quot;},{&quot;family&quot;:&quot;Grubiša&quot;,&quot;given&quot;:&quot;Nataša&quot;,&quot;parse-names&quot;:false,&quot;dropping-particle&quot;:&quot;&quot;,&quot;non-dropping-particle&quot;:&quot;&quot;},{&quot;family&quot;:&quot;Burger&quot;,&quot;given&quot;:&quot;Johanita&quot;,&quot;parse-names&quot;:false,&quot;dropping-particle&quot;:&quot;&quot;,&quot;non-dropping-particle&quot;:&quot;&quot;},{&quot;family&quot;:&quot;Bojanić&quot;,&quot;given&quot;:&quot;Ljubica&quot;,&quot;parse-names&quot;:false,&quot;dropping-particle&quot;:&quot;&quot;,&quot;non-dropping-particle&quot;:&quot;&quot;},{&quot;family&quot;:&quot;Godman&quot;,&quot;given&quot;:&quot;Brian&quot;,&quot;parse-names&quot;:false,&quot;dropping-particle&quot;:&quot;&quot;,&quot;non-dropping-particle&quot;:&quot;&quot;}],&quot;container-title&quot;:&quot;Journal of research in pharmacy practice&quot;,&quot;issued&quot;:{&quot;date-parts&quot;:[[2017]]},&quot;page&quot;:&quot;120&quot;,&quot;publisher&quot;:&quot;Wolters Kluwer--Medknow Publications&quot;,&quot;issue&quot;:&quot;2&quot;,&quot;volume&quot;:&quot;6&quot;,&quot;container-title-short&quot;:&quot;J. Res. Pharm. Pract.&quot;},&quot;isTemporary&quot;:false},{&quot;id&quot;:&quot;90f0c487-e3bc-32fc-b1f4-be1a47c80aed&quot;,&quot;itemData&quot;:{&quot;type&quot;:&quot;article&quot;,&quot;id&quot;:&quot;90f0c487-e3bc-32fc-b1f4-be1a47c80aed&quot;,&quot;title&quot;:&quot;Current rates of purchasing of antibiotics without a prescription across sub-Saharan Africa; rationale and potential programmes to reduce inappropriate dispensing and resistance&quot;,&quot;author&quot;:[{&quot;family&quot;:&quot;Sono&quot;,&quot;given&quot;:&quot;Tiyani Milta&quot;,&quot;parse-names&quot;:false,&quot;dropping-particle&quot;:&quot;&quot;,&quot;non-dropping-particle&quot;:&quot;&quot;},{&quot;family&quot;:&quot;Yeika&quot;,&quot;given&quot;:&quot;Eugene&quot;,&quot;parse-names&quot;:false,&quot;dropping-particle&quot;:&quot;&quot;,&quot;non-dropping-particle&quot;:&quot;&quot;},{&quot;family&quot;:&quot;Cook&quot;,&quot;given&quot;:&quot;Aislinn&quot;,&quot;parse-names&quot;:false,&quot;dropping-particle&quot;:&quot;&quot;,&quot;non-dropping-particle&quot;:&quot;&quot;},{&quot;family&quot;:&quot;Kalungia&quot;,&quot;given&quot;:&quot;Aubrey&quot;,&quot;parse-names&quot;:false,&quot;dropping-particle&quot;:&quot;&quot;,&quot;non-dropping-particle&quot;:&quot;&quot;},{&quot;family&quot;:&quot;Opanga&quot;,&quot;given&quot;:&quot;Sylvia A.&quot;,&quot;parse-names&quot;:false,&quot;dropping-particle&quot;:&quot;&quot;,&quot;non-dropping-particle&quot;:&quot;&quot;},{&quot;family&quot;:&quot;Acolatse&quot;,&quot;given&quot;:&quot;Joseph Elikem Efui&quot;,&quot;parse-names&quot;:false,&quot;dropping-particle&quot;:&quot;&quot;,&quot;non-dropping-particle&quot;:&quot;&quot;},{&quot;family&quot;:&quot;Sefah&quot;,&quot;given&quot;:&quot;Israel Abebrese&quot;,&quot;parse-names&quot;:false,&quot;dropping-particle&quot;:&quot;&quot;,&quot;non-dropping-particle&quot;:&quot;&quot;},{&quot;family&quot;:&quot;Jelić&quot;,&quot;given&quot;:&quot;Ana Golić&quot;,&quot;parse-names&quot;:false,&quot;dropping-particle&quot;:&quot;&quot;,&quot;non-dropping-particle&quot;:&quot;&quot;},{&quot;family&quot;:&quot;Campbell&quot;,&quot;given&quot;:&quot;Stephen&quot;,&quot;parse-names&quot;:false,&quot;dropping-particle&quot;:&quot;&quot;,&quot;non-dropping-particle&quot;:&quot;&quot;},{&quot;family&quot;:&quot;Lorenzetti&quot;,&quot;given&quot;:&quot;Giulia&quot;,&quot;parse-names&quot;:false,&quot;dropping-particle&quot;:&quot;&quot;,&quot;non-dropping-particle&quot;:&quot;&quot;},{&quot;family&quot;:&quot;Ul Mustafa&quot;,&quot;given&quot;:&quot;Zia&quot;,&quot;parse-names&quot;:false,&quot;dropping-particle&quot;:&quot;&quot;,&quot;non-dropping-particle&quot;:&quot;&quot;},{&quot;family&quot;:&quot;Marković-Peković&quot;,&quot;given&quot;:&quot;Vanda&quot;,&quot;parse-names&quot;:false,&quot;dropping-particle&quot;:&quot;&quot;,&quot;non-dropping-particle&quot;:&quot;&quot;},{&quot;family&quot;:&quot;Kurdi&quot;,&quot;given&quot;:&quot;Amanj&quot;,&quot;parse-names&quot;:false,&quot;dropping-particle&quot;:&quot;&quot;,&quot;non-dropping-particle&quot;:&quot;&quot;},{&quot;family&quot;:&quot;Anand Paramadhas&quot;,&quot;given&quot;:&quot;Bene D.&quot;,&quot;parse-names&quot;:false,&quot;dropping-particle&quot;:&quot;&quot;,&quot;non-dropping-particle&quot;:&quot;&quot;},{&quot;family&quot;:&quot;Rwegerera&quot;,&quot;given&quot;:&quot;Godfrey Mutashambara&quot;,&quot;parse-names&quot;:false,&quot;dropping-particle&quot;:&quot;&quot;,&quot;non-dropping-particle&quot;:&quot;&quot;},{&quot;family&quot;:&quot;Amu&quot;,&quot;given&quot;:&quot;Adefolarin A.&quot;,&quot;parse-names&quot;:false,&quot;dropping-particle&quot;:&quot;&quot;,&quot;non-dropping-particle&quot;:&quot;&quot;},{&quot;family&quot;:&quot;Alabi&quot;,&quot;given&quot;:&quot;Mobolaji Eniola&quot;,&quot;parse-names&quot;:false,&quot;dropping-particle&quot;:&quot;&quot;,&quot;non-dropping-particle&quot;:&quot;&quot;},{&quot;family&quot;:&quot;Wesangula&quot;,&quot;given&quot;:&quot;Evelyn&quot;,&quot;parse-names&quot;:false,&quot;dropping-particle&quot;:&quot;&quot;,&quot;non-dropping-particle&quot;:&quot;&quot;},{&quot;family&quot;:&quot;Oluka&quot;,&quot;given&quot;:&quot;Margaret&quot;,&quot;parse-names&quot;:false,&quot;dropping-particle&quot;:&quot;&quot;,&quot;non-dropping-particle&quot;:&quot;&quot;},{&quot;family&quot;:&quot;Khuluza&quot;,&quot;given&quot;:&quot;Felix&quot;,&quot;parse-names&quot;:false,&quot;dropping-particle&quot;:&quot;&quot;,&quot;non-dropping-particle&quot;:&quot;&quot;},{&quot;family&quot;:&quot;Chikowe&quot;,&quot;given&quot;:&quot;Ibrahim&quot;,&quot;parse-names&quot;:false,&quot;dropping-particle&quot;:&quot;&quot;,&quot;non-dropping-particle&quot;:&quot;&quot;},{&quot;family&quot;:&quot;Fadare&quot;,&quot;given&quot;:&quot;Joseph O.&quot;,&quot;parse-names&quot;:false,&quot;dropping-particle&quot;:&quot;&quot;,&quot;non-dropping-particle&quot;:&quot;&quot;},{&quot;family&quot;:&quot;Ogunleye&quot;,&quot;given&quot;:&quot;Olayinka O.&quot;,&quot;parse-names&quot;:false,&quot;dropping-particle&quot;:&quot;&quot;,&quot;non-dropping-particle&quot;:&quot;&quot;},{&quot;family&quot;:&quot;Kibuule&quot;,&quot;given&quot;:&quot;Dan&quot;,&quot;parse-names&quot;:false,&quot;dropping-particle&quot;:&quot;&quot;,&quot;non-dropping-particle&quot;:&quot;&quot;},{&quot;family&quot;:&quot;Hango&quot;,&quot;given&quot;:&quot;Ester&quot;,&quot;parse-names&quot;:false,&quot;dropping-particle&quot;:&quot;&quot;,&quot;non-dropping-particle&quot;:&quot;&quot;},{&quot;family&quot;:&quot;Schellack&quot;,&quot;given&quot;:&quot;Natalie&quot;,&quot;parse-names&quot;:false,&quot;dropping-particle&quot;:&quot;&quot;,&quot;non-dropping-particle&quot;:&quot;&quot;},{&quot;family&quot;:&quot;Ramdas&quot;,&quot;given&quot;:&quot;Nishana&quot;,&quot;parse-names&quot;:false,&quot;dropping-particle&quot;:&quot;&quot;,&quot;non-dropping-particle&quot;:&quot;&quot;},{&quot;family&quot;:&quot;Massele&quot;,&quot;given&quot;:&quot;Amos&quot;,&quot;parse-names&quot;:false,&quot;dropping-particle&quot;:&quot;&quot;,&quot;non-dropping-particle&quot;:&quot;&quot;},{&quot;family&quot;:&quot;Mudenda&quot;,&quot;given&quot;:&quot;Steward&quot;,&quot;parse-names&quot;:false,&quot;dropping-particle&quot;:&quot;&quot;,&quot;non-dropping-particle&quot;:&quot;&quot;},{&quot;family&quot;:&quot;Hoxha&quot;,&quot;given&quot;:&quot;Iris&quot;,&quot;parse-names&quot;:false,&quot;dropping-particle&quot;:&quot;&quot;,&quot;non-dropping-particle&quot;:&quot;&quot;},{&quot;family&quot;:&quot;Moore&quot;,&quot;given&quot;:&quot;Catrin E.&quot;,&quot;parse-names&quot;:false,&quot;dropping-particle&quot;:&quot;&quot;,&quot;non-dropping-particle&quot;:&quot;&quot;},{&quot;family&quot;:&quot;Godman&quot;,&quot;given&quot;:&quot;Brian&quot;,&quot;parse-names&quot;:false,&quot;dropping-particle&quot;:&quot;&quot;,&quot;non-dropping-particle&quot;:&quot;&quot;},{&quot;family&quot;:&quot;Meyer&quot;,&quot;given&quot;:&quot;Johanna C.&quot;,&quot;parse-names&quot;:false,&quot;dropping-particle&quot;:&quot;&quot;,&quot;non-dropping-particle&quot;:&quot;&quot;}],&quot;container-title&quot;:&quot;Expert Review of Anti-Infective Therapy&quot;,&quot;DOI&quot;:&quot;10.1080/14787210.2023.2259106&quot;,&quot;ISSN&quot;:&quot;17448336&quot;,&quot;issued&quot;:{&quot;date-parts&quot;:[[2023]]},&quot;abstract&quot;:&quot;Introduction: Antimicrobial resistance (AMR) is a global concern. Currently, the greatest mortality due to AMR is in Africa. A key driver continues to be high levels of dispensing of antibiotics without a prescription. Areas covered: A need to document current rates of dispensing, their rationale and potential ways forward including antimicrobial stewardship programmes (ASPs). A narrative review was undertaken. The highest rates of antibiotic purchasing were in Eritrea (up to 89.2% of antibiotics dispensed), Ethiopia (up to 87.9%), Nigeria (up to 86.5%), Tanzania (up to 92.3%) and Zambia (up to 100% of pharmacies dispensing antibiotics without a prescription). However, considerable variation was seen with no dispensing in a minority of countries and situations. Key drivers of self-purchasing included high co-payment levels for physician consultations and antibiotic costs, travel costs, convenience of pharmacies, patient requests, limited knowledge of antibiotics and AMR and weak enforcement. ASPs have been introduced in some African countries along with quality targets to reduce inappropriate dispensing, centering on educating pharmacists and patients. Expert Opinion: ASP activities need accelerating among community pharmacies alongside quality targets, with greater monitoring of pharmacists’ activities to reduce inappropriate dispensing. Such activities, alongside educating patients and healthcare professionals, should enhance appropriate dispensing of antibiotics and reduce AMR.&quot;,&quot;issue&quot;:&quot;10&quot;,&quot;volume&quot;:&quot;21&quot;,&quot;container-title-short&quot;:&quot;Expert Rev. Anti. Infect. Ther.&quot;},&quot;isTemporary&quot;:false},{&quot;id&quot;:&quot;3766798a-d66d-35f3-b40a-8ac82c65afcb&quot;,&quot;itemData&quot;:{&quot;type&quot;:&quot;article&quot;,&quot;id&quot;:&quot;3766798a-d66d-35f3-b40a-8ac82c65afcb&quot;,&quot;title&quot;:&quot;Worldwide dispensing of non-prescription antibiotics in community pharmacies and associated factors: a mixed-methods systematic review&quot;,&quot;author&quot;:[{&quot;family&quot;:&quot;Li&quot;,&quot;given&quot;:&quot;Jinxi&quot;,&quot;parse-names&quot;:false,&quot;dropping-particle&quot;:&quot;&quot;,&quot;non-dropping-particle&quot;:&quot;&quot;},{&quot;family&quot;:&quot;Zhou&quot;,&quot;given&quot;:&quot;Pengfei&quot;,&quot;parse-names&quot;:false,&quot;dropping-particle&quot;:&quot;&quot;,&quot;non-dropping-particle&quot;:&quot;&quot;},{&quot;family&quot;:&quot;Wang&quot;,&quot;given&quot;:&quot;Jing&quot;,&quot;parse-names&quot;:false,&quot;dropping-particle&quot;:&quot;&quot;,&quot;non-dropping-particle&quot;:&quot;&quot;},{&quot;family&quot;:&quot;Li&quot;,&quot;given&quot;:&quot;Hui&quot;,&quot;parse-names&quot;:false,&quot;dropping-particle&quot;:&quot;&quot;,&quot;non-dropping-particle&quot;:&quot;&quot;},{&quot;family&quot;:&quot;Xu&quot;,&quot;given&quot;:&quot;Hongbin&quot;,&quot;parse-names&quot;:false,&quot;dropping-particle&quot;:&quot;&quot;,&quot;non-dropping-particle&quot;:&quot;&quot;},{&quot;family&quot;:&quot;Meng&quot;,&quot;given&quot;:&quot;Yuan&quot;,&quot;parse-names&quot;:false,&quot;dropping-particle&quot;:&quot;&quot;,&quot;non-dropping-particle&quot;:&quot;&quot;},{&quot;family&quot;:&quot;Ye&quot;,&quot;given&quot;:&quot;Feng&quot;,&quot;parse-names&quot;:false,&quot;dropping-particle&quot;:&quot;&quot;,&quot;non-dropping-particle&quot;:&quot;&quot;},{&quot;family&quot;:&quot;Tan&quot;,&quot;given&quot;:&quot;Yuqian&quot;,&quot;parse-names&quot;:false,&quot;dropping-particle&quot;:&quot;&quot;,&quot;non-dropping-particle&quot;:&quot;&quot;},{&quot;family&quot;:&quot;Gong&quot;,&quot;given&quot;:&quot;Yanhong&quot;,&quot;parse-names&quot;:false,&quot;dropping-particle&quot;:&quot;&quot;,&quot;non-dropping-particle&quot;:&quot;&quot;},{&quot;family&quot;:&quot;Yin&quot;,&quot;given&quot;:&quot;Xiaoxv&quot;,&quot;parse-names&quot;:false,&quot;dropping-particle&quot;:&quot;&quot;,&quot;non-dropping-particle&quot;:&quot;&quot;}],&quot;container-title&quot;:&quot;The Lancet Infectious Diseases&quot;,&quot;DOI&quot;:&quot;10.1016/S1473-3099(23)00130-5&quot;,&quot;ISSN&quot;:&quot;14744457&quot;,&quot;issued&quot;:{&quot;date-parts&quot;:[[2023]]},&quot;abstract&quot;:&quot;This mixed-method systemic review estimated the pooled prevalence of non-prescription antibiotic dispensing in community pharmacies worldwide and identified associated factors influencing the practice. 162 studies covering 52 countries were included. The pooled prevalence of community pharmacy non-prescription antibiotic dispensing was 63·4% (95% CI 59·6–67·1). The prevalence was significantly higher in low-income countries than in high-income countries. Additionally, the situation of dispensing antibiotics without prescriptions has not improved over time in the past two decades. Quantitative studies showed that pharmacies located in poorer economic areas, pharmacy staff who were also the pharmacy owners, and private pharmacies were more likely to dispense non-prescription antibiotics. Qualitative findings suggested four major factors driving antibiotics being dispensed without a prescription. First, strong customer demand for non-prescription antibiotics and a lack of relevant knowledge; second, pharmacy staff motivated by financial or personal viewpoints; third, alternative health-care services being expensive or inconvenient, or having irregular prescribing practices; and finally, weak social, industry, and legal regulation. The current antibiotic stewardship needs to be strengthened.&quot;,&quot;issue&quot;:&quot;9&quot;,&quot;volume&quot;:&quot;23&quot;,&quot;container-title-short&quot;:&quot;Lancet Infect. Dis.&quot;},&quot;isTemporary&quot;:false},{&quot;id&quot;:&quot;d452d29b-cc73-34f1-ad6b-5115fe558722&quot;,&quot;itemData&quot;:{&quot;type&quot;:&quot;article-journal&quot;,&quot;id&quot;:&quot;d452d29b-cc73-34f1-ad6b-5115fe558722&quot;,&quot;title&quot;:&quot;Antibiotic use without prescription among children aged under 5 years in low-and middle-income countries: a systematic review and meta-analysis.&quot;,&quot;author&quot;:[{&quot;family&quot;:&quot;Zewdie&quot;,&quot;given&quot;:&quot;Segenet&quot;,&quot;parse-names&quot;:false,&quot;dropping-particle&quot;:&quot;&quot;,&quot;non-dropping-particle&quot;:&quot;&quot;},{&quot;family&quot;:&quot;Kassa&quot;,&quot;given&quot;:&quot;Assefa Andargie&quot;,&quot;parse-names&quot;:false,&quot;dropping-particle&quot;:&quot;&quot;,&quot;non-dropping-particle&quot;:&quot;&quot;},{&quot;family&quot;:&quot;Bizuneh&quot;,&quot;given&quot;:&quot;Mekonen Melkie&quot;,&quot;parse-names&quot;:false,&quot;dropping-particle&quot;:&quot;&quot;,&quot;non-dropping-particle&quot;:&quot;&quot;},{&quot;family&quot;:&quot;Tesfaye&quot;,&quot;given&quot;:&quot;Tegenu Chanie&quot;,&quot;parse-names&quot;:false,&quot;dropping-particle&quot;:&quot;&quot;,&quot;non-dropping-particle&quot;:&quot;&quot;},{&quot;family&quot;:&quot;Yayehrad&quot;,&quot;given&quot;:&quot;Ashagrachew Tewabe&quot;,&quot;parse-names&quot;:false,&quot;dropping-particle&quot;:&quot;&quot;,&quot;non-dropping-particle&quot;:&quot;&quot;}],&quot;container-title&quot;:&quot;JAC-Antimicrobial Resistance&quot;,&quot;ISSN&quot;:&quot;2632-1823&quot;,&quot;issued&quot;:{&quot;date-parts&quot;:[[2025]]},&quot;page&quot;:&quot;dlaf093&quot;,&quot;publisher&quot;:&quot;Oxford University Press UK&quot;,&quot;issue&quot;:&quot;3&quot;,&quot;volume&quot;:&quot;7&quot;,&quot;container-title-short&quot;:&quot;JAC. Antimicrob. Resist.&quot;},&quot;isTemporary&quot;:false},{&quot;id&quot;:&quot;e72c4aed-46e6-3ea1-80ed-fad6307c76aa&quot;,&quot;itemData&quot;:{&quot;type&quot;:&quot;article&quot;,&quot;id&quot;:&quot;e72c4aed-46e6-3ea1-80ed-fad6307c76aa&quot;,&quot;title&quot;:&quot;Evidence of factors influencing self-medication with antibiotics in low and middle-income countries: a systematic scoping review&quot;,&quot;author&quot;:[{&quot;family&quot;:&quot;Torres&quot;,&quot;given&quot;:&quot;N. F.&quot;,&quot;parse-names&quot;:false,&quot;dropping-particle&quot;:&quot;&quot;,&quot;non-dropping-particle&quot;:&quot;&quot;},{&quot;family&quot;:&quot;Chibi&quot;,&quot;given&quot;:&quot;B.&quot;,&quot;parse-names&quot;:false,&quot;dropping-particle&quot;:&quot;&quot;,&quot;non-dropping-particle&quot;:&quot;&quot;},{&quot;family&quot;:&quot;Middleton&quot;,&quot;given&quot;:&quot;L. E.&quot;,&quot;parse-names&quot;:false,&quot;dropping-particle&quot;:&quot;&quot;,&quot;non-dropping-particle&quot;:&quot;&quot;},{&quot;family&quot;:&quot;Solomon&quot;,&quot;given&quot;:&quot;V. P.&quot;,&quot;parse-names&quot;:false,&quot;dropping-particle&quot;:&quot;&quot;,&quot;non-dropping-particle&quot;:&quot;&quot;},{&quot;family&quot;:&quot;Mashamba-Thompson&quot;,&quot;given&quot;:&quot;T. P.&quot;,&quot;parse-names&quot;:false,&quot;dropping-particle&quot;:&quot;&quot;,&quot;non-dropping-particle&quot;:&quot;&quot;}],&quot;container-title&quot;:&quot;Public Health&quot;,&quot;DOI&quot;:&quot;10.1016/j.puhe.2018.11.018&quot;,&quot;ISSN&quot;:&quot;14765616&quot;,&quot;issued&quot;:{&quot;date-parts&quot;:[[2019]]},&quot;abstract&quot;:&quot;Objectives: Self-medication with antibiotics (SMA) is a practice of global concern with a higher incidence within the low- and middle-income countries (LMICs). Despite worldwide efforts to control and promote the rational use of antibiotics, the continuing practice of SMA systematically exposes individuals and communities to the risk of antibiotic resistance and a host of other antibiotic side-effects. This systematic scoping review maps evidence on the factors influencing SMA in these settings. Study design: Systematic scoping review. Methods: The search strategy involved electronic databases including PubMed, Web of science, Science Direct, EBSCOhost, Google Scholar, BioMed Central, and the World Health Organization Library. PRISMA P guidelines and Arksey and O'Malley's framework were used. Thematic analysis was used to identify the factors that influence the practices of SMA in LMICs. The Mixed Method Appraisal Tool (MMAT), version 2011, was used to assess the quality of the included primary studies. Results: Fifteen studies met the inclusion criteria. Studies included participants from the following LMICs: Guatemala, India, Indonesia, Kenya, Laos, Nepal, Nigeria, Pakistan, Sri Lanka, and Yemen. The findings of the review emphasized a considerable high prevalence of SMA, ranging from 8.1% to 93%, with an association with the level of education, monthly income, and gender of participants. Accessibility, affordability, and conditions of health facilities, as well as the health-seeking behavior, are factors that influence SMA in LMICs. Health conditions such as a sore throat, common cold, cough, headache, toothache, flu-like symptoms, pain relief, fever, runny nose, toothache, upper respiratory tract infections, and urinary tract infection were the major complaints that led to the practices of SMA. Conclusions: There is a considerable level of research evidence predominantly in some LMICs from Asia, with less evidence from African LMICs. Sociocultural determinants of health associated with the structure and conditions of health system as well as the health-seeking behavior are the main factors influencing SMA. Contextual and comprehensive studies on the factors influencing the non-prescribed use of antibiotics are needed to enable evidence-based strategies to correctly address the utilization of antibiotics and contain the problem of antimicrobial resistance, especially within the LMICs. Prospero registration: CRD42017072954.&quot;,&quot;volume&quot;:&quot;168&quot;,&quot;container-title-short&quot;:&quot;Public Health&quot;},&quot;isTemporary&quot;:false},{&quot;id&quot;:&quot;7e378f6d-4a8d-300b-ae1d-3713ad5a6dab&quot;,&quot;itemData&quot;:{&quot;type&quot;:&quot;article-journal&quot;,&quot;id&quot;:&quot;7e378f6d-4a8d-300b-ae1d-3713ad5a6dab&quot;,&quot;title&quot;:&quot;Dispensing of antimicrobials in Kenya: A cross-sectional pilot study and its implications&quot;,&quot;author&quot;:[{&quot;family&quot;:&quot;Mukokinya&quot;,&quot;given&quot;:&quot;MwasiMary Ann&quot;,&quot;parse-names&quot;:false,&quot;dropping-particle&quot;:&quot;&quot;,&quot;non-dropping-particle&quot;:&quot;&quot;},{&quot;family&quot;:&quot;Opanga&quot;,&quot;given&quot;:&quot;Sylvia&quot;,&quot;parse-names&quot;:false,&quot;dropping-particle&quot;:&quot;&quot;,&quot;non-dropping-particle&quot;:&quot;&quot;},{&quot;family&quot;:&quot;Oluka&quot;,&quot;given&quot;:&quot;Margaret&quot;,&quot;parse-names&quot;:false,&quot;dropping-particle&quot;:&quot;&quot;,&quot;non-dropping-particle&quot;:&quot;&quot;},{&quot;family&quot;:&quot;Godman&quot;,&quot;given&quot;:&quot;Brian&quot;,&quot;parse-names&quot;:false,&quot;dropping-particle&quot;:&quot;&quot;,&quot;non-dropping-particle&quot;:&quot;&quot;}],&quot;container-title&quot;:&quot;Journal of Research in Pharmacy Practice&quot;,&quot;DOI&quot;:&quot;10.4103/jrpp.jrpp_17_88&quot;,&quot;ISSN&quot;:&quot;2279-042X&quot;,&quot;issued&quot;:{&quot;date-parts&quot;:[[2018]]},&quot;abstract&quot;:&quot;Objective: The objective of this study was to evaluate the extent of self-medication of antibiotics and dispensing practices in Kenya. Methods: A cross-sectional study was carried out at three selected pharmacies in Nairobi (Kenya), between January and March 2017, targeting principally antibiotic prescriptions for systemic use issued and dispensed as well as antibiotics sold over-the-counter without a prescription. The quality of antibiotics prescribed and dispensed was assessed against key WHO and other criteria. Benchmarking was used to assess the quality of antibiotics prescribed as there are no predetermined levels, just guidance and the rationale. Key indicators included: utilization of penicillins, percentage utilization of third-and fourth-generation of cephalosporins versus first and second generation, utilization of macrolides including lincosamides and utilization of quinolones as a percent of total systemic antibiotic use. Findings: There was a low level of dispensing of antibiotics without a prescription with over 90% (94.1%) of antibiotics dispensed with a valid prescription. The most common antibiotics dispensed were the penicillins at just over 50% of all antibiotics, the cephalosporins at over 12% (12.6%) and the fluoroquinolones at just under 12% (11.7%). There were concerns with high use of third and fourth generation cephalosporins versus first-and second-generation as well as co-amoxiclav versus other penicillins. Conclusion: Low levels of self-medication of antibiotics and high adherence to quality standards for dispensing are encouraging and provide direction to other countries. Educational initiatives are needed though to address high levels of co-amoxiclav prescribing.&quot;,&quot;issue&quot;:&quot;2&quot;,&quot;volume&quot;:&quot;7&quot;,&quot;container-title-short&quot;:&quot;J. Res. Pharm. Pract.&quot;},&quot;isTemporary&quot;:false},{&quot;id&quot;:&quot;27d07308-d6cd-327d-ad3e-c8294a3c4d1f&quot;,&quot;itemData&quot;:{&quot;type&quot;:&quot;article-journal&quot;,&quot;id&quot;:&quot;27d07308-d6cd-327d-ad3e-c8294a3c4d1f&quot;,&quot;title&quot;:&quot;Effectiveness of peer-supervision on pediatric fever illness treatment among registered private drug sellers in East-Central Uganda: An interrupted time series analysis&quot;,&quot;author&quot;:[{&quot;family&quot;:&quot;Bagonza&quot;,&quot;given&quot;:&quot;Arthur&quot;,&quot;parse-names&quot;:false,&quot;dropping-particle&quot;:&quot;&quot;,&quot;non-dropping-particle&quot;:&quot;&quot;},{&quot;family&quot;:&quot;Kitutu&quot;,&quot;given&quot;:&quot;Freddy Eric&quot;,&quot;parse-names&quot;:false,&quot;dropping-particle&quot;:&quot;&quot;,&quot;non-dropping-particle&quot;:&quot;&quot;},{&quot;family&quot;:&quot;Peterson&quot;,&quot;given&quot;:&quot;Stefan&quot;,&quot;parse-names&quot;:false,&quot;dropping-particle&quot;:&quot;&quot;,&quot;non-dropping-particle&quot;:&quot;&quot;},{&quot;family&quot;:&quot;Mårtensson&quot;,&quot;given&quot;:&quot;Andreas&quot;,&quot;parse-names&quot;:false,&quot;dropping-particle&quot;:&quot;&quot;,&quot;non-dropping-particle&quot;:&quot;&quot;},{&quot;family&quot;:&quot;Mutto&quot;,&quot;given&quot;:&quot;Milton&quot;,&quot;parse-names&quot;:false,&quot;dropping-particle&quot;:&quot;&quot;,&quot;non-dropping-particle&quot;:&quot;&quot;},{&quot;family&quot;:&quot;Awor&quot;,&quot;given&quot;:&quot;Phyllis&quot;,&quot;parse-names&quot;:false,&quot;dropping-particle&quot;:&quot;&quot;,&quot;non-dropping-particle&quot;:&quot;&quot;},{&quot;family&quot;:&quot;Mukanga&quot;,&quot;given&quot;:&quot;David&quot;,&quot;parse-names&quot;:false,&quot;dropping-particle&quot;:&quot;&quot;,&quot;non-dropping-particle&quot;:&quot;&quot;},{&quot;family&quot;:&quot;Wamani&quot;,&quot;given&quot;:&quot;Henry&quot;,&quot;parse-names&quot;:false,&quot;dropping-particle&quot;:&quot;&quot;,&quot;non-dropping-particle&quot;:&quot;&quot;}],&quot;container-title&quot;:&quot;Health Science Reports&quot;,&quot;DOI&quot;:&quot;10.1002/hsr2.284&quot;,&quot;ISSN&quot;:&quot;23988835&quot;,&quot;issued&quot;:{&quot;date-parts&quot;:[[2021]]},&quot;abstract&quot;:&quot;Rationale, aims, and objectives: Appropriate treatment of pediatric fever in rural areas remains a challenge and maybe partly due to inadequate supervision of licensed drug sellers. This study assessed the effectiveness of peer-supervision among drug sellers on the appropriate treatment of pneumonia symptoms, uncomplicated malaria, and non-bloody diarrhea among children less than 5 years of age in the intervention (Luuka) and comparison (Buyende) districts, in East-Central Uganda. Methods: Data on pneumonia symptoms, uncomplicated malaria, and non-bloody diarrhea among children less than 5 years of age was abstracted from drug shop sick child registers over a 12-month period; 6 months before and 6 months after the introduction of peer-supervision. Interrupted time series were applied to determine the effectiveness of the peer-supervision intervention on the appropriate treatment of pneumonia, uncomplicated malaria, and non-bloody diarrhea among children less than 5 years of age attending drug shops in East Central Uganda. Results: The proportion of children treated appropriately for pneumonia symptoms was 10.84% (P &lt;.05, CI = [1.75, 19.9]) higher, for uncomplicated malaria was 1.46% (P =.79, CI = [−10.43, 13.36]) higher, and for non-bloody diarrhea was 4.00% (P &lt;.05, CI = [−7.95, −0.13]) lower in the intervention district than the comparison district, respectively. Post-intervention trend results showed an increase of 1.21% (P =.008, CI = [0.36, 2.05]) in the proportion appropriately treated for pneumonia symptoms, no difference in appropriate treatment for uncomplicated malaria, and a reduction of 1% (P &lt;.06, CI = [−1.95, 0.02]) in the proportion of children appropriately treated for non-bloody diarrhea, respectively. Conclusions: Peer-supervision increased the proportion of children less than 5 years of age that received appropriate treatment for pneumonia symptoms but not for uncomplicated malaria and non-bloody diarrhea. Implementation of community-level interventions to improve pediatric fever management should consider including peer-supervision among drug sellers.&quot;,&quot;issue&quot;:&quot;2&quot;,&quot;volume&quot;:&quot;4&quot;,&quot;container-title-short&quot;:&quot;Health Sci. Rep.&quot;},&quot;isTemporary&quot;:false},{&quot;id&quot;:&quot;7e4b34d9-be99-3424-977a-223d69b8e9d7&quot;,&quot;itemData&quot;:{&quot;type&quot;:&quot;article-journal&quot;,&quot;id&quot;:&quot;7e4b34d9-be99-3424-977a-223d69b8e9d7&quot;,&quot;title&quot;:&quot;An educational intervention to promote appropriate antibiotic use for acute respiratory infections in a district in Egypt- pilot study&quot;,&quot;author&quot;:[{&quot;family&quot;:&quot;Kandeel&quot;,&quot;given&quot;:&quot;Amr&quot;,&quot;parse-names&quot;:false,&quot;dropping-particle&quot;:&quot;&quot;,&quot;non-dropping-particle&quot;:&quot;&quot;},{&quot;family&quot;:&quot;Palms&quot;,&quot;given&quot;:&quot;Danielle L.&quot;,&quot;parse-names&quot;:false,&quot;dropping-particle&quot;:&quot;&quot;,&quot;non-dropping-particle&quot;:&quot;&quot;},{&quot;family&quot;:&quot;Afifi&quot;,&quot;given&quot;:&quot;Salma&quot;,&quot;parse-names&quot;:false,&quot;dropping-particle&quot;:&quot;&quot;,&quot;non-dropping-particle&quot;:&quot;&quot;},{&quot;family&quot;:&quot;Kandeel&quot;,&quot;given&quot;:&quot;Yasser&quot;,&quot;parse-names&quot;:false,&quot;dropping-particle&quot;:&quot;&quot;,&quot;non-dropping-particle&quot;:&quot;&quot;},{&quot;family&quot;:&quot;Etman&quot;,&quot;given&quot;:&quot;Ahmed&quot;,&quot;parse-names&quot;:false,&quot;dropping-particle&quot;:&quot;&quot;,&quot;non-dropping-particle&quot;:&quot;&quot;},{&quot;family&quot;:&quot;Hicks&quot;,&quot;given&quot;:&quot;Lauri A.&quot;,&quot;parse-names&quot;:false,&quot;dropping-particle&quot;:&quot;&quot;,&quot;non-dropping-particle&quot;:&quot;&quot;},{&quot;family&quot;:&quot;Talaat&quot;,&quot;given&quot;:&quot;Maha&quot;,&quot;parse-names&quot;:false,&quot;dropping-particle&quot;:&quot;&quot;,&quot;non-dropping-particle&quot;:&quot;&quot;}],&quot;container-title&quot;:&quot;BMC Public Health&quot;,&quot;DOI&quot;:&quot;10.1186/s12889-019-6779-0&quot;,&quot;ISSN&quot;:&quot;14712458&quot;,&quot;issued&quot;:{&quot;date-parts&quot;:[[2019]]},&quot;abstract&quot;:&quot;Background: Antibiotic overuse is the most important modifiable factor contributing to antibiotic resistance. We conducted an educational campaign in Minya, Egypt targeting prescribers and the public through communications focused on appropriate antibiotic use for acute respiratory infections (ARIs). Methods: The entire population of Minya was targeted by the campaign. Physicians and pharmacists were invited to participate in the pre-intervention assessments. Acute care hospitals and a sample of primary healthcare centers in Minya were randomly selected for a pre-intervention survey and all patients exiting outpatient clinics on the day of the survey were invited to participate. The same survey methodology was conducted for the post-intervention assessments. Descriptive comparisons were made through three assessments conducted pre- and post-intervention. We quantitated antibiotic prescribing through a survey administered to patients with an ARI exiting outpatient clinics. Additionally, physicians, pharmacists, and patients were interviewed regarding their attitudes and beliefs towards antibiotic prescribing. Finally, physicians were tested on three clinical scenarios (cold, bronchitis, and sinusitis) to measure their knowledge on antibiotic use. Results: Post-intervention patient exit surveys revealed a 23.1% decrease in antibiotic prescribing for ARIs in this population (83.7 to 64.4%) and physicians and pharmacists self-reported less frequently prescribing antibiotics for ARIs on their follow-up surveys. We also found an increase in correct responses to the clinical scenarios and in attitude and belief scores for physicians, pharmacists, and patients regarding antibiotic use in the post-intervention sample. Conclusions: Overall, the samples surveyed after the community-based educational campaign reported a lower frequency of antibiotic prescribing and improved knowledge and attitudes regarding antibiotic misuse compared to the samples surveyed before the campaign. Ongoing interventions educating providers and patients are needed to decrease antibiotic misuse and reduce the spread of antibiotic resistance in Egypt.&quot;,&quot;volume&quot;:&quot;19&quot;,&quot;container-title-short&quot;:&quot;BMC Public Health&quot;},&quot;isTemporary&quot;:false},{&quot;id&quot;:&quot;f29aeea1-a9c3-30d4-925a-d59daa0f0b23&quot;,&quot;itemData&quot;:{&quot;type&quot;:&quot;article-journal&quot;,&quot;id&quot;:&quot;f29aeea1-a9c3-30d4-925a-d59daa0f0b23&quot;,&quot;title&quot;:&quot;Recent initiatives in the Republic of Srpska to enhance appropriate use of antibiotics in ambulatory care; Their influence and implications&quot;,&quot;author&quot;:[{&quot;family&quot;:&quot;Bojanić&quot;,&quot;given&quot;:&quot;Ljubica&quot;,&quot;parse-names&quot;:false,&quot;dropping-particle&quot;:&quot;&quot;,&quot;non-dropping-particle&quot;:&quot;&quot;},{&quot;family&quot;:&quot;Marković-Peković&quot;,&quot;given&quot;:&quot;Vanda&quot;,&quot;parse-names&quot;:false,&quot;dropping-particle&quot;:&quot;&quot;,&quot;non-dropping-particle&quot;:&quot;&quot;},{&quot;family&quot;:&quot;Škrbić&quot;,&quot;given&quot;:&quot;Ranko&quot;,&quot;parse-names&quot;:false,&quot;dropping-particle&quot;:&quot;&quot;,&quot;non-dropping-particle&quot;:&quot;&quot;},{&quot;family&quot;:&quot;Stojaković&quot;,&quot;given&quot;:&quot;Nataša&quot;,&quot;parse-names&quot;:false,&quot;dropping-particle&quot;:&quot;&quot;,&quot;non-dropping-particle&quot;:&quot;&quot;},{&quot;family&quot;:&quot;Dermanović&quot;,&quot;given&quot;:&quot;Mirjana&quot;,&quot;parse-names&quot;:false,&quot;dropping-particle&quot;:&quot;&quot;,&quot;non-dropping-particle&quot;:&quot;&quot;},{&quot;family&quot;:&quot;Bojanić&quot;,&quot;given&quot;:&quot;Janja&quot;,&quot;parse-names&quot;:false,&quot;dropping-particle&quot;:&quot;&quot;,&quot;non-dropping-particle&quot;:&quot;&quot;},{&quot;family&quot;:&quot;Fürst&quot;,&quot;given&quot;:&quot;Jurij&quot;,&quot;parse-names&quot;:false,&quot;dropping-particle&quot;:&quot;&quot;,&quot;non-dropping-particle&quot;:&quot;&quot;},{&quot;family&quot;:&quot;Kurdi&quot;,&quot;given&quot;:&quot;Amanj B.&quot;,&quot;parse-names&quot;:false,&quot;dropping-particle&quot;:&quot;&quot;,&quot;non-dropping-particle&quot;:&quot;&quot;},{&quot;family&quot;:&quot;Godman&quot;,&quot;given&quot;:&quot;Brian&quot;,&quot;parse-names&quot;:false,&quot;dropping-particle&quot;:&quot;&quot;,&quot;non-dropping-particle&quot;:&quot;&quot;}],&quot;container-title&quot;:&quot;Frontiers in Pharmacology&quot;,&quot;DOI&quot;:&quot;10.3389/fphar.2018.00442&quot;,&quot;ISSN&quot;:&quot;16639812&quot;,&quot;issued&quot;:{&quot;date-parts&quot;:[[2018]]},&quot;abstract&quot;:&quot;Introduction: There are increasing concerns world-wide with growing rates of antibiotic resistance necessitating urgent action. There have been a number of initiatives in the Republic of Srpska in recent years to address this and improve rational antibiotic prescribing and dispensing despite limited resources to fund multiple initiatives. Objective: Analyse antibiotic utilization patterns in the Republic of Srpska following these multiple initiatives as a basis for developing future programmes in the Republic if needed. Methods: Observational retrospective study of total outpatient antibiotic utilization from 2010 to 2015, based on data obtained from the Public Health Institute, alongside documentation of ongoing initiatives to influence utilization. The quality of antibiotic utilization principally assessed according to ESAC, ECDC, and WHO quality indicators and DU 90% (the drug utilization 90%) profile as well as vs. neighboring countries. Results: Following multiple initiatives, antibiotic utilization remained relatively stable in the Republic at 15.6 to 18.4 DIDs, with a decreasing trend in recent years, with rates comparable or lower than neighboring countries. Amoxicillin and the penicillins accounted for 29-40 and 50% of total utilization, respectively. Overall, limited utilization of co-amoxiclav (7-11%), cephalosporins, macrolides, and quinolones, as well as low use of third and fourth generation cephalosporins vs. first and second cephalosporins. However, increasing utilization of co-amoxiclav and azithromycin, as well as higher rates of quinolone utilization compared to some countries, was seen. Conclusions: Multiple interventions in the Republic of Srpska in recent years have resulted in one of the lowest utilization of antibiotics when compared with similar countries, acting as an exemplar to others. However, there are some concerns with current utilization of co-amoxiclav and azithromycin which are being addressed. This will be the subject of future research activities.&quot;,&quot;issue&quot;:&quot;MAY&quot;,&quot;volume&quot;:&quot;9&quot;,&quot;container-title-short&quot;:&quot;Front. Pharmacol.&quot;},&quot;isTemporary&quot;:false}]},{&quot;citationID&quot;:&quot;MENDELEY_CITATION_6f92c38d-69f3-4593-8c24-f514be05880d&quot;,&quot;properties&quot;:{&quot;noteIndex&quot;:0},&quot;isEdited&quot;:false,&quot;manualOverride&quot;:{&quot;isManuallyOverridden&quot;:false,&quot;citeprocText&quot;:&quot;&lt;sup&gt;8,18–22&lt;/sup&gt;&quot;,&quot;manualOverrideText&quot;:&quot;&quot;},&quot;citationTag&quot;:&quot;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&quot;,&quot;citationItems&quot;:[{&quot;id&quot;:&quot;f3f129ce-faac-3fba-a06e-b7ef41b0e5b6&quot;,&quot;itemData&quot;:{&quot;type&quot;:&quot;article-journal&quot;,&quot;id&quot;:&quot;f3f129ce-faac-3fba-a06e-b7ef41b0e5b6&quot;,&quot;title&quot;:&quot;A qualitative study exploring the challenges and enablers of pharmacists with a recent background in community pharmacy transitioning into primary care&quot;,&quot;author&quot;:[{&quot;family&quot;:&quot;Campbell&quot;,&quot;given&quot;:&quot;Ian&quot;,&quot;parse-names&quot;:false,&quot;dropping-particle&quot;:&quot;&quot;,&quot;non-dropping-particle&quot;:&quot;&quot;},{&quot;family&quot;:&quot;Harrison&quot;,&quot;given&quot;:&quot;Heather&quot;,&quot;parse-names&quot;:false,&quot;dropping-particle&quot;:&quot;&quot;,&quot;non-dropping-particle&quot;:&quot;&quot;},{&quot;family&quot;:&quot;Kurdi&quot;,&quot;given&quot;:&quot;Amanj&quot;,&quot;parse-names&quot;:false,&quot;dropping-particle&quot;:&quot;&quot;,&quot;non-dropping-particle&quot;:&quot;&quot;}],&quot;container-title&quot;:&quot;International Journal of Clinical Pharmacy&quot;,&quot;DOI&quot;:&quot;10.1007/s11096-024-01710-4&quot;,&quot;ISSN&quot;:&quot;22107711&quot;,&quot;issued&quot;:{&quot;date-parts&quot;:[[2024]]},&quot;abstract&quot;:&quot;Background: Pharmacists are an increasing part of the primary care health care team in Scotland. Recruitment to this expanding sector has largely come from community pharmacy. However, it is unknown if these pharmacists have specific needs to perform their role within the primary care team. Aim: To explore the perceived challenges and enablers of community pharmacists transitioning into primary care pharmacist roles. Method: Eight pharmacists (5 female, 3 male, median age 32) across Scotland’s largest regional health board who previously practised in community pharmacy participated in a recorded, semi-structured interview via Microsoft Teams® to explore their challenges and enablers of transition into primary care. Recordings were transcribed, verified, and thematic analysis then undertaken. Results: Five themes were identified: challenging transition, transferable skills, transferable training from community pharmacy, training needs for primary care role, and benefits of structured learning. Participants reported lack of opportunity to apply their clinical knowledge and for professional development in community pharmacy. Conclusion: Pharmacists in our study reported a range of challenges (such as examination skills, improved clinical and therapeutics knowledge) required to practice in primary care, while their regular patient contact and knowledge of community pharmacy workings enabled their transition. Previous sectors of practice should be taken into consideration when inducting pharmacists into a new role and background specific inductions may need to be implemented to support these pharmacists work autonomously at an advanced level.&quot;,&quot;issue&quot;:&quot;3&quot;,&quot;volume&quot;:&quot;46&quot;,&quot;container-title-short&quot;:&quot;Int. J. Clin. Pharm.&quot;},&quot;isTemporary&quot;:false},{&quot;id&quot;:&quot;063ad7ec-5acc-346c-82d7-6662ad1cfe49&quot;,&quot;itemData&quot;:{&quot;type&quot;:&quot;article-journal&quot;,&quot;id&quot;:&quot;063ad7ec-5acc-346c-82d7-6662ad1cfe49&quot;,&quot;title&quot;:&quot;To sell or not to sell; The differences between regulatory and community demands regarding access to antibiotics in rural Ghana&quot;,&quot;author&quot;:[{&quot;family&quot;:&quot;Afari-Asiedu&quot;,&quot;given&quot;:&quot;Samuel&quot;,&quot;parse-names&quot;:false,&quot;dropping-particle&quot;:&quot;&quot;,&quot;non-dropping-particle&quot;:&quot;&quot;},{&quot;family&quot;:&quot;Kinsman&quot;,&quot;given&quot;:&quot;John&quot;,&quot;parse-names&quot;:false,&quot;dropping-particle&quot;:&quot;&quot;,&quot;non-dropping-particle&quot;:&quot;&quot;},{&quot;family&quot;:&quot;Boamah-Kaali&quot;,&quot;given&quot;:&quot;Ellen&quot;,&quot;parse-names&quot;:false,&quot;dropping-particle&quot;:&quot;&quot;,&quot;non-dropping-particle&quot;:&quot;&quot;},{&quot;family&quot;:&quot;Abdulai&quot;,&quot;given&quot;:&quot;Martha Ali&quot;,&quot;parse-names&quot;:false,&quot;dropping-particle&quot;:&quot;&quot;,&quot;non-dropping-particle&quot;:&quot;&quot;},{&quot;family&quot;:&quot;Gyapong&quot;,&quot;given&quot;:&quot;Margaret&quot;,&quot;parse-names&quot;:false,&quot;dropping-particle&quot;:&quot;&quot;,&quot;non-dropping-particle&quot;:&quot;&quot;},{&quot;family&quot;:&quot;Sankoh&quot;,&quot;given&quot;:&quot;Osman&quot;,&quot;parse-names&quot;:false,&quot;dropping-particle&quot;:&quot;&quot;,&quot;non-dropping-particle&quot;:&quot;&quot;},{&quot;family&quot;:&quot;Hulscher&quot;,&quot;given&quot;:&quot;Marlies&quot;,&quot;parse-names&quot;:false,&quot;dropping-particle&quot;:&quot;&quot;,&quot;non-dropping-particle&quot;:&quot;&quot;},{&quot;family&quot;:&quot;Asante&quot;,&quot;given&quot;:&quot;Kwaku Poku&quot;,&quot;parse-names&quot;:false,&quot;dropping-particle&quot;:&quot;&quot;,&quot;non-dropping-particle&quot;:&quot;&quot;},{&quot;family&quot;:&quot;Wertheim&quot;,&quot;given&quot;:&quot;Heiman&quot;,&quot;parse-names&quot;:false,&quot;dropping-particle&quot;:&quot;&quot;,&quot;non-dropping-particle&quot;:&quot;&quot;}],&quot;container-title&quot;:&quot;Journal of Pharmaceutical Policy and Practice&quot;,&quot;DOI&quot;:&quot;10.1186/s40545-018-0158-6&quot;,&quot;ISSN&quot;:&quot;20523211&quot;,&quot;issued&quot;:{&quot;date-parts&quot;:[[2018]]},&quot;abstract&quot;:&quot;Background: In Ghana, there is extensive over-the-counter dispensing of antibiotics, resulting in high levels of inappropriate use, and an increase in antibiotic resistance. Regulations prevent Licenced Chemical Sellers (LCS, Over-the-Counter Medicine Sellers) from selling antibiotics other than Cotrimoxazole. In practice, however, these sellers sell a variety of antibiotics. This paper aims to provide insight into the differences between regulatory and community demands on the sale of antibiotics, and to explore how these differences in demand could be resolved to facilitate safe and appropriate use of antibiotics in rural Ghana. Methods: A total of 32 in-depth interviews were conducted in the Kintampo North and South Districts in Ghana; 16 among antibiotic suppliers, predominantly LCS, and 16 among community members. Six focus group discussions were also conducted among 40 community members. Data were coded using Nvivo 10 and thematically analyzed in line with study objectives. The results are presented as narratives with quotes to illustrate the findings. Results: Generally, antibiotic suppliers were aware that regulations prevent LCS from selling antibiotics except Cotrimoxazole. However, LCS sell all types of antibiotics because of community demand, economic motivations of LCS, and the poor implementation of regulations that are intended to prevent them from selling these medications. Factors that influence community demand for antibiotics include previous knowledge of effectiveness of some antibiotics, delays in seeking care at health facilities, financial constraints, and distance to health facilities. LCS suggested that they should be trained and allowed to sell some types of antibiotics instead of being prevented completely from selling. Community members also suggested that Community-based Health Planning and Services (CHPS) compounds should be equipped to dispense antibiotics. Conclusion: The sale of antibiotics by LCS at the community level is influenced by both structural and individual contextual factors. There is a need to educate community members on the appropriate access and use of antibiotics in rural Ghana. In addition, rather than enforcing rules that go against practice, it may be more effective to regulate the sale of antibiotics by LCS and train them to make their dispensing more appropriate. CHPS compound could also be equipped to dispense some antibiotics to improve appropriate antibiotic access at the community level.&quot;,&quot;issue&quot;:&quot;1&quot;,&quot;volume&quot;:&quot;11&quot;,&quot;container-title-short&quot;:&quot;J. Pharm. Policy Pract.&quot;},&quot;isTemporary&quot;:false},{&quot;id&quot;:&quot;c4081420-34a1-389a-acfd-1fbafbd9428b&quot;,&quot;itemData&quot;:{&quot;type&quot;:&quot;article-journal&quot;,&quot;id&quot;:&quot;c4081420-34a1-389a-acfd-1fbafbd9428b&quot;,&quot;title&quot;:&quot;Primary care drug therapy pharmacists in South Africa: Practice settings and conditions treated&quot;,&quot;author&quot;:[{&quot;family&quot;:&quot;Tromp&quot;,&quot;given&quot;:&quot;Maxine&quot;,&quot;parse-names&quot;:false,&quot;dropping-particle&quot;:&quot;&quot;,&quot;non-dropping-particle&quot;:&quot;&quot;},{&quot;family&quot;:&quot;Truter&quot;,&quot;given&quot;:&quot;Ilse&quot;,&quot;parse-names&quot;:false,&quot;dropping-particle&quot;:&quot;&quot;,&quot;non-dropping-particle&quot;:&quot;&quot;},{&quot;family&quot;:&quot;Toit&quot;,&quot;given&quot;:&quot;Jan&quot;,&quot;parse-names&quot;:false,&quot;dropping-particle&quot;:&quot;&quot;,&quot;non-dropping-particle&quot;:&quot;du&quot;}],&quot;container-title&quot;:&quot;Exploratory Research in Clinical and Social Pharmacy&quot;,&quot;DOI&quot;:&quot;10.1016/j.rcsop.2023.100352&quot;,&quot;ISSN&quot;:&quot;26672766&quot;,&quot;issued&quot;:{&quot;date-parts&quot;:[[2023]]},&quot;abstract&quot;:&quot;Background: Primary Care Drug Therapy (PCDT) is a supplementary training course for South African pharmacists. The qualification affords pharmacists an expanded scope of practice to treat specific primary health care conditions. Objective: To describe the practice settings and conditions being treated by PCDT pharmacists in South Africa, with specific focus on differences between services delivered in urban versus rural areas. Methods: An online questionnaire survey was conducted under all PCDT trained pharmacists in 2021. Results: Less than half (45.3%; n = 34) of the 75 respondents had received their Section 22 A(15) permit and were practicing as PCDT pharmacists. Of these respondents, only 41.2% were practicing in a rural setting. Overall, respondents indicated that ear, nose and throat conditions, and family planning, were the most often consulted conditions. Differences were, however, observed between provinces, and between urban and rural areas. Family planning, urological conditions and sexually transmitted infections were most frequently consulted in urban areas, whilst gastrointestinal conditions, and ear, nose and throat conditions, were more common in rural areas. Conclusions: Conditions treated in the different settings in South Africa provided a unique insight into the epidemiological profile of the area, as well as the primary health care needs.&quot;,&quot;volume&quot;:&quot;12&quot;,&quot;container-title-short&quot;:&quot;&quot;},&quot;isTemporary&quot;:false},{&quot;id&quot;:&quot;c6e259f5-f286-381b-ba9b-770a86fc1dcb&quot;,&quot;itemData&quot;:{&quot;type&quot;:&quot;article-journal&quot;,&quot;id&quot;:&quot;c6e259f5-f286-381b-ba9b-770a86fc1dcb&quot;,&quot;title&quot;:&quot;Status and implications of the knowledge, attitudes and practices towards AWaRe antibiotic use, resistance and stewardship among low-and middle-income countries&quot;,&quot;author&quot;:[{&quot;family&quot;:&quot;Saleem&quot;,&quot;given&quot;:&quot;Zikria&quot;,&quot;parse-names&quot;:false,&quot;dropping-particle&quot;:&quot;&quot;,&quot;non-dropping-particle&quot;:&quot;&quot;},{&quot;family&quot;:&quot;Moore&quot;,&quot;given&quot;:&quot;Catrin E&quot;,&quot;parse-names&quot;:false,&quot;dropping-particle&quot;:&quot;&quot;,&quot;non-dropping-particle&quot;:&quot;&quot;},{&quot;family&quot;:&quot;Kalungia&quot;,&quot;given&quot;:&quot;Aubrey C&quot;,&quot;parse-names&quot;:false,&quot;dropping-particle&quot;:&quot;&quot;,&quot;non-dropping-particle&quot;:&quot;&quot;},{&quot;family&quot;:&quot;Schellack&quot;,&quot;given&quot;:&quot;Natalie&quot;,&quot;parse-names&quot;:false,&quot;dropping-particle&quot;:&quot;&quot;,&quot;non-dropping-particle&quot;:&quot;&quot;},{&quot;family&quot;:&quot;Ogunleye&quot;,&quot;given&quot;:&quot;Olayinka&quot;,&quot;parse-names&quot;:false,&quot;dropping-particle&quot;:&quot;&quot;,&quot;non-dropping-particle&quot;:&quot;&quot;},{&quot;family&quot;:&quot;Chigome&quot;,&quot;given&quot;:&quot;Audrey&quot;,&quot;parse-names&quot;:false,&quot;dropping-particle&quot;:&quot;&quot;,&quot;non-dropping-particle&quot;:&quot;&quot;},{&quot;family&quot;:&quot;Chowdhury&quot;,&quot;given&quot;:&quot;Kona&quot;,&quot;parse-names&quot;:false,&quot;dropping-particle&quot;:&quot;&quot;,&quot;non-dropping-particle&quot;:&quot;&quot;},{&quot;family&quot;:&quot;Kitutu&quot;,&quot;given&quot;:&quot;Freddy Eric&quot;,&quot;parse-names&quot;:false,&quot;dropping-particle&quot;:&quot;&quot;,&quot;non-dropping-particle&quot;:&quot;&quot;},{&quot;family&quot;:&quot;Massele&quot;,&quot;given&quot;:&quot;Amos&quot;,&quot;parse-names&quot;:false,&quot;dropping-particle&quot;:&quot;&quot;,&quot;non-dropping-particle&quot;:&quot;&quot;},{&quot;family&quot;:&quot;Ramdas&quot;,&quot;given&quot;:&quot;Nishana&quot;,&quot;parse-names&quot;:false,&quot;dropping-particle&quot;:&quot;&quot;,&quot;non-dropping-particle&quot;:&quot;&quot;}],&quot;container-title&quot;:&quot;JAC-Antimicrobial Resistance&quot;,&quot;ISSN&quot;:&quot;2632-1823&quot;,&quot;issued&quot;:{&quot;date-parts&quot;:[[2025]]},&quot;page&quot;:&quot;dlaf033&quot;,&quot;publisher&quot;:&quot;Oxford University Press UK&quot;,&quot;issue&quot;:&quot;2&quot;,&quot;volume&quot;:&quot;7&quot;,&quot;container-title-short&quot;:&quot;JAC. Antimicrob. Resist.&quot;},&quot;isTemporary&quot;:false},{&quot;id&quot;:&quot;0490ed31-63af-3e0c-b0af-72bec46fc5c8&quot;,&quot;itemData&quot;:{&quot;type&quot;:&quot;article-journal&quot;,&quot;id&quot;:&quot;0490ed31-63af-3e0c-b0af-72bec46fc5c8&quot;,&quot;title&quot;:&quot;Current access, availability and use of antibiotics in primary care among key low-and middle-income countries and the policy implications&quot;,&quot;author&quot;:[{&quot;family&quot;:&quot;Saleem&quot;,&quot;given&quot;:&quot;Zikria&quot;,&quot;parse-names&quot;:false,&quot;dropping-particle&quot;:&quot;&quot;,&quot;non-dropping-particle&quot;:&quot;&quot;},{&quot;family&quot;:&quot;Mekonnen&quot;,&quot;given&quot;:&quot;Biset Asrade&quot;,&quot;parse-names&quot;:false,&quot;dropping-particle&quot;:&quot;&quot;,&quot;non-dropping-particle&quot;:&quot;&quot;},{&quot;family&quot;:&quot;Orubu&quot;,&quot;given&quot;:&quot;Ebiowei Samuel&quot;,&quot;parse-names&quot;:false,&quot;dropping-particle&quot;:&quot;&quot;,&quot;non-dropping-particle&quot;:&quot;&quot;},{&quot;family&quot;:&quot;Islam&quot;,&quot;given&quot;:&quot;Md Ariful&quot;,&quot;parse-names&quot;:false,&quot;dropping-particle&quot;:&quot;&quot;,&quot;non-dropping-particle&quot;:&quot;&quot;},{&quot;family&quot;:&quot;Nguyen&quot;,&quot;given&quot;:&quot;Thuy Thi Phuong&quot;,&quot;parse-names&quot;:false,&quot;dropping-particle&quot;:&quot;&quot;,&quot;non-dropping-particle&quot;:&quot;&quot;},{&quot;family&quot;:&quot;Ubaka&quot;,&quot;given&quot;:&quot;Chukwuemeka Michael&quot;,&quot;parse-names&quot;:false,&quot;dropping-particle&quot;:&quot;&quot;,&quot;non-dropping-particle&quot;:&quot;&quot;},{&quot;family&quot;:&quot;Buma&quot;,&quot;given&quot;:&quot;Deus&quot;,&quot;parse-names&quot;:false,&quot;dropping-particle&quot;:&quot;&quot;,&quot;non-dropping-particle&quot;:&quot;&quot;},{&quot;family&quot;:&quot;Thuy&quot;,&quot;given&quot;:&quot;Nga Do Thi&quot;,&quot;parse-names&quot;:false,&quot;dropping-particle&quot;:&quot;&quot;,&quot;non-dropping-particle&quot;:&quot;&quot;},{&quot;family&quot;:&quot;Sant&quot;,&quot;given&quot;:&quot;Yashasvi&quot;,&quot;parse-names&quot;:false,&quot;dropping-particle&quot;:&quot;&quot;,&quot;non-dropping-particle&quot;:&quot;&quot;},{&quot;family&quot;:&quot;Sono&quot;,&quot;given&quot;:&quot;Tiyani Milta&quot;,&quot;parse-names&quot;:false,&quot;dropping-particle&quot;:&quot;&quot;,&quot;non-dropping-particle&quot;:&quot;&quot;}],&quot;container-title&quot;:&quot;Expert Review of Anti-infective Therapy&quot;,&quot;ISSN&quot;:&quot;1478-7210&quot;,&quot;issued&quot;:{&quot;date-parts&quot;:[[2025]]},&quot;page&quot;:&quot;1-42&quot;,&quot;publisher&quot;:&quot;Taylor &amp; Francis&quot;,&quot;container-title-short&quot;:&quot;Expert Rev. Anti. Infect. Ther.&quot;},&quot;isTemporary&quot;:false},{&quot;id&quot;:&quot;2b89b7a1-634a-3d05-8b83-0aba49c8759b&quot;,&quot;itemData&quot;:{&quot;type&quot;:&quot;article-journal&quot;,&quot;id&quot;:&quot;2b89b7a1-634a-3d05-8b83-0aba49c8759b&quot;,&quot;title&quot;:&quot;Can pharmacists prescribe antibiotics&quot;,&quot;author&quot;:[{&quot;family&quot;:&quot;Finnis&quot;,&quot;given&quot;:&quot;A&quot;,&quot;parse-names&quot;:false,&quot;dropping-particle&quot;:&quot;&quot;,&quot;non-dropping-particle&quot;:&quot;&quot;}],&quot;container-title&quot;:&quot;The new plans for prescriptions in England, explained&quot;,&quot;issued&quot;:{&quot;date-parts&quot;:[[2023]]},&quot;container-title-short&quot;:&quot;&quot;},&quot;isTemporary&quot;:false}]},{&quot;citationID&quot;:&quot;MENDELEY_CITATION_611027d1-e17a-4204-9b83-1168f12c4365&quot;,&quot;properties&quot;:{&quot;noteIndex&quot;:0},&quot;isEdited&quot;:false,&quot;manualOverride&quot;:{&quot;isManuallyOverridden&quot;:false,&quot;citeprocText&quot;:&quot;&lt;sup&gt;18–31&lt;/sup&gt;&quot;,&quot;manualOverrideText&quot;:&quot;&quot;},&quot;citationTag&quot;:&quot;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&quot;,&quot;citationItems&quot;:[{&quot;id&quot;:&quot;f3f129ce-faac-3fba-a06e-b7ef41b0e5b6&quot;,&quot;itemData&quot;:{&quot;type&quot;:&quot;article-journal&quot;,&quot;id&quot;:&quot;f3f129ce-faac-3fba-a06e-b7ef41b0e5b6&quot;,&quot;title&quot;:&quot;A qualitative study exploring the challenges and enablers of pharmacists with a recent background in community pharmacy transitioning into primary care&quot;,&quot;author&quot;:[{&quot;family&quot;:&quot;Campbell&quot;,&quot;given&quot;:&quot;Ian&quot;,&quot;parse-names&quot;:false,&quot;dropping-particle&quot;:&quot;&quot;,&quot;non-dropping-particle&quot;:&quot;&quot;},{&quot;family&quot;:&quot;Harrison&quot;,&quot;given&quot;:&quot;Heather&quot;,&quot;parse-names&quot;:false,&quot;dropping-particle&quot;:&quot;&quot;,&quot;non-dropping-particle&quot;:&quot;&quot;},{&quot;family&quot;:&quot;Kurdi&quot;,&quot;given&quot;:&quot;Amanj&quot;,&quot;parse-names&quot;:false,&quot;dropping-particle&quot;:&quot;&quot;,&quot;non-dropping-particle&quot;:&quot;&quot;}],&quot;container-title&quot;:&quot;International Journal of Clinical Pharmacy&quot;,&quot;DOI&quot;:&quot;10.1007/s11096-024-01710-4&quot;,&quot;ISSN&quot;:&quot;22107711&quot;,&quot;issued&quot;:{&quot;date-parts&quot;:[[2024]]},&quot;abstract&quot;:&quot;Background: Pharmacists are an increasing part of the primary care health care team in Scotland. Recruitment to this expanding sector has largely come from community pharmacy. However, it is unknown if these pharmacists have specific needs to perform their role within the primary care team. Aim: To explore the perceived challenges and enablers of community pharmacists transitioning into primary care pharmacist roles. Method: Eight pharmacists (5 female, 3 male, median age 32) across Scotland’s largest regional health board who previously practised in community pharmacy participated in a recorded, semi-structured interview via Microsoft Teams® to explore their challenges and enablers of transition into primary care. Recordings were transcribed, verified, and thematic analysis then undertaken. Results: Five themes were identified: challenging transition, transferable skills, transferable training from community pharmacy, training needs for primary care role, and benefits of structured learning. Participants reported lack of opportunity to apply their clinical knowledge and for professional development in community pharmacy. Conclusion: Pharmacists in our study reported a range of challenges (such as examination skills, improved clinical and therapeutics knowledge) required to practice in primary care, while their regular patient contact and knowledge of community pharmacy workings enabled their transition. Previous sectors of practice should be taken into consideration when inducting pharmacists into a new role and background specific inductions may need to be implemented to support these pharmacists work autonomously at an advanced level.&quot;,&quot;issue&quot;:&quot;3&quot;,&quot;volume&quot;:&quot;46&quot;,&quot;container-title-short&quot;:&quot;Int. J. Clin. Pharm.&quot;},&quot;isTemporary&quot;:false},{&quot;id&quot;:&quot;063ad7ec-5acc-346c-82d7-6662ad1cfe49&quot;,&quot;itemData&quot;:{&quot;type&quot;:&quot;article-journal&quot;,&quot;id&quot;:&quot;063ad7ec-5acc-346c-82d7-6662ad1cfe49&quot;,&quot;title&quot;:&quot;To sell or not to sell; The differences between regulatory and community demands regarding access to antibiotics in rural Ghana&quot;,&quot;author&quot;:[{&quot;family&quot;:&quot;Afari-Asiedu&quot;,&quot;given&quot;:&quot;Samuel&quot;,&quot;parse-names&quot;:false,&quot;dropping-particle&quot;:&quot;&quot;,&quot;non-dropping-particle&quot;:&quot;&quot;},{&quot;family&quot;:&quot;Kinsman&quot;,&quot;given&quot;:&quot;John&quot;,&quot;parse-names&quot;:false,&quot;dropping-particle&quot;:&quot;&quot;,&quot;non-dropping-particle&quot;:&quot;&quot;},{&quot;family&quot;:&quot;Boamah-Kaali&quot;,&quot;given&quot;:&quot;Ellen&quot;,&quot;parse-names&quot;:false,&quot;dropping-particle&quot;:&quot;&quot;,&quot;non-dropping-particle&quot;:&quot;&quot;},{&quot;family&quot;:&quot;Abdulai&quot;,&quot;given&quot;:&quot;Martha Ali&quot;,&quot;parse-names&quot;:false,&quot;dropping-particle&quot;:&quot;&quot;,&quot;non-dropping-particle&quot;:&quot;&quot;},{&quot;family&quot;:&quot;Gyapong&quot;,&quot;given&quot;:&quot;Margaret&quot;,&quot;parse-names&quot;:false,&quot;dropping-particle&quot;:&quot;&quot;,&quot;non-dropping-particle&quot;:&quot;&quot;},{&quot;family&quot;:&quot;Sankoh&quot;,&quot;given&quot;:&quot;Osman&quot;,&quot;parse-names&quot;:false,&quot;dropping-particle&quot;:&quot;&quot;,&quot;non-dropping-particle&quot;:&quot;&quot;},{&quot;family&quot;:&quot;Hulscher&quot;,&quot;given&quot;:&quot;Marlies&quot;,&quot;parse-names&quot;:false,&quot;dropping-particle&quot;:&quot;&quot;,&quot;non-dropping-particle&quot;:&quot;&quot;},{&quot;family&quot;:&quot;Asante&quot;,&quot;given&quot;:&quot;Kwaku Poku&quot;,&quot;parse-names&quot;:false,&quot;dropping-particle&quot;:&quot;&quot;,&quot;non-dropping-particle&quot;:&quot;&quot;},{&quot;family&quot;:&quot;Wertheim&quot;,&quot;given&quot;:&quot;Heiman&quot;,&quot;parse-names&quot;:false,&quot;dropping-particle&quot;:&quot;&quot;,&quot;non-dropping-particle&quot;:&quot;&quot;}],&quot;container-title&quot;:&quot;Journal of Pharmaceutical Policy and Practice&quot;,&quot;DOI&quot;:&quot;10.1186/s40545-018-0158-6&quot;,&quot;ISSN&quot;:&quot;20523211&quot;,&quot;issued&quot;:{&quot;date-parts&quot;:[[2018]]},&quot;abstract&quot;:&quot;Background: In Ghana, there is extensive over-the-counter dispensing of antibiotics, resulting in high levels of inappropriate use, and an increase in antibiotic resistance. Regulations prevent Licenced Chemical Sellers (LCS, Over-the-Counter Medicine Sellers) from selling antibiotics other than Cotrimoxazole. In practice, however, these sellers sell a variety of antibiotics. This paper aims to provide insight into the differences between regulatory and community demands on the sale of antibiotics, and to explore how these differences in demand could be resolved to facilitate safe and appropriate use of antibiotics in rural Ghana. Methods: A total of 32 in-depth interviews were conducted in the Kintampo North and South Districts in Ghana; 16 among antibiotic suppliers, predominantly LCS, and 16 among community members. Six focus group discussions were also conducted among 40 community members. Data were coded using Nvivo 10 and thematically analyzed in line with study objectives. The results are presented as narratives with quotes to illustrate the findings. Results: Generally, antibiotic suppliers were aware that regulations prevent LCS from selling antibiotics except Cotrimoxazole. However, LCS sell all types of antibiotics because of community demand, economic motivations of LCS, and the poor implementation of regulations that are intended to prevent them from selling these medications. Factors that influence community demand for antibiotics include previous knowledge of effectiveness of some antibiotics, delays in seeking care at health facilities, financial constraints, and distance to health facilities. LCS suggested that they should be trained and allowed to sell some types of antibiotics instead of being prevented completely from selling. Community members also suggested that Community-based Health Planning and Services (CHPS) compounds should be equipped to dispense antibiotics. Conclusion: The sale of antibiotics by LCS at the community level is influenced by both structural and individual contextual factors. There is a need to educate community members on the appropriate access and use of antibiotics in rural Ghana. In addition, rather than enforcing rules that go against practice, it may be more effective to regulate the sale of antibiotics by LCS and train them to make their dispensing more appropriate. CHPS compound could also be equipped to dispense some antibiotics to improve appropriate antibiotic access at the community level.&quot;,&quot;issue&quot;:&quot;1&quot;,&quot;volume&quot;:&quot;11&quot;,&quot;container-title-short&quot;:&quot;J. Pharm. Policy Pract.&quot;},&quot;isTemporary&quot;:false},{&quot;id&quot;:&quot;c4081420-34a1-389a-acfd-1fbafbd9428b&quot;,&quot;itemData&quot;:{&quot;type&quot;:&quot;article-journal&quot;,&quot;id&quot;:&quot;c4081420-34a1-389a-acfd-1fbafbd9428b&quot;,&quot;title&quot;:&quot;Primary care drug therapy pharmacists in South Africa: Practice settings and conditions treated&quot;,&quot;author&quot;:[{&quot;family&quot;:&quot;Tromp&quot;,&quot;given&quot;:&quot;Maxine&quot;,&quot;parse-names&quot;:false,&quot;dropping-particle&quot;:&quot;&quot;,&quot;non-dropping-particle&quot;:&quot;&quot;},{&quot;family&quot;:&quot;Truter&quot;,&quot;given&quot;:&quot;Ilse&quot;,&quot;parse-names&quot;:false,&quot;dropping-particle&quot;:&quot;&quot;,&quot;non-dropping-particle&quot;:&quot;&quot;},{&quot;family&quot;:&quot;Toit&quot;,&quot;given&quot;:&quot;Jan&quot;,&quot;parse-names&quot;:false,&quot;dropping-particle&quot;:&quot;&quot;,&quot;non-dropping-particle&quot;:&quot;du&quot;}],&quot;container-title&quot;:&quot;Exploratory Research in Clinical and Social Pharmacy&quot;,&quot;DOI&quot;:&quot;10.1016/j.rcsop.2023.100352&quot;,&quot;ISSN&quot;:&quot;26672766&quot;,&quot;issued&quot;:{&quot;date-parts&quot;:[[2023]]},&quot;abstract&quot;:&quot;Background: Primary Care Drug Therapy (PCDT) is a supplementary training course for South African pharmacists. The qualification affords pharmacists an expanded scope of practice to treat specific primary health care conditions. Objective: To describe the practice settings and conditions being treated by PCDT pharmacists in South Africa, with specific focus on differences between services delivered in urban versus rural areas. Methods: An online questionnaire survey was conducted under all PCDT trained pharmacists in 2021. Results: Less than half (45.3%; n = 34) of the 75 respondents had received their Section 22 A(15) permit and were practicing as PCDT pharmacists. Of these respondents, only 41.2% were practicing in a rural setting. Overall, respondents indicated that ear, nose and throat conditions, and family planning, were the most often consulted conditions. Differences were, however, observed between provinces, and between urban and rural areas. Family planning, urological conditions and sexually transmitted infections were most frequently consulted in urban areas, whilst gastrointestinal conditions, and ear, nose and throat conditions, were more common in rural areas. Conclusions: Conditions treated in the different settings in South Africa provided a unique insight into the epidemiological profile of the area, as well as the primary health care needs.&quot;,&quot;volume&quot;:&quot;12&quot;,&quot;container-title-short&quot;:&quot;&quot;},&quot;isTemporary&quot;:false},{&quot;id&quot;:&quot;0490ed31-63af-3e0c-b0af-72bec46fc5c8&quot;,&quot;itemData&quot;:{&quot;type&quot;:&quot;article-journal&quot;,&quot;id&quot;:&quot;0490ed31-63af-3e0c-b0af-72bec46fc5c8&quot;,&quot;title&quot;:&quot;Current access, availability and use of antibiotics in primary care among key low-and middle-income countries and the policy implications&quot;,&quot;author&quot;:[{&quot;family&quot;:&quot;Saleem&quot;,&quot;given&quot;:&quot;Zikria&quot;,&quot;parse-names&quot;:false,&quot;dropping-particle&quot;:&quot;&quot;,&quot;non-dropping-particle&quot;:&quot;&quot;},{&quot;family&quot;:&quot;Mekonnen&quot;,&quot;given&quot;:&quot;Biset Asrade&quot;,&quot;parse-names&quot;:false,&quot;dropping-particle&quot;:&quot;&quot;,&quot;non-dropping-particle&quot;:&quot;&quot;},{&quot;family&quot;:&quot;Orubu&quot;,&quot;given&quot;:&quot;Ebiowei Samuel&quot;,&quot;parse-names&quot;:false,&quot;dropping-particle&quot;:&quot;&quot;,&quot;non-dropping-particle&quot;:&quot;&quot;},{&quot;family&quot;:&quot;Islam&quot;,&quot;given&quot;:&quot;Md Ariful&quot;,&quot;parse-names&quot;:false,&quot;dropping-particle&quot;:&quot;&quot;,&quot;non-dropping-particle&quot;:&quot;&quot;},{&quot;family&quot;:&quot;Nguyen&quot;,&quot;given&quot;:&quot;Thuy Thi Phuong&quot;,&quot;parse-names&quot;:false,&quot;dropping-particle&quot;:&quot;&quot;,&quot;non-dropping-particle&quot;:&quot;&quot;},{&quot;family&quot;:&quot;Ubaka&quot;,&quot;given&quot;:&quot;Chukwuemeka Michael&quot;,&quot;parse-names&quot;:false,&quot;dropping-particle&quot;:&quot;&quot;,&quot;non-dropping-particle&quot;:&quot;&quot;},{&quot;family&quot;:&quot;Buma&quot;,&quot;given&quot;:&quot;Deus&quot;,&quot;parse-names&quot;:false,&quot;dropping-particle&quot;:&quot;&quot;,&quot;non-dropping-particle&quot;:&quot;&quot;},{&quot;family&quot;:&quot;Thuy&quot;,&quot;given&quot;:&quot;Nga Do Thi&quot;,&quot;parse-names&quot;:false,&quot;dropping-particle&quot;:&quot;&quot;,&quot;non-dropping-particle&quot;:&quot;&quot;},{&quot;family&quot;:&quot;Sant&quot;,&quot;given&quot;:&quot;Yashasvi&quot;,&quot;parse-names&quot;:false,&quot;dropping-particle&quot;:&quot;&quot;,&quot;non-dropping-particle&quot;:&quot;&quot;},{&quot;family&quot;:&quot;Sono&quot;,&quot;given&quot;:&quot;Tiyani Milta&quot;,&quot;parse-names&quot;:false,&quot;dropping-particle&quot;:&quot;&quot;,&quot;non-dropping-particle&quot;:&quot;&quot;}],&quot;container-title&quot;:&quot;Expert Review of Anti-infective Therapy&quot;,&quot;ISSN&quot;:&quot;1478-7210&quot;,&quot;issued&quot;:{&quot;date-parts&quot;:[[2025]]},&quot;page&quot;:&quot;1-42&quot;,&quot;publisher&quot;:&quot;Taylor &amp; Francis&quot;,&quot;container-title-short&quot;:&quot;Expert Rev. Anti. Infect. Ther.&quot;},&quot;isTemporary&quot;:false},{&quot;id&quot;:&quot;2b89b7a1-634a-3d05-8b83-0aba49c8759b&quot;,&quot;itemData&quot;:{&quot;type&quot;:&quot;article-journal&quot;,&quot;id&quot;:&quot;2b89b7a1-634a-3d05-8b83-0aba49c8759b&quot;,&quot;title&quot;:&quot;Can pharmacists prescribe antibiotics&quot;,&quot;author&quot;:[{&quot;family&quot;:&quot;Finnis&quot;,&quot;given&quot;:&quot;A&quot;,&quot;parse-names&quot;:false,&quot;dropping-particle&quot;:&quot;&quot;,&quot;non-dropping-particle&quot;:&quot;&quot;}],&quot;container-title&quot;:&quot;The new plans for prescriptions in England, explained&quot;,&quot;issued&quot;:{&quot;date-parts&quot;:[[2023]]},&quot;container-title-short&quot;:&quot;&quot;},&quot;isTemporary&quot;:false},{&quot;id&quot;:&quot;efd228cf-2d42-3da3-a955-7722191d92fb&quot;,&quot;itemData&quot;:{&quot;type&quot;:&quot;article-journal&quot;,&quot;id&quot;:&quot;efd228cf-2d42-3da3-a955-7722191d92fb&quot;,&quot;title&quot;:&quot;Impact of a clinical pharmacist intervention on medicine costs in patients with chronic obstructive pulmonary disease in India&quot;,&quot;author&quot;:[{&quot;family&quot;:&quot;Abdulsalim&quot;,&quot;given&quot;:&quot;Suhaj&quot;,&quot;parse-names&quot;:false,&quot;dropping-particle&quot;:&quot;&quot;,&quot;non-dropping-particle&quot;:&quot;&quot;},{&quot;family&quot;:&quot;Unnikrishnan&quot;,&quot;given&quot;:&quot;Mazhuvancherry Kesavan&quot;,&quot;parse-names&quot;:false,&quot;dropping-particle&quot;:&quot;&quot;,&quot;non-dropping-particle&quot;:&quot;&quot;},{&quot;family&quot;:&quot;Manu&quot;,&quot;given&quot;:&quot;Mohan K&quot;,&quot;parse-names&quot;:false,&quot;dropping-particle&quot;:&quot;&quot;,&quot;non-dropping-particle&quot;:&quot;&quot;},{&quot;family&quot;:&quot;Alsahali&quot;,&quot;given&quot;:&quot;Saud&quot;,&quot;parse-names&quot;:false,&quot;dropping-particle&quot;:&quot;&quot;,&quot;non-dropping-particle&quot;:&quot;&quot;},{&quot;family&quot;:&quot;Alrasheedy&quot;,&quot;given&quot;:&quot;Alian A&quot;,&quot;parse-names&quot;:false,&quot;dropping-particle&quot;:&quot;&quot;,&quot;non-dropping-particle&quot;:&quot;&quot;},{&quot;family&quot;:&quot;Martin&quot;,&quot;given&quot;:&quot;Antony P&quot;,&quot;parse-names&quot;:false,&quot;dropping-particle&quot;:&quot;&quot;,&quot;non-dropping-particle&quot;:&quot;&quot;},{&quot;family&quot;:&quot;Godman&quot;,&quot;given&quot;:&quot;Brian&quot;,&quot;parse-names&quot;:false,&quot;dropping-particle&quot;:&quot;&quot;,&quot;non-dropping-particle&quot;:&quot;&quot;},{&quot;family&quot;:&quot;Alfadl&quot;,&quot;given&quot;:&quot;Abubakr A&quot;,&quot;parse-names&quot;:false,&quot;dropping-particle&quot;:&quot;&quot;,&quot;non-dropping-particle&quot;:&quot;&quot;}],&quot;container-title&quot;:&quot;PharmacoEconomics-open&quot;,&quot;ISSN&quot;:&quot;2509-4254&quot;,&quot;issued&quot;:{&quot;date-parts&quot;:[[2020]]},&quot;page&quot;:&quot;331-342&quot;,&quot;publisher&quot;:&quot;Springer&quot;,&quot;issue&quot;:&quot;2&quot;,&quot;volume&quot;:&quot;4&quot;,&quot;container-title-short&quot;:&quot;&quot;},&quot;isTemporary&quot;:false},{&quot;id&quot;:&quot;edeb08fe-ff14-3da8-81f4-4d508ac6ef23&quot;,&quot;itemData&quot;:{&quot;type&quot;:&quot;article&quot;,&quot;id&quot;:&quot;edeb08fe-ff14-3da8-81f4-4d508ac6ef23&quot;,&quot;title&quot;:&quot;Impact of educational intervention by community pharmacists on asthma clinical outcomes, quality of life and medication adherence: A systematic review and meta-analysis&quot;,&quot;author&quot;:[{&quot;family&quot;:&quot;Mahdavi&quot;,&quot;given&quot;:&quot;Hossein&quot;,&quot;parse-names&quot;:false,&quot;dropping-particle&quot;:&quot;&quot;,&quot;non-dropping-particle&quot;:&quot;&quot;},{&quot;family&quot;:&quot;Esmaily&quot;,&quot;given&quot;:&quot;Hadi&quot;,&quot;parse-names&quot;:false,&quot;dropping-particle&quot;:&quot;&quot;,&quot;non-dropping-particle&quot;:&quot;&quot;}],&quot;container-title&quot;:&quot;Journal of Clinical Pharmacy and Therapeutics&quot;,&quot;DOI&quot;:&quot;10.1111/jcpt.13419&quot;,&quot;ISSN&quot;:&quot;13652710&quot;,&quot;issued&quot;:{&quot;date-parts&quot;:[[2021]]},&quot;abstract&quot;:&quot;What is known and objective: Community pharmacists can play an important role in controlling chronic diseases. This study aimed to evaluate the effects of pharmacists' educational interventions in the community pharmacy settings on asthma control and severity, quality of life (QOL) and medication adherence. Methods: Databases PubMed, Scopus and Web of Science were searched for evidence regarding asthma severity and control, QOL, and medication adherence after pharmacists’ interventions in community pharmacy settings. Twenty-one studies were eligible for qualitative and quantitative analysis. Indices and questionnaires were used in the studies, such as Asthma-related quality of life (IAQLQ), Asthma Control Test (ACT), Perceived Control of Asthma Questionnaire (PCAQ), inhaler technique (IT), Asthma Control Questionnaire (ACQ), 36-Item Short Form survey (SF-36) and peak expiratory flow rate (PEFR). The outcomes were extracted, pooled and analysed as percentages, means, standard deviations and errors, and 95% confidence intervals (CIs). Results and discussion: Community pharmacists in all studies educated and followed up the asthmatic patients, addressing the outcome measures. Pharmacists underwent training courses of at least a day. Standardized mean differences for the indices were pooled as follows: IAQLQ −0.241 (95% CI, −0.362 to −0.121), ACT 0.14 (95% CI, 0.02 to 0.27), PCAQ −0.15 (95% CI, −0.28 to 0.01), IT 0.79 (95% CI, 0.05 to 1.54), ACQ −0.50 (95% CI, −0.69 to −0.30), SF-36 0.39 (95% CI, 0.16 to 0.62), PEFR 0.13 (95% CI, 0.01 to 0.26) and asthma symptoms score −0.34 (95% CI, −0.49 to −0.18). What is new and conclusion: Pharmacists' educational interventions in community pharmacy settings could significantly improve asthma severity and control, QOL and medication adherence.&quot;,&quot;issue&quot;:&quot;5&quot;,&quot;volume&quot;:&quot;46&quot;,&quot;container-title-short&quot;:&quot;J. Clin. Pharm. Ther.&quot;},&quot;isTemporary&quot;:false},{&quot;id&quot;:&quot;f1e12d0f-aa0c-3997-9ed1-67306ed9b814&quot;,&quot;itemData&quot;:{&quot;type&quot;:&quot;article-journal&quot;,&quot;id&quot;:&quot;f1e12d0f-aa0c-3997-9ed1-67306ed9b814&quot;,&quot;title&quot;:&quot;Effectiveness of Community Pharmacy Diabetes and Hypertension Care Program: An Unexplored Opportunity for Community Pharmacists in Pakistan&quot;,&quot;author&quot;:[{&quot;family&quot;:&quot;Malik&quot;,&quot;given&quot;:&quot;Madeeha&quot;,&quot;parse-names&quot;:false,&quot;dropping-particle&quot;:&quot;&quot;,&quot;non-dropping-particle&quot;:&quot;&quot;},{&quot;family&quot;:&quot;Hussain&quot;,&quot;given&quot;:&quot;Azhar&quot;,&quot;parse-names&quot;:false,&quot;dropping-particle&quot;:&quot;&quot;,&quot;non-dropping-particle&quot;:&quot;&quot;},{&quot;family&quot;:&quot;Aslam&quot;,&quot;given&quot;:&quot;Usman&quot;,&quot;parse-names&quot;:false,&quot;dropping-particle&quot;:&quot;&quot;,&quot;non-dropping-particle&quot;:&quot;&quot;},{&quot;family&quot;:&quot;Hashmi&quot;,&quot;given&quot;:&quot;Ayisha&quot;,&quot;parse-names&quot;:false,&quot;dropping-particle&quot;:&quot;&quot;,&quot;non-dropping-particle&quot;:&quot;&quot;},{&quot;family&quot;:&quot;Vaismoradi&quot;,&quot;given&quot;:&quot;Mojtaba&quot;,&quot;parse-names&quot;:false,&quot;dropping-particle&quot;:&quot;&quot;,&quot;non-dropping-particle&quot;:&quot;&quot;},{&quot;family&quot;:&quot;Hayat&quot;,&quot;given&quot;:&quot;Khezar&quot;,&quot;parse-names&quot;:false,&quot;dropping-particle&quot;:&quot;&quot;,&quot;non-dropping-particle&quot;:&quot;&quot;},{&quot;family&quot;:&quot;Jamshed&quot;,&quot;given&quot;:&quot;Shazia&quot;,&quot;parse-names&quot;:false,&quot;dropping-particle&quot;:&quot;&quot;,&quot;non-dropping-particle&quot;:&quot;&quot;}],&quot;container-title&quot;:&quot;Frontiers in Pharmacology&quot;,&quot;DOI&quot;:&quot;10.3389/fphar.2022.710617&quot;,&quot;ISSN&quot;:&quot;16639812&quot;,&quot;issued&quot;:{&quot;date-parts&quot;:[[2022]]},&quot;abstract&quot;:&quot;Background: The effective management of patients diagnosed with both Diabetes as well as Hypertension is linked with administration of efficacious pharmacological therapy as well as improvement in adherence through counseling and other strategies. Being a part of primary healthcare team, community pharmacists can effectively provide patient care for chronic disease management. The objective of the study was to evaluate the impact of pharmacist counseling on blood pressure and blood glucose control among patients having both hypertension and diabetes attending community pharmacies in Pakistan. Method: A randomized, controlled, single-blind, pre-post-intervention study design was used. The respondents included patients diagnosed with diabetes mellitus (Type I or II) and hypertension visiting community pharmacies to purchase their regular medicine. A simple random sampling technique using the lottery method was used to select community pharmacies in groups A (intervention, n = 4) and group B (control, n = 4). The total number of patients was 40 in each group, while estimating a dropout rate of 25%. The patients in the intervention group received special counseling. Blood pressure and blood glucose were checked after every 15 days for 6 months. Prevalidated tools such as the hypertension knowledge level scale, the diabetes knowledge questionnaire 24, and a brief medication questionnaire was used. Data were coded and analyzed using SPSS 21. Wilcoxon test (p &lt; 0.05) was used to compare pre-post intervention knowledge regarding the disease, while the Mann-Whitney test (p &lt; 0.05) was used to find differences in medication adherence among control and intervention groups. Results: A significant improvement in mean knowledge scores of patients with diabetes (16.02 ±2.93 vs. 19.97 ±2.66) and hypertension (15.60 ±3.33 vs. 18.35 ±2.31) in the intervention group receiving counseling for 6 months than control group (p &lt; 0.05) was noted. Furthermore, the fasting blood glucose levels (8.25 ±1.45) and systolic BP (130.10 ±6.89) were significantly controlled after 6 months in the intervention group. Conclusion: The current study results concluded that community pharmacists’ counselling has a positive impact on blood glucose and blood pressure management among patients suffering with both diabetes and hypertension.&quot;,&quot;volume&quot;:&quot;13&quot;,&quot;container-title-short&quot;:&quot;Front. Pharmacol.&quot;},&quot;isTemporary&quot;:false},{&quot;id&quot;:&quot;af029c08-fe81-31fc-b405-db618474a26b&quot;,&quot;itemData&quot;:{&quot;type&quot;:&quot;article&quot;,&quot;id&quot;:&quot;af029c08-fe81-31fc-b405-db618474a26b&quot;,&quot;title&quot;:&quot;Impact of community pharmacist-led interventions in chronic disease management on clinical, utilization, and economic outcomes: An umbrella review&quot;,&quot;author&quot;:[{&quot;family&quot;:&quot;Newman&quot;,&quot;given&quot;:&quot;Terri&quot;,&quot;parse-names&quot;:false,&quot;dropping-particle&quot;:&quot;V.&quot;,&quot;non-dropping-particle&quot;:&quot;&quot;},{&quot;family&quot;:&quot;San-Juan-Rodriguez&quot;,&quot;given&quot;:&quot;Alvaro&quot;,&quot;parse-names&quot;:false,&quot;dropping-particle&quot;:&quot;&quot;,&quot;non-dropping-particle&quot;:&quot;&quot;},{&quot;family&quot;:&quot;Parekh&quot;,&quot;given&quot;:&quot;Natasha&quot;,&quot;parse-names&quot;:false,&quot;dropping-particle&quot;:&quot;&quot;,&quot;non-dropping-particle&quot;:&quot;&quot;},{&quot;family&quot;:&quot;Swart&quot;,&quot;given&quot;:&quot;Elizabeth C.S.&quot;,&quot;parse-names&quot;:false,&quot;dropping-particle&quot;:&quot;&quot;,&quot;non-dropping-particle&quot;:&quot;&quot;},{&quot;family&quot;:&quot;Klein-Fedyshin&quot;,&quot;given&quot;:&quot;Michele&quot;,&quot;parse-names&quot;:false,&quot;dropping-particle&quot;:&quot;&quot;,&quot;non-dropping-particle&quot;:&quot;&quot;},{&quot;family&quot;:&quot;Shrank&quot;,&quot;given&quot;:&quot;William H.&quot;,&quot;parse-names&quot;:false,&quot;dropping-particle&quot;:&quot;&quot;,&quot;non-dropping-particle&quot;:&quot;&quot;},{&quot;family&quot;:&quot;Hernandez&quot;,&quot;given&quot;:&quot;Inmaculada&quot;,&quot;parse-names&quot;:false,&quot;dropping-particle&quot;:&quot;&quot;,&quot;non-dropping-particle&quot;:&quot;&quot;}],&quot;container-title&quot;:&quot;Research in Social and Administrative Pharmacy&quot;,&quot;DOI&quot;:&quot;10.1016/j.sapharm.2019.12.016&quot;,&quot;ISSN&quot;:&quot;15517411&quot;,&quot;issued&quot;:{&quot;date-parts&quot;:[[2020]]},&quot;abstract&quot;:&quot;Background: Chronic disease represents a significant burden to the United States (US) health care system, with approximately 50% of all adults in the US having one or more chronic disease conditions. Pharmacist-led chronic disease management interventions are of special interest since 80% of medical treatments involve the use of prescription drugs. Moreover, community pharmacists are among the most accessible health care professionals to provide care for populations with chronic diseases. The impact of care provided by community pharmacists isn't well defined, with interventions taking on diverse forms with varied effects on outcomes. Objective: The purpose of this review is to summarize evidence from secondary literature on community pharmacist-led chronic disease management interventions and the impact on clinical, utilization, and economic outcomes. Methods: We conducted a systematic search of systematic reviews, meta-analyses, and narrative reviews using MEDLINE via PubMed, EMBASE.com and Cochrane Library databases published between January 1, 2007 and October 17, 2017. The following data were extracted: citation details, review type, number of primary studies included, disease state, description of the intervention, outcomes assessed, and results. Results: Our search strategy retrieved 2296 titles and abstracts of which 15 references met our inclusion criteria. Selected articles covered 7 main diseases —diabetes, asthma, chronic obstructive pulmonary disease (COPD), hypertension, heart failure, hyperlipidemia, and human immunodeficiency virus/acquired immunodeficiency syndrome (HIV/AIDS). Community pharmacist-led interventions mostly consisted of patient consultations and education. In diabetes, interventions achieved significant reductions in hemoglobin A1c, total cholesterol, and low-density lipoprotein (LDL). Reviews also reported favorable reductions in blood pressure, improved medication adherence and reduced readmission rates in patients with heart failure, improved lung function in patients with respiratory conditions, and increased medication adherence in those with HIV/AIDs. Literature reporting economic and utilization outcomes were limited and mostly focused on pharmacy interventions in diabetes. In some cases, community pharmacy services demonstrated a decrease in medical and health care costs in patients with diabetes. Conclusion: We found that community pharmacists can improve clinical outcomes in a wide array of chronic diseases, including diabetes, hyperlipidemia, HIV/AIDS, cardiovascular and respiratory diseases. More robust studies are needed to further assess the impact of specific interventions on economic and utilization outcomes.&quot;,&quot;issue&quot;:&quot;9&quot;,&quot;volume&quot;:&quot;16&quot;,&quot;container-title-short&quot;:&quot;&quot;},&quot;isTemporary&quot;:false},{&quot;id&quot;:&quot;91c204d2-abc2-3274-ab7d-8854199b1802&quot;,&quot;itemData&quot;:{&quot;type&quot;:&quot;article&quot;,&quot;id&quot;:&quot;91c204d2-abc2-3274-ab7d-8854199b1802&quot;,&quot;title&quot;:&quot;Pharmacy-led interventions to improve medication adherence among adults with diabetes: A systematic review and meta-analysis&quot;,&quot;author&quot;:[{&quot;family&quot;:&quot;Presley&quot;,&quot;given&quot;:&quot;B.&quot;,&quot;parse-names&quot;:false,&quot;dropping-particle&quot;:&quot;&quot;,&quot;non-dropping-particle&quot;:&quot;&quot;},{&quot;family&quot;:&quot;Groot&quot;,&quot;given&quot;:&quot;Wim&quot;,&quot;parse-names&quot;:false,&quot;dropping-particle&quot;:&quot;&quot;,&quot;non-dropping-particle&quot;:&quot;&quot;},{&quot;family&quot;:&quot;Pavlova&quot;,&quot;given&quot;:&quot;Milena&quot;,&quot;parse-names&quot;:false,&quot;dropping-particle&quot;:&quot;&quot;,&quot;non-dropping-particle&quot;:&quot;&quot;}],&quot;container-title&quot;:&quot;Research in Social and Administrative Pharmacy&quot;,&quot;DOI&quot;:&quot;10.1016/j.sapharm.2018.09.021&quot;,&quot;ISSN&quot;:&quot;15517411&quot;,&quot;issued&quot;:{&quot;date-parts&quot;:[[2019]]},&quot;abstract&quot;:&quot;Background: Control of blood glucose and a reduced risk of complications are important treatment goals in diabetes. Medication non-adherence can influence the outcome of diabetes. Involvement of a pharmacist in diabetes care might help patients to achieve better treatment outcomes. Existing literature reviews have focused on a limited number of interventions and outcome measures, and have involved different healthcare professionals. None of the previous reviews have used a standardized effect size to compare the effects of different pharmacist-led interventions and different outcome measures. Objective: To review pharmacist-led interventions to improve medication adherence in patients with diabetes and to assess the effectiveness of these interventions on medication adherence. Methods: Six databases were systematically searched between March and September 2017 for randomized controlled trials: PubMed, Cochrane library, EMBASE, CINAHL, JSTOR, and Web of Science. The outcome measures used were: medication adherence, HbA1c, fasting plasma glucose (FPG), post-prandial blood glucose (PPG), or random blood glucose (RBG). Cohen's d, a standardized effect size, enabled a comparison of studies with different outcome measures. The Cochrane risk of bias tool was used to assess the quality of the studies. Results: Fifty-nine studies were included in this review. Pharmacist-led interventions enhanced outcomes in patients with diabetes (standardized mean difference (SMD) −0.68; 95% CI -0.79, −0.58; p &lt; 0.001). Sub-group analysis by intervention strategy, the type of intervention and outcome measures produced similar results. Further analysis showed that education, printed/digital material, training/group discussion, were more effective than other interventions. Conclusion: This finding supports the role of the pharmacist in diabetes care to enhance medication adherence.&quot;,&quot;issue&quot;:&quot;9&quot;,&quot;volume&quot;:&quot;15&quot;,&quot;container-title-short&quot;:&quot;&quot;},&quot;isTemporary&quot;:false},{&quot;id&quot;:&quot;578e0951-3966-3a5f-8221-1ca686eaee69&quot;,&quot;itemData&quot;:{&quot;type&quot;:&quot;article-journal&quot;,&quot;id&quot;:&quot;578e0951-3966-3a5f-8221-1ca686eaee69&quot;,&quot;title&quot;:&quot;Exploring community pharmacy services in Gulf Cooperation Council countries: a scoping review&quot;,&quot;author&quot;:[{&quot;family&quot;:&quot;Noorsaeed&quot;,&quot;given&quot;:&quot;Solafa M W&quot;,&quot;parse-names&quot;:false,&quot;dropping-particle&quot;:&quot;&quot;,&quot;non-dropping-particle&quot;:&quot;&quot;},{&quot;family&quot;:&quot;Alshammari&quot;,&quot;given&quot;:&quot;Hisham&quot;,&quot;parse-names&quot;:false,&quot;dropping-particle&quot;:&quot;&quot;,&quot;non-dropping-particle&quot;:&quot;&quot;},{&quot;family&quot;:&quot;Weir&quot;,&quot;given&quot;:&quot;Natalie&quot;,&quot;parse-names&quot;:false,&quot;dropping-particle&quot;:&quot;&quot;,&quot;non-dropping-particle&quot;:&quot;&quot;},{&quot;family&quot;:&quot;Kurdi&quot;,&quot;given&quot;:&quot;Amanj&quot;,&quot;parse-names&quot;:false,&quot;dropping-particle&quot;:&quot;&quot;,&quot;non-dropping-particle&quot;:&quot;&quot;}],&quot;container-title&quot;:&quot;International Journal of Pharmacy Practice&quot;,&quot;ISSN&quot;:&quot;0961-7671&quot;,&quot;issued&quot;:{&quot;date-parts&quot;:[[2025]]},&quot;page&quot;:&quot;riaf041&quot;,&quot;publisher&quot;:&quot;Oxford University Press UK&quot;,&quot;container-title-short&quot;:&quot;&quot;},&quot;isTemporary&quot;:false},{&quot;id&quot;:&quot;a4067cb6-1465-3750-9fb0-86eb0d11123c&quot;,&quot;itemData&quot;:{&quot;type&quot;:&quot;article&quot;,&quot;id&quot;:&quot;a4067cb6-1465-3750-9fb0-86eb0d11123c&quot;,&quot;title&quot;:&quot;Top unresolved ethical challenges and dilemmas faced by community pharmacists in providing pharmaceutical care: Drawing the line between ethical challenges and the quality of the pharmaceutical care&quot;,&quot;author&quot;:[{&quot;family&quot;:&quot;Jairoun&quot;,&quot;given&quot;:&quot;Ammar Abdulrahman&quot;,&quot;parse-names&quot;:false,&quot;dropping-particle&quot;:&quot;&quot;,&quot;non-dropping-particle&quot;:&quot;&quot;},{&quot;family&quot;:&quot;Al-Hemyari&quot;,&quot;given&quot;:&quot;Sabaa Saleh&quot;,&quot;parse-names&quot;:false,&quot;dropping-particle&quot;:&quot;&quot;,&quot;non-dropping-particle&quot;:&quot;&quot;},{&quot;family&quot;:&quot;Shahwan&quot;,&quot;given&quot;:&quot;Moyad&quot;,&quot;parse-names&quot;:false,&quot;dropping-particle&quot;:&quot;&quot;,&quot;non-dropping-particle&quot;:&quot;&quot;},{&quot;family&quot;:&quot;Godman&quot;,&quot;given&quot;:&quot;Brian&quot;,&quot;parse-names&quot;:false,&quot;dropping-particle&quot;:&quot;&quot;,&quot;non-dropping-particle&quot;:&quot;&quot;},{&quot;family&quot;:&quot;El-Dahiyat&quot;,&quot;given&quot;:&quot;Faris&quot;,&quot;parse-names&quot;:false,&quot;dropping-particle&quot;:&quot;&quot;,&quot;non-dropping-particle&quot;:&quot;&quot;},{&quot;family&quot;:&quot;Kurdi&quot;,&quot;given&quot;:&quot;Amanj&quot;,&quot;parse-names&quot;:false,&quot;dropping-particle&quot;:&quot;&quot;,&quot;non-dropping-particle&quot;:&quot;&quot;},{&quot;family&quot;:&quot;Ani&quot;,&quot;given&quot;:&quot;Mena&quot;,&quot;parse-names&quot;:false,&quot;dropping-particle&quot;:&quot;&quot;,&quot;non-dropping-particle&quot;:&quot;Al&quot;},{&quot;family&quot;:&quot;Habeb&quot;,&quot;given&quot;:&quot;Mustafa&quot;,&quot;parse-names&quot;:false,&quot;dropping-particle&quot;:&quot;&quot;,&quot;non-dropping-particle&quot;:&quot;&quot;}],&quot;container-title&quot;:&quot;Research in Social and Administrative Pharmacy&quot;,&quot;DOI&quot;:&quot;10.1016/j.sapharm.2022.05.009&quot;,&quot;ISSN&quot;:&quot;15517411&quot;,&quot;issued&quot;:{&quot;date-parts&quot;:[[2022]]},&quot;issue&quot;:&quot;10&quot;,&quot;volume&quot;:&quot;18&quot;,&quot;container-title-short&quot;:&quot;&quot;},&quot;isTemporary&quot;:false},{&quot;id&quot;:&quot;b542115e-0fee-36a5-bcae-5fa029804e7b&quot;,&quot;itemData&quot;:{&quot;type&quot;:&quot;article-journal&quot;,&quot;id&quot;:&quot;b542115e-0fee-36a5-bcae-5fa029804e7b&quot;,&quot;title&quot;:&quot;Assessing the knowledge, attitudes and practices of physicians on antibiotic use and antimicrobial resistance in Iran: a cross-sectional survey&quot;,&quot;author&quot;:[{&quot;family&quot;:&quot;Sami&quot;,&quot;given&quot;:&quot;Ramin&quot;,&quot;parse-names&quot;:false,&quot;dropping-particle&quot;:&quot;&quot;,&quot;non-dropping-particle&quot;:&quot;&quot;},{&quot;family&quot;:&quot;Sadegh&quot;,&quot;given&quot;:&quot;Raheleh&quot;,&quot;parse-names&quot;:false,&quot;dropping-particle&quot;:&quot;&quot;,&quot;non-dropping-particle&quot;:&quot;&quot;},{&quot;family&quot;:&quot;Fani&quot;,&quot;given&quot;:&quot;Fataneh&quot;,&quot;parse-names&quot;:false,&quot;dropping-particle&quot;:&quot;&quot;,&quot;non-dropping-particle&quot;:&quot;&quot;},{&quot;family&quot;:&quot;Atashi&quot;,&quot;given&quot;:&quot;Vajihe&quot;,&quot;parse-names&quot;:false,&quot;dropping-particle&quot;:&quot;&quot;,&quot;non-dropping-particle&quot;:&quot;&quot;},{&quot;family&quot;:&quot;Solgi&quot;,&quot;given&quot;:&quot;Hamid&quot;,&quot;parse-names&quot;:false,&quot;dropping-particle&quot;:&quot;&quot;,&quot;non-dropping-particle&quot;:&quot;&quot;}],&quot;container-title&quot;:&quot;Journal of Pharmaceutical Policy and Practice&quot;,&quot;container-title-short&quot;:&quot;J. Pharm. Policy Pract.&quot;,&quot;DOI&quot;:&quot;10.1186/s40545-022-00484-2&quot;,&quot;ISSN&quot;:&quot;20523211&quot;,&quot;issued&quot;:{&quot;date-parts&quot;:[[2022]]},&quot;abstract&quot;:&quot;Background: Antimicrobial resistance (AMR) is a global public health issue. Physicians should play a key role to fight AMR, and medical education is a fundamental issue to combat it. Understanding the knowledge, attitudes and practices of physicians regarding antibiotic prescription and antibiotic resistance is fundamental for controlling the irrational antibiotic use. This study was conducted to assess the knowledge, attitudes and the practices of physicians in Iran with respect to antibiotic resistance and usage. Methods: A cross-sectional study was performed from June to October 2021 among physicians at primary care centers and academic hospitals in the region of Isfahan, Iran. A total of 182 physicians were surveyed. Participants were invited to complete a self-reported questionnaire (paper based or online questionnaire). The questions were based on knowledge, attitude, and practice toward antibiotic usage and AMR. Data were analyzed using SPSS version 18 software following the objective of the study. Results: Out of 182 study participants, 100, 50 and 32 responders were medical doctors (MD), internist and other specialists, respectively. Regarding the knowledge section of the questionnaire, almost less than 10% of participants declared to know the antibiotics of Iran's antimicrobial stewardship program. Also, the percentage of participants who correctly responded to clinical quizzes was 23% for treatment of extended-spectrum beta-lactamase (ESBL) producers, 59.3% about the treatment of severe sepsis, 22% about the intrinsic resistance of Proteus mirabilis and 43.4% for experimental treatment with vancomycin in community-acquired pneumonia. Regarding attitude, most participants (97.2%) were aware of the antimicrobial resistance problem in Iran, and 95.6% agreed that prescribing antimicrobials was not the appropriate in our country. Regarding practice, only 65.9% of participants said that before prescribing antibiotics they use of local and international antimicrobial therapy guidelines and less than 50% of physicians were in contact with a microbiology laboratory. Conclusion: This data revealed that our physicians' level of knowledge about AMR and antimicrobial stewardship is poor, so there is the need to increase training on antibiotic resistance and antimicrobial stewardship.&quot;,&quot;issue&quot;:&quot;1&quot;,&quot;volume&quot;:&quot;15&quot;},&quot;isTemporary&quot;:false},{&quot;id&quot;:&quot;2a391b29-8a67-3ef5-8822-3f311549e97d&quot;,&quot;itemData&quot;:{&quot;type&quot;:&quot;article-journal&quot;,&quot;id&quot;:&quot;2a391b29-8a67-3ef5-8822-3f311549e97d&quot;,&quot;title&quot;:&quot;Expanding access to NCD services via community retail pharmacies in LMICs: a systematic review of the literature&quot;,&quot;author&quot;:[{&quot;family&quot;:&quot;Gentilini&quot;,&quot;given&quot;:&quot;Arianna&quot;,&quot;parse-names&quot;:false,&quot;dropping-particle&quot;:&quot;&quot;,&quot;non-dropping-particle&quot;:&quot;&quot;},{&quot;family&quot;:&quot;Kasonde&quot;,&quot;given&quot;:&quot;Lombe&quot;,&quot;parse-names&quot;:false,&quot;dropping-particle&quot;:&quot;&quot;,&quot;non-dropping-particle&quot;:&quot;&quot;},{&quot;family&quot;:&quot;Babar&quot;,&quot;given&quot;:&quot;Zaheer-Ud-Din&quot;,&quot;parse-names&quot;:false,&quot;dropping-particle&quot;:&quot;&quot;,&quot;non-dropping-particle&quot;:&quot;&quot;}],&quot;container-title&quot;:&quot;Journal of Pharmaceutical Policy and Practice&quot;,&quot;container-title-short&quot;:&quot;J. Pharm. Policy Pract.&quot;,&quot;ISSN&quot;:&quot;2052-3211&quot;,&quot;issued&quot;:{&quot;date-parts&quot;:[[2025]]},&quot;page&quot;:&quot;2462450&quot;,&quot;publisher&quot;:&quot;Taylor &amp; Francis&quot;,&quot;issue&quot;:&quot;1&quot;,&quot;volume&quot;:&quot;18&quot;},&quot;isTemporary&quot;:false}]},{&quot;citationID&quot;:&quot;MENDELEY_CITATION_c9259cb7-15cd-488d-a794-c78fd91c158d&quot;,&quot;properties&quot;:{&quot;noteIndex&quot;:0},&quot;isEdited&quot;:false,&quot;manualOverride&quot;:{&quot;isManuallyOverridden&quot;:false,&quot;citeprocText&quot;:&quot;&lt;sup&gt;32,33&lt;/sup&gt;&quot;,&quot;manualOverrideText&quot;:&quot;&quot;},&quot;citationTag&quot;:&quot;MENDELEY_CITATION_v3_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&quot;,&quot;citationItems&quot;:[{&quot;id&quot;:&quot;7d585737-f16b-3ec7-9b64-13db4928dfe1&quot;,&quot;itemData&quot;:{&quot;type&quot;:&quot;webpage&quot;,&quot;id&quot;:&quot;7d585737-f16b-3ec7-9b64-13db4928dfe1&quot;,&quot;title&quot;:&quot;The Republic of Srpska Official Gazzette 2008, No 119.&quot;,&quot;author&quot;:[{&quot;family&quot;:&quot;Ministry of Health and Social Welfare. Pharmacy Practice Law [in Serbian].&quot;,&quot;given&quot;:&quot;&quot;,&quot;parse-names&quot;:false,&quot;dropping-particle&quot;:&quot;&quot;,&quot;non-dropping-particle&quot;:&quot;&quot;}],&quot;accessed&quot;:{&quot;date-parts&quot;:[[2024,10,7]]},&quot;URL&quot;:&quot;https://vladars.rs/sr-SP-Cyrl/Vlada/Ministarstva/MZSZ/farmacija/lijekovi/zakoni/Documents/Zakon o apotekarskoj djelatnosti.pdf&quot;,&quot;container-title-short&quot;:&quot;&quot;},&quot;isTemporary&quot;:false},{&quot;id&quot;:&quot;c72fcbc5-ec9e-3fca-b161-de608901c9b1&quot;,&quot;itemData&quot;:{&quot;type&quot;:&quot;webpage&quot;,&quot;id&quot;:&quot;c72fcbc5-ec9e-3fca-b161-de608901c9b1&quot;,&quot;title&quot;:&quot;The Republic of Srpska Official Gazzette 2010, No 9.&quot;,&quot;author&quot;:[{&quot;family&quot;:&quot;Ministry of Health and Social Welfare. Pharmacy Practice Law [in Serbian]&quot;,&quot;given&quot;:&quot;&quot;,&quot;parse-names&quot;:false,&quot;dropping-particle&quot;:&quot;&quot;,&quot;non-dropping-particle&quot;:&quot;&quot;},{&quot;family&quot;:&quot;Regulation.&quot;,&quot;given&quot;:&quot;&quot;,&quot;parse-names&quot;:false,&quot;dropping-particle&quot;:&quot;&quot;,&quot;non-dropping-particle&quot;:&quot;&quot;}],&quot;accessed&quot;:{&quot;date-parts&quot;:[[2024,11,13]]},&quot;URL&quot;:&quot;https://vladars.rs/sr-SP-Cyrl/Vlada/Ministarstva/MZSZ/farmacija/lijekovi/zakoni/Documents/Pravilnik o vrsti kozmetickih i drugih sredstava, ostalih proizvoda  i usluga  9-10.pdf&quot;,&quot;container-title-short&quot;:&quot;&quot;},&quot;isTemporary&quot;:false}]},{&quot;citationID&quot;:&quot;MENDELEY_CITATION_60d10fe7-178a-46f9-b207-fc721dad4599&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&quot;,&quot;citationItems&quot;:[{&quot;id&quot;:&quot;84178bbb-3c4e-3be8-bd0a-f28b2029209d&quot;,&quot;itemData&quot;:{&quot;type&quot;:&quot;webpage&quot;,&quot;id&quot;:&quot;84178bbb-3c4e-3be8-bd0a-f28b2029209d&quot;,&quot;title&quot;:&quot;The Agency for Medicines and Medical Devices of Bosnia and Herzegovina&quot;,&quot;accessed&quot;:{&quot;date-parts&quot;:[[2024,10,7]]},&quot;URL&quot;:&quot;https://almbih.gov.ba/agencija-za-lijekove-i-medicinska-sredstva-bosne-i-hercegovine/&quot;,&quot;container-title-short&quot;:&quot;&quot;},&quot;isTemporary&quot;:false}]},{&quot;citationID&quot;:&quot;MENDELEY_CITATION_a345a1ca-7d91-4313-9656-2fce7e3da4e4&quot;,&quot;properties&quot;:{&quot;noteIndex&quot;:0},&quot;isEdited&quot;:false,&quot;manualOverride&quot;:{&quot;isManuallyOverridden&quot;:false,&quot;citeprocText&quot;:&quot;&lt;sup&gt;32,35–37&lt;/sup&gt;&quot;,&quot;manualOverrideText&quot;:&quot;&quot;},&quot;citationTag&quot;:&quot;MENDELEY_CITATION_v3_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&quot;,&quot;citationItems&quot;:[{&quot;id&quot;:&quot;7d585737-f16b-3ec7-9b64-13db4928dfe1&quot;,&quot;itemData&quot;:{&quot;type&quot;:&quot;webpage&quot;,&quot;id&quot;:&quot;7d585737-f16b-3ec7-9b64-13db4928dfe1&quot;,&quot;title&quot;:&quot;The Republic of Srpska Official Gazzette 2008, No 119.&quot;,&quot;author&quot;:[{&quot;family&quot;:&quot;Ministry of Health and Social Welfare. Pharmacy Practice Law [in Serbian].&quot;,&quot;given&quot;:&quot;&quot;,&quot;parse-names&quot;:false,&quot;dropping-particle&quot;:&quot;&quot;,&quot;non-dropping-particle&quot;:&quot;&quot;}],&quot;accessed&quot;:{&quot;date-parts&quot;:[[2024,10,7]]},&quot;URL&quot;:&quot;https://vladars.rs/sr-SP-Cyrl/Vlada/Ministarstva/MZSZ/farmacija/lijekovi/zakoni/Documents/Zakon o apotekarskoj djelatnosti.pdf&quot;,&quot;container-title-short&quot;:&quot;&quot;},&quot;isTemporary&quot;:false},{&quot;id&quot;:&quot;111a11a8-8c7a-37a1-acc4-252eb89b043d&quot;,&quot;itemData&quot;:{&quot;type&quot;:&quot;webpage&quot;,&quot;id&quot;:&quot;111a11a8-8c7a-37a1-acc4-252eb89b043d&quot;,&quot;title&quot;:&quot;B&amp;H Official Gazzette 2008, No 58.&quot;,&quot;author&quot;:[{&quot;family&quot;:&quot;The Parliamentary Assembly of Bosnia and Herzegovina. Law on Medicines and Medical devices.&quot;,&quot;given&quot;:&quot;&quot;,&quot;parse-names&quot;:false,&quot;dropping-particle&quot;:&quot;&quot;,&quot;non-dropping-particle&quot;:&quot;&quot;}],&quot;container-title&quot;:&quot;58&quot;,&quot;accessed&quot;:{&quot;date-parts&quot;:[[2024,10,7]]},&quot;URL&quot;:&quot;https://vladars.rs/sr-SP-Cyrl/Vlada/Ministarstva/MZSZ/farmacija/lijekovi/zakoni/Documents/Zakon o lijekovima i medicinskim sredstvima.pdf&quot;,&quot;issued&quot;:{&quot;date-parts&quot;:[[2008]]},&quot;container-title-short&quot;:&quot;&quot;},&quot;isTemporary&quot;:false},{&quot;id&quot;:&quot;2e55cdc9-2861-32f1-b648-347a2d9e3120&quot;,&quot;itemData&quot;:{&quot;type&quot;:&quot;report&quot;,&quot;id&quot;:&quot;2e55cdc9-2861-32f1-b648-347a2d9e3120&quot;,&quot;title&quot;:&quot;Good Pharmacy Practice - the professional goals [in Serbian]. Banja Luka, 2008.&quot;,&quot;author&quot;:[{&quot;family&quot;:&quot;Pharmaceutical Association of the Republic of Srpska.&quot;,&quot;given&quot;:&quot;&quot;,&quot;parse-names&quot;:false,&quot;dropping-particle&quot;:&quot;&quot;,&quot;non-dropping-particle&quot;:&quot;&quot;}],&quot;container-title-short&quot;:&quot;&quot;},&quot;isTemporary&quot;:false},{&quot;id&quot;:&quot;8dcd76bb-a106-36e1-9976-4b1e0e5ee37c&quot;,&quot;itemData&quot;:{&quot;type&quot;:&quot;legislation&quot;,&quot;id&quot;:&quot;8dcd76bb-a106-36e1-9976-4b1e0e5ee37c&quot;,&quot;title&quot;:&quot;Code of Ethics for Pharmacists. Banja Luka: Republic of Srpska, Bosnia and Herzegovina; 2003.&quot;,&quot;author&quot;:[{&quot;family&quot;:&quot;Pharmaceutical Chamber of the Republic of Srpska.&quot;,&quot;given&quot;:&quot;&quot;,&quot;parse-names&quot;:false,&quot;dropping-particle&quot;:&quot;&quot;,&quot;non-dropping-particle&quot;:&quot;&quot;}],&quot;container-title-short&quot;:&quot;&quot;},&quot;isTemporary&quot;:false}]},{&quot;citationID&quot;:&quot;MENDELEY_CITATION_15a00947-faed-49fb-b9e3-6b8887608101&quot;,&quot;properties&quot;:{&quot;noteIndex&quot;:0},&quot;isEdited&quot;:false,&quot;manualOverride&quot;:{&quot;isManuallyOverridden&quot;:false,&quot;citeprocText&quot;:&quot;&lt;sup&gt;38,39&lt;/sup&gt;&quot;,&quot;manualOverrideText&quot;:&quot;&quot;},&quot;citationTag&quot;:&quot;MENDELEY_CITATION_v3_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&quot;,&quot;citationItems&quot;:[{&quot;id&quot;:&quot;7bdb4cd5-47d5-37ce-a9bf-dba19ee2dd66&quot;,&quot;itemData&quot;:{&quot;type&quot;:&quot;webpage&quot;,&quot;id&quot;:&quot;7bdb4cd5-47d5-37ce-a9bf-dba19ee2dd66&quot;,&quot;title&quot;:&quot;Community pharmacy contract negotiations begin for 2025/26. January 2025.&quot;,&quot;author&quot;:[{&quot;family&quot;:&quot;CGA&quot;,&quot;given&quot;:&quot;&quot;,&quot;parse-names&quot;:false,&quot;dropping-particle&quot;:&quot;&quot;,&quot;non-dropping-particle&quot;:&quot;&quot;}],&quot;accessed&quot;:{&quot;date-parts&quot;:[[2025,9,29]]},&quot;URL&quot;:&quot;https://thecca.org.uk/cca-statement-community-pharmacy-contract-negotiations-begin-for-2025-26/&quot;,&quot;issued&quot;:{&quot;date-parts&quot;:[[2025,1]]},&quot;container-title-short&quot;:&quot;&quot;},&quot;isTemporary&quot;:false},{&quot;id&quot;:&quot;fb20a2eb-ef22-3fdd-9565-d21cc020a9ca&quot;,&quot;itemData&quot;:{&quot;type&quot;:&quot;webpage&quot;,&quot;id&quot;:&quot;fb20a2eb-ef22-3fdd-9565-d21cc020a9ca&quot;,&quot;title&quot;:&quot;Pharmacy closures: England’s total falls below 10,000: Between January 2024 and March 2025, England lost 274 pharmacies —an average of more than five per week.&quot;,&quot;author&quot;:[{&quot;family&quot;:&quot;Dineshwori L.&quot;,&quot;given&quot;:&quot;&quot;,&quot;parse-names&quot;:false,&quot;dropping-particle&quot;:&quot;&quot;,&quot;non-dropping-particle&quot;:&quot;&quot;}],&quot;accessed&quot;:{&quot;date-parts&quot;:[[2025,9,29]]},&quot;URL&quot;:&quot;https://www.pharmacy.biz/england-community-pharmacy-closures-nhs-funding-gap-ownerhip-trends/&quot;,&quot;issued&quot;:{&quot;date-parts&quot;:[[2025,4,4]]},&quot;container-title-short&quot;:&quot;&quot;},&quot;isTemporary&quot;:false}]},{&quot;citationID&quot;:&quot;MENDELEY_CITATION_803e193f-9102-4133-9797-6f903389db9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&quot;,&quot;citationItems&quot;:[{&quot;id&quot;:&quot;77a4e1c6-4388-379b-a56d-6829cf656ed7&quot;,&quot;itemData&quot;:{&quot;type&quot;:&quot;article-journal&quot;,&quot;id&quot;:&quot;77a4e1c6-4388-379b-a56d-6829cf656ed7&quot;,&quot;title&quot;:&quot;Optimizing pharmaceutical inventory management: A global framework for efficiency and cost reduction&quot;,&quot;author&quot;:[{&quot;family&quot;:&quot;Eigbokhan&quot;,&quot;given&quot;:&quot;GILBERT OGBEWELE&quot;,&quot;parse-names&quot;:false,&quot;dropping-particle&quot;:&quot;&quot;,&quot;non-dropping-particle&quot;:&quot;&quot;},{&quot;family&quot;:&quot;Akachukwu&quot;,&quot;given&quot;:&quot;OBIANUJU MBATA&quot;,&quot;parse-names&quot;:false,&quot;dropping-particle&quot;:&quot;&quot;,&quot;non-dropping-particle&quot;:&quot;&quot;},{&quot;family&quot;:&quot;Nelly&quot;,&quot;given&quot;:&quot;TOCHI NWOSU&quot;,&quot;parse-names&quot;:false,&quot;dropping-particle&quot;:&quot;&quot;,&quot;non-dropping-particle&quot;:&quot;&quot;}],&quot;container-title&quot;:&quot;International Journal of Management &amp; Entrepreneurship Research&quot;,&quot;issued&quot;:{&quot;date-parts&quot;:[[2024]]},&quot;page&quot;:&quot;3357-3371&quot;,&quot;issue&quot;:&quot;10&quot;,&quot;volume&quot;:&quot;6&quot;,&quot;container-title-short&quot;:&quot;&quot;},&quot;isTemporary&quot;:false}]},{&quot;citationID&quot;:&quot;MENDELEY_CITATION_51a56d55-2f95-491d-9e79-796061340d47&quot;,&quot;properties&quot;:{&quot;noteIndex&quot;:0},&quot;isEdited&quot;:false,&quot;manualOverride&quot;:{&quot;isManuallyOverridden&quot;:false,&quot;citeprocText&quot;:&quot;&lt;sup&gt;41,42&lt;/sup&gt;&quot;,&quot;manualOverrideText&quot;:&quot;&quot;},&quot;citationTag&quot;:&quot;MENDELEY_CITATION_v3_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&quot;,&quot;citationItems&quot;:[{&quot;id&quot;:&quot;87fe382a-0823-3bb2-bbf5-2a1fc0a42062&quot;,&quot;itemData&quot;:{&quot;type&quot;:&quot;article-journal&quot;,&quot;id&quot;:&quot;87fe382a-0823-3bb2-bbf5-2a1fc0a42062&quot;,&quot;title&quot;:&quot;How is Information from ABC–VED–FNS Matrix analysis used to improve operational efficiency of pharmaceuticals inventory management? A Cross-Sectional Case Analysis&quot;,&quot;author&quot;:[{&quot;family&quot;:&quot;Gizaw&quot;,&quot;given&quot;:&quot;Tafesse&quot;,&quot;parse-names&quot;:false,&quot;dropping-particle&quot;:&quot;&quot;,&quot;non-dropping-particle&quot;:&quot;&quot;},{&quot;family&quot;:&quot;Jemal&quot;,&quot;given&quot;:&quot;Awol&quot;,&quot;parse-names&quot;:false,&quot;dropping-particle&quot;:&quot;&quot;,&quot;non-dropping-particle&quot;:&quot;&quot;}],&quot;container-title&quot;:&quot;Integrated Pharmacy Research and Practice&quot;,&quot;ISSN&quot;:&quot;2230-5254&quot;,&quot;issued&quot;:{&quot;date-parts&quot;:[[2021]]},&quot;page&quot;:&quot;65-73&quot;,&quot;publisher&quot;:&quot;Taylor &amp; Francis&quot;,&quot;container-title-short&quot;:&quot;Integr. Pharm. Res. Pract.&quot;},&quot;isTemporary&quot;:false},{&quot;id&quot;:&quot;de012d03-e5f3-332d-9fd4-ec6d9fbe824c&quot;,&quot;itemData&quot;:{&quot;type&quot;:&quot;book&quot;,&quot;id&quot;:&quot;de012d03-e5f3-332d-9fd4-ec6d9fbe824c&quot;,&quot;title&quot;:&quot;Operational Excellence in Logistics and Supply Chains: Optimization Methods, Data-driven Approaches and Security Insights&quot;,&quot;author&quot;:[{&quot;family&quot;:&quot;Blecker&quot;,&quot;given&quot;:&quot;Thorsten&quot;,&quot;parse-names&quot;:false,&quot;dropping-particle&quot;:&quot;&quot;,&quot;non-dropping-particle&quot;:&quot;&quot;},{&quot;family&quot;:&quot;Kersten&quot;,&quot;given&quot;:&quot;Wolfgang&quot;,&quot;parse-names&quot;:false,&quot;dropping-particle&quot;:&quot;&quot;,&quot;non-dropping-particle&quot;:&quot;&quot;},{&quot;family&quot;:&quot;Ringle&quot;,&quot;given&quot;:&quot;Christian M&quot;,&quot;parse-names&quot;:false,&quot;dropping-particle&quot;:&quot;&quot;,&quot;non-dropping-particle&quot;:&quot;&quot;}],&quot;ISBN&quot;:&quot;3737540586&quot;,&quot;issued&quot;:{&quot;date-parts&quot;:[[2015]]},&quot;publisher&quot;:&quot;Berlin: epubli GmbH&quot;,&quot;container-title-short&quot;:&quot;&quot;},&quot;isTemporary&quot;:false}]},{&quot;citationID&quot;:&quot;MENDELEY_CITATION_14b7e761-036f-48af-a6e4-d2464470b5e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&quot;,&quot;citationItems&quot;:[{&quot;id&quot;:&quot;77a4e1c6-4388-379b-a56d-6829cf656ed7&quot;,&quot;itemData&quot;:{&quot;type&quot;:&quot;article-journal&quot;,&quot;id&quot;:&quot;77a4e1c6-4388-379b-a56d-6829cf656ed7&quot;,&quot;title&quot;:&quot;Optimizing pharmaceutical inventory management: A global framework for efficiency and cost reduction&quot;,&quot;author&quot;:[{&quot;family&quot;:&quot;Eigbokhan&quot;,&quot;given&quot;:&quot;GILBERT OGBEWELE&quot;,&quot;parse-names&quot;:false,&quot;dropping-particle&quot;:&quot;&quot;,&quot;non-dropping-particle&quot;:&quot;&quot;},{&quot;family&quot;:&quot;Akachukwu&quot;,&quot;given&quot;:&quot;OBIANUJU MBATA&quot;,&quot;parse-names&quot;:false,&quot;dropping-particle&quot;:&quot;&quot;,&quot;non-dropping-particle&quot;:&quot;&quot;},{&quot;family&quot;:&quot;Nelly&quot;,&quot;given&quot;:&quot;TOCHI NWOSU&quot;,&quot;parse-names&quot;:false,&quot;dropping-particle&quot;:&quot;&quot;,&quot;non-dropping-particle&quot;:&quot;&quot;}],&quot;container-title&quot;:&quot;International Journal of Management &amp; Entrepreneurship Research&quot;,&quot;issued&quot;:{&quot;date-parts&quot;:[[2024]]},&quot;page&quot;:&quot;3357-3371&quot;,&quot;issue&quot;:&quot;10&quot;,&quot;volume&quot;:&quot;6&quot;,&quot;container-title-short&quot;:&quot;&quot;},&quot;isTemporary&quot;:false}]},{&quot;citationID&quot;:&quot;MENDELEY_CITATION_585d3871-ad8b-4653-80a7-ba383eb4a421&quot;,&quot;properties&quot;:{&quot;noteIndex&quot;:0},&quot;isEdited&quot;:false,&quot;manualOverride&quot;:{&quot;isManuallyOverridden&quot;:false,&quot;citeprocText&quot;:&quot;&lt;sup&gt;40,43–47&lt;/sup&gt;&quot;,&quot;manualOverrideText&quot;:&quot;&quot;},&quot;citationTag&quot;:&quot;MENDELEY_CITATION_v3_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&quot;,&quot;citationItems&quot;:[{&quot;id&quot;:&quot;24951e53-3f26-3b64-b3b1-c9521fcb0759&quot;,&quot;itemData&quot;:{&quot;type&quot;:&quot;article-journal&quot;,&quot;id&quot;:&quot;24951e53-3f26-3b64-b3b1-c9521fcb0759&quot;,&quot;title&quot;:&quot;Supply chain management: strategy, planning, and operation (Vol. 232)&quot;,&quot;author&quot;:[{&quot;family&quot;:&quot;Chopra&quot;,&quot;given&quot;:&quot;Sunil&quot;,&quot;parse-names&quot;:false,&quot;dropping-particle&quot;:&quot;&quot;,&quot;non-dropping-particle&quot;:&quot;&quot;},{&quot;family&quot;:&quot;Meindl&quot;,&quot;given&quot;:&quot;Peter&quot;,&quot;parse-names&quot;:false,&quot;dropping-particle&quot;:&quot;&quot;,&quot;non-dropping-particle&quot;:&quot;&quot;},{&quot;family&quot;:&quot;Kalra&quot;,&quot;given&quot;:&quot;Dharam Vir&quot;,&quot;parse-names&quot;:false,&quot;dropping-particle&quot;:&quot;&quot;,&quot;non-dropping-particle&quot;:&quot;&quot;}],&quot;container-title&quot;:&quot;MA: Pearson Boston&quot;,&quot;issued&quot;:{&quot;date-parts&quot;:[[2013]]},&quot;container-title-short&quot;:&quot;&quot;},&quot;isTemporary&quot;:false},{&quot;id&quot;:&quot;36b9667a-7262-3e49-b999-ac2a7aa6d365&quot;,&quot;itemData&quot;:{&quot;type&quot;:&quot;article-journal&quot;,&quot;id&quot;:&quot;36b9667a-7262-3e49-b999-ac2a7aa6d365&quot;,&quot;title&quot;:&quot;Influence of supply chain collaborative innovation on sustainable development of supply chain: a Study on Chinese Enterprises&quot;,&quot;author&quot;:[{&quot;family&quot;:&quot;Shan&quot;,&quot;given&quot;:&quot;Hongmei&quot;,&quot;parse-names&quot;:false,&quot;dropping-particle&quot;:&quot;&quot;,&quot;non-dropping-particle&quot;:&quot;&quot;},{&quot;family&quot;:&quot;Li&quot;,&quot;given&quot;:&quot;Ying&quot;,&quot;parse-names&quot;:false,&quot;dropping-particle&quot;:&quot;&quot;,&quot;non-dropping-particle&quot;:&quot;&quot;},{&quot;family&quot;:&quot;Shi&quot;,&quot;given&quot;:&quot;Jing&quot;,&quot;parse-names&quot;:false,&quot;dropping-particle&quot;:&quot;&quot;,&quot;non-dropping-particle&quot;:&quot;&quot;}],&quot;container-title&quot;:&quot;Sustainability&quot;,&quot;ISSN&quot;:&quot;2071-1050&quot;,&quot;issued&quot;:{&quot;date-parts&quot;:[[2020]]},&quot;page&quot;:&quot;2978&quot;,&quot;publisher&quot;:&quot;MDPI&quot;,&quot;issue&quot;:&quot;7&quot;,&quot;volume&quot;:&quot;12&quot;,&quot;container-title-short&quot;:&quot;Sustainability&quot;},&quot;isTemporary&quot;:false},{&quot;id&quot;:&quot;b82432c7-40e1-3426-ada8-ddf4d5d27ffb&quot;,&quot;itemData&quot;:{&quot;type&quot;:&quot;book&quot;,&quot;id&quot;:&quot;b82432c7-40e1-3426-ada8-ddf4d5d27ffb&quot;,&quot;title&quot;:&quot;Supply chain strategy: the logistics of supply chain management&quot;,&quot;author&quot;:[{&quot;family&quot;:&quot;Frazelle&quot;,&quot;given&quot;:&quot;Edward&quot;,&quot;parse-names&quot;:false,&quot;dropping-particle&quot;:&quot;&quot;,&quot;non-dropping-particle&quot;:&quot;&quot;}],&quot;ISBN&quot;:&quot;0071375996&quot;,&quot;issued&quot;:{&quot;date-parts&quot;:[[2002]]},&quot;publisher&quot;:&quot;MCGraw-Hill Education&quot;,&quot;container-title-short&quot;:&quot;&quot;},&quot;isTemporary&quot;:false},{&quot;id&quot;:&quot;1f854bae-d755-358f-a543-5e71a991552c&quot;,&quot;itemData&quot;:{&quot;type&quot;:&quot;book&quot;,&quot;id&quot;:&quot;1f854bae-d755-358f-a543-5e71a991552c&quot;,&quot;title&quot;:&quot;Strategic supply chain management: the five disciplines for top performance&quot;,&quot;author&quot;:[{&quot;family&quot;:&quot;Cohen&quot;,&quot;given&quot;:&quot;Shoshanah&quot;,&quot;parse-names&quot;:false,&quot;dropping-particle&quot;:&quot;&quot;,&quot;non-dropping-particle&quot;:&quot;&quot;},{&quot;family&quot;:&quot;Roussel&quot;,&quot;given&quot;:&quot;Joseph&quot;,&quot;parse-names&quot;:false,&quot;dropping-particle&quot;:&quot;&quot;,&quot;non-dropping-particle&quot;:&quot;&quot;}],&quot;ISBN&quot;:&quot;007181308X&quot;,&quot;issued&quot;:{&quot;date-parts&quot;:[[2013]]},&quot;publisher&quot;:&quot;McGraw-Hill Education&quot;,&quot;container-title-short&quot;:&quot;&quot;},&quot;isTemporary&quot;:false},{&quot;id&quot;:&quot;77a4e1c6-4388-379b-a56d-6829cf656ed7&quot;,&quot;itemData&quot;:{&quot;type&quot;:&quot;article-journal&quot;,&quot;id&quot;:&quot;77a4e1c6-4388-379b-a56d-6829cf656ed7&quot;,&quot;title&quot;:&quot;Optimizing pharmaceutical inventory management: A global framework for efficiency and cost reduction&quot;,&quot;author&quot;:[{&quot;family&quot;:&quot;Eigbokhan&quot;,&quot;given&quot;:&quot;GILBERT OGBEWELE&quot;,&quot;parse-names&quot;:false,&quot;dropping-particle&quot;:&quot;&quot;,&quot;non-dropping-particle&quot;:&quot;&quot;},{&quot;family&quot;:&quot;Akachukwu&quot;,&quot;given&quot;:&quot;OBIANUJU MBATA&quot;,&quot;parse-names&quot;:false,&quot;dropping-particle&quot;:&quot;&quot;,&quot;non-dropping-particle&quot;:&quot;&quot;},{&quot;family&quot;:&quot;Nelly&quot;,&quot;given&quot;:&quot;TOCHI NWOSU&quot;,&quot;parse-names&quot;:false,&quot;dropping-particle&quot;:&quot;&quot;,&quot;non-dropping-particle&quot;:&quot;&quot;}],&quot;container-title&quot;:&quot;International Journal of Management &amp; Entrepreneurship Research&quot;,&quot;issued&quot;:{&quot;date-parts&quot;:[[2024]]},&quot;page&quot;:&quot;3357-3371&quot;,&quot;issue&quot;:&quot;10&quot;,&quot;volume&quot;:&quot;6&quot;,&quot;container-title-short&quot;:&quot;&quot;},&quot;isTemporary&quot;:false},{&quot;id&quot;:&quot;7a6b360f-9fd4-3456-b13d-def66c065f57&quot;,&quot;itemData&quot;:{&quot;type&quot;:&quot;article-journal&quot;,&quot;id&quot;:&quot;7a6b360f-9fd4-3456-b13d-def66c065f57&quot;,&quot;title&quot;:&quot;Logistics Capability, Supply Chain Uncertainty and Risk, and Logistics Performance: An Empirical Analysis of Australian Courier Industry&quot;,&quot;author&quot;:[{&quot;family&quot;:&quot;Wang&quot;,&quot;given&quot;:&quot;Michael&quot;,&quot;parse-names&quot;:false,&quot;dropping-particle&quot;:&quot;&quot;,&quot;non-dropping-particle&quot;:&quot;&quot;},{&quot;family&quot;:&quot;Jie&quot;,&quot;given&quot;:&quot;Ferry&quot;,&quot;parse-names&quot;:false,&quot;dropping-particle&quot;:&quot;&quot;,&quot;non-dropping-particle&quot;:&quot;&quot;},{&quot;family&quot;:&quot;Abareshi&quot;,&quot;given&quot;:&quot;Ahmad&quot;,&quot;parse-names&quot;:false,&quot;dropping-particle&quot;:&quot;&quot;,&quot;non-dropping-particle&quot;:&quot;&quot;}],&quot;container-title&quot;:&quot;Operations and Supply Chain Management: An International Journal&quot;,&quot;DOI&quot;:&quot;10.31387/oscm0300200&quot;,&quot;ISSN&quot;:&quot;2579-9363&quot;,&quot;issued&quot;:{&quot;date-parts&quot;:[[2018,1,1]]},&quot;page&quot;:&quot;45-54&quot;,&quot;container-title-short&quot;:&quot;&quot;},&quot;isTemporary&quot;:false}]},{&quot;citationID&quot;:&quot;MENDELEY_CITATION_f80b429b-dec8-4a84-a7e8-95cbcf534827&quot;,&quot;properties&quot;:{&quot;noteIndex&quot;:0},&quot;isEdited&quot;:false,&quot;manualOverride&quot;:{&quot;isManuallyOverridden&quot;:false,&quot;citeprocText&quot;:&quot;&lt;sup&gt;40,48–50&lt;/sup&gt;&quot;,&quot;manualOverrideText&quot;:&quot;&quot;},&quot;citationTag&quot;:&quot;MENDELEY_CITATION_v3_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&quot;,&quot;citationItems&quot;:[{&quot;id&quot;:&quot;daba14fb-45a2-3e8a-8a22-af1931df7192&quot;,&quot;itemData&quot;:{&quot;type&quot;:&quot;article&quot;,&quot;id&quot;:&quot;daba14fb-45a2-3e8a-8a22-af1931df7192&quot;,&quot;title&quot;:&quot;The handbook of logistics and distribution management, 4th&quot;,&quot;author&quot;:[{&quot;family&quot;:&quot;Rushton&quot;,&quot;given&quot;:&quot;Alan&quot;,&quot;parse-names&quot;:false,&quot;dropping-particle&quot;:&quot;&quot;,&quot;non-dropping-particle&quot;:&quot;&quot;},{&quot;family&quot;:&quot;Croucher&quot;,&quot;given&quot;:&quot;Phil&quot;,&quot;parse-names&quot;:false,&quot;dropping-particle&quot;:&quot;&quot;,&quot;non-dropping-particle&quot;:&quot;&quot;},{&quot;family&quot;:&quot;Baker&quot;,&quot;given&quot;:&quot;Peter&quot;,&quot;parse-names&quot;:false,&quot;dropping-particle&quot;:&quot;&quot;,&quot;non-dropping-particle&quot;:&quot;&quot;}],&quot;issued&quot;:{&quot;date-parts&quot;:[[2010]]},&quot;publisher&quot;:&quot;London&quot;,&quot;container-title-short&quot;:&quot;&quot;},&quot;isTemporary&quot;:false},{&quot;id&quot;:&quot;cfd7cce4-dbe7-360a-ae44-5f85b8497376&quot;,&quot;itemData&quot;:{&quot;type&quot;:&quot;article-journal&quot;,&quot;id&quot;:&quot;cfd7cce4-dbe7-360a-ae44-5f85b8497376&quot;,&quot;title&quot;:&quot;ABC and VED analysis of the pharmacy store of a tertiary care teaching, research and referral healthcare institute of India&quot;,&quot;author&quot;:[{&quot;family&quot;:&quot;Nigah&quot;,&quot;given&quot;:&quot;R&quot;,&quot;parse-names&quot;:false,&quot;dropping-particle&quot;:&quot;&quot;,&quot;non-dropping-particle&quot;:&quot;&quot;},{&quot;family&quot;:&quot;Devnani&quot;,&quot;given&quot;:&quot;M&quot;,&quot;parse-names&quot;:false,&quot;dropping-particle&quot;:&quot;&quot;,&quot;non-dropping-particle&quot;:&quot;&quot;},{&quot;family&quot;:&quot;Gupta&quot;,&quot;given&quot;:&quot;A K&quot;,&quot;parse-names&quot;:false,&quot;dropping-particle&quot;:&quot;&quot;,&quot;non-dropping-particle&quot;:&quot;&quot;}],&quot;container-title&quot;:&quot;Journal of young pharmacists&quot;,&quot;ISSN&quot;:&quot;0975-1483&quot;,&quot;issued&quot;:{&quot;date-parts&quot;:[[2010]]},&quot;page&quot;:&quot;201-205&quot;,&quot;publisher&quot;:&quot;Elsevier&quot;,&quot;issue&quot;:&quot;2&quot;,&quot;volume&quot;:&quot;2&quot;,&quot;container-title-short&quot;:&quot;&quot;},&quot;isTemporary&quot;:false},{&quot;id&quot;:&quot;6ae28b33-bc1e-3c9d-b9e3-c1ce4a2d9c05&quot;,&quot;itemData&quot;:{&quot;type&quot;:&quot;article-journal&quot;,&quot;id&quot;:&quot;6ae28b33-bc1e-3c9d-b9e3-c1ce4a2d9c05&quot;,&quot;title&quot;:&quot;Assessment of Knowledge, Practices, and Challenges of Pharmaceuticals Inventory Control Among Pharmacy Professionals Working in Selected Public Health Facilities of West Arsi Zone, Oromia, Ethiopia&quot;,&quot;author&quot;:[{&quot;family&quot;:&quot;Jobira&quot;,&quot;given&quot;:&quot;Tadesse&quot;,&quot;parse-names&quot;:false,&quot;dropping-particle&quot;:&quot;&quot;,&quot;non-dropping-particle&quot;:&quot;&quot;},{&quot;family&quot;:&quot;Abuye&quot;,&quot;given&quot;:&quot;Habtamu&quot;,&quot;parse-names&quot;:false,&quot;dropping-particle&quot;:&quot;&quot;,&quot;non-dropping-particle&quot;:&quot;&quot;},{&quot;family&quot;:&quot;Jemal&quot;,&quot;given&quot;:&quot;Awol&quot;,&quot;parse-names&quot;:false,&quot;dropping-particle&quot;:&quot;&quot;,&quot;non-dropping-particle&quot;:&quot;&quot;},{&quot;family&quot;:&quot;Gudeta&quot;,&quot;given&quot;:&quot;Tadesse&quot;,&quot;parse-names&quot;:false,&quot;dropping-particle&quot;:&quot;&quot;,&quot;non-dropping-particle&quot;:&quot;&quot;}],&quot;container-title&quot;:&quot;Health Services Insights&quot;,&quot;DOI&quot;:&quot;10.1177/11786329211066403&quot;,&quot;ISSN&quot;:&quot;11786329&quot;,&quot;issued&quot;:{&quot;date-parts&quot;:[[2022]]},&quot;abstract&quot;:&quot;Background: Good pharmaceutical inventory control enables health facilities (HFs) to provide complete health care by ensuring the availability of safe, effective, and affordable pharmaceuticals and related supplies of the required quality, inadequate quantity, at the required place and at all times. It boosts patients’ trust in the HFs and motivates working staff. However, it needs well-trained and skilled professionals. The aim of the current study was, therefore, assessing knowledge, practice, and challenges of pharmacy professionals conducting inventory control in selected public health facilities of West Arsi Zone, Oromia regional state for the year 2016 to 2018. Method: A mixed-methods study design was used to assess pharmacy professionals’ knowledge, skills, and challenges in applying inventory management methods. A semi-structured questionnaire was implemented for quantitative, whereas an open-ended question was employed for key informants (KIs) to explore qualitative data. Result: Ninety percent of pharmacy professionals knew about VEN analysis concepts and 70% about ABC analysis. However, none of them had a concept of FSN and XYZ analysis. Among the respondents who knew the concept, 75% had gained knowledge through formal training and 10% of them learned from on-job training. When they asked about the methods of inventory control, 60% responded as they did not hear about it. Of those who said “Yes” on being asked to mention at least 1 method of it, 80% could not able to correctly mention the methods used in inventory control. However, 44%, 62.5%, and 75% of respondents had practiced ABC, VED, and ABC-VED matrix analysis respectively. The challenges that prevented these professionals from practicing pharmaceutical inventory control in their HFs were grouped into price-related, training-related, human resource-related, and managerial-related factors. Conclusion: Inventory control is the heart of the pharmaceutical supply system. Without its healthy action, HFs’ goal attainment will not be viable. Problems of sick pharmaceutical inventory control are directly related to a lack of knowledge and appreciation of it by the concerned bodies. The current finding revealed almost all pharmacy professionals included in the study had little knowledge about how to manage their inventories. Managers’ unwillingness to cooperate and facilitate necessary resources prevented the professionals from doing inventory control.&quot;,&quot;volume&quot;:&quot;15&quot;,&quot;container-title-short&quot;:&quot;Health Serv. Insights&quot;},&quot;isTemporary&quot;:false},{&quot;id&quot;:&quot;77a4e1c6-4388-379b-a56d-6829cf656ed7&quot;,&quot;itemData&quot;:{&quot;type&quot;:&quot;article-journal&quot;,&quot;id&quot;:&quot;77a4e1c6-4388-379b-a56d-6829cf656ed7&quot;,&quot;title&quot;:&quot;Optimizing pharmaceutical inventory management: A global framework for efficiency and cost reduction&quot;,&quot;author&quot;:[{&quot;family&quot;:&quot;Eigbokhan&quot;,&quot;given&quot;:&quot;GILBERT OGBEWELE&quot;,&quot;parse-names&quot;:false,&quot;dropping-particle&quot;:&quot;&quot;,&quot;non-dropping-particle&quot;:&quot;&quot;},{&quot;family&quot;:&quot;Akachukwu&quot;,&quot;given&quot;:&quot;OBIANUJU MBATA&quot;,&quot;parse-names&quot;:false,&quot;dropping-particle&quot;:&quot;&quot;,&quot;non-dropping-particle&quot;:&quot;&quot;},{&quot;family&quot;:&quot;Nelly&quot;,&quot;given&quot;:&quot;TOCHI NWOSU&quot;,&quot;parse-names&quot;:false,&quot;dropping-particle&quot;:&quot;&quot;,&quot;non-dropping-particle&quot;:&quot;&quot;}],&quot;container-title&quot;:&quot;International Journal of Management &amp; Entrepreneurship Research&quot;,&quot;issued&quot;:{&quot;date-parts&quot;:[[2024]]},&quot;page&quot;:&quot;3357-3371&quot;,&quot;issue&quot;:&quot;10&quot;,&quot;volume&quot;:&quot;6&quot;,&quot;container-title-short&quot;:&quot;&quot;},&quot;isTemporary&quot;:false}]},{&quot;citationID&quot;:&quot;MENDELEY_CITATION_a55c65f2-650c-432d-b432-54b004681504&quot;,&quot;properties&quot;:{&quot;noteIndex&quot;:0},&quot;isEdited&quot;:false,&quot;manualOverride&quot;:{&quot;isManuallyOverridden&quot;:false,&quot;citeprocText&quot;:&quot;&lt;sup&gt;49,51–55&lt;/sup&gt;&quot;,&quot;manualOverrideText&quot;:&quot;&quot;},&quot;citationTag&quot;:&quot;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&quot;,&quot;citationItems&quot;:[{&quot;id&quot;:&quot;cfd7cce4-dbe7-360a-ae44-5f85b8497376&quot;,&quot;itemData&quot;:{&quot;type&quot;:&quot;article-journal&quot;,&quot;id&quot;:&quot;cfd7cce4-dbe7-360a-ae44-5f85b8497376&quot;,&quot;title&quot;:&quot;ABC and VED analysis of the pharmacy store of a tertiary care teaching, research and referral healthcare institute of India&quot;,&quot;author&quot;:[{&quot;family&quot;:&quot;Nigah&quot;,&quot;given&quot;:&quot;R&quot;,&quot;parse-names&quot;:false,&quot;dropping-particle&quot;:&quot;&quot;,&quot;non-dropping-particle&quot;:&quot;&quot;},{&quot;family&quot;:&quot;Devnani&quot;,&quot;given&quot;:&quot;M&quot;,&quot;parse-names&quot;:false,&quot;dropping-particle&quot;:&quot;&quot;,&quot;non-dropping-particle&quot;:&quot;&quot;},{&quot;family&quot;:&quot;Gupta&quot;,&quot;given&quot;:&quot;A K&quot;,&quot;parse-names&quot;:false,&quot;dropping-particle&quot;:&quot;&quot;,&quot;non-dropping-particle&quot;:&quot;&quot;}],&quot;container-title&quot;:&quot;Journal of young pharmacists&quot;,&quot;ISSN&quot;:&quot;0975-1483&quot;,&quot;issued&quot;:{&quot;date-parts&quot;:[[2010]]},&quot;page&quot;:&quot;201-205&quot;,&quot;publisher&quot;:&quot;Elsevier&quot;,&quot;issue&quot;:&quot;2&quot;,&quot;volume&quot;:&quot;2&quot;,&quot;container-title-short&quot;:&quot;&quot;},&quot;isTemporary&quot;:false},{&quot;id&quot;:&quot;fc9ad293-7bed-3304-b91e-17e179cbba86&quot;,&quot;itemData&quot;:{&quot;type&quot;:&quot;article-journal&quot;,&quot;id&quot;:&quot;fc9ad293-7bed-3304-b91e-17e179cbba86&quot;,&quot;title&quot;:&quot;Analysis of pharmaceuticals inventory management using ABC-VEN matrix analysis in selected health facilities of West Shewa Zone, Oromia Regional State, Ethiopia&quot;,&quot;author&quot;:[{&quot;family&quot;:&quot;Deressa&quot;,&quot;given&quot;:&quot;Magarsa Bayissa&quot;,&quot;parse-names&quot;:false,&quot;dropping-particle&quot;:&quot;&quot;,&quot;non-dropping-particle&quot;:&quot;&quot;},{&quot;family&quot;:&quot;Beressa&quot;,&quot;given&quot;:&quot;Tamirat Bekele&quot;,&quot;parse-names&quot;:false,&quot;dropping-particle&quot;:&quot;&quot;,&quot;non-dropping-particle&quot;:&quot;&quot;},{&quot;family&quot;:&quot;Jemal&quot;,&quot;given&quot;:&quot;Awol&quot;,&quot;parse-names&quot;:false,&quot;dropping-particle&quot;:&quot;&quot;,&quot;non-dropping-particle&quot;:&quot;&quot;}],&quot;container-title&quot;:&quot;Integrated Pharmacy Research and Practice&quot;,&quot;ISSN&quot;:&quot;2230-5254&quot;,&quot;issued&quot;:{&quot;date-parts&quot;:[[2022]]},&quot;page&quot;:&quot;47-59&quot;,&quot;publisher&quot;:&quot;Taylor &amp; Francis&quot;,&quot;container-title-short&quot;:&quot;Integr. Pharm. Res. Pract.&quot;},&quot;isTemporary&quot;:false},{&quot;id&quot;:&quot;50b7be18-24a6-356c-b753-cb84262e6ea1&quot;,&quot;itemData&quot;:{&quot;type&quot;:&quot;article-journal&quot;,&quot;id&quot;:&quot;50b7be18-24a6-356c-b753-cb84262e6ea1&quot;,&quot;title&quot;:&quot;A study of drug expenditure at a tertiary care hospital: An ABC-VED analysis&quot;,&quot;author&quot;:[{&quot;family&quot;:&quot;Vaz&quot;,&quot;given&quot;:&quot;Federick S&quot;,&quot;parse-names&quot;:false,&quot;dropping-particle&quot;:&quot;&quot;,&quot;non-dropping-particle&quot;:&quot;&quot;},{&quot;family&quot;:&quot;Ferreira&quot;,&quot;given&quot;:&quot;A M&quot;,&quot;parse-names&quot;:false,&quot;dropping-particle&quot;:&quot;&quot;,&quot;non-dropping-particle&quot;:&quot;&quot;},{&quot;family&quot;:&quot;Kulkarni&quot;,&quot;given&quot;:&quot;M S&quot;,&quot;parse-names&quot;:false,&quot;dropping-particle&quot;:&quot;&quot;,&quot;non-dropping-particle&quot;:&quot;&quot;},{&quot;family&quot;:&quot;Motghare&quot;,&quot;given&quot;:&quot;D D&quot;,&quot;parse-names&quot;:false,&quot;dropping-particle&quot;:&quot;&quot;,&quot;non-dropping-particle&quot;:&quot;&quot;},{&quot;family&quot;:&quot;Pereira-Antao&quot;,&quot;given&quot;:&quot;I&quot;,&quot;parse-names&quot;:false,&quot;dropping-particle&quot;:&quot;&quot;,&quot;non-dropping-particle&quot;:&quot;&quot;}],&quot;container-title&quot;:&quot;Journal of Health Management&quot;,&quot;ISSN&quot;:&quot;0972-0634&quot;,&quot;issued&quot;:{&quot;date-parts&quot;:[[2008]]},&quot;page&quot;:&quot;119-127&quot;,&quot;publisher&quot;:&quot;Sage Publications India Pvt. Ltd, B-42, Panchsheel Enclave, New Delhi&quot;,&quot;issue&quot;:&quot;1&quot;,&quot;volume&quot;:&quot;10&quot;,&quot;container-title-short&quot;:&quot;J. Health Manag.&quot;},&quot;isTemporary&quot;:false},{&quot;id&quot;:&quot;720cf7e4-f2bd-3814-9fd5-3f93d4b8aaa9&quot;,&quot;itemData&quot;:{&quot;type&quot;:&quot;article-journal&quot;,&quot;id&quot;:&quot;720cf7e4-f2bd-3814-9fd5-3f93d4b8aaa9&quot;,&quot;title&quot;:&quot;Improving hospital pharmacy inventory management using data segmentation&quot;,&quot;author&quot;:[{&quot;family&quot;:&quot;Bialas&quot;,&quot;given&quot;:&quot;Christos&quot;,&quot;parse-names&quot;:false,&quot;dropping-particle&quot;:&quot;&quot;,&quot;non-dropping-particle&quot;:&quot;&quot;},{&quot;family&quot;:&quot;Revanoglou&quot;,&quot;given&quot;:&quot;Andreas&quot;,&quot;parse-names&quot;:false,&quot;dropping-particle&quot;:&quot;&quot;,&quot;non-dropping-particle&quot;:&quot;&quot;},{&quot;family&quot;:&quot;Manthou&quot;,&quot;given&quot;:&quot;Vicky&quot;,&quot;parse-names&quot;:false,&quot;dropping-particle&quot;:&quot;&quot;,&quot;non-dropping-particle&quot;:&quot;&quot;}],&quot;container-title&quot;:&quot;American Journal of Health-System Pharmacy&quot;,&quot;DOI&quot;:&quot;10.1093/ajhp/zxz264&quot;,&quot;ISSN&quot;:&quot;15352900&quot;,&quot;issued&quot;:{&quot;date-parts&quot;:[[2020]]},&quot;abstract&quot;:&quot;Purpose: This case study describes the development and empirical validation of an easy-to-implement practical framework for improving hospital pharmacy inventory management. Summary: Research suggests various inventory optimization models, which can lead to cost reductions while maintaining adequate service levels; however, they are facing limited adoption in healthcare settings. The main barriers appear to be the high effort and complexity of implementation, the dependence on data that are not available or might not be in the right form, and the one-size-fits-all approach often followed without addressing healthcare sector-specific particularities. A research framework was developed by adapting relevant inventory models to the healthcare context using the concept of data segmentation on the basis of a three-dimensional classification of hospital pharmacy inventory items based on their relative importance, clinical criticality, and consumption pattern. Suitable replenishment policies were assigned to high-impact classes, and an integrated performance-measurement component assesses the framework's effectiveness. The suggested approach was implemented and empirically tested at the pharmacy of a large public hospital using longitudinal data. The results demonstrate substantial improvements with respect to all of the selected key performance indicators and translate into inventory cost savings due to reduced stockholding costs and better synchronization of inventories to demand. Conclusion: Use of standard software functionalities combined with targeted data segmentation efforts significantly improves hospital pharmacy inventory cost performance.&quot;,&quot;issue&quot;:&quot;5&quot;,&quot;volume&quot;:&quot;77&quot;,&quot;container-title-short&quot;:&quot;&quot;},&quot;isTemporary&quot;:false},{&quot;id&quot;:&quot;3c8c51fa-7a10-30cd-aaa1-07d471c49613&quot;,&quot;itemData&quot;:{&quot;type&quot;:&quot;paper-conference&quot;,&quot;id&quot;:&quot;3c8c51fa-7a10-30cd-aaa1-07d471c49613&quot;,&quot;title&quot;:&quot;Improving operational efficiency of pharmaceutical inventory&quot;,&quot;author&quot;:[{&quot;family&quot;:&quot;Pholpipattanaphong&quot;,&quot;given&quot;:&quot;Chanikan&quot;,&quot;parse-names&quot;:false,&quot;dropping-particle&quot;:&quot;&quot;,&quot;non-dropping-particle&quot;:&quot;&quot;},{&quot;family&quot;:&quot;Ramingwong&quot;,&quot;given&quot;:&quot;Sakgasem&quot;,&quot;parse-names&quot;:false,&quot;dropping-particle&quot;:&quot;&quot;,&quot;non-dropping-particle&quot;:&quot;&quot;}],&quot;container-title&quot;:&quot;Proceedings of the International Conference on Industrial Engineering and Operations Management&quot;,&quot;issued&quot;:{&quot;date-parts&quot;:[[2021]]},&quot;page&quot;:&quot;1473-1481&quot;,&quot;container-title-short&quot;:&quot;&quot;},&quot;isTemporary&quot;:false},{&quot;id&quot;:&quot;951a5ec2-5b85-3dc0-8840-474ddce7567a&quot;,&quot;itemData&quot;:{&quot;type&quot;:&quot;article-journal&quot;,&quot;id&quot;:&quot;951a5ec2-5b85-3dc0-8840-474ddce7567a&quot;,&quot;title&quot;:&quot;ABC and VED analysis of the pharmacy store of a tertiary care, academic institute of the Northern India to identify the categories of drugs needing strict management control&quot;,&quot;author&quot;:[{&quot;family&quot;:&quot;Singh&quot;,&quot;given&quot;:&quot;Sukhbir&quot;,&quot;parse-names&quot;:false,&quot;dropping-particle&quot;:&quot;&quot;,&quot;non-dropping-particle&quot;:&quot;&quot;},{&quot;family&quot;:&quot;Gupta&quot;,&quot;given&quot;:&quot;Anil Kumar&quot;,&quot;parse-names&quot;:false,&quot;dropping-particle&quot;:&quot;&quot;,&quot;non-dropping-particle&quot;:&quot;&quot;},{&quot;family&quot;:&quot;Devnani&quot;,&quot;given&quot;:&quot;Mahesh&quot;,&quot;parse-names&quot;:false,&quot;dropping-particle&quot;:&quot;&quot;,&quot;non-dropping-particle&quot;:&quot;&quot;}],&quot;container-title&quot;:&quot;Journal of young pharmacists&quot;,&quot;issued&quot;:{&quot;date-parts&quot;:[[2015]]},&quot;page&quot;:&quot;76&quot;,&quot;issue&quot;:&quot;2&quot;,&quot;volume&quot;:&quot;7&quot;,&quot;container-title-short&quot;:&quot;&quot;},&quot;isTemporary&quot;:false}]},{&quot;citationID&quot;:&quot;MENDELEY_CITATION_a3d17b7e-bb3f-40c4-8dbb-fbc671fa6500&quot;,&quot;properties&quot;:{&quot;noteIndex&quot;:0},&quot;isEdited&quot;:false,&quot;manualOverride&quot;:{&quot;isManuallyOverridden&quot;:false,&quot;citeprocText&quot;:&quot;&lt;sup&gt;49,51,52,55–57&lt;/sup&gt;&quot;,&quot;manualOverrideText&quot;:&quot;&quot;},&quot;citationTag&quot;:&quot;MENDELEY_CITATION_v3_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&quot;,&quot;citationItems&quot;:[{&quot;id&quot;:&quot;cfd7cce4-dbe7-360a-ae44-5f85b8497376&quot;,&quot;itemData&quot;:{&quot;type&quot;:&quot;article-journal&quot;,&quot;id&quot;:&quot;cfd7cce4-dbe7-360a-ae44-5f85b8497376&quot;,&quot;title&quot;:&quot;ABC and VED analysis of the pharmacy store of a tertiary care teaching, research and referral healthcare institute of India&quot;,&quot;author&quot;:[{&quot;family&quot;:&quot;Nigah&quot;,&quot;given&quot;:&quot;R&quot;,&quot;parse-names&quot;:false,&quot;dropping-particle&quot;:&quot;&quot;,&quot;non-dropping-particle&quot;:&quot;&quot;},{&quot;family&quot;:&quot;Devnani&quot;,&quot;given&quot;:&quot;M&quot;,&quot;parse-names&quot;:false,&quot;dropping-particle&quot;:&quot;&quot;,&quot;non-dropping-particle&quot;:&quot;&quot;},{&quot;family&quot;:&quot;Gupta&quot;,&quot;given&quot;:&quot;A K&quot;,&quot;parse-names&quot;:false,&quot;dropping-particle&quot;:&quot;&quot;,&quot;non-dropping-particle&quot;:&quot;&quot;}],&quot;container-title&quot;:&quot;Journal of young pharmacists&quot;,&quot;ISSN&quot;:&quot;0975-1483&quot;,&quot;issued&quot;:{&quot;date-parts&quot;:[[2010]]},&quot;page&quot;:&quot;201-205&quot;,&quot;publisher&quot;:&quot;Elsevier&quot;,&quot;issue&quot;:&quot;2&quot;,&quot;volume&quot;:&quot;2&quot;,&quot;container-title-short&quot;:&quot;&quot;},&quot;isTemporary&quot;:false},{&quot;id&quot;:&quot;fc9ad293-7bed-3304-b91e-17e179cbba86&quot;,&quot;itemData&quot;:{&quot;type&quot;:&quot;article-journal&quot;,&quot;id&quot;:&quot;fc9ad293-7bed-3304-b91e-17e179cbba86&quot;,&quot;title&quot;:&quot;Analysis of pharmaceuticals inventory management using ABC-VEN matrix analysis in selected health facilities of West Shewa Zone, Oromia Regional State, Ethiopia&quot;,&quot;author&quot;:[{&quot;family&quot;:&quot;Deressa&quot;,&quot;given&quot;:&quot;Magarsa Bayissa&quot;,&quot;parse-names&quot;:false,&quot;dropping-particle&quot;:&quot;&quot;,&quot;non-dropping-particle&quot;:&quot;&quot;},{&quot;family&quot;:&quot;Beressa&quot;,&quot;given&quot;:&quot;Tamirat Bekele&quot;,&quot;parse-names&quot;:false,&quot;dropping-particle&quot;:&quot;&quot;,&quot;non-dropping-particle&quot;:&quot;&quot;},{&quot;family&quot;:&quot;Jemal&quot;,&quot;given&quot;:&quot;Awol&quot;,&quot;parse-names&quot;:false,&quot;dropping-particle&quot;:&quot;&quot;,&quot;non-dropping-particle&quot;:&quot;&quot;}],&quot;container-title&quot;:&quot;Integrated Pharmacy Research and Practice&quot;,&quot;ISSN&quot;:&quot;2230-5254&quot;,&quot;issued&quot;:{&quot;date-parts&quot;:[[2022]]},&quot;page&quot;:&quot;47-59&quot;,&quot;publisher&quot;:&quot;Taylor &amp; Francis&quot;,&quot;container-title-short&quot;:&quot;Integr. Pharm. Res. Pract.&quot;},&quot;isTemporary&quot;:false},{&quot;id&quot;:&quot;50b7be18-24a6-356c-b753-cb84262e6ea1&quot;,&quot;itemData&quot;:{&quot;type&quot;:&quot;article-journal&quot;,&quot;id&quot;:&quot;50b7be18-24a6-356c-b753-cb84262e6ea1&quot;,&quot;title&quot;:&quot;A study of drug expenditure at a tertiary care hospital: An ABC-VED analysis&quot;,&quot;author&quot;:[{&quot;family&quot;:&quot;Vaz&quot;,&quot;given&quot;:&quot;Federick S&quot;,&quot;parse-names&quot;:false,&quot;dropping-particle&quot;:&quot;&quot;,&quot;non-dropping-particle&quot;:&quot;&quot;},{&quot;family&quot;:&quot;Ferreira&quot;,&quot;given&quot;:&quot;A M&quot;,&quot;parse-names&quot;:false,&quot;dropping-particle&quot;:&quot;&quot;,&quot;non-dropping-particle&quot;:&quot;&quot;},{&quot;family&quot;:&quot;Kulkarni&quot;,&quot;given&quot;:&quot;M S&quot;,&quot;parse-names&quot;:false,&quot;dropping-particle&quot;:&quot;&quot;,&quot;non-dropping-particle&quot;:&quot;&quot;},{&quot;family&quot;:&quot;Motghare&quot;,&quot;given&quot;:&quot;D D&quot;,&quot;parse-names&quot;:false,&quot;dropping-particle&quot;:&quot;&quot;,&quot;non-dropping-particle&quot;:&quot;&quot;},{&quot;family&quot;:&quot;Pereira-Antao&quot;,&quot;given&quot;:&quot;I&quot;,&quot;parse-names&quot;:false,&quot;dropping-particle&quot;:&quot;&quot;,&quot;non-dropping-particle&quot;:&quot;&quot;}],&quot;container-title&quot;:&quot;Journal of Health Management&quot;,&quot;ISSN&quot;:&quot;0972-0634&quot;,&quot;issued&quot;:{&quot;date-parts&quot;:[[2008]]},&quot;page&quot;:&quot;119-127&quot;,&quot;publisher&quot;:&quot;Sage Publications India Pvt. Ltd, B-42, Panchsheel Enclave, New Delhi&quot;,&quot;issue&quot;:&quot;1&quot;,&quot;volume&quot;:&quot;10&quot;,&quot;container-title-short&quot;:&quot;J. Health Manag.&quot;},&quot;isTemporary&quot;:false},{&quot;id&quot;:&quot;57435542-3565-37ae-9164-d3c581581ac4&quot;,&quot;itemData&quot;:{&quot;type&quot;:&quot;article-journal&quot;,&quot;id&quot;:&quot;57435542-3565-37ae-9164-d3c581581ac4&quot;,&quot;title&quot;:&quot;ABC and VED analysis in medical stores inventory control&quot;,&quot;author&quot;:[{&quot;family&quot;:&quot;Gupta&quot;,&quot;given&quot;:&quot;RKGR&quot;,&quot;parse-names&quot;:false,&quot;dropping-particle&quot;:&quot;&quot;,&quot;non-dropping-particle&quot;:&quot;&quot;},{&quot;family&quot;:&quot;Gupta&quot;,&quot;given&quot;:&quot;K K&quot;,&quot;parse-names&quot;:false,&quot;dropping-particle&quot;:&quot;&quot;,&quot;non-dropping-particle&quot;:&quot;&quot;},{&quot;family&quot;:&quot;Jain&quot;,&quot;given&quot;:&quot;B R&quot;,&quot;parse-names&quot;:false,&quot;dropping-particle&quot;:&quot;&quot;,&quot;non-dropping-particle&quot;:&quot;&quot;},{&quot;family&quot;:&quot;Garg&quot;,&quot;given&quot;:&quot;R K&quot;,&quot;parse-names&quot;:false,&quot;dropping-particle&quot;:&quot;&quot;,&quot;non-dropping-particle&quot;:&quot;&quot;}],&quot;container-title&quot;:&quot;Medical Journal Armed Forces India&quot;,&quot;ISSN&quot;:&quot;0377-1237&quot;,&quot;issued&quot;:{&quot;date-parts&quot;:[[2007]]},&quot;page&quot;:&quot;325-327&quot;,&quot;publisher&quot;:&quot;Elsevier&quot;,&quot;issue&quot;:&quot;4&quot;,&quot;volume&quot;:&quot;63&quot;,&quot;container-title-short&quot;:&quot;Med. J. Armed Forces India&quot;},&quot;isTemporary&quot;:false},{&quot;id&quot;:&quot;923f004d-4aa4-3a22-ae25-4a9c44e358e4&quot;,&quot;itemData&quot;:{&quot;type&quot;:&quot;article-journal&quot;,&quot;id&quot;:&quot;923f004d-4aa4-3a22-ae25-4a9c44e358e4&quot;,&quot;title&quot;:&quot;Analysis of pharmaceutical inventory management based on ABC-VEN analysis in Rwanda: a case study of Nyamagabe district&quot;,&quot;author&quot;:[{&quot;family&quot;:&quot;Mfizi&quot;,&quot;given&quot;:&quot;Ephrem&quot;,&quot;parse-names&quot;:false,&quot;dropping-particle&quot;:&quot;&quot;,&quot;non-dropping-particle&quot;:&quot;&quot;},{&quot;family&quot;:&quot;Niragire&quot;,&quot;given&quot;:&quot;François&quot;,&quot;parse-names&quot;:false,&quot;dropping-particle&quot;:&quot;&quot;,&quot;non-dropping-particle&quot;:&quot;&quot;},{&quot;family&quot;:&quot;Bizimana&quot;,&quot;given&quot;:&quot;Thomas&quot;,&quot;parse-names&quot;:false,&quot;dropping-particle&quot;:&quot;&quot;,&quot;non-dropping-particle&quot;:&quot;&quot;},{&quot;family&quot;:&quot;Mukanyangezi&quot;,&quot;given&quot;:&quot;Marie Françoise&quot;,&quot;parse-names&quot;:false,&quot;dropping-particle&quot;:&quot;&quot;,&quot;non-dropping-particle&quot;:&quot;&quot;}],&quot;container-title&quot;:&quot;Journal of Pharmaceutical Policy and Practice&quot;,&quot;DOI&quot;:&quot;10.1186/s40545-023-00540-5&quot;,&quot;ISSN&quot;:&quot;20523211&quot;,&quot;issued&quot;:{&quot;date-parts&quot;:[[2023]]},&quot;abstract&quot;:&quot;Background: Pharmaceuticals account for a large portion of healthcare spending in healthcare organizations. Their effective inventory management is required to match the cost of stocks with the customer demand and avoid shortage of supplies at any health facility level. This study aimed to analyze pharmaceuticals' inventory management using ABC-VEN analysis. Methods: The study was conducted at Rwanda Medical Supply (RMS) Ltd, Nyamagabe Branch for products distributed to health facilities in Nyamagabe District catchment area from the financial years 2017–2018 to 2019–2020. It consisted of a descriptive retrospective study of 457 items. The latter are generic essential medicines distributed to public health facilities during the study period. Products were arranged according to a descending order of importance, and we performed a breakdown of products according to the Pareto Principle. Following an ABC analysis of distribution data for such drugs billed to healthcare facilities, a VEN analysis was performed to identify high-value vital products that require more attention. Results: During the ABC analysis, 76 products were classified in group A. These accounted for 19.84% and had a value of 74.91% of the total cost of all products. Group B included 116 products, representing 30.29% with a value of 20% of the total cost, while Group C had 191 products, representing 49.87% with a value of only 5.09% of the total cost. During the VEN analysis, 202 products (44.20%) were classified as vital, 231 (50.54%) as essential, and 24 products (75.26%) as non-vital. The analysis with ABC-VEN resulted in Class I representing 55.80% of all medicines that cost 87.88% of all total cost, Class II representing 40.70% with a total cost of 11.82%, and Class III representing 3.50% with a cost of 0.3%. Conclusions: This study results show that inventory management of vital and expensive products, such as antibiotics, antihypertensive pharmaceuticals, consumables, and massive solutions would be carefully monitored to prevent a shortage of such products at health facility levels. The ABC-VEN analysis is one of the practical and affordable method to achieve their optimized supply chain.&quot;,&quot;issue&quot;:&quot;1&quot;,&quot;volume&quot;:&quot;16&quot;,&quot;container-title-short&quot;:&quot;J. Pharm. Policy Pract.&quot;},&quot;isTemporary&quot;:false},{&quot;id&quot;:&quot;951a5ec2-5b85-3dc0-8840-474ddce7567a&quot;,&quot;itemData&quot;:{&quot;type&quot;:&quot;article-journal&quot;,&quot;id&quot;:&quot;951a5ec2-5b85-3dc0-8840-474ddce7567a&quot;,&quot;title&quot;:&quot;ABC and VED analysis of the pharmacy store of a tertiary care, academic institute of the Northern India to identify the categories of drugs needing strict management control&quot;,&quot;author&quot;:[{&quot;family&quot;:&quot;Singh&quot;,&quot;given&quot;:&quot;Sukhbir&quot;,&quot;parse-names&quot;:false,&quot;dropping-particle&quot;:&quot;&quot;,&quot;non-dropping-particle&quot;:&quot;&quot;},{&quot;family&quot;:&quot;Gupta&quot;,&quot;given&quot;:&quot;Anil Kumar&quot;,&quot;parse-names&quot;:false,&quot;dropping-particle&quot;:&quot;&quot;,&quot;non-dropping-particle&quot;:&quot;&quot;},{&quot;family&quot;:&quot;Devnani&quot;,&quot;given&quot;:&quot;Mahesh&quot;,&quot;parse-names&quot;:false,&quot;dropping-particle&quot;:&quot;&quot;,&quot;non-dropping-particle&quot;:&quot;&quot;}],&quot;container-title&quot;:&quot;Journal of young pharmacists&quot;,&quot;issued&quot;:{&quot;date-parts&quot;:[[2015]]},&quot;page&quot;:&quot;76&quot;,&quot;issue&quot;:&quot;2&quot;,&quot;volume&quot;:&quot;7&quot;,&quot;container-title-short&quot;:&quot;&quot;},&quot;isTemporary&quot;:false}]},{&quot;citationID&quot;:&quot;MENDELEY_CITATION_f632c5a3-24f1-4ab2-9441-1131ef2e2b5f&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&quot;,&quot;citationItems&quot;:[{&quot;id&quot;:&quot;635f1d9e-c93b-3c5f-bf89-325baa6b4639&quot;,&quot;itemData&quot;:{&quot;type&quot;:&quot;article-journal&quot;,&quot;id&quot;:&quot;635f1d9e-c93b-3c5f-bf89-325baa6b4639&quot;,&quot;title&quot;:&quot;Clinical and Financial Implications of Medicine Consumption Patterns at a Leading Referral Hospital in Kenya to Guide Future Planning of Care&quot;,&quot;author&quot;:[{&quot;family&quot;:&quot;Kivoto&quot;,&quot;given&quot;:&quot;Patrick M.&quot;,&quot;parse-names&quot;:false,&quot;dropping-particle&quot;:&quot;&quot;,&quot;non-dropping-particle&quot;:&quot;&quot;},{&quot;family&quot;:&quot;Mulaku&quot;,&quot;given&quot;:&quot;Mercy&quot;,&quot;parse-names&quot;:false,&quot;dropping-particle&quot;:&quot;&quot;,&quot;non-dropping-particle&quot;:&quot;&quot;},{&quot;family&quot;:&quot;Ouma&quot;,&quot;given&quot;:&quot;Charles&quot;,&quot;parse-names&quot;:false,&quot;dropping-particle&quot;:&quot;&quot;,&quot;non-dropping-particle&quot;:&quot;&quot;},{&quot;family&quot;:&quot;Ferrario&quot;,&quot;given&quot;:&quot;Alessandra&quot;,&quot;parse-names&quot;:false,&quot;dropping-particle&quot;:&quot;&quot;,&quot;non-dropping-particle&quot;:&quot;&quot;},{&quot;family&quot;:&quot;Kurdi&quot;,&quot;given&quot;:&quot;Amanj&quot;,&quot;parse-names&quot;:false,&quot;dropping-particle&quot;:&quot;&quot;,&quot;non-dropping-particle&quot;:&quot;&quot;},{&quot;family&quot;:&quot;Godman&quot;,&quot;given&quot;:&quot;Brian&quot;,&quot;parse-names&quot;:false,&quot;dropping-particle&quot;:&quot;&quot;,&quot;non-dropping-particle&quot;:&quot;&quot;},{&quot;family&quot;:&quot;Oluka&quot;,&quot;given&quot;:&quot;Margaret&quot;,&quot;parse-names&quot;:false,&quot;dropping-particle&quot;:&quot;&quot;,&quot;non-dropping-particle&quot;:&quot;&quot;}],&quot;container-title&quot;:&quot;Frontiers in Pharmacology&quot;,&quot;DOI&quot;:&quot;10.3389/fphar.2018.01348&quot;,&quot;ISSN&quot;:&quot;16639812&quot;,&quot;issued&quot;:{&quot;date-parts&quot;:[[2018]]},&quot;abstract&quot;:&quot;Background: Medicines can constitute up to 70% of total health care budgets in developing countries as well as considerable expenditure in hospitals. Inventory management techniques can assist with managing resources efficiently. In Kenyatta National Hospital (KNH), a leading hospital in Kenya, over 30% of expenditure is currently allocated to medicines, and this needs to be optimally managed. Objective: To investigate drug consumption patterns, their costs and morbidity patterns at KNH in recent years. Methodology: Cross-sectional retrospective record review. Inventory control techniques, ABC (Always, Better, and Control), VEN (Vital, Essential, and Non-essential) and ABC-VEN matrix analyses were used to study drug expenditure patterns. Morbidity data was extracted from the Medical Records. Results: Out of an average of 811 medicine types procured annually (ATC 5), 80% were formulary drugs and 20% were non-formulary. Class A medicines constituted 13.2–14.2% of different medicines procured each year but accounted for an average of 80% of total annual drug expenditure. Class B medicines constituted 15.9–17% of all the drugs procured yearly but accounted for 15% of the annual expenditure, whilst Class C medicines constituted 70% of total medicines procured but only 5% of the total expenditure. Vital and Essential medicines consumed the highest percentage of drug expenditure. ABC-VEN categorization showed that an average of 31% of medicine types consumed an average of 85% of total drug expenditure. Therapeutic category and Morbidity patterns analysis showed a mismatch between drug expenditure and morbidity patterns in over 85% of the categories. Conclusion: Class A medicines are few but consume the largest proportion of hospital drug expenditure. Vital and essential items account for the highest drug expenditure, and need to be carefully managed. ABC-VEN categorization identified medicines where major savings could potentially be made helped by Therapeutic category and Morbidity pattern analysis. There was a high percentage of non-formulary items, which needs to be addressed. Inventory control techniques should be applied routinely to optimize medicine use within available budgets especially in low and middle income countries.&quot;,&quot;volume&quot;:&quot;9&quot;,&quot;container-title-short&quot;:&quot;Front. Pharmacol.&quot;},&quot;isTemporary&quot;:false}]},{&quot;citationID&quot;:&quot;MENDELEY_CITATION_4e30e739-0a2c-4849-9454-b414e00f15b2&quot;,&quot;properties&quot;:{&quot;noteIndex&quot;:0},&quot;isEdited&quot;:false,&quot;manualOverride&quot;:{&quot;isManuallyOverridden&quot;:false,&quot;citeprocText&quot;:&quot;&lt;sup&gt;59&lt;/sup&gt;&quot;,&quot;manualOverrideText&quot;:&quot;&quot;},&quot;citationTag&quot;:&quot;MENDELEY_CITATION_v3_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&quot;,&quot;citationItems&quot;:[{&quot;id&quot;:&quot;a7326540-4592-37a9-99b0-420f1c78eb35&quot;,&quot;itemData&quot;:{&quot;type&quot;:&quot;article-journal&quot;,&quot;id&quot;:&quot;a7326540-4592-37a9-99b0-420f1c78eb35&quot;,&quot;title&quot;:&quot;Perceptions of and Practical Experience with the National Surveillance Centre in Managing Medicines Availability Amongst Users within Public Healthcare Facilities in South Africa: Findings and Implications&quot;,&quot;author&quot;:[{&quot;family&quot;:&quot;Falco&quot;,&quot;given&quot;:&quot;Marco F.&quot;,&quot;parse-names&quot;:false,&quot;dropping-particle&quot;:&quot;&quot;,&quot;non-dropping-particle&quot;:&quot;&quot;},{&quot;family&quot;:&quot;Meyer&quot;,&quot;given&quot;:&quot;Johanna C.&quot;,&quot;parse-names&quot;:false,&quot;dropping-particle&quot;:&quot;&quot;,&quot;non-dropping-particle&quot;:&quot;&quot;},{&quot;family&quot;:&quot;Putter&quot;,&quot;given&quot;:&quot;Susan J.&quot;,&quot;parse-names&quot;:false,&quot;dropping-particle&quot;:&quot;&quot;,&quot;non-dropping-particle&quot;:&quot;&quot;},{&quot;family&quot;:&quot;Underwood&quot;,&quot;given&quot;:&quot;Richard S.&quot;,&quot;parse-names&quot;:false,&quot;dropping-particle&quot;:&quot;&quot;,&quot;non-dropping-particle&quot;:&quot;&quot;},{&quot;family&quot;:&quot;Nabayiga&quot;,&quot;given&quot;:&quot;Hellen&quot;,&quot;parse-names&quot;:false,&quot;dropping-particle&quot;:&quot;&quot;,&quot;non-dropping-particle&quot;:&quot;&quot;},{&quot;family&quot;:&quot;Opanga&quot;,&quot;given&quot;:&quot;Sylvia&quot;,&quot;parse-names&quot;:false,&quot;dropping-particle&quot;:&quot;&quot;,&quot;non-dropping-particle&quot;:&quot;&quot;},{&quot;family&quot;:&quot;Miljković&quot;,&quot;given&quot;:&quot;Nenad&quot;,&quot;parse-names&quot;:false,&quot;dropping-particle&quot;:&quot;&quot;,&quot;non-dropping-particle&quot;:&quot;&quot;},{&quot;family&quot;:&quot;Nyathi&quot;,&quot;given&quot;:&quot;Ephodia&quot;,&quot;parse-names&quot;:false,&quot;dropping-particle&quot;:&quot;&quot;,&quot;non-dropping-particle&quot;:&quot;&quot;},{&quot;family&quot;:&quot;Godman&quot;,&quot;given&quot;:&quot;Brian&quot;,&quot;parse-names&quot;:false,&quot;dropping-particle&quot;:&quot;&quot;,&quot;non-dropping-particle&quot;:&quot;&quot;}],&quot;container-title&quot;:&quot;Healthcare (Switzerland)&quot;,&quot;DOI&quot;:&quot;10.3390/healthcare11131838&quot;,&quot;ISSN&quot;:&quot;22279032&quot;,&quot;issued&quot;:{&quot;date-parts&quot;:[[2023]]},&quot;abstract&quot;:&quot;The introduction of the National Surveillance Centre (NSC) has improved the efficiency and effectiveness of managing medicines availability within the public healthcare system in South Africa. However, at present, there is limited data regarding the perceptions among users of the NSC and challenges that need addressing. A descriptive quantitative study was performed among all registered active NSC users between August and November 2022. Overall, 114/169 users responded to a custom-developed, self-administered questionnaire (67.5% response rate). Most respondents used the Stock Visibility System (SVS) National Department of Health (NDoH) (66.7% for medicines and 51.8% for personal protective equipment (PPE) or SVS COVID-19 (64.9% for COVID-19 vaccines) or RxSolution (57.0% manual report or 42.1% application programming interface (API)) for reporting medicines, PPE, and COVID-19 vaccines to the NSC and were confident in the accuracy of the reported data. Most respondents focused on both medicines availability and reporting compliance when accessing the NSC, with the integrated medicines availability dashboard and the COVID-19 vaccine dashboard being the most popular. The respondents believed the NSC allowed ease of access to data and improved data quality to better monitor medicines availability and use. Identified areas for improvement included improving internet connectivity, retraining some users, standardising the dashboards, adding more data points and reports, and expanding user adoption by increasing licence limits. Overall, this study found that the NSC in South Africa provides an effective solution for monitoring and improving medicines availability.&quot;,&quot;issue&quot;:&quot;13&quot;,&quot;volume&quot;:&quot;11&quot;,&quot;container-title-short&quot;:&quot;&quot;},&quot;isTemporary&quot;:false}]},{&quot;citationID&quot;:&quot;MENDELEY_CITATION_34cfa4d6-e3f9-479e-993b-d11420546e63&quot;,&quot;properties&quot;:{&quot;noteIndex&quot;:0},&quot;isEdited&quot;:false,&quot;manualOverride&quot;:{&quot;isManuallyOverridden&quot;:false,&quot;citeprocText&quot;:&quot;&lt;sup&gt;60,61&lt;/sup&gt;&quot;,&quot;manualOverrideText&quot;:&quot;&quot;},&quot;citationTag&quot;:&quot;MENDELEY_CITATION_v3_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&quot;,&quot;citationItems&quot;:[{&quot;id&quot;:&quot;9e146bc0-c9d1-3696-b492-d3d97fb9d7f9&quot;,&quot;itemData&quot;:{&quot;type&quot;:&quot;article-journal&quot;,&quot;id&quot;:&quot;9e146bc0-c9d1-3696-b492-d3d97fb9d7f9&quot;,&quot;title&quot;:&quot;Medicine inventory control by considering expiry periods and product returns using the Always Better Control (ABC) analysis and the handley within model of Economic Order Quality (EOQ) at pharmacies in Indonesia&quot;,&quot;author&quot;:[{&quot;family&quot;:&quot;Sukendar&quot;,&quot;given&quot;:&quot;Irwan&quot;,&quot;parse-names&quot;:false,&quot;dropping-particle&quot;:&quot;&quot;,&quot;non-dropping-particle&quot;:&quot;&quot;},{&quot;family&quot;:&quot;Sugiyono&quot;,&quot;given&quot;:&quot;Andre&quot;,&quot;parse-names&quot;:false,&quot;dropping-particle&quot;:&quot;&quot;,&quot;non-dropping-particle&quot;:&quot;&quot;}],&quot;container-title&quot;:&quot;Journal of Technology and Operations Management&quot;,&quot;ISSN&quot;:&quot;2590-4175&quot;,&quot;issued&quot;:{&quot;date-parts&quot;:[[2020]]},&quot;page&quot;:&quot;20-32&quot;,&quot;issue&quot;:&quot;2&quot;,&quot;volume&quot;:&quot;15&quot;,&quot;container-title-short&quot;:&quot;&quot;},&quot;isTemporary&quot;:false},{&quot;id&quot;:&quot;3f688095-3b3d-3922-bb45-30370610928c&quot;,&quot;itemData&quot;:{&quot;type&quot;:&quot;article-journal&quot;,&quot;id&quot;:&quot;3f688095-3b3d-3922-bb45-30370610928c&quot;,&quot;title&quot;:&quot;Drug inventory management of a pharmacy using ABC and VED analysis&quot;,&quot;author&quot;:[{&quot;family&quot;:&quot;Ceylan&quot;,&quot;given&quot;:&quot;Zeynep&quot;,&quot;parse-names&quot;:false,&quot;dropping-particle&quot;:&quot;&quot;,&quot;non-dropping-particle&quot;:&quot;&quot;},{&quot;family&quot;:&quot;Bulkan&quot;,&quot;given&quot;:&quot;Serol&quot;,&quot;parse-names&quot;:false,&quot;dropping-particle&quot;:&quot;&quot;,&quot;non-dropping-particle&quot;:&quot;&quot;}],&quot;container-title&quot;:&quot;Eurasian Journal of Health Technology Assessment&quot;,&quot;ISSN&quot;:&quot;2587-0122&quot;,&quot;issued&quot;:{&quot;date-parts&quot;:[[2017]]},&quot;page&quot;:&quot;14-18&quot;,&quot;publisher&quot;:&quot;HTA Department of Turkish MoH&quot;,&quot;issue&quot;:&quot;1&quot;,&quot;volume&quot;:&quot;2&quot;,&quot;container-title-short&quot;:&quot;&quot;},&quot;isTemporary&quot;:false}]},{&quot;citationID&quot;:&quot;MENDELEY_CITATION_3797f3f1-9cf5-4343-9b43-3ad01241018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&quot;,&quot;citationItems&quot;:[{&quot;id&quot;:&quot;9c5fd7f6-391b-3600-b6e0-e7e5b3b774ad&quot;,&quot;itemData&quot;:{&quot;type&quot;:&quot;article-journal&quot;,&quot;id&quot;:&quot;9c5fd7f6-391b-3600-b6e0-e7e5b3b774ad&quot;,&quot;title&quot;:&quot;Inventory Optimization in Pharmacy Using Inventory Simulation-Based Model During the Covid-19 Pandemic&quot;,&quot;author&quot;:[{&quot;family&quot;:&quot;Hidayatuloh&quot;,&quot;given&quot;:&quot;Syarif&quot;,&quot;parse-names&quot;:false,&quot;dropping-particle&quot;:&quot;&quot;,&quot;non-dropping-particle&quot;:&quot;&quot;},{&quot;family&quot;:&quot;Winati&quot;,&quot;given&quot;:&quot;Famila Dwi&quot;,&quot;parse-names&quot;:false,&quot;dropping-particle&quot;:&quot;&quot;,&quot;non-dropping-particle&quot;:&quot;&quot;},{&quot;family&quot;:&quot;Samodro&quot;,&quot;given&quot;:&quot;Guntur&quot;,&quot;parse-names&quot;:false,&quot;dropping-particle&quot;:&quot;&quot;,&quot;non-dropping-particle&quot;:&quot;&quot;},{&quot;family&quot;:&quot;Qisthani&quot;,&quot;given&quot;:&quot;Nabila Noor&quot;,&quot;parse-names&quot;:false,&quot;dropping-particle&quot;:&quot;&quot;,&quot;non-dropping-particle&quot;:&quot;&quot;},{&quot;family&quot;:&quot;Kasanah&quot;,&quot;given&quot;:&quot;Yulinda Uswatun&quot;,&quot;parse-names&quot;:false,&quot;dropping-particle&quot;:&quot;&quot;,&quot;non-dropping-particle&quot;:&quot;&quot;}],&quot;container-title&quot;:&quot;Jurnal INTECH Teknik Industri Universitas Serang Raya&quot;,&quot;ISSN&quot;:&quot;2655-2655&quot;,&quot;issued&quot;:{&quot;date-parts&quot;:[[2023]]},&quot;page&quot;:&quot;110-116&quot;,&quot;issue&quot;:&quot;2&quot;,&quot;volume&quot;:&quot;9&quot;,&quot;container-title-short&quot;:&quot;&quot;},&quot;isTemporary&quot;:false}]},{&quot;citationID&quot;:&quot;MENDELEY_CITATION_7b44a6aa-e716-4469-93ec-5f007671133e&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&quot;,&quot;citationItems&quot;:[{&quot;id&quot;:&quot;84178bbb-3c4e-3be8-bd0a-f28b2029209d&quot;,&quot;itemData&quot;:{&quot;type&quot;:&quot;webpage&quot;,&quot;id&quot;:&quot;84178bbb-3c4e-3be8-bd0a-f28b2029209d&quot;,&quot;title&quot;:&quot;The Agency for Medicines and Medical Devices of Bosnia and Herzegovina&quot;,&quot;accessed&quot;:{&quot;date-parts&quot;:[[2024,10,7]]},&quot;URL&quot;:&quot;https://almbih.gov.ba/agencija-za-lijekove-i-medicinska-sredstva-bosne-i-hercegovine/&quot;,&quot;container-title-short&quot;:&quot;&quot;},&quot;isTemporary&quot;:false}]},{&quot;citationID&quot;:&quot;MENDELEY_CITATION_87775805-4621-4951-8880-d12b4b4b9171&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&quot;,&quot;citationItems&quot;:[{&quot;id&quot;:&quot;83fe5634-2782-3c2b-9373-21d91382f7b8&quot;,&quot;itemData&quot;:{&quot;type&quot;:&quot;article-journal&quot;,&quot;id&quot;:&quot;83fe5634-2782-3c2b-9373-21d91382f7b8&quot;,&quot;title&quot;:&quot;The significance of the integrated multicriteria ABC-XYZ method for the inventory management process&quot;,&quot;author&quot;:[{&quot;family&quot;:&quot;Stojanović&quot;,&quot;given&quot;:&quot;Milan&quot;,&quot;parse-names&quot;:false,&quot;dropping-particle&quot;:&quot;&quot;,&quot;non-dropping-particle&quot;:&quot;&quot;},{&quot;family&quot;:&quot;Regodić&quot;,&quot;given&quot;:&quot;Dušan&quot;,&quot;parse-names&quot;:false,&quot;dropping-particle&quot;:&quot;&quot;,&quot;non-dropping-particle&quot;:&quot;&quot;}],&quot;container-title&quot;:&quot;Acta Polytechnica Hungarica&quot;,&quot;issued&quot;:{&quot;date-parts&quot;:[[2017]]},&quot;page&quot;:&quot;29-48&quot;,&quot;issue&quot;:&quot;5&quot;,&quot;volume&quot;:&quot;14&quot;,&quot;container-title-short&quot;:&quot;&quot;},&quot;isTemporary&quot;:false}]},{&quot;citationID&quot;:&quot;MENDELEY_CITATION_1fed6436-dcda-4856-80cf-ad70d197804f&quot;,&quot;properties&quot;:{&quot;noteIndex&quot;:0},&quot;isEdited&quot;:false,&quot;manualOverride&quot;:{&quot;isManuallyOverridden&quot;:false,&quot;citeprocText&quot;:&quot;&lt;sup&gt;61,63&lt;/sup&gt;&quot;,&quot;manualOverrideText&quot;:&quot;&quot;},&quot;citationTag&quot;:&quot;MENDELEY_CITATION_v3_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&quot;,&quot;citationItems&quot;:[{&quot;id&quot;:&quot;83fe5634-2782-3c2b-9373-21d91382f7b8&quot;,&quot;itemData&quot;:{&quot;type&quot;:&quot;article-journal&quot;,&quot;id&quot;:&quot;83fe5634-2782-3c2b-9373-21d91382f7b8&quot;,&quot;title&quot;:&quot;The significance of the integrated multicriteria ABC-XYZ method for the inventory management process&quot;,&quot;author&quot;:[{&quot;family&quot;:&quot;Stojanović&quot;,&quot;given&quot;:&quot;Milan&quot;,&quot;parse-names&quot;:false,&quot;dropping-particle&quot;:&quot;&quot;,&quot;non-dropping-particle&quot;:&quot;&quot;},{&quot;family&quot;:&quot;Regodić&quot;,&quot;given&quot;:&quot;Dušan&quot;,&quot;parse-names&quot;:false,&quot;dropping-particle&quot;:&quot;&quot;,&quot;non-dropping-particle&quot;:&quot;&quot;}],&quot;container-title&quot;:&quot;Acta Polytechnica Hungarica&quot;,&quot;issued&quot;:{&quot;date-parts&quot;:[[2017]]},&quot;page&quot;:&quot;29-48&quot;,&quot;issue&quot;:&quot;5&quot;,&quot;volume&quot;:&quot;14&quot;,&quot;container-title-short&quot;:&quot;&quot;},&quot;isTemporary&quot;:false},{&quot;id&quot;:&quot;3f688095-3b3d-3922-bb45-30370610928c&quot;,&quot;itemData&quot;:{&quot;type&quot;:&quot;article-journal&quot;,&quot;id&quot;:&quot;3f688095-3b3d-3922-bb45-30370610928c&quot;,&quot;title&quot;:&quot;Drug inventory management of a pharmacy using ABC and VED analysis&quot;,&quot;author&quot;:[{&quot;family&quot;:&quot;Ceylan&quot;,&quot;given&quot;:&quot;Zeynep&quot;,&quot;parse-names&quot;:false,&quot;dropping-particle&quot;:&quot;&quot;,&quot;non-dropping-particle&quot;:&quot;&quot;},{&quot;family&quot;:&quot;Bulkan&quot;,&quot;given&quot;:&quot;Serol&quot;,&quot;parse-names&quot;:false,&quot;dropping-particle&quot;:&quot;&quot;,&quot;non-dropping-particle&quot;:&quot;&quot;}],&quot;container-title&quot;:&quot;Eurasian Journal of Health Technology Assessment&quot;,&quot;ISSN&quot;:&quot;2587-0122&quot;,&quot;issued&quot;:{&quot;date-parts&quot;:[[2017]]},&quot;page&quot;:&quot;14-18&quot;,&quot;publisher&quot;:&quot;HTA Department of Turkish MoH&quot;,&quot;issue&quot;:&quot;1&quot;,&quot;volume&quot;:&quot;2&quot;,&quot;container-title-short&quot;:&quot;&quot;},&quot;isTemporary&quot;:false}]},{&quot;citationID&quot;:&quot;MENDELEY_CITATION_13fac8c8-a882-4048-8f01-8f1e3e6690d6&quot;,&quot;properties&quot;:{&quot;noteIndex&quot;:0},&quot;isEdited&quot;:false,&quot;manualOverride&quot;:{&quot;isManuallyOverridden&quot;:false,&quot;citeprocText&quot;:&quot;&lt;sup&gt;41,64&lt;/sup&gt;&quot;,&quot;manualOverrideText&quot;:&quot;&quot;},&quot;citationTag&quot;:&quot;MENDELEY_CITATION_v3_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&quot;,&quot;citationItems&quot;:[{&quot;id&quot;:&quot;87fe382a-0823-3bb2-bbf5-2a1fc0a42062&quot;,&quot;itemData&quot;:{&quot;type&quot;:&quot;article-journal&quot;,&quot;id&quot;:&quot;87fe382a-0823-3bb2-bbf5-2a1fc0a42062&quot;,&quot;title&quot;:&quot;How is Information from ABC–VED–FNS Matrix analysis used to improve operational efficiency of pharmaceuticals inventory management? A Cross-Sectional Case Analysis&quot;,&quot;author&quot;:[{&quot;family&quot;:&quot;Gizaw&quot;,&quot;given&quot;:&quot;Tafesse&quot;,&quot;parse-names&quot;:false,&quot;dropping-particle&quot;:&quot;&quot;,&quot;non-dropping-particle&quot;:&quot;&quot;},{&quot;family&quot;:&quot;Jemal&quot;,&quot;given&quot;:&quot;Awol&quot;,&quot;parse-names&quot;:false,&quot;dropping-particle&quot;:&quot;&quot;,&quot;non-dropping-particle&quot;:&quot;&quot;}],&quot;container-title&quot;:&quot;Integrated Pharmacy Research and Practice&quot;,&quot;ISSN&quot;:&quot;2230-5254&quot;,&quot;issued&quot;:{&quot;date-parts&quot;:[[2021]]},&quot;page&quot;:&quot;65-73&quot;,&quot;publisher&quot;:&quot;Taylor &amp; Francis&quot;,&quot;container-title-short&quot;:&quot;Integr. Pharm. Res. Pract.&quot;},&quot;isTemporary&quot;:false},{&quot;id&quot;:&quot;eefc2c5b-c0e7-3065-8eea-c0ba1a7136ba&quot;,&quot;itemData&quot;:{&quot;type&quot;:&quot;article-journal&quot;,&quot;id&quot;:&quot;eefc2c5b-c0e7-3065-8eea-c0ba1a7136ba&quot;,&quot;title&quot;:&quot;Selective Inventory Control Using ABC And FSN Analysis in Retail Sector: A Case Study&quot;,&quot;author&quot;:[{&quot;family&quot;:&quot;Kumar&quot;,&quot;given&quot;:&quot;Amit&quot;,&quot;parse-names&quot;:false,&quot;dropping-particle&quot;:&quot;&quot;,&quot;non-dropping-particle&quot;:&quot;&quot;},{&quot;family&quot;:&quot;Shukla&quot;,&quot;given&quot;:&quot;A C&quot;,&quot;parse-names&quot;:false,&quot;dropping-particle&quot;:&quot;&quot;,&quot;non-dropping-particle&quot;:&quot;&quot;}],&quot;container-title&quot;:&quot;International Journal for Research in Applied Science &amp; Engineering Technology (IJRASET)&quot;,&quot;issued&quot;:{&quot;date-parts&quot;:[[2022]]},&quot;page&quot;:&quot;2020&quot;,&quot;issue&quot;:&quot;5&quot;,&quot;volume&quot;:&quot;10&quot;,&quot;container-title-short&quot;:&quot;&quot;},&quot;isTemporary&quot;:false}]},{&quot;citationID&quot;:&quot;MENDELEY_CITATION_42c110ee-ccc4-4350-b6a1-a4dfaa21c261&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&quot;,&quot;citationItems&quot;:[{&quot;id&quot;:&quot;eefc2c5b-c0e7-3065-8eea-c0ba1a7136ba&quot;,&quot;itemData&quot;:{&quot;type&quot;:&quot;article-journal&quot;,&quot;id&quot;:&quot;eefc2c5b-c0e7-3065-8eea-c0ba1a7136ba&quot;,&quot;title&quot;:&quot;Selective Inventory Control Using ABC And FSN Analysis in Retail Sector: A Case Study&quot;,&quot;author&quot;:[{&quot;family&quot;:&quot;Kumar&quot;,&quot;given&quot;:&quot;Amit&quot;,&quot;parse-names&quot;:false,&quot;dropping-particle&quot;:&quot;&quot;,&quot;non-dropping-particle&quot;:&quot;&quot;},{&quot;family&quot;:&quot;Shukla&quot;,&quot;given&quot;:&quot;A C&quot;,&quot;parse-names&quot;:false,&quot;dropping-particle&quot;:&quot;&quot;,&quot;non-dropping-particle&quot;:&quot;&quot;}],&quot;container-title&quot;:&quot;International Journal for Research in Applied Science &amp; Engineering Technology (IJRASET)&quot;,&quot;issued&quot;:{&quot;date-parts&quot;:[[2022]]},&quot;page&quot;:&quot;2020&quot;,&quot;issue&quot;:&quot;5&quot;,&quot;volume&quot;:&quot;10&quot;,&quot;container-title-short&quot;:&quot;&quot;},&quot;isTemporary&quot;:false}]},{&quot;citationID&quot;:&quot;MENDELEY_CITATION_a8f83a1b-987f-4bc2-8139-126df54a2f74&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&quot;,&quot;citationItems&quot;:[{&quot;id&quot;:&quot;3f688095-3b3d-3922-bb45-30370610928c&quot;,&quot;itemData&quot;:{&quot;type&quot;:&quot;article-journal&quot;,&quot;id&quot;:&quot;3f688095-3b3d-3922-bb45-30370610928c&quot;,&quot;title&quot;:&quot;Drug inventory management of a pharmacy using ABC and VED analysis&quot;,&quot;author&quot;:[{&quot;family&quot;:&quot;Ceylan&quot;,&quot;given&quot;:&quot;Zeynep&quot;,&quot;parse-names&quot;:false,&quot;dropping-particle&quot;:&quot;&quot;,&quot;non-dropping-particle&quot;:&quot;&quot;},{&quot;family&quot;:&quot;Bulkan&quot;,&quot;given&quot;:&quot;Serol&quot;,&quot;parse-names&quot;:false,&quot;dropping-particle&quot;:&quot;&quot;,&quot;non-dropping-particle&quot;:&quot;&quot;}],&quot;container-title&quot;:&quot;Eurasian Journal of Health Technology Assessment&quot;,&quot;ISSN&quot;:&quot;2587-0122&quot;,&quot;issued&quot;:{&quot;date-parts&quot;:[[2017]]},&quot;page&quot;:&quot;14-18&quot;,&quot;publisher&quot;:&quot;HTA Department of Turkish MoH&quot;,&quot;issue&quot;:&quot;1&quot;,&quot;volume&quot;:&quot;2&quot;,&quot;container-title-short&quot;:&quot;&quot;},&quot;isTemporary&quot;:false}]},{&quot;citationID&quot;:&quot;MENDELEY_CITATION_9d43e30b-1432-474f-b4f8-bd6e9692df05&quot;,&quot;properties&quot;:{&quot;noteIndex&quot;:0},&quot;isEdited&quot;:false,&quot;manualOverride&quot;:{&quot;isManuallyOverridden&quot;:false,&quot;citeprocText&quot;:&quot;&lt;sup&gt;9,10,21&lt;/sup&gt;&quot;,&quot;manualOverrideText&quot;:&quot;&quot;},&quot;citationTag&quot;:&quot;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&quot;,&quot;citationItems&quot;:[{&quot;id&quot;:&quot;ff10beed-067d-32aa-9887-85bc0bdb26ac&quot;,&quot;itemData&quot;:{&quot;type&quot;:&quot;article-journal&quot;,&quot;id&quot;:&quot;ff10beed-067d-32aa-9887-85bc0bdb26ac&quot;,&quot;title&quot;:&quot;Initiatives to reduce nonprescription sales and dispensing of antibiotics: findings and implications&quot;,&quot;author&quot;:[{&quot;family&quot;:&quot;Marković-Peković&quot;,&quot;given&quot;:&quot;Vanda&quot;,&quot;parse-names&quot;:false,&quot;dropping-particle&quot;:&quot;&quot;,&quot;non-dropping-particle&quot;:&quot;&quot;},{&quot;family&quot;:&quot;Grubiša&quot;,&quot;given&quot;:&quot;Nataša&quot;,&quot;parse-names&quot;:false,&quot;dropping-particle&quot;:&quot;&quot;,&quot;non-dropping-particle&quot;:&quot;&quot;},{&quot;family&quot;:&quot;Burger&quot;,&quot;given&quot;:&quot;Johanita&quot;,&quot;parse-names&quot;:false,&quot;dropping-particle&quot;:&quot;&quot;,&quot;non-dropping-particle&quot;:&quot;&quot;},{&quot;family&quot;:&quot;Bojanić&quot;,&quot;given&quot;:&quot;Ljubica&quot;,&quot;parse-names&quot;:false,&quot;dropping-particle&quot;:&quot;&quot;,&quot;non-dropping-particle&quot;:&quot;&quot;},{&quot;family&quot;:&quot;Godman&quot;,&quot;given&quot;:&quot;Brian&quot;,&quot;parse-names&quot;:false,&quot;dropping-particle&quot;:&quot;&quot;,&quot;non-dropping-particle&quot;:&quot;&quot;}],&quot;container-title&quot;:&quot;Journal of research in pharmacy practice&quot;,&quot;issued&quot;:{&quot;date-parts&quot;:[[2017]]},&quot;page&quot;:&quot;120&quot;,&quot;publisher&quot;:&quot;Wolters Kluwer--Medknow Publications&quot;,&quot;issue&quot;:&quot;2&quot;,&quot;volume&quot;:&quot;6&quot;,&quot;container-title-short&quot;:&quot;J. Res. Pharm. Pract.&quot;},&quot;isTemporary&quot;:false},{&quot;id&quot;:&quot;0490ed31-63af-3e0c-b0af-72bec46fc5c8&quot;,&quot;itemData&quot;:{&quot;type&quot;:&quot;article-journal&quot;,&quot;id&quot;:&quot;0490ed31-63af-3e0c-b0af-72bec46fc5c8&quot;,&quot;title&quot;:&quot;Current access, availability and use of antibiotics in primary care among key low-and middle-income countries and the policy implications&quot;,&quot;author&quot;:[{&quot;family&quot;:&quot;Saleem&quot;,&quot;given&quot;:&quot;Zikria&quot;,&quot;parse-names&quot;:false,&quot;dropping-particle&quot;:&quot;&quot;,&quot;non-dropping-particle&quot;:&quot;&quot;},{&quot;family&quot;:&quot;Mekonnen&quot;,&quot;given&quot;:&quot;Biset Asrade&quot;,&quot;parse-names&quot;:false,&quot;dropping-particle&quot;:&quot;&quot;,&quot;non-dropping-particle&quot;:&quot;&quot;},{&quot;family&quot;:&quot;Orubu&quot;,&quot;given&quot;:&quot;Ebiowei Samuel&quot;,&quot;parse-names&quot;:false,&quot;dropping-particle&quot;:&quot;&quot;,&quot;non-dropping-particle&quot;:&quot;&quot;},{&quot;family&quot;:&quot;Islam&quot;,&quot;given&quot;:&quot;Md Ariful&quot;,&quot;parse-names&quot;:false,&quot;dropping-particle&quot;:&quot;&quot;,&quot;non-dropping-particle&quot;:&quot;&quot;},{&quot;family&quot;:&quot;Nguyen&quot;,&quot;given&quot;:&quot;Thuy Thi Phuong&quot;,&quot;parse-names&quot;:false,&quot;dropping-particle&quot;:&quot;&quot;,&quot;non-dropping-particle&quot;:&quot;&quot;},{&quot;family&quot;:&quot;Ubaka&quot;,&quot;given&quot;:&quot;Chukwuemeka Michael&quot;,&quot;parse-names&quot;:false,&quot;dropping-particle&quot;:&quot;&quot;,&quot;non-dropping-particle&quot;:&quot;&quot;},{&quot;family&quot;:&quot;Buma&quot;,&quot;given&quot;:&quot;Deus&quot;,&quot;parse-names&quot;:false,&quot;dropping-particle&quot;:&quot;&quot;,&quot;non-dropping-particle&quot;:&quot;&quot;},{&quot;family&quot;:&quot;Thuy&quot;,&quot;given&quot;:&quot;Nga Do Thi&quot;,&quot;parse-names&quot;:false,&quot;dropping-particle&quot;:&quot;&quot;,&quot;non-dropping-particle&quot;:&quot;&quot;},{&quot;family&quot;:&quot;Sant&quot;,&quot;given&quot;:&quot;Yashasvi&quot;,&quot;parse-names&quot;:false,&quot;dropping-particle&quot;:&quot;&quot;,&quot;non-dropping-particle&quot;:&quot;&quot;},{&quot;family&quot;:&quot;Sono&quot;,&quot;given&quot;:&quot;Tiyani Milta&quot;,&quot;parse-names&quot;:false,&quot;dropping-particle&quot;:&quot;&quot;,&quot;non-dropping-particle&quot;:&quot;&quot;}],&quot;container-title&quot;:&quot;Expert Review of Anti-infective Therapy&quot;,&quot;ISSN&quot;:&quot;1478-7210&quot;,&quot;issued&quot;:{&quot;date-parts&quot;:[[2025]]},&quot;page&quot;:&quot;1-42&quot;,&quot;publisher&quot;:&quot;Taylor &amp; Francis&quot;,&quot;container-title-short&quot;:&quot;Expert Rev. Anti. Infect. Ther.&quot;},&quot;isTemporary&quot;:false},{&quot;id&quot;:&quot;90f0c487-e3bc-32fc-b1f4-be1a47c80aed&quot;,&quot;itemData&quot;:{&quot;type&quot;:&quot;article&quot;,&quot;id&quot;:&quot;90f0c487-e3bc-32fc-b1f4-be1a47c80aed&quot;,&quot;title&quot;:&quot;Current rates of purchasing of antibiotics without a prescription across sub-Saharan Africa; rationale and potential programmes to reduce inappropriate dispensing and resistance&quot;,&quot;author&quot;:[{&quot;family&quot;:&quot;Sono&quot;,&quot;given&quot;:&quot;Tiyani Milta&quot;,&quot;parse-names&quot;:false,&quot;dropping-particle&quot;:&quot;&quot;,&quot;non-dropping-particle&quot;:&quot;&quot;},{&quot;family&quot;:&quot;Yeika&quot;,&quot;given&quot;:&quot;Eugene&quot;,&quot;parse-names&quot;:false,&quot;dropping-particle&quot;:&quot;&quot;,&quot;non-dropping-particle&quot;:&quot;&quot;},{&quot;family&quot;:&quot;Cook&quot;,&quot;given&quot;:&quot;Aislinn&quot;,&quot;parse-names&quot;:false,&quot;dropping-particle&quot;:&quot;&quot;,&quot;non-dropping-particle&quot;:&quot;&quot;},{&quot;family&quot;:&quot;Kalungia&quot;,&quot;given&quot;:&quot;Aubrey&quot;,&quot;parse-names&quot;:false,&quot;dropping-particle&quot;:&quot;&quot;,&quot;non-dropping-particle&quot;:&quot;&quot;},{&quot;family&quot;:&quot;Opanga&quot;,&quot;given&quot;:&quot;Sylvia A.&quot;,&quot;parse-names&quot;:false,&quot;dropping-particle&quot;:&quot;&quot;,&quot;non-dropping-particle&quot;:&quot;&quot;},{&quot;family&quot;:&quot;Acolatse&quot;,&quot;given&quot;:&quot;Joseph Elikem Efui&quot;,&quot;parse-names&quot;:false,&quot;dropping-particle&quot;:&quot;&quot;,&quot;non-dropping-particle&quot;:&quot;&quot;},{&quot;family&quot;:&quot;Sefah&quot;,&quot;given&quot;:&quot;Israel Abebrese&quot;,&quot;parse-names&quot;:false,&quot;dropping-particle&quot;:&quot;&quot;,&quot;non-dropping-particle&quot;:&quot;&quot;},{&quot;family&quot;:&quot;Jelić&quot;,&quot;given&quot;:&quot;Ana Golić&quot;,&quot;parse-names&quot;:false,&quot;dropping-particle&quot;:&quot;&quot;,&quot;non-dropping-particle&quot;:&quot;&quot;},{&quot;family&quot;:&quot;Campbell&quot;,&quot;given&quot;:&quot;Stephen&quot;,&quot;parse-names&quot;:false,&quot;dropping-particle&quot;:&quot;&quot;,&quot;non-dropping-particle&quot;:&quot;&quot;},{&quot;family&quot;:&quot;Lorenzetti&quot;,&quot;given&quot;:&quot;Giulia&quot;,&quot;parse-names&quot;:false,&quot;dropping-particle&quot;:&quot;&quot;,&quot;non-dropping-particle&quot;:&quot;&quot;},{&quot;family&quot;:&quot;Ul Mustafa&quot;,&quot;given&quot;:&quot;Zia&quot;,&quot;parse-names&quot;:false,&quot;dropping-particle&quot;:&quot;&quot;,&quot;non-dropping-particle&quot;:&quot;&quot;},{&quot;family&quot;:&quot;Marković-Peković&quot;,&quot;given&quot;:&quot;Vanda&quot;,&quot;parse-names&quot;:false,&quot;dropping-particle&quot;:&quot;&quot;,&quot;non-dropping-particle&quot;:&quot;&quot;},{&quot;family&quot;:&quot;Kurdi&quot;,&quot;given&quot;:&quot;Amanj&quot;,&quot;parse-names&quot;:false,&quot;dropping-particle&quot;:&quot;&quot;,&quot;non-dropping-particle&quot;:&quot;&quot;},{&quot;family&quot;:&quot;Anand Paramadhas&quot;,&quot;given&quot;:&quot;Bene D.&quot;,&quot;parse-names&quot;:false,&quot;dropping-particle&quot;:&quot;&quot;,&quot;non-dropping-particle&quot;:&quot;&quot;},{&quot;family&quot;:&quot;Rwegerera&quot;,&quot;given&quot;:&quot;Godfrey Mutashambara&quot;,&quot;parse-names&quot;:false,&quot;dropping-particle&quot;:&quot;&quot;,&quot;non-dropping-particle&quot;:&quot;&quot;},{&quot;family&quot;:&quot;Amu&quot;,&quot;given&quot;:&quot;Adefolarin A.&quot;,&quot;parse-names&quot;:false,&quot;dropping-particle&quot;:&quot;&quot;,&quot;non-dropping-particle&quot;:&quot;&quot;},{&quot;family&quot;:&quot;Alabi&quot;,&quot;given&quot;:&quot;Mobolaji Eniola&quot;,&quot;parse-names&quot;:false,&quot;dropping-particle&quot;:&quot;&quot;,&quot;non-dropping-particle&quot;:&quot;&quot;},{&quot;family&quot;:&quot;Wesangula&quot;,&quot;given&quot;:&quot;Evelyn&quot;,&quot;parse-names&quot;:false,&quot;dropping-particle&quot;:&quot;&quot;,&quot;non-dropping-particle&quot;:&quot;&quot;},{&quot;family&quot;:&quot;Oluka&quot;,&quot;given&quot;:&quot;Margaret&quot;,&quot;parse-names&quot;:false,&quot;dropping-particle&quot;:&quot;&quot;,&quot;non-dropping-particle&quot;:&quot;&quot;},{&quot;family&quot;:&quot;Khuluza&quot;,&quot;given&quot;:&quot;Felix&quot;,&quot;parse-names&quot;:false,&quot;dropping-particle&quot;:&quot;&quot;,&quot;non-dropping-particle&quot;:&quot;&quot;},{&quot;family&quot;:&quot;Chikowe&quot;,&quot;given&quot;:&quot;Ibrahim&quot;,&quot;parse-names&quot;:false,&quot;dropping-particle&quot;:&quot;&quot;,&quot;non-dropping-particle&quot;:&quot;&quot;},{&quot;family&quot;:&quot;Fadare&quot;,&quot;given&quot;:&quot;Joseph O.&quot;,&quot;parse-names&quot;:false,&quot;dropping-particle&quot;:&quot;&quot;,&quot;non-dropping-particle&quot;:&quot;&quot;},{&quot;family&quot;:&quot;Ogunleye&quot;,&quot;given&quot;:&quot;Olayinka O.&quot;,&quot;parse-names&quot;:false,&quot;dropping-particle&quot;:&quot;&quot;,&quot;non-dropping-particle&quot;:&quot;&quot;},{&quot;family&quot;:&quot;Kibuule&quot;,&quot;given&quot;:&quot;Dan&quot;,&quot;parse-names&quot;:false,&quot;dropping-particle&quot;:&quot;&quot;,&quot;non-dropping-particle&quot;:&quot;&quot;},{&quot;family&quot;:&quot;Hango&quot;,&quot;given&quot;:&quot;Ester&quot;,&quot;parse-names&quot;:false,&quot;dropping-particle&quot;:&quot;&quot;,&quot;non-dropping-particle&quot;:&quot;&quot;},{&quot;family&quot;:&quot;Schellack&quot;,&quot;given&quot;:&quot;Natalie&quot;,&quot;parse-names&quot;:false,&quot;dropping-particle&quot;:&quot;&quot;,&quot;non-dropping-particle&quot;:&quot;&quot;},{&quot;family&quot;:&quot;Ramdas&quot;,&quot;given&quot;:&quot;Nishana&quot;,&quot;parse-names&quot;:false,&quot;dropping-particle&quot;:&quot;&quot;,&quot;non-dropping-particle&quot;:&quot;&quot;},{&quot;family&quot;:&quot;Massele&quot;,&quot;given&quot;:&quot;Amos&quot;,&quot;parse-names&quot;:false,&quot;dropping-particle&quot;:&quot;&quot;,&quot;non-dropping-particle&quot;:&quot;&quot;},{&quot;family&quot;:&quot;Mudenda&quot;,&quot;given&quot;:&quot;Steward&quot;,&quot;parse-names&quot;:false,&quot;dropping-particle&quot;:&quot;&quot;,&quot;non-dropping-particle&quot;:&quot;&quot;},{&quot;family&quot;:&quot;Hoxha&quot;,&quot;given&quot;:&quot;Iris&quot;,&quot;parse-names&quot;:false,&quot;dropping-particle&quot;:&quot;&quot;,&quot;non-dropping-particle&quot;:&quot;&quot;},{&quot;family&quot;:&quot;Moore&quot;,&quot;given&quot;:&quot;Catrin E.&quot;,&quot;parse-names&quot;:false,&quot;dropping-particle&quot;:&quot;&quot;,&quot;non-dropping-particle&quot;:&quot;&quot;},{&quot;family&quot;:&quot;Godman&quot;,&quot;given&quot;:&quot;Brian&quot;,&quot;parse-names&quot;:false,&quot;dropping-particle&quot;:&quot;&quot;,&quot;non-dropping-particle&quot;:&quot;&quot;},{&quot;family&quot;:&quot;Meyer&quot;,&quot;given&quot;:&quot;Johanna C.&quot;,&quot;parse-names&quot;:false,&quot;dropping-particle&quot;:&quot;&quot;,&quot;non-dropping-particle&quot;:&quot;&quot;}],&quot;container-title&quot;:&quot;Expert Review of Anti-Infective Therapy&quot;,&quot;DOI&quot;:&quot;10.1080/14787210.2023.2259106&quot;,&quot;ISSN&quot;:&quot;17448336&quot;,&quot;issued&quot;:{&quot;date-parts&quot;:[[2023]]},&quot;abstract&quot;:&quot;Introduction: Antimicrobial resistance (AMR) is a global concern. Currently, the greatest mortality due to AMR is in Africa. A key driver continues to be high levels of dispensing of antibiotics without a prescription. Areas covered: A need to document current rates of dispensing, their rationale and potential ways forward including antimicrobial stewardship programmes (ASPs). A narrative review was undertaken. The highest rates of antibiotic purchasing were in Eritrea (up to 89.2% of antibiotics dispensed), Ethiopia (up to 87.9%), Nigeria (up to 86.5%), Tanzania (up to 92.3%) and Zambia (up to 100% of pharmacies dispensing antibiotics without a prescription). However, considerable variation was seen with no dispensing in a minority of countries and situations. Key drivers of self-purchasing included high co-payment levels for physician consultations and antibiotic costs, travel costs, convenience of pharmacies, patient requests, limited knowledge of antibiotics and AMR and weak enforcement. ASPs have been introduced in some African countries along with quality targets to reduce inappropriate dispensing, centering on educating pharmacists and patients. Expert Opinion: ASP activities need accelerating among community pharmacies alongside quality targets, with greater monitoring of pharmacists’ activities to reduce inappropriate dispensing. Such activities, alongside educating patients and healthcare professionals, should enhance appropriate dispensing of antibiotics and reduce AMR.&quot;,&quot;issue&quot;:&quot;10&quot;,&quot;volume&quot;:&quot;21&quot;,&quot;container-title-short&quot;:&quot;Expert Rev. Anti. Infect. Ther.&quot;},&quot;isTemporary&quot;:false}]},{&quot;citationID&quot;:&quot;MENDELEY_CITATION_4efcf8f2-ed93-4c56-bcce-a9c52ecd4b5f&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GVmY2Y4ZjItZWQ5My00YzU2LWJjY2UtYTljNTJlY2Q0YjVmIiwicHJvcGVydGllcyI6eyJub3RlSW5kZXgiOjB9LCJpc0VkaXRlZCI6ZmFsc2UsIm1hbnVhbE92ZXJyaWRlIjp7ImlzTWFudWFsbHlPdmVycmlkZGVuIjpmYWxzZSwiY2l0ZXByb2NUZXh0IjoiPHN1cD41Njwvc3VwPiIsIm1hbnVhbE92ZXJyaWRlVGV4dCI6IiJ9LCJjaXRhdGlvbkl0ZW1zIjpb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U1NOIjoiMDM3Ny0xMjM3IiwiaXNzdWVkIjp7ImRhdGUtcGFydHMiOltbMjAwN11dfSwicGFnZSI6IjMyNS0zMjciLCJwdWJsaXNoZXIiOiJFbHNldmllciIsImlzc3VlIjoiNCIsInZvbHVtZSI6IjYzIiwiY29udGFpbmVyLXRpdGxlLXNob3J0IjoiTWVkLiBKLiBBcm1lZCBGb3JjZXMgSW5kaWEifSwiaXNUZW1wb3JhcnkiOmZhbHNlfV19&quot;,&quot;citationItems&quot;:[{&quot;id&quot;:&quot;57435542-3565-37ae-9164-d3c581581ac4&quot;,&quot;itemData&quot;:{&quot;type&quot;:&quot;article-journal&quot;,&quot;id&quot;:&quot;57435542-3565-37ae-9164-d3c581581ac4&quot;,&quot;title&quot;:&quot;ABC and VED analysis in medical stores inventory control&quot;,&quot;author&quot;:[{&quot;family&quot;:&quot;Gupta&quot;,&quot;given&quot;:&quot;RKGR&quot;,&quot;parse-names&quot;:false,&quot;dropping-particle&quot;:&quot;&quot;,&quot;non-dropping-particle&quot;:&quot;&quot;},{&quot;family&quot;:&quot;Gupta&quot;,&quot;given&quot;:&quot;K K&quot;,&quot;parse-names&quot;:false,&quot;dropping-particle&quot;:&quot;&quot;,&quot;non-dropping-particle&quot;:&quot;&quot;},{&quot;family&quot;:&quot;Jain&quot;,&quot;given&quot;:&quot;B R&quot;,&quot;parse-names&quot;:false,&quot;dropping-particle&quot;:&quot;&quot;,&quot;non-dropping-particle&quot;:&quot;&quot;},{&quot;family&quot;:&quot;Garg&quot;,&quot;given&quot;:&quot;R K&quot;,&quot;parse-names&quot;:false,&quot;dropping-particle&quot;:&quot;&quot;,&quot;non-dropping-particle&quot;:&quot;&quot;}],&quot;container-title&quot;:&quot;Medical Journal Armed Forces India&quot;,&quot;ISSN&quot;:&quot;0377-1237&quot;,&quot;issued&quot;:{&quot;date-parts&quot;:[[2007]]},&quot;page&quot;:&quot;325-327&quot;,&quot;publisher&quot;:&quot;Elsevier&quot;,&quot;issue&quot;:&quot;4&quot;,&quot;volume&quot;:&quot;63&quot;,&quot;container-title-short&quot;:&quot;Med. J. Armed Forces India&quot;},&quot;isTemporary&quot;:false}]},{&quot;citationID&quot;:&quot;MENDELEY_CITATION_4276ec72-4fc3-49d9-b4af-4a9a55a7f85a&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&quot;,&quot;citationItems&quot;:[{&quot;id&quot;:&quot;923f004d-4aa4-3a22-ae25-4a9c44e358e4&quot;,&quot;itemData&quot;:{&quot;type&quot;:&quot;article-journal&quot;,&quot;id&quot;:&quot;923f004d-4aa4-3a22-ae25-4a9c44e358e4&quot;,&quot;title&quot;:&quot;Analysis of pharmaceutical inventory management based on ABC-VEN analysis in Rwanda: a case study of Nyamagabe district&quot;,&quot;author&quot;:[{&quot;family&quot;:&quot;Mfizi&quot;,&quot;given&quot;:&quot;Ephrem&quot;,&quot;parse-names&quot;:false,&quot;dropping-particle&quot;:&quot;&quot;,&quot;non-dropping-particle&quot;:&quot;&quot;},{&quot;family&quot;:&quot;Niragire&quot;,&quot;given&quot;:&quot;François&quot;,&quot;parse-names&quot;:false,&quot;dropping-particle&quot;:&quot;&quot;,&quot;non-dropping-particle&quot;:&quot;&quot;},{&quot;family&quot;:&quot;Bizimana&quot;,&quot;given&quot;:&quot;Thomas&quot;,&quot;parse-names&quot;:false,&quot;dropping-particle&quot;:&quot;&quot;,&quot;non-dropping-particle&quot;:&quot;&quot;},{&quot;family&quot;:&quot;Mukanyangezi&quot;,&quot;given&quot;:&quot;Marie Françoise&quot;,&quot;parse-names&quot;:false,&quot;dropping-particle&quot;:&quot;&quot;,&quot;non-dropping-particle&quot;:&quot;&quot;}],&quot;container-title&quot;:&quot;Journal of Pharmaceutical Policy and Practice&quot;,&quot;DOI&quot;:&quot;10.1186/s40545-023-00540-5&quot;,&quot;ISSN&quot;:&quot;20523211&quot;,&quot;issued&quot;:{&quot;date-parts&quot;:[[2023]]},&quot;abstract&quot;:&quot;Background: Pharmaceuticals account for a large portion of healthcare spending in healthcare organizations. Their effective inventory management is required to match the cost of stocks with the customer demand and avoid shortage of supplies at any health facility level. This study aimed to analyze pharmaceuticals' inventory management using ABC-VEN analysis. Methods: The study was conducted at Rwanda Medical Supply (RMS) Ltd, Nyamagabe Branch for products distributed to health facilities in Nyamagabe District catchment area from the financial years 2017–2018 to 2019–2020. It consisted of a descriptive retrospective study of 457 items. The latter are generic essential medicines distributed to public health facilities during the study period. Products were arranged according to a descending order of importance, and we performed a breakdown of products according to the Pareto Principle. Following an ABC analysis of distribution data for such drugs billed to healthcare facilities, a VEN analysis was performed to identify high-value vital products that require more attention. Results: During the ABC analysis, 76 products were classified in group A. These accounted for 19.84% and had a value of 74.91% of the total cost of all products. Group B included 116 products, representing 30.29% with a value of 20% of the total cost, while Group C had 191 products, representing 49.87% with a value of only 5.09% of the total cost. During the VEN analysis, 202 products (44.20%) were classified as vital, 231 (50.54%) as essential, and 24 products (75.26%) as non-vital. The analysis with ABC-VEN resulted in Class I representing 55.80% of all medicines that cost 87.88% of all total cost, Class II representing 40.70% with a total cost of 11.82%, and Class III representing 3.50% with a cost of 0.3%. Conclusions: This study results show that inventory management of vital and expensive products, such as antibiotics, antihypertensive pharmaceuticals, consumables, and massive solutions would be carefully monitored to prevent a shortage of such products at health facility levels. The ABC-VEN analysis is one of the practical and affordable method to achieve their optimized supply chain.&quot;,&quot;issue&quot;:&quot;1&quot;,&quot;volume&quot;:&quot;16&quot;,&quot;container-title-short&quot;:&quot;J. Pharm. Policy Pract.&quot;},&quot;isTemporary&quot;:false}]},{&quot;citationID&quot;:&quot;MENDELEY_CITATION_d6498ab4-35f7-4006-8ed6-44cfa97078fc&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&quot;,&quot;citationItems&quot;:[{&quot;id&quot;:&quot;87fe382a-0823-3bb2-bbf5-2a1fc0a42062&quot;,&quot;itemData&quot;:{&quot;type&quot;:&quot;article-journal&quot;,&quot;id&quot;:&quot;87fe382a-0823-3bb2-bbf5-2a1fc0a42062&quot;,&quot;title&quot;:&quot;How is Information from ABC–VED–FNS Matrix analysis used to improve operational efficiency of pharmaceuticals inventory management? A Cross-Sectional Case Analysis&quot;,&quot;author&quot;:[{&quot;family&quot;:&quot;Gizaw&quot;,&quot;given&quot;:&quot;Tafesse&quot;,&quot;parse-names&quot;:false,&quot;dropping-particle&quot;:&quot;&quot;,&quot;non-dropping-particle&quot;:&quot;&quot;},{&quot;family&quot;:&quot;Jemal&quot;,&quot;given&quot;:&quot;Awol&quot;,&quot;parse-names&quot;:false,&quot;dropping-particle&quot;:&quot;&quot;,&quot;non-dropping-particle&quot;:&quot;&quot;}],&quot;container-title&quot;:&quot;Integrated Pharmacy Research and Practice&quot;,&quot;ISSN&quot;:&quot;2230-5254&quot;,&quot;issued&quot;:{&quot;date-parts&quot;:[[2021]]},&quot;page&quot;:&quot;65-73&quot;,&quot;publisher&quot;:&quot;Taylor &amp; Francis&quot;,&quot;container-title-short&quot;:&quot;Integr. Pharm. Res. Pract.&quot;},&quot;isTemporary&quot;:false}]},{&quot;citationID&quot;:&quot;MENDELEY_CITATION_734879b9-6191-4f15-b244-40c0790e2a6a&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zM0ODc5YjktNjE5MS00ZjE1LWIyNDQtNDBjMDc5MGUyYTZhIiwicHJvcGVydGllcyI6eyJub3RlSW5kZXgiOjB9LCJpc0VkaXRlZCI6ZmFsc2UsIm1hbnVhbE92ZXJyaWRlIjp7ImlzTWFudWFsbHlPdmVycmlkZGVuIjpmYWxzZSwiY2l0ZXByb2NUZXh0IjoiPHN1cD41Njwvc3VwPiIsIm1hbnVhbE92ZXJyaWRlVGV4dCI6IiJ9LCJjaXRhdGlvbkl0ZW1zIjpb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U1NOIjoiMDM3Ny0xMjM3IiwiaXNzdWVkIjp7ImRhdGUtcGFydHMiOltbMjAwN11dfSwicGFnZSI6IjMyNS0zMjciLCJwdWJsaXNoZXIiOiJFbHNldmllciIsImlzc3VlIjoiNCIsInZvbHVtZSI6IjYzIiwiY29udGFpbmVyLXRpdGxlLXNob3J0IjoiTWVkLiBKLiBBcm1lZCBGb3JjZXMgSW5kaWEifSwiaXNUZW1wb3JhcnkiOmZhbHNlfV19&quot;,&quot;citationItems&quot;:[{&quot;id&quot;:&quot;57435542-3565-37ae-9164-d3c581581ac4&quot;,&quot;itemData&quot;:{&quot;type&quot;:&quot;article-journal&quot;,&quot;id&quot;:&quot;57435542-3565-37ae-9164-d3c581581ac4&quot;,&quot;title&quot;:&quot;ABC and VED analysis in medical stores inventory control&quot;,&quot;author&quot;:[{&quot;family&quot;:&quot;Gupta&quot;,&quot;given&quot;:&quot;RKGR&quot;,&quot;parse-names&quot;:false,&quot;dropping-particle&quot;:&quot;&quot;,&quot;non-dropping-particle&quot;:&quot;&quot;},{&quot;family&quot;:&quot;Gupta&quot;,&quot;given&quot;:&quot;K K&quot;,&quot;parse-names&quot;:false,&quot;dropping-particle&quot;:&quot;&quot;,&quot;non-dropping-particle&quot;:&quot;&quot;},{&quot;family&quot;:&quot;Jain&quot;,&quot;given&quot;:&quot;B R&quot;,&quot;parse-names&quot;:false,&quot;dropping-particle&quot;:&quot;&quot;,&quot;non-dropping-particle&quot;:&quot;&quot;},{&quot;family&quot;:&quot;Garg&quot;,&quot;given&quot;:&quot;R K&quot;,&quot;parse-names&quot;:false,&quot;dropping-particle&quot;:&quot;&quot;,&quot;non-dropping-particle&quot;:&quot;&quot;}],&quot;container-title&quot;:&quot;Medical Journal Armed Forces India&quot;,&quot;ISSN&quot;:&quot;0377-1237&quot;,&quot;issued&quot;:{&quot;date-parts&quot;:[[2007]]},&quot;page&quot;:&quot;325-327&quot;,&quot;publisher&quot;:&quot;Elsevier&quot;,&quot;issue&quot;:&quot;4&quot;,&quot;volume&quot;:&quot;63&quot;,&quot;container-title-short&quot;:&quot;Med. J. Armed Forces India&quot;},&quot;isTemporary&quot;:false}]},{&quot;citationID&quot;:&quot;MENDELEY_CITATION_0eb47400-c2ac-45d5-a219-88764a6c3273&quot;,&quot;properties&quot;:{&quot;noteIndex&quot;:0},&quot;isEdited&quot;:false,&quot;manualOverride&quot;:{&quot;isManuallyOverridden&quot;:false,&quot;citeprocText&quot;:&quot;&lt;sup&gt;56,57&lt;/sup&gt;&quot;,&quot;manualOverrideText&quot;:&quot;&quot;},&quot;citationTag&quot;:&quot;MENDELEY_CITATION_v3_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&quot;,&quot;citationItems&quot;:[{&quot;id&quot;:&quot;57435542-3565-37ae-9164-d3c581581ac4&quot;,&quot;itemData&quot;:{&quot;type&quot;:&quot;article-journal&quot;,&quot;id&quot;:&quot;57435542-3565-37ae-9164-d3c581581ac4&quot;,&quot;title&quot;:&quot;ABC and VED analysis in medical stores inventory control&quot;,&quot;author&quot;:[{&quot;family&quot;:&quot;Gupta&quot;,&quot;given&quot;:&quot;RKGR&quot;,&quot;parse-names&quot;:false,&quot;dropping-particle&quot;:&quot;&quot;,&quot;non-dropping-particle&quot;:&quot;&quot;},{&quot;family&quot;:&quot;Gupta&quot;,&quot;given&quot;:&quot;K K&quot;,&quot;parse-names&quot;:false,&quot;dropping-particle&quot;:&quot;&quot;,&quot;non-dropping-particle&quot;:&quot;&quot;},{&quot;family&quot;:&quot;Jain&quot;,&quot;given&quot;:&quot;B R&quot;,&quot;parse-names&quot;:false,&quot;dropping-particle&quot;:&quot;&quot;,&quot;non-dropping-particle&quot;:&quot;&quot;},{&quot;family&quot;:&quot;Garg&quot;,&quot;given&quot;:&quot;R K&quot;,&quot;parse-names&quot;:false,&quot;dropping-particle&quot;:&quot;&quot;,&quot;non-dropping-particle&quot;:&quot;&quot;}],&quot;container-title&quot;:&quot;Medical Journal Armed Forces India&quot;,&quot;container-title-short&quot;:&quot;Med. J. Armed Forces India&quot;,&quot;ISSN&quot;:&quot;0377-1237&quot;,&quot;issued&quot;:{&quot;date-parts&quot;:[[2007]]},&quot;page&quot;:&quot;325-327&quot;,&quot;publisher&quot;:&quot;Elsevier&quot;,&quot;issue&quot;:&quot;4&quot;,&quot;volume&quot;:&quot;63&quot;},&quot;isTemporary&quot;:false},{&quot;id&quot;:&quot;923f004d-4aa4-3a22-ae25-4a9c44e358e4&quot;,&quot;itemData&quot;:{&quot;type&quot;:&quot;article-journal&quot;,&quot;id&quot;:&quot;923f004d-4aa4-3a22-ae25-4a9c44e358e4&quot;,&quot;title&quot;:&quot;Analysis of pharmaceutical inventory management based on ABC-VEN analysis in Rwanda: a case study of Nyamagabe district&quot;,&quot;author&quot;:[{&quot;family&quot;:&quot;Mfizi&quot;,&quot;given&quot;:&quot;Ephrem&quot;,&quot;parse-names&quot;:false,&quot;dropping-particle&quot;:&quot;&quot;,&quot;non-dropping-particle&quot;:&quot;&quot;},{&quot;family&quot;:&quot;Niragire&quot;,&quot;given&quot;:&quot;François&quot;,&quot;parse-names&quot;:false,&quot;dropping-particle&quot;:&quot;&quot;,&quot;non-dropping-particle&quot;:&quot;&quot;},{&quot;family&quot;:&quot;Bizimana&quot;,&quot;given&quot;:&quot;Thomas&quot;,&quot;parse-names&quot;:false,&quot;dropping-particle&quot;:&quot;&quot;,&quot;non-dropping-particle&quot;:&quot;&quot;},{&quot;family&quot;:&quot;Mukanyangezi&quot;,&quot;given&quot;:&quot;Marie Françoise&quot;,&quot;parse-names&quot;:false,&quot;dropping-particle&quot;:&quot;&quot;,&quot;non-dropping-particle&quot;:&quot;&quot;}],&quot;container-title&quot;:&quot;Journal of Pharmaceutical Policy and Practice&quot;,&quot;container-title-short&quot;:&quot;J. Pharm. Policy Pract.&quot;,&quot;DOI&quot;:&quot;10.1186/s40545-023-00540-5&quot;,&quot;ISSN&quot;:&quot;20523211&quot;,&quot;issued&quot;:{&quot;date-parts&quot;:[[2023]]},&quot;abstract&quot;:&quot;Background: Pharmaceuticals account for a large portion of healthcare spending in healthcare organizations. Their effective inventory management is required to match the cost of stocks with the customer demand and avoid shortage of supplies at any health facility level. This study aimed to analyze pharmaceuticals' inventory management using ABC-VEN analysis. Methods: The study was conducted at Rwanda Medical Supply (RMS) Ltd, Nyamagabe Branch for products distributed to health facilities in Nyamagabe District catchment area from the financial years 2017–2018 to 2019–2020. It consisted of a descriptive retrospective study of 457 items. The latter are generic essential medicines distributed to public health facilities during the study period. Products were arranged according to a descending order of importance, and we performed a breakdown of products according to the Pareto Principle. Following an ABC analysis of distribution data for such drugs billed to healthcare facilities, a VEN analysis was performed to identify high-value vital products that require more attention. Results: During the ABC analysis, 76 products were classified in group A. These accounted for 19.84% and had a value of 74.91% of the total cost of all products. Group B included 116 products, representing 30.29% with a value of 20% of the total cost, while Group C had 191 products, representing 49.87% with a value of only 5.09% of the total cost. During the VEN analysis, 202 products (44.20%) were classified as vital, 231 (50.54%) as essential, and 24 products (75.26%) as non-vital. The analysis with ABC-VEN resulted in Class I representing 55.80% of all medicines that cost 87.88% of all total cost, Class II representing 40.70% with a total cost of 11.82%, and Class III representing 3.50% with a cost of 0.3%. Conclusions: This study results show that inventory management of vital and expensive products, such as antibiotics, antihypertensive pharmaceuticals, consumables, and massive solutions would be carefully monitored to prevent a shortage of such products at health facility levels. The ABC-VEN analysis is one of the practical and affordable method to achieve their optimized supply chain.&quot;,&quot;issue&quot;:&quot;1&quot;,&quot;volume&quot;:&quot;16&quot;},&quot;isTemporary&quot;:false}]}]"/>
    <we:property name="MENDELEY_CITATIONS_LOCALE_CODE" value="&quot;en-US&quot;"/>
    <we:property name="MENDELEY_CITATIONS_STYLE" value="{&quot;id&quot;:&quot;https://www.zotero.org/styles/jama&quot;,&quot;title&quot;:&quot;JAMA (The Journal of the American Medical Associa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9B0D9-C613-46E0-ACB3-ECD593975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7877</Words>
  <Characters>44899</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Golić Jelić</dc:creator>
  <cp:keywords/>
  <dc:description/>
  <cp:lastModifiedBy>Brian Godman</cp:lastModifiedBy>
  <cp:revision>4</cp:revision>
  <cp:lastPrinted>2024-11-07T09:36:00Z</cp:lastPrinted>
  <dcterms:created xsi:type="dcterms:W3CDTF">2026-03-02T17:11:00Z</dcterms:created>
  <dcterms:modified xsi:type="dcterms:W3CDTF">2026-03-02T17:18:00Z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b8f22aae-e10f-3ef4-b9a0-7eb1ec7caeb8</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http://www.zotero.org/styles/biomedicines</vt:lpwstr>
  </property>
  <property fmtid="{D5CDD505-2E9C-101B-9397-08002B2CF9AE}" pid="8" name="Mendeley Recent Style Name 1_1">
    <vt:lpwstr>Biomedicines</vt:lpwstr>
  </property>
  <property fmtid="{D5CDD505-2E9C-101B-9397-08002B2CF9AE}" pid="9" name="Mendeley Recent Style Id 2_1">
    <vt:lpwstr>http://www.zotero.org/styles/elsevier-vancouver</vt:lpwstr>
  </property>
  <property fmtid="{D5CDD505-2E9C-101B-9397-08002B2CF9AE}" pid="10" name="Mendeley Recent Style Name 2_1">
    <vt:lpwstr>Elsevier - Vancouver</vt:lpwstr>
  </property>
  <property fmtid="{D5CDD505-2E9C-101B-9397-08002B2CF9AE}" pid="11" name="Mendeley Recent Style Id 3_1">
    <vt:lpwstr>http://www.zotero.org/styles/european-journal-of-pharmaceutics-and-biopharmaceutics</vt:lpwstr>
  </property>
  <property fmtid="{D5CDD505-2E9C-101B-9397-08002B2CF9AE}" pid="12" name="Mendeley Recent Style Name 3_1">
    <vt:lpwstr>European Journal of Pharmaceutics and Biopharmaceutics</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