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2065" w14:textId="77777777" w:rsidR="00525BF0" w:rsidRDefault="00525BF0" w:rsidP="00525BF0">
      <w:pPr>
        <w:keepNext/>
        <w:spacing w:after="200"/>
        <w:rPr>
          <w:i/>
          <w:iCs/>
          <w:color w:val="44546A"/>
          <w:sz w:val="18"/>
          <w:szCs w:val="18"/>
        </w:rPr>
      </w:pPr>
      <w:r>
        <w:rPr>
          <w:i/>
          <w:iCs/>
          <w:color w:val="44546A"/>
          <w:sz w:val="18"/>
          <w:szCs w:val="18"/>
        </w:rPr>
        <w:t>Additional file: Table 2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766"/>
        <w:gridCol w:w="1498"/>
        <w:gridCol w:w="1406"/>
        <w:gridCol w:w="1082"/>
        <w:gridCol w:w="1248"/>
        <w:gridCol w:w="1297"/>
        <w:gridCol w:w="719"/>
      </w:tblGrid>
      <w:tr w:rsidR="00525BF0" w:rsidRPr="00C50E44" w14:paraId="419C4DC8" w14:textId="77777777" w:rsidTr="00665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Merge w:val="restart"/>
            <w:hideMark/>
          </w:tcPr>
          <w:p w14:paraId="11BE8010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Pregnancy Outcome</w:t>
            </w:r>
          </w:p>
        </w:tc>
        <w:tc>
          <w:tcPr>
            <w:tcW w:w="716" w:type="pct"/>
            <w:noWrap/>
            <w:hideMark/>
          </w:tcPr>
          <w:p w14:paraId="54439039" w14:textId="77777777" w:rsidR="00525BF0" w:rsidRPr="00C50E44" w:rsidRDefault="00525BF0" w:rsidP="0066576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3F00AD34" w14:textId="77777777" w:rsidR="00525BF0" w:rsidRPr="00C50E44" w:rsidRDefault="00525BF0" w:rsidP="0066576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18017D35" w14:textId="77777777" w:rsidR="00525BF0" w:rsidRPr="00C50E44" w:rsidRDefault="00525BF0" w:rsidP="0066576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C2D2184" w14:textId="77777777" w:rsidR="00525BF0" w:rsidRPr="00C50E44" w:rsidRDefault="00525BF0" w:rsidP="0066576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3A6B6E77" w14:textId="77777777" w:rsidR="00525BF0" w:rsidRPr="00C50E44" w:rsidRDefault="00525BF0" w:rsidP="0066576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467996D5" w14:textId="77777777" w:rsidR="00525BF0" w:rsidRPr="00C50E44" w:rsidRDefault="00525BF0" w:rsidP="0066576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525BF0" w:rsidRPr="00C50E44" w14:paraId="09F14608" w14:textId="77777777" w:rsidTr="0066576A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Merge/>
            <w:hideMark/>
          </w:tcPr>
          <w:p w14:paraId="2460DAC8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6" w:type="pct"/>
            <w:hideMark/>
          </w:tcPr>
          <w:p w14:paraId="32B5FE6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N complete</w:t>
            </w:r>
          </w:p>
        </w:tc>
        <w:tc>
          <w:tcPr>
            <w:tcW w:w="684" w:type="pct"/>
            <w:hideMark/>
          </w:tcPr>
          <w:p w14:paraId="0AEE784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N missing</w:t>
            </w:r>
          </w:p>
        </w:tc>
        <w:tc>
          <w:tcPr>
            <w:tcW w:w="642" w:type="pct"/>
            <w:hideMark/>
          </w:tcPr>
          <w:p w14:paraId="7989567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% missing</w:t>
            </w:r>
          </w:p>
        </w:tc>
        <w:tc>
          <w:tcPr>
            <w:tcW w:w="734" w:type="pct"/>
            <w:hideMark/>
          </w:tcPr>
          <w:p w14:paraId="24C629A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Incidence in complete group</w:t>
            </w:r>
          </w:p>
        </w:tc>
        <w:tc>
          <w:tcPr>
            <w:tcW w:w="761" w:type="pct"/>
            <w:hideMark/>
          </w:tcPr>
          <w:p w14:paraId="6138EE9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Incidence in missing group</w:t>
            </w:r>
          </w:p>
        </w:tc>
        <w:tc>
          <w:tcPr>
            <w:tcW w:w="440" w:type="pct"/>
            <w:hideMark/>
          </w:tcPr>
          <w:p w14:paraId="6025170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p-value</w:t>
            </w:r>
          </w:p>
        </w:tc>
      </w:tr>
      <w:tr w:rsidR="00525BF0" w:rsidRPr="00C50E44" w14:paraId="3D813A8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818564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>Maternal characteristics</w:t>
            </w:r>
          </w:p>
        </w:tc>
        <w:tc>
          <w:tcPr>
            <w:tcW w:w="716" w:type="pct"/>
            <w:noWrap/>
            <w:hideMark/>
          </w:tcPr>
          <w:p w14:paraId="28B1E20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4B397F1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77CD469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1919A8E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0872946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2EB3A9A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525BF0" w:rsidRPr="00C50E44" w14:paraId="712D7A14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1AEF70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Ethnicity</w:t>
            </w:r>
          </w:p>
        </w:tc>
        <w:tc>
          <w:tcPr>
            <w:tcW w:w="716" w:type="pct"/>
            <w:noWrap/>
            <w:hideMark/>
          </w:tcPr>
          <w:p w14:paraId="5046B06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42EA9E2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3DC35C7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ABE666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456BEB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5823D19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7A72A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0.991</w:t>
            </w:r>
          </w:p>
        </w:tc>
      </w:tr>
      <w:tr w:rsidR="00525BF0" w:rsidRPr="00C50E44" w14:paraId="769DB4E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8B14FBE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White British</w:t>
            </w:r>
          </w:p>
        </w:tc>
        <w:tc>
          <w:tcPr>
            <w:tcW w:w="716" w:type="pct"/>
            <w:noWrap/>
            <w:hideMark/>
          </w:tcPr>
          <w:p w14:paraId="454D1D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578,814 (66.0%)</w:t>
            </w:r>
          </w:p>
        </w:tc>
        <w:tc>
          <w:tcPr>
            <w:tcW w:w="684" w:type="pct"/>
            <w:hideMark/>
          </w:tcPr>
          <w:p w14:paraId="3A6798A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492,931 (66.4%)</w:t>
            </w:r>
          </w:p>
        </w:tc>
        <w:tc>
          <w:tcPr>
            <w:tcW w:w="642" w:type="pct"/>
            <w:noWrap/>
            <w:hideMark/>
          </w:tcPr>
          <w:p w14:paraId="33593E27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14.8%</w:t>
            </w:r>
          </w:p>
        </w:tc>
        <w:tc>
          <w:tcPr>
            <w:tcW w:w="734" w:type="pct"/>
            <w:noWrap/>
            <w:hideMark/>
          </w:tcPr>
          <w:p w14:paraId="01B22A1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1,570 (61.1%)</w:t>
            </w:r>
          </w:p>
        </w:tc>
        <w:tc>
          <w:tcPr>
            <w:tcW w:w="761" w:type="pct"/>
            <w:hideMark/>
          </w:tcPr>
          <w:p w14:paraId="2B04CE7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1,321 (60.1%)</w:t>
            </w:r>
          </w:p>
        </w:tc>
        <w:tc>
          <w:tcPr>
            <w:tcW w:w="440" w:type="pct"/>
            <w:noWrap/>
            <w:hideMark/>
          </w:tcPr>
          <w:p w14:paraId="727110C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6D95DA4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B32D41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White other</w:t>
            </w:r>
          </w:p>
        </w:tc>
        <w:tc>
          <w:tcPr>
            <w:tcW w:w="716" w:type="pct"/>
            <w:noWrap/>
            <w:hideMark/>
          </w:tcPr>
          <w:p w14:paraId="07FE86A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112,369 (12.8%)</w:t>
            </w:r>
          </w:p>
        </w:tc>
        <w:tc>
          <w:tcPr>
            <w:tcW w:w="684" w:type="pct"/>
            <w:hideMark/>
          </w:tcPr>
          <w:p w14:paraId="4A7FFBB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93,462 (12.6%)</w:t>
            </w:r>
          </w:p>
        </w:tc>
        <w:tc>
          <w:tcPr>
            <w:tcW w:w="642" w:type="pct"/>
            <w:noWrap/>
            <w:hideMark/>
          </w:tcPr>
          <w:p w14:paraId="2AE8C040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16.8%</w:t>
            </w:r>
          </w:p>
        </w:tc>
        <w:tc>
          <w:tcPr>
            <w:tcW w:w="734" w:type="pct"/>
            <w:noWrap/>
            <w:hideMark/>
          </w:tcPr>
          <w:p w14:paraId="3E241B2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287 (11.2%)</w:t>
            </w:r>
          </w:p>
        </w:tc>
        <w:tc>
          <w:tcPr>
            <w:tcW w:w="761" w:type="pct"/>
            <w:hideMark/>
          </w:tcPr>
          <w:p w14:paraId="0A31D6E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239 (10.9%)</w:t>
            </w:r>
          </w:p>
        </w:tc>
        <w:tc>
          <w:tcPr>
            <w:tcW w:w="440" w:type="pct"/>
            <w:noWrap/>
            <w:hideMark/>
          </w:tcPr>
          <w:p w14:paraId="350EE0F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63CB27F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BEA245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Asian - Indian or Bangladeshi -</w:t>
            </w:r>
          </w:p>
        </w:tc>
        <w:tc>
          <w:tcPr>
            <w:tcW w:w="716" w:type="pct"/>
            <w:noWrap/>
            <w:hideMark/>
          </w:tcPr>
          <w:p w14:paraId="5081B7B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43,352 (4.9%)</w:t>
            </w:r>
          </w:p>
        </w:tc>
        <w:tc>
          <w:tcPr>
            <w:tcW w:w="684" w:type="pct"/>
            <w:hideMark/>
          </w:tcPr>
          <w:p w14:paraId="1B7196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36,557 (4.9%)</w:t>
            </w:r>
          </w:p>
        </w:tc>
        <w:tc>
          <w:tcPr>
            <w:tcW w:w="642" w:type="pct"/>
            <w:noWrap/>
            <w:hideMark/>
          </w:tcPr>
          <w:p w14:paraId="6F9D62D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15.7%</w:t>
            </w:r>
          </w:p>
        </w:tc>
        <w:tc>
          <w:tcPr>
            <w:tcW w:w="734" w:type="pct"/>
            <w:noWrap/>
            <w:hideMark/>
          </w:tcPr>
          <w:p w14:paraId="03E5092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165 (6.4%)</w:t>
            </w:r>
          </w:p>
        </w:tc>
        <w:tc>
          <w:tcPr>
            <w:tcW w:w="761" w:type="pct"/>
            <w:hideMark/>
          </w:tcPr>
          <w:p w14:paraId="049BEDC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141 (6.4%)</w:t>
            </w:r>
          </w:p>
        </w:tc>
        <w:tc>
          <w:tcPr>
            <w:tcW w:w="440" w:type="pct"/>
            <w:noWrap/>
            <w:hideMark/>
          </w:tcPr>
          <w:p w14:paraId="6CFD233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6513B3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19890E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Asian - other</w:t>
            </w:r>
          </w:p>
        </w:tc>
        <w:tc>
          <w:tcPr>
            <w:tcW w:w="716" w:type="pct"/>
            <w:noWrap/>
            <w:hideMark/>
          </w:tcPr>
          <w:p w14:paraId="74FC7EF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19,380 (2.2%)</w:t>
            </w:r>
          </w:p>
        </w:tc>
        <w:tc>
          <w:tcPr>
            <w:tcW w:w="684" w:type="pct"/>
            <w:hideMark/>
          </w:tcPr>
          <w:p w14:paraId="159F52F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16,225 (2.2%)</w:t>
            </w:r>
          </w:p>
        </w:tc>
        <w:tc>
          <w:tcPr>
            <w:tcW w:w="642" w:type="pct"/>
            <w:noWrap/>
            <w:hideMark/>
          </w:tcPr>
          <w:p w14:paraId="1C3DF4F1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16.3%</w:t>
            </w:r>
          </w:p>
        </w:tc>
        <w:tc>
          <w:tcPr>
            <w:tcW w:w="734" w:type="pct"/>
            <w:noWrap/>
            <w:hideMark/>
          </w:tcPr>
          <w:p w14:paraId="0FEA920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60 (2.3%)</w:t>
            </w:r>
          </w:p>
        </w:tc>
        <w:tc>
          <w:tcPr>
            <w:tcW w:w="761" w:type="pct"/>
            <w:hideMark/>
          </w:tcPr>
          <w:p w14:paraId="34F0CD2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55 (2.5%)</w:t>
            </w:r>
          </w:p>
        </w:tc>
        <w:tc>
          <w:tcPr>
            <w:tcW w:w="440" w:type="pct"/>
            <w:noWrap/>
            <w:hideMark/>
          </w:tcPr>
          <w:p w14:paraId="14FBAE0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78D802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5593E37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Asian - Pakistani</w:t>
            </w:r>
          </w:p>
        </w:tc>
        <w:tc>
          <w:tcPr>
            <w:tcW w:w="716" w:type="pct"/>
            <w:noWrap/>
            <w:hideMark/>
          </w:tcPr>
          <w:p w14:paraId="0BB4954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31,846 (3.6%)</w:t>
            </w:r>
          </w:p>
        </w:tc>
        <w:tc>
          <w:tcPr>
            <w:tcW w:w="684" w:type="pct"/>
            <w:hideMark/>
          </w:tcPr>
          <w:p w14:paraId="29CFA1B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27,027 (3.6%)</w:t>
            </w:r>
          </w:p>
        </w:tc>
        <w:tc>
          <w:tcPr>
            <w:tcW w:w="642" w:type="pct"/>
            <w:noWrap/>
            <w:hideMark/>
          </w:tcPr>
          <w:p w14:paraId="1D7B593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15.1%</w:t>
            </w:r>
          </w:p>
        </w:tc>
        <w:tc>
          <w:tcPr>
            <w:tcW w:w="734" w:type="pct"/>
            <w:noWrap/>
            <w:hideMark/>
          </w:tcPr>
          <w:p w14:paraId="201AA99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145 (5.6%)</w:t>
            </w:r>
          </w:p>
        </w:tc>
        <w:tc>
          <w:tcPr>
            <w:tcW w:w="761" w:type="pct"/>
            <w:hideMark/>
          </w:tcPr>
          <w:p w14:paraId="39E8BD1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136 (6.2%)</w:t>
            </w:r>
          </w:p>
        </w:tc>
        <w:tc>
          <w:tcPr>
            <w:tcW w:w="440" w:type="pct"/>
            <w:noWrap/>
            <w:hideMark/>
          </w:tcPr>
          <w:p w14:paraId="30AA7D1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70F33C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A79EC66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Black African</w:t>
            </w:r>
          </w:p>
        </w:tc>
        <w:tc>
          <w:tcPr>
            <w:tcW w:w="716" w:type="pct"/>
            <w:noWrap/>
            <w:hideMark/>
          </w:tcPr>
          <w:p w14:paraId="226EE08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21,118 (2.4%)</w:t>
            </w:r>
          </w:p>
        </w:tc>
        <w:tc>
          <w:tcPr>
            <w:tcW w:w="684" w:type="pct"/>
            <w:hideMark/>
          </w:tcPr>
          <w:p w14:paraId="12A9060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17,598 (2.4%)</w:t>
            </w:r>
          </w:p>
        </w:tc>
        <w:tc>
          <w:tcPr>
            <w:tcW w:w="642" w:type="pct"/>
            <w:noWrap/>
            <w:hideMark/>
          </w:tcPr>
          <w:p w14:paraId="7958B944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16.7%</w:t>
            </w:r>
          </w:p>
        </w:tc>
        <w:tc>
          <w:tcPr>
            <w:tcW w:w="734" w:type="pct"/>
            <w:noWrap/>
            <w:hideMark/>
          </w:tcPr>
          <w:p w14:paraId="5BC8628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114 (4.4%)</w:t>
            </w:r>
          </w:p>
        </w:tc>
        <w:tc>
          <w:tcPr>
            <w:tcW w:w="761" w:type="pct"/>
            <w:hideMark/>
          </w:tcPr>
          <w:p w14:paraId="3178ECE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107 (4.9%)</w:t>
            </w:r>
          </w:p>
        </w:tc>
        <w:tc>
          <w:tcPr>
            <w:tcW w:w="440" w:type="pct"/>
            <w:noWrap/>
            <w:hideMark/>
          </w:tcPr>
          <w:p w14:paraId="0725FAB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327166C4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D429DE7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Black other</w:t>
            </w:r>
          </w:p>
        </w:tc>
        <w:tc>
          <w:tcPr>
            <w:tcW w:w="716" w:type="pct"/>
            <w:noWrap/>
            <w:hideMark/>
          </w:tcPr>
          <w:p w14:paraId="7FB098B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13,909 (1.6%)</w:t>
            </w:r>
          </w:p>
        </w:tc>
        <w:tc>
          <w:tcPr>
            <w:tcW w:w="684" w:type="pct"/>
            <w:hideMark/>
          </w:tcPr>
          <w:p w14:paraId="34E03AD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11,609 (1.6%)</w:t>
            </w:r>
          </w:p>
        </w:tc>
        <w:tc>
          <w:tcPr>
            <w:tcW w:w="642" w:type="pct"/>
            <w:noWrap/>
            <w:hideMark/>
          </w:tcPr>
          <w:p w14:paraId="193E1C28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16.5%</w:t>
            </w:r>
          </w:p>
        </w:tc>
        <w:tc>
          <w:tcPr>
            <w:tcW w:w="734" w:type="pct"/>
            <w:noWrap/>
            <w:hideMark/>
          </w:tcPr>
          <w:p w14:paraId="7ECADA0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71 (2.8%)</w:t>
            </w:r>
          </w:p>
        </w:tc>
        <w:tc>
          <w:tcPr>
            <w:tcW w:w="761" w:type="pct"/>
            <w:hideMark/>
          </w:tcPr>
          <w:p w14:paraId="471B6B4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64 (2.9%)</w:t>
            </w:r>
          </w:p>
        </w:tc>
        <w:tc>
          <w:tcPr>
            <w:tcW w:w="440" w:type="pct"/>
            <w:noWrap/>
            <w:hideMark/>
          </w:tcPr>
          <w:p w14:paraId="01EE6A5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0AA15B7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3802FA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Mixed ethnicity</w:t>
            </w:r>
          </w:p>
        </w:tc>
        <w:tc>
          <w:tcPr>
            <w:tcW w:w="716" w:type="pct"/>
            <w:noWrap/>
            <w:hideMark/>
          </w:tcPr>
          <w:p w14:paraId="27B1820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16,448 (1.9%)</w:t>
            </w:r>
          </w:p>
        </w:tc>
        <w:tc>
          <w:tcPr>
            <w:tcW w:w="684" w:type="pct"/>
            <w:hideMark/>
          </w:tcPr>
          <w:p w14:paraId="5FD5DDE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13,766 (1.9%)</w:t>
            </w:r>
          </w:p>
        </w:tc>
        <w:tc>
          <w:tcPr>
            <w:tcW w:w="642" w:type="pct"/>
            <w:noWrap/>
            <w:hideMark/>
          </w:tcPr>
          <w:p w14:paraId="2AAF73FD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16.3%</w:t>
            </w:r>
          </w:p>
        </w:tc>
        <w:tc>
          <w:tcPr>
            <w:tcW w:w="734" w:type="pct"/>
            <w:noWrap/>
            <w:hideMark/>
          </w:tcPr>
          <w:p w14:paraId="28016EC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53 (2.1%)</w:t>
            </w:r>
          </w:p>
        </w:tc>
        <w:tc>
          <w:tcPr>
            <w:tcW w:w="761" w:type="pct"/>
            <w:hideMark/>
          </w:tcPr>
          <w:p w14:paraId="5A0489A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45 (2.0%)</w:t>
            </w:r>
          </w:p>
        </w:tc>
        <w:tc>
          <w:tcPr>
            <w:tcW w:w="440" w:type="pct"/>
            <w:noWrap/>
            <w:hideMark/>
          </w:tcPr>
          <w:p w14:paraId="7B21F46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2DB989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81008E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Other ethnicity</w:t>
            </w:r>
          </w:p>
        </w:tc>
        <w:tc>
          <w:tcPr>
            <w:tcW w:w="716" w:type="pct"/>
            <w:noWrap/>
            <w:hideMark/>
          </w:tcPr>
          <w:p w14:paraId="1A31CC8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39,393 (4.5%)</w:t>
            </w:r>
          </w:p>
        </w:tc>
        <w:tc>
          <w:tcPr>
            <w:tcW w:w="684" w:type="pct"/>
            <w:hideMark/>
          </w:tcPr>
          <w:p w14:paraId="0380056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32,924 (4.4%)</w:t>
            </w:r>
          </w:p>
        </w:tc>
        <w:tc>
          <w:tcPr>
            <w:tcW w:w="642" w:type="pct"/>
            <w:noWrap/>
            <w:hideMark/>
          </w:tcPr>
          <w:p w14:paraId="615CEAC8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16.4%</w:t>
            </w:r>
          </w:p>
        </w:tc>
        <w:tc>
          <w:tcPr>
            <w:tcW w:w="734" w:type="pct"/>
            <w:noWrap/>
            <w:hideMark/>
          </w:tcPr>
          <w:p w14:paraId="44A7DFB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103 (4.0%)</w:t>
            </w:r>
          </w:p>
        </w:tc>
        <w:tc>
          <w:tcPr>
            <w:tcW w:w="761" w:type="pct"/>
            <w:hideMark/>
          </w:tcPr>
          <w:p w14:paraId="773F0A6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89 (4.1%)</w:t>
            </w:r>
          </w:p>
        </w:tc>
        <w:tc>
          <w:tcPr>
            <w:tcW w:w="440" w:type="pct"/>
            <w:noWrap/>
            <w:hideMark/>
          </w:tcPr>
          <w:p w14:paraId="487F333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304624C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D78F49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Age of woman at booking (years)</w:t>
            </w:r>
          </w:p>
        </w:tc>
        <w:tc>
          <w:tcPr>
            <w:tcW w:w="716" w:type="pct"/>
            <w:noWrap/>
            <w:hideMark/>
          </w:tcPr>
          <w:p w14:paraId="344C907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784DE0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5E97F6A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6DE78F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1FD2EE0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7A023DA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3566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4DD5E55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A3BD8A6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&lt;20</w:t>
            </w:r>
          </w:p>
        </w:tc>
        <w:tc>
          <w:tcPr>
            <w:tcW w:w="716" w:type="pct"/>
            <w:noWrap/>
            <w:hideMark/>
          </w:tcPr>
          <w:p w14:paraId="04F3266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54,026 (6.2%)</w:t>
            </w:r>
          </w:p>
        </w:tc>
        <w:tc>
          <w:tcPr>
            <w:tcW w:w="684" w:type="pct"/>
            <w:hideMark/>
          </w:tcPr>
          <w:p w14:paraId="7F143B6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54,019 (6.2%)</w:t>
            </w:r>
          </w:p>
        </w:tc>
        <w:tc>
          <w:tcPr>
            <w:tcW w:w="642" w:type="pct"/>
            <w:noWrap/>
            <w:hideMark/>
          </w:tcPr>
          <w:p w14:paraId="46384C17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8CBEE7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178 (6.9%)</w:t>
            </w:r>
          </w:p>
        </w:tc>
        <w:tc>
          <w:tcPr>
            <w:tcW w:w="761" w:type="pct"/>
            <w:hideMark/>
          </w:tcPr>
          <w:p w14:paraId="42890CF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178 (6.9%)</w:t>
            </w:r>
          </w:p>
        </w:tc>
        <w:tc>
          <w:tcPr>
            <w:tcW w:w="440" w:type="pct"/>
            <w:noWrap/>
            <w:hideMark/>
          </w:tcPr>
          <w:p w14:paraId="1EC3851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621AA1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1CC7C4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20-24</w:t>
            </w:r>
          </w:p>
        </w:tc>
        <w:tc>
          <w:tcPr>
            <w:tcW w:w="716" w:type="pct"/>
            <w:noWrap/>
            <w:hideMark/>
          </w:tcPr>
          <w:p w14:paraId="3CC937D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163,899 (18.7%)</w:t>
            </w:r>
          </w:p>
        </w:tc>
        <w:tc>
          <w:tcPr>
            <w:tcW w:w="684" w:type="pct"/>
            <w:hideMark/>
          </w:tcPr>
          <w:p w14:paraId="0E7010D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163,883 (18.7%)</w:t>
            </w:r>
          </w:p>
        </w:tc>
        <w:tc>
          <w:tcPr>
            <w:tcW w:w="642" w:type="pct"/>
            <w:noWrap/>
            <w:hideMark/>
          </w:tcPr>
          <w:p w14:paraId="7C42EADC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2E38E33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517 (20.1%)</w:t>
            </w:r>
          </w:p>
        </w:tc>
        <w:tc>
          <w:tcPr>
            <w:tcW w:w="761" w:type="pct"/>
            <w:hideMark/>
          </w:tcPr>
          <w:p w14:paraId="5770D6F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517 (20.1%)</w:t>
            </w:r>
          </w:p>
        </w:tc>
        <w:tc>
          <w:tcPr>
            <w:tcW w:w="440" w:type="pct"/>
            <w:noWrap/>
            <w:hideMark/>
          </w:tcPr>
          <w:p w14:paraId="1EF2DD5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940FFE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486441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25-29</w:t>
            </w:r>
          </w:p>
        </w:tc>
        <w:tc>
          <w:tcPr>
            <w:tcW w:w="716" w:type="pct"/>
            <w:noWrap/>
            <w:hideMark/>
          </w:tcPr>
          <w:p w14:paraId="1DEFE2A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267,062 (30.5%)</w:t>
            </w:r>
          </w:p>
        </w:tc>
        <w:tc>
          <w:tcPr>
            <w:tcW w:w="684" w:type="pct"/>
            <w:hideMark/>
          </w:tcPr>
          <w:p w14:paraId="16D609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267,116 (30.5%)</w:t>
            </w:r>
          </w:p>
        </w:tc>
        <w:tc>
          <w:tcPr>
            <w:tcW w:w="642" w:type="pct"/>
            <w:noWrap/>
            <w:hideMark/>
          </w:tcPr>
          <w:p w14:paraId="2C249FB8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410115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732 (28.5%)</w:t>
            </w:r>
          </w:p>
        </w:tc>
        <w:tc>
          <w:tcPr>
            <w:tcW w:w="761" w:type="pct"/>
            <w:hideMark/>
          </w:tcPr>
          <w:p w14:paraId="4775F29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732 (28.5%)</w:t>
            </w:r>
          </w:p>
        </w:tc>
        <w:tc>
          <w:tcPr>
            <w:tcW w:w="440" w:type="pct"/>
            <w:noWrap/>
            <w:hideMark/>
          </w:tcPr>
          <w:p w14:paraId="12E9AA9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D8ABF0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DA5ED20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30-34</w:t>
            </w:r>
          </w:p>
        </w:tc>
        <w:tc>
          <w:tcPr>
            <w:tcW w:w="716" w:type="pct"/>
            <w:noWrap/>
            <w:hideMark/>
          </w:tcPr>
          <w:p w14:paraId="2186C4E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254,751 (29.1%)</w:t>
            </w:r>
          </w:p>
        </w:tc>
        <w:tc>
          <w:tcPr>
            <w:tcW w:w="684" w:type="pct"/>
            <w:hideMark/>
          </w:tcPr>
          <w:p w14:paraId="4A3CE1C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254,733 (29.1%)</w:t>
            </w:r>
          </w:p>
        </w:tc>
        <w:tc>
          <w:tcPr>
            <w:tcW w:w="642" w:type="pct"/>
            <w:noWrap/>
            <w:hideMark/>
          </w:tcPr>
          <w:p w14:paraId="1CAE85E8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6E53DD5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679 (26.4%)</w:t>
            </w:r>
          </w:p>
        </w:tc>
        <w:tc>
          <w:tcPr>
            <w:tcW w:w="761" w:type="pct"/>
            <w:hideMark/>
          </w:tcPr>
          <w:p w14:paraId="2260089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679 (26.4%)</w:t>
            </w:r>
          </w:p>
        </w:tc>
        <w:tc>
          <w:tcPr>
            <w:tcW w:w="440" w:type="pct"/>
            <w:noWrap/>
            <w:hideMark/>
          </w:tcPr>
          <w:p w14:paraId="5936273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35B9C3DC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ECF0773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35-39</w:t>
            </w:r>
          </w:p>
        </w:tc>
        <w:tc>
          <w:tcPr>
            <w:tcW w:w="716" w:type="pct"/>
            <w:noWrap/>
            <w:hideMark/>
          </w:tcPr>
          <w:p w14:paraId="075D781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113,835 (13.0%)</w:t>
            </w:r>
          </w:p>
        </w:tc>
        <w:tc>
          <w:tcPr>
            <w:tcW w:w="684" w:type="pct"/>
            <w:hideMark/>
          </w:tcPr>
          <w:p w14:paraId="27D4850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113,829 (13.0%)</w:t>
            </w:r>
          </w:p>
        </w:tc>
        <w:tc>
          <w:tcPr>
            <w:tcW w:w="642" w:type="pct"/>
            <w:noWrap/>
            <w:hideMark/>
          </w:tcPr>
          <w:p w14:paraId="1F00881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27150F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371 (14.4%)</w:t>
            </w:r>
          </w:p>
        </w:tc>
        <w:tc>
          <w:tcPr>
            <w:tcW w:w="761" w:type="pct"/>
            <w:hideMark/>
          </w:tcPr>
          <w:p w14:paraId="003CDF1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371 (14.4%)</w:t>
            </w:r>
          </w:p>
        </w:tc>
        <w:tc>
          <w:tcPr>
            <w:tcW w:w="440" w:type="pct"/>
            <w:noWrap/>
            <w:hideMark/>
          </w:tcPr>
          <w:p w14:paraId="3A464B0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F582EB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29B8F23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≥40</w:t>
            </w:r>
          </w:p>
        </w:tc>
        <w:tc>
          <w:tcPr>
            <w:tcW w:w="716" w:type="pct"/>
            <w:noWrap/>
            <w:hideMark/>
          </w:tcPr>
          <w:p w14:paraId="14CEFEB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23,056 (2.6%)</w:t>
            </w:r>
          </w:p>
        </w:tc>
        <w:tc>
          <w:tcPr>
            <w:tcW w:w="684" w:type="pct"/>
            <w:hideMark/>
          </w:tcPr>
          <w:p w14:paraId="640F8E5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23,049 (2.6%)</w:t>
            </w:r>
          </w:p>
        </w:tc>
        <w:tc>
          <w:tcPr>
            <w:tcW w:w="642" w:type="pct"/>
            <w:noWrap/>
            <w:hideMark/>
          </w:tcPr>
          <w:p w14:paraId="43D5BA10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94FD2B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91 (3.5%)</w:t>
            </w:r>
          </w:p>
        </w:tc>
        <w:tc>
          <w:tcPr>
            <w:tcW w:w="761" w:type="pct"/>
            <w:hideMark/>
          </w:tcPr>
          <w:p w14:paraId="0653038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91 (3.5%)</w:t>
            </w:r>
          </w:p>
        </w:tc>
        <w:tc>
          <w:tcPr>
            <w:tcW w:w="440" w:type="pct"/>
            <w:noWrap/>
            <w:hideMark/>
          </w:tcPr>
          <w:p w14:paraId="39BB3E7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BB51EE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504703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Body mass index at booking</w:t>
            </w:r>
          </w:p>
        </w:tc>
        <w:tc>
          <w:tcPr>
            <w:tcW w:w="716" w:type="pct"/>
            <w:noWrap/>
            <w:hideMark/>
          </w:tcPr>
          <w:p w14:paraId="2651594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19DBB3B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1C8A5E0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34617A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330509E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6358AB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3566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0.997</w:t>
            </w:r>
          </w:p>
        </w:tc>
      </w:tr>
      <w:tr w:rsidR="00525BF0" w:rsidRPr="00C50E44" w14:paraId="33586B3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E70825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Underweight (&lt;18.5)</w:t>
            </w:r>
          </w:p>
        </w:tc>
        <w:tc>
          <w:tcPr>
            <w:tcW w:w="716" w:type="pct"/>
            <w:noWrap/>
            <w:hideMark/>
          </w:tcPr>
          <w:p w14:paraId="4D45942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48,541 (5.5%)</w:t>
            </w:r>
          </w:p>
        </w:tc>
        <w:tc>
          <w:tcPr>
            <w:tcW w:w="684" w:type="pct"/>
            <w:hideMark/>
          </w:tcPr>
          <w:p w14:paraId="0150A3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41,375 (6.0%)</w:t>
            </w:r>
          </w:p>
        </w:tc>
        <w:tc>
          <w:tcPr>
            <w:tcW w:w="642" w:type="pct"/>
            <w:noWrap/>
            <w:hideMark/>
          </w:tcPr>
          <w:p w14:paraId="0D93083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14.8%</w:t>
            </w:r>
          </w:p>
        </w:tc>
        <w:tc>
          <w:tcPr>
            <w:tcW w:w="734" w:type="pct"/>
            <w:noWrap/>
            <w:hideMark/>
          </w:tcPr>
          <w:p w14:paraId="5CAE200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112 (4.4%)</w:t>
            </w:r>
          </w:p>
        </w:tc>
        <w:tc>
          <w:tcPr>
            <w:tcW w:w="761" w:type="pct"/>
            <w:hideMark/>
          </w:tcPr>
          <w:p w14:paraId="1F0EDAC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90 (4.4%)</w:t>
            </w:r>
          </w:p>
        </w:tc>
        <w:tc>
          <w:tcPr>
            <w:tcW w:w="440" w:type="pct"/>
            <w:noWrap/>
            <w:hideMark/>
          </w:tcPr>
          <w:p w14:paraId="17EB278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70EC8E8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215080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Normal weight (18.5 to &lt;25)</w:t>
            </w:r>
          </w:p>
        </w:tc>
        <w:tc>
          <w:tcPr>
            <w:tcW w:w="716" w:type="pct"/>
            <w:noWrap/>
            <w:hideMark/>
          </w:tcPr>
          <w:p w14:paraId="5BE1A41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432,394 (49.3%)</w:t>
            </w:r>
          </w:p>
        </w:tc>
        <w:tc>
          <w:tcPr>
            <w:tcW w:w="684" w:type="pct"/>
            <w:hideMark/>
          </w:tcPr>
          <w:p w14:paraId="7A62203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338,368 (49.2%)</w:t>
            </w:r>
          </w:p>
        </w:tc>
        <w:tc>
          <w:tcPr>
            <w:tcW w:w="642" w:type="pct"/>
            <w:noWrap/>
            <w:hideMark/>
          </w:tcPr>
          <w:p w14:paraId="217AA77D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21.7%</w:t>
            </w:r>
          </w:p>
        </w:tc>
        <w:tc>
          <w:tcPr>
            <w:tcW w:w="734" w:type="pct"/>
            <w:noWrap/>
            <w:hideMark/>
          </w:tcPr>
          <w:p w14:paraId="7978213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1,182 (46.0%)</w:t>
            </w:r>
          </w:p>
        </w:tc>
        <w:tc>
          <w:tcPr>
            <w:tcW w:w="761" w:type="pct"/>
            <w:hideMark/>
          </w:tcPr>
          <w:p w14:paraId="109F9E7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933 (45.5%)</w:t>
            </w:r>
          </w:p>
        </w:tc>
        <w:tc>
          <w:tcPr>
            <w:tcW w:w="440" w:type="pct"/>
            <w:noWrap/>
            <w:hideMark/>
          </w:tcPr>
          <w:p w14:paraId="568F006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B6F927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D3E3830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Overweight (25 to &lt;30)</w:t>
            </w:r>
          </w:p>
        </w:tc>
        <w:tc>
          <w:tcPr>
            <w:tcW w:w="716" w:type="pct"/>
            <w:noWrap/>
            <w:hideMark/>
          </w:tcPr>
          <w:p w14:paraId="76FE3CF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231,701 (26.4%)</w:t>
            </w:r>
          </w:p>
        </w:tc>
        <w:tc>
          <w:tcPr>
            <w:tcW w:w="684" w:type="pct"/>
            <w:hideMark/>
          </w:tcPr>
          <w:p w14:paraId="12768E8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180,156 (26.2%)</w:t>
            </w:r>
          </w:p>
        </w:tc>
        <w:tc>
          <w:tcPr>
            <w:tcW w:w="642" w:type="pct"/>
            <w:noWrap/>
            <w:hideMark/>
          </w:tcPr>
          <w:p w14:paraId="69478C90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22.2%</w:t>
            </w:r>
          </w:p>
        </w:tc>
        <w:tc>
          <w:tcPr>
            <w:tcW w:w="734" w:type="pct"/>
            <w:noWrap/>
            <w:hideMark/>
          </w:tcPr>
          <w:p w14:paraId="78E86C3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689 (26.8%)</w:t>
            </w:r>
          </w:p>
        </w:tc>
        <w:tc>
          <w:tcPr>
            <w:tcW w:w="761" w:type="pct"/>
            <w:hideMark/>
          </w:tcPr>
          <w:p w14:paraId="078D710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561 (27.3%)</w:t>
            </w:r>
          </w:p>
        </w:tc>
        <w:tc>
          <w:tcPr>
            <w:tcW w:w="440" w:type="pct"/>
            <w:noWrap/>
            <w:hideMark/>
          </w:tcPr>
          <w:p w14:paraId="5834C4D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AAA1A54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253BC53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Obesity class I (30 to &lt;35)</w:t>
            </w:r>
          </w:p>
        </w:tc>
        <w:tc>
          <w:tcPr>
            <w:tcW w:w="716" w:type="pct"/>
            <w:noWrap/>
            <w:hideMark/>
          </w:tcPr>
          <w:p w14:paraId="616C79D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102,031 (11.6%)</w:t>
            </w:r>
          </w:p>
        </w:tc>
        <w:tc>
          <w:tcPr>
            <w:tcW w:w="684" w:type="pct"/>
            <w:hideMark/>
          </w:tcPr>
          <w:p w14:paraId="198A339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79,332 (11.5%)</w:t>
            </w:r>
          </w:p>
        </w:tc>
        <w:tc>
          <w:tcPr>
            <w:tcW w:w="642" w:type="pct"/>
            <w:noWrap/>
            <w:hideMark/>
          </w:tcPr>
          <w:p w14:paraId="65E9676A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22.2%</w:t>
            </w:r>
          </w:p>
        </w:tc>
        <w:tc>
          <w:tcPr>
            <w:tcW w:w="734" w:type="pct"/>
            <w:noWrap/>
            <w:hideMark/>
          </w:tcPr>
          <w:p w14:paraId="4631459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332 (12.9%)</w:t>
            </w:r>
          </w:p>
        </w:tc>
        <w:tc>
          <w:tcPr>
            <w:tcW w:w="761" w:type="pct"/>
            <w:hideMark/>
          </w:tcPr>
          <w:p w14:paraId="6B489EC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261 (12.7%)</w:t>
            </w:r>
          </w:p>
        </w:tc>
        <w:tc>
          <w:tcPr>
            <w:tcW w:w="440" w:type="pct"/>
            <w:noWrap/>
            <w:hideMark/>
          </w:tcPr>
          <w:p w14:paraId="5BFF429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3D3576E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AC0FE4E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Obesity class II (35 to &lt;40)</w:t>
            </w:r>
          </w:p>
        </w:tc>
        <w:tc>
          <w:tcPr>
            <w:tcW w:w="716" w:type="pct"/>
            <w:noWrap/>
            <w:hideMark/>
          </w:tcPr>
          <w:p w14:paraId="78E8BE7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40,622 (4.6%)</w:t>
            </w:r>
          </w:p>
        </w:tc>
        <w:tc>
          <w:tcPr>
            <w:tcW w:w="684" w:type="pct"/>
            <w:hideMark/>
          </w:tcPr>
          <w:p w14:paraId="13E0BE8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31,795 (4.6%)</w:t>
            </w:r>
          </w:p>
        </w:tc>
        <w:tc>
          <w:tcPr>
            <w:tcW w:w="642" w:type="pct"/>
            <w:noWrap/>
            <w:hideMark/>
          </w:tcPr>
          <w:p w14:paraId="2FFA9B2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21.7%</w:t>
            </w:r>
          </w:p>
        </w:tc>
        <w:tc>
          <w:tcPr>
            <w:tcW w:w="734" w:type="pct"/>
            <w:noWrap/>
            <w:hideMark/>
          </w:tcPr>
          <w:p w14:paraId="3C1F445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146 (5.7%)</w:t>
            </w:r>
          </w:p>
        </w:tc>
        <w:tc>
          <w:tcPr>
            <w:tcW w:w="761" w:type="pct"/>
            <w:hideMark/>
          </w:tcPr>
          <w:p w14:paraId="168EA72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121 (5.9%)</w:t>
            </w:r>
          </w:p>
        </w:tc>
        <w:tc>
          <w:tcPr>
            <w:tcW w:w="440" w:type="pct"/>
            <w:noWrap/>
            <w:hideMark/>
          </w:tcPr>
          <w:p w14:paraId="79AEAD2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33F2F839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720402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Obesity class III (≥40)</w:t>
            </w:r>
          </w:p>
        </w:tc>
        <w:tc>
          <w:tcPr>
            <w:tcW w:w="716" w:type="pct"/>
            <w:noWrap/>
            <w:hideMark/>
          </w:tcPr>
          <w:p w14:paraId="3B49309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21,340 (2.4%)</w:t>
            </w:r>
          </w:p>
        </w:tc>
        <w:tc>
          <w:tcPr>
            <w:tcW w:w="684" w:type="pct"/>
            <w:hideMark/>
          </w:tcPr>
          <w:p w14:paraId="01DAF63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16,819 (2.4%)</w:t>
            </w:r>
          </w:p>
        </w:tc>
        <w:tc>
          <w:tcPr>
            <w:tcW w:w="642" w:type="pct"/>
            <w:noWrap/>
            <w:hideMark/>
          </w:tcPr>
          <w:p w14:paraId="482372A4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21.2%</w:t>
            </w:r>
          </w:p>
        </w:tc>
        <w:tc>
          <w:tcPr>
            <w:tcW w:w="734" w:type="pct"/>
            <w:noWrap/>
            <w:hideMark/>
          </w:tcPr>
          <w:p w14:paraId="12F1EA4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107 (4.2%)</w:t>
            </w:r>
          </w:p>
        </w:tc>
        <w:tc>
          <w:tcPr>
            <w:tcW w:w="761" w:type="pct"/>
            <w:hideMark/>
          </w:tcPr>
          <w:p w14:paraId="65B66BF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 (4.2%)</w:t>
            </w:r>
          </w:p>
        </w:tc>
        <w:tc>
          <w:tcPr>
            <w:tcW w:w="440" w:type="pct"/>
            <w:noWrap/>
            <w:hideMark/>
          </w:tcPr>
          <w:p w14:paraId="225863A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909FFA7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B29694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>Pregnancy related characteristics</w:t>
            </w:r>
          </w:p>
        </w:tc>
        <w:tc>
          <w:tcPr>
            <w:tcW w:w="716" w:type="pct"/>
            <w:noWrap/>
            <w:hideMark/>
          </w:tcPr>
          <w:p w14:paraId="4EB919C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2E1E64E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5F11863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3E571B2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2EB9E7A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2CF90A3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525BF0" w:rsidRPr="00C50E44" w14:paraId="6F7A7D03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FA1866E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Previous number of miscarriages</w:t>
            </w:r>
          </w:p>
        </w:tc>
        <w:tc>
          <w:tcPr>
            <w:tcW w:w="716" w:type="pct"/>
            <w:noWrap/>
            <w:hideMark/>
          </w:tcPr>
          <w:p w14:paraId="32AEFED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7E73E9A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3FD8950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72DAC94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4E693D9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366C300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3566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0.447</w:t>
            </w:r>
          </w:p>
        </w:tc>
      </w:tr>
      <w:tr w:rsidR="00525BF0" w:rsidRPr="00C50E44" w14:paraId="67ED74B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91AD673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6" w:type="pct"/>
            <w:noWrap/>
            <w:hideMark/>
          </w:tcPr>
          <w:p w14:paraId="25A1C51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746,282 (85.1%)</w:t>
            </w:r>
          </w:p>
        </w:tc>
        <w:tc>
          <w:tcPr>
            <w:tcW w:w="684" w:type="pct"/>
            <w:hideMark/>
          </w:tcPr>
          <w:p w14:paraId="4A127F2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564,582 (86.7%)</w:t>
            </w:r>
          </w:p>
        </w:tc>
        <w:tc>
          <w:tcPr>
            <w:tcW w:w="642" w:type="pct"/>
            <w:noWrap/>
            <w:hideMark/>
          </w:tcPr>
          <w:p w14:paraId="42A51B24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24.3%</w:t>
            </w:r>
          </w:p>
        </w:tc>
        <w:tc>
          <w:tcPr>
            <w:tcW w:w="734" w:type="pct"/>
            <w:noWrap/>
            <w:hideMark/>
          </w:tcPr>
          <w:p w14:paraId="530F065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2,152 (83.8%)</w:t>
            </w:r>
          </w:p>
        </w:tc>
        <w:tc>
          <w:tcPr>
            <w:tcW w:w="761" w:type="pct"/>
            <w:hideMark/>
          </w:tcPr>
          <w:p w14:paraId="02736F1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1,677 (85.3%)</w:t>
            </w:r>
          </w:p>
        </w:tc>
        <w:tc>
          <w:tcPr>
            <w:tcW w:w="440" w:type="pct"/>
            <w:noWrap/>
            <w:hideMark/>
          </w:tcPr>
          <w:p w14:paraId="217A326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D99B00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BA3574A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6" w:type="pct"/>
            <w:noWrap/>
            <w:hideMark/>
          </w:tcPr>
          <w:p w14:paraId="64587E4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95,423 (10.9%)</w:t>
            </w:r>
          </w:p>
        </w:tc>
        <w:tc>
          <w:tcPr>
            <w:tcW w:w="684" w:type="pct"/>
            <w:hideMark/>
          </w:tcPr>
          <w:p w14:paraId="31F2810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63,087 (9.7%)</w:t>
            </w:r>
          </w:p>
        </w:tc>
        <w:tc>
          <w:tcPr>
            <w:tcW w:w="642" w:type="pct"/>
            <w:noWrap/>
            <w:hideMark/>
          </w:tcPr>
          <w:p w14:paraId="3F4CCBB3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33.9%</w:t>
            </w:r>
          </w:p>
        </w:tc>
        <w:tc>
          <w:tcPr>
            <w:tcW w:w="734" w:type="pct"/>
            <w:noWrap/>
            <w:hideMark/>
          </w:tcPr>
          <w:p w14:paraId="002F69E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309 (12.0%)</w:t>
            </w:r>
          </w:p>
        </w:tc>
        <w:tc>
          <w:tcPr>
            <w:tcW w:w="761" w:type="pct"/>
            <w:hideMark/>
          </w:tcPr>
          <w:p w14:paraId="35FF38A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219 (11.1%)</w:t>
            </w:r>
          </w:p>
        </w:tc>
        <w:tc>
          <w:tcPr>
            <w:tcW w:w="440" w:type="pct"/>
            <w:noWrap/>
            <w:hideMark/>
          </w:tcPr>
          <w:p w14:paraId="1B2E630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0209B5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C03B883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pct"/>
            <w:noWrap/>
            <w:hideMark/>
          </w:tcPr>
          <w:p w14:paraId="65CA78F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24,330 (2.8%)</w:t>
            </w:r>
          </w:p>
        </w:tc>
        <w:tc>
          <w:tcPr>
            <w:tcW w:w="684" w:type="pct"/>
            <w:hideMark/>
          </w:tcPr>
          <w:p w14:paraId="238F93D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16,158 (2.5%)</w:t>
            </w:r>
          </w:p>
        </w:tc>
        <w:tc>
          <w:tcPr>
            <w:tcW w:w="642" w:type="pct"/>
            <w:noWrap/>
            <w:hideMark/>
          </w:tcPr>
          <w:p w14:paraId="56277F7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33.6%</w:t>
            </w:r>
          </w:p>
        </w:tc>
        <w:tc>
          <w:tcPr>
            <w:tcW w:w="734" w:type="pct"/>
            <w:noWrap/>
            <w:hideMark/>
          </w:tcPr>
          <w:p w14:paraId="4451C25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70 (2.7%)</w:t>
            </w:r>
          </w:p>
        </w:tc>
        <w:tc>
          <w:tcPr>
            <w:tcW w:w="761" w:type="pct"/>
            <w:hideMark/>
          </w:tcPr>
          <w:p w14:paraId="0F99295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42 (2.1%)</w:t>
            </w:r>
          </w:p>
        </w:tc>
        <w:tc>
          <w:tcPr>
            <w:tcW w:w="440" w:type="pct"/>
            <w:noWrap/>
            <w:hideMark/>
          </w:tcPr>
          <w:p w14:paraId="01D4E9F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D69A0B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DF561E8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≥3</w:t>
            </w:r>
          </w:p>
        </w:tc>
        <w:tc>
          <w:tcPr>
            <w:tcW w:w="716" w:type="pct"/>
            <w:noWrap/>
            <w:hideMark/>
          </w:tcPr>
          <w:p w14:paraId="29B9DC5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10,594 (1.2%)</w:t>
            </w:r>
          </w:p>
        </w:tc>
        <w:tc>
          <w:tcPr>
            <w:tcW w:w="684" w:type="pct"/>
            <w:hideMark/>
          </w:tcPr>
          <w:p w14:paraId="5A4603D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7,092 (1.1%)</w:t>
            </w:r>
          </w:p>
        </w:tc>
        <w:tc>
          <w:tcPr>
            <w:tcW w:w="642" w:type="pct"/>
            <w:noWrap/>
            <w:hideMark/>
          </w:tcPr>
          <w:p w14:paraId="4B0F1977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33.1%</w:t>
            </w:r>
          </w:p>
        </w:tc>
        <w:tc>
          <w:tcPr>
            <w:tcW w:w="734" w:type="pct"/>
            <w:noWrap/>
            <w:hideMark/>
          </w:tcPr>
          <w:p w14:paraId="1D50BE7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37 (1.4%)</w:t>
            </w:r>
          </w:p>
        </w:tc>
        <w:tc>
          <w:tcPr>
            <w:tcW w:w="761" w:type="pct"/>
            <w:hideMark/>
          </w:tcPr>
          <w:p w14:paraId="3DA721E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27 (1.4%)</w:t>
            </w:r>
          </w:p>
        </w:tc>
        <w:tc>
          <w:tcPr>
            <w:tcW w:w="440" w:type="pct"/>
            <w:noWrap/>
            <w:hideMark/>
          </w:tcPr>
          <w:p w14:paraId="4FCCC33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74F7BE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84886B8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Smoking status at booking</w:t>
            </w:r>
          </w:p>
        </w:tc>
        <w:tc>
          <w:tcPr>
            <w:tcW w:w="716" w:type="pct"/>
            <w:noWrap/>
            <w:hideMark/>
          </w:tcPr>
          <w:p w14:paraId="716517A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4E4A82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1B7A27C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3855B0A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4A66AD9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601E592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3566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0.972</w:t>
            </w:r>
          </w:p>
        </w:tc>
      </w:tr>
      <w:tr w:rsidR="00525BF0" w:rsidRPr="00C50E44" w14:paraId="5872314B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F50DFA7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Current</w:t>
            </w:r>
          </w:p>
        </w:tc>
        <w:tc>
          <w:tcPr>
            <w:tcW w:w="716" w:type="pct"/>
            <w:noWrap/>
            <w:hideMark/>
          </w:tcPr>
          <w:p w14:paraId="2CA0CCE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98,909 (11.3%)</w:t>
            </w:r>
          </w:p>
        </w:tc>
        <w:tc>
          <w:tcPr>
            <w:tcW w:w="684" w:type="pct"/>
            <w:hideMark/>
          </w:tcPr>
          <w:p w14:paraId="2FE0AAF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82,894 (11.2%)</w:t>
            </w:r>
          </w:p>
        </w:tc>
        <w:tc>
          <w:tcPr>
            <w:tcW w:w="642" w:type="pct"/>
            <w:noWrap/>
            <w:hideMark/>
          </w:tcPr>
          <w:p w14:paraId="590B3CF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16.2%</w:t>
            </w:r>
          </w:p>
        </w:tc>
        <w:tc>
          <w:tcPr>
            <w:tcW w:w="734" w:type="pct"/>
            <w:noWrap/>
            <w:hideMark/>
          </w:tcPr>
          <w:p w14:paraId="1F2E9FE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402 (15.7%)</w:t>
            </w:r>
          </w:p>
        </w:tc>
        <w:tc>
          <w:tcPr>
            <w:tcW w:w="761" w:type="pct"/>
            <w:hideMark/>
          </w:tcPr>
          <w:p w14:paraId="5AB9486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349 (16.1%)</w:t>
            </w:r>
          </w:p>
        </w:tc>
        <w:tc>
          <w:tcPr>
            <w:tcW w:w="440" w:type="pct"/>
            <w:noWrap/>
            <w:hideMark/>
          </w:tcPr>
          <w:p w14:paraId="111B1E9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513D18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FD9F64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lastRenderedPageBreak/>
              <w:t>Ex smoker -after conception</w:t>
            </w:r>
          </w:p>
        </w:tc>
        <w:tc>
          <w:tcPr>
            <w:tcW w:w="716" w:type="pct"/>
            <w:noWrap/>
            <w:hideMark/>
          </w:tcPr>
          <w:p w14:paraId="57CA72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67,489 (7.7%)</w:t>
            </w:r>
          </w:p>
        </w:tc>
        <w:tc>
          <w:tcPr>
            <w:tcW w:w="684" w:type="pct"/>
            <w:hideMark/>
          </w:tcPr>
          <w:p w14:paraId="0C8D639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57,327 (7.7%)</w:t>
            </w:r>
          </w:p>
        </w:tc>
        <w:tc>
          <w:tcPr>
            <w:tcW w:w="642" w:type="pct"/>
            <w:noWrap/>
            <w:hideMark/>
          </w:tcPr>
          <w:p w14:paraId="2732014E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15.1%</w:t>
            </w:r>
          </w:p>
        </w:tc>
        <w:tc>
          <w:tcPr>
            <w:tcW w:w="734" w:type="pct"/>
            <w:noWrap/>
            <w:hideMark/>
          </w:tcPr>
          <w:p w14:paraId="4468CD5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188 (7.3%)</w:t>
            </w:r>
          </w:p>
        </w:tc>
        <w:tc>
          <w:tcPr>
            <w:tcW w:w="761" w:type="pct"/>
            <w:hideMark/>
          </w:tcPr>
          <w:p w14:paraId="0399C7A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150 (6.9%)</w:t>
            </w:r>
          </w:p>
        </w:tc>
        <w:tc>
          <w:tcPr>
            <w:tcW w:w="440" w:type="pct"/>
            <w:noWrap/>
            <w:hideMark/>
          </w:tcPr>
          <w:p w14:paraId="3D8C93E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8B79A31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459E72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Ex smoker -more than 1y before conception</w:t>
            </w:r>
          </w:p>
        </w:tc>
        <w:tc>
          <w:tcPr>
            <w:tcW w:w="716" w:type="pct"/>
            <w:noWrap/>
            <w:hideMark/>
          </w:tcPr>
          <w:p w14:paraId="3804DAF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56,062 (6.4%)</w:t>
            </w:r>
          </w:p>
        </w:tc>
        <w:tc>
          <w:tcPr>
            <w:tcW w:w="684" w:type="pct"/>
            <w:hideMark/>
          </w:tcPr>
          <w:p w14:paraId="2D50366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47,826 (6.5%)</w:t>
            </w:r>
          </w:p>
        </w:tc>
        <w:tc>
          <w:tcPr>
            <w:tcW w:w="642" w:type="pct"/>
            <w:noWrap/>
            <w:hideMark/>
          </w:tcPr>
          <w:p w14:paraId="7944DC7E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14.7%</w:t>
            </w:r>
          </w:p>
        </w:tc>
        <w:tc>
          <w:tcPr>
            <w:tcW w:w="734" w:type="pct"/>
            <w:noWrap/>
            <w:hideMark/>
          </w:tcPr>
          <w:p w14:paraId="61CBD95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155 (6.0%)</w:t>
            </w:r>
          </w:p>
        </w:tc>
        <w:tc>
          <w:tcPr>
            <w:tcW w:w="761" w:type="pct"/>
            <w:hideMark/>
          </w:tcPr>
          <w:p w14:paraId="645EADE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129 (6.0%)</w:t>
            </w:r>
          </w:p>
        </w:tc>
        <w:tc>
          <w:tcPr>
            <w:tcW w:w="440" w:type="pct"/>
            <w:noWrap/>
            <w:hideMark/>
          </w:tcPr>
          <w:p w14:paraId="1F4297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3EF27B7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6A33E18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Ex smoker -within 1y before conception</w:t>
            </w:r>
          </w:p>
        </w:tc>
        <w:tc>
          <w:tcPr>
            <w:tcW w:w="716" w:type="pct"/>
            <w:noWrap/>
            <w:hideMark/>
          </w:tcPr>
          <w:p w14:paraId="0F91CE9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32,633 (3.7%)</w:t>
            </w:r>
          </w:p>
        </w:tc>
        <w:tc>
          <w:tcPr>
            <w:tcW w:w="684" w:type="pct"/>
            <w:hideMark/>
          </w:tcPr>
          <w:p w14:paraId="67AFA00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27,449 (3.7%)</w:t>
            </w:r>
          </w:p>
        </w:tc>
        <w:tc>
          <w:tcPr>
            <w:tcW w:w="642" w:type="pct"/>
            <w:noWrap/>
            <w:hideMark/>
          </w:tcPr>
          <w:p w14:paraId="579BA561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15.9%</w:t>
            </w:r>
          </w:p>
        </w:tc>
        <w:tc>
          <w:tcPr>
            <w:tcW w:w="734" w:type="pct"/>
            <w:noWrap/>
            <w:hideMark/>
          </w:tcPr>
          <w:p w14:paraId="09245CD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69 (2.7%)</w:t>
            </w:r>
          </w:p>
        </w:tc>
        <w:tc>
          <w:tcPr>
            <w:tcW w:w="761" w:type="pct"/>
            <w:hideMark/>
          </w:tcPr>
          <w:p w14:paraId="530AA5C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60 (2.8%)</w:t>
            </w:r>
          </w:p>
        </w:tc>
        <w:tc>
          <w:tcPr>
            <w:tcW w:w="440" w:type="pct"/>
            <w:noWrap/>
            <w:hideMark/>
          </w:tcPr>
          <w:p w14:paraId="5A87B9C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12EF09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8D36D33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Never smoked</w:t>
            </w:r>
          </w:p>
        </w:tc>
        <w:tc>
          <w:tcPr>
            <w:tcW w:w="716" w:type="pct"/>
            <w:noWrap/>
            <w:hideMark/>
          </w:tcPr>
          <w:p w14:paraId="52110F9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499,071 (56.9%)</w:t>
            </w:r>
          </w:p>
        </w:tc>
        <w:tc>
          <w:tcPr>
            <w:tcW w:w="684" w:type="pct"/>
            <w:hideMark/>
          </w:tcPr>
          <w:p w14:paraId="738F504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422,733 (57.1%)</w:t>
            </w:r>
          </w:p>
        </w:tc>
        <w:tc>
          <w:tcPr>
            <w:tcW w:w="642" w:type="pct"/>
            <w:noWrap/>
            <w:hideMark/>
          </w:tcPr>
          <w:p w14:paraId="5C07470C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15.3%</w:t>
            </w:r>
          </w:p>
        </w:tc>
        <w:tc>
          <w:tcPr>
            <w:tcW w:w="734" w:type="pct"/>
            <w:noWrap/>
            <w:hideMark/>
          </w:tcPr>
          <w:p w14:paraId="1E3D8B6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1,432 (55.8%)</w:t>
            </w:r>
          </w:p>
        </w:tc>
        <w:tc>
          <w:tcPr>
            <w:tcW w:w="761" w:type="pct"/>
            <w:hideMark/>
          </w:tcPr>
          <w:p w14:paraId="3A1A95F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1,192 (55.1%)</w:t>
            </w:r>
          </w:p>
        </w:tc>
        <w:tc>
          <w:tcPr>
            <w:tcW w:w="440" w:type="pct"/>
            <w:noWrap/>
            <w:hideMark/>
          </w:tcPr>
          <w:p w14:paraId="28F6DAA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51275C5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0CFB17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Non-smoker (history unknown)</w:t>
            </w:r>
          </w:p>
        </w:tc>
        <w:tc>
          <w:tcPr>
            <w:tcW w:w="716" w:type="pct"/>
            <w:noWrap/>
            <w:hideMark/>
          </w:tcPr>
          <w:p w14:paraId="5AD8AE7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122,465 (14.0%)</w:t>
            </w:r>
          </w:p>
        </w:tc>
        <w:tc>
          <w:tcPr>
            <w:tcW w:w="684" w:type="pct"/>
            <w:hideMark/>
          </w:tcPr>
          <w:p w14:paraId="45AA3C4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102,350 (13.8%)</w:t>
            </w:r>
          </w:p>
        </w:tc>
        <w:tc>
          <w:tcPr>
            <w:tcW w:w="642" w:type="pct"/>
            <w:noWrap/>
            <w:hideMark/>
          </w:tcPr>
          <w:p w14:paraId="2ED79EAD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16.4%</w:t>
            </w:r>
          </w:p>
        </w:tc>
        <w:tc>
          <w:tcPr>
            <w:tcW w:w="734" w:type="pct"/>
            <w:noWrap/>
            <w:hideMark/>
          </w:tcPr>
          <w:p w14:paraId="20EF2AB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322 (12.5%)</w:t>
            </w:r>
          </w:p>
        </w:tc>
        <w:tc>
          <w:tcPr>
            <w:tcW w:w="761" w:type="pct"/>
            <w:hideMark/>
          </w:tcPr>
          <w:p w14:paraId="124770F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284 (13.1%)</w:t>
            </w:r>
          </w:p>
        </w:tc>
        <w:tc>
          <w:tcPr>
            <w:tcW w:w="440" w:type="pct"/>
            <w:noWrap/>
            <w:hideMark/>
          </w:tcPr>
          <w:p w14:paraId="59C5D1E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C131D7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03CBAC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Substance misuse status</w:t>
            </w:r>
          </w:p>
        </w:tc>
        <w:tc>
          <w:tcPr>
            <w:tcW w:w="716" w:type="pct"/>
            <w:noWrap/>
            <w:hideMark/>
          </w:tcPr>
          <w:p w14:paraId="34D6C86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2ED1E16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44C1A63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5412EF8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757C4D4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CACCBC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A7FB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0.248</w:t>
            </w:r>
          </w:p>
        </w:tc>
      </w:tr>
      <w:tr w:rsidR="00525BF0" w:rsidRPr="00C50E44" w14:paraId="2C7F3BA4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45E153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Current use </w:t>
            </w:r>
          </w:p>
        </w:tc>
        <w:tc>
          <w:tcPr>
            <w:tcW w:w="716" w:type="pct"/>
            <w:noWrap/>
            <w:hideMark/>
          </w:tcPr>
          <w:p w14:paraId="7861385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10,761 (1.2%)</w:t>
            </w:r>
          </w:p>
        </w:tc>
        <w:tc>
          <w:tcPr>
            <w:tcW w:w="684" w:type="pct"/>
            <w:noWrap/>
            <w:hideMark/>
          </w:tcPr>
          <w:p w14:paraId="44BB85D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5,422 (0.9%)</w:t>
            </w:r>
          </w:p>
        </w:tc>
        <w:tc>
          <w:tcPr>
            <w:tcW w:w="642" w:type="pct"/>
            <w:noWrap/>
            <w:hideMark/>
          </w:tcPr>
          <w:p w14:paraId="690AB5AA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49.6%</w:t>
            </w:r>
          </w:p>
        </w:tc>
        <w:tc>
          <w:tcPr>
            <w:tcW w:w="734" w:type="pct"/>
            <w:noWrap/>
            <w:hideMark/>
          </w:tcPr>
          <w:p w14:paraId="5AE820C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57 (2.2%)</w:t>
            </w:r>
          </w:p>
        </w:tc>
        <w:tc>
          <w:tcPr>
            <w:tcW w:w="761" w:type="pct"/>
            <w:noWrap/>
            <w:hideMark/>
          </w:tcPr>
          <w:p w14:paraId="163F8E2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30 (1.7%)</w:t>
            </w:r>
          </w:p>
        </w:tc>
        <w:tc>
          <w:tcPr>
            <w:tcW w:w="440" w:type="pct"/>
            <w:noWrap/>
            <w:hideMark/>
          </w:tcPr>
          <w:p w14:paraId="1F3E1A2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4B91F2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81FCFC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Never used</w:t>
            </w:r>
          </w:p>
        </w:tc>
        <w:tc>
          <w:tcPr>
            <w:tcW w:w="716" w:type="pct"/>
            <w:noWrap/>
            <w:hideMark/>
          </w:tcPr>
          <w:p w14:paraId="6771FC6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817,986 (93.3%)</w:t>
            </w:r>
          </w:p>
        </w:tc>
        <w:tc>
          <w:tcPr>
            <w:tcW w:w="684" w:type="pct"/>
            <w:noWrap/>
            <w:hideMark/>
          </w:tcPr>
          <w:p w14:paraId="1AECB45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577,624 (95.4%)</w:t>
            </w:r>
          </w:p>
        </w:tc>
        <w:tc>
          <w:tcPr>
            <w:tcW w:w="642" w:type="pct"/>
            <w:noWrap/>
            <w:hideMark/>
          </w:tcPr>
          <w:p w14:paraId="05D02F6D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29.4%</w:t>
            </w:r>
          </w:p>
        </w:tc>
        <w:tc>
          <w:tcPr>
            <w:tcW w:w="734" w:type="pct"/>
            <w:noWrap/>
            <w:hideMark/>
          </w:tcPr>
          <w:p w14:paraId="1EB821B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2,363 (92.0%)</w:t>
            </w:r>
          </w:p>
        </w:tc>
        <w:tc>
          <w:tcPr>
            <w:tcW w:w="761" w:type="pct"/>
            <w:noWrap/>
            <w:hideMark/>
          </w:tcPr>
          <w:p w14:paraId="18F16CE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1,680 (93.3%)</w:t>
            </w:r>
          </w:p>
        </w:tc>
        <w:tc>
          <w:tcPr>
            <w:tcW w:w="440" w:type="pct"/>
            <w:noWrap/>
            <w:hideMark/>
          </w:tcPr>
          <w:p w14:paraId="00EAA49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3F18599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CEDF7E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Previously used</w:t>
            </w:r>
          </w:p>
        </w:tc>
        <w:tc>
          <w:tcPr>
            <w:tcW w:w="716" w:type="pct"/>
            <w:noWrap/>
            <w:hideMark/>
          </w:tcPr>
          <w:p w14:paraId="204B8C0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47,882 (5.5%)</w:t>
            </w:r>
          </w:p>
        </w:tc>
        <w:tc>
          <w:tcPr>
            <w:tcW w:w="684" w:type="pct"/>
            <w:noWrap/>
            <w:hideMark/>
          </w:tcPr>
          <w:p w14:paraId="0D484DE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22,679 (3.7%)</w:t>
            </w:r>
          </w:p>
        </w:tc>
        <w:tc>
          <w:tcPr>
            <w:tcW w:w="642" w:type="pct"/>
            <w:noWrap/>
            <w:hideMark/>
          </w:tcPr>
          <w:p w14:paraId="29E14A78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52.6%</w:t>
            </w:r>
          </w:p>
        </w:tc>
        <w:tc>
          <w:tcPr>
            <w:tcW w:w="734" w:type="pct"/>
            <w:noWrap/>
            <w:hideMark/>
          </w:tcPr>
          <w:p w14:paraId="42F2B63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148 (5.8%)</w:t>
            </w:r>
          </w:p>
        </w:tc>
        <w:tc>
          <w:tcPr>
            <w:tcW w:w="761" w:type="pct"/>
            <w:noWrap/>
            <w:hideMark/>
          </w:tcPr>
          <w:p w14:paraId="7445F11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91 (5.1%)</w:t>
            </w:r>
          </w:p>
        </w:tc>
        <w:tc>
          <w:tcPr>
            <w:tcW w:w="440" w:type="pct"/>
            <w:noWrap/>
            <w:hideMark/>
          </w:tcPr>
          <w:p w14:paraId="3A3DE7C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7B3C452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39F234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Alcohol units consumed per week</w:t>
            </w:r>
          </w:p>
        </w:tc>
        <w:tc>
          <w:tcPr>
            <w:tcW w:w="716" w:type="pct"/>
            <w:noWrap/>
            <w:hideMark/>
          </w:tcPr>
          <w:p w14:paraId="5B19862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7D3C6FD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129A831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4CA4AF7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64EBA64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3F576B1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A26A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525BF0" w:rsidRPr="00C50E44" w14:paraId="42F1A67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67F4066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16" w:type="pct"/>
            <w:noWrap/>
            <w:hideMark/>
          </w:tcPr>
          <w:p w14:paraId="3AD6754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798,888 (91.1%)</w:t>
            </w:r>
          </w:p>
        </w:tc>
        <w:tc>
          <w:tcPr>
            <w:tcW w:w="684" w:type="pct"/>
            <w:noWrap/>
            <w:hideMark/>
          </w:tcPr>
          <w:p w14:paraId="505CFD2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404,720 (96.9%)</w:t>
            </w:r>
          </w:p>
        </w:tc>
        <w:tc>
          <w:tcPr>
            <w:tcW w:w="642" w:type="pct"/>
            <w:noWrap/>
            <w:hideMark/>
          </w:tcPr>
          <w:p w14:paraId="1A699AE4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49.3%</w:t>
            </w:r>
          </w:p>
        </w:tc>
        <w:tc>
          <w:tcPr>
            <w:tcW w:w="734" w:type="pct"/>
            <w:noWrap/>
            <w:hideMark/>
          </w:tcPr>
          <w:p w14:paraId="6067D3C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2,313 (90.1%)</w:t>
            </w:r>
          </w:p>
        </w:tc>
        <w:tc>
          <w:tcPr>
            <w:tcW w:w="761" w:type="pct"/>
            <w:noWrap/>
            <w:hideMark/>
          </w:tcPr>
          <w:p w14:paraId="0A334C1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1,117 (96.8%)</w:t>
            </w:r>
          </w:p>
        </w:tc>
        <w:tc>
          <w:tcPr>
            <w:tcW w:w="440" w:type="pct"/>
            <w:noWrap/>
            <w:hideMark/>
          </w:tcPr>
          <w:p w14:paraId="6CF9B71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46198E7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B8B7380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1 to 14 </w:t>
            </w:r>
          </w:p>
        </w:tc>
        <w:tc>
          <w:tcPr>
            <w:tcW w:w="716" w:type="pct"/>
            <w:noWrap/>
            <w:hideMark/>
          </w:tcPr>
          <w:p w14:paraId="3FDADAA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77,741 (8.9%)</w:t>
            </w:r>
          </w:p>
        </w:tc>
        <w:tc>
          <w:tcPr>
            <w:tcW w:w="684" w:type="pct"/>
            <w:hideMark/>
          </w:tcPr>
          <w:p w14:paraId="4A031AC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13,049 (3.1%)</w:t>
            </w:r>
          </w:p>
        </w:tc>
        <w:tc>
          <w:tcPr>
            <w:tcW w:w="642" w:type="pct"/>
            <w:noWrap/>
            <w:hideMark/>
          </w:tcPr>
          <w:p w14:paraId="742608AB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83.2%</w:t>
            </w:r>
          </w:p>
        </w:tc>
        <w:tc>
          <w:tcPr>
            <w:tcW w:w="734" w:type="pct"/>
            <w:noWrap/>
            <w:hideMark/>
          </w:tcPr>
          <w:p w14:paraId="72278EE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255 (9.9%)</w:t>
            </w:r>
          </w:p>
        </w:tc>
        <w:tc>
          <w:tcPr>
            <w:tcW w:w="761" w:type="pct"/>
            <w:hideMark/>
          </w:tcPr>
          <w:p w14:paraId="72A29E8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37 (3.2%)</w:t>
            </w:r>
          </w:p>
        </w:tc>
        <w:tc>
          <w:tcPr>
            <w:tcW w:w="440" w:type="pct"/>
            <w:noWrap/>
            <w:hideMark/>
          </w:tcPr>
          <w:p w14:paraId="63A8235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7C32C57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F33A1E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Folic Acid Supplement</w:t>
            </w:r>
          </w:p>
        </w:tc>
        <w:tc>
          <w:tcPr>
            <w:tcW w:w="716" w:type="pct"/>
            <w:noWrap/>
            <w:hideMark/>
          </w:tcPr>
          <w:p w14:paraId="2AD6AF1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0907408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764224B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6288A0B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2E8A1A3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031BACD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A26A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0.533</w:t>
            </w:r>
          </w:p>
        </w:tc>
      </w:tr>
      <w:tr w:rsidR="00525BF0" w:rsidRPr="00C50E44" w14:paraId="3663395A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588FD3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Has been taking prior to becoming pregnant</w:t>
            </w:r>
          </w:p>
        </w:tc>
        <w:tc>
          <w:tcPr>
            <w:tcW w:w="716" w:type="pct"/>
            <w:noWrap/>
            <w:hideMark/>
          </w:tcPr>
          <w:p w14:paraId="23662DC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265,765 (30.3%)</w:t>
            </w:r>
          </w:p>
        </w:tc>
        <w:tc>
          <w:tcPr>
            <w:tcW w:w="684" w:type="pct"/>
            <w:noWrap/>
            <w:hideMark/>
          </w:tcPr>
          <w:p w14:paraId="21F5D66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176,467 (31.4%)</w:t>
            </w:r>
          </w:p>
        </w:tc>
        <w:tc>
          <w:tcPr>
            <w:tcW w:w="642" w:type="pct"/>
            <w:noWrap/>
            <w:hideMark/>
          </w:tcPr>
          <w:p w14:paraId="6F2FC57F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33.6%</w:t>
            </w:r>
          </w:p>
        </w:tc>
        <w:tc>
          <w:tcPr>
            <w:tcW w:w="734" w:type="pct"/>
            <w:noWrap/>
            <w:hideMark/>
          </w:tcPr>
          <w:p w14:paraId="16B8984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604 (23.5%)</w:t>
            </w:r>
          </w:p>
        </w:tc>
        <w:tc>
          <w:tcPr>
            <w:tcW w:w="761" w:type="pct"/>
            <w:noWrap/>
            <w:hideMark/>
          </w:tcPr>
          <w:p w14:paraId="42B7322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385 (23.5%)</w:t>
            </w:r>
          </w:p>
        </w:tc>
        <w:tc>
          <w:tcPr>
            <w:tcW w:w="440" w:type="pct"/>
            <w:noWrap/>
            <w:hideMark/>
          </w:tcPr>
          <w:p w14:paraId="090C429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0D4B8C4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79C08C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Not taking folic acid supplement</w:t>
            </w:r>
          </w:p>
        </w:tc>
        <w:tc>
          <w:tcPr>
            <w:tcW w:w="716" w:type="pct"/>
            <w:noWrap/>
            <w:hideMark/>
          </w:tcPr>
          <w:p w14:paraId="5808FD3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65,736 (7.5%)</w:t>
            </w:r>
          </w:p>
        </w:tc>
        <w:tc>
          <w:tcPr>
            <w:tcW w:w="684" w:type="pct"/>
            <w:noWrap/>
            <w:hideMark/>
          </w:tcPr>
          <w:p w14:paraId="6BE7727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41,664 (7.4%)</w:t>
            </w:r>
          </w:p>
        </w:tc>
        <w:tc>
          <w:tcPr>
            <w:tcW w:w="642" w:type="pct"/>
            <w:noWrap/>
            <w:hideMark/>
          </w:tcPr>
          <w:p w14:paraId="291FE5C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36.6%</w:t>
            </w:r>
          </w:p>
        </w:tc>
        <w:tc>
          <w:tcPr>
            <w:tcW w:w="734" w:type="pct"/>
            <w:noWrap/>
            <w:hideMark/>
          </w:tcPr>
          <w:p w14:paraId="47BEB7F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244 (9.5%)</w:t>
            </w:r>
          </w:p>
        </w:tc>
        <w:tc>
          <w:tcPr>
            <w:tcW w:w="761" w:type="pct"/>
            <w:noWrap/>
            <w:hideMark/>
          </w:tcPr>
          <w:p w14:paraId="7AA4732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173 (10.5%)</w:t>
            </w:r>
          </w:p>
        </w:tc>
        <w:tc>
          <w:tcPr>
            <w:tcW w:w="440" w:type="pct"/>
            <w:noWrap/>
            <w:hideMark/>
          </w:tcPr>
          <w:p w14:paraId="11E31CC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35F87DA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BC11E4F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Started taking once pregnancy confirmed</w:t>
            </w:r>
          </w:p>
        </w:tc>
        <w:tc>
          <w:tcPr>
            <w:tcW w:w="716" w:type="pct"/>
            <w:noWrap/>
            <w:hideMark/>
          </w:tcPr>
          <w:p w14:paraId="0AB46DC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545,128 (62.2%)</w:t>
            </w:r>
          </w:p>
        </w:tc>
        <w:tc>
          <w:tcPr>
            <w:tcW w:w="684" w:type="pct"/>
            <w:noWrap/>
            <w:hideMark/>
          </w:tcPr>
          <w:p w14:paraId="46E4442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343,861 (61.2%)</w:t>
            </w:r>
          </w:p>
        </w:tc>
        <w:tc>
          <w:tcPr>
            <w:tcW w:w="642" w:type="pct"/>
            <w:noWrap/>
            <w:hideMark/>
          </w:tcPr>
          <w:p w14:paraId="3E179CB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36.9%</w:t>
            </w:r>
          </w:p>
        </w:tc>
        <w:tc>
          <w:tcPr>
            <w:tcW w:w="734" w:type="pct"/>
            <w:noWrap/>
            <w:hideMark/>
          </w:tcPr>
          <w:p w14:paraId="2AE38DF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1,720 (67.0%)</w:t>
            </w:r>
          </w:p>
        </w:tc>
        <w:tc>
          <w:tcPr>
            <w:tcW w:w="761" w:type="pct"/>
            <w:noWrap/>
            <w:hideMark/>
          </w:tcPr>
          <w:p w14:paraId="76CB12A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1,082 (66.0%)</w:t>
            </w:r>
          </w:p>
        </w:tc>
        <w:tc>
          <w:tcPr>
            <w:tcW w:w="440" w:type="pct"/>
            <w:noWrap/>
            <w:hideMark/>
          </w:tcPr>
          <w:p w14:paraId="67967DA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9A75AC1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2EB664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Antenatal booking after 12 weeks</w:t>
            </w:r>
          </w:p>
        </w:tc>
        <w:tc>
          <w:tcPr>
            <w:tcW w:w="716" w:type="pct"/>
            <w:noWrap/>
            <w:hideMark/>
          </w:tcPr>
          <w:p w14:paraId="2BC062F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0EA1E3D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73AE92D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B43EC8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47D5569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5E6812D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11000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7575138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451951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48D1CB0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143,024 (16.3%)</w:t>
            </w:r>
          </w:p>
        </w:tc>
        <w:tc>
          <w:tcPr>
            <w:tcW w:w="684" w:type="pct"/>
            <w:hideMark/>
          </w:tcPr>
          <w:p w14:paraId="3365C6E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142,853 (16.3%)</w:t>
            </w:r>
          </w:p>
        </w:tc>
        <w:tc>
          <w:tcPr>
            <w:tcW w:w="642" w:type="pct"/>
            <w:noWrap/>
            <w:hideMark/>
          </w:tcPr>
          <w:p w14:paraId="628D123D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0.1%</w:t>
            </w:r>
          </w:p>
        </w:tc>
        <w:tc>
          <w:tcPr>
            <w:tcW w:w="734" w:type="pct"/>
            <w:noWrap/>
            <w:hideMark/>
          </w:tcPr>
          <w:p w14:paraId="5901AB7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523 (20.4%)</w:t>
            </w:r>
          </w:p>
        </w:tc>
        <w:tc>
          <w:tcPr>
            <w:tcW w:w="761" w:type="pct"/>
            <w:hideMark/>
          </w:tcPr>
          <w:p w14:paraId="301ADC8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523 (20.4%)</w:t>
            </w:r>
          </w:p>
        </w:tc>
        <w:tc>
          <w:tcPr>
            <w:tcW w:w="440" w:type="pct"/>
            <w:noWrap/>
            <w:hideMark/>
          </w:tcPr>
          <w:p w14:paraId="1189FB2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6AFDA4B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77A443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18987BC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733,605 (83.7%)</w:t>
            </w:r>
          </w:p>
        </w:tc>
        <w:tc>
          <w:tcPr>
            <w:tcW w:w="684" w:type="pct"/>
            <w:hideMark/>
          </w:tcPr>
          <w:p w14:paraId="2CD0594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733,776 (83.7%)</w:t>
            </w:r>
          </w:p>
        </w:tc>
        <w:tc>
          <w:tcPr>
            <w:tcW w:w="642" w:type="pct"/>
            <w:noWrap/>
            <w:hideMark/>
          </w:tcPr>
          <w:p w14:paraId="4FFED608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E65E2C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2,045 (79.6%)</w:t>
            </w:r>
          </w:p>
        </w:tc>
        <w:tc>
          <w:tcPr>
            <w:tcW w:w="761" w:type="pct"/>
            <w:hideMark/>
          </w:tcPr>
          <w:p w14:paraId="25BA898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2,045 (79.6%)</w:t>
            </w:r>
          </w:p>
        </w:tc>
        <w:tc>
          <w:tcPr>
            <w:tcW w:w="440" w:type="pct"/>
            <w:noWrap/>
            <w:hideMark/>
          </w:tcPr>
          <w:p w14:paraId="003B86D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3F84397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35624F9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>Social complexities</w:t>
            </w:r>
          </w:p>
        </w:tc>
        <w:tc>
          <w:tcPr>
            <w:tcW w:w="716" w:type="pct"/>
            <w:noWrap/>
            <w:hideMark/>
          </w:tcPr>
          <w:p w14:paraId="3AD52F6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1F87590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266FD1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2AB24E0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15678E7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40D1997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525BF0" w:rsidRPr="00C50E44" w14:paraId="155B1DC8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645D2E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Complex Social Factors</w:t>
            </w:r>
          </w:p>
        </w:tc>
        <w:tc>
          <w:tcPr>
            <w:tcW w:w="716" w:type="pct"/>
            <w:noWrap/>
            <w:hideMark/>
          </w:tcPr>
          <w:p w14:paraId="5FB8694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40AB39E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03D8675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200094E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515DFD4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1DCB251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11000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0.281</w:t>
            </w:r>
          </w:p>
        </w:tc>
      </w:tr>
      <w:tr w:rsidR="00525BF0" w:rsidRPr="00C50E44" w14:paraId="7281D9A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392322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7A9A303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107,695 (12.3%)</w:t>
            </w:r>
          </w:p>
        </w:tc>
        <w:tc>
          <w:tcPr>
            <w:tcW w:w="684" w:type="pct"/>
            <w:hideMark/>
          </w:tcPr>
          <w:p w14:paraId="0837D2F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77,324 (11.5%)</w:t>
            </w:r>
          </w:p>
        </w:tc>
        <w:tc>
          <w:tcPr>
            <w:tcW w:w="642" w:type="pct"/>
            <w:noWrap/>
            <w:hideMark/>
          </w:tcPr>
          <w:p w14:paraId="60A44D3A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28.2%</w:t>
            </w:r>
          </w:p>
        </w:tc>
        <w:tc>
          <w:tcPr>
            <w:tcW w:w="734" w:type="pct"/>
            <w:noWrap/>
            <w:hideMark/>
          </w:tcPr>
          <w:p w14:paraId="1A33969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409 (15.9%)</w:t>
            </w:r>
          </w:p>
        </w:tc>
        <w:tc>
          <w:tcPr>
            <w:tcW w:w="761" w:type="pct"/>
            <w:hideMark/>
          </w:tcPr>
          <w:p w14:paraId="4824131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294 (14.7%)</w:t>
            </w:r>
          </w:p>
        </w:tc>
        <w:tc>
          <w:tcPr>
            <w:tcW w:w="440" w:type="pct"/>
            <w:noWrap/>
            <w:hideMark/>
          </w:tcPr>
          <w:p w14:paraId="2AFE229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C9BB84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A8739C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30C143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768,934 (87.7%)</w:t>
            </w:r>
          </w:p>
        </w:tc>
        <w:tc>
          <w:tcPr>
            <w:tcW w:w="684" w:type="pct"/>
            <w:hideMark/>
          </w:tcPr>
          <w:p w14:paraId="0144208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596,639 (88.5%)</w:t>
            </w:r>
          </w:p>
        </w:tc>
        <w:tc>
          <w:tcPr>
            <w:tcW w:w="642" w:type="pct"/>
            <w:noWrap/>
            <w:hideMark/>
          </w:tcPr>
          <w:p w14:paraId="2DA0F83E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22.4%</w:t>
            </w:r>
          </w:p>
        </w:tc>
        <w:tc>
          <w:tcPr>
            <w:tcW w:w="734" w:type="pct"/>
            <w:noWrap/>
            <w:hideMark/>
          </w:tcPr>
          <w:p w14:paraId="13603F8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2,159 (84.1%)</w:t>
            </w:r>
          </w:p>
        </w:tc>
        <w:tc>
          <w:tcPr>
            <w:tcW w:w="761" w:type="pct"/>
            <w:hideMark/>
          </w:tcPr>
          <w:p w14:paraId="6E71538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1,703 (85.3%)</w:t>
            </w:r>
          </w:p>
        </w:tc>
        <w:tc>
          <w:tcPr>
            <w:tcW w:w="440" w:type="pct"/>
            <w:noWrap/>
            <w:hideMark/>
          </w:tcPr>
          <w:p w14:paraId="0C9E367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E57F52A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CF8BE0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Index of multiple deprivation (quintiles)</w:t>
            </w:r>
          </w:p>
        </w:tc>
        <w:tc>
          <w:tcPr>
            <w:tcW w:w="716" w:type="pct"/>
            <w:noWrap/>
            <w:hideMark/>
          </w:tcPr>
          <w:p w14:paraId="1D9FDF2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19409A5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5E6D8D7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2BD7E45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1460CC7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609063F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11000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0.998</w:t>
            </w:r>
          </w:p>
        </w:tc>
      </w:tr>
      <w:tr w:rsidR="00525BF0" w:rsidRPr="00C50E44" w14:paraId="193F1E6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F651E7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1 - Most deprived</w:t>
            </w:r>
          </w:p>
        </w:tc>
        <w:tc>
          <w:tcPr>
            <w:tcW w:w="716" w:type="pct"/>
            <w:noWrap/>
            <w:hideMark/>
          </w:tcPr>
          <w:p w14:paraId="554E2BF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224,719 (25.6%)</w:t>
            </w:r>
          </w:p>
        </w:tc>
        <w:tc>
          <w:tcPr>
            <w:tcW w:w="684" w:type="pct"/>
            <w:noWrap/>
            <w:hideMark/>
          </w:tcPr>
          <w:p w14:paraId="32F8BAA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220,924 (25.7%)</w:t>
            </w:r>
          </w:p>
        </w:tc>
        <w:tc>
          <w:tcPr>
            <w:tcW w:w="642" w:type="pct"/>
            <w:noWrap/>
            <w:hideMark/>
          </w:tcPr>
          <w:p w14:paraId="0B1D8D6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1.7%</w:t>
            </w:r>
          </w:p>
        </w:tc>
        <w:tc>
          <w:tcPr>
            <w:tcW w:w="734" w:type="pct"/>
            <w:noWrap/>
            <w:hideMark/>
          </w:tcPr>
          <w:p w14:paraId="07C6A87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802 (31.2%)</w:t>
            </w:r>
          </w:p>
        </w:tc>
        <w:tc>
          <w:tcPr>
            <w:tcW w:w="761" w:type="pct"/>
            <w:noWrap/>
            <w:hideMark/>
          </w:tcPr>
          <w:p w14:paraId="6B39EDB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787 (31.4%)</w:t>
            </w:r>
          </w:p>
        </w:tc>
        <w:tc>
          <w:tcPr>
            <w:tcW w:w="440" w:type="pct"/>
            <w:noWrap/>
            <w:hideMark/>
          </w:tcPr>
          <w:p w14:paraId="286080E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DCD4AC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57D22A4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pct"/>
            <w:noWrap/>
            <w:hideMark/>
          </w:tcPr>
          <w:p w14:paraId="4CA6B84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199,195 (22.7%)</w:t>
            </w:r>
          </w:p>
        </w:tc>
        <w:tc>
          <w:tcPr>
            <w:tcW w:w="684" w:type="pct"/>
            <w:noWrap/>
            <w:hideMark/>
          </w:tcPr>
          <w:p w14:paraId="32F87FA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195,288 (22.7%)</w:t>
            </w:r>
          </w:p>
        </w:tc>
        <w:tc>
          <w:tcPr>
            <w:tcW w:w="642" w:type="pct"/>
            <w:noWrap/>
            <w:hideMark/>
          </w:tcPr>
          <w:p w14:paraId="024690FA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2.0%</w:t>
            </w:r>
          </w:p>
        </w:tc>
        <w:tc>
          <w:tcPr>
            <w:tcW w:w="734" w:type="pct"/>
            <w:noWrap/>
            <w:hideMark/>
          </w:tcPr>
          <w:p w14:paraId="68346FB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620 (24.1%)</w:t>
            </w:r>
          </w:p>
        </w:tc>
        <w:tc>
          <w:tcPr>
            <w:tcW w:w="761" w:type="pct"/>
            <w:noWrap/>
            <w:hideMark/>
          </w:tcPr>
          <w:p w14:paraId="3EAF398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611 (24.4%)</w:t>
            </w:r>
          </w:p>
        </w:tc>
        <w:tc>
          <w:tcPr>
            <w:tcW w:w="440" w:type="pct"/>
            <w:noWrap/>
            <w:hideMark/>
          </w:tcPr>
          <w:p w14:paraId="633E72F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B5F93B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7BB1826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pct"/>
            <w:noWrap/>
            <w:hideMark/>
          </w:tcPr>
          <w:p w14:paraId="5F9A51E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168,477 (19.2%)</w:t>
            </w:r>
          </w:p>
        </w:tc>
        <w:tc>
          <w:tcPr>
            <w:tcW w:w="684" w:type="pct"/>
            <w:noWrap/>
            <w:hideMark/>
          </w:tcPr>
          <w:p w14:paraId="3E440A1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165,242 (19.2%)</w:t>
            </w:r>
          </w:p>
        </w:tc>
        <w:tc>
          <w:tcPr>
            <w:tcW w:w="642" w:type="pct"/>
            <w:noWrap/>
            <w:hideMark/>
          </w:tcPr>
          <w:p w14:paraId="5344F18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1.9%</w:t>
            </w:r>
          </w:p>
        </w:tc>
        <w:tc>
          <w:tcPr>
            <w:tcW w:w="734" w:type="pct"/>
            <w:noWrap/>
            <w:hideMark/>
          </w:tcPr>
          <w:p w14:paraId="16F2663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476 (18.5%)</w:t>
            </w:r>
          </w:p>
        </w:tc>
        <w:tc>
          <w:tcPr>
            <w:tcW w:w="761" w:type="pct"/>
            <w:noWrap/>
            <w:hideMark/>
          </w:tcPr>
          <w:p w14:paraId="6C4913B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461 (18.4%)</w:t>
            </w:r>
          </w:p>
        </w:tc>
        <w:tc>
          <w:tcPr>
            <w:tcW w:w="440" w:type="pct"/>
            <w:noWrap/>
            <w:hideMark/>
          </w:tcPr>
          <w:p w14:paraId="4A86405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B02EC45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CB19C5B" w14:textId="77777777" w:rsidR="00525BF0" w:rsidRPr="00C50E44" w:rsidRDefault="00525BF0" w:rsidP="0066576A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6" w:type="pct"/>
            <w:noWrap/>
            <w:hideMark/>
          </w:tcPr>
          <w:p w14:paraId="04C82B9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152,917 (17.4%)</w:t>
            </w:r>
          </w:p>
        </w:tc>
        <w:tc>
          <w:tcPr>
            <w:tcW w:w="684" w:type="pct"/>
            <w:noWrap/>
            <w:hideMark/>
          </w:tcPr>
          <w:p w14:paraId="0E3D4C9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150,080 (17.4%)</w:t>
            </w:r>
          </w:p>
        </w:tc>
        <w:tc>
          <w:tcPr>
            <w:tcW w:w="642" w:type="pct"/>
            <w:noWrap/>
            <w:hideMark/>
          </w:tcPr>
          <w:p w14:paraId="60AF5B8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1.9%</w:t>
            </w:r>
          </w:p>
        </w:tc>
        <w:tc>
          <w:tcPr>
            <w:tcW w:w="734" w:type="pct"/>
            <w:noWrap/>
            <w:hideMark/>
          </w:tcPr>
          <w:p w14:paraId="4256FF6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369 (14.4%)</w:t>
            </w:r>
          </w:p>
        </w:tc>
        <w:tc>
          <w:tcPr>
            <w:tcW w:w="761" w:type="pct"/>
            <w:noWrap/>
            <w:hideMark/>
          </w:tcPr>
          <w:p w14:paraId="1E9085C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359 (14.3%)</w:t>
            </w:r>
          </w:p>
        </w:tc>
        <w:tc>
          <w:tcPr>
            <w:tcW w:w="440" w:type="pct"/>
            <w:noWrap/>
            <w:hideMark/>
          </w:tcPr>
          <w:p w14:paraId="2968229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123378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A2ED38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5 - Least deprived</w:t>
            </w:r>
          </w:p>
        </w:tc>
        <w:tc>
          <w:tcPr>
            <w:tcW w:w="716" w:type="pct"/>
            <w:noWrap/>
            <w:hideMark/>
          </w:tcPr>
          <w:p w14:paraId="5174DDC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131,321 (15.0%)</w:t>
            </w:r>
          </w:p>
        </w:tc>
        <w:tc>
          <w:tcPr>
            <w:tcW w:w="684" w:type="pct"/>
            <w:noWrap/>
            <w:hideMark/>
          </w:tcPr>
          <w:p w14:paraId="0B6D9E1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128,761 (15.0%)</w:t>
            </w:r>
          </w:p>
        </w:tc>
        <w:tc>
          <w:tcPr>
            <w:tcW w:w="642" w:type="pct"/>
            <w:noWrap/>
            <w:hideMark/>
          </w:tcPr>
          <w:p w14:paraId="0756E76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1.9%</w:t>
            </w:r>
          </w:p>
        </w:tc>
        <w:tc>
          <w:tcPr>
            <w:tcW w:w="734" w:type="pct"/>
            <w:noWrap/>
            <w:hideMark/>
          </w:tcPr>
          <w:p w14:paraId="2BF7DE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301 (11.7%)</w:t>
            </w:r>
          </w:p>
        </w:tc>
        <w:tc>
          <w:tcPr>
            <w:tcW w:w="761" w:type="pct"/>
            <w:noWrap/>
            <w:hideMark/>
          </w:tcPr>
          <w:p w14:paraId="5F0D0E8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288 (11.5%)</w:t>
            </w:r>
          </w:p>
        </w:tc>
        <w:tc>
          <w:tcPr>
            <w:tcW w:w="440" w:type="pct"/>
            <w:noWrap/>
            <w:hideMark/>
          </w:tcPr>
          <w:p w14:paraId="12F2368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BA9AE1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F1534D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>Family history</w:t>
            </w:r>
          </w:p>
        </w:tc>
        <w:tc>
          <w:tcPr>
            <w:tcW w:w="716" w:type="pct"/>
            <w:noWrap/>
            <w:hideMark/>
          </w:tcPr>
          <w:p w14:paraId="1B99FCC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7D83D0F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44F53A3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EC68AA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71C2C1A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578BDCF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525BF0" w:rsidRPr="00C50E44" w14:paraId="51D08C9F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788ED4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Congenital disorders</w:t>
            </w:r>
          </w:p>
        </w:tc>
        <w:tc>
          <w:tcPr>
            <w:tcW w:w="716" w:type="pct"/>
            <w:noWrap/>
            <w:hideMark/>
          </w:tcPr>
          <w:p w14:paraId="4B03310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547CC5E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51C0885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623AE9D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0928AE9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78BEFBD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6B1CB9C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8AF930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12A8DA5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858,507 (97.9%)</w:t>
            </w:r>
          </w:p>
        </w:tc>
        <w:tc>
          <w:tcPr>
            <w:tcW w:w="684" w:type="pct"/>
            <w:hideMark/>
          </w:tcPr>
          <w:p w14:paraId="72CC670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858,507 (97.9%)</w:t>
            </w:r>
          </w:p>
        </w:tc>
        <w:tc>
          <w:tcPr>
            <w:tcW w:w="642" w:type="pct"/>
            <w:noWrap/>
            <w:hideMark/>
          </w:tcPr>
          <w:p w14:paraId="2698B52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B6A9C1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2,511 (97.8%)</w:t>
            </w:r>
          </w:p>
        </w:tc>
        <w:tc>
          <w:tcPr>
            <w:tcW w:w="761" w:type="pct"/>
            <w:hideMark/>
          </w:tcPr>
          <w:p w14:paraId="53F21E8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2,511 (97.8%)</w:t>
            </w:r>
          </w:p>
        </w:tc>
        <w:tc>
          <w:tcPr>
            <w:tcW w:w="440" w:type="pct"/>
            <w:noWrap/>
            <w:hideMark/>
          </w:tcPr>
          <w:p w14:paraId="0A89FF8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DFA4AA9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80F078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03A11EA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18,122 (2.1%)</w:t>
            </w:r>
          </w:p>
        </w:tc>
        <w:tc>
          <w:tcPr>
            <w:tcW w:w="684" w:type="pct"/>
            <w:hideMark/>
          </w:tcPr>
          <w:p w14:paraId="572217F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18,122 (2.1%)</w:t>
            </w:r>
          </w:p>
        </w:tc>
        <w:tc>
          <w:tcPr>
            <w:tcW w:w="642" w:type="pct"/>
            <w:noWrap/>
            <w:hideMark/>
          </w:tcPr>
          <w:p w14:paraId="51FDCE5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0E1021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57 (2.2%)</w:t>
            </w:r>
          </w:p>
        </w:tc>
        <w:tc>
          <w:tcPr>
            <w:tcW w:w="761" w:type="pct"/>
            <w:hideMark/>
          </w:tcPr>
          <w:p w14:paraId="231A388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57 (2.2%)</w:t>
            </w:r>
          </w:p>
        </w:tc>
        <w:tc>
          <w:tcPr>
            <w:tcW w:w="440" w:type="pct"/>
            <w:noWrap/>
            <w:hideMark/>
          </w:tcPr>
          <w:p w14:paraId="3FF826E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7A9D2C9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60EF2D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lastRenderedPageBreak/>
              <w:t>Inherited disorders</w:t>
            </w:r>
          </w:p>
        </w:tc>
        <w:tc>
          <w:tcPr>
            <w:tcW w:w="716" w:type="pct"/>
            <w:noWrap/>
            <w:hideMark/>
          </w:tcPr>
          <w:p w14:paraId="3686D37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noWrap/>
            <w:hideMark/>
          </w:tcPr>
          <w:p w14:paraId="6D6C0A7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42" w:type="pct"/>
            <w:noWrap/>
            <w:hideMark/>
          </w:tcPr>
          <w:p w14:paraId="64DB8AC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556873D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noWrap/>
            <w:hideMark/>
          </w:tcPr>
          <w:p w14:paraId="233221F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40" w:type="pct"/>
            <w:noWrap/>
            <w:hideMark/>
          </w:tcPr>
          <w:p w14:paraId="554D75B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5FA67D6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90832A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7A8CDF8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860,129 (98.1%)</w:t>
            </w:r>
          </w:p>
        </w:tc>
        <w:tc>
          <w:tcPr>
            <w:tcW w:w="684" w:type="pct"/>
            <w:hideMark/>
          </w:tcPr>
          <w:p w14:paraId="09681F3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860,129 (98.1%)</w:t>
            </w:r>
          </w:p>
        </w:tc>
        <w:tc>
          <w:tcPr>
            <w:tcW w:w="642" w:type="pct"/>
            <w:noWrap/>
            <w:hideMark/>
          </w:tcPr>
          <w:p w14:paraId="7A82BE2C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04C6907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2,520 (98.1%)</w:t>
            </w:r>
          </w:p>
        </w:tc>
        <w:tc>
          <w:tcPr>
            <w:tcW w:w="761" w:type="pct"/>
            <w:hideMark/>
          </w:tcPr>
          <w:p w14:paraId="50A160C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2,520 (98.1%)</w:t>
            </w:r>
          </w:p>
        </w:tc>
        <w:tc>
          <w:tcPr>
            <w:tcW w:w="440" w:type="pct"/>
            <w:noWrap/>
            <w:hideMark/>
          </w:tcPr>
          <w:p w14:paraId="5A0A7E9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253AF8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126CF5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18EDD39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16,500 (1.9%)</w:t>
            </w:r>
          </w:p>
        </w:tc>
        <w:tc>
          <w:tcPr>
            <w:tcW w:w="684" w:type="pct"/>
            <w:hideMark/>
          </w:tcPr>
          <w:p w14:paraId="76DA1EA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16,500 (1.9%)</w:t>
            </w:r>
          </w:p>
        </w:tc>
        <w:tc>
          <w:tcPr>
            <w:tcW w:w="642" w:type="pct"/>
            <w:noWrap/>
            <w:hideMark/>
          </w:tcPr>
          <w:p w14:paraId="28D75A6B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68B47BA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48 (1.9%)</w:t>
            </w:r>
          </w:p>
        </w:tc>
        <w:tc>
          <w:tcPr>
            <w:tcW w:w="761" w:type="pct"/>
            <w:hideMark/>
          </w:tcPr>
          <w:p w14:paraId="6EF9C6F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48 (1.9%)</w:t>
            </w:r>
          </w:p>
        </w:tc>
        <w:tc>
          <w:tcPr>
            <w:tcW w:w="440" w:type="pct"/>
            <w:noWrap/>
            <w:hideMark/>
          </w:tcPr>
          <w:p w14:paraId="7F53864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4376E7B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F80D3F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Diabetes</w:t>
            </w:r>
          </w:p>
        </w:tc>
        <w:tc>
          <w:tcPr>
            <w:tcW w:w="716" w:type="pct"/>
            <w:noWrap/>
            <w:hideMark/>
          </w:tcPr>
          <w:p w14:paraId="2C51488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4557748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471E159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682F24A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739F3DD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F13588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&lt;0.001</w:t>
            </w:r>
          </w:p>
        </w:tc>
      </w:tr>
      <w:tr w:rsidR="00525BF0" w:rsidRPr="00C50E44" w14:paraId="6BC11D2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D965D2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4C81177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869,370 (99.2%)</w:t>
            </w:r>
          </w:p>
        </w:tc>
        <w:tc>
          <w:tcPr>
            <w:tcW w:w="684" w:type="pct"/>
            <w:hideMark/>
          </w:tcPr>
          <w:p w14:paraId="0F6DBF5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732,928 (83.6%)</w:t>
            </w:r>
          </w:p>
        </w:tc>
        <w:tc>
          <w:tcPr>
            <w:tcW w:w="642" w:type="pct"/>
            <w:noWrap/>
            <w:hideMark/>
          </w:tcPr>
          <w:p w14:paraId="00534727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15.7%</w:t>
            </w:r>
          </w:p>
        </w:tc>
        <w:tc>
          <w:tcPr>
            <w:tcW w:w="734" w:type="pct"/>
            <w:noWrap/>
            <w:hideMark/>
          </w:tcPr>
          <w:p w14:paraId="15DD5A0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2,518 (98.1%)</w:t>
            </w:r>
          </w:p>
        </w:tc>
        <w:tc>
          <w:tcPr>
            <w:tcW w:w="761" w:type="pct"/>
            <w:hideMark/>
          </w:tcPr>
          <w:p w14:paraId="67D323C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2,112 (82.2%)</w:t>
            </w:r>
          </w:p>
        </w:tc>
        <w:tc>
          <w:tcPr>
            <w:tcW w:w="440" w:type="pct"/>
            <w:noWrap/>
            <w:hideMark/>
          </w:tcPr>
          <w:p w14:paraId="2A1110E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4D37353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A88D28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1E00C7F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7,259 (0.8%)</w:t>
            </w:r>
          </w:p>
        </w:tc>
        <w:tc>
          <w:tcPr>
            <w:tcW w:w="684" w:type="pct"/>
            <w:hideMark/>
          </w:tcPr>
          <w:p w14:paraId="1F049A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143,701 (16.4%)</w:t>
            </w:r>
          </w:p>
        </w:tc>
        <w:tc>
          <w:tcPr>
            <w:tcW w:w="642" w:type="pct"/>
            <w:noWrap/>
            <w:hideMark/>
          </w:tcPr>
          <w:p w14:paraId="0E9DD687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-1879.6%</w:t>
            </w:r>
          </w:p>
        </w:tc>
        <w:tc>
          <w:tcPr>
            <w:tcW w:w="734" w:type="pct"/>
            <w:noWrap/>
            <w:hideMark/>
          </w:tcPr>
          <w:p w14:paraId="583BADA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50 (1.9%)</w:t>
            </w:r>
          </w:p>
        </w:tc>
        <w:tc>
          <w:tcPr>
            <w:tcW w:w="761" w:type="pct"/>
            <w:hideMark/>
          </w:tcPr>
          <w:p w14:paraId="04815A0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456 (17.8%)</w:t>
            </w:r>
          </w:p>
        </w:tc>
        <w:tc>
          <w:tcPr>
            <w:tcW w:w="440" w:type="pct"/>
            <w:noWrap/>
            <w:hideMark/>
          </w:tcPr>
          <w:p w14:paraId="716866A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FEBEC4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A0248E3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Hypertensive disorder</w:t>
            </w:r>
          </w:p>
        </w:tc>
        <w:tc>
          <w:tcPr>
            <w:tcW w:w="716" w:type="pct"/>
            <w:noWrap/>
            <w:hideMark/>
          </w:tcPr>
          <w:p w14:paraId="24B3239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07699D7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79C9D15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4E71CA6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7E6EC7B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AF1238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4DC8C5C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8D4F0C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4C25117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746,767 (85.2%)</w:t>
            </w:r>
          </w:p>
        </w:tc>
        <w:tc>
          <w:tcPr>
            <w:tcW w:w="684" w:type="pct"/>
            <w:hideMark/>
          </w:tcPr>
          <w:p w14:paraId="451B53D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746,767 (85.2%)</w:t>
            </w:r>
          </w:p>
        </w:tc>
        <w:tc>
          <w:tcPr>
            <w:tcW w:w="642" w:type="pct"/>
            <w:noWrap/>
            <w:hideMark/>
          </w:tcPr>
          <w:p w14:paraId="446C9B53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58FA3C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2,207 (85.9%)</w:t>
            </w:r>
          </w:p>
        </w:tc>
        <w:tc>
          <w:tcPr>
            <w:tcW w:w="761" w:type="pct"/>
            <w:hideMark/>
          </w:tcPr>
          <w:p w14:paraId="428B075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2,207 (85.9%)</w:t>
            </w:r>
          </w:p>
        </w:tc>
        <w:tc>
          <w:tcPr>
            <w:tcW w:w="440" w:type="pct"/>
            <w:noWrap/>
            <w:hideMark/>
          </w:tcPr>
          <w:p w14:paraId="6AA4C28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3E57F45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A578D3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7BD0C2A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129,862 (14.8%)</w:t>
            </w:r>
          </w:p>
        </w:tc>
        <w:tc>
          <w:tcPr>
            <w:tcW w:w="684" w:type="pct"/>
            <w:hideMark/>
          </w:tcPr>
          <w:p w14:paraId="12C96F4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129,862 (14.8%)</w:t>
            </w:r>
          </w:p>
        </w:tc>
        <w:tc>
          <w:tcPr>
            <w:tcW w:w="642" w:type="pct"/>
            <w:noWrap/>
            <w:hideMark/>
          </w:tcPr>
          <w:p w14:paraId="54BF613E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D026EE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361 (14.1%)</w:t>
            </w:r>
          </w:p>
        </w:tc>
        <w:tc>
          <w:tcPr>
            <w:tcW w:w="761" w:type="pct"/>
            <w:hideMark/>
          </w:tcPr>
          <w:p w14:paraId="7166470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361 (14.1%)</w:t>
            </w:r>
          </w:p>
        </w:tc>
        <w:tc>
          <w:tcPr>
            <w:tcW w:w="440" w:type="pct"/>
            <w:noWrap/>
            <w:hideMark/>
          </w:tcPr>
          <w:p w14:paraId="7BC0861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D1233B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6503C3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Mental health conditions</w:t>
            </w:r>
          </w:p>
        </w:tc>
        <w:tc>
          <w:tcPr>
            <w:tcW w:w="716" w:type="pct"/>
            <w:noWrap/>
            <w:hideMark/>
          </w:tcPr>
          <w:p w14:paraId="3F2365D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4C06009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1D511F0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4C214E8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4CD6C5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47C2891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3ADEDF6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E57A138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52D0A6B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844,910 (96.4%)</w:t>
            </w:r>
          </w:p>
        </w:tc>
        <w:tc>
          <w:tcPr>
            <w:tcW w:w="684" w:type="pct"/>
            <w:hideMark/>
          </w:tcPr>
          <w:p w14:paraId="29990F0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844,910 (96.4%)</w:t>
            </w:r>
          </w:p>
        </w:tc>
        <w:tc>
          <w:tcPr>
            <w:tcW w:w="642" w:type="pct"/>
            <w:noWrap/>
            <w:hideMark/>
          </w:tcPr>
          <w:p w14:paraId="6FE34B9F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DD9142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2,481 (96.6%)</w:t>
            </w:r>
          </w:p>
        </w:tc>
        <w:tc>
          <w:tcPr>
            <w:tcW w:w="761" w:type="pct"/>
            <w:hideMark/>
          </w:tcPr>
          <w:p w14:paraId="0BE75D6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2,481 (96.6%)</w:t>
            </w:r>
          </w:p>
        </w:tc>
        <w:tc>
          <w:tcPr>
            <w:tcW w:w="440" w:type="pct"/>
            <w:noWrap/>
            <w:hideMark/>
          </w:tcPr>
          <w:p w14:paraId="45F74A0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45A87F9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32E5B5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74733DB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31,719 (3.6%)</w:t>
            </w:r>
          </w:p>
        </w:tc>
        <w:tc>
          <w:tcPr>
            <w:tcW w:w="684" w:type="pct"/>
            <w:hideMark/>
          </w:tcPr>
          <w:p w14:paraId="0414AF1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31,719 (3.6%)</w:t>
            </w:r>
          </w:p>
        </w:tc>
        <w:tc>
          <w:tcPr>
            <w:tcW w:w="642" w:type="pct"/>
            <w:noWrap/>
            <w:hideMark/>
          </w:tcPr>
          <w:p w14:paraId="288EC693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0864C37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 (3.4%)</w:t>
            </w:r>
          </w:p>
        </w:tc>
        <w:tc>
          <w:tcPr>
            <w:tcW w:w="761" w:type="pct"/>
            <w:hideMark/>
          </w:tcPr>
          <w:p w14:paraId="1CAC038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 (3.4%)</w:t>
            </w:r>
          </w:p>
        </w:tc>
        <w:tc>
          <w:tcPr>
            <w:tcW w:w="440" w:type="pct"/>
            <w:noWrap/>
            <w:hideMark/>
          </w:tcPr>
          <w:p w14:paraId="0E0F19B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372A330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01F5D6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Multifetal</w:t>
            </w:r>
          </w:p>
        </w:tc>
        <w:tc>
          <w:tcPr>
            <w:tcW w:w="716" w:type="pct"/>
            <w:noWrap/>
            <w:hideMark/>
          </w:tcPr>
          <w:p w14:paraId="5E4E51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7D8F8CC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0719165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687B1CA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56067DE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52197F0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27E0BA0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8F3D846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6DBCDBA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832,090 (94.9%)</w:t>
            </w:r>
          </w:p>
        </w:tc>
        <w:tc>
          <w:tcPr>
            <w:tcW w:w="684" w:type="pct"/>
            <w:hideMark/>
          </w:tcPr>
          <w:p w14:paraId="0142A66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832,090 (94.9%)</w:t>
            </w:r>
          </w:p>
        </w:tc>
        <w:tc>
          <w:tcPr>
            <w:tcW w:w="642" w:type="pct"/>
            <w:noWrap/>
            <w:hideMark/>
          </w:tcPr>
          <w:p w14:paraId="74F67B1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2EDCC14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2,411 (93.9%)</w:t>
            </w:r>
          </w:p>
        </w:tc>
        <w:tc>
          <w:tcPr>
            <w:tcW w:w="761" w:type="pct"/>
            <w:hideMark/>
          </w:tcPr>
          <w:p w14:paraId="65EF8E5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2,411 (93.9%)</w:t>
            </w:r>
          </w:p>
        </w:tc>
        <w:tc>
          <w:tcPr>
            <w:tcW w:w="440" w:type="pct"/>
            <w:noWrap/>
            <w:hideMark/>
          </w:tcPr>
          <w:p w14:paraId="32349FB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562BB4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34C6F8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565EC27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44,539 (5.1%)</w:t>
            </w:r>
          </w:p>
        </w:tc>
        <w:tc>
          <w:tcPr>
            <w:tcW w:w="684" w:type="pct"/>
            <w:hideMark/>
          </w:tcPr>
          <w:p w14:paraId="0C56386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44,539 (5.1%)</w:t>
            </w:r>
          </w:p>
        </w:tc>
        <w:tc>
          <w:tcPr>
            <w:tcW w:w="642" w:type="pct"/>
            <w:noWrap/>
            <w:hideMark/>
          </w:tcPr>
          <w:p w14:paraId="62BE889B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28B7D3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157 (6.1%)</w:t>
            </w:r>
          </w:p>
        </w:tc>
        <w:tc>
          <w:tcPr>
            <w:tcW w:w="761" w:type="pct"/>
            <w:hideMark/>
          </w:tcPr>
          <w:p w14:paraId="7C4ECDA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157 (6.1%)</w:t>
            </w:r>
          </w:p>
        </w:tc>
        <w:tc>
          <w:tcPr>
            <w:tcW w:w="440" w:type="pct"/>
            <w:noWrap/>
            <w:hideMark/>
          </w:tcPr>
          <w:p w14:paraId="7634DF2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E0EBC0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7B69AD6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Pregnancy hypertension</w:t>
            </w:r>
          </w:p>
        </w:tc>
        <w:tc>
          <w:tcPr>
            <w:tcW w:w="716" w:type="pct"/>
            <w:noWrap/>
            <w:hideMark/>
          </w:tcPr>
          <w:p w14:paraId="535EBEA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74C4443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2879B30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5FD593C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1F92B4F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5A34939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0875CAF5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64F5C6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2D981CA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864,234 (98.6%)</w:t>
            </w:r>
          </w:p>
        </w:tc>
        <w:tc>
          <w:tcPr>
            <w:tcW w:w="684" w:type="pct"/>
            <w:hideMark/>
          </w:tcPr>
          <w:p w14:paraId="3F8F1E1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864,234 (98.6%)</w:t>
            </w:r>
          </w:p>
        </w:tc>
        <w:tc>
          <w:tcPr>
            <w:tcW w:w="642" w:type="pct"/>
            <w:noWrap/>
            <w:hideMark/>
          </w:tcPr>
          <w:p w14:paraId="7082046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6F028D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2,530 (98.5%)</w:t>
            </w:r>
          </w:p>
        </w:tc>
        <w:tc>
          <w:tcPr>
            <w:tcW w:w="761" w:type="pct"/>
            <w:hideMark/>
          </w:tcPr>
          <w:p w14:paraId="065C25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2,530 (98.5%)</w:t>
            </w:r>
          </w:p>
        </w:tc>
        <w:tc>
          <w:tcPr>
            <w:tcW w:w="440" w:type="pct"/>
            <w:noWrap/>
            <w:hideMark/>
          </w:tcPr>
          <w:p w14:paraId="1804BA8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897C0B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9F7C5A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2166C82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12,395 (1.4%)</w:t>
            </w:r>
          </w:p>
        </w:tc>
        <w:tc>
          <w:tcPr>
            <w:tcW w:w="684" w:type="pct"/>
            <w:hideMark/>
          </w:tcPr>
          <w:p w14:paraId="7F18446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12,395 (1.4%)</w:t>
            </w:r>
          </w:p>
        </w:tc>
        <w:tc>
          <w:tcPr>
            <w:tcW w:w="642" w:type="pct"/>
            <w:noWrap/>
            <w:hideMark/>
          </w:tcPr>
          <w:p w14:paraId="6104CF8D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09B2D9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38 (1.5%)</w:t>
            </w:r>
          </w:p>
        </w:tc>
        <w:tc>
          <w:tcPr>
            <w:tcW w:w="761" w:type="pct"/>
            <w:hideMark/>
          </w:tcPr>
          <w:p w14:paraId="2C31AE4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38 (1.5%)</w:t>
            </w:r>
          </w:p>
        </w:tc>
        <w:tc>
          <w:tcPr>
            <w:tcW w:w="440" w:type="pct"/>
            <w:noWrap/>
            <w:hideMark/>
          </w:tcPr>
          <w:p w14:paraId="08F70C1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FA7ADA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0C84D8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 xml:space="preserve">Health status at booking </w:t>
            </w:r>
          </w:p>
        </w:tc>
        <w:tc>
          <w:tcPr>
            <w:tcW w:w="716" w:type="pct"/>
            <w:noWrap/>
            <w:hideMark/>
          </w:tcPr>
          <w:p w14:paraId="5F53C86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2C3B06E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6F83D72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2FE2D9B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2CC687B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5751293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6C9675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EBDA4C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Hypertension</w:t>
            </w:r>
          </w:p>
        </w:tc>
        <w:tc>
          <w:tcPr>
            <w:tcW w:w="716" w:type="pct"/>
            <w:noWrap/>
            <w:hideMark/>
          </w:tcPr>
          <w:p w14:paraId="0C6645B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4A8D9A3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3562A2F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2413069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08F1C54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E29DB2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72F3EF2B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78F792F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3628D97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870,940 (99.4%)</w:t>
            </w:r>
          </w:p>
        </w:tc>
        <w:tc>
          <w:tcPr>
            <w:tcW w:w="684" w:type="pct"/>
            <w:hideMark/>
          </w:tcPr>
          <w:p w14:paraId="582B787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870,940 (99.4%)</w:t>
            </w:r>
          </w:p>
        </w:tc>
        <w:tc>
          <w:tcPr>
            <w:tcW w:w="642" w:type="pct"/>
            <w:noWrap/>
            <w:hideMark/>
          </w:tcPr>
          <w:p w14:paraId="16B8EC4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F4C6BF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2,556 (99.5%)</w:t>
            </w:r>
          </w:p>
        </w:tc>
        <w:tc>
          <w:tcPr>
            <w:tcW w:w="761" w:type="pct"/>
            <w:hideMark/>
          </w:tcPr>
          <w:p w14:paraId="41D6508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2,556 (99.5%)</w:t>
            </w:r>
          </w:p>
        </w:tc>
        <w:tc>
          <w:tcPr>
            <w:tcW w:w="440" w:type="pct"/>
            <w:noWrap/>
            <w:hideMark/>
          </w:tcPr>
          <w:p w14:paraId="55DBF93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D27C728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32B361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7BC5DDF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5,689 (0.6%)</w:t>
            </w:r>
          </w:p>
        </w:tc>
        <w:tc>
          <w:tcPr>
            <w:tcW w:w="684" w:type="pct"/>
            <w:hideMark/>
          </w:tcPr>
          <w:p w14:paraId="70E0A0D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5,689 (0.6%)</w:t>
            </w:r>
          </w:p>
        </w:tc>
        <w:tc>
          <w:tcPr>
            <w:tcW w:w="642" w:type="pct"/>
            <w:noWrap/>
            <w:hideMark/>
          </w:tcPr>
          <w:p w14:paraId="748687B4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6811087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 (0.5%)</w:t>
            </w:r>
          </w:p>
        </w:tc>
        <w:tc>
          <w:tcPr>
            <w:tcW w:w="761" w:type="pct"/>
            <w:hideMark/>
          </w:tcPr>
          <w:p w14:paraId="707F86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 (0.5%)</w:t>
            </w:r>
          </w:p>
        </w:tc>
        <w:tc>
          <w:tcPr>
            <w:tcW w:w="440" w:type="pct"/>
            <w:noWrap/>
            <w:hideMark/>
          </w:tcPr>
          <w:p w14:paraId="674DC26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36E93EB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A1005E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Gynaecological problems</w:t>
            </w:r>
          </w:p>
        </w:tc>
        <w:tc>
          <w:tcPr>
            <w:tcW w:w="716" w:type="pct"/>
            <w:noWrap/>
            <w:hideMark/>
          </w:tcPr>
          <w:p w14:paraId="03C0180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7B65E66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0F4604C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C31C85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6CDEA19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3EA19B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2EC05C19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D171BD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6A94C80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821,096 (93.7%)</w:t>
            </w:r>
          </w:p>
        </w:tc>
        <w:tc>
          <w:tcPr>
            <w:tcW w:w="684" w:type="pct"/>
            <w:hideMark/>
          </w:tcPr>
          <w:p w14:paraId="68CA66B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821,096 (93.7%)</w:t>
            </w:r>
          </w:p>
        </w:tc>
        <w:tc>
          <w:tcPr>
            <w:tcW w:w="642" w:type="pct"/>
            <w:noWrap/>
            <w:hideMark/>
          </w:tcPr>
          <w:p w14:paraId="37D47BB0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6D99E1A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2,435 (94.8%)</w:t>
            </w:r>
          </w:p>
        </w:tc>
        <w:tc>
          <w:tcPr>
            <w:tcW w:w="761" w:type="pct"/>
            <w:hideMark/>
          </w:tcPr>
          <w:p w14:paraId="4372D84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2,435 (94.8%)</w:t>
            </w:r>
          </w:p>
        </w:tc>
        <w:tc>
          <w:tcPr>
            <w:tcW w:w="440" w:type="pct"/>
            <w:noWrap/>
            <w:hideMark/>
          </w:tcPr>
          <w:p w14:paraId="27DEF09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674AC85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499E800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3F66155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55,533 (6.3%)</w:t>
            </w:r>
          </w:p>
        </w:tc>
        <w:tc>
          <w:tcPr>
            <w:tcW w:w="684" w:type="pct"/>
            <w:hideMark/>
          </w:tcPr>
          <w:p w14:paraId="4A4CFC6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55,533 (6.3%)</w:t>
            </w:r>
          </w:p>
        </w:tc>
        <w:tc>
          <w:tcPr>
            <w:tcW w:w="642" w:type="pct"/>
            <w:noWrap/>
            <w:hideMark/>
          </w:tcPr>
          <w:p w14:paraId="067AC5F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2F088AF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133 (5.2%)</w:t>
            </w:r>
          </w:p>
        </w:tc>
        <w:tc>
          <w:tcPr>
            <w:tcW w:w="761" w:type="pct"/>
            <w:hideMark/>
          </w:tcPr>
          <w:p w14:paraId="75C6F19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133 (5.2%)</w:t>
            </w:r>
          </w:p>
        </w:tc>
        <w:tc>
          <w:tcPr>
            <w:tcW w:w="440" w:type="pct"/>
            <w:noWrap/>
            <w:hideMark/>
          </w:tcPr>
          <w:p w14:paraId="6C2F87A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D73024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50B5ED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Cardiac disorder</w:t>
            </w:r>
          </w:p>
        </w:tc>
        <w:tc>
          <w:tcPr>
            <w:tcW w:w="716" w:type="pct"/>
            <w:noWrap/>
            <w:hideMark/>
          </w:tcPr>
          <w:p w14:paraId="5041D6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08C4B94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7E05A25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393144D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229A06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01FA614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0D6AFE64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02AAEE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4084369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870,451 (99.3%)</w:t>
            </w:r>
          </w:p>
        </w:tc>
        <w:tc>
          <w:tcPr>
            <w:tcW w:w="684" w:type="pct"/>
            <w:hideMark/>
          </w:tcPr>
          <w:p w14:paraId="2B304AC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870,451 (99.3%)</w:t>
            </w:r>
          </w:p>
        </w:tc>
        <w:tc>
          <w:tcPr>
            <w:tcW w:w="642" w:type="pct"/>
            <w:noWrap/>
            <w:hideMark/>
          </w:tcPr>
          <w:p w14:paraId="76B1860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3700DF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2,555 (99.5%)</w:t>
            </w:r>
          </w:p>
        </w:tc>
        <w:tc>
          <w:tcPr>
            <w:tcW w:w="761" w:type="pct"/>
            <w:hideMark/>
          </w:tcPr>
          <w:p w14:paraId="4CD5938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2,555 (99.5%)</w:t>
            </w:r>
          </w:p>
        </w:tc>
        <w:tc>
          <w:tcPr>
            <w:tcW w:w="440" w:type="pct"/>
            <w:noWrap/>
            <w:hideMark/>
          </w:tcPr>
          <w:p w14:paraId="38897C1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497679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CADE8F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16D027A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6,178 (0.7%)</w:t>
            </w:r>
          </w:p>
        </w:tc>
        <w:tc>
          <w:tcPr>
            <w:tcW w:w="684" w:type="pct"/>
            <w:hideMark/>
          </w:tcPr>
          <w:p w14:paraId="4A8CE65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6,178 (0.7%)</w:t>
            </w:r>
          </w:p>
        </w:tc>
        <w:tc>
          <w:tcPr>
            <w:tcW w:w="642" w:type="pct"/>
            <w:noWrap/>
            <w:hideMark/>
          </w:tcPr>
          <w:p w14:paraId="1A6C65F4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B9001C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 (0.5%)</w:t>
            </w:r>
          </w:p>
        </w:tc>
        <w:tc>
          <w:tcPr>
            <w:tcW w:w="761" w:type="pct"/>
            <w:hideMark/>
          </w:tcPr>
          <w:p w14:paraId="6EA11BB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 (0.5%)</w:t>
            </w:r>
          </w:p>
        </w:tc>
        <w:tc>
          <w:tcPr>
            <w:tcW w:w="440" w:type="pct"/>
            <w:noWrap/>
            <w:hideMark/>
          </w:tcPr>
          <w:p w14:paraId="35B10EF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99028A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F6E6B4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Mental health conditions </w:t>
            </w:r>
          </w:p>
        </w:tc>
        <w:tc>
          <w:tcPr>
            <w:tcW w:w="716" w:type="pct"/>
            <w:noWrap/>
            <w:hideMark/>
          </w:tcPr>
          <w:p w14:paraId="6A16E8B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0BEBD2B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70FE619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69F375E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C00512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33529C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707115A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A758B6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5A70DED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819,749 (93.5%)</w:t>
            </w:r>
          </w:p>
        </w:tc>
        <w:tc>
          <w:tcPr>
            <w:tcW w:w="684" w:type="pct"/>
            <w:hideMark/>
          </w:tcPr>
          <w:p w14:paraId="3722508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819,749 (93.5%)</w:t>
            </w:r>
          </w:p>
        </w:tc>
        <w:tc>
          <w:tcPr>
            <w:tcW w:w="642" w:type="pct"/>
            <w:noWrap/>
            <w:hideMark/>
          </w:tcPr>
          <w:p w14:paraId="3A770947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03ABCD4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2,376 (92.5%)</w:t>
            </w:r>
          </w:p>
        </w:tc>
        <w:tc>
          <w:tcPr>
            <w:tcW w:w="761" w:type="pct"/>
            <w:hideMark/>
          </w:tcPr>
          <w:p w14:paraId="70EEC02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2,376 (92.5%)</w:t>
            </w:r>
          </w:p>
        </w:tc>
        <w:tc>
          <w:tcPr>
            <w:tcW w:w="440" w:type="pct"/>
            <w:noWrap/>
            <w:hideMark/>
          </w:tcPr>
          <w:p w14:paraId="124EB48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CA6DBEC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D57B939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6969A3B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56,880 (6.5%)</w:t>
            </w:r>
          </w:p>
        </w:tc>
        <w:tc>
          <w:tcPr>
            <w:tcW w:w="684" w:type="pct"/>
            <w:hideMark/>
          </w:tcPr>
          <w:p w14:paraId="14BB4FF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56,880 (6.5%)</w:t>
            </w:r>
          </w:p>
        </w:tc>
        <w:tc>
          <w:tcPr>
            <w:tcW w:w="642" w:type="pct"/>
            <w:noWrap/>
            <w:hideMark/>
          </w:tcPr>
          <w:p w14:paraId="70F6B8EC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42136E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192 (7.5%)</w:t>
            </w:r>
          </w:p>
        </w:tc>
        <w:tc>
          <w:tcPr>
            <w:tcW w:w="761" w:type="pct"/>
            <w:hideMark/>
          </w:tcPr>
          <w:p w14:paraId="4944682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192 (7.5%)</w:t>
            </w:r>
          </w:p>
        </w:tc>
        <w:tc>
          <w:tcPr>
            <w:tcW w:w="440" w:type="pct"/>
            <w:noWrap/>
            <w:hideMark/>
          </w:tcPr>
          <w:p w14:paraId="605D76E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409D02A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84FD76F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Pre-existing diabetes</w:t>
            </w:r>
          </w:p>
        </w:tc>
        <w:tc>
          <w:tcPr>
            <w:tcW w:w="716" w:type="pct"/>
            <w:noWrap/>
            <w:hideMark/>
          </w:tcPr>
          <w:p w14:paraId="1A0889F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54A20EB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681A721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5997DBB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1D58D0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6890BF5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1F2DD145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783A76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70B949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869,370 (99.2%)</w:t>
            </w:r>
          </w:p>
        </w:tc>
        <w:tc>
          <w:tcPr>
            <w:tcW w:w="684" w:type="pct"/>
            <w:hideMark/>
          </w:tcPr>
          <w:p w14:paraId="0F42808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869,370 (99.2%)</w:t>
            </w:r>
          </w:p>
        </w:tc>
        <w:tc>
          <w:tcPr>
            <w:tcW w:w="642" w:type="pct"/>
            <w:noWrap/>
            <w:hideMark/>
          </w:tcPr>
          <w:p w14:paraId="0548F823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5B64025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2,518 (98.1%)</w:t>
            </w:r>
          </w:p>
        </w:tc>
        <w:tc>
          <w:tcPr>
            <w:tcW w:w="761" w:type="pct"/>
            <w:hideMark/>
          </w:tcPr>
          <w:p w14:paraId="26B9F90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2,518 (98.1%)</w:t>
            </w:r>
          </w:p>
        </w:tc>
        <w:tc>
          <w:tcPr>
            <w:tcW w:w="440" w:type="pct"/>
            <w:noWrap/>
            <w:hideMark/>
          </w:tcPr>
          <w:p w14:paraId="47944BD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640451E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BC201F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1CD1EF3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7,259 (0.8%)</w:t>
            </w:r>
          </w:p>
        </w:tc>
        <w:tc>
          <w:tcPr>
            <w:tcW w:w="684" w:type="pct"/>
            <w:hideMark/>
          </w:tcPr>
          <w:p w14:paraId="3CD206D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7,259 (0.8%)</w:t>
            </w:r>
          </w:p>
        </w:tc>
        <w:tc>
          <w:tcPr>
            <w:tcW w:w="642" w:type="pct"/>
            <w:noWrap/>
            <w:hideMark/>
          </w:tcPr>
          <w:p w14:paraId="605C357F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C7D447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50 (1.9%)</w:t>
            </w:r>
          </w:p>
        </w:tc>
        <w:tc>
          <w:tcPr>
            <w:tcW w:w="761" w:type="pct"/>
            <w:hideMark/>
          </w:tcPr>
          <w:p w14:paraId="7CB888A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50 (1.9%)</w:t>
            </w:r>
          </w:p>
        </w:tc>
        <w:tc>
          <w:tcPr>
            <w:tcW w:w="440" w:type="pct"/>
            <w:noWrap/>
            <w:hideMark/>
          </w:tcPr>
          <w:p w14:paraId="4E607A4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9AE8C4E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AA880B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 xml:space="preserve">Adverse pregnancy outcomes </w:t>
            </w:r>
          </w:p>
        </w:tc>
        <w:tc>
          <w:tcPr>
            <w:tcW w:w="716" w:type="pct"/>
            <w:noWrap/>
            <w:hideMark/>
          </w:tcPr>
          <w:p w14:paraId="3D5FC1A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1D9417B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555E228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175FF34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5704E14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1425B1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A629E7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849504B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Severe preeclampsia</w:t>
            </w:r>
          </w:p>
        </w:tc>
        <w:tc>
          <w:tcPr>
            <w:tcW w:w="716" w:type="pct"/>
            <w:noWrap/>
            <w:hideMark/>
          </w:tcPr>
          <w:p w14:paraId="0F9A43C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2C27372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777AE74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41072CB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4B4A480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BBB456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0647C0E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465320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093D6D1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875,398 (99.9%)</w:t>
            </w:r>
          </w:p>
        </w:tc>
        <w:tc>
          <w:tcPr>
            <w:tcW w:w="684" w:type="pct"/>
            <w:hideMark/>
          </w:tcPr>
          <w:p w14:paraId="148E114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875,398 (99.9%)</w:t>
            </w:r>
          </w:p>
        </w:tc>
        <w:tc>
          <w:tcPr>
            <w:tcW w:w="642" w:type="pct"/>
            <w:noWrap/>
            <w:hideMark/>
          </w:tcPr>
          <w:p w14:paraId="293A6E9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1B0A85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2,565 (99.9%)</w:t>
            </w:r>
          </w:p>
        </w:tc>
        <w:tc>
          <w:tcPr>
            <w:tcW w:w="761" w:type="pct"/>
            <w:hideMark/>
          </w:tcPr>
          <w:p w14:paraId="3136C82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2,565 (99.9%)</w:t>
            </w:r>
          </w:p>
        </w:tc>
        <w:tc>
          <w:tcPr>
            <w:tcW w:w="440" w:type="pct"/>
            <w:noWrap/>
            <w:hideMark/>
          </w:tcPr>
          <w:p w14:paraId="1DA9630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57DE50B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9BF555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0C3925F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1,231 (0.1%)</w:t>
            </w:r>
          </w:p>
        </w:tc>
        <w:tc>
          <w:tcPr>
            <w:tcW w:w="684" w:type="pct"/>
            <w:hideMark/>
          </w:tcPr>
          <w:p w14:paraId="07728C9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1,231 (0.1%)</w:t>
            </w:r>
          </w:p>
        </w:tc>
        <w:tc>
          <w:tcPr>
            <w:tcW w:w="642" w:type="pct"/>
            <w:noWrap/>
            <w:hideMark/>
          </w:tcPr>
          <w:p w14:paraId="50891DA1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374284F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 (0.1%)</w:t>
            </w:r>
          </w:p>
        </w:tc>
        <w:tc>
          <w:tcPr>
            <w:tcW w:w="761" w:type="pct"/>
            <w:hideMark/>
          </w:tcPr>
          <w:p w14:paraId="0DF43C5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 (0.1%)</w:t>
            </w:r>
          </w:p>
        </w:tc>
        <w:tc>
          <w:tcPr>
            <w:tcW w:w="440" w:type="pct"/>
            <w:noWrap/>
            <w:hideMark/>
          </w:tcPr>
          <w:p w14:paraId="6DBBC7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EEB6D88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6CAD48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Eclampsia</w:t>
            </w:r>
          </w:p>
        </w:tc>
        <w:tc>
          <w:tcPr>
            <w:tcW w:w="716" w:type="pct"/>
            <w:noWrap/>
            <w:hideMark/>
          </w:tcPr>
          <w:p w14:paraId="2E48B97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36FF72A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00DD5C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471FAA8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24DE6CF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0407163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57E78F9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8D5CD6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lastRenderedPageBreak/>
              <w:t>No</w:t>
            </w:r>
          </w:p>
        </w:tc>
        <w:tc>
          <w:tcPr>
            <w:tcW w:w="716" w:type="pct"/>
            <w:noWrap/>
            <w:hideMark/>
          </w:tcPr>
          <w:p w14:paraId="4D36B25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876,196 (100.0%)</w:t>
            </w:r>
          </w:p>
        </w:tc>
        <w:tc>
          <w:tcPr>
            <w:tcW w:w="684" w:type="pct"/>
            <w:hideMark/>
          </w:tcPr>
          <w:p w14:paraId="4664114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876,196 (100.0%)</w:t>
            </w:r>
          </w:p>
        </w:tc>
        <w:tc>
          <w:tcPr>
            <w:tcW w:w="642" w:type="pct"/>
            <w:noWrap/>
            <w:hideMark/>
          </w:tcPr>
          <w:p w14:paraId="07F81662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537F608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2,565 (99.9%)</w:t>
            </w:r>
          </w:p>
        </w:tc>
        <w:tc>
          <w:tcPr>
            <w:tcW w:w="761" w:type="pct"/>
            <w:hideMark/>
          </w:tcPr>
          <w:p w14:paraId="58A7EED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2,565 (99.9%)</w:t>
            </w:r>
          </w:p>
        </w:tc>
        <w:tc>
          <w:tcPr>
            <w:tcW w:w="440" w:type="pct"/>
            <w:noWrap/>
            <w:hideMark/>
          </w:tcPr>
          <w:p w14:paraId="3D82A45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CE2FDE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97BB871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4A5FB02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433 (0.0%)</w:t>
            </w:r>
          </w:p>
        </w:tc>
        <w:tc>
          <w:tcPr>
            <w:tcW w:w="684" w:type="pct"/>
            <w:hideMark/>
          </w:tcPr>
          <w:p w14:paraId="53F6821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433 (0.0%)</w:t>
            </w:r>
          </w:p>
        </w:tc>
        <w:tc>
          <w:tcPr>
            <w:tcW w:w="642" w:type="pct"/>
            <w:noWrap/>
            <w:hideMark/>
          </w:tcPr>
          <w:p w14:paraId="32EA959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6C79696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 (0.1%)</w:t>
            </w:r>
          </w:p>
        </w:tc>
        <w:tc>
          <w:tcPr>
            <w:tcW w:w="761" w:type="pct"/>
            <w:hideMark/>
          </w:tcPr>
          <w:p w14:paraId="08CE041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 (0.1%)</w:t>
            </w:r>
          </w:p>
        </w:tc>
        <w:tc>
          <w:tcPr>
            <w:tcW w:w="440" w:type="pct"/>
            <w:noWrap/>
            <w:hideMark/>
          </w:tcPr>
          <w:p w14:paraId="6280A91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DD612D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B32F250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Gestation diabetes mellitus </w:t>
            </w:r>
          </w:p>
        </w:tc>
        <w:tc>
          <w:tcPr>
            <w:tcW w:w="716" w:type="pct"/>
            <w:noWrap/>
            <w:hideMark/>
          </w:tcPr>
          <w:p w14:paraId="5C86C2D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38EDEC3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1A8C4E6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13A89D6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46AA9BE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1A2AFA6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3D21ED6B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89CD95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544B549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867,974 (99.0%)</w:t>
            </w:r>
          </w:p>
        </w:tc>
        <w:tc>
          <w:tcPr>
            <w:tcW w:w="684" w:type="pct"/>
            <w:hideMark/>
          </w:tcPr>
          <w:p w14:paraId="68F9319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867,974 (99.0%)</w:t>
            </w:r>
          </w:p>
        </w:tc>
        <w:tc>
          <w:tcPr>
            <w:tcW w:w="642" w:type="pct"/>
            <w:noWrap/>
            <w:hideMark/>
          </w:tcPr>
          <w:p w14:paraId="3AEF8C8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2EECC6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2,555 (99.5%)</w:t>
            </w:r>
          </w:p>
        </w:tc>
        <w:tc>
          <w:tcPr>
            <w:tcW w:w="761" w:type="pct"/>
            <w:hideMark/>
          </w:tcPr>
          <w:p w14:paraId="6E23FEC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2,555 (99.5%)</w:t>
            </w:r>
          </w:p>
        </w:tc>
        <w:tc>
          <w:tcPr>
            <w:tcW w:w="440" w:type="pct"/>
            <w:noWrap/>
            <w:hideMark/>
          </w:tcPr>
          <w:p w14:paraId="75F1179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444510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99DF052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1B195A7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8,655 (1.0%)</w:t>
            </w:r>
          </w:p>
        </w:tc>
        <w:tc>
          <w:tcPr>
            <w:tcW w:w="684" w:type="pct"/>
            <w:hideMark/>
          </w:tcPr>
          <w:p w14:paraId="36AFAD6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8,655 (1.0%)</w:t>
            </w:r>
          </w:p>
        </w:tc>
        <w:tc>
          <w:tcPr>
            <w:tcW w:w="642" w:type="pct"/>
            <w:noWrap/>
            <w:hideMark/>
          </w:tcPr>
          <w:p w14:paraId="0C9BB756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4CD5283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 (0.5%)</w:t>
            </w:r>
          </w:p>
        </w:tc>
        <w:tc>
          <w:tcPr>
            <w:tcW w:w="761" w:type="pct"/>
            <w:hideMark/>
          </w:tcPr>
          <w:p w14:paraId="2873EAB8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13 (0.5%)</w:t>
            </w:r>
          </w:p>
        </w:tc>
        <w:tc>
          <w:tcPr>
            <w:tcW w:w="440" w:type="pct"/>
            <w:noWrap/>
            <w:hideMark/>
          </w:tcPr>
          <w:p w14:paraId="0200658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0583F933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2BE5309F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Gestational hypertension</w:t>
            </w:r>
          </w:p>
        </w:tc>
        <w:tc>
          <w:tcPr>
            <w:tcW w:w="716" w:type="pct"/>
            <w:noWrap/>
            <w:hideMark/>
          </w:tcPr>
          <w:p w14:paraId="1286FB4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5F62E9D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70B20AD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7957A2B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20B209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6FED813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0C2A1A0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32FBCCB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00E8F18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873,928 (99.7%)</w:t>
            </w:r>
          </w:p>
        </w:tc>
        <w:tc>
          <w:tcPr>
            <w:tcW w:w="684" w:type="pct"/>
            <w:hideMark/>
          </w:tcPr>
          <w:p w14:paraId="0387981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873,928 (99.7%)</w:t>
            </w:r>
          </w:p>
        </w:tc>
        <w:tc>
          <w:tcPr>
            <w:tcW w:w="642" w:type="pct"/>
            <w:noWrap/>
            <w:hideMark/>
          </w:tcPr>
          <w:p w14:paraId="03E2C3D0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2D7EC18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2,561 (99.7%)</w:t>
            </w:r>
          </w:p>
        </w:tc>
        <w:tc>
          <w:tcPr>
            <w:tcW w:w="761" w:type="pct"/>
            <w:hideMark/>
          </w:tcPr>
          <w:p w14:paraId="72D37D7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2,561 (99.7%)</w:t>
            </w:r>
          </w:p>
        </w:tc>
        <w:tc>
          <w:tcPr>
            <w:tcW w:w="440" w:type="pct"/>
            <w:noWrap/>
            <w:hideMark/>
          </w:tcPr>
          <w:p w14:paraId="3680F45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D37A23B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46362EE7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27B2270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2,701 (0.3%)</w:t>
            </w:r>
          </w:p>
        </w:tc>
        <w:tc>
          <w:tcPr>
            <w:tcW w:w="684" w:type="pct"/>
            <w:hideMark/>
          </w:tcPr>
          <w:p w14:paraId="788F88C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2,701 (0.3%)</w:t>
            </w:r>
          </w:p>
        </w:tc>
        <w:tc>
          <w:tcPr>
            <w:tcW w:w="642" w:type="pct"/>
            <w:noWrap/>
            <w:hideMark/>
          </w:tcPr>
          <w:p w14:paraId="357F7A09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6797E3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 (0.3%)</w:t>
            </w:r>
          </w:p>
        </w:tc>
        <w:tc>
          <w:tcPr>
            <w:tcW w:w="761" w:type="pct"/>
            <w:hideMark/>
          </w:tcPr>
          <w:p w14:paraId="2DEBE0B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 (0.3%)</w:t>
            </w:r>
          </w:p>
        </w:tc>
        <w:tc>
          <w:tcPr>
            <w:tcW w:w="440" w:type="pct"/>
            <w:noWrap/>
            <w:hideMark/>
          </w:tcPr>
          <w:p w14:paraId="4D19AE1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43E8451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A57AC65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Antepartum haemorrhage</w:t>
            </w:r>
          </w:p>
        </w:tc>
        <w:tc>
          <w:tcPr>
            <w:tcW w:w="716" w:type="pct"/>
            <w:noWrap/>
            <w:hideMark/>
          </w:tcPr>
          <w:p w14:paraId="607D550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43334861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216C877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5B96562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173A8D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D20894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E08A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1.00</w:t>
            </w:r>
          </w:p>
        </w:tc>
      </w:tr>
      <w:tr w:rsidR="00525BF0" w:rsidRPr="00C50E44" w14:paraId="28A935B2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D66DB04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3DECD5C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873,694 (99.7%)</w:t>
            </w:r>
          </w:p>
        </w:tc>
        <w:tc>
          <w:tcPr>
            <w:tcW w:w="684" w:type="pct"/>
            <w:hideMark/>
          </w:tcPr>
          <w:p w14:paraId="41D255B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873,694 (99.7%)</w:t>
            </w:r>
          </w:p>
        </w:tc>
        <w:tc>
          <w:tcPr>
            <w:tcW w:w="642" w:type="pct"/>
            <w:noWrap/>
            <w:hideMark/>
          </w:tcPr>
          <w:p w14:paraId="3D3005B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7657C69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2,557 (99.6%)</w:t>
            </w:r>
          </w:p>
        </w:tc>
        <w:tc>
          <w:tcPr>
            <w:tcW w:w="761" w:type="pct"/>
            <w:hideMark/>
          </w:tcPr>
          <w:p w14:paraId="206BA1B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2,557 (99.6%)</w:t>
            </w:r>
          </w:p>
        </w:tc>
        <w:tc>
          <w:tcPr>
            <w:tcW w:w="440" w:type="pct"/>
            <w:noWrap/>
            <w:hideMark/>
          </w:tcPr>
          <w:p w14:paraId="5C28EA1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109CC047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7E7DB01F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36DA99E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2,935 (0.3%)</w:t>
            </w:r>
          </w:p>
        </w:tc>
        <w:tc>
          <w:tcPr>
            <w:tcW w:w="684" w:type="pct"/>
            <w:hideMark/>
          </w:tcPr>
          <w:p w14:paraId="7B4E606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2,935 (0.3%)</w:t>
            </w:r>
          </w:p>
        </w:tc>
        <w:tc>
          <w:tcPr>
            <w:tcW w:w="642" w:type="pct"/>
            <w:noWrap/>
            <w:hideMark/>
          </w:tcPr>
          <w:p w14:paraId="08D5E99A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734" w:type="pct"/>
            <w:noWrap/>
            <w:hideMark/>
          </w:tcPr>
          <w:p w14:paraId="116F6ED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 (0.4%)</w:t>
            </w:r>
          </w:p>
        </w:tc>
        <w:tc>
          <w:tcPr>
            <w:tcW w:w="761" w:type="pct"/>
            <w:hideMark/>
          </w:tcPr>
          <w:p w14:paraId="7AFB38C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11 (0.4%)</w:t>
            </w:r>
          </w:p>
        </w:tc>
        <w:tc>
          <w:tcPr>
            <w:tcW w:w="440" w:type="pct"/>
            <w:noWrap/>
            <w:hideMark/>
          </w:tcPr>
          <w:p w14:paraId="12BDA62D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7F4398A6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6889128C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en-GB"/>
              </w:rPr>
              <w:t>Baby characteristics</w:t>
            </w:r>
          </w:p>
        </w:tc>
        <w:tc>
          <w:tcPr>
            <w:tcW w:w="716" w:type="pct"/>
            <w:noWrap/>
            <w:hideMark/>
          </w:tcPr>
          <w:p w14:paraId="6D996BE2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31CCB3F0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151FDB54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022DD08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32A5888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1374B4AA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22F1594D" w14:textId="77777777" w:rsidTr="006657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5F440FAA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Fetal growth restriction (&lt;10th percentile)</w:t>
            </w:r>
          </w:p>
        </w:tc>
        <w:tc>
          <w:tcPr>
            <w:tcW w:w="716" w:type="pct"/>
            <w:noWrap/>
            <w:hideMark/>
          </w:tcPr>
          <w:p w14:paraId="5119D43C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84" w:type="pct"/>
            <w:hideMark/>
          </w:tcPr>
          <w:p w14:paraId="66EFD5B7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2" w:type="pct"/>
            <w:noWrap/>
            <w:hideMark/>
          </w:tcPr>
          <w:p w14:paraId="19E6B81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4" w:type="pct"/>
            <w:noWrap/>
            <w:hideMark/>
          </w:tcPr>
          <w:p w14:paraId="4331A97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1" w:type="pct"/>
            <w:hideMark/>
          </w:tcPr>
          <w:p w14:paraId="63401DC3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2DC2BD9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0.113</w:t>
            </w:r>
          </w:p>
        </w:tc>
      </w:tr>
      <w:tr w:rsidR="00525BF0" w:rsidRPr="00C50E44" w14:paraId="377E7C00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1FFB9EF7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716" w:type="pct"/>
            <w:noWrap/>
            <w:hideMark/>
          </w:tcPr>
          <w:p w14:paraId="130E21DB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749,387 (85.5%)</w:t>
            </w:r>
          </w:p>
        </w:tc>
        <w:tc>
          <w:tcPr>
            <w:tcW w:w="684" w:type="pct"/>
            <w:hideMark/>
          </w:tcPr>
          <w:p w14:paraId="203583E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466,641 (87.3%)</w:t>
            </w:r>
          </w:p>
        </w:tc>
        <w:tc>
          <w:tcPr>
            <w:tcW w:w="642" w:type="pct"/>
            <w:noWrap/>
            <w:hideMark/>
          </w:tcPr>
          <w:p w14:paraId="401241B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37.7%</w:t>
            </w:r>
          </w:p>
        </w:tc>
        <w:tc>
          <w:tcPr>
            <w:tcW w:w="734" w:type="pct"/>
            <w:noWrap/>
            <w:hideMark/>
          </w:tcPr>
          <w:p w14:paraId="176FA23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1,364 (53.1%)</w:t>
            </w:r>
          </w:p>
        </w:tc>
        <w:tc>
          <w:tcPr>
            <w:tcW w:w="761" w:type="pct"/>
            <w:hideMark/>
          </w:tcPr>
          <w:p w14:paraId="30AEA2D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875 (55.7%)</w:t>
            </w:r>
          </w:p>
        </w:tc>
        <w:tc>
          <w:tcPr>
            <w:tcW w:w="440" w:type="pct"/>
            <w:noWrap/>
            <w:hideMark/>
          </w:tcPr>
          <w:p w14:paraId="36AA1F45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5BF0" w:rsidRPr="00C50E44" w14:paraId="6FA757ED" w14:textId="77777777" w:rsidTr="00665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hideMark/>
          </w:tcPr>
          <w:p w14:paraId="0A67CEFD" w14:textId="77777777" w:rsidR="00525BF0" w:rsidRPr="00C50E44" w:rsidRDefault="00525BF0" w:rsidP="0066576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716" w:type="pct"/>
            <w:noWrap/>
            <w:hideMark/>
          </w:tcPr>
          <w:p w14:paraId="4B7C823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127,242 (14.5%)</w:t>
            </w:r>
          </w:p>
        </w:tc>
        <w:tc>
          <w:tcPr>
            <w:tcW w:w="684" w:type="pct"/>
            <w:hideMark/>
          </w:tcPr>
          <w:p w14:paraId="029C9509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67,995 (12.7%)</w:t>
            </w:r>
          </w:p>
        </w:tc>
        <w:tc>
          <w:tcPr>
            <w:tcW w:w="642" w:type="pct"/>
            <w:noWrap/>
            <w:hideMark/>
          </w:tcPr>
          <w:p w14:paraId="4C0E22F5" w14:textId="77777777" w:rsidR="00525BF0" w:rsidRPr="00C50E44" w:rsidRDefault="00525BF0" w:rsidP="0066576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46.6%</w:t>
            </w:r>
          </w:p>
        </w:tc>
        <w:tc>
          <w:tcPr>
            <w:tcW w:w="734" w:type="pct"/>
            <w:noWrap/>
            <w:hideMark/>
          </w:tcPr>
          <w:p w14:paraId="555FDCAF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1,204 (46.9%)</w:t>
            </w:r>
          </w:p>
        </w:tc>
        <w:tc>
          <w:tcPr>
            <w:tcW w:w="761" w:type="pct"/>
            <w:hideMark/>
          </w:tcPr>
          <w:p w14:paraId="59A20196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C50E4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696 (44.3%)</w:t>
            </w:r>
          </w:p>
        </w:tc>
        <w:tc>
          <w:tcPr>
            <w:tcW w:w="440" w:type="pct"/>
            <w:noWrap/>
            <w:hideMark/>
          </w:tcPr>
          <w:p w14:paraId="3723B36E" w14:textId="77777777" w:rsidR="00525BF0" w:rsidRPr="00C50E44" w:rsidRDefault="00525BF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6EC37F88" w14:textId="77777777" w:rsidR="00FE7BD8" w:rsidRDefault="00FE7BD8"/>
    <w:sectPr w:rsidR="00FE7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02AB"/>
    <w:multiLevelType w:val="hybridMultilevel"/>
    <w:tmpl w:val="EB584408"/>
    <w:lvl w:ilvl="0" w:tplc="F0A8E9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6118"/>
    <w:multiLevelType w:val="hybridMultilevel"/>
    <w:tmpl w:val="56708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63542"/>
    <w:multiLevelType w:val="multilevel"/>
    <w:tmpl w:val="B6B2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22F1F"/>
    <w:multiLevelType w:val="hybridMultilevel"/>
    <w:tmpl w:val="678CC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50808"/>
    <w:multiLevelType w:val="hybridMultilevel"/>
    <w:tmpl w:val="594E5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069DA"/>
    <w:multiLevelType w:val="hybridMultilevel"/>
    <w:tmpl w:val="40F6960C"/>
    <w:lvl w:ilvl="0" w:tplc="E06C1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104B8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848D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0BE75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A89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242F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2F87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3C0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37ACB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27531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396236">
    <w:abstractNumId w:val="4"/>
  </w:num>
  <w:num w:numId="3" w16cid:durableId="1509564423">
    <w:abstractNumId w:val="1"/>
  </w:num>
  <w:num w:numId="4" w16cid:durableId="896402625">
    <w:abstractNumId w:val="3"/>
  </w:num>
  <w:num w:numId="5" w16cid:durableId="1574853476">
    <w:abstractNumId w:val="2"/>
  </w:num>
  <w:num w:numId="6" w16cid:durableId="1578595119">
    <w:abstractNumId w:val="5"/>
  </w:num>
  <w:num w:numId="7" w16cid:durableId="145791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C9"/>
    <w:rsid w:val="004349C8"/>
    <w:rsid w:val="00525BF0"/>
    <w:rsid w:val="0066543C"/>
    <w:rsid w:val="00B306E0"/>
    <w:rsid w:val="00E438A4"/>
    <w:rsid w:val="00E56BE6"/>
    <w:rsid w:val="00FE7BD8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0B138-A826-4925-BF70-F04EBAD8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F0"/>
    <w:pPr>
      <w:spacing w:line="256" w:lineRule="auto"/>
    </w:pPr>
    <w:rPr>
      <w:rFonts w:ascii="Calibri" w:eastAsia="DengXia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7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73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F73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F7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3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3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525BF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25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25BF0"/>
    <w:rPr>
      <w:color w:val="954F72"/>
      <w:u w:val="single"/>
    </w:rPr>
  </w:style>
  <w:style w:type="paragraph" w:customStyle="1" w:styleId="msonormal0">
    <w:name w:val="msonormal"/>
    <w:basedOn w:val="Normal"/>
    <w:rsid w:val="00525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525B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525B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25B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525BF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525B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p">
    <w:name w:val="p"/>
    <w:basedOn w:val="Normal"/>
    <w:rsid w:val="00525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nchor-text">
    <w:name w:val="anchor-text"/>
    <w:basedOn w:val="DefaultParagraphFont"/>
    <w:rsid w:val="00525BF0"/>
  </w:style>
  <w:style w:type="character" w:customStyle="1" w:styleId="ej-keyword">
    <w:name w:val="ej-keyword"/>
    <w:basedOn w:val="DefaultParagraphFont"/>
    <w:rsid w:val="00525BF0"/>
  </w:style>
  <w:style w:type="paragraph" w:customStyle="1" w:styleId="EndNoteBibliographyTitle">
    <w:name w:val="EndNote Bibliography Title"/>
    <w:basedOn w:val="Normal"/>
    <w:link w:val="EndNoteBibliographyTitleChar"/>
    <w:rsid w:val="00525BF0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link w:val="EndNoteBibliographyTitle"/>
    <w:rsid w:val="00525BF0"/>
    <w:rPr>
      <w:rFonts w:ascii="Calibri" w:eastAsia="DengXian" w:hAnsi="Calibri" w:cs="Calibri"/>
      <w:noProof/>
      <w:kern w:val="0"/>
      <w:lang w:eastAsia="zh-CN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25BF0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525BF0"/>
    <w:rPr>
      <w:rFonts w:ascii="Calibri" w:eastAsia="DengXian" w:hAnsi="Calibri" w:cs="Calibri"/>
      <w:noProof/>
      <w:kern w:val="0"/>
      <w:lang w:eastAsia="zh-CN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525B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F0"/>
    <w:rPr>
      <w:rFonts w:ascii="Calibri" w:eastAsia="DengXian" w:hAnsi="Calibri" w:cs="Times New Roman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F0"/>
    <w:rPr>
      <w:rFonts w:ascii="Calibri" w:eastAsia="DengXian" w:hAnsi="Calibri" w:cs="Times New Roman"/>
      <w:kern w:val="0"/>
      <w:lang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25BF0"/>
  </w:style>
  <w:style w:type="character" w:styleId="CommentReference">
    <w:name w:val="annotation reference"/>
    <w:uiPriority w:val="99"/>
    <w:semiHidden/>
    <w:unhideWhenUsed/>
    <w:rsid w:val="00525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F0"/>
    <w:rPr>
      <w:rFonts w:ascii="Calibri" w:eastAsia="DengXian" w:hAnsi="Calibri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F0"/>
    <w:rPr>
      <w:rFonts w:ascii="Calibri" w:eastAsia="DengXian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25BF0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Strong">
    <w:name w:val="Strong"/>
    <w:uiPriority w:val="22"/>
    <w:qFormat/>
    <w:rsid w:val="00525BF0"/>
    <w:rPr>
      <w:b/>
      <w:bCs/>
    </w:rPr>
  </w:style>
  <w:style w:type="paragraph" w:styleId="Revision">
    <w:name w:val="Revision"/>
    <w:hidden/>
    <w:uiPriority w:val="99"/>
    <w:semiHidden/>
    <w:rsid w:val="00525BF0"/>
    <w:pPr>
      <w:spacing w:after="0" w:line="240" w:lineRule="auto"/>
    </w:pPr>
    <w:rPr>
      <w:rFonts w:ascii="Calibri" w:eastAsia="DengXian" w:hAnsi="Calibri" w:cs="Times New Roman"/>
      <w:kern w:val="0"/>
      <w:lang w:eastAsia="zh-CN"/>
      <w14:ligatures w14:val="none"/>
    </w:rPr>
  </w:style>
  <w:style w:type="table" w:styleId="TableGrid">
    <w:name w:val="Table Grid"/>
    <w:basedOn w:val="TableNormal"/>
    <w:uiPriority w:val="39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525BF0"/>
    <w:rPr>
      <w:rFonts w:ascii="Segoe UI" w:hAnsi="Segoe UI" w:cs="Segoe UI" w:hint="default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1">
    <w:name w:val="Grid Table 3 Accent 1"/>
    <w:basedOn w:val="TableNormal"/>
    <w:uiPriority w:val="48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2-Accent1">
    <w:name w:val="Grid Table 2 Accent 1"/>
    <w:basedOn w:val="TableNormal"/>
    <w:uiPriority w:val="47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1">
    <w:name w:val="List Table 2 Accent 1"/>
    <w:basedOn w:val="TableNormal"/>
    <w:uiPriority w:val="47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1">
    <w:name w:val="List Table 1 Light Accent 1"/>
    <w:basedOn w:val="TableNormal"/>
    <w:uiPriority w:val="46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3">
    <w:name w:val="List Table 2 Accent 3"/>
    <w:basedOn w:val="TableNormal"/>
    <w:uiPriority w:val="47"/>
    <w:rsid w:val="00525B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7Colorful-Accent5">
    <w:name w:val="List Table 7 Colorful Accent 5"/>
    <w:basedOn w:val="TableNormal"/>
    <w:uiPriority w:val="52"/>
    <w:rsid w:val="00525BF0"/>
    <w:pPr>
      <w:spacing w:after="0" w:line="240" w:lineRule="auto"/>
    </w:pPr>
    <w:rPr>
      <w:rFonts w:ascii="Calibri" w:eastAsia="Calibri" w:hAnsi="Calibri" w:cs="Times New Roman"/>
      <w:color w:val="2E74B5"/>
      <w:kern w:val="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Calibri Light" w:eastAsia="Times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5BF0"/>
    <w:pPr>
      <w:spacing w:after="0" w:line="240" w:lineRule="auto"/>
    </w:pPr>
    <w:rPr>
      <w:rFonts w:ascii="Calibri" w:eastAsia="Calibri" w:hAnsi="Calibri" w:cs="Times New Roman"/>
      <w:color w:val="2F5496"/>
      <w:kern w:val="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Calibri Light" w:eastAsia="Times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TMLCode">
    <w:name w:val="HTML Code"/>
    <w:uiPriority w:val="99"/>
    <w:semiHidden/>
    <w:unhideWhenUsed/>
    <w:rsid w:val="00525BF0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525BF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5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5BF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gnd-iwgdh3b">
    <w:name w:val="gnd-iwgdh3b"/>
    <w:basedOn w:val="DefaultParagraphFont"/>
    <w:rsid w:val="00525BF0"/>
  </w:style>
  <w:style w:type="character" w:customStyle="1" w:styleId="cf11">
    <w:name w:val="cf11"/>
    <w:rsid w:val="00525BF0"/>
    <w:rPr>
      <w:rFonts w:ascii="Segoe UI" w:hAnsi="Segoe UI" w:cs="Segoe UI" w:hint="default"/>
      <w:color w:val="202020"/>
      <w:sz w:val="18"/>
      <w:szCs w:val="18"/>
      <w:shd w:val="clear" w:color="auto" w:fill="FFFFFF"/>
    </w:rPr>
  </w:style>
  <w:style w:type="paragraph" w:customStyle="1" w:styleId="para">
    <w:name w:val="para"/>
    <w:basedOn w:val="Normal"/>
    <w:rsid w:val="00525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25BF0"/>
  </w:style>
  <w:style w:type="paragraph" w:styleId="BalloonText">
    <w:name w:val="Balloon Text"/>
    <w:basedOn w:val="Normal"/>
    <w:link w:val="BalloonTextChar"/>
    <w:uiPriority w:val="99"/>
    <w:semiHidden/>
    <w:unhideWhenUsed/>
    <w:rsid w:val="0052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F0"/>
    <w:rPr>
      <w:rFonts w:ascii="Segoe UI" w:eastAsia="DengXian" w:hAnsi="Segoe UI" w:cs="Segoe UI"/>
      <w:kern w:val="0"/>
      <w:sz w:val="18"/>
      <w:szCs w:val="18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5BF0"/>
    <w:rPr>
      <w:color w:val="605E5C"/>
      <w:shd w:val="clear" w:color="auto" w:fill="E1DFDD"/>
    </w:rPr>
  </w:style>
  <w:style w:type="paragraph" w:customStyle="1" w:styleId="xl64">
    <w:name w:val="xl64"/>
    <w:basedOn w:val="Normal"/>
    <w:rsid w:val="00525BF0"/>
    <w:pPr>
      <w:pBdr>
        <w:bottom w:val="single" w:sz="8" w:space="0" w:color="B4C6E7"/>
        <w:right w:val="single" w:sz="8" w:space="0" w:color="B4C6E7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525B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525B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525BF0"/>
    <w:pPr>
      <w:pBdr>
        <w:top w:val="single" w:sz="8" w:space="0" w:color="B4C6E7"/>
        <w:left w:val="single" w:sz="8" w:space="0" w:color="B4C6E7"/>
        <w:right w:val="single" w:sz="8" w:space="0" w:color="B4C6E7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6290</Characters>
  <Application>Microsoft Office Word</Application>
  <DocSecurity>0</DocSecurity>
  <Lines>898</Lines>
  <Paragraphs>745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Howell</dc:creator>
  <cp:keywords/>
  <dc:description/>
  <cp:lastModifiedBy>Amy Howell</cp:lastModifiedBy>
  <cp:revision>2</cp:revision>
  <dcterms:created xsi:type="dcterms:W3CDTF">2025-12-16T11:47:00Z</dcterms:created>
  <dcterms:modified xsi:type="dcterms:W3CDTF">2025-12-16T11:48:00Z</dcterms:modified>
</cp:coreProperties>
</file>