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4697" w14:textId="08AA3AF3" w:rsidR="001C44B8" w:rsidRPr="007B06CE" w:rsidRDefault="001C44B8" w:rsidP="001C44B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4"/>
          <w:szCs w:val="34"/>
        </w:rPr>
      </w:pPr>
      <w:r w:rsidRPr="007B06CE">
        <w:rPr>
          <w:rFonts w:ascii="Times New Roman" w:hAnsi="Times New Roman" w:cs="Times New Roman"/>
          <w:b/>
          <w:sz w:val="34"/>
          <w:szCs w:val="34"/>
        </w:rPr>
        <w:t xml:space="preserve">The </w:t>
      </w:r>
      <w:r w:rsidR="00A947D1" w:rsidRPr="007B06CE">
        <w:rPr>
          <w:rFonts w:ascii="Times New Roman" w:hAnsi="Times New Roman" w:cs="Times New Roman"/>
          <w:b/>
          <w:sz w:val="34"/>
          <w:szCs w:val="34"/>
        </w:rPr>
        <w:t xml:space="preserve">Clinical Significance </w:t>
      </w:r>
      <w:r w:rsidRPr="007B06CE">
        <w:rPr>
          <w:rFonts w:ascii="Times New Roman" w:hAnsi="Times New Roman" w:cs="Times New Roman"/>
          <w:b/>
          <w:sz w:val="34"/>
          <w:szCs w:val="34"/>
        </w:rPr>
        <w:t>of Atrial Fibrillation in Non</w:t>
      </w:r>
      <w:r w:rsidR="00A947D1" w:rsidRPr="007B06CE">
        <w:rPr>
          <w:rFonts w:ascii="Times New Roman" w:hAnsi="Times New Roman" w:cs="Times New Roman"/>
          <w:b/>
          <w:sz w:val="34"/>
          <w:szCs w:val="34"/>
        </w:rPr>
        <w:t>–</w:t>
      </w:r>
      <w:r w:rsidRPr="007B06CE">
        <w:rPr>
          <w:rFonts w:ascii="Times New Roman" w:hAnsi="Times New Roman" w:cs="Times New Roman"/>
          <w:b/>
          <w:sz w:val="34"/>
          <w:szCs w:val="34"/>
        </w:rPr>
        <w:t>High</w:t>
      </w:r>
      <w:r w:rsidR="00A947D1" w:rsidRPr="007B06CE">
        <w:rPr>
          <w:rFonts w:ascii="Times New Roman" w:hAnsi="Times New Roman" w:cs="Times New Roman"/>
          <w:b/>
          <w:sz w:val="34"/>
          <w:szCs w:val="34"/>
        </w:rPr>
        <w:t>-</w:t>
      </w:r>
      <w:r w:rsidRPr="007B06CE">
        <w:rPr>
          <w:rFonts w:ascii="Times New Roman" w:hAnsi="Times New Roman" w:cs="Times New Roman"/>
          <w:b/>
          <w:sz w:val="34"/>
          <w:szCs w:val="34"/>
        </w:rPr>
        <w:t>Risk Brugada Syndrome</w:t>
      </w:r>
      <w:r w:rsidR="00A947D1" w:rsidRPr="007B06CE">
        <w:rPr>
          <w:rFonts w:ascii="Times New Roman" w:hAnsi="Times New Roman" w:cs="Times New Roman"/>
          <w:b/>
          <w:sz w:val="34"/>
          <w:szCs w:val="34"/>
        </w:rPr>
        <w:t>—</w:t>
      </w:r>
      <w:r w:rsidRPr="007B06CE">
        <w:rPr>
          <w:rFonts w:ascii="Times New Roman" w:hAnsi="Times New Roman" w:cs="Times New Roman"/>
          <w:b/>
          <w:iCs/>
          <w:sz w:val="34"/>
          <w:szCs w:val="34"/>
        </w:rPr>
        <w:t>the BruFib Study</w:t>
      </w:r>
    </w:p>
    <w:p w14:paraId="2674F403" w14:textId="77777777" w:rsidR="001C44B8" w:rsidRPr="007B06CE" w:rsidRDefault="001C44B8" w:rsidP="001C44B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6FC1D2CE" w14:textId="77777777" w:rsidR="009D17CF" w:rsidRPr="007B06CE" w:rsidRDefault="009D17CF"/>
    <w:p w14:paraId="79C1201E" w14:textId="47C170BB" w:rsidR="001C44B8" w:rsidRPr="007B06CE" w:rsidRDefault="001C44B8" w:rsidP="001C44B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B06CE">
        <w:rPr>
          <w:rFonts w:ascii="Times New Roman" w:hAnsi="Times New Roman" w:cs="Times New Roman"/>
          <w:b/>
          <w:sz w:val="34"/>
          <w:szCs w:val="34"/>
        </w:rPr>
        <w:t>Supplement</w:t>
      </w:r>
      <w:r w:rsidR="00E47484" w:rsidRPr="007B06CE">
        <w:rPr>
          <w:rFonts w:ascii="Times New Roman" w:hAnsi="Times New Roman" w:cs="Times New Roman"/>
          <w:b/>
          <w:sz w:val="34"/>
          <w:szCs w:val="34"/>
        </w:rPr>
        <w:t>al Material</w:t>
      </w:r>
      <w:r w:rsidRPr="007B06CE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14:paraId="00FA25B3" w14:textId="77777777" w:rsidR="001C44B8" w:rsidRPr="007B06CE" w:rsidRDefault="001C44B8" w:rsidP="001C44B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1784EED0" w14:textId="1068BB7C" w:rsidR="001C44B8" w:rsidRPr="007B06CE" w:rsidRDefault="009F15D1" w:rsidP="001C44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B06C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Supplemental </w:t>
      </w:r>
      <w:r w:rsidR="001C44B8" w:rsidRPr="007B06C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Table 1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90"/>
        <w:gridCol w:w="2081"/>
        <w:gridCol w:w="2427"/>
        <w:gridCol w:w="2700"/>
        <w:gridCol w:w="968"/>
      </w:tblGrid>
      <w:tr w:rsidR="001C44B8" w:rsidRPr="007B06CE" w14:paraId="589D3D2B" w14:textId="77777777" w:rsidTr="0021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A7089" w14:textId="0727AC85" w:rsidR="001C44B8" w:rsidRPr="007B06CE" w:rsidRDefault="00A947D1" w:rsidP="00212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caps w:val="0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0" w:type="auto"/>
            <w:hideMark/>
          </w:tcPr>
          <w:p w14:paraId="2E4C2E58" w14:textId="77777777" w:rsidR="001C44B8" w:rsidRPr="007B06CE" w:rsidRDefault="001C44B8" w:rsidP="0021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caps w:val="0"/>
                <w:sz w:val="24"/>
                <w:szCs w:val="24"/>
                <w:lang w:val="en-US"/>
              </w:rPr>
              <w:t>AF prevalence (%)</w:t>
            </w:r>
          </w:p>
        </w:tc>
        <w:tc>
          <w:tcPr>
            <w:tcW w:w="0" w:type="auto"/>
            <w:hideMark/>
          </w:tcPr>
          <w:p w14:paraId="3B9ABDC9" w14:textId="77777777" w:rsidR="001C44B8" w:rsidRPr="007B06CE" w:rsidRDefault="001C44B8" w:rsidP="0021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caps w:val="0"/>
                <w:sz w:val="24"/>
                <w:szCs w:val="24"/>
                <w:lang w:val="en-US"/>
              </w:rPr>
              <w:t>VA incidence (%/year)</w:t>
            </w:r>
          </w:p>
        </w:tc>
        <w:tc>
          <w:tcPr>
            <w:tcW w:w="0" w:type="auto"/>
            <w:hideMark/>
          </w:tcPr>
          <w:p w14:paraId="3A6F9D5D" w14:textId="77777777" w:rsidR="001C44B8" w:rsidRPr="007B06CE" w:rsidRDefault="001C44B8" w:rsidP="0021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caps w:val="0"/>
                <w:sz w:val="24"/>
                <w:szCs w:val="24"/>
                <w:lang w:val="en-US"/>
              </w:rPr>
              <w:t>HR (between AF and VA)</w:t>
            </w:r>
          </w:p>
        </w:tc>
        <w:tc>
          <w:tcPr>
            <w:tcW w:w="0" w:type="auto"/>
            <w:hideMark/>
          </w:tcPr>
          <w:p w14:paraId="66F4CE5A" w14:textId="77777777" w:rsidR="001C44B8" w:rsidRPr="007B06CE" w:rsidRDefault="001C44B8" w:rsidP="0021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caps w:val="0"/>
                <w:sz w:val="24"/>
                <w:szCs w:val="24"/>
                <w:lang w:val="en-US"/>
              </w:rPr>
              <w:t>P-value</w:t>
            </w:r>
          </w:p>
        </w:tc>
      </w:tr>
      <w:tr w:rsidR="001C44B8" w:rsidRPr="007B06CE" w14:paraId="6F1427B1" w14:textId="77777777" w:rsidTr="0021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078BC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0" w:type="auto"/>
            <w:hideMark/>
          </w:tcPr>
          <w:p w14:paraId="7B647D2A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37.4</w:t>
            </w:r>
          </w:p>
        </w:tc>
        <w:tc>
          <w:tcPr>
            <w:tcW w:w="0" w:type="auto"/>
            <w:hideMark/>
          </w:tcPr>
          <w:p w14:paraId="5922AF4A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  <w:tc>
          <w:tcPr>
            <w:tcW w:w="0" w:type="auto"/>
            <w:hideMark/>
          </w:tcPr>
          <w:p w14:paraId="22AB8D9D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  <w:tc>
          <w:tcPr>
            <w:tcW w:w="0" w:type="auto"/>
            <w:hideMark/>
          </w:tcPr>
          <w:p w14:paraId="2A6490CF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0.41</w:t>
            </w:r>
          </w:p>
        </w:tc>
      </w:tr>
      <w:tr w:rsidR="001C44B8" w:rsidRPr="007B06CE" w14:paraId="3890814A" w14:textId="77777777" w:rsidTr="00212F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43B0FA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0" w:type="auto"/>
            <w:hideMark/>
          </w:tcPr>
          <w:p w14:paraId="06E95472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43.8</w:t>
            </w:r>
          </w:p>
        </w:tc>
        <w:tc>
          <w:tcPr>
            <w:tcW w:w="0" w:type="auto"/>
            <w:hideMark/>
          </w:tcPr>
          <w:p w14:paraId="40594300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0" w:type="auto"/>
            <w:hideMark/>
          </w:tcPr>
          <w:p w14:paraId="3B6C2992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0.62</w:t>
            </w:r>
          </w:p>
        </w:tc>
        <w:tc>
          <w:tcPr>
            <w:tcW w:w="0" w:type="auto"/>
            <w:hideMark/>
          </w:tcPr>
          <w:p w14:paraId="3F83A653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</w:tr>
      <w:tr w:rsidR="001C44B8" w:rsidRPr="007B06CE" w14:paraId="5ED6D153" w14:textId="77777777" w:rsidTr="0021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CC422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Israel</w:t>
            </w:r>
          </w:p>
        </w:tc>
        <w:tc>
          <w:tcPr>
            <w:tcW w:w="0" w:type="auto"/>
            <w:hideMark/>
          </w:tcPr>
          <w:p w14:paraId="56BD146E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45.2</w:t>
            </w:r>
          </w:p>
        </w:tc>
        <w:tc>
          <w:tcPr>
            <w:tcW w:w="0" w:type="auto"/>
            <w:hideMark/>
          </w:tcPr>
          <w:p w14:paraId="2EC5B620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0" w:type="auto"/>
            <w:hideMark/>
          </w:tcPr>
          <w:p w14:paraId="71E8AE42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0.59</w:t>
            </w:r>
          </w:p>
        </w:tc>
        <w:tc>
          <w:tcPr>
            <w:tcW w:w="0" w:type="auto"/>
            <w:hideMark/>
          </w:tcPr>
          <w:p w14:paraId="06720281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</w:tr>
      <w:tr w:rsidR="001C44B8" w:rsidRPr="007B06CE" w14:paraId="636821D6" w14:textId="77777777" w:rsidTr="00212F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293B69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Spain</w:t>
            </w:r>
          </w:p>
        </w:tc>
        <w:tc>
          <w:tcPr>
            <w:tcW w:w="0" w:type="auto"/>
            <w:hideMark/>
          </w:tcPr>
          <w:p w14:paraId="32D91851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39.1</w:t>
            </w:r>
          </w:p>
        </w:tc>
        <w:tc>
          <w:tcPr>
            <w:tcW w:w="0" w:type="auto"/>
            <w:hideMark/>
          </w:tcPr>
          <w:p w14:paraId="4D86A7ED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0" w:type="auto"/>
            <w:hideMark/>
          </w:tcPr>
          <w:p w14:paraId="41E51A65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0" w:type="auto"/>
            <w:hideMark/>
          </w:tcPr>
          <w:p w14:paraId="0D3272BB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0.47</w:t>
            </w:r>
          </w:p>
        </w:tc>
      </w:tr>
      <w:tr w:rsidR="001C44B8" w:rsidRPr="007B06CE" w14:paraId="76A2C9FF" w14:textId="77777777" w:rsidTr="0021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E6E789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314D2F9D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40.7</w:t>
            </w:r>
          </w:p>
        </w:tc>
        <w:tc>
          <w:tcPr>
            <w:tcW w:w="0" w:type="auto"/>
            <w:hideMark/>
          </w:tcPr>
          <w:p w14:paraId="79286064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0.26</w:t>
            </w:r>
          </w:p>
        </w:tc>
        <w:tc>
          <w:tcPr>
            <w:tcW w:w="0" w:type="auto"/>
            <w:hideMark/>
          </w:tcPr>
          <w:p w14:paraId="1D06CBAD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0.67</w:t>
            </w:r>
          </w:p>
        </w:tc>
        <w:tc>
          <w:tcPr>
            <w:tcW w:w="0" w:type="auto"/>
            <w:hideMark/>
          </w:tcPr>
          <w:p w14:paraId="28C05C54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0.26</w:t>
            </w:r>
          </w:p>
        </w:tc>
      </w:tr>
      <w:tr w:rsidR="001C44B8" w:rsidRPr="007B06CE" w14:paraId="4FD06EA9" w14:textId="77777777" w:rsidTr="00212F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2C206A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Denmark</w:t>
            </w:r>
          </w:p>
        </w:tc>
        <w:tc>
          <w:tcPr>
            <w:tcW w:w="0" w:type="auto"/>
            <w:hideMark/>
          </w:tcPr>
          <w:p w14:paraId="5DE4682F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35.9</w:t>
            </w:r>
          </w:p>
        </w:tc>
        <w:tc>
          <w:tcPr>
            <w:tcW w:w="0" w:type="auto"/>
            <w:hideMark/>
          </w:tcPr>
          <w:p w14:paraId="1E7DBF93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0" w:type="auto"/>
            <w:hideMark/>
          </w:tcPr>
          <w:p w14:paraId="592B1E7A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0.84</w:t>
            </w:r>
          </w:p>
        </w:tc>
        <w:tc>
          <w:tcPr>
            <w:tcW w:w="0" w:type="auto"/>
            <w:hideMark/>
          </w:tcPr>
          <w:p w14:paraId="663D1160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0.53</w:t>
            </w:r>
          </w:p>
        </w:tc>
      </w:tr>
      <w:tr w:rsidR="001C44B8" w:rsidRPr="007B06CE" w14:paraId="487E9550" w14:textId="77777777" w:rsidTr="0021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21A9F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Greece</w:t>
            </w:r>
          </w:p>
        </w:tc>
        <w:tc>
          <w:tcPr>
            <w:tcW w:w="0" w:type="auto"/>
            <w:hideMark/>
          </w:tcPr>
          <w:p w14:paraId="3F33F557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42.5</w:t>
            </w:r>
          </w:p>
        </w:tc>
        <w:tc>
          <w:tcPr>
            <w:tcW w:w="0" w:type="auto"/>
            <w:hideMark/>
          </w:tcPr>
          <w:p w14:paraId="4757F18F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0" w:type="auto"/>
            <w:hideMark/>
          </w:tcPr>
          <w:p w14:paraId="13DAC475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0.71</w:t>
            </w:r>
          </w:p>
        </w:tc>
        <w:tc>
          <w:tcPr>
            <w:tcW w:w="0" w:type="auto"/>
            <w:hideMark/>
          </w:tcPr>
          <w:p w14:paraId="4AAF773F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0.36</w:t>
            </w:r>
          </w:p>
        </w:tc>
      </w:tr>
      <w:tr w:rsidR="001C44B8" w:rsidRPr="007B06CE" w14:paraId="3F535789" w14:textId="77777777" w:rsidTr="00212F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2E758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0" w:type="auto"/>
            <w:hideMark/>
          </w:tcPr>
          <w:p w14:paraId="2AE1E72C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38.8</w:t>
            </w:r>
          </w:p>
        </w:tc>
        <w:tc>
          <w:tcPr>
            <w:tcW w:w="0" w:type="auto"/>
            <w:hideMark/>
          </w:tcPr>
          <w:p w14:paraId="376E5269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  <w:tc>
          <w:tcPr>
            <w:tcW w:w="0" w:type="auto"/>
            <w:hideMark/>
          </w:tcPr>
          <w:p w14:paraId="1E5C4E4E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0" w:type="auto"/>
            <w:hideMark/>
          </w:tcPr>
          <w:p w14:paraId="5634B6BD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0.44</w:t>
            </w:r>
          </w:p>
        </w:tc>
      </w:tr>
      <w:tr w:rsidR="001C44B8" w:rsidRPr="007B06CE" w14:paraId="676439D2" w14:textId="77777777" w:rsidTr="0021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520BAA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United Kingdom</w:t>
            </w:r>
          </w:p>
        </w:tc>
        <w:tc>
          <w:tcPr>
            <w:tcW w:w="0" w:type="auto"/>
            <w:hideMark/>
          </w:tcPr>
          <w:p w14:paraId="1596845A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46.3</w:t>
            </w:r>
          </w:p>
        </w:tc>
        <w:tc>
          <w:tcPr>
            <w:tcW w:w="0" w:type="auto"/>
            <w:hideMark/>
          </w:tcPr>
          <w:p w14:paraId="4A603375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0.31</w:t>
            </w:r>
          </w:p>
        </w:tc>
        <w:tc>
          <w:tcPr>
            <w:tcW w:w="0" w:type="auto"/>
            <w:hideMark/>
          </w:tcPr>
          <w:p w14:paraId="67A2E346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  <w:tc>
          <w:tcPr>
            <w:tcW w:w="0" w:type="auto"/>
            <w:hideMark/>
          </w:tcPr>
          <w:p w14:paraId="6EF5D11D" w14:textId="77777777" w:rsidR="001C44B8" w:rsidRPr="007B06CE" w:rsidRDefault="001C44B8" w:rsidP="00212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</w:tr>
      <w:tr w:rsidR="001C44B8" w:rsidRPr="007B06CE" w14:paraId="22950F25" w14:textId="77777777" w:rsidTr="00212F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B29E6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65312A7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BFF700C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17A8555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459C2DB" w14:textId="77777777" w:rsidR="001C44B8" w:rsidRPr="007B06CE" w:rsidRDefault="001C44B8" w:rsidP="00212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4B8" w:rsidRPr="007B06CE" w14:paraId="0EF45E70" w14:textId="77777777" w:rsidTr="0021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</w:tcPr>
          <w:p w14:paraId="4B72D223" w14:textId="77777777" w:rsidR="001C44B8" w:rsidRPr="007B06CE" w:rsidRDefault="001C44B8" w:rsidP="00212F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6CE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en-US"/>
              </w:rPr>
              <w:t xml:space="preserve">Abbreviations: AF atrial Fibrillation, HR hazard ratio, VA Ventricular Arrhythmias </w:t>
            </w:r>
          </w:p>
        </w:tc>
      </w:tr>
    </w:tbl>
    <w:p w14:paraId="4FD79A5F" w14:textId="77777777" w:rsidR="001C44B8" w:rsidRPr="007B06CE" w:rsidRDefault="001C44B8" w:rsidP="001C4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C44B8" w:rsidRPr="007B06CE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0A"/>
    <w:rsid w:val="000106D0"/>
    <w:rsid w:val="000516E3"/>
    <w:rsid w:val="001C44B8"/>
    <w:rsid w:val="002C4A0A"/>
    <w:rsid w:val="007B06CE"/>
    <w:rsid w:val="00811546"/>
    <w:rsid w:val="0095511A"/>
    <w:rsid w:val="009D17CF"/>
    <w:rsid w:val="009F15D1"/>
    <w:rsid w:val="00A947D1"/>
    <w:rsid w:val="00AB2334"/>
    <w:rsid w:val="00CA3491"/>
    <w:rsid w:val="00D265AB"/>
    <w:rsid w:val="00E47484"/>
    <w:rsid w:val="00FC4D6C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1A9D"/>
  <w15:chartTrackingRefBased/>
  <w15:docId w15:val="{0AA97BC8-C558-49DB-8078-C4B80C71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aliases w:val="NEJM"/>
    <w:basedOn w:val="TableElegant"/>
    <w:uiPriority w:val="44"/>
    <w:rsid w:val="001C44B8"/>
    <w:pPr>
      <w:spacing w:after="0" w:line="240" w:lineRule="auto"/>
    </w:pPr>
    <w:rPr>
      <w:sz w:val="20"/>
      <w:szCs w:val="20"/>
      <w:lang w:val="it-IT" w:eastAsia="it-CH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rPr>
        <w:b/>
        <w:bCs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E6E6" w:themeFill="background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2CC" w:themeFill="accent4" w:themeFillTint="33"/>
      </w:tcPr>
    </w:tblStylePr>
  </w:style>
  <w:style w:type="table" w:styleId="TableElegant">
    <w:name w:val="Table Elegant"/>
    <w:basedOn w:val="TableNormal"/>
    <w:uiPriority w:val="99"/>
    <w:semiHidden/>
    <w:unhideWhenUsed/>
    <w:rsid w:val="001C44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Gilmartin, Thomas F. (ELS-NYC)</cp:lastModifiedBy>
  <cp:revision>3</cp:revision>
  <dcterms:created xsi:type="dcterms:W3CDTF">2025-07-09T16:35:00Z</dcterms:created>
  <dcterms:modified xsi:type="dcterms:W3CDTF">2025-07-09T16:36:00Z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2025-06-27T13:00:44Z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325ca4bb-dd5d-46a1-89e8-57af8ca18c9e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