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8A0862" w14:textId="77777777" w:rsidR="00D63AE0" w:rsidRDefault="00D63AE0" w:rsidP="00D63AE0">
      <w:pPr>
        <w:rPr>
          <w:b/>
          <w:bCs/>
        </w:rPr>
      </w:pPr>
      <w:r>
        <w:rPr>
          <w:b/>
          <w:bCs/>
        </w:rPr>
        <w:t>Supplementary Appendix</w:t>
      </w:r>
    </w:p>
    <w:tbl>
      <w:tblPr>
        <w:tblStyle w:val="TableGrid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8"/>
        <w:gridCol w:w="136"/>
        <w:gridCol w:w="5464"/>
        <w:gridCol w:w="136"/>
        <w:gridCol w:w="1206"/>
        <w:gridCol w:w="141"/>
      </w:tblGrid>
      <w:tr w:rsidR="00D63AE0" w:rsidRPr="00F14766" w14:paraId="72E27AE6" w14:textId="77777777" w:rsidTr="00CF2CDB">
        <w:trPr>
          <w:gridAfter w:val="1"/>
          <w:wAfter w:w="141" w:type="dxa"/>
          <w:trHeight w:val="454"/>
        </w:trPr>
        <w:tc>
          <w:tcPr>
            <w:tcW w:w="2698" w:type="dxa"/>
            <w:tcBorders>
              <w:bottom w:val="single" w:sz="4" w:space="0" w:color="auto"/>
            </w:tcBorders>
            <w:vAlign w:val="center"/>
          </w:tcPr>
          <w:p w14:paraId="13708F0A" w14:textId="77777777" w:rsidR="00D63AE0" w:rsidRPr="00F14766" w:rsidRDefault="00D63AE0" w:rsidP="00CF2CDB">
            <w:pPr>
              <w:rPr>
                <w:b/>
                <w:bCs/>
              </w:rPr>
            </w:pPr>
          </w:p>
        </w:tc>
        <w:tc>
          <w:tcPr>
            <w:tcW w:w="5600" w:type="dxa"/>
            <w:gridSpan w:val="2"/>
            <w:tcBorders>
              <w:bottom w:val="single" w:sz="4" w:space="0" w:color="auto"/>
            </w:tcBorders>
            <w:vAlign w:val="center"/>
          </w:tcPr>
          <w:p w14:paraId="602C3AA3" w14:textId="77777777" w:rsidR="00D63AE0" w:rsidRPr="00F14766" w:rsidRDefault="00D63AE0" w:rsidP="00CF2CDB">
            <w:pPr>
              <w:rPr>
                <w:b/>
                <w:bCs/>
              </w:rPr>
            </w:pPr>
            <w:r w:rsidRPr="00F14766">
              <w:rPr>
                <w:b/>
                <w:bCs/>
              </w:rPr>
              <w:t>Description</w:t>
            </w:r>
          </w:p>
        </w:tc>
        <w:tc>
          <w:tcPr>
            <w:tcW w:w="1342" w:type="dxa"/>
            <w:gridSpan w:val="2"/>
            <w:tcBorders>
              <w:bottom w:val="single" w:sz="4" w:space="0" w:color="auto"/>
            </w:tcBorders>
            <w:vAlign w:val="center"/>
          </w:tcPr>
          <w:p w14:paraId="1BD26E69" w14:textId="2E0E18F8" w:rsidR="00D63AE0" w:rsidRPr="00F14766" w:rsidRDefault="00D63AE0" w:rsidP="00CF2CDB">
            <w:pPr>
              <w:rPr>
                <w:b/>
                <w:bCs/>
              </w:rPr>
            </w:pPr>
          </w:p>
        </w:tc>
      </w:tr>
      <w:tr w:rsidR="00D63AE0" w:rsidRPr="00F14766" w14:paraId="47DE0B3F" w14:textId="77777777" w:rsidTr="00AE2617">
        <w:trPr>
          <w:trHeight w:val="680"/>
        </w:trPr>
        <w:tc>
          <w:tcPr>
            <w:tcW w:w="2834" w:type="dxa"/>
            <w:gridSpan w:val="2"/>
          </w:tcPr>
          <w:p w14:paraId="7591B1B4" w14:textId="77777777" w:rsidR="00D63AE0" w:rsidRPr="00F14766" w:rsidRDefault="00D63AE0" w:rsidP="00CF2CDB">
            <w:r w:rsidRPr="00F14766">
              <w:t>S</w:t>
            </w:r>
            <w:r>
              <w:t>upplementary Text 1</w:t>
            </w:r>
          </w:p>
        </w:tc>
        <w:tc>
          <w:tcPr>
            <w:tcW w:w="5600" w:type="dxa"/>
            <w:gridSpan w:val="2"/>
          </w:tcPr>
          <w:p w14:paraId="715B32A9" w14:textId="6A98E70C" w:rsidR="00D63AE0" w:rsidRPr="00330D86" w:rsidRDefault="00D63AE0" w:rsidP="00CF2CDB">
            <w:pPr>
              <w:rPr>
                <w:color w:val="FF0000"/>
              </w:rPr>
            </w:pPr>
            <w:r w:rsidRPr="00FE0010">
              <w:t>W</w:t>
            </w:r>
            <w:r w:rsidR="00812525">
              <w:t>orld Health Organization</w:t>
            </w:r>
            <w:r w:rsidRPr="00FE0010">
              <w:t xml:space="preserve"> recommended reference tests for diabetes and tuberculosis</w:t>
            </w:r>
          </w:p>
        </w:tc>
        <w:tc>
          <w:tcPr>
            <w:tcW w:w="1347" w:type="dxa"/>
            <w:gridSpan w:val="2"/>
            <w:tcBorders>
              <w:top w:val="single" w:sz="4" w:space="0" w:color="auto"/>
            </w:tcBorders>
          </w:tcPr>
          <w:p w14:paraId="52B3695E" w14:textId="77777777" w:rsidR="00D63AE0" w:rsidRPr="00F14766" w:rsidRDefault="00D63AE0" w:rsidP="00CF2CDB"/>
        </w:tc>
      </w:tr>
      <w:tr w:rsidR="00D63AE0" w:rsidRPr="00330D86" w14:paraId="1F87DE48" w14:textId="77777777" w:rsidTr="00AE2617">
        <w:trPr>
          <w:trHeight w:val="680"/>
        </w:trPr>
        <w:tc>
          <w:tcPr>
            <w:tcW w:w="2834" w:type="dxa"/>
            <w:gridSpan w:val="2"/>
          </w:tcPr>
          <w:p w14:paraId="5D7C4018" w14:textId="77777777" w:rsidR="00D63AE0" w:rsidRDefault="00D63AE0" w:rsidP="00CF2CDB">
            <w:r w:rsidRPr="00F14766">
              <w:t>S</w:t>
            </w:r>
            <w:r>
              <w:t>upplementary Text 2</w:t>
            </w:r>
          </w:p>
          <w:p w14:paraId="44097BC9" w14:textId="77777777" w:rsidR="00AE2617" w:rsidRDefault="00AE2617" w:rsidP="00CF2CDB"/>
          <w:p w14:paraId="2C625065" w14:textId="262311A7" w:rsidR="00AE2617" w:rsidRPr="00330D86" w:rsidRDefault="00AE2617" w:rsidP="00CF2CDB">
            <w:r>
              <w:t>Supplementary Text 3</w:t>
            </w:r>
          </w:p>
        </w:tc>
        <w:tc>
          <w:tcPr>
            <w:tcW w:w="5600" w:type="dxa"/>
            <w:gridSpan w:val="2"/>
          </w:tcPr>
          <w:p w14:paraId="35E2A9AB" w14:textId="77777777" w:rsidR="00D63AE0" w:rsidRDefault="00D63AE0" w:rsidP="00CF2CDB">
            <w:pPr>
              <w:rPr>
                <w:color w:val="000000" w:themeColor="text1"/>
              </w:rPr>
            </w:pPr>
            <w:r w:rsidRPr="04F981CD">
              <w:rPr>
                <w:color w:val="000000" w:themeColor="text1"/>
              </w:rPr>
              <w:t xml:space="preserve">Search strategy referred to in paper </w:t>
            </w:r>
          </w:p>
          <w:p w14:paraId="74F57398" w14:textId="77777777" w:rsidR="00AE2617" w:rsidRDefault="00AE2617" w:rsidP="00CF2CDB">
            <w:pPr>
              <w:rPr>
                <w:color w:val="000000" w:themeColor="text1"/>
              </w:rPr>
            </w:pPr>
          </w:p>
          <w:p w14:paraId="718530FF" w14:textId="6F064B9B" w:rsidR="00AE2617" w:rsidRDefault="00AE2617" w:rsidP="00CF2CD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Meta regression quantitative outputs</w:t>
            </w:r>
          </w:p>
          <w:p w14:paraId="52B30ABB" w14:textId="6E6F2E88" w:rsidR="00AE2617" w:rsidRPr="00AE2617" w:rsidRDefault="00AE2617" w:rsidP="00AE2617">
            <w:pPr>
              <w:ind w:left="-2767"/>
              <w:rPr>
                <w:color w:val="000000" w:themeColor="text1"/>
              </w:rPr>
            </w:pPr>
            <w:r>
              <w:rPr>
                <w:color w:val="000000" w:themeColor="text1"/>
              </w:rPr>
              <w:t>M</w:t>
            </w:r>
          </w:p>
        </w:tc>
        <w:tc>
          <w:tcPr>
            <w:tcW w:w="1347" w:type="dxa"/>
            <w:gridSpan w:val="2"/>
            <w:tcBorders>
              <w:left w:val="nil"/>
            </w:tcBorders>
          </w:tcPr>
          <w:p w14:paraId="39AF922F" w14:textId="77777777" w:rsidR="00D63AE0" w:rsidRPr="00330D86" w:rsidRDefault="00D63AE0" w:rsidP="00CF2CDB"/>
        </w:tc>
      </w:tr>
      <w:tr w:rsidR="00D63AE0" w:rsidRPr="00F14766" w14:paraId="38E82E79" w14:textId="77777777" w:rsidTr="00CF2CDB">
        <w:trPr>
          <w:gridAfter w:val="1"/>
          <w:wAfter w:w="141" w:type="dxa"/>
          <w:trHeight w:val="454"/>
        </w:trPr>
        <w:tc>
          <w:tcPr>
            <w:tcW w:w="2698" w:type="dxa"/>
          </w:tcPr>
          <w:p w14:paraId="6605F668" w14:textId="77777777" w:rsidR="00D63AE0" w:rsidRPr="00F14766" w:rsidRDefault="00D63AE0" w:rsidP="00CF2CDB">
            <w:r>
              <w:t>Supplementary Figure 1</w:t>
            </w:r>
          </w:p>
        </w:tc>
        <w:tc>
          <w:tcPr>
            <w:tcW w:w="5600" w:type="dxa"/>
            <w:gridSpan w:val="2"/>
          </w:tcPr>
          <w:p w14:paraId="0DCADAD0" w14:textId="7947686B" w:rsidR="00D63AE0" w:rsidRPr="00330D86" w:rsidRDefault="00D63AE0" w:rsidP="00812525">
            <w:pPr>
              <w:ind w:left="170"/>
            </w:pPr>
            <w:r w:rsidRPr="00330D86">
              <w:t xml:space="preserve">Yield of </w:t>
            </w:r>
            <w:r w:rsidR="00812525">
              <w:t>diabetes mellitus</w:t>
            </w:r>
            <w:r>
              <w:t xml:space="preserve"> </w:t>
            </w:r>
            <w:r w:rsidRPr="00330D86">
              <w:t>screening stratified by age group</w:t>
            </w:r>
          </w:p>
        </w:tc>
        <w:tc>
          <w:tcPr>
            <w:tcW w:w="1342" w:type="dxa"/>
            <w:gridSpan w:val="2"/>
          </w:tcPr>
          <w:p w14:paraId="3A3907AC" w14:textId="77777777" w:rsidR="00D63AE0" w:rsidRPr="00F14766" w:rsidRDefault="00D63AE0" w:rsidP="00CF2CDB"/>
        </w:tc>
      </w:tr>
      <w:tr w:rsidR="00D63AE0" w:rsidRPr="00F14766" w14:paraId="719167F4" w14:textId="77777777" w:rsidTr="00CF2CDB">
        <w:trPr>
          <w:gridAfter w:val="1"/>
          <w:wAfter w:w="141" w:type="dxa"/>
          <w:trHeight w:val="454"/>
        </w:trPr>
        <w:tc>
          <w:tcPr>
            <w:tcW w:w="2698" w:type="dxa"/>
          </w:tcPr>
          <w:p w14:paraId="3E4B9B65" w14:textId="77777777" w:rsidR="00D63AE0" w:rsidRPr="00F14766" w:rsidRDefault="00D63AE0" w:rsidP="00CF2CDB">
            <w:r>
              <w:t>Supplementary Figure 2</w:t>
            </w:r>
          </w:p>
        </w:tc>
        <w:tc>
          <w:tcPr>
            <w:tcW w:w="5600" w:type="dxa"/>
            <w:gridSpan w:val="2"/>
          </w:tcPr>
          <w:p w14:paraId="41836CD9" w14:textId="50DFB514" w:rsidR="00D63AE0" w:rsidRDefault="00D63AE0" w:rsidP="00812525">
            <w:pPr>
              <w:ind w:left="170"/>
            </w:pPr>
            <w:r>
              <w:t xml:space="preserve">Prevalence of </w:t>
            </w:r>
            <w:r w:rsidR="00812525">
              <w:t>diabetes mellitus</w:t>
            </w:r>
            <w:r w:rsidRPr="00330D86">
              <w:t xml:space="preserve"> stratified by age group</w:t>
            </w:r>
          </w:p>
          <w:p w14:paraId="42E03A61" w14:textId="77777777" w:rsidR="00C34F38" w:rsidRDefault="00C34F38" w:rsidP="00CF2CDB"/>
          <w:p w14:paraId="75953772" w14:textId="77777777" w:rsidR="00C34F38" w:rsidRPr="00330D86" w:rsidRDefault="00C34F38" w:rsidP="00CF2CDB"/>
        </w:tc>
        <w:tc>
          <w:tcPr>
            <w:tcW w:w="1342" w:type="dxa"/>
            <w:gridSpan w:val="2"/>
          </w:tcPr>
          <w:p w14:paraId="787D14BC" w14:textId="77777777" w:rsidR="00D63AE0" w:rsidRPr="00F14766" w:rsidRDefault="00D63AE0" w:rsidP="00CF2CDB"/>
        </w:tc>
      </w:tr>
      <w:tr w:rsidR="00C34F38" w:rsidRPr="00F14766" w14:paraId="50D1ADEE" w14:textId="77777777" w:rsidTr="00CF2CDB">
        <w:trPr>
          <w:gridAfter w:val="1"/>
          <w:wAfter w:w="141" w:type="dxa"/>
          <w:trHeight w:val="454"/>
        </w:trPr>
        <w:tc>
          <w:tcPr>
            <w:tcW w:w="2698" w:type="dxa"/>
          </w:tcPr>
          <w:p w14:paraId="271C58D4" w14:textId="6E64F510" w:rsidR="00C34F38" w:rsidRDefault="00C34F38" w:rsidP="00CF2CDB">
            <w:r>
              <w:t>Supplementary Figure 3</w:t>
            </w:r>
          </w:p>
        </w:tc>
        <w:tc>
          <w:tcPr>
            <w:tcW w:w="5600" w:type="dxa"/>
            <w:gridSpan w:val="2"/>
          </w:tcPr>
          <w:p w14:paraId="058875E4" w14:textId="4B28235D" w:rsidR="00C34F38" w:rsidRDefault="00C34F38" w:rsidP="00812525">
            <w:pPr>
              <w:ind w:left="170"/>
            </w:pPr>
            <w:r w:rsidRPr="00F53146">
              <w:t xml:space="preserve">Luis </w:t>
            </w:r>
            <w:r w:rsidRPr="00F53146">
              <w:rPr>
                <w:rFonts w:eastAsiaTheme="majorEastAsia"/>
              </w:rPr>
              <w:t>F</w:t>
            </w:r>
            <w:r w:rsidRPr="00F53146">
              <w:t>uruya-</w:t>
            </w:r>
            <w:r w:rsidRPr="00F53146">
              <w:rPr>
                <w:rFonts w:eastAsiaTheme="majorEastAsia"/>
              </w:rPr>
              <w:t>K</w:t>
            </w:r>
            <w:r w:rsidRPr="00F53146">
              <w:t>anamori</w:t>
            </w:r>
            <w:r>
              <w:t xml:space="preserve"> Index Plots for Assessment of Publication Bias </w:t>
            </w:r>
          </w:p>
        </w:tc>
        <w:tc>
          <w:tcPr>
            <w:tcW w:w="1342" w:type="dxa"/>
            <w:gridSpan w:val="2"/>
          </w:tcPr>
          <w:p w14:paraId="5F1F5A22" w14:textId="77777777" w:rsidR="00C34F38" w:rsidRPr="00F14766" w:rsidRDefault="00C34F38" w:rsidP="00CF2CDB"/>
        </w:tc>
      </w:tr>
      <w:tr w:rsidR="00D63AE0" w:rsidRPr="00F14766" w14:paraId="2A4A5919" w14:textId="77777777" w:rsidTr="00CF2CDB">
        <w:trPr>
          <w:gridAfter w:val="1"/>
          <w:wAfter w:w="141" w:type="dxa"/>
          <w:trHeight w:val="454"/>
        </w:trPr>
        <w:tc>
          <w:tcPr>
            <w:tcW w:w="2698" w:type="dxa"/>
          </w:tcPr>
          <w:p w14:paraId="724DFEFD" w14:textId="4D8D9E2E" w:rsidR="00D63AE0" w:rsidRDefault="00D63AE0" w:rsidP="00CF2CDB"/>
        </w:tc>
        <w:tc>
          <w:tcPr>
            <w:tcW w:w="5600" w:type="dxa"/>
            <w:gridSpan w:val="2"/>
          </w:tcPr>
          <w:p w14:paraId="353C19C9" w14:textId="77777777" w:rsidR="00D63AE0" w:rsidRDefault="00D63AE0" w:rsidP="00CF2CDB"/>
        </w:tc>
        <w:tc>
          <w:tcPr>
            <w:tcW w:w="1342" w:type="dxa"/>
            <w:gridSpan w:val="2"/>
          </w:tcPr>
          <w:p w14:paraId="5DB600D2" w14:textId="77777777" w:rsidR="00D63AE0" w:rsidRPr="00F14766" w:rsidRDefault="00D63AE0" w:rsidP="00CF2CDB"/>
        </w:tc>
      </w:tr>
      <w:tr w:rsidR="00D63AE0" w14:paraId="29B6C11B" w14:textId="77777777" w:rsidTr="00CF2CDB">
        <w:trPr>
          <w:gridAfter w:val="3"/>
          <w:wAfter w:w="1483" w:type="dxa"/>
          <w:trHeight w:val="454"/>
        </w:trPr>
        <w:tc>
          <w:tcPr>
            <w:tcW w:w="2698" w:type="dxa"/>
          </w:tcPr>
          <w:p w14:paraId="0148E1A3" w14:textId="77777777" w:rsidR="00D63AE0" w:rsidRDefault="00D63AE0" w:rsidP="00CF2CDB"/>
        </w:tc>
        <w:tc>
          <w:tcPr>
            <w:tcW w:w="5600" w:type="dxa"/>
            <w:gridSpan w:val="2"/>
          </w:tcPr>
          <w:p w14:paraId="6404DD9D" w14:textId="77777777" w:rsidR="00D63AE0" w:rsidRDefault="00D63AE0" w:rsidP="00CF2CDB"/>
        </w:tc>
      </w:tr>
    </w:tbl>
    <w:p w14:paraId="631AEB6B" w14:textId="77777777" w:rsidR="00D63AE0" w:rsidRDefault="00D63AE0" w:rsidP="00D63AE0">
      <w:pPr>
        <w:rPr>
          <w:b/>
          <w:bCs/>
        </w:rPr>
      </w:pPr>
    </w:p>
    <w:p w14:paraId="1AC65412" w14:textId="77777777" w:rsidR="00D63AE0" w:rsidRDefault="00D63AE0" w:rsidP="00D63AE0">
      <w:pPr>
        <w:rPr>
          <w:b/>
          <w:bCs/>
        </w:rPr>
      </w:pPr>
      <w:r>
        <w:rPr>
          <w:b/>
          <w:bCs/>
        </w:rPr>
        <w:br w:type="page"/>
      </w:r>
    </w:p>
    <w:p w14:paraId="4593F51B" w14:textId="474F6230" w:rsidR="00D63AE0" w:rsidRPr="00970A4D" w:rsidRDefault="00D63AE0" w:rsidP="00D63AE0">
      <w:pPr>
        <w:pStyle w:val="paragraph"/>
        <w:spacing w:before="0" w:beforeAutospacing="0" w:after="0" w:afterAutospacing="0"/>
        <w:textAlignment w:val="baseline"/>
        <w:rPr>
          <w:b/>
          <w:bCs/>
        </w:rPr>
      </w:pPr>
      <w:r>
        <w:rPr>
          <w:rStyle w:val="normaltextrun"/>
          <w:rFonts w:eastAsiaTheme="majorEastAsia"/>
          <w:b/>
          <w:bCs/>
          <w:lang w:val="en-GB"/>
        </w:rPr>
        <w:lastRenderedPageBreak/>
        <w:t>Supplementary Text 1.</w:t>
      </w:r>
      <w:r w:rsidRPr="00970A4D">
        <w:rPr>
          <w:rStyle w:val="normaltextrun"/>
          <w:rFonts w:eastAsiaTheme="majorEastAsia"/>
          <w:b/>
          <w:bCs/>
          <w:lang w:val="en-GB"/>
        </w:rPr>
        <w:t xml:space="preserve"> Recommended reference tests for diabetes and </w:t>
      </w:r>
      <w:r w:rsidR="00812525">
        <w:rPr>
          <w:rStyle w:val="normaltextrun"/>
          <w:rFonts w:eastAsiaTheme="majorEastAsia"/>
          <w:b/>
          <w:bCs/>
          <w:lang w:val="en-GB"/>
        </w:rPr>
        <w:t>tuberculosis</w:t>
      </w:r>
      <w:r w:rsidRPr="00970A4D">
        <w:rPr>
          <w:rStyle w:val="eop"/>
          <w:rFonts w:eastAsiaTheme="majorEastAsia"/>
          <w:b/>
          <w:bCs/>
        </w:rPr>
        <w:t> </w:t>
      </w:r>
    </w:p>
    <w:p w14:paraId="582ED9FC" w14:textId="77777777" w:rsidR="00D63AE0" w:rsidRPr="00970A4D" w:rsidRDefault="00D63AE0" w:rsidP="00D63AE0">
      <w:pPr>
        <w:pStyle w:val="paragraph"/>
        <w:spacing w:before="0" w:beforeAutospacing="0" w:after="0" w:afterAutospacing="0"/>
        <w:textAlignment w:val="baseline"/>
      </w:pPr>
      <w:r w:rsidRPr="00970A4D">
        <w:rPr>
          <w:rStyle w:val="eop"/>
          <w:rFonts w:eastAsiaTheme="majorEastAsia"/>
        </w:rPr>
        <w:t> </w:t>
      </w:r>
    </w:p>
    <w:p w14:paraId="186D75D6" w14:textId="77777777" w:rsidR="00D63AE0" w:rsidRPr="00970A4D" w:rsidRDefault="00D63AE0" w:rsidP="00D63AE0">
      <w:pPr>
        <w:pStyle w:val="paragraph"/>
        <w:spacing w:before="0" w:beforeAutospacing="0" w:after="0" w:afterAutospacing="0"/>
        <w:textAlignment w:val="baseline"/>
      </w:pPr>
      <w:r w:rsidRPr="00970A4D">
        <w:rPr>
          <w:rStyle w:val="eop"/>
          <w:rFonts w:eastAsiaTheme="majorEastAsia"/>
        </w:rPr>
        <w:t> </w:t>
      </w:r>
    </w:p>
    <w:p w14:paraId="3A4E4BB0" w14:textId="3DF8947C" w:rsidR="00D63AE0" w:rsidRDefault="00D63AE0" w:rsidP="00FC68E3">
      <w:pPr>
        <w:pStyle w:val="paragraph"/>
        <w:spacing w:before="0" w:beforeAutospacing="0" w:after="0" w:afterAutospacing="0"/>
        <w:textAlignment w:val="baseline"/>
        <w:rPr>
          <w:rStyle w:val="eop"/>
          <w:rFonts w:eastAsiaTheme="majorEastAsia"/>
        </w:rPr>
      </w:pPr>
      <w:r w:rsidRPr="35AF5C98">
        <w:rPr>
          <w:rStyle w:val="normaltextrun"/>
          <w:rFonts w:eastAsiaTheme="majorEastAsia"/>
          <w:b/>
          <w:bCs/>
        </w:rPr>
        <w:t>W</w:t>
      </w:r>
      <w:r w:rsidR="00FC68E3">
        <w:rPr>
          <w:rStyle w:val="normaltextrun"/>
          <w:rFonts w:eastAsiaTheme="majorEastAsia"/>
          <w:b/>
          <w:bCs/>
        </w:rPr>
        <w:t>orld Health Organization (WHO)</w:t>
      </w:r>
      <w:r w:rsidRPr="35AF5C98">
        <w:rPr>
          <w:rStyle w:val="normaltextrun"/>
          <w:rFonts w:eastAsiaTheme="majorEastAsia"/>
          <w:b/>
          <w:bCs/>
        </w:rPr>
        <w:t xml:space="preserve"> recommended diagnostic tests for </w:t>
      </w:r>
      <w:r w:rsidR="00FC68E3">
        <w:rPr>
          <w:rStyle w:val="normaltextrun"/>
          <w:rFonts w:eastAsiaTheme="majorEastAsia"/>
          <w:b/>
          <w:bCs/>
        </w:rPr>
        <w:t>diabetes mellitus (DM)</w:t>
      </w:r>
    </w:p>
    <w:p w14:paraId="68BA7A93" w14:textId="77777777" w:rsidR="00D63AE0" w:rsidRPr="00970A4D" w:rsidRDefault="00D63AE0" w:rsidP="00D63AE0">
      <w:pPr>
        <w:pStyle w:val="paragraph"/>
        <w:spacing w:before="0" w:beforeAutospacing="0" w:after="0" w:afterAutospacing="0"/>
        <w:ind w:left="720" w:hanging="720"/>
        <w:textAlignment w:val="baseline"/>
      </w:pP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80"/>
        <w:gridCol w:w="4380"/>
      </w:tblGrid>
      <w:tr w:rsidR="00D63AE0" w:rsidRPr="00970A4D" w14:paraId="3F59945B" w14:textId="77777777" w:rsidTr="00CF2CDB">
        <w:trPr>
          <w:trHeight w:val="300"/>
        </w:trPr>
        <w:tc>
          <w:tcPr>
            <w:tcW w:w="4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5E0B3"/>
            <w:hideMark/>
          </w:tcPr>
          <w:p w14:paraId="54FD38DC" w14:textId="321F89B3" w:rsidR="00D63AE0" w:rsidRPr="00970A4D" w:rsidRDefault="00D63AE0" w:rsidP="00CF2CDB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 w:rsidRPr="00970A4D">
              <w:rPr>
                <w:rStyle w:val="normaltextrun"/>
                <w:rFonts w:eastAsiaTheme="majorEastAsia"/>
                <w:b/>
                <w:bCs/>
                <w:lang w:val="en-GB"/>
              </w:rPr>
              <w:t>W</w:t>
            </w:r>
            <w:r w:rsidR="00FC68E3">
              <w:rPr>
                <w:rStyle w:val="normaltextrun"/>
                <w:rFonts w:eastAsiaTheme="majorEastAsia"/>
                <w:b/>
                <w:bCs/>
                <w:lang w:val="en-GB"/>
              </w:rPr>
              <w:t>HO</w:t>
            </w:r>
            <w:r w:rsidRPr="00970A4D">
              <w:rPr>
                <w:rStyle w:val="normaltextrun"/>
                <w:rFonts w:eastAsiaTheme="majorEastAsia"/>
                <w:b/>
                <w:bCs/>
                <w:lang w:val="en-GB"/>
              </w:rPr>
              <w:t xml:space="preserve"> Recommended Test for DM</w:t>
            </w:r>
            <w:r w:rsidRPr="00970A4D"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4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5E0B3"/>
            <w:hideMark/>
          </w:tcPr>
          <w:p w14:paraId="117B3980" w14:textId="77777777" w:rsidR="00D63AE0" w:rsidRPr="00970A4D" w:rsidRDefault="00D63AE0" w:rsidP="00CF2CDB">
            <w:pPr>
              <w:pStyle w:val="paragraph"/>
              <w:spacing w:before="0" w:beforeAutospacing="0" w:after="0" w:afterAutospacing="0"/>
              <w:jc w:val="center"/>
              <w:textAlignment w:val="baseline"/>
            </w:pPr>
            <w:r w:rsidRPr="00970A4D">
              <w:rPr>
                <w:rStyle w:val="normaltextrun"/>
                <w:rFonts w:eastAsiaTheme="majorEastAsia"/>
                <w:b/>
                <w:bCs/>
                <w:lang w:val="en-GB"/>
              </w:rPr>
              <w:t>Cut-Points to Diagnose DM</w:t>
            </w:r>
            <w:r w:rsidRPr="00970A4D">
              <w:rPr>
                <w:rStyle w:val="eop"/>
                <w:rFonts w:eastAsiaTheme="majorEastAsia"/>
              </w:rPr>
              <w:t> </w:t>
            </w:r>
          </w:p>
        </w:tc>
      </w:tr>
      <w:tr w:rsidR="00D63AE0" w:rsidRPr="00970A4D" w14:paraId="457F8763" w14:textId="77777777" w:rsidTr="00CF2CDB">
        <w:trPr>
          <w:trHeight w:val="300"/>
        </w:trPr>
        <w:tc>
          <w:tcPr>
            <w:tcW w:w="4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9D2B04" w14:textId="77777777" w:rsidR="00D63AE0" w:rsidRPr="005904FF" w:rsidRDefault="00D63AE0" w:rsidP="00CF2CDB">
            <w:pPr>
              <w:pStyle w:val="paragraph"/>
              <w:spacing w:before="0" w:beforeAutospacing="0" w:after="0" w:afterAutospacing="0"/>
              <w:textAlignment w:val="baseline"/>
            </w:pPr>
            <w:r w:rsidRPr="04F981CD">
              <w:rPr>
                <w:color w:val="000000" w:themeColor="text1"/>
              </w:rPr>
              <w:t>2-hour post-load (75g glucose) venous plasma glucose</w:t>
            </w:r>
          </w:p>
        </w:tc>
        <w:tc>
          <w:tcPr>
            <w:tcW w:w="4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A882EFE" w14:textId="77777777" w:rsidR="00D63AE0" w:rsidRPr="00970A4D" w:rsidRDefault="00D63AE0" w:rsidP="00CF2CDB">
            <w:pPr>
              <w:pStyle w:val="paragraph"/>
              <w:spacing w:before="0" w:beforeAutospacing="0" w:after="0" w:afterAutospacing="0"/>
              <w:textAlignment w:val="baseline"/>
            </w:pPr>
            <w:r w:rsidRPr="04F981CD">
              <w:rPr>
                <w:rStyle w:val="normaltextrun"/>
                <w:rFonts w:eastAsiaTheme="majorEastAsia"/>
                <w:lang w:val="en-GB"/>
              </w:rPr>
              <w:t xml:space="preserve"> ≥ 11.0 mmol/l </w:t>
            </w:r>
          </w:p>
        </w:tc>
      </w:tr>
      <w:tr w:rsidR="00D63AE0" w14:paraId="7A49A140" w14:textId="77777777" w:rsidTr="00CF2CDB">
        <w:trPr>
          <w:trHeight w:val="300"/>
        </w:trPr>
        <w:tc>
          <w:tcPr>
            <w:tcW w:w="4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79B4E2" w14:textId="77777777" w:rsidR="00D63AE0" w:rsidRDefault="00D63AE0" w:rsidP="00CF2CDB">
            <w:pPr>
              <w:pStyle w:val="paragraph"/>
              <w:rPr>
                <w:color w:val="000000" w:themeColor="text1"/>
              </w:rPr>
            </w:pPr>
            <w:r w:rsidRPr="04F981CD">
              <w:rPr>
                <w:color w:val="000000" w:themeColor="text1"/>
              </w:rPr>
              <w:t>2-hour post-load (75 g glucose) capillary plasma glucose</w:t>
            </w:r>
          </w:p>
        </w:tc>
        <w:tc>
          <w:tcPr>
            <w:tcW w:w="4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01D2CBB" w14:textId="77777777" w:rsidR="00D63AE0" w:rsidRDefault="00D63AE0" w:rsidP="00CF2CDB">
            <w:pPr>
              <w:pStyle w:val="paragraph"/>
              <w:spacing w:before="0" w:beforeAutospacing="0" w:after="0" w:afterAutospacing="0"/>
            </w:pPr>
            <w:r w:rsidRPr="04F981CD">
              <w:rPr>
                <w:rStyle w:val="normaltextrun"/>
                <w:rFonts w:eastAsiaTheme="majorEastAsia"/>
                <w:lang w:val="en-GB"/>
              </w:rPr>
              <w:t xml:space="preserve"> ≥ 12.2 mmol/l</w:t>
            </w:r>
          </w:p>
        </w:tc>
      </w:tr>
      <w:tr w:rsidR="00D63AE0" w:rsidRPr="00970A4D" w14:paraId="4BD78F7B" w14:textId="77777777" w:rsidTr="00CF2CDB">
        <w:trPr>
          <w:trHeight w:val="300"/>
        </w:trPr>
        <w:tc>
          <w:tcPr>
            <w:tcW w:w="4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BC119B" w14:textId="77777777" w:rsidR="00D63AE0" w:rsidRPr="005904FF" w:rsidRDefault="00D63AE0" w:rsidP="00CF2CDB">
            <w:pPr>
              <w:pStyle w:val="paragraph"/>
              <w:spacing w:before="0" w:beforeAutospacing="0" w:after="0" w:afterAutospacing="0"/>
              <w:textAlignment w:val="baseline"/>
            </w:pPr>
            <w:r w:rsidRPr="00123744">
              <w:rPr>
                <w:color w:val="000000"/>
                <w:lang w:val="en-GB"/>
              </w:rPr>
              <w:t>Fasting venous or capillary plasma glucose.</w:t>
            </w:r>
          </w:p>
        </w:tc>
        <w:tc>
          <w:tcPr>
            <w:tcW w:w="4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AFC4B0A" w14:textId="77777777" w:rsidR="00D63AE0" w:rsidRPr="00970A4D" w:rsidRDefault="00D63AE0" w:rsidP="00CF2CDB">
            <w:pPr>
              <w:pStyle w:val="paragraph"/>
              <w:spacing w:before="0" w:beforeAutospacing="0" w:after="0" w:afterAutospacing="0"/>
              <w:textAlignment w:val="baseline"/>
            </w:pPr>
            <w:r w:rsidRPr="00970A4D">
              <w:rPr>
                <w:rStyle w:val="normaltextrun"/>
                <w:rFonts w:eastAsiaTheme="majorEastAsia"/>
                <w:lang w:val="en-GB"/>
              </w:rPr>
              <w:t>≥ 7</w:t>
            </w:r>
            <w:r>
              <w:rPr>
                <w:rStyle w:val="normaltextrun"/>
                <w:rFonts w:eastAsiaTheme="majorEastAsia"/>
                <w:lang w:val="en-GB"/>
              </w:rPr>
              <w:t>.</w:t>
            </w:r>
            <w:r>
              <w:rPr>
                <w:rStyle w:val="normaltextrun"/>
                <w:rFonts w:eastAsiaTheme="majorEastAsia"/>
              </w:rPr>
              <w:t>0</w:t>
            </w:r>
            <w:r w:rsidRPr="00970A4D">
              <w:rPr>
                <w:rStyle w:val="normaltextrun"/>
                <w:rFonts w:eastAsiaTheme="majorEastAsia"/>
                <w:lang w:val="en-GB"/>
              </w:rPr>
              <w:t xml:space="preserve"> mmol/l</w:t>
            </w:r>
            <w:r w:rsidRPr="00970A4D">
              <w:rPr>
                <w:rStyle w:val="eop"/>
                <w:rFonts w:eastAsiaTheme="majorEastAsia"/>
              </w:rPr>
              <w:t> </w:t>
            </w:r>
          </w:p>
        </w:tc>
      </w:tr>
      <w:tr w:rsidR="00D63AE0" w:rsidRPr="00970A4D" w14:paraId="0C7725A3" w14:textId="77777777" w:rsidTr="00CF2CDB">
        <w:trPr>
          <w:trHeight w:val="300"/>
        </w:trPr>
        <w:tc>
          <w:tcPr>
            <w:tcW w:w="4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A83B26" w14:textId="77777777" w:rsidR="00D63AE0" w:rsidRPr="00970A4D" w:rsidRDefault="00D63AE0" w:rsidP="00CF2CDB">
            <w:pPr>
              <w:pStyle w:val="paragraph"/>
              <w:spacing w:before="0" w:beforeAutospacing="0" w:after="0" w:afterAutospacing="0"/>
              <w:textAlignment w:val="baseline"/>
            </w:pPr>
            <w:r w:rsidRPr="00970A4D">
              <w:rPr>
                <w:rStyle w:val="normaltextrun"/>
                <w:rFonts w:eastAsiaTheme="majorEastAsia"/>
                <w:lang w:val="en-GB"/>
              </w:rPr>
              <w:t>Glycated haemoglobin (HbA1c)</w:t>
            </w:r>
            <w:r w:rsidRPr="00970A4D"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4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BF1F5FF" w14:textId="77777777" w:rsidR="00D63AE0" w:rsidRPr="00970A4D" w:rsidRDefault="00D63AE0" w:rsidP="00CF2CDB">
            <w:pPr>
              <w:pStyle w:val="paragraph"/>
              <w:spacing w:before="0" w:beforeAutospacing="0" w:after="0" w:afterAutospacing="0"/>
              <w:textAlignment w:val="baseline"/>
            </w:pPr>
            <w:r w:rsidRPr="00970A4D">
              <w:rPr>
                <w:rStyle w:val="normaltextrun"/>
                <w:rFonts w:eastAsiaTheme="majorEastAsia"/>
                <w:lang w:val="en-GB"/>
              </w:rPr>
              <w:t>≥ 6.5% or 48 mmol/mol</w:t>
            </w:r>
            <w:r w:rsidRPr="00970A4D">
              <w:rPr>
                <w:rStyle w:val="eop"/>
                <w:rFonts w:eastAsiaTheme="majorEastAsia"/>
              </w:rPr>
              <w:t> </w:t>
            </w:r>
          </w:p>
        </w:tc>
      </w:tr>
      <w:tr w:rsidR="00D63AE0" w:rsidRPr="00970A4D" w14:paraId="30E62987" w14:textId="77777777" w:rsidTr="00CF2CDB">
        <w:trPr>
          <w:trHeight w:val="300"/>
        </w:trPr>
        <w:tc>
          <w:tcPr>
            <w:tcW w:w="4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1EB8434" w14:textId="77777777" w:rsidR="00D63AE0" w:rsidRPr="00970A4D" w:rsidRDefault="00D63AE0" w:rsidP="00CF2CDB">
            <w:pPr>
              <w:pStyle w:val="paragraph"/>
              <w:spacing w:before="0" w:beforeAutospacing="0" w:after="0" w:afterAutospacing="0"/>
              <w:textAlignment w:val="baseline"/>
            </w:pPr>
            <w:r w:rsidRPr="00970A4D">
              <w:rPr>
                <w:rStyle w:val="normaltextrun"/>
                <w:rFonts w:eastAsiaTheme="majorEastAsia"/>
                <w:lang w:val="en-GB"/>
              </w:rPr>
              <w:t>Random (non-fasting) blood glucose and symptoms</w:t>
            </w:r>
            <w:r w:rsidRPr="00970A4D"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4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3B9C40" w14:textId="77777777" w:rsidR="00D63AE0" w:rsidRPr="00970A4D" w:rsidRDefault="00D63AE0" w:rsidP="00CF2CDB">
            <w:pPr>
              <w:pStyle w:val="paragraph"/>
              <w:spacing w:before="0" w:beforeAutospacing="0" w:after="0" w:afterAutospacing="0"/>
              <w:textAlignment w:val="baseline"/>
            </w:pPr>
            <w:r w:rsidRPr="00970A4D">
              <w:rPr>
                <w:rStyle w:val="normaltextrun"/>
                <w:rFonts w:eastAsiaTheme="majorEastAsia"/>
                <w:lang w:val="en-GB"/>
              </w:rPr>
              <w:t>≥ 11.1 mmol/l</w:t>
            </w:r>
            <w:r w:rsidRPr="00970A4D">
              <w:rPr>
                <w:rStyle w:val="eop"/>
                <w:rFonts w:eastAsiaTheme="majorEastAsia"/>
              </w:rPr>
              <w:t> </w:t>
            </w:r>
          </w:p>
        </w:tc>
      </w:tr>
    </w:tbl>
    <w:p w14:paraId="08D3F790" w14:textId="59061C26" w:rsidR="00D63AE0" w:rsidRPr="00970A4D" w:rsidRDefault="00D63AE0" w:rsidP="00D63AE0">
      <w:pPr>
        <w:pStyle w:val="paragraph"/>
        <w:spacing w:before="0" w:beforeAutospacing="0" w:after="0" w:afterAutospacing="0"/>
        <w:textAlignment w:val="baseline"/>
      </w:pPr>
      <w:r w:rsidRPr="221BC4FC">
        <w:rPr>
          <w:rStyle w:val="normaltextrun"/>
          <w:rFonts w:eastAsiaTheme="majorEastAsia"/>
          <w:lang w:val="en-GB"/>
        </w:rPr>
        <w:t>Note: W</w:t>
      </w:r>
      <w:r w:rsidR="00812525">
        <w:rPr>
          <w:rStyle w:val="normaltextrun"/>
          <w:rFonts w:eastAsiaTheme="majorEastAsia"/>
          <w:lang w:val="en-GB"/>
        </w:rPr>
        <w:t>orld Health Organization</w:t>
      </w:r>
      <w:r w:rsidRPr="221BC4FC">
        <w:rPr>
          <w:rStyle w:val="normaltextrun"/>
          <w:rFonts w:eastAsiaTheme="majorEastAsia"/>
          <w:lang w:val="en-GB"/>
        </w:rPr>
        <w:t xml:space="preserve"> recommend two tests (preferably the same test) in someone who is asymptomatic. Random blood glucose should only be used in the presence of diabetes symptoms. </w:t>
      </w:r>
      <w:r w:rsidRPr="221BC4FC">
        <w:rPr>
          <w:lang w:val="en-GB"/>
        </w:rPr>
        <w:t xml:space="preserve">Plasma glucose is preferred in people with symptoms who are suspected of having type 1 diabetes. </w:t>
      </w:r>
      <w:r w:rsidRPr="221BC4FC">
        <w:rPr>
          <w:rStyle w:val="eop"/>
          <w:rFonts w:eastAsiaTheme="majorEastAsia"/>
        </w:rPr>
        <w:t> </w:t>
      </w:r>
    </w:p>
    <w:p w14:paraId="46CD08C8" w14:textId="77777777" w:rsidR="00D63AE0" w:rsidRPr="00970A4D" w:rsidRDefault="00D63AE0" w:rsidP="00D63AE0">
      <w:pPr>
        <w:pStyle w:val="paragraph"/>
        <w:spacing w:before="0" w:beforeAutospacing="0" w:after="0" w:afterAutospacing="0"/>
        <w:textAlignment w:val="baseline"/>
      </w:pPr>
      <w:r w:rsidRPr="00970A4D">
        <w:rPr>
          <w:rStyle w:val="eop"/>
          <w:rFonts w:eastAsiaTheme="majorEastAsia"/>
        </w:rPr>
        <w:t> </w:t>
      </w:r>
    </w:p>
    <w:p w14:paraId="4491F6BA" w14:textId="7D2CCBAB" w:rsidR="00D63AE0" w:rsidRPr="00970A4D" w:rsidRDefault="00D63AE0" w:rsidP="00D63AE0">
      <w:pPr>
        <w:pStyle w:val="paragraph"/>
        <w:spacing w:before="0" w:beforeAutospacing="0" w:after="0" w:afterAutospacing="0"/>
        <w:textAlignment w:val="baseline"/>
      </w:pPr>
      <w:r w:rsidRPr="00970A4D">
        <w:rPr>
          <w:rStyle w:val="eop"/>
          <w:rFonts w:eastAsiaTheme="majorEastAsia"/>
        </w:rPr>
        <w:t>  </w:t>
      </w:r>
    </w:p>
    <w:p w14:paraId="2EB329C5" w14:textId="482F1A5F" w:rsidR="00D63AE0" w:rsidRPr="00970A4D" w:rsidRDefault="00D63AE0" w:rsidP="00D63AE0">
      <w:pPr>
        <w:pStyle w:val="paragraph"/>
        <w:spacing w:before="0" w:beforeAutospacing="0" w:after="0" w:afterAutospacing="0"/>
        <w:textAlignment w:val="baseline"/>
      </w:pPr>
      <w:r w:rsidRPr="00970A4D">
        <w:rPr>
          <w:rStyle w:val="normaltextrun"/>
          <w:rFonts w:eastAsiaTheme="majorEastAsia"/>
          <w:b/>
          <w:bCs/>
          <w:lang w:val="en-GB"/>
        </w:rPr>
        <w:t xml:space="preserve">Acceptable </w:t>
      </w:r>
      <w:r>
        <w:rPr>
          <w:rStyle w:val="normaltextrun"/>
          <w:rFonts w:eastAsiaTheme="majorEastAsia"/>
          <w:b/>
          <w:bCs/>
          <w:lang w:val="en-GB"/>
        </w:rPr>
        <w:t>r</w:t>
      </w:r>
      <w:r w:rsidRPr="00970A4D">
        <w:rPr>
          <w:rStyle w:val="normaltextrun"/>
          <w:rFonts w:eastAsiaTheme="majorEastAsia"/>
          <w:b/>
          <w:bCs/>
          <w:lang w:val="en-GB"/>
        </w:rPr>
        <w:t xml:space="preserve">eference </w:t>
      </w:r>
      <w:r>
        <w:rPr>
          <w:rStyle w:val="normaltextrun"/>
          <w:rFonts w:eastAsiaTheme="majorEastAsia"/>
          <w:b/>
          <w:bCs/>
          <w:lang w:val="en-GB"/>
        </w:rPr>
        <w:t>s</w:t>
      </w:r>
      <w:r w:rsidRPr="00970A4D">
        <w:rPr>
          <w:rStyle w:val="normaltextrun"/>
          <w:rFonts w:eastAsiaTheme="majorEastAsia"/>
          <w:b/>
          <w:bCs/>
          <w:lang w:val="en-GB"/>
        </w:rPr>
        <w:t xml:space="preserve">tandard for </w:t>
      </w:r>
      <w:r w:rsidR="00812525">
        <w:rPr>
          <w:rStyle w:val="normaltextrun"/>
          <w:rFonts w:eastAsiaTheme="majorEastAsia"/>
          <w:b/>
          <w:bCs/>
          <w:lang w:val="en-GB"/>
        </w:rPr>
        <w:t>tuberculosis (TB)</w:t>
      </w:r>
      <w:r w:rsidRPr="00970A4D">
        <w:rPr>
          <w:rStyle w:val="normaltextrun"/>
          <w:rFonts w:eastAsiaTheme="majorEastAsia"/>
          <w:b/>
          <w:bCs/>
          <w:lang w:val="en-GB"/>
        </w:rPr>
        <w:t xml:space="preserve"> diagnosis</w:t>
      </w:r>
      <w:r w:rsidRPr="00970A4D">
        <w:rPr>
          <w:rStyle w:val="eop"/>
          <w:rFonts w:eastAsiaTheme="majorEastAsia"/>
        </w:rPr>
        <w:t> </w:t>
      </w:r>
    </w:p>
    <w:p w14:paraId="2A562922" w14:textId="77777777" w:rsidR="00D63AE0" w:rsidRPr="00970A4D" w:rsidRDefault="00D63AE0" w:rsidP="00D63AE0">
      <w:pPr>
        <w:pStyle w:val="paragraph"/>
        <w:spacing w:before="0" w:beforeAutospacing="0" w:after="0" w:afterAutospacing="0"/>
        <w:textAlignment w:val="baseline"/>
      </w:pPr>
      <w:r w:rsidRPr="00970A4D">
        <w:rPr>
          <w:rStyle w:val="eop"/>
          <w:rFonts w:eastAsiaTheme="majorEastAsia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80"/>
        <w:gridCol w:w="4380"/>
      </w:tblGrid>
      <w:tr w:rsidR="00D63AE0" w:rsidRPr="00970A4D" w14:paraId="2083C7D4" w14:textId="77777777" w:rsidTr="00CF2CDB">
        <w:trPr>
          <w:trHeight w:val="300"/>
        </w:trPr>
        <w:tc>
          <w:tcPr>
            <w:tcW w:w="4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674CA87" w14:textId="77777777" w:rsidR="00D63AE0" w:rsidRPr="00970A4D" w:rsidRDefault="00D63AE0" w:rsidP="00CF2CDB">
            <w:pPr>
              <w:pStyle w:val="paragraph"/>
              <w:spacing w:before="0" w:beforeAutospacing="0" w:after="0" w:afterAutospacing="0"/>
              <w:textAlignment w:val="baseline"/>
            </w:pPr>
            <w:r w:rsidRPr="00970A4D">
              <w:rPr>
                <w:rStyle w:val="normaltextrun"/>
                <w:rFonts w:eastAsiaTheme="majorEastAsia"/>
                <w:b/>
                <w:bCs/>
                <w:lang w:val="en-GB"/>
              </w:rPr>
              <w:t>Pulmonary TB disease</w:t>
            </w:r>
            <w:r w:rsidRPr="00970A4D"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438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098A7A55" w14:textId="77777777" w:rsidR="00D63AE0" w:rsidRPr="00970A4D" w:rsidRDefault="00D63AE0" w:rsidP="00CF2CDB">
            <w:pPr>
              <w:pStyle w:val="paragraph"/>
              <w:spacing w:before="0" w:beforeAutospacing="0" w:after="0" w:afterAutospacing="0"/>
              <w:textAlignment w:val="baseline"/>
            </w:pPr>
            <w:r w:rsidRPr="00970A4D">
              <w:rPr>
                <w:rStyle w:val="normaltextrun"/>
                <w:rFonts w:eastAsiaTheme="majorEastAsia"/>
                <w:b/>
                <w:bCs/>
                <w:lang w:val="en-GB"/>
              </w:rPr>
              <w:t>Extrapulmonary TB disease</w:t>
            </w:r>
            <w:r w:rsidRPr="00970A4D">
              <w:rPr>
                <w:rStyle w:val="eop"/>
                <w:rFonts w:eastAsiaTheme="majorEastAsia"/>
              </w:rPr>
              <w:t> </w:t>
            </w:r>
          </w:p>
        </w:tc>
      </w:tr>
      <w:tr w:rsidR="00D63AE0" w:rsidRPr="00970A4D" w14:paraId="4E5AFE2E" w14:textId="77777777" w:rsidTr="00CF2CDB">
        <w:trPr>
          <w:trHeight w:val="300"/>
        </w:trPr>
        <w:tc>
          <w:tcPr>
            <w:tcW w:w="43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95C549" w14:textId="61AD42B0" w:rsidR="00D63AE0" w:rsidRPr="00970A4D" w:rsidRDefault="00D63AE0" w:rsidP="00CF2CDB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lang w:val="en-GB"/>
              </w:rPr>
              <w:t>M</w:t>
            </w:r>
            <w:r w:rsidRPr="00970A4D">
              <w:rPr>
                <w:rStyle w:val="normaltextrun"/>
                <w:rFonts w:eastAsiaTheme="majorEastAsia"/>
                <w:lang w:val="en-GB"/>
              </w:rPr>
              <w:t>olecular W</w:t>
            </w:r>
            <w:r w:rsidR="00812525">
              <w:rPr>
                <w:rStyle w:val="normaltextrun"/>
                <w:rFonts w:eastAsiaTheme="majorEastAsia"/>
                <w:lang w:val="en-GB"/>
              </w:rPr>
              <w:t>orld Health Organization (WHO)</w:t>
            </w:r>
            <w:r w:rsidRPr="00970A4D">
              <w:rPr>
                <w:rStyle w:val="normaltextrun"/>
                <w:rFonts w:eastAsiaTheme="majorEastAsia"/>
                <w:lang w:val="en-GB"/>
              </w:rPr>
              <w:t>-recommended rapid diagnostic (</w:t>
            </w:r>
            <w:proofErr w:type="spellStart"/>
            <w:r w:rsidRPr="00970A4D">
              <w:rPr>
                <w:rStyle w:val="normaltextrun"/>
                <w:rFonts w:eastAsiaTheme="majorEastAsia"/>
                <w:lang w:val="en-GB"/>
              </w:rPr>
              <w:t>mWRD</w:t>
            </w:r>
            <w:proofErr w:type="spellEnd"/>
            <w:r w:rsidRPr="00970A4D">
              <w:rPr>
                <w:rStyle w:val="normaltextrun"/>
                <w:rFonts w:eastAsiaTheme="majorEastAsia"/>
                <w:lang w:val="en-GB"/>
              </w:rPr>
              <w:t>) – see below</w:t>
            </w:r>
            <w:r w:rsidRPr="00970A4D"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5EBE8757" w14:textId="77777777" w:rsidR="00D63AE0" w:rsidRPr="00970A4D" w:rsidRDefault="00D63AE0" w:rsidP="00CF2CDB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eastAsiaTheme="majorEastAsia"/>
                <w:lang w:val="en-GB"/>
              </w:rPr>
              <w:t>M</w:t>
            </w:r>
            <w:r w:rsidRPr="00970A4D">
              <w:rPr>
                <w:rStyle w:val="normaltextrun"/>
                <w:rFonts w:eastAsiaTheme="majorEastAsia"/>
                <w:lang w:val="en-GB"/>
              </w:rPr>
              <w:t>olecular WHO-recommended rapid diagnostic test (see next page to see which tests WHO recommends) </w:t>
            </w:r>
            <w:r w:rsidRPr="00970A4D">
              <w:rPr>
                <w:rStyle w:val="eop"/>
                <w:rFonts w:eastAsiaTheme="majorEastAsia"/>
              </w:rPr>
              <w:t> </w:t>
            </w:r>
          </w:p>
        </w:tc>
      </w:tr>
      <w:tr w:rsidR="00D63AE0" w:rsidRPr="00970A4D" w14:paraId="7CCCBE67" w14:textId="77777777" w:rsidTr="00CF2CDB">
        <w:trPr>
          <w:trHeight w:val="300"/>
        </w:trPr>
        <w:tc>
          <w:tcPr>
            <w:tcW w:w="43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3D601EE" w14:textId="77777777" w:rsidR="00D63AE0" w:rsidRPr="00970A4D" w:rsidRDefault="00D63AE0" w:rsidP="00CF2CDB">
            <w:pPr>
              <w:pStyle w:val="paragraph"/>
              <w:spacing w:before="0" w:beforeAutospacing="0" w:after="0" w:afterAutospacing="0"/>
              <w:textAlignment w:val="baseline"/>
            </w:pPr>
            <w:r w:rsidRPr="00970A4D">
              <w:rPr>
                <w:rStyle w:val="normaltextrun"/>
                <w:rFonts w:eastAsiaTheme="majorEastAsia"/>
                <w:lang w:val="en-GB"/>
              </w:rPr>
              <w:t xml:space="preserve">Sputum </w:t>
            </w:r>
            <w:r>
              <w:rPr>
                <w:rStyle w:val="normaltextrun"/>
                <w:rFonts w:eastAsiaTheme="majorEastAsia"/>
                <w:lang w:val="en-GB"/>
              </w:rPr>
              <w:t xml:space="preserve">smear microscopy or </w:t>
            </w:r>
            <w:r w:rsidRPr="00970A4D">
              <w:rPr>
                <w:rStyle w:val="normaltextrun"/>
                <w:rFonts w:eastAsiaTheme="majorEastAsia"/>
                <w:lang w:val="en-GB"/>
              </w:rPr>
              <w:t xml:space="preserve">culture for </w:t>
            </w:r>
            <w:r w:rsidRPr="00970A4D">
              <w:rPr>
                <w:rStyle w:val="normaltextrun"/>
                <w:rFonts w:eastAsiaTheme="majorEastAsia"/>
                <w:i/>
                <w:iCs/>
                <w:lang w:val="en-GB"/>
              </w:rPr>
              <w:t>Mycobacterium tuberculosis</w:t>
            </w:r>
            <w:r w:rsidRPr="00970A4D">
              <w:rPr>
                <w:rStyle w:val="eop"/>
                <w:rFonts w:eastAsiaTheme="majorEastAsia"/>
              </w:rPr>
              <w:t> 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1414CB6D" w14:textId="77777777" w:rsidR="00D63AE0" w:rsidRPr="00970A4D" w:rsidRDefault="00D63AE0" w:rsidP="00CF2CDB">
            <w:pPr>
              <w:pStyle w:val="paragraph"/>
              <w:spacing w:before="0" w:beforeAutospacing="0" w:after="0" w:afterAutospacing="0"/>
              <w:textAlignment w:val="baseline"/>
            </w:pPr>
            <w:r w:rsidRPr="00970A4D">
              <w:rPr>
                <w:rStyle w:val="normaltextrun"/>
                <w:rFonts w:eastAsiaTheme="majorEastAsia"/>
                <w:lang w:val="en-GB"/>
              </w:rPr>
              <w:t>As defined in studies (e.g. including biopsy)</w:t>
            </w:r>
            <w:r w:rsidRPr="00970A4D">
              <w:rPr>
                <w:rStyle w:val="eop"/>
                <w:rFonts w:eastAsiaTheme="majorEastAsia"/>
              </w:rPr>
              <w:t> </w:t>
            </w:r>
          </w:p>
        </w:tc>
      </w:tr>
    </w:tbl>
    <w:p w14:paraId="55B18342" w14:textId="77777777" w:rsidR="00D63AE0" w:rsidRPr="00970A4D" w:rsidRDefault="00D63AE0" w:rsidP="00D63AE0">
      <w:pPr>
        <w:pStyle w:val="paragraph"/>
        <w:spacing w:before="0" w:beforeAutospacing="0" w:after="0" w:afterAutospacing="0"/>
        <w:textAlignment w:val="baseline"/>
      </w:pPr>
      <w:r w:rsidRPr="00970A4D">
        <w:rPr>
          <w:rStyle w:val="eop"/>
          <w:rFonts w:eastAsiaTheme="majorEastAsia"/>
        </w:rPr>
        <w:t> </w:t>
      </w:r>
    </w:p>
    <w:p w14:paraId="16054EF9" w14:textId="77777777" w:rsidR="00D63AE0" w:rsidRDefault="00D63AE0" w:rsidP="00D63AE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eastAsiaTheme="majorEastAsia" w:hAnsi="Calibri" w:cs="Calibri"/>
          <w:sz w:val="22"/>
          <w:szCs w:val="22"/>
        </w:rPr>
        <w:t> </w:t>
      </w:r>
    </w:p>
    <w:p w14:paraId="64B371AF" w14:textId="77777777" w:rsidR="00D63AE0" w:rsidRDefault="00D63AE0" w:rsidP="00D63AE0">
      <w:pPr>
        <w:rPr>
          <w:b/>
          <w:bCs/>
        </w:rPr>
      </w:pPr>
      <w:r>
        <w:rPr>
          <w:b/>
          <w:bCs/>
        </w:rPr>
        <w:br w:type="page"/>
      </w:r>
    </w:p>
    <w:p w14:paraId="531D2E80" w14:textId="77777777" w:rsidR="00D63AE0" w:rsidRDefault="00D63AE0" w:rsidP="00D63AE0">
      <w:pPr>
        <w:pStyle w:val="paragraph"/>
        <w:spacing w:before="0" w:beforeAutospacing="0" w:after="0" w:afterAutospacing="0"/>
        <w:textAlignment w:val="baseline"/>
        <w:rPr>
          <w:rStyle w:val="normaltextrun"/>
          <w:rFonts w:eastAsiaTheme="majorEastAsia"/>
          <w:b/>
          <w:bCs/>
          <w:lang w:val="en-GB"/>
        </w:rPr>
      </w:pPr>
      <w:r w:rsidRPr="1586B30F">
        <w:rPr>
          <w:rStyle w:val="normaltextrun"/>
          <w:rFonts w:eastAsiaTheme="majorEastAsia"/>
          <w:b/>
          <w:bCs/>
          <w:lang w:val="en-GB"/>
        </w:rPr>
        <w:lastRenderedPageBreak/>
        <w:t>Supplementary Text 2. Search strategy</w:t>
      </w:r>
    </w:p>
    <w:p w14:paraId="47E2A33B" w14:textId="77777777" w:rsidR="00076677" w:rsidRPr="00970A4D" w:rsidRDefault="00076677" w:rsidP="00D63AE0">
      <w:pPr>
        <w:pStyle w:val="paragraph"/>
        <w:spacing w:before="0" w:beforeAutospacing="0" w:after="0" w:afterAutospacing="0"/>
        <w:textAlignment w:val="baseline"/>
        <w:rPr>
          <w:b/>
          <w:bCs/>
        </w:rPr>
      </w:pPr>
    </w:p>
    <w:tbl>
      <w:tblPr>
        <w:tblW w:w="899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0"/>
        <w:gridCol w:w="1382"/>
        <w:gridCol w:w="5850"/>
      </w:tblGrid>
      <w:tr w:rsidR="00076677" w:rsidRPr="00076677" w14:paraId="5C68E27A" w14:textId="77777777" w:rsidTr="00076677">
        <w:trPr>
          <w:tblHeader/>
        </w:trPr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1D1D1" w:themeFill="background2" w:themeFillShade="E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B467199" w14:textId="77777777" w:rsidR="00076677" w:rsidRPr="00076677" w:rsidRDefault="00076677" w:rsidP="00076677">
            <w:pPr>
              <w:rPr>
                <w:b/>
                <w:bCs/>
                <w:color w:val="000000" w:themeColor="text1"/>
              </w:rPr>
            </w:pPr>
          </w:p>
          <w:p w14:paraId="2889F7B8" w14:textId="77777777" w:rsidR="00076677" w:rsidRPr="00076677" w:rsidRDefault="00076677">
            <w:pPr>
              <w:spacing w:before="300" w:after="300"/>
              <w:rPr>
                <w:b/>
                <w:bCs/>
                <w:color w:val="000000" w:themeColor="text1"/>
              </w:rPr>
            </w:pPr>
            <w:r w:rsidRPr="00076677">
              <w:rPr>
                <w:b/>
                <w:bCs/>
                <w:color w:val="000000" w:themeColor="text1"/>
              </w:rPr>
              <w:t>Database</w:t>
            </w:r>
          </w:p>
        </w:tc>
        <w:tc>
          <w:tcPr>
            <w:tcW w:w="138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1D1D1" w:themeFill="background2" w:themeFillShade="E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FF12210" w14:textId="77777777" w:rsidR="00076677" w:rsidRPr="00076677" w:rsidRDefault="00076677">
            <w:pPr>
              <w:spacing w:before="300" w:after="300"/>
              <w:rPr>
                <w:b/>
                <w:bCs/>
                <w:color w:val="000000" w:themeColor="text1"/>
              </w:rPr>
            </w:pPr>
            <w:r w:rsidRPr="00076677">
              <w:rPr>
                <w:b/>
                <w:bCs/>
                <w:color w:val="000000" w:themeColor="text1"/>
              </w:rPr>
              <w:t>Search #</w:t>
            </w:r>
          </w:p>
        </w:tc>
        <w:tc>
          <w:tcPr>
            <w:tcW w:w="5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1D1D1" w:themeFill="background2" w:themeFillShade="E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0B49FF1" w14:textId="77777777" w:rsidR="00076677" w:rsidRPr="00076677" w:rsidRDefault="00076677">
            <w:pPr>
              <w:spacing w:before="300" w:after="300"/>
              <w:rPr>
                <w:b/>
                <w:bCs/>
                <w:color w:val="000000" w:themeColor="text1"/>
              </w:rPr>
            </w:pPr>
            <w:r w:rsidRPr="00076677">
              <w:rPr>
                <w:b/>
                <w:bCs/>
                <w:color w:val="000000" w:themeColor="text1"/>
              </w:rPr>
              <w:t>Search Strategy</w:t>
            </w:r>
          </w:p>
        </w:tc>
      </w:tr>
      <w:tr w:rsidR="00076677" w:rsidRPr="00076677" w14:paraId="6D74CCC0" w14:textId="77777777" w:rsidTr="00076677"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EC53AD0" w14:textId="204403E0" w:rsidR="00076677" w:rsidRPr="00076677" w:rsidRDefault="00076677">
            <w:pPr>
              <w:spacing w:before="300" w:after="300"/>
              <w:rPr>
                <w:color w:val="000000"/>
              </w:rPr>
            </w:pPr>
            <w:r w:rsidRPr="00076677">
              <w:rPr>
                <w:color w:val="000000"/>
              </w:rPr>
              <w:t xml:space="preserve">PubMed </w:t>
            </w:r>
          </w:p>
        </w:tc>
        <w:tc>
          <w:tcPr>
            <w:tcW w:w="138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F6E04E5" w14:textId="77777777" w:rsidR="00076677" w:rsidRPr="00076677" w:rsidRDefault="00076677">
            <w:pPr>
              <w:spacing w:before="300" w:after="300"/>
              <w:rPr>
                <w:color w:val="000000"/>
              </w:rPr>
            </w:pPr>
            <w:r w:rsidRPr="00076677">
              <w:rPr>
                <w:color w:val="000000"/>
              </w:rPr>
              <w:t>1</w:t>
            </w:r>
          </w:p>
        </w:tc>
        <w:tc>
          <w:tcPr>
            <w:tcW w:w="5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ABE9C09" w14:textId="77777777" w:rsidR="00076677" w:rsidRPr="00076677" w:rsidRDefault="00076677">
            <w:pPr>
              <w:spacing w:before="300" w:after="300"/>
              <w:rPr>
                <w:color w:val="000000"/>
              </w:rPr>
            </w:pPr>
            <w:r w:rsidRPr="00076677">
              <w:rPr>
                <w:color w:val="000000"/>
              </w:rPr>
              <w:t xml:space="preserve">"tuberculosis"[MESH] OR </w:t>
            </w:r>
            <w:proofErr w:type="gramStart"/>
            <w:r w:rsidRPr="00076677">
              <w:rPr>
                <w:color w:val="000000"/>
              </w:rPr>
              <w:t>tuberculosis[</w:t>
            </w:r>
            <w:proofErr w:type="gramEnd"/>
            <w:r w:rsidRPr="00076677">
              <w:rPr>
                <w:color w:val="000000"/>
              </w:rPr>
              <w:t>TIAB] OR TB[TIAB] OR "Koch Disease*"[TIAB] OR "Mycobacterium tuberculosis*"[TIAB]</w:t>
            </w:r>
          </w:p>
        </w:tc>
      </w:tr>
      <w:tr w:rsidR="00076677" w:rsidRPr="00076677" w14:paraId="2A5B050C" w14:textId="77777777" w:rsidTr="00076677"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4DFC688" w14:textId="3EFA9080" w:rsidR="00076677" w:rsidRPr="00076677" w:rsidRDefault="00076677">
            <w:pPr>
              <w:spacing w:before="300" w:after="300"/>
              <w:rPr>
                <w:color w:val="000000"/>
              </w:rPr>
            </w:pPr>
            <w:r w:rsidRPr="00076677">
              <w:rPr>
                <w:color w:val="000000"/>
              </w:rPr>
              <w:t xml:space="preserve">PubMed </w:t>
            </w:r>
          </w:p>
        </w:tc>
        <w:tc>
          <w:tcPr>
            <w:tcW w:w="138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7D00EB9" w14:textId="77777777" w:rsidR="00076677" w:rsidRPr="00076677" w:rsidRDefault="00076677">
            <w:pPr>
              <w:spacing w:before="300" w:after="300"/>
              <w:rPr>
                <w:color w:val="000000"/>
              </w:rPr>
            </w:pPr>
            <w:r w:rsidRPr="00076677">
              <w:rPr>
                <w:color w:val="000000"/>
              </w:rPr>
              <w:t>2</w:t>
            </w:r>
          </w:p>
        </w:tc>
        <w:tc>
          <w:tcPr>
            <w:tcW w:w="5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3D19557" w14:textId="77777777" w:rsidR="00076677" w:rsidRPr="00076677" w:rsidRDefault="00076677">
            <w:pPr>
              <w:spacing w:before="300" w:after="300"/>
              <w:rPr>
                <w:color w:val="000000"/>
              </w:rPr>
            </w:pPr>
            <w:r w:rsidRPr="00076677">
              <w:rPr>
                <w:color w:val="000000"/>
              </w:rPr>
              <w:t>"Diabetes Mellitus"[MESH] OR diabetes*[TIAB] OR diabetic*[TIAB] OR "wolfram syndrome"[TIAB] OR "Donohue syndrome"[TIAB] OR "</w:t>
            </w:r>
            <w:proofErr w:type="spellStart"/>
            <w:r w:rsidRPr="00076677">
              <w:rPr>
                <w:color w:val="000000"/>
              </w:rPr>
              <w:t>prediabet</w:t>
            </w:r>
            <w:proofErr w:type="spellEnd"/>
            <w:r w:rsidRPr="00076677">
              <w:rPr>
                <w:color w:val="000000"/>
              </w:rPr>
              <w:t xml:space="preserve">*"[TIAB] OR "impaired glucose tolerance"[TIAB] OR "impaired fasting glucose"[TIAB] OR "Hyperglycemia"[Mesh] OR </w:t>
            </w:r>
            <w:proofErr w:type="spellStart"/>
            <w:r w:rsidRPr="00076677">
              <w:rPr>
                <w:color w:val="000000"/>
              </w:rPr>
              <w:t>hyperglycemi</w:t>
            </w:r>
            <w:proofErr w:type="spellEnd"/>
            <w:r w:rsidRPr="00076677">
              <w:rPr>
                <w:color w:val="000000"/>
              </w:rPr>
              <w:t xml:space="preserve">*[TIAB] OR HYPERGLYCAEMI*[TIAB] OR </w:t>
            </w:r>
            <w:proofErr w:type="spellStart"/>
            <w:r w:rsidRPr="00076677">
              <w:rPr>
                <w:color w:val="000000"/>
              </w:rPr>
              <w:t>dysglycemi</w:t>
            </w:r>
            <w:proofErr w:type="spellEnd"/>
            <w:r w:rsidRPr="00076677">
              <w:rPr>
                <w:color w:val="000000"/>
              </w:rPr>
              <w:t xml:space="preserve">*[TIAB] OR </w:t>
            </w:r>
            <w:proofErr w:type="spellStart"/>
            <w:r w:rsidRPr="00076677">
              <w:rPr>
                <w:color w:val="000000"/>
              </w:rPr>
              <w:t>dysglycaemi</w:t>
            </w:r>
            <w:proofErr w:type="spellEnd"/>
            <w:r w:rsidRPr="00076677">
              <w:rPr>
                <w:color w:val="000000"/>
              </w:rPr>
              <w:t>*[TIAB]</w:t>
            </w:r>
          </w:p>
        </w:tc>
      </w:tr>
      <w:tr w:rsidR="00076677" w:rsidRPr="00076677" w14:paraId="7FB3942E" w14:textId="77777777" w:rsidTr="00076677"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0DD5A0E" w14:textId="346C9F56" w:rsidR="00076677" w:rsidRPr="00076677" w:rsidRDefault="00076677">
            <w:pPr>
              <w:spacing w:before="300" w:after="300"/>
              <w:rPr>
                <w:color w:val="000000"/>
              </w:rPr>
            </w:pPr>
            <w:r w:rsidRPr="00076677">
              <w:rPr>
                <w:color w:val="000000"/>
              </w:rPr>
              <w:t xml:space="preserve">PubMed </w:t>
            </w:r>
          </w:p>
        </w:tc>
        <w:tc>
          <w:tcPr>
            <w:tcW w:w="138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6D48382" w14:textId="77777777" w:rsidR="00076677" w:rsidRPr="00076677" w:rsidRDefault="00076677">
            <w:pPr>
              <w:spacing w:before="300" w:after="300"/>
              <w:rPr>
                <w:color w:val="000000"/>
              </w:rPr>
            </w:pPr>
            <w:r w:rsidRPr="00076677">
              <w:rPr>
                <w:color w:val="000000"/>
              </w:rPr>
              <w:t>3</w:t>
            </w:r>
          </w:p>
        </w:tc>
        <w:tc>
          <w:tcPr>
            <w:tcW w:w="5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1C5E373" w14:textId="77777777" w:rsidR="00076677" w:rsidRPr="00076677" w:rsidRDefault="00076677">
            <w:pPr>
              <w:spacing w:before="300" w:after="300"/>
              <w:rPr>
                <w:color w:val="000000"/>
              </w:rPr>
            </w:pPr>
            <w:r w:rsidRPr="00076677">
              <w:rPr>
                <w:color w:val="000000"/>
              </w:rPr>
              <w:t>"Early Diagnosis"[</w:t>
            </w:r>
            <w:proofErr w:type="spellStart"/>
            <w:proofErr w:type="gramStart"/>
            <w:r w:rsidRPr="00076677">
              <w:rPr>
                <w:color w:val="000000"/>
              </w:rPr>
              <w:t>Mesh:Noexp</w:t>
            </w:r>
            <w:proofErr w:type="spellEnd"/>
            <w:proofErr w:type="gramEnd"/>
            <w:r w:rsidRPr="00076677">
              <w:rPr>
                <w:color w:val="000000"/>
              </w:rPr>
              <w:t>] OR "mass screening"[</w:t>
            </w:r>
            <w:proofErr w:type="spellStart"/>
            <w:proofErr w:type="gramStart"/>
            <w:r w:rsidRPr="00076677">
              <w:rPr>
                <w:color w:val="000000"/>
              </w:rPr>
              <w:t>MESH:Noexp</w:t>
            </w:r>
            <w:proofErr w:type="spellEnd"/>
            <w:proofErr w:type="gramEnd"/>
            <w:r w:rsidRPr="00076677">
              <w:rPr>
                <w:color w:val="000000"/>
              </w:rPr>
              <w:t xml:space="preserve">] OR screen*[TIAB] OR "early detect*"[TIAB] OR detect*[TIAB] OR </w:t>
            </w:r>
            <w:proofErr w:type="spellStart"/>
            <w:r w:rsidRPr="00076677">
              <w:rPr>
                <w:color w:val="000000"/>
              </w:rPr>
              <w:t>identif</w:t>
            </w:r>
            <w:proofErr w:type="spellEnd"/>
            <w:r w:rsidRPr="00076677">
              <w:rPr>
                <w:color w:val="000000"/>
              </w:rPr>
              <w:t xml:space="preserve">*[TIAB] OR test*[TIAB] OR </w:t>
            </w:r>
            <w:proofErr w:type="spellStart"/>
            <w:r w:rsidRPr="00076677">
              <w:rPr>
                <w:color w:val="000000"/>
              </w:rPr>
              <w:t>diagnos</w:t>
            </w:r>
            <w:proofErr w:type="spellEnd"/>
            <w:r w:rsidRPr="00076677">
              <w:rPr>
                <w:color w:val="000000"/>
              </w:rPr>
              <w:t>*[TIAB]</w:t>
            </w:r>
          </w:p>
        </w:tc>
      </w:tr>
      <w:tr w:rsidR="00076677" w:rsidRPr="00076677" w14:paraId="5DF90FD9" w14:textId="77777777" w:rsidTr="00076677"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748AE03" w14:textId="22ABF89E" w:rsidR="00076677" w:rsidRPr="00076677" w:rsidRDefault="00076677">
            <w:pPr>
              <w:spacing w:before="300" w:after="300"/>
              <w:rPr>
                <w:color w:val="000000"/>
              </w:rPr>
            </w:pPr>
            <w:r w:rsidRPr="00076677">
              <w:rPr>
                <w:color w:val="000000"/>
              </w:rPr>
              <w:t xml:space="preserve">PubMed </w:t>
            </w:r>
          </w:p>
        </w:tc>
        <w:tc>
          <w:tcPr>
            <w:tcW w:w="138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A4861F6" w14:textId="77777777" w:rsidR="00076677" w:rsidRPr="00076677" w:rsidRDefault="00076677">
            <w:pPr>
              <w:spacing w:before="300" w:after="300"/>
              <w:rPr>
                <w:color w:val="000000"/>
              </w:rPr>
            </w:pPr>
            <w:r w:rsidRPr="00076677">
              <w:rPr>
                <w:color w:val="000000"/>
              </w:rPr>
              <w:t>4</w:t>
            </w:r>
          </w:p>
        </w:tc>
        <w:tc>
          <w:tcPr>
            <w:tcW w:w="5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5E2EF09" w14:textId="77777777" w:rsidR="00076677" w:rsidRPr="00076677" w:rsidRDefault="00076677">
            <w:pPr>
              <w:spacing w:before="300" w:after="300"/>
              <w:rPr>
                <w:color w:val="000000"/>
              </w:rPr>
            </w:pPr>
            <w:r w:rsidRPr="00076677">
              <w:rPr>
                <w:color w:val="000000"/>
              </w:rPr>
              <w:t>#1 AND #2 AND #3</w:t>
            </w:r>
          </w:p>
        </w:tc>
      </w:tr>
      <w:tr w:rsidR="00076677" w:rsidRPr="00076677" w14:paraId="5944ED87" w14:textId="77777777" w:rsidTr="00076677"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6E1E108" w14:textId="26B0D983" w:rsidR="00076677" w:rsidRPr="00076677" w:rsidRDefault="00076677">
            <w:pPr>
              <w:spacing w:before="300" w:after="300"/>
              <w:rPr>
                <w:color w:val="000000"/>
              </w:rPr>
            </w:pPr>
            <w:r w:rsidRPr="00076677">
              <w:rPr>
                <w:color w:val="000000"/>
              </w:rPr>
              <w:t xml:space="preserve">PubMed </w:t>
            </w:r>
          </w:p>
        </w:tc>
        <w:tc>
          <w:tcPr>
            <w:tcW w:w="138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282CAA6" w14:textId="77777777" w:rsidR="00076677" w:rsidRPr="00076677" w:rsidRDefault="00076677">
            <w:pPr>
              <w:spacing w:before="300" w:after="300"/>
              <w:rPr>
                <w:color w:val="000000"/>
              </w:rPr>
            </w:pPr>
            <w:r w:rsidRPr="00076677">
              <w:rPr>
                <w:color w:val="000000"/>
              </w:rPr>
              <w:t>5</w:t>
            </w:r>
          </w:p>
        </w:tc>
        <w:tc>
          <w:tcPr>
            <w:tcW w:w="5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EA4F482" w14:textId="77777777" w:rsidR="00076677" w:rsidRPr="00076677" w:rsidRDefault="00076677">
            <w:pPr>
              <w:spacing w:before="300" w:after="300"/>
              <w:rPr>
                <w:color w:val="000000"/>
              </w:rPr>
            </w:pPr>
            <w:r w:rsidRPr="00076677">
              <w:rPr>
                <w:color w:val="000000"/>
              </w:rPr>
              <w:t>#4 AND (2000/1/1:3000/12/12[</w:t>
            </w:r>
            <w:proofErr w:type="spellStart"/>
            <w:r w:rsidRPr="00076677">
              <w:rPr>
                <w:color w:val="000000"/>
              </w:rPr>
              <w:t>pdat</w:t>
            </w:r>
            <w:proofErr w:type="spellEnd"/>
            <w:r w:rsidRPr="00076677">
              <w:rPr>
                <w:color w:val="000000"/>
              </w:rPr>
              <w:t xml:space="preserve">]) AND </w:t>
            </w:r>
            <w:proofErr w:type="spellStart"/>
            <w:proofErr w:type="gramStart"/>
            <w:r w:rsidRPr="00076677">
              <w:rPr>
                <w:color w:val="000000"/>
              </w:rPr>
              <w:t>excludepreprints</w:t>
            </w:r>
            <w:proofErr w:type="spellEnd"/>
            <w:r w:rsidRPr="00076677">
              <w:rPr>
                <w:color w:val="000000"/>
              </w:rPr>
              <w:t>[</w:t>
            </w:r>
            <w:proofErr w:type="gramEnd"/>
            <w:r w:rsidRPr="00076677">
              <w:rPr>
                <w:color w:val="000000"/>
              </w:rPr>
              <w:t>Filter]</w:t>
            </w:r>
          </w:p>
        </w:tc>
      </w:tr>
      <w:tr w:rsidR="00076677" w:rsidRPr="00076677" w14:paraId="07B7EDC1" w14:textId="77777777" w:rsidTr="00076677"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45926C4" w14:textId="60D3DD06" w:rsidR="00076677" w:rsidRPr="00076677" w:rsidRDefault="00076677">
            <w:pPr>
              <w:spacing w:before="300" w:after="300"/>
              <w:rPr>
                <w:color w:val="000000"/>
              </w:rPr>
            </w:pPr>
            <w:r w:rsidRPr="00076677">
              <w:rPr>
                <w:color w:val="000000"/>
              </w:rPr>
              <w:t xml:space="preserve">PubMed </w:t>
            </w:r>
          </w:p>
        </w:tc>
        <w:tc>
          <w:tcPr>
            <w:tcW w:w="138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B30F510" w14:textId="77777777" w:rsidR="00076677" w:rsidRPr="00076677" w:rsidRDefault="00076677">
            <w:pPr>
              <w:spacing w:before="300" w:after="300"/>
              <w:rPr>
                <w:color w:val="000000"/>
              </w:rPr>
            </w:pPr>
            <w:r w:rsidRPr="00076677">
              <w:rPr>
                <w:color w:val="000000"/>
              </w:rPr>
              <w:t>6</w:t>
            </w:r>
          </w:p>
        </w:tc>
        <w:tc>
          <w:tcPr>
            <w:tcW w:w="5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03621B6" w14:textId="77777777" w:rsidR="00076677" w:rsidRPr="00076677" w:rsidRDefault="00076677">
            <w:pPr>
              <w:spacing w:before="300" w:after="300"/>
              <w:rPr>
                <w:color w:val="000000"/>
              </w:rPr>
            </w:pPr>
            <w:r w:rsidRPr="00076677">
              <w:rPr>
                <w:color w:val="000000"/>
              </w:rPr>
              <w:t>#5 NOT (</w:t>
            </w:r>
            <w:proofErr w:type="gramStart"/>
            <w:r w:rsidRPr="00076677">
              <w:rPr>
                <w:color w:val="000000"/>
              </w:rPr>
              <w:t>letter[</w:t>
            </w:r>
            <w:proofErr w:type="gramEnd"/>
            <w:r w:rsidRPr="00076677">
              <w:rPr>
                <w:color w:val="000000"/>
              </w:rPr>
              <w:t xml:space="preserve">PT] OR </w:t>
            </w:r>
            <w:proofErr w:type="gramStart"/>
            <w:r w:rsidRPr="00076677">
              <w:rPr>
                <w:color w:val="000000"/>
              </w:rPr>
              <w:t>letter[</w:t>
            </w:r>
            <w:proofErr w:type="gramEnd"/>
            <w:r w:rsidRPr="00076677">
              <w:rPr>
                <w:color w:val="000000"/>
              </w:rPr>
              <w:t xml:space="preserve">TI] OR </w:t>
            </w:r>
            <w:proofErr w:type="gramStart"/>
            <w:r w:rsidRPr="00076677">
              <w:rPr>
                <w:color w:val="000000"/>
              </w:rPr>
              <w:t>comment[</w:t>
            </w:r>
            <w:proofErr w:type="gramEnd"/>
            <w:r w:rsidRPr="00076677">
              <w:rPr>
                <w:color w:val="000000"/>
              </w:rPr>
              <w:t xml:space="preserve">PT] OR comment*[TI] OR </w:t>
            </w:r>
            <w:proofErr w:type="gramStart"/>
            <w:r w:rsidRPr="00076677">
              <w:rPr>
                <w:color w:val="000000"/>
              </w:rPr>
              <w:t>editorial[</w:t>
            </w:r>
            <w:proofErr w:type="gramEnd"/>
            <w:r w:rsidRPr="00076677">
              <w:rPr>
                <w:color w:val="000000"/>
              </w:rPr>
              <w:t xml:space="preserve">PT] OR </w:t>
            </w:r>
            <w:proofErr w:type="gramStart"/>
            <w:r w:rsidRPr="00076677">
              <w:rPr>
                <w:color w:val="000000"/>
              </w:rPr>
              <w:t>editorial[</w:t>
            </w:r>
            <w:proofErr w:type="gramEnd"/>
            <w:r w:rsidRPr="00076677">
              <w:rPr>
                <w:color w:val="000000"/>
              </w:rPr>
              <w:t>TI] OR "</w:t>
            </w:r>
            <w:proofErr w:type="spellStart"/>
            <w:r w:rsidRPr="00076677">
              <w:rPr>
                <w:color w:val="000000"/>
              </w:rPr>
              <w:t>pubmed</w:t>
            </w:r>
            <w:proofErr w:type="spellEnd"/>
            <w:r w:rsidRPr="00076677">
              <w:rPr>
                <w:color w:val="000000"/>
              </w:rPr>
              <w:t xml:space="preserve"> books"[Filter])</w:t>
            </w:r>
          </w:p>
        </w:tc>
      </w:tr>
      <w:tr w:rsidR="00076677" w:rsidRPr="00076677" w14:paraId="42988340" w14:textId="77777777" w:rsidTr="00076677"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628C627" w14:textId="5197223D" w:rsidR="00076677" w:rsidRPr="00076677" w:rsidRDefault="00076677">
            <w:pPr>
              <w:spacing w:before="300" w:after="300"/>
              <w:rPr>
                <w:color w:val="000000"/>
              </w:rPr>
            </w:pPr>
            <w:r w:rsidRPr="00076677">
              <w:rPr>
                <w:color w:val="000000"/>
              </w:rPr>
              <w:lastRenderedPageBreak/>
              <w:t xml:space="preserve">CINAHL </w:t>
            </w:r>
          </w:p>
        </w:tc>
        <w:tc>
          <w:tcPr>
            <w:tcW w:w="138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546931E" w14:textId="77777777" w:rsidR="00076677" w:rsidRPr="00076677" w:rsidRDefault="00076677">
            <w:pPr>
              <w:spacing w:before="300" w:after="300"/>
              <w:rPr>
                <w:color w:val="000000"/>
              </w:rPr>
            </w:pPr>
            <w:r w:rsidRPr="00076677">
              <w:rPr>
                <w:color w:val="000000"/>
              </w:rPr>
              <w:t>S1</w:t>
            </w:r>
          </w:p>
        </w:tc>
        <w:tc>
          <w:tcPr>
            <w:tcW w:w="5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F86D4A5" w14:textId="77777777" w:rsidR="00076677" w:rsidRPr="00076677" w:rsidRDefault="00076677">
            <w:pPr>
              <w:spacing w:before="300" w:after="300"/>
              <w:rPr>
                <w:color w:val="000000"/>
              </w:rPr>
            </w:pPr>
            <w:r w:rsidRPr="00076677">
              <w:rPr>
                <w:color w:val="000000"/>
              </w:rPr>
              <w:t xml:space="preserve">MH "Tuberculosis+" OR TI </w:t>
            </w:r>
            <w:proofErr w:type="gramStart"/>
            <w:r w:rsidRPr="00076677">
              <w:rPr>
                <w:color w:val="000000"/>
              </w:rPr>
              <w:t>( tuberculosis</w:t>
            </w:r>
            <w:proofErr w:type="gramEnd"/>
            <w:r w:rsidRPr="00076677">
              <w:rPr>
                <w:color w:val="000000"/>
              </w:rPr>
              <w:t xml:space="preserve"> OR "Koch disease*" OR "mycobacterium tuberculosis*") OR AB </w:t>
            </w:r>
            <w:proofErr w:type="gramStart"/>
            <w:r w:rsidRPr="00076677">
              <w:rPr>
                <w:color w:val="000000"/>
              </w:rPr>
              <w:t>( tuberculosis</w:t>
            </w:r>
            <w:proofErr w:type="gramEnd"/>
            <w:r w:rsidRPr="00076677">
              <w:rPr>
                <w:color w:val="000000"/>
              </w:rPr>
              <w:t xml:space="preserve"> OR "Koch disease*" OR "mycobacterium tuberculosis*</w:t>
            </w:r>
            <w:proofErr w:type="gramStart"/>
            <w:r w:rsidRPr="00076677">
              <w:rPr>
                <w:color w:val="000000"/>
              </w:rPr>
              <w:t>" )</w:t>
            </w:r>
            <w:proofErr w:type="gramEnd"/>
          </w:p>
        </w:tc>
      </w:tr>
      <w:tr w:rsidR="00076677" w:rsidRPr="00076677" w14:paraId="68D60DBE" w14:textId="77777777" w:rsidTr="00076677"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FF008C3" w14:textId="2E096EA1" w:rsidR="00076677" w:rsidRPr="00076677" w:rsidRDefault="00076677">
            <w:pPr>
              <w:spacing w:before="300" w:after="300"/>
              <w:rPr>
                <w:color w:val="000000"/>
              </w:rPr>
            </w:pPr>
            <w:r w:rsidRPr="00076677">
              <w:rPr>
                <w:color w:val="000000"/>
              </w:rPr>
              <w:t xml:space="preserve">CINAHL </w:t>
            </w:r>
          </w:p>
        </w:tc>
        <w:tc>
          <w:tcPr>
            <w:tcW w:w="138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68D0ADD" w14:textId="77777777" w:rsidR="00076677" w:rsidRPr="00076677" w:rsidRDefault="00076677">
            <w:pPr>
              <w:spacing w:before="300" w:after="300"/>
              <w:rPr>
                <w:color w:val="000000"/>
              </w:rPr>
            </w:pPr>
            <w:r w:rsidRPr="00076677">
              <w:rPr>
                <w:color w:val="000000"/>
              </w:rPr>
              <w:t>S2</w:t>
            </w:r>
          </w:p>
        </w:tc>
        <w:tc>
          <w:tcPr>
            <w:tcW w:w="5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BE69B06" w14:textId="77777777" w:rsidR="00076677" w:rsidRPr="00076677" w:rsidRDefault="00076677">
            <w:pPr>
              <w:spacing w:before="300" w:after="300"/>
              <w:rPr>
                <w:color w:val="000000"/>
              </w:rPr>
            </w:pPr>
            <w:r w:rsidRPr="00076677">
              <w:rPr>
                <w:color w:val="000000"/>
              </w:rPr>
              <w:t>MH ("Diabetes Mellitus+" OR "hyperglycemia") OR TI (diabetes* OR diabetic* OR "wolfram syndrome" OR "</w:t>
            </w:r>
            <w:proofErr w:type="spellStart"/>
            <w:r w:rsidRPr="00076677">
              <w:rPr>
                <w:color w:val="000000"/>
              </w:rPr>
              <w:t>donohue</w:t>
            </w:r>
            <w:proofErr w:type="spellEnd"/>
            <w:r w:rsidRPr="00076677">
              <w:rPr>
                <w:color w:val="000000"/>
              </w:rPr>
              <w:t xml:space="preserve"> syndrome" OR "impaired glucose tolerance" OR </w:t>
            </w:r>
            <w:proofErr w:type="spellStart"/>
            <w:r w:rsidRPr="00076677">
              <w:rPr>
                <w:color w:val="000000"/>
              </w:rPr>
              <w:t>hyperglycemi</w:t>
            </w:r>
            <w:proofErr w:type="spellEnd"/>
            <w:r w:rsidRPr="00076677">
              <w:rPr>
                <w:color w:val="000000"/>
              </w:rPr>
              <w:t xml:space="preserve">* OR </w:t>
            </w:r>
            <w:proofErr w:type="spellStart"/>
            <w:r w:rsidRPr="00076677">
              <w:rPr>
                <w:color w:val="000000"/>
              </w:rPr>
              <w:t>hyperglycaemi</w:t>
            </w:r>
            <w:proofErr w:type="spellEnd"/>
            <w:r w:rsidRPr="00076677">
              <w:rPr>
                <w:color w:val="000000"/>
              </w:rPr>
              <w:t xml:space="preserve">* OR </w:t>
            </w:r>
            <w:proofErr w:type="spellStart"/>
            <w:r w:rsidRPr="00076677">
              <w:rPr>
                <w:color w:val="000000"/>
              </w:rPr>
              <w:t>dysglycemi</w:t>
            </w:r>
            <w:proofErr w:type="spellEnd"/>
            <w:r w:rsidRPr="00076677">
              <w:rPr>
                <w:color w:val="000000"/>
              </w:rPr>
              <w:t xml:space="preserve">* OR </w:t>
            </w:r>
            <w:proofErr w:type="spellStart"/>
            <w:r w:rsidRPr="00076677">
              <w:rPr>
                <w:color w:val="000000"/>
              </w:rPr>
              <w:t>dysglycaemi</w:t>
            </w:r>
            <w:proofErr w:type="spellEnd"/>
            <w:r w:rsidRPr="00076677">
              <w:rPr>
                <w:color w:val="000000"/>
              </w:rPr>
              <w:t>*) OR AB (diabetes* OR diabetic* OR "wolfram syndrome" OR "</w:t>
            </w:r>
            <w:proofErr w:type="spellStart"/>
            <w:r w:rsidRPr="00076677">
              <w:rPr>
                <w:color w:val="000000"/>
              </w:rPr>
              <w:t>donohue</w:t>
            </w:r>
            <w:proofErr w:type="spellEnd"/>
            <w:r w:rsidRPr="00076677">
              <w:rPr>
                <w:color w:val="000000"/>
              </w:rPr>
              <w:t xml:space="preserve"> syndrome" OR "impaired glucose tolerance" OR </w:t>
            </w:r>
            <w:proofErr w:type="spellStart"/>
            <w:r w:rsidRPr="00076677">
              <w:rPr>
                <w:color w:val="000000"/>
              </w:rPr>
              <w:t>hyperglycemi</w:t>
            </w:r>
            <w:proofErr w:type="spellEnd"/>
            <w:r w:rsidRPr="00076677">
              <w:rPr>
                <w:color w:val="000000"/>
              </w:rPr>
              <w:t xml:space="preserve">* OR </w:t>
            </w:r>
            <w:proofErr w:type="spellStart"/>
            <w:r w:rsidRPr="00076677">
              <w:rPr>
                <w:color w:val="000000"/>
              </w:rPr>
              <w:t>hyperglycaemi</w:t>
            </w:r>
            <w:proofErr w:type="spellEnd"/>
            <w:r w:rsidRPr="00076677">
              <w:rPr>
                <w:color w:val="000000"/>
              </w:rPr>
              <w:t xml:space="preserve">* OR </w:t>
            </w:r>
            <w:proofErr w:type="spellStart"/>
            <w:r w:rsidRPr="00076677">
              <w:rPr>
                <w:color w:val="000000"/>
              </w:rPr>
              <w:t>dysglycemi</w:t>
            </w:r>
            <w:proofErr w:type="spellEnd"/>
            <w:r w:rsidRPr="00076677">
              <w:rPr>
                <w:color w:val="000000"/>
              </w:rPr>
              <w:t xml:space="preserve">* OR </w:t>
            </w:r>
            <w:proofErr w:type="spellStart"/>
            <w:r w:rsidRPr="00076677">
              <w:rPr>
                <w:color w:val="000000"/>
              </w:rPr>
              <w:t>dysglycaemi</w:t>
            </w:r>
            <w:proofErr w:type="spellEnd"/>
            <w:r w:rsidRPr="00076677">
              <w:rPr>
                <w:color w:val="000000"/>
              </w:rPr>
              <w:t>*)</w:t>
            </w:r>
          </w:p>
        </w:tc>
      </w:tr>
      <w:tr w:rsidR="00076677" w:rsidRPr="00076677" w14:paraId="41934782" w14:textId="77777777" w:rsidTr="00076677"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6DA26AF" w14:textId="3AE5E29E" w:rsidR="00076677" w:rsidRPr="00076677" w:rsidRDefault="00076677">
            <w:pPr>
              <w:spacing w:before="300" w:after="300"/>
              <w:rPr>
                <w:color w:val="000000"/>
              </w:rPr>
            </w:pPr>
            <w:r w:rsidRPr="00076677">
              <w:rPr>
                <w:color w:val="000000"/>
              </w:rPr>
              <w:t xml:space="preserve">CINAHL </w:t>
            </w:r>
          </w:p>
        </w:tc>
        <w:tc>
          <w:tcPr>
            <w:tcW w:w="138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A0B00A9" w14:textId="77777777" w:rsidR="00076677" w:rsidRPr="00076677" w:rsidRDefault="00076677">
            <w:pPr>
              <w:spacing w:before="300" w:after="300"/>
              <w:rPr>
                <w:color w:val="000000"/>
              </w:rPr>
            </w:pPr>
            <w:r w:rsidRPr="00076677">
              <w:rPr>
                <w:color w:val="000000"/>
              </w:rPr>
              <w:t>S3</w:t>
            </w:r>
          </w:p>
        </w:tc>
        <w:tc>
          <w:tcPr>
            <w:tcW w:w="5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3251B41" w14:textId="77777777" w:rsidR="00076677" w:rsidRPr="00076677" w:rsidRDefault="00076677">
            <w:pPr>
              <w:spacing w:before="300" w:after="300"/>
              <w:rPr>
                <w:color w:val="000000"/>
              </w:rPr>
            </w:pPr>
            <w:r w:rsidRPr="00076677">
              <w:rPr>
                <w:color w:val="000000"/>
              </w:rPr>
              <w:t xml:space="preserve">MH ("Early Diagnosis") OR TI ("mass screening" OR screen* OR "early detect*" OR detect* OR </w:t>
            </w:r>
            <w:proofErr w:type="spellStart"/>
            <w:r w:rsidRPr="00076677">
              <w:rPr>
                <w:color w:val="000000"/>
              </w:rPr>
              <w:t>identif</w:t>
            </w:r>
            <w:proofErr w:type="spellEnd"/>
            <w:r w:rsidRPr="00076677">
              <w:rPr>
                <w:color w:val="000000"/>
              </w:rPr>
              <w:t xml:space="preserve">* OR test* OR </w:t>
            </w:r>
            <w:proofErr w:type="spellStart"/>
            <w:r w:rsidRPr="00076677">
              <w:rPr>
                <w:color w:val="000000"/>
              </w:rPr>
              <w:t>diagnos</w:t>
            </w:r>
            <w:proofErr w:type="spellEnd"/>
            <w:r w:rsidRPr="00076677">
              <w:rPr>
                <w:color w:val="000000"/>
              </w:rPr>
              <w:t xml:space="preserve">*) OR AB ("mass screening" OR screen* OR "early detect*" OR detect* OR </w:t>
            </w:r>
            <w:proofErr w:type="spellStart"/>
            <w:r w:rsidRPr="00076677">
              <w:rPr>
                <w:color w:val="000000"/>
              </w:rPr>
              <w:t>identif</w:t>
            </w:r>
            <w:proofErr w:type="spellEnd"/>
            <w:r w:rsidRPr="00076677">
              <w:rPr>
                <w:color w:val="000000"/>
              </w:rPr>
              <w:t xml:space="preserve">* OR test* OR </w:t>
            </w:r>
            <w:proofErr w:type="spellStart"/>
            <w:r w:rsidRPr="00076677">
              <w:rPr>
                <w:color w:val="000000"/>
              </w:rPr>
              <w:t>diagnos</w:t>
            </w:r>
            <w:proofErr w:type="spellEnd"/>
            <w:r w:rsidRPr="00076677">
              <w:rPr>
                <w:color w:val="000000"/>
              </w:rPr>
              <w:t>*)</w:t>
            </w:r>
          </w:p>
        </w:tc>
      </w:tr>
      <w:tr w:rsidR="00076677" w:rsidRPr="00076677" w14:paraId="6D592870" w14:textId="77777777" w:rsidTr="00076677"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A2B173A" w14:textId="20338FDB" w:rsidR="00076677" w:rsidRPr="00076677" w:rsidRDefault="00076677">
            <w:pPr>
              <w:spacing w:before="300" w:after="300"/>
              <w:rPr>
                <w:color w:val="000000"/>
              </w:rPr>
            </w:pPr>
            <w:r w:rsidRPr="00076677">
              <w:rPr>
                <w:color w:val="000000"/>
              </w:rPr>
              <w:t xml:space="preserve">CINAHL </w:t>
            </w:r>
          </w:p>
        </w:tc>
        <w:tc>
          <w:tcPr>
            <w:tcW w:w="138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226E41C" w14:textId="77777777" w:rsidR="00076677" w:rsidRPr="00076677" w:rsidRDefault="00076677">
            <w:pPr>
              <w:spacing w:before="300" w:after="300"/>
              <w:rPr>
                <w:color w:val="000000"/>
              </w:rPr>
            </w:pPr>
            <w:r w:rsidRPr="00076677">
              <w:rPr>
                <w:color w:val="000000"/>
              </w:rPr>
              <w:t>S4</w:t>
            </w:r>
          </w:p>
        </w:tc>
        <w:tc>
          <w:tcPr>
            <w:tcW w:w="5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909F06B" w14:textId="77777777" w:rsidR="00076677" w:rsidRPr="00076677" w:rsidRDefault="00076677">
            <w:pPr>
              <w:spacing w:before="300" w:after="300"/>
              <w:rPr>
                <w:color w:val="000000"/>
              </w:rPr>
            </w:pPr>
            <w:r w:rsidRPr="00076677">
              <w:rPr>
                <w:color w:val="000000"/>
              </w:rPr>
              <w:t>S1 AND S2 AND S3</w:t>
            </w:r>
          </w:p>
        </w:tc>
      </w:tr>
      <w:tr w:rsidR="00076677" w:rsidRPr="00076677" w14:paraId="0087C84C" w14:textId="77777777" w:rsidTr="00076677"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0713C4A" w14:textId="752290D5" w:rsidR="00076677" w:rsidRPr="00076677" w:rsidRDefault="00076677">
            <w:pPr>
              <w:spacing w:before="300" w:after="300"/>
              <w:rPr>
                <w:color w:val="000000"/>
              </w:rPr>
            </w:pPr>
            <w:r w:rsidRPr="00076677">
              <w:rPr>
                <w:color w:val="000000"/>
              </w:rPr>
              <w:t xml:space="preserve">CINAHL </w:t>
            </w:r>
          </w:p>
        </w:tc>
        <w:tc>
          <w:tcPr>
            <w:tcW w:w="138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3229010" w14:textId="77777777" w:rsidR="00076677" w:rsidRPr="00076677" w:rsidRDefault="00076677">
            <w:pPr>
              <w:spacing w:before="300" w:after="300"/>
              <w:rPr>
                <w:color w:val="000000"/>
              </w:rPr>
            </w:pPr>
            <w:r w:rsidRPr="00076677">
              <w:rPr>
                <w:color w:val="000000"/>
              </w:rPr>
              <w:t>S5</w:t>
            </w:r>
          </w:p>
        </w:tc>
        <w:tc>
          <w:tcPr>
            <w:tcW w:w="5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FFDA3F5" w14:textId="77777777" w:rsidR="00076677" w:rsidRPr="00076677" w:rsidRDefault="00076677">
            <w:pPr>
              <w:spacing w:before="300" w:after="300"/>
              <w:rPr>
                <w:color w:val="000000"/>
              </w:rPr>
            </w:pPr>
            <w:r w:rsidRPr="00076677">
              <w:rPr>
                <w:color w:val="000000"/>
              </w:rPr>
              <w:t>S4 AND PY 20000101-20230331 AND PT ("Journal Article" OR "Meta Analysis" OR "Review" OR "Systematic Review")</w:t>
            </w:r>
          </w:p>
        </w:tc>
      </w:tr>
      <w:tr w:rsidR="00076677" w:rsidRPr="00076677" w14:paraId="01133679" w14:textId="77777777" w:rsidTr="00076677"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41BBA5D" w14:textId="4A1B3822" w:rsidR="00076677" w:rsidRPr="00076677" w:rsidRDefault="00076677">
            <w:pPr>
              <w:spacing w:before="300" w:after="300"/>
              <w:rPr>
                <w:color w:val="000000"/>
              </w:rPr>
            </w:pPr>
            <w:r w:rsidRPr="00076677">
              <w:rPr>
                <w:color w:val="000000"/>
              </w:rPr>
              <w:lastRenderedPageBreak/>
              <w:t xml:space="preserve">CINAHL </w:t>
            </w:r>
          </w:p>
        </w:tc>
        <w:tc>
          <w:tcPr>
            <w:tcW w:w="138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6C968D0" w14:textId="77777777" w:rsidR="00076677" w:rsidRPr="00076677" w:rsidRDefault="00076677">
            <w:pPr>
              <w:spacing w:before="300" w:after="300"/>
              <w:rPr>
                <w:color w:val="000000"/>
              </w:rPr>
            </w:pPr>
            <w:r w:rsidRPr="00076677">
              <w:rPr>
                <w:color w:val="000000"/>
              </w:rPr>
              <w:t>S6</w:t>
            </w:r>
          </w:p>
        </w:tc>
        <w:tc>
          <w:tcPr>
            <w:tcW w:w="5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7C6CF80" w14:textId="77777777" w:rsidR="00076677" w:rsidRPr="00076677" w:rsidRDefault="00076677">
            <w:pPr>
              <w:spacing w:before="300" w:after="300"/>
              <w:rPr>
                <w:color w:val="000000"/>
              </w:rPr>
            </w:pPr>
            <w:r w:rsidRPr="00076677">
              <w:rPr>
                <w:color w:val="000000"/>
              </w:rPr>
              <w:t>S5 NOT (PT ("editorial OR "letter" OR "commentary") OR TI (editorial OR letter* OR comment*)) [with Peer Review Limiter applied]</w:t>
            </w:r>
          </w:p>
        </w:tc>
      </w:tr>
      <w:tr w:rsidR="00076677" w:rsidRPr="00076677" w14:paraId="4F28DEF4" w14:textId="77777777" w:rsidTr="00076677"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91D72AF" w14:textId="11455AD4" w:rsidR="00076677" w:rsidRPr="00076677" w:rsidRDefault="00076677">
            <w:pPr>
              <w:spacing w:before="300" w:after="300"/>
              <w:rPr>
                <w:color w:val="000000"/>
              </w:rPr>
            </w:pPr>
            <w:r w:rsidRPr="00076677">
              <w:rPr>
                <w:color w:val="000000"/>
              </w:rPr>
              <w:t xml:space="preserve">Cochrane Controlled Register of Trials </w:t>
            </w:r>
          </w:p>
        </w:tc>
        <w:tc>
          <w:tcPr>
            <w:tcW w:w="138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9C57C4A" w14:textId="77777777" w:rsidR="00076677" w:rsidRPr="00076677" w:rsidRDefault="00076677">
            <w:pPr>
              <w:spacing w:before="300" w:after="300"/>
              <w:rPr>
                <w:color w:val="000000"/>
              </w:rPr>
            </w:pPr>
            <w:r w:rsidRPr="00076677">
              <w:rPr>
                <w:color w:val="000000"/>
              </w:rPr>
              <w:t>1</w:t>
            </w:r>
          </w:p>
        </w:tc>
        <w:tc>
          <w:tcPr>
            <w:tcW w:w="5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83E0A96" w14:textId="77777777" w:rsidR="00076677" w:rsidRPr="00076677" w:rsidRDefault="00076677">
            <w:pPr>
              <w:spacing w:before="300" w:after="300"/>
              <w:rPr>
                <w:color w:val="000000"/>
              </w:rPr>
            </w:pPr>
            <w:r w:rsidRPr="00076677">
              <w:rPr>
                <w:color w:val="000000"/>
              </w:rPr>
              <w:t>[</w:t>
            </w:r>
            <w:proofErr w:type="spellStart"/>
            <w:r w:rsidRPr="00076677">
              <w:rPr>
                <w:color w:val="000000"/>
              </w:rPr>
              <w:t>mh</w:t>
            </w:r>
            <w:proofErr w:type="spellEnd"/>
            <w:r w:rsidRPr="00076677">
              <w:rPr>
                <w:color w:val="000000"/>
              </w:rPr>
              <w:t xml:space="preserve"> "tuberculosis"] OR </w:t>
            </w:r>
            <w:proofErr w:type="spellStart"/>
            <w:proofErr w:type="gramStart"/>
            <w:r w:rsidRPr="00076677">
              <w:rPr>
                <w:color w:val="000000"/>
              </w:rPr>
              <w:t>tuberculosis:ti</w:t>
            </w:r>
            <w:proofErr w:type="gramEnd"/>
            <w:r w:rsidRPr="00076677">
              <w:rPr>
                <w:color w:val="000000"/>
              </w:rPr>
              <w:t>,ab</w:t>
            </w:r>
            <w:proofErr w:type="spellEnd"/>
            <w:r w:rsidRPr="00076677">
              <w:rPr>
                <w:color w:val="000000"/>
              </w:rPr>
              <w:t xml:space="preserve"> OR </w:t>
            </w:r>
            <w:proofErr w:type="spellStart"/>
            <w:proofErr w:type="gramStart"/>
            <w:r w:rsidRPr="00076677">
              <w:rPr>
                <w:color w:val="000000"/>
              </w:rPr>
              <w:t>tb:ti</w:t>
            </w:r>
            <w:proofErr w:type="gramEnd"/>
            <w:r w:rsidRPr="00076677">
              <w:rPr>
                <w:color w:val="000000"/>
              </w:rPr>
              <w:t>,ab</w:t>
            </w:r>
            <w:proofErr w:type="spellEnd"/>
            <w:r w:rsidRPr="00076677">
              <w:rPr>
                <w:color w:val="000000"/>
              </w:rPr>
              <w:t xml:space="preserve"> OR "</w:t>
            </w:r>
            <w:proofErr w:type="spellStart"/>
            <w:r w:rsidRPr="00076677">
              <w:rPr>
                <w:color w:val="000000"/>
              </w:rPr>
              <w:t>koch</w:t>
            </w:r>
            <w:proofErr w:type="spellEnd"/>
            <w:r w:rsidRPr="00076677">
              <w:rPr>
                <w:color w:val="000000"/>
              </w:rPr>
              <w:t xml:space="preserve"> disease*"</w:t>
            </w:r>
            <w:proofErr w:type="spellStart"/>
            <w:proofErr w:type="gramStart"/>
            <w:r w:rsidRPr="00076677">
              <w:rPr>
                <w:color w:val="000000"/>
              </w:rPr>
              <w:t>ti,ab</w:t>
            </w:r>
            <w:proofErr w:type="spellEnd"/>
            <w:proofErr w:type="gramEnd"/>
            <w:r w:rsidRPr="00076677">
              <w:rPr>
                <w:color w:val="000000"/>
              </w:rPr>
              <w:t xml:space="preserve"> OR "mycobacterium tuberculosis*</w:t>
            </w:r>
            <w:proofErr w:type="gramStart"/>
            <w:r w:rsidRPr="00076677">
              <w:rPr>
                <w:color w:val="000000"/>
              </w:rPr>
              <w:t>":</w:t>
            </w:r>
            <w:proofErr w:type="spellStart"/>
            <w:r w:rsidRPr="00076677">
              <w:rPr>
                <w:color w:val="000000"/>
              </w:rPr>
              <w:t>ti</w:t>
            </w:r>
            <w:proofErr w:type="gramEnd"/>
            <w:r w:rsidRPr="00076677">
              <w:rPr>
                <w:color w:val="000000"/>
              </w:rPr>
              <w:t>,ab</w:t>
            </w:r>
            <w:proofErr w:type="spellEnd"/>
          </w:p>
        </w:tc>
      </w:tr>
      <w:tr w:rsidR="00076677" w:rsidRPr="00076677" w14:paraId="14FE01D7" w14:textId="77777777" w:rsidTr="00076677"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DFE14E6" w14:textId="7DA0CE12" w:rsidR="00076677" w:rsidRPr="00076677" w:rsidRDefault="00076677">
            <w:pPr>
              <w:spacing w:before="300" w:after="300"/>
              <w:rPr>
                <w:color w:val="000000"/>
              </w:rPr>
            </w:pPr>
            <w:r w:rsidRPr="00076677">
              <w:rPr>
                <w:color w:val="000000"/>
              </w:rPr>
              <w:t xml:space="preserve">Cochrane Controlled Register of Trials </w:t>
            </w:r>
          </w:p>
        </w:tc>
        <w:tc>
          <w:tcPr>
            <w:tcW w:w="138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774A8BA" w14:textId="77777777" w:rsidR="00076677" w:rsidRPr="00076677" w:rsidRDefault="00076677">
            <w:pPr>
              <w:spacing w:before="300" w:after="300"/>
              <w:rPr>
                <w:color w:val="000000"/>
              </w:rPr>
            </w:pPr>
            <w:r w:rsidRPr="00076677">
              <w:rPr>
                <w:color w:val="000000"/>
              </w:rPr>
              <w:t>2</w:t>
            </w:r>
          </w:p>
        </w:tc>
        <w:tc>
          <w:tcPr>
            <w:tcW w:w="5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179B412" w14:textId="77777777" w:rsidR="00076677" w:rsidRPr="00076677" w:rsidRDefault="00076677">
            <w:pPr>
              <w:spacing w:before="300" w:after="300"/>
              <w:rPr>
                <w:color w:val="000000"/>
              </w:rPr>
            </w:pPr>
            <w:r w:rsidRPr="00076677">
              <w:rPr>
                <w:color w:val="000000"/>
              </w:rPr>
              <w:t>[</w:t>
            </w:r>
            <w:proofErr w:type="spellStart"/>
            <w:r w:rsidRPr="00076677">
              <w:rPr>
                <w:color w:val="000000"/>
              </w:rPr>
              <w:t>mh</w:t>
            </w:r>
            <w:proofErr w:type="spellEnd"/>
            <w:r w:rsidRPr="00076677">
              <w:rPr>
                <w:color w:val="000000"/>
              </w:rPr>
              <w:t xml:space="preserve"> "diabetes mellitus"] OR diabetes*:</w:t>
            </w:r>
            <w:proofErr w:type="spellStart"/>
            <w:r w:rsidRPr="00076677">
              <w:rPr>
                <w:color w:val="000000"/>
              </w:rPr>
              <w:t>ti,ab</w:t>
            </w:r>
            <w:proofErr w:type="spellEnd"/>
            <w:r w:rsidRPr="00076677">
              <w:rPr>
                <w:color w:val="000000"/>
              </w:rPr>
              <w:t xml:space="preserve"> OR diabetic*:</w:t>
            </w:r>
            <w:proofErr w:type="spellStart"/>
            <w:r w:rsidRPr="00076677">
              <w:rPr>
                <w:color w:val="000000"/>
              </w:rPr>
              <w:t>ti,ab</w:t>
            </w:r>
            <w:proofErr w:type="spellEnd"/>
            <w:r w:rsidRPr="00076677">
              <w:rPr>
                <w:color w:val="000000"/>
              </w:rPr>
              <w:t xml:space="preserve"> OR "</w:t>
            </w:r>
            <w:proofErr w:type="spellStart"/>
            <w:r w:rsidRPr="00076677">
              <w:rPr>
                <w:color w:val="000000"/>
              </w:rPr>
              <w:t>wolfrom</w:t>
            </w:r>
            <w:proofErr w:type="spellEnd"/>
            <w:r w:rsidRPr="00076677">
              <w:rPr>
                <w:color w:val="000000"/>
              </w:rPr>
              <w:t xml:space="preserve"> syndrome":</w:t>
            </w:r>
            <w:proofErr w:type="spellStart"/>
            <w:r w:rsidRPr="00076677">
              <w:rPr>
                <w:color w:val="000000"/>
              </w:rPr>
              <w:t>ti,ab</w:t>
            </w:r>
            <w:proofErr w:type="spellEnd"/>
            <w:r w:rsidRPr="00076677">
              <w:rPr>
                <w:color w:val="000000"/>
              </w:rPr>
              <w:t xml:space="preserve"> OR "Donohue syndrome":</w:t>
            </w:r>
            <w:proofErr w:type="spellStart"/>
            <w:r w:rsidRPr="00076677">
              <w:rPr>
                <w:color w:val="000000"/>
              </w:rPr>
              <w:t>ti,ab</w:t>
            </w:r>
            <w:proofErr w:type="spellEnd"/>
            <w:r w:rsidRPr="00076677">
              <w:rPr>
                <w:color w:val="000000"/>
              </w:rPr>
              <w:t xml:space="preserve"> OR "</w:t>
            </w:r>
            <w:proofErr w:type="spellStart"/>
            <w:r w:rsidRPr="00076677">
              <w:rPr>
                <w:color w:val="000000"/>
              </w:rPr>
              <w:t>prediabet</w:t>
            </w:r>
            <w:proofErr w:type="spellEnd"/>
            <w:r w:rsidRPr="00076677">
              <w:rPr>
                <w:color w:val="000000"/>
              </w:rPr>
              <w:t>*":</w:t>
            </w:r>
            <w:proofErr w:type="spellStart"/>
            <w:r w:rsidRPr="00076677">
              <w:rPr>
                <w:color w:val="000000"/>
              </w:rPr>
              <w:t>ti,ab</w:t>
            </w:r>
            <w:proofErr w:type="spellEnd"/>
            <w:r w:rsidRPr="00076677">
              <w:rPr>
                <w:color w:val="000000"/>
              </w:rPr>
              <w:t xml:space="preserve"> OR "impaired glucose tolerance":</w:t>
            </w:r>
            <w:proofErr w:type="spellStart"/>
            <w:r w:rsidRPr="00076677">
              <w:rPr>
                <w:color w:val="000000"/>
              </w:rPr>
              <w:t>ti,ab</w:t>
            </w:r>
            <w:proofErr w:type="spellEnd"/>
            <w:r w:rsidRPr="00076677">
              <w:rPr>
                <w:color w:val="000000"/>
              </w:rPr>
              <w:t xml:space="preserve"> OR "impaired fasting glucose":</w:t>
            </w:r>
            <w:proofErr w:type="spellStart"/>
            <w:r w:rsidRPr="00076677">
              <w:rPr>
                <w:color w:val="000000"/>
              </w:rPr>
              <w:t>ti,ab</w:t>
            </w:r>
            <w:proofErr w:type="spellEnd"/>
            <w:r w:rsidRPr="00076677">
              <w:rPr>
                <w:color w:val="000000"/>
              </w:rPr>
              <w:t xml:space="preserve"> OR [</w:t>
            </w:r>
            <w:proofErr w:type="spellStart"/>
            <w:r w:rsidRPr="00076677">
              <w:rPr>
                <w:color w:val="000000"/>
              </w:rPr>
              <w:t>mh</w:t>
            </w:r>
            <w:proofErr w:type="spellEnd"/>
            <w:r w:rsidRPr="00076677">
              <w:rPr>
                <w:color w:val="000000"/>
              </w:rPr>
              <w:t xml:space="preserve"> "Hyperglycemia"] OR </w:t>
            </w:r>
            <w:proofErr w:type="spellStart"/>
            <w:r w:rsidRPr="00076677">
              <w:rPr>
                <w:color w:val="000000"/>
              </w:rPr>
              <w:t>hyperglycemi</w:t>
            </w:r>
            <w:proofErr w:type="spellEnd"/>
            <w:r w:rsidRPr="00076677">
              <w:rPr>
                <w:color w:val="000000"/>
              </w:rPr>
              <w:t>*:</w:t>
            </w:r>
            <w:proofErr w:type="spellStart"/>
            <w:r w:rsidRPr="00076677">
              <w:rPr>
                <w:color w:val="000000"/>
              </w:rPr>
              <w:t>ti,ab</w:t>
            </w:r>
            <w:proofErr w:type="spellEnd"/>
            <w:r w:rsidRPr="00076677">
              <w:rPr>
                <w:color w:val="000000"/>
              </w:rPr>
              <w:t xml:space="preserve"> OR HYPERGLYCAEMI*:</w:t>
            </w:r>
            <w:proofErr w:type="spellStart"/>
            <w:r w:rsidRPr="00076677">
              <w:rPr>
                <w:color w:val="000000"/>
              </w:rPr>
              <w:t>ti,ab</w:t>
            </w:r>
            <w:proofErr w:type="spellEnd"/>
            <w:r w:rsidRPr="00076677">
              <w:rPr>
                <w:color w:val="000000"/>
              </w:rPr>
              <w:t xml:space="preserve"> OR </w:t>
            </w:r>
            <w:proofErr w:type="spellStart"/>
            <w:r w:rsidRPr="00076677">
              <w:rPr>
                <w:color w:val="000000"/>
              </w:rPr>
              <w:t>dysglycemi</w:t>
            </w:r>
            <w:proofErr w:type="spellEnd"/>
            <w:r w:rsidRPr="00076677">
              <w:rPr>
                <w:color w:val="000000"/>
              </w:rPr>
              <w:t>*:</w:t>
            </w:r>
            <w:proofErr w:type="spellStart"/>
            <w:r w:rsidRPr="00076677">
              <w:rPr>
                <w:color w:val="000000"/>
              </w:rPr>
              <w:t>ti,ab</w:t>
            </w:r>
            <w:proofErr w:type="spellEnd"/>
            <w:r w:rsidRPr="00076677">
              <w:rPr>
                <w:color w:val="000000"/>
              </w:rPr>
              <w:t xml:space="preserve"> OR </w:t>
            </w:r>
            <w:proofErr w:type="spellStart"/>
            <w:r w:rsidRPr="00076677">
              <w:rPr>
                <w:color w:val="000000"/>
              </w:rPr>
              <w:t>dysglycaemi</w:t>
            </w:r>
            <w:proofErr w:type="spellEnd"/>
            <w:r w:rsidRPr="00076677">
              <w:rPr>
                <w:color w:val="000000"/>
              </w:rPr>
              <w:t>*:</w:t>
            </w:r>
            <w:proofErr w:type="spellStart"/>
            <w:r w:rsidRPr="00076677">
              <w:rPr>
                <w:color w:val="000000"/>
              </w:rPr>
              <w:t>ti,ab</w:t>
            </w:r>
            <w:proofErr w:type="spellEnd"/>
          </w:p>
        </w:tc>
      </w:tr>
      <w:tr w:rsidR="00076677" w:rsidRPr="00076677" w14:paraId="4C6099DD" w14:textId="77777777" w:rsidTr="00076677"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F994CC6" w14:textId="1D0E8393" w:rsidR="00076677" w:rsidRPr="00076677" w:rsidRDefault="00076677">
            <w:pPr>
              <w:spacing w:before="300" w:after="300"/>
              <w:rPr>
                <w:color w:val="000000"/>
              </w:rPr>
            </w:pPr>
            <w:r w:rsidRPr="00076677">
              <w:rPr>
                <w:color w:val="000000"/>
              </w:rPr>
              <w:t xml:space="preserve">Cochrane Controlled Register of Trials </w:t>
            </w:r>
          </w:p>
        </w:tc>
        <w:tc>
          <w:tcPr>
            <w:tcW w:w="138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723468E" w14:textId="77777777" w:rsidR="00076677" w:rsidRPr="00076677" w:rsidRDefault="00076677">
            <w:pPr>
              <w:spacing w:before="300" w:after="300"/>
              <w:rPr>
                <w:color w:val="000000"/>
              </w:rPr>
            </w:pPr>
            <w:r w:rsidRPr="00076677">
              <w:rPr>
                <w:color w:val="000000"/>
              </w:rPr>
              <w:t>3</w:t>
            </w:r>
          </w:p>
        </w:tc>
        <w:tc>
          <w:tcPr>
            <w:tcW w:w="5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F56B4BD" w14:textId="77777777" w:rsidR="00076677" w:rsidRPr="00076677" w:rsidRDefault="00076677">
            <w:pPr>
              <w:spacing w:before="300" w:after="300"/>
              <w:rPr>
                <w:color w:val="000000"/>
              </w:rPr>
            </w:pPr>
            <w:r w:rsidRPr="00076677">
              <w:rPr>
                <w:color w:val="000000"/>
              </w:rPr>
              <w:t>[</w:t>
            </w:r>
            <w:proofErr w:type="spellStart"/>
            <w:r w:rsidRPr="00076677">
              <w:rPr>
                <w:color w:val="000000"/>
              </w:rPr>
              <w:t>mh</w:t>
            </w:r>
            <w:proofErr w:type="spellEnd"/>
            <w:r w:rsidRPr="00076677">
              <w:rPr>
                <w:color w:val="000000"/>
              </w:rPr>
              <w:t xml:space="preserve"> ^"early diagnosis"] OR [</w:t>
            </w:r>
            <w:proofErr w:type="spellStart"/>
            <w:r w:rsidRPr="00076677">
              <w:rPr>
                <w:color w:val="000000"/>
              </w:rPr>
              <w:t>mh</w:t>
            </w:r>
            <w:proofErr w:type="spellEnd"/>
            <w:r w:rsidRPr="00076677">
              <w:rPr>
                <w:color w:val="000000"/>
              </w:rPr>
              <w:t xml:space="preserve"> ^"mass screening"] OR screen</w:t>
            </w:r>
            <w:proofErr w:type="gramStart"/>
            <w:r w:rsidRPr="00076677">
              <w:rPr>
                <w:color w:val="000000"/>
              </w:rPr>
              <w:t>*:</w:t>
            </w:r>
            <w:proofErr w:type="spellStart"/>
            <w:r w:rsidRPr="00076677">
              <w:rPr>
                <w:color w:val="000000"/>
              </w:rPr>
              <w:t>ti</w:t>
            </w:r>
            <w:proofErr w:type="gramEnd"/>
            <w:r w:rsidRPr="00076677">
              <w:rPr>
                <w:color w:val="000000"/>
              </w:rPr>
              <w:t>,ab</w:t>
            </w:r>
            <w:proofErr w:type="spellEnd"/>
            <w:r w:rsidRPr="00076677">
              <w:rPr>
                <w:color w:val="000000"/>
              </w:rPr>
              <w:t xml:space="preserve"> OR "early detect*</w:t>
            </w:r>
            <w:proofErr w:type="gramStart"/>
            <w:r w:rsidRPr="00076677">
              <w:rPr>
                <w:color w:val="000000"/>
              </w:rPr>
              <w:t>":</w:t>
            </w:r>
            <w:proofErr w:type="spellStart"/>
            <w:r w:rsidRPr="00076677">
              <w:rPr>
                <w:color w:val="000000"/>
              </w:rPr>
              <w:t>ti</w:t>
            </w:r>
            <w:proofErr w:type="gramEnd"/>
            <w:r w:rsidRPr="00076677">
              <w:rPr>
                <w:color w:val="000000"/>
              </w:rPr>
              <w:t>,ab</w:t>
            </w:r>
            <w:proofErr w:type="spellEnd"/>
            <w:r w:rsidRPr="00076677">
              <w:rPr>
                <w:color w:val="000000"/>
              </w:rPr>
              <w:t xml:space="preserve"> OR detect</w:t>
            </w:r>
            <w:proofErr w:type="gramStart"/>
            <w:r w:rsidRPr="00076677">
              <w:rPr>
                <w:color w:val="000000"/>
              </w:rPr>
              <w:t>*:</w:t>
            </w:r>
            <w:proofErr w:type="spellStart"/>
            <w:r w:rsidRPr="00076677">
              <w:rPr>
                <w:color w:val="000000"/>
              </w:rPr>
              <w:t>ti</w:t>
            </w:r>
            <w:proofErr w:type="gramEnd"/>
            <w:r w:rsidRPr="00076677">
              <w:rPr>
                <w:color w:val="000000"/>
              </w:rPr>
              <w:t>,ab</w:t>
            </w:r>
            <w:proofErr w:type="spellEnd"/>
            <w:r w:rsidRPr="00076677">
              <w:rPr>
                <w:color w:val="000000"/>
              </w:rPr>
              <w:t xml:space="preserve"> OR </w:t>
            </w:r>
            <w:proofErr w:type="spellStart"/>
            <w:r w:rsidRPr="00076677">
              <w:rPr>
                <w:color w:val="000000"/>
              </w:rPr>
              <w:t>identif</w:t>
            </w:r>
            <w:proofErr w:type="spellEnd"/>
            <w:proofErr w:type="gramStart"/>
            <w:r w:rsidRPr="00076677">
              <w:rPr>
                <w:color w:val="000000"/>
              </w:rPr>
              <w:t>*:</w:t>
            </w:r>
            <w:proofErr w:type="spellStart"/>
            <w:r w:rsidRPr="00076677">
              <w:rPr>
                <w:color w:val="000000"/>
              </w:rPr>
              <w:t>ti</w:t>
            </w:r>
            <w:proofErr w:type="gramEnd"/>
            <w:r w:rsidRPr="00076677">
              <w:rPr>
                <w:color w:val="000000"/>
              </w:rPr>
              <w:t>,ab</w:t>
            </w:r>
            <w:proofErr w:type="spellEnd"/>
            <w:r w:rsidRPr="00076677">
              <w:rPr>
                <w:color w:val="000000"/>
              </w:rPr>
              <w:t xml:space="preserve"> OR test</w:t>
            </w:r>
            <w:proofErr w:type="gramStart"/>
            <w:r w:rsidRPr="00076677">
              <w:rPr>
                <w:color w:val="000000"/>
              </w:rPr>
              <w:t>*:</w:t>
            </w:r>
            <w:proofErr w:type="spellStart"/>
            <w:r w:rsidRPr="00076677">
              <w:rPr>
                <w:color w:val="000000"/>
              </w:rPr>
              <w:t>ti</w:t>
            </w:r>
            <w:proofErr w:type="gramEnd"/>
            <w:r w:rsidRPr="00076677">
              <w:rPr>
                <w:color w:val="000000"/>
              </w:rPr>
              <w:t>,ab</w:t>
            </w:r>
            <w:proofErr w:type="spellEnd"/>
            <w:r w:rsidRPr="00076677">
              <w:rPr>
                <w:color w:val="000000"/>
              </w:rPr>
              <w:t xml:space="preserve"> OR </w:t>
            </w:r>
            <w:proofErr w:type="spellStart"/>
            <w:r w:rsidRPr="00076677">
              <w:rPr>
                <w:color w:val="000000"/>
              </w:rPr>
              <w:t>diagnos</w:t>
            </w:r>
            <w:proofErr w:type="spellEnd"/>
            <w:proofErr w:type="gramStart"/>
            <w:r w:rsidRPr="00076677">
              <w:rPr>
                <w:color w:val="000000"/>
              </w:rPr>
              <w:t>*:</w:t>
            </w:r>
            <w:proofErr w:type="spellStart"/>
            <w:r w:rsidRPr="00076677">
              <w:rPr>
                <w:color w:val="000000"/>
              </w:rPr>
              <w:t>ti</w:t>
            </w:r>
            <w:proofErr w:type="gramEnd"/>
            <w:r w:rsidRPr="00076677">
              <w:rPr>
                <w:color w:val="000000"/>
              </w:rPr>
              <w:t>,ab</w:t>
            </w:r>
            <w:proofErr w:type="spellEnd"/>
          </w:p>
        </w:tc>
      </w:tr>
      <w:tr w:rsidR="00076677" w:rsidRPr="00076677" w14:paraId="61D6F052" w14:textId="77777777" w:rsidTr="00076677"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0FBA002" w14:textId="50DA5B9E" w:rsidR="00076677" w:rsidRPr="00076677" w:rsidRDefault="00076677">
            <w:pPr>
              <w:spacing w:before="300" w:after="300"/>
              <w:rPr>
                <w:color w:val="000000"/>
              </w:rPr>
            </w:pPr>
            <w:r w:rsidRPr="00076677">
              <w:rPr>
                <w:color w:val="000000"/>
              </w:rPr>
              <w:t xml:space="preserve">Cochrane Controlled Register of Trials </w:t>
            </w:r>
          </w:p>
        </w:tc>
        <w:tc>
          <w:tcPr>
            <w:tcW w:w="138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03635B5" w14:textId="77777777" w:rsidR="00076677" w:rsidRPr="00076677" w:rsidRDefault="00076677">
            <w:pPr>
              <w:spacing w:before="300" w:after="300"/>
              <w:rPr>
                <w:color w:val="000000"/>
              </w:rPr>
            </w:pPr>
            <w:r w:rsidRPr="00076677">
              <w:rPr>
                <w:color w:val="000000"/>
              </w:rPr>
              <w:t>4</w:t>
            </w:r>
          </w:p>
        </w:tc>
        <w:tc>
          <w:tcPr>
            <w:tcW w:w="5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AB73771" w14:textId="77777777" w:rsidR="00076677" w:rsidRPr="00076677" w:rsidRDefault="00076677">
            <w:pPr>
              <w:spacing w:before="300" w:after="300"/>
              <w:rPr>
                <w:color w:val="000000"/>
              </w:rPr>
            </w:pPr>
            <w:r w:rsidRPr="00076677">
              <w:rPr>
                <w:color w:val="000000"/>
              </w:rPr>
              <w:t>#1 AND #2 AND #3 [with Publication Year from 2000 to 2023, in Trials]</w:t>
            </w:r>
          </w:p>
        </w:tc>
      </w:tr>
      <w:tr w:rsidR="00076677" w:rsidRPr="00076677" w14:paraId="128DD9A8" w14:textId="77777777" w:rsidTr="00076677"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DCE66D0" w14:textId="77777777" w:rsidR="00076677" w:rsidRPr="00076677" w:rsidRDefault="00076677">
            <w:pPr>
              <w:spacing w:before="300" w:after="300"/>
              <w:rPr>
                <w:color w:val="000000"/>
              </w:rPr>
            </w:pPr>
            <w:r w:rsidRPr="00076677">
              <w:rPr>
                <w:color w:val="000000"/>
              </w:rPr>
              <w:lastRenderedPageBreak/>
              <w:t>Embase (Elsevier)</w:t>
            </w:r>
          </w:p>
        </w:tc>
        <w:tc>
          <w:tcPr>
            <w:tcW w:w="138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24AF80E" w14:textId="77777777" w:rsidR="00076677" w:rsidRPr="00076677" w:rsidRDefault="00076677">
            <w:pPr>
              <w:spacing w:before="300" w:after="300"/>
              <w:rPr>
                <w:color w:val="000000"/>
              </w:rPr>
            </w:pPr>
            <w:r w:rsidRPr="00076677">
              <w:rPr>
                <w:color w:val="000000"/>
              </w:rPr>
              <w:t>1</w:t>
            </w:r>
          </w:p>
        </w:tc>
        <w:tc>
          <w:tcPr>
            <w:tcW w:w="5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11AF74B" w14:textId="77777777" w:rsidR="00076677" w:rsidRPr="00076677" w:rsidRDefault="00076677">
            <w:pPr>
              <w:spacing w:before="300" w:after="300"/>
              <w:rPr>
                <w:color w:val="000000"/>
              </w:rPr>
            </w:pPr>
            <w:r w:rsidRPr="00076677">
              <w:rPr>
                <w:color w:val="000000"/>
              </w:rPr>
              <w:t xml:space="preserve">'tuberculosis'/exp OR </w:t>
            </w:r>
            <w:proofErr w:type="spellStart"/>
            <w:proofErr w:type="gramStart"/>
            <w:r w:rsidRPr="00076677">
              <w:rPr>
                <w:color w:val="000000"/>
              </w:rPr>
              <w:t>tuberuculosis:ti</w:t>
            </w:r>
            <w:proofErr w:type="gramEnd"/>
            <w:r w:rsidRPr="00076677">
              <w:rPr>
                <w:color w:val="000000"/>
              </w:rPr>
              <w:t>,ab</w:t>
            </w:r>
            <w:proofErr w:type="spellEnd"/>
            <w:r w:rsidRPr="00076677">
              <w:rPr>
                <w:color w:val="000000"/>
              </w:rPr>
              <w:t xml:space="preserve"> OR </w:t>
            </w:r>
            <w:proofErr w:type="spellStart"/>
            <w:proofErr w:type="gramStart"/>
            <w:r w:rsidRPr="00076677">
              <w:rPr>
                <w:color w:val="000000"/>
              </w:rPr>
              <w:t>TB:ti</w:t>
            </w:r>
            <w:proofErr w:type="gramEnd"/>
            <w:r w:rsidRPr="00076677">
              <w:rPr>
                <w:color w:val="000000"/>
              </w:rPr>
              <w:t>,ab</w:t>
            </w:r>
            <w:proofErr w:type="spellEnd"/>
            <w:r w:rsidRPr="00076677">
              <w:rPr>
                <w:color w:val="000000"/>
              </w:rPr>
              <w:t xml:space="preserve"> OR 'Koch disease*</w:t>
            </w:r>
            <w:proofErr w:type="gramStart"/>
            <w:r w:rsidRPr="00076677">
              <w:rPr>
                <w:color w:val="000000"/>
              </w:rPr>
              <w:t>':</w:t>
            </w:r>
            <w:proofErr w:type="spellStart"/>
            <w:r w:rsidRPr="00076677">
              <w:rPr>
                <w:color w:val="000000"/>
              </w:rPr>
              <w:t>ti</w:t>
            </w:r>
            <w:proofErr w:type="gramEnd"/>
            <w:r w:rsidRPr="00076677">
              <w:rPr>
                <w:color w:val="000000"/>
              </w:rPr>
              <w:t>,ab</w:t>
            </w:r>
            <w:proofErr w:type="spellEnd"/>
            <w:r w:rsidRPr="00076677">
              <w:rPr>
                <w:color w:val="000000"/>
              </w:rPr>
              <w:t xml:space="preserve"> OR '</w:t>
            </w:r>
            <w:proofErr w:type="spellStart"/>
            <w:r w:rsidRPr="00076677">
              <w:rPr>
                <w:color w:val="000000"/>
              </w:rPr>
              <w:t>mycobaterium</w:t>
            </w:r>
            <w:proofErr w:type="spellEnd"/>
            <w:r w:rsidRPr="00076677">
              <w:rPr>
                <w:color w:val="000000"/>
              </w:rPr>
              <w:t xml:space="preserve"> tuberculosis*</w:t>
            </w:r>
            <w:proofErr w:type="gramStart"/>
            <w:r w:rsidRPr="00076677">
              <w:rPr>
                <w:color w:val="000000"/>
              </w:rPr>
              <w:t>':</w:t>
            </w:r>
            <w:proofErr w:type="spellStart"/>
            <w:r w:rsidRPr="00076677">
              <w:rPr>
                <w:color w:val="000000"/>
              </w:rPr>
              <w:t>ti</w:t>
            </w:r>
            <w:proofErr w:type="gramEnd"/>
            <w:r w:rsidRPr="00076677">
              <w:rPr>
                <w:color w:val="000000"/>
              </w:rPr>
              <w:t>,ab</w:t>
            </w:r>
            <w:proofErr w:type="spellEnd"/>
          </w:p>
        </w:tc>
      </w:tr>
      <w:tr w:rsidR="00076677" w:rsidRPr="00076677" w14:paraId="50D8A4ED" w14:textId="77777777" w:rsidTr="00076677"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6E3BA9A" w14:textId="77777777" w:rsidR="00076677" w:rsidRPr="00076677" w:rsidRDefault="00076677">
            <w:pPr>
              <w:spacing w:before="300" w:after="300"/>
              <w:rPr>
                <w:color w:val="000000"/>
              </w:rPr>
            </w:pPr>
            <w:r w:rsidRPr="00076677">
              <w:rPr>
                <w:color w:val="000000"/>
              </w:rPr>
              <w:t>Embase (Elsevier)</w:t>
            </w:r>
          </w:p>
        </w:tc>
        <w:tc>
          <w:tcPr>
            <w:tcW w:w="138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97A851B" w14:textId="77777777" w:rsidR="00076677" w:rsidRPr="00076677" w:rsidRDefault="00076677">
            <w:pPr>
              <w:spacing w:before="300" w:after="300"/>
              <w:rPr>
                <w:color w:val="000000"/>
              </w:rPr>
            </w:pPr>
            <w:r w:rsidRPr="00076677">
              <w:rPr>
                <w:color w:val="000000"/>
              </w:rPr>
              <w:t>2</w:t>
            </w:r>
          </w:p>
        </w:tc>
        <w:tc>
          <w:tcPr>
            <w:tcW w:w="5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C512A82" w14:textId="77777777" w:rsidR="00076677" w:rsidRPr="00076677" w:rsidRDefault="00076677">
            <w:pPr>
              <w:spacing w:before="300" w:after="300"/>
              <w:rPr>
                <w:color w:val="000000"/>
              </w:rPr>
            </w:pPr>
            <w:r w:rsidRPr="00076677">
              <w:rPr>
                <w:color w:val="000000"/>
              </w:rPr>
              <w:t>'</w:t>
            </w:r>
            <w:proofErr w:type="gramStart"/>
            <w:r w:rsidRPr="00076677">
              <w:rPr>
                <w:color w:val="000000"/>
              </w:rPr>
              <w:t>diabetes</w:t>
            </w:r>
            <w:proofErr w:type="gramEnd"/>
            <w:r w:rsidRPr="00076677">
              <w:rPr>
                <w:color w:val="000000"/>
              </w:rPr>
              <w:t xml:space="preserve"> mellitus'/exp OR diabetes</w:t>
            </w:r>
            <w:proofErr w:type="gramStart"/>
            <w:r w:rsidRPr="00076677">
              <w:rPr>
                <w:color w:val="000000"/>
              </w:rPr>
              <w:t>*:</w:t>
            </w:r>
            <w:proofErr w:type="spellStart"/>
            <w:r w:rsidRPr="00076677">
              <w:rPr>
                <w:color w:val="000000"/>
              </w:rPr>
              <w:t>ti</w:t>
            </w:r>
            <w:proofErr w:type="gramEnd"/>
            <w:r w:rsidRPr="00076677">
              <w:rPr>
                <w:color w:val="000000"/>
              </w:rPr>
              <w:t>,ab</w:t>
            </w:r>
            <w:proofErr w:type="spellEnd"/>
            <w:r w:rsidRPr="00076677">
              <w:rPr>
                <w:color w:val="000000"/>
              </w:rPr>
              <w:t xml:space="preserve"> or diabetic</w:t>
            </w:r>
            <w:proofErr w:type="gramStart"/>
            <w:r w:rsidRPr="00076677">
              <w:rPr>
                <w:color w:val="000000"/>
              </w:rPr>
              <w:t>*:</w:t>
            </w:r>
            <w:proofErr w:type="spellStart"/>
            <w:r w:rsidRPr="00076677">
              <w:rPr>
                <w:color w:val="000000"/>
              </w:rPr>
              <w:t>ti</w:t>
            </w:r>
            <w:proofErr w:type="gramEnd"/>
            <w:r w:rsidRPr="00076677">
              <w:rPr>
                <w:color w:val="000000"/>
              </w:rPr>
              <w:t>,ab</w:t>
            </w:r>
            <w:proofErr w:type="spellEnd"/>
            <w:r w:rsidRPr="00076677">
              <w:rPr>
                <w:color w:val="000000"/>
              </w:rPr>
              <w:t xml:space="preserve"> OR 'wolfram syndrome</w:t>
            </w:r>
            <w:proofErr w:type="gramStart"/>
            <w:r w:rsidRPr="00076677">
              <w:rPr>
                <w:color w:val="000000"/>
              </w:rPr>
              <w:t>':</w:t>
            </w:r>
            <w:proofErr w:type="spellStart"/>
            <w:r w:rsidRPr="00076677">
              <w:rPr>
                <w:color w:val="000000"/>
              </w:rPr>
              <w:t>ti</w:t>
            </w:r>
            <w:proofErr w:type="gramEnd"/>
            <w:r w:rsidRPr="00076677">
              <w:rPr>
                <w:color w:val="000000"/>
              </w:rPr>
              <w:t>,ab</w:t>
            </w:r>
            <w:proofErr w:type="spellEnd"/>
            <w:r w:rsidRPr="00076677">
              <w:rPr>
                <w:color w:val="000000"/>
              </w:rPr>
              <w:t xml:space="preserve"> OR '</w:t>
            </w:r>
            <w:proofErr w:type="spellStart"/>
            <w:r w:rsidRPr="00076677">
              <w:rPr>
                <w:color w:val="000000"/>
              </w:rPr>
              <w:t>donohue</w:t>
            </w:r>
            <w:proofErr w:type="spellEnd"/>
            <w:r w:rsidRPr="00076677">
              <w:rPr>
                <w:color w:val="000000"/>
              </w:rPr>
              <w:t xml:space="preserve"> syndrome</w:t>
            </w:r>
            <w:proofErr w:type="gramStart"/>
            <w:r w:rsidRPr="00076677">
              <w:rPr>
                <w:color w:val="000000"/>
              </w:rPr>
              <w:t>':</w:t>
            </w:r>
            <w:proofErr w:type="spellStart"/>
            <w:r w:rsidRPr="00076677">
              <w:rPr>
                <w:color w:val="000000"/>
              </w:rPr>
              <w:t>ti</w:t>
            </w:r>
            <w:proofErr w:type="gramEnd"/>
            <w:r w:rsidRPr="00076677">
              <w:rPr>
                <w:color w:val="000000"/>
              </w:rPr>
              <w:t>,ab</w:t>
            </w:r>
            <w:proofErr w:type="spellEnd"/>
            <w:r w:rsidRPr="00076677">
              <w:rPr>
                <w:color w:val="000000"/>
              </w:rPr>
              <w:t xml:space="preserve"> OR 'impaired glucose tolerance</w:t>
            </w:r>
            <w:proofErr w:type="gramStart"/>
            <w:r w:rsidRPr="00076677">
              <w:rPr>
                <w:color w:val="000000"/>
              </w:rPr>
              <w:t>':</w:t>
            </w:r>
            <w:proofErr w:type="spellStart"/>
            <w:r w:rsidRPr="00076677">
              <w:rPr>
                <w:color w:val="000000"/>
              </w:rPr>
              <w:t>ti</w:t>
            </w:r>
            <w:proofErr w:type="gramEnd"/>
            <w:r w:rsidRPr="00076677">
              <w:rPr>
                <w:color w:val="000000"/>
              </w:rPr>
              <w:t>,ab</w:t>
            </w:r>
            <w:proofErr w:type="spellEnd"/>
            <w:r w:rsidRPr="00076677">
              <w:rPr>
                <w:color w:val="000000"/>
              </w:rPr>
              <w:t xml:space="preserve"> OR 'hyperglycemia'/exp OR </w:t>
            </w:r>
            <w:proofErr w:type="spellStart"/>
            <w:r w:rsidRPr="00076677">
              <w:rPr>
                <w:color w:val="000000"/>
              </w:rPr>
              <w:t>hyperglycemi</w:t>
            </w:r>
            <w:proofErr w:type="spellEnd"/>
            <w:proofErr w:type="gramStart"/>
            <w:r w:rsidRPr="00076677">
              <w:rPr>
                <w:color w:val="000000"/>
              </w:rPr>
              <w:t>*:</w:t>
            </w:r>
            <w:proofErr w:type="spellStart"/>
            <w:r w:rsidRPr="00076677">
              <w:rPr>
                <w:color w:val="000000"/>
              </w:rPr>
              <w:t>ti</w:t>
            </w:r>
            <w:proofErr w:type="gramEnd"/>
            <w:r w:rsidRPr="00076677">
              <w:rPr>
                <w:color w:val="000000"/>
              </w:rPr>
              <w:t>,ab</w:t>
            </w:r>
            <w:proofErr w:type="spellEnd"/>
            <w:r w:rsidRPr="00076677">
              <w:rPr>
                <w:color w:val="000000"/>
              </w:rPr>
              <w:t xml:space="preserve"> OR HYPERGLYCAEMI</w:t>
            </w:r>
            <w:proofErr w:type="gramStart"/>
            <w:r w:rsidRPr="00076677">
              <w:rPr>
                <w:color w:val="000000"/>
              </w:rPr>
              <w:t>*:</w:t>
            </w:r>
            <w:proofErr w:type="spellStart"/>
            <w:r w:rsidRPr="00076677">
              <w:rPr>
                <w:color w:val="000000"/>
              </w:rPr>
              <w:t>ti</w:t>
            </w:r>
            <w:proofErr w:type="gramEnd"/>
            <w:r w:rsidRPr="00076677">
              <w:rPr>
                <w:color w:val="000000"/>
              </w:rPr>
              <w:t>,ab</w:t>
            </w:r>
            <w:proofErr w:type="spellEnd"/>
            <w:r w:rsidRPr="00076677">
              <w:rPr>
                <w:color w:val="000000"/>
              </w:rPr>
              <w:t xml:space="preserve"> OR </w:t>
            </w:r>
            <w:proofErr w:type="spellStart"/>
            <w:r w:rsidRPr="00076677">
              <w:rPr>
                <w:color w:val="000000"/>
              </w:rPr>
              <w:t>dysglycemi</w:t>
            </w:r>
            <w:proofErr w:type="spellEnd"/>
            <w:proofErr w:type="gramStart"/>
            <w:r w:rsidRPr="00076677">
              <w:rPr>
                <w:color w:val="000000"/>
              </w:rPr>
              <w:t>*:</w:t>
            </w:r>
            <w:proofErr w:type="spellStart"/>
            <w:r w:rsidRPr="00076677">
              <w:rPr>
                <w:color w:val="000000"/>
              </w:rPr>
              <w:t>ti</w:t>
            </w:r>
            <w:proofErr w:type="gramEnd"/>
            <w:r w:rsidRPr="00076677">
              <w:rPr>
                <w:color w:val="000000"/>
              </w:rPr>
              <w:t>,ab</w:t>
            </w:r>
            <w:proofErr w:type="spellEnd"/>
            <w:r w:rsidRPr="00076677">
              <w:rPr>
                <w:color w:val="000000"/>
              </w:rPr>
              <w:t xml:space="preserve"> OR </w:t>
            </w:r>
            <w:proofErr w:type="spellStart"/>
            <w:r w:rsidRPr="00076677">
              <w:rPr>
                <w:color w:val="000000"/>
              </w:rPr>
              <w:t>dysglycaemi</w:t>
            </w:r>
            <w:proofErr w:type="spellEnd"/>
            <w:proofErr w:type="gramStart"/>
            <w:r w:rsidRPr="00076677">
              <w:rPr>
                <w:color w:val="000000"/>
              </w:rPr>
              <w:t>*:</w:t>
            </w:r>
            <w:proofErr w:type="spellStart"/>
            <w:r w:rsidRPr="00076677">
              <w:rPr>
                <w:color w:val="000000"/>
              </w:rPr>
              <w:t>ti</w:t>
            </w:r>
            <w:proofErr w:type="gramEnd"/>
            <w:r w:rsidRPr="00076677">
              <w:rPr>
                <w:color w:val="000000"/>
              </w:rPr>
              <w:t>,ab</w:t>
            </w:r>
            <w:proofErr w:type="spellEnd"/>
          </w:p>
        </w:tc>
      </w:tr>
      <w:tr w:rsidR="00076677" w:rsidRPr="00076677" w14:paraId="12CB1DEB" w14:textId="77777777" w:rsidTr="00076677"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23C00ED" w14:textId="77777777" w:rsidR="00076677" w:rsidRPr="00076677" w:rsidRDefault="00076677">
            <w:pPr>
              <w:spacing w:before="300" w:after="300"/>
              <w:rPr>
                <w:color w:val="000000"/>
              </w:rPr>
            </w:pPr>
            <w:r w:rsidRPr="00076677">
              <w:rPr>
                <w:color w:val="000000"/>
              </w:rPr>
              <w:t>Embase (Elsevier)</w:t>
            </w:r>
          </w:p>
        </w:tc>
        <w:tc>
          <w:tcPr>
            <w:tcW w:w="138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2FC3BFE" w14:textId="77777777" w:rsidR="00076677" w:rsidRPr="00076677" w:rsidRDefault="00076677">
            <w:pPr>
              <w:spacing w:before="300" w:after="300"/>
              <w:rPr>
                <w:color w:val="000000"/>
              </w:rPr>
            </w:pPr>
            <w:r w:rsidRPr="00076677">
              <w:rPr>
                <w:color w:val="000000"/>
              </w:rPr>
              <w:t>3</w:t>
            </w:r>
          </w:p>
        </w:tc>
        <w:tc>
          <w:tcPr>
            <w:tcW w:w="5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1966C71" w14:textId="77777777" w:rsidR="00076677" w:rsidRPr="00076677" w:rsidRDefault="00076677">
            <w:pPr>
              <w:spacing w:before="300" w:after="300"/>
              <w:rPr>
                <w:color w:val="000000"/>
              </w:rPr>
            </w:pPr>
            <w:r w:rsidRPr="00076677">
              <w:rPr>
                <w:color w:val="000000"/>
              </w:rPr>
              <w:t>'</w:t>
            </w:r>
            <w:proofErr w:type="gramStart"/>
            <w:r w:rsidRPr="00076677">
              <w:rPr>
                <w:color w:val="000000"/>
              </w:rPr>
              <w:t>early</w:t>
            </w:r>
            <w:proofErr w:type="gramEnd"/>
            <w:r w:rsidRPr="00076677">
              <w:rPr>
                <w:color w:val="000000"/>
              </w:rPr>
              <w:t xml:space="preserve"> diagnosis'/exp OR 'mass screening'/de OR screen</w:t>
            </w:r>
            <w:proofErr w:type="gramStart"/>
            <w:r w:rsidRPr="00076677">
              <w:rPr>
                <w:color w:val="000000"/>
              </w:rPr>
              <w:t>*:</w:t>
            </w:r>
            <w:proofErr w:type="spellStart"/>
            <w:r w:rsidRPr="00076677">
              <w:rPr>
                <w:color w:val="000000"/>
              </w:rPr>
              <w:t>ti</w:t>
            </w:r>
            <w:proofErr w:type="gramEnd"/>
            <w:r w:rsidRPr="00076677">
              <w:rPr>
                <w:color w:val="000000"/>
              </w:rPr>
              <w:t>,ab</w:t>
            </w:r>
            <w:proofErr w:type="spellEnd"/>
            <w:r w:rsidRPr="00076677">
              <w:rPr>
                <w:color w:val="000000"/>
              </w:rPr>
              <w:t xml:space="preserve"> OR 'early detect*</w:t>
            </w:r>
            <w:proofErr w:type="gramStart"/>
            <w:r w:rsidRPr="00076677">
              <w:rPr>
                <w:color w:val="000000"/>
              </w:rPr>
              <w:t>':</w:t>
            </w:r>
            <w:proofErr w:type="spellStart"/>
            <w:r w:rsidRPr="00076677">
              <w:rPr>
                <w:color w:val="000000"/>
              </w:rPr>
              <w:t>ti</w:t>
            </w:r>
            <w:proofErr w:type="gramEnd"/>
            <w:r w:rsidRPr="00076677">
              <w:rPr>
                <w:color w:val="000000"/>
              </w:rPr>
              <w:t>,ab</w:t>
            </w:r>
            <w:proofErr w:type="spellEnd"/>
            <w:r w:rsidRPr="00076677">
              <w:rPr>
                <w:color w:val="000000"/>
              </w:rPr>
              <w:t xml:space="preserve"> OR detect</w:t>
            </w:r>
            <w:proofErr w:type="gramStart"/>
            <w:r w:rsidRPr="00076677">
              <w:rPr>
                <w:color w:val="000000"/>
              </w:rPr>
              <w:t>*:</w:t>
            </w:r>
            <w:proofErr w:type="spellStart"/>
            <w:r w:rsidRPr="00076677">
              <w:rPr>
                <w:color w:val="000000"/>
              </w:rPr>
              <w:t>ti</w:t>
            </w:r>
            <w:proofErr w:type="gramEnd"/>
            <w:r w:rsidRPr="00076677">
              <w:rPr>
                <w:color w:val="000000"/>
              </w:rPr>
              <w:t>,ab</w:t>
            </w:r>
            <w:proofErr w:type="spellEnd"/>
            <w:r w:rsidRPr="00076677">
              <w:rPr>
                <w:color w:val="000000"/>
              </w:rPr>
              <w:t xml:space="preserve"> OR </w:t>
            </w:r>
            <w:proofErr w:type="spellStart"/>
            <w:r w:rsidRPr="00076677">
              <w:rPr>
                <w:color w:val="000000"/>
              </w:rPr>
              <w:t>identif</w:t>
            </w:r>
            <w:proofErr w:type="spellEnd"/>
            <w:proofErr w:type="gramStart"/>
            <w:r w:rsidRPr="00076677">
              <w:rPr>
                <w:color w:val="000000"/>
              </w:rPr>
              <w:t>*:</w:t>
            </w:r>
            <w:proofErr w:type="spellStart"/>
            <w:r w:rsidRPr="00076677">
              <w:rPr>
                <w:color w:val="000000"/>
              </w:rPr>
              <w:t>ti</w:t>
            </w:r>
            <w:proofErr w:type="gramEnd"/>
            <w:r w:rsidRPr="00076677">
              <w:rPr>
                <w:color w:val="000000"/>
              </w:rPr>
              <w:t>,ab</w:t>
            </w:r>
            <w:proofErr w:type="spellEnd"/>
            <w:r w:rsidRPr="00076677">
              <w:rPr>
                <w:color w:val="000000"/>
              </w:rPr>
              <w:t xml:space="preserve"> OR test</w:t>
            </w:r>
            <w:proofErr w:type="gramStart"/>
            <w:r w:rsidRPr="00076677">
              <w:rPr>
                <w:color w:val="000000"/>
              </w:rPr>
              <w:t>*:</w:t>
            </w:r>
            <w:proofErr w:type="spellStart"/>
            <w:r w:rsidRPr="00076677">
              <w:rPr>
                <w:color w:val="000000"/>
              </w:rPr>
              <w:t>ti</w:t>
            </w:r>
            <w:proofErr w:type="gramEnd"/>
            <w:r w:rsidRPr="00076677">
              <w:rPr>
                <w:color w:val="000000"/>
              </w:rPr>
              <w:t>,ab</w:t>
            </w:r>
            <w:proofErr w:type="spellEnd"/>
            <w:r w:rsidRPr="00076677">
              <w:rPr>
                <w:color w:val="000000"/>
              </w:rPr>
              <w:t xml:space="preserve"> OR </w:t>
            </w:r>
            <w:proofErr w:type="spellStart"/>
            <w:r w:rsidRPr="00076677">
              <w:rPr>
                <w:color w:val="000000"/>
              </w:rPr>
              <w:t>diagnos</w:t>
            </w:r>
            <w:proofErr w:type="spellEnd"/>
            <w:proofErr w:type="gramStart"/>
            <w:r w:rsidRPr="00076677">
              <w:rPr>
                <w:color w:val="000000"/>
              </w:rPr>
              <w:t>*:</w:t>
            </w:r>
            <w:proofErr w:type="spellStart"/>
            <w:r w:rsidRPr="00076677">
              <w:rPr>
                <w:color w:val="000000"/>
              </w:rPr>
              <w:t>ti</w:t>
            </w:r>
            <w:proofErr w:type="gramEnd"/>
            <w:r w:rsidRPr="00076677">
              <w:rPr>
                <w:color w:val="000000"/>
              </w:rPr>
              <w:t>,ab</w:t>
            </w:r>
            <w:proofErr w:type="spellEnd"/>
          </w:p>
        </w:tc>
      </w:tr>
      <w:tr w:rsidR="00076677" w:rsidRPr="00076677" w14:paraId="3B640615" w14:textId="77777777" w:rsidTr="00076677"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547854F" w14:textId="77777777" w:rsidR="00076677" w:rsidRPr="00076677" w:rsidRDefault="00076677">
            <w:pPr>
              <w:spacing w:before="300" w:after="300"/>
              <w:rPr>
                <w:color w:val="000000"/>
              </w:rPr>
            </w:pPr>
            <w:r w:rsidRPr="00076677">
              <w:rPr>
                <w:color w:val="000000"/>
              </w:rPr>
              <w:t>Embase (Elsevier)</w:t>
            </w:r>
          </w:p>
        </w:tc>
        <w:tc>
          <w:tcPr>
            <w:tcW w:w="138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3D1DF5E" w14:textId="77777777" w:rsidR="00076677" w:rsidRPr="00076677" w:rsidRDefault="00076677">
            <w:pPr>
              <w:spacing w:before="300" w:after="300"/>
              <w:rPr>
                <w:color w:val="000000"/>
              </w:rPr>
            </w:pPr>
            <w:r w:rsidRPr="00076677">
              <w:rPr>
                <w:color w:val="000000"/>
              </w:rPr>
              <w:t>4</w:t>
            </w:r>
          </w:p>
        </w:tc>
        <w:tc>
          <w:tcPr>
            <w:tcW w:w="5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57317C7" w14:textId="77777777" w:rsidR="00076677" w:rsidRPr="00076677" w:rsidRDefault="00076677">
            <w:pPr>
              <w:spacing w:before="300" w:after="300"/>
              <w:rPr>
                <w:color w:val="000000"/>
              </w:rPr>
            </w:pPr>
            <w:r w:rsidRPr="00076677">
              <w:rPr>
                <w:color w:val="000000"/>
              </w:rPr>
              <w:t>#1 AND #2 AND #3</w:t>
            </w:r>
          </w:p>
        </w:tc>
      </w:tr>
      <w:tr w:rsidR="00076677" w:rsidRPr="00076677" w14:paraId="2451084B" w14:textId="77777777" w:rsidTr="00076677"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74A36D6" w14:textId="77777777" w:rsidR="00076677" w:rsidRPr="00076677" w:rsidRDefault="00076677">
            <w:pPr>
              <w:spacing w:before="300" w:after="300"/>
              <w:rPr>
                <w:color w:val="000000"/>
              </w:rPr>
            </w:pPr>
            <w:r w:rsidRPr="00076677">
              <w:rPr>
                <w:color w:val="000000"/>
              </w:rPr>
              <w:t>Embase (Elsevier)</w:t>
            </w:r>
          </w:p>
        </w:tc>
        <w:tc>
          <w:tcPr>
            <w:tcW w:w="138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526761A" w14:textId="77777777" w:rsidR="00076677" w:rsidRPr="00076677" w:rsidRDefault="00076677">
            <w:pPr>
              <w:spacing w:before="300" w:after="300"/>
              <w:rPr>
                <w:color w:val="000000"/>
              </w:rPr>
            </w:pPr>
            <w:r w:rsidRPr="00076677">
              <w:rPr>
                <w:color w:val="000000"/>
              </w:rPr>
              <w:t>5</w:t>
            </w:r>
          </w:p>
        </w:tc>
        <w:tc>
          <w:tcPr>
            <w:tcW w:w="5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F8D8C6C" w14:textId="77777777" w:rsidR="00076677" w:rsidRPr="00076677" w:rsidRDefault="00076677">
            <w:pPr>
              <w:spacing w:before="300" w:after="300"/>
              <w:rPr>
                <w:color w:val="000000"/>
              </w:rPr>
            </w:pPr>
            <w:r w:rsidRPr="00076677">
              <w:rPr>
                <w:color w:val="000000"/>
              </w:rPr>
              <w:t>#4 AND [2000-2023]/</w:t>
            </w:r>
            <w:proofErr w:type="spellStart"/>
            <w:r w:rsidRPr="00076677">
              <w:rPr>
                <w:color w:val="000000"/>
              </w:rPr>
              <w:t>py</w:t>
            </w:r>
            <w:proofErr w:type="spellEnd"/>
            <w:r w:rsidRPr="00076677">
              <w:rPr>
                <w:color w:val="000000"/>
              </w:rPr>
              <w:t xml:space="preserve"> AND ([article]/</w:t>
            </w:r>
            <w:proofErr w:type="spellStart"/>
            <w:r w:rsidRPr="00076677">
              <w:rPr>
                <w:color w:val="000000"/>
              </w:rPr>
              <w:t>lim</w:t>
            </w:r>
            <w:proofErr w:type="spellEnd"/>
            <w:r w:rsidRPr="00076677">
              <w:rPr>
                <w:color w:val="000000"/>
              </w:rPr>
              <w:t xml:space="preserve"> OR [article in press]/</w:t>
            </w:r>
            <w:proofErr w:type="spellStart"/>
            <w:r w:rsidRPr="00076677">
              <w:rPr>
                <w:color w:val="000000"/>
              </w:rPr>
              <w:t>lim</w:t>
            </w:r>
            <w:proofErr w:type="spellEnd"/>
            <w:r w:rsidRPr="00076677">
              <w:rPr>
                <w:color w:val="000000"/>
              </w:rPr>
              <w:t xml:space="preserve"> OR [review]/</w:t>
            </w:r>
            <w:proofErr w:type="spellStart"/>
            <w:r w:rsidRPr="00076677">
              <w:rPr>
                <w:color w:val="000000"/>
              </w:rPr>
              <w:t>lim</w:t>
            </w:r>
            <w:proofErr w:type="spellEnd"/>
            <w:r w:rsidRPr="00076677">
              <w:rPr>
                <w:color w:val="000000"/>
              </w:rPr>
              <w:t xml:space="preserve"> OR 'systematic review*</w:t>
            </w:r>
            <w:proofErr w:type="gramStart"/>
            <w:r w:rsidRPr="00076677">
              <w:rPr>
                <w:color w:val="000000"/>
              </w:rPr>
              <w:t>':</w:t>
            </w:r>
            <w:proofErr w:type="spellStart"/>
            <w:r w:rsidRPr="00076677">
              <w:rPr>
                <w:color w:val="000000"/>
              </w:rPr>
              <w:t>ti</w:t>
            </w:r>
            <w:proofErr w:type="spellEnd"/>
            <w:proofErr w:type="gramEnd"/>
            <w:r w:rsidRPr="00076677">
              <w:rPr>
                <w:color w:val="000000"/>
              </w:rPr>
              <w:t xml:space="preserve"> OR 'meta </w:t>
            </w:r>
            <w:proofErr w:type="spellStart"/>
            <w:r w:rsidRPr="00076677">
              <w:rPr>
                <w:color w:val="000000"/>
              </w:rPr>
              <w:t>analys</w:t>
            </w:r>
            <w:proofErr w:type="spellEnd"/>
            <w:r w:rsidRPr="00076677">
              <w:rPr>
                <w:color w:val="000000"/>
              </w:rPr>
              <w:t>*</w:t>
            </w:r>
            <w:proofErr w:type="gramStart"/>
            <w:r w:rsidRPr="00076677">
              <w:rPr>
                <w:color w:val="000000"/>
              </w:rPr>
              <w:t>':</w:t>
            </w:r>
            <w:proofErr w:type="spellStart"/>
            <w:r w:rsidRPr="00076677">
              <w:rPr>
                <w:color w:val="000000"/>
              </w:rPr>
              <w:t>ti</w:t>
            </w:r>
            <w:proofErr w:type="spellEnd"/>
            <w:proofErr w:type="gramEnd"/>
            <w:r w:rsidRPr="00076677">
              <w:rPr>
                <w:color w:val="000000"/>
              </w:rPr>
              <w:t xml:space="preserve"> OR </w:t>
            </w:r>
            <w:proofErr w:type="spellStart"/>
            <w:proofErr w:type="gramStart"/>
            <w:r w:rsidRPr="00076677">
              <w:rPr>
                <w:color w:val="000000"/>
              </w:rPr>
              <w:t>review:ti</w:t>
            </w:r>
            <w:proofErr w:type="spellEnd"/>
            <w:proofErr w:type="gramEnd"/>
            <w:r w:rsidRPr="00076677">
              <w:rPr>
                <w:color w:val="000000"/>
              </w:rPr>
              <w:t>)</w:t>
            </w:r>
          </w:p>
        </w:tc>
      </w:tr>
      <w:tr w:rsidR="00076677" w:rsidRPr="00076677" w14:paraId="7501AFD6" w14:textId="77777777" w:rsidTr="00076677"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3B7DEDD" w14:textId="77777777" w:rsidR="00076677" w:rsidRPr="00076677" w:rsidRDefault="00076677">
            <w:pPr>
              <w:spacing w:before="300" w:after="300"/>
              <w:rPr>
                <w:color w:val="000000"/>
              </w:rPr>
            </w:pPr>
            <w:r w:rsidRPr="00076677">
              <w:rPr>
                <w:color w:val="000000"/>
              </w:rPr>
              <w:t>Embase (Elsevier)</w:t>
            </w:r>
          </w:p>
        </w:tc>
        <w:tc>
          <w:tcPr>
            <w:tcW w:w="138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FEDB846" w14:textId="77777777" w:rsidR="00076677" w:rsidRPr="00076677" w:rsidRDefault="00076677">
            <w:pPr>
              <w:spacing w:before="300" w:after="300"/>
              <w:rPr>
                <w:color w:val="000000"/>
              </w:rPr>
            </w:pPr>
            <w:r w:rsidRPr="00076677">
              <w:rPr>
                <w:color w:val="000000"/>
              </w:rPr>
              <w:t>6</w:t>
            </w:r>
          </w:p>
        </w:tc>
        <w:tc>
          <w:tcPr>
            <w:tcW w:w="5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DC33629" w14:textId="77777777" w:rsidR="00076677" w:rsidRPr="00076677" w:rsidRDefault="00076677">
            <w:pPr>
              <w:spacing w:before="300" w:after="300"/>
              <w:rPr>
                <w:color w:val="000000"/>
              </w:rPr>
            </w:pPr>
            <w:r w:rsidRPr="00076677">
              <w:rPr>
                <w:color w:val="000000"/>
              </w:rPr>
              <w:t>#5 NOT ([letter]/</w:t>
            </w:r>
            <w:proofErr w:type="spellStart"/>
            <w:r w:rsidRPr="00076677">
              <w:rPr>
                <w:color w:val="000000"/>
              </w:rPr>
              <w:t>lim</w:t>
            </w:r>
            <w:proofErr w:type="spellEnd"/>
            <w:r w:rsidRPr="00076677">
              <w:rPr>
                <w:color w:val="000000"/>
              </w:rPr>
              <w:t xml:space="preserve"> OR [editorial]/</w:t>
            </w:r>
            <w:proofErr w:type="spellStart"/>
            <w:r w:rsidRPr="00076677">
              <w:rPr>
                <w:color w:val="000000"/>
              </w:rPr>
              <w:t>lim</w:t>
            </w:r>
            <w:proofErr w:type="spellEnd"/>
            <w:r w:rsidRPr="00076677">
              <w:rPr>
                <w:color w:val="000000"/>
              </w:rPr>
              <w:t xml:space="preserve"> OR letter</w:t>
            </w:r>
            <w:proofErr w:type="gramStart"/>
            <w:r w:rsidRPr="00076677">
              <w:rPr>
                <w:color w:val="000000"/>
              </w:rPr>
              <w:t>*:</w:t>
            </w:r>
            <w:proofErr w:type="spellStart"/>
            <w:r w:rsidRPr="00076677">
              <w:rPr>
                <w:color w:val="000000"/>
              </w:rPr>
              <w:t>ti</w:t>
            </w:r>
            <w:proofErr w:type="spellEnd"/>
            <w:proofErr w:type="gramEnd"/>
            <w:r w:rsidRPr="00076677">
              <w:rPr>
                <w:color w:val="000000"/>
              </w:rPr>
              <w:t xml:space="preserve"> OR editorial</w:t>
            </w:r>
            <w:proofErr w:type="gramStart"/>
            <w:r w:rsidRPr="00076677">
              <w:rPr>
                <w:color w:val="000000"/>
              </w:rPr>
              <w:t>*:</w:t>
            </w:r>
            <w:proofErr w:type="spellStart"/>
            <w:r w:rsidRPr="00076677">
              <w:rPr>
                <w:color w:val="000000"/>
              </w:rPr>
              <w:t>ti</w:t>
            </w:r>
            <w:proofErr w:type="spellEnd"/>
            <w:proofErr w:type="gramEnd"/>
            <w:r w:rsidRPr="00076677">
              <w:rPr>
                <w:color w:val="000000"/>
              </w:rPr>
              <w:t xml:space="preserve"> OR comment</w:t>
            </w:r>
            <w:proofErr w:type="gramStart"/>
            <w:r w:rsidRPr="00076677">
              <w:rPr>
                <w:color w:val="000000"/>
              </w:rPr>
              <w:t>*:</w:t>
            </w:r>
            <w:proofErr w:type="spellStart"/>
            <w:r w:rsidRPr="00076677">
              <w:rPr>
                <w:color w:val="000000"/>
              </w:rPr>
              <w:t>ti</w:t>
            </w:r>
            <w:proofErr w:type="spellEnd"/>
            <w:proofErr w:type="gramEnd"/>
            <w:r w:rsidRPr="00076677">
              <w:rPr>
                <w:color w:val="000000"/>
              </w:rPr>
              <w:t>)</w:t>
            </w:r>
          </w:p>
        </w:tc>
      </w:tr>
      <w:tr w:rsidR="00076677" w:rsidRPr="00076677" w14:paraId="6AB1D92A" w14:textId="77777777" w:rsidTr="00076677"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CC3A8FD" w14:textId="77777777" w:rsidR="00076677" w:rsidRPr="00076677" w:rsidRDefault="00076677">
            <w:pPr>
              <w:spacing w:before="300" w:after="300"/>
              <w:rPr>
                <w:color w:val="000000"/>
              </w:rPr>
            </w:pPr>
            <w:r w:rsidRPr="00076677">
              <w:rPr>
                <w:color w:val="000000"/>
              </w:rPr>
              <w:lastRenderedPageBreak/>
              <w:t>Global Health (CABI Direct)</w:t>
            </w:r>
          </w:p>
        </w:tc>
        <w:tc>
          <w:tcPr>
            <w:tcW w:w="138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936E2AD" w14:textId="77777777" w:rsidR="00076677" w:rsidRPr="00076677" w:rsidRDefault="00076677">
            <w:pPr>
              <w:spacing w:before="300" w:after="300"/>
              <w:rPr>
                <w:color w:val="000000"/>
              </w:rPr>
            </w:pPr>
            <w:r w:rsidRPr="00076677">
              <w:rPr>
                <w:color w:val="000000"/>
              </w:rPr>
              <w:t>1</w:t>
            </w:r>
          </w:p>
        </w:tc>
        <w:tc>
          <w:tcPr>
            <w:tcW w:w="5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9A2EEDA" w14:textId="77777777" w:rsidR="00076677" w:rsidRPr="00076677" w:rsidRDefault="00076677">
            <w:pPr>
              <w:spacing w:before="300" w:after="300"/>
              <w:rPr>
                <w:color w:val="000000"/>
              </w:rPr>
            </w:pPr>
            <w:proofErr w:type="spellStart"/>
            <w:r w:rsidRPr="00076677">
              <w:rPr>
                <w:color w:val="000000"/>
              </w:rPr>
              <w:t>Allfied</w:t>
            </w:r>
            <w:proofErr w:type="spellEnd"/>
            <w:r w:rsidRPr="00076677">
              <w:rPr>
                <w:color w:val="000000"/>
              </w:rPr>
              <w:t>:((Tuberculosis * OR "mycobacterium tuberculosis*" OR "</w:t>
            </w:r>
            <w:proofErr w:type="spellStart"/>
            <w:r w:rsidRPr="00076677">
              <w:rPr>
                <w:color w:val="000000"/>
              </w:rPr>
              <w:t>koch</w:t>
            </w:r>
            <w:proofErr w:type="spellEnd"/>
            <w:r w:rsidRPr="00076677">
              <w:rPr>
                <w:color w:val="000000"/>
              </w:rPr>
              <w:t xml:space="preserve"> disease") AND (diabetes* OR </w:t>
            </w:r>
            <w:proofErr w:type="spellStart"/>
            <w:r w:rsidRPr="00076677">
              <w:rPr>
                <w:color w:val="000000"/>
              </w:rPr>
              <w:t>diabet</w:t>
            </w:r>
            <w:proofErr w:type="spellEnd"/>
            <w:r w:rsidRPr="00076677">
              <w:rPr>
                <w:color w:val="000000"/>
              </w:rPr>
              <w:t>* OR "wolfram syndrome" OR "</w:t>
            </w:r>
            <w:proofErr w:type="spellStart"/>
            <w:r w:rsidRPr="00076677">
              <w:rPr>
                <w:color w:val="000000"/>
              </w:rPr>
              <w:t>donohue</w:t>
            </w:r>
            <w:proofErr w:type="spellEnd"/>
            <w:r w:rsidRPr="00076677">
              <w:rPr>
                <w:color w:val="000000"/>
              </w:rPr>
              <w:t xml:space="preserve"> syndrome" OR "impaired glucose tolerance" OR </w:t>
            </w:r>
            <w:proofErr w:type="spellStart"/>
            <w:r w:rsidRPr="00076677">
              <w:rPr>
                <w:color w:val="000000"/>
              </w:rPr>
              <w:t>hyperglycemi</w:t>
            </w:r>
            <w:proofErr w:type="spellEnd"/>
            <w:r w:rsidRPr="00076677">
              <w:rPr>
                <w:color w:val="000000"/>
              </w:rPr>
              <w:t xml:space="preserve">* OR </w:t>
            </w:r>
            <w:proofErr w:type="spellStart"/>
            <w:r w:rsidRPr="00076677">
              <w:rPr>
                <w:color w:val="000000"/>
              </w:rPr>
              <w:t>hyperglycaemi</w:t>
            </w:r>
            <w:proofErr w:type="spellEnd"/>
            <w:r w:rsidRPr="00076677">
              <w:rPr>
                <w:color w:val="000000"/>
              </w:rPr>
              <w:t xml:space="preserve">* OR </w:t>
            </w:r>
            <w:proofErr w:type="spellStart"/>
            <w:r w:rsidRPr="00076677">
              <w:rPr>
                <w:color w:val="000000"/>
              </w:rPr>
              <w:t>dysglycemi</w:t>
            </w:r>
            <w:proofErr w:type="spellEnd"/>
            <w:r w:rsidRPr="00076677">
              <w:rPr>
                <w:color w:val="000000"/>
              </w:rPr>
              <w:t xml:space="preserve">* OR </w:t>
            </w:r>
            <w:proofErr w:type="spellStart"/>
            <w:r w:rsidRPr="00076677">
              <w:rPr>
                <w:color w:val="000000"/>
              </w:rPr>
              <w:t>dysglycaemi</w:t>
            </w:r>
            <w:proofErr w:type="spellEnd"/>
            <w:r w:rsidRPr="00076677">
              <w:rPr>
                <w:color w:val="000000"/>
              </w:rPr>
              <w:t xml:space="preserve">*) AND ("early diagnosis" OR "mass screening" Or screen* OR "early detect*" OR detect* OR </w:t>
            </w:r>
            <w:proofErr w:type="spellStart"/>
            <w:r w:rsidRPr="00076677">
              <w:rPr>
                <w:color w:val="000000"/>
              </w:rPr>
              <w:t>identif</w:t>
            </w:r>
            <w:proofErr w:type="spellEnd"/>
            <w:r w:rsidRPr="00076677">
              <w:rPr>
                <w:color w:val="000000"/>
              </w:rPr>
              <w:t xml:space="preserve">* OR test* OR </w:t>
            </w:r>
            <w:proofErr w:type="spellStart"/>
            <w:r w:rsidRPr="00076677">
              <w:rPr>
                <w:color w:val="000000"/>
              </w:rPr>
              <w:t>diagnos</w:t>
            </w:r>
            <w:proofErr w:type="spellEnd"/>
            <w:r w:rsidRPr="00076677">
              <w:rPr>
                <w:color w:val="000000"/>
              </w:rPr>
              <w:t>*) AND NOT title:(comment* OR editorial OR letter) AND yr:[2000 TO 2023]) AND ( ((item-type:(( "Conference paper" OR "Journal article") )) (</w:t>
            </w:r>
            <w:proofErr w:type="spellStart"/>
            <w:r w:rsidRPr="00076677">
              <w:rPr>
                <w:color w:val="000000"/>
              </w:rPr>
              <w:t>sc</w:t>
            </w:r>
            <w:proofErr w:type="spellEnd"/>
            <w:r w:rsidRPr="00076677">
              <w:rPr>
                <w:color w:val="000000"/>
              </w:rPr>
              <w:t>:(( "HE" ) )) ))</w:t>
            </w:r>
          </w:p>
        </w:tc>
      </w:tr>
      <w:tr w:rsidR="00076677" w:rsidRPr="00076677" w14:paraId="61469D42" w14:textId="77777777" w:rsidTr="00076677"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3E51466" w14:textId="77777777" w:rsidR="00076677" w:rsidRPr="00076677" w:rsidRDefault="00076677">
            <w:pPr>
              <w:spacing w:before="300" w:after="300"/>
              <w:rPr>
                <w:color w:val="000000"/>
              </w:rPr>
            </w:pPr>
            <w:r w:rsidRPr="00076677">
              <w:rPr>
                <w:color w:val="000000"/>
              </w:rPr>
              <w:t>LILACS (VHL Regional Portal)</w:t>
            </w:r>
          </w:p>
        </w:tc>
        <w:tc>
          <w:tcPr>
            <w:tcW w:w="138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64C555C" w14:textId="77777777" w:rsidR="00076677" w:rsidRPr="00076677" w:rsidRDefault="00076677">
            <w:pPr>
              <w:spacing w:before="300" w:after="300"/>
              <w:rPr>
                <w:color w:val="000000"/>
              </w:rPr>
            </w:pPr>
            <w:r w:rsidRPr="00076677">
              <w:rPr>
                <w:color w:val="000000"/>
              </w:rPr>
              <w:t>1</w:t>
            </w:r>
          </w:p>
        </w:tc>
        <w:tc>
          <w:tcPr>
            <w:tcW w:w="5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9738F1F" w14:textId="77777777" w:rsidR="00076677" w:rsidRPr="00076677" w:rsidRDefault="00076677">
            <w:pPr>
              <w:spacing w:before="300" w:after="300"/>
              <w:rPr>
                <w:color w:val="000000"/>
              </w:rPr>
            </w:pPr>
            <w:r w:rsidRPr="00076677">
              <w:rPr>
                <w:color w:val="000000"/>
              </w:rPr>
              <w:t>(tuberculosis* OR tb OR "Koch Disease*" OR "Mycobacterium tuberculosis*") AND (diabetes* OR diabetic* OR "wolfram syndrome" OR "</w:t>
            </w:r>
            <w:proofErr w:type="spellStart"/>
            <w:r w:rsidRPr="00076677">
              <w:rPr>
                <w:color w:val="000000"/>
              </w:rPr>
              <w:t>donohue</w:t>
            </w:r>
            <w:proofErr w:type="spellEnd"/>
            <w:r w:rsidRPr="00076677">
              <w:rPr>
                <w:color w:val="000000"/>
              </w:rPr>
              <w:t xml:space="preserve"> syndrome" OR "impaired glucose tolerance" OR </w:t>
            </w:r>
            <w:proofErr w:type="spellStart"/>
            <w:r w:rsidRPr="00076677">
              <w:rPr>
                <w:color w:val="000000"/>
              </w:rPr>
              <w:t>hyperglycemi</w:t>
            </w:r>
            <w:proofErr w:type="spellEnd"/>
            <w:r w:rsidRPr="00076677">
              <w:rPr>
                <w:color w:val="000000"/>
              </w:rPr>
              <w:t xml:space="preserve">* OR </w:t>
            </w:r>
            <w:proofErr w:type="spellStart"/>
            <w:r w:rsidRPr="00076677">
              <w:rPr>
                <w:color w:val="000000"/>
              </w:rPr>
              <w:t>hyperglycaemi</w:t>
            </w:r>
            <w:proofErr w:type="spellEnd"/>
            <w:r w:rsidRPr="00076677">
              <w:rPr>
                <w:color w:val="000000"/>
              </w:rPr>
              <w:t xml:space="preserve">* OR </w:t>
            </w:r>
            <w:proofErr w:type="spellStart"/>
            <w:r w:rsidRPr="00076677">
              <w:rPr>
                <w:color w:val="000000"/>
              </w:rPr>
              <w:t>dysglycemi</w:t>
            </w:r>
            <w:proofErr w:type="spellEnd"/>
            <w:r w:rsidRPr="00076677">
              <w:rPr>
                <w:color w:val="000000"/>
              </w:rPr>
              <w:t xml:space="preserve">* OR </w:t>
            </w:r>
            <w:proofErr w:type="spellStart"/>
            <w:r w:rsidRPr="00076677">
              <w:rPr>
                <w:color w:val="000000"/>
              </w:rPr>
              <w:t>dysglycaemi</w:t>
            </w:r>
            <w:proofErr w:type="spellEnd"/>
            <w:r w:rsidRPr="00076677">
              <w:rPr>
                <w:color w:val="000000"/>
              </w:rPr>
              <w:t xml:space="preserve">*) AND ("Early Diagnosis" OR "mass screening" OR screen* OR "early detect*" OR detect* OR </w:t>
            </w:r>
            <w:proofErr w:type="spellStart"/>
            <w:r w:rsidRPr="00076677">
              <w:rPr>
                <w:color w:val="000000"/>
              </w:rPr>
              <w:t>identif</w:t>
            </w:r>
            <w:proofErr w:type="spellEnd"/>
            <w:r w:rsidRPr="00076677">
              <w:rPr>
                <w:color w:val="000000"/>
              </w:rPr>
              <w:t xml:space="preserve">* OR test* OR </w:t>
            </w:r>
            <w:proofErr w:type="spellStart"/>
            <w:r w:rsidRPr="00076677">
              <w:rPr>
                <w:color w:val="000000"/>
              </w:rPr>
              <w:t>diagnos</w:t>
            </w:r>
            <w:proofErr w:type="spellEnd"/>
            <w:r w:rsidRPr="00076677">
              <w:rPr>
                <w:color w:val="000000"/>
              </w:rPr>
              <w:t>*) AND (</w:t>
            </w:r>
            <w:proofErr w:type="spellStart"/>
            <w:r w:rsidRPr="00076677">
              <w:rPr>
                <w:color w:val="000000"/>
              </w:rPr>
              <w:t>year_cluster</w:t>
            </w:r>
            <w:proofErr w:type="spellEnd"/>
            <w:r w:rsidRPr="00076677">
              <w:rPr>
                <w:color w:val="000000"/>
              </w:rPr>
              <w:t>:[2000 TO 2023])</w:t>
            </w:r>
          </w:p>
        </w:tc>
      </w:tr>
      <w:tr w:rsidR="00076677" w:rsidRPr="00076677" w14:paraId="1030D0BF" w14:textId="77777777" w:rsidTr="00076677"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D0BD6B3" w14:textId="77777777" w:rsidR="00076677" w:rsidRPr="00076677" w:rsidRDefault="00076677">
            <w:pPr>
              <w:spacing w:before="300" w:after="300"/>
              <w:rPr>
                <w:color w:val="000000"/>
              </w:rPr>
            </w:pPr>
            <w:r w:rsidRPr="00076677">
              <w:rPr>
                <w:color w:val="000000"/>
              </w:rPr>
              <w:t>Web of Science (Elsevier)</w:t>
            </w:r>
          </w:p>
        </w:tc>
        <w:tc>
          <w:tcPr>
            <w:tcW w:w="138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A38762D" w14:textId="77777777" w:rsidR="00076677" w:rsidRPr="00076677" w:rsidRDefault="00076677">
            <w:pPr>
              <w:spacing w:before="300" w:after="300"/>
              <w:rPr>
                <w:color w:val="000000"/>
              </w:rPr>
            </w:pPr>
            <w:r w:rsidRPr="00076677">
              <w:rPr>
                <w:color w:val="000000"/>
              </w:rPr>
              <w:t>1</w:t>
            </w:r>
          </w:p>
        </w:tc>
        <w:tc>
          <w:tcPr>
            <w:tcW w:w="5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31AA4CA" w14:textId="77777777" w:rsidR="00076677" w:rsidRPr="00076677" w:rsidRDefault="00076677">
            <w:pPr>
              <w:spacing w:before="300" w:after="300"/>
              <w:rPr>
                <w:color w:val="000000"/>
              </w:rPr>
            </w:pPr>
            <w:r w:rsidRPr="00076677">
              <w:rPr>
                <w:color w:val="000000"/>
              </w:rPr>
              <w:t>TS</w:t>
            </w:r>
            <w:proofErr w:type="gramStart"/>
            <w:r w:rsidRPr="00076677">
              <w:rPr>
                <w:color w:val="000000"/>
              </w:rPr>
              <w:t>=(</w:t>
            </w:r>
            <w:proofErr w:type="gramEnd"/>
            <w:r w:rsidRPr="00076677">
              <w:rPr>
                <w:color w:val="000000"/>
              </w:rPr>
              <w:t>*tuberculosis* OR "</w:t>
            </w:r>
            <w:proofErr w:type="spellStart"/>
            <w:r w:rsidRPr="00076677">
              <w:rPr>
                <w:color w:val="000000"/>
              </w:rPr>
              <w:t>koch</w:t>
            </w:r>
            <w:proofErr w:type="spellEnd"/>
            <w:r w:rsidRPr="00076677">
              <w:rPr>
                <w:color w:val="000000"/>
              </w:rPr>
              <w:t xml:space="preserve"> Disease*")</w:t>
            </w:r>
          </w:p>
        </w:tc>
      </w:tr>
      <w:tr w:rsidR="00076677" w:rsidRPr="00076677" w14:paraId="7F5E069D" w14:textId="77777777" w:rsidTr="00076677"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BC4F06D" w14:textId="77777777" w:rsidR="00076677" w:rsidRPr="00076677" w:rsidRDefault="00076677">
            <w:pPr>
              <w:spacing w:before="300" w:after="300"/>
              <w:rPr>
                <w:color w:val="000000"/>
              </w:rPr>
            </w:pPr>
            <w:r w:rsidRPr="00076677">
              <w:rPr>
                <w:color w:val="000000"/>
              </w:rPr>
              <w:t>Web of Science (Elsevier)</w:t>
            </w:r>
          </w:p>
        </w:tc>
        <w:tc>
          <w:tcPr>
            <w:tcW w:w="138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D48528D" w14:textId="77777777" w:rsidR="00076677" w:rsidRPr="00076677" w:rsidRDefault="00076677">
            <w:pPr>
              <w:spacing w:before="300" w:after="300"/>
              <w:rPr>
                <w:color w:val="000000"/>
              </w:rPr>
            </w:pPr>
            <w:r w:rsidRPr="00076677">
              <w:rPr>
                <w:color w:val="000000"/>
              </w:rPr>
              <w:t>2</w:t>
            </w:r>
          </w:p>
        </w:tc>
        <w:tc>
          <w:tcPr>
            <w:tcW w:w="5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A93B39B" w14:textId="77777777" w:rsidR="00076677" w:rsidRPr="00076677" w:rsidRDefault="00076677">
            <w:pPr>
              <w:spacing w:before="300" w:after="300"/>
              <w:rPr>
                <w:color w:val="000000"/>
              </w:rPr>
            </w:pPr>
            <w:r w:rsidRPr="00076677">
              <w:rPr>
                <w:color w:val="000000"/>
              </w:rPr>
              <w:t>TS</w:t>
            </w:r>
            <w:proofErr w:type="gramStart"/>
            <w:r w:rsidRPr="00076677">
              <w:rPr>
                <w:color w:val="000000"/>
              </w:rPr>
              <w:t>=(</w:t>
            </w:r>
            <w:proofErr w:type="gramEnd"/>
            <w:r w:rsidRPr="00076677">
              <w:rPr>
                <w:color w:val="000000"/>
              </w:rPr>
              <w:t xml:space="preserve">"diabetes Mellitus" OR </w:t>
            </w:r>
            <w:proofErr w:type="spellStart"/>
            <w:r w:rsidRPr="00076677">
              <w:rPr>
                <w:color w:val="000000"/>
              </w:rPr>
              <w:t>diabet</w:t>
            </w:r>
            <w:proofErr w:type="spellEnd"/>
            <w:r w:rsidRPr="00076677">
              <w:rPr>
                <w:color w:val="000000"/>
              </w:rPr>
              <w:t>* OR "wolfram syndrome" OR "</w:t>
            </w:r>
            <w:proofErr w:type="spellStart"/>
            <w:r w:rsidRPr="00076677">
              <w:rPr>
                <w:color w:val="000000"/>
              </w:rPr>
              <w:t>donohue</w:t>
            </w:r>
            <w:proofErr w:type="spellEnd"/>
            <w:r w:rsidRPr="00076677">
              <w:rPr>
                <w:color w:val="000000"/>
              </w:rPr>
              <w:t xml:space="preserve"> syndrome" OR "impaired glucose tolerance" OR </w:t>
            </w:r>
            <w:proofErr w:type="spellStart"/>
            <w:r w:rsidRPr="00076677">
              <w:rPr>
                <w:color w:val="000000"/>
              </w:rPr>
              <w:t>hyperglycemi</w:t>
            </w:r>
            <w:proofErr w:type="spellEnd"/>
            <w:r w:rsidRPr="00076677">
              <w:rPr>
                <w:color w:val="000000"/>
              </w:rPr>
              <w:t xml:space="preserve">* OR </w:t>
            </w:r>
            <w:proofErr w:type="spellStart"/>
            <w:r w:rsidRPr="00076677">
              <w:rPr>
                <w:color w:val="000000"/>
              </w:rPr>
              <w:t>hyperglycaemi</w:t>
            </w:r>
            <w:proofErr w:type="spellEnd"/>
            <w:r w:rsidRPr="00076677">
              <w:rPr>
                <w:color w:val="000000"/>
              </w:rPr>
              <w:t xml:space="preserve">* OR </w:t>
            </w:r>
            <w:proofErr w:type="spellStart"/>
            <w:r w:rsidRPr="00076677">
              <w:rPr>
                <w:color w:val="000000"/>
              </w:rPr>
              <w:t>dysglycemi</w:t>
            </w:r>
            <w:proofErr w:type="spellEnd"/>
            <w:r w:rsidRPr="00076677">
              <w:rPr>
                <w:color w:val="000000"/>
              </w:rPr>
              <w:t xml:space="preserve">* OR </w:t>
            </w:r>
            <w:proofErr w:type="spellStart"/>
            <w:r w:rsidRPr="00076677">
              <w:rPr>
                <w:color w:val="000000"/>
              </w:rPr>
              <w:t>dysglycaemi</w:t>
            </w:r>
            <w:proofErr w:type="spellEnd"/>
            <w:r w:rsidRPr="00076677">
              <w:rPr>
                <w:color w:val="000000"/>
              </w:rPr>
              <w:t>*)</w:t>
            </w:r>
          </w:p>
        </w:tc>
      </w:tr>
      <w:tr w:rsidR="00076677" w:rsidRPr="00076677" w14:paraId="68AE3F9D" w14:textId="77777777" w:rsidTr="00076677"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530B5E9" w14:textId="77777777" w:rsidR="00076677" w:rsidRPr="00076677" w:rsidRDefault="00076677">
            <w:pPr>
              <w:spacing w:before="300" w:after="300"/>
              <w:rPr>
                <w:color w:val="000000"/>
              </w:rPr>
            </w:pPr>
            <w:r w:rsidRPr="00076677">
              <w:rPr>
                <w:color w:val="000000"/>
              </w:rPr>
              <w:lastRenderedPageBreak/>
              <w:t>Web of Science (Elsevier)</w:t>
            </w:r>
          </w:p>
        </w:tc>
        <w:tc>
          <w:tcPr>
            <w:tcW w:w="138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8BF95AB" w14:textId="77777777" w:rsidR="00076677" w:rsidRPr="00076677" w:rsidRDefault="00076677">
            <w:pPr>
              <w:spacing w:before="300" w:after="300"/>
              <w:rPr>
                <w:color w:val="000000"/>
              </w:rPr>
            </w:pPr>
            <w:r w:rsidRPr="00076677">
              <w:rPr>
                <w:color w:val="000000"/>
              </w:rPr>
              <w:t>3</w:t>
            </w:r>
          </w:p>
        </w:tc>
        <w:tc>
          <w:tcPr>
            <w:tcW w:w="5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8DD9BC8" w14:textId="77777777" w:rsidR="00076677" w:rsidRPr="00076677" w:rsidRDefault="00076677">
            <w:pPr>
              <w:spacing w:before="300" w:after="300"/>
              <w:rPr>
                <w:color w:val="000000"/>
              </w:rPr>
            </w:pPr>
            <w:r w:rsidRPr="00076677">
              <w:rPr>
                <w:color w:val="000000"/>
              </w:rPr>
              <w:t>TS</w:t>
            </w:r>
            <w:proofErr w:type="gramStart"/>
            <w:r w:rsidRPr="00076677">
              <w:rPr>
                <w:color w:val="000000"/>
              </w:rPr>
              <w:t>=(</w:t>
            </w:r>
            <w:proofErr w:type="gramEnd"/>
            <w:r w:rsidRPr="00076677">
              <w:rPr>
                <w:color w:val="000000"/>
              </w:rPr>
              <w:t xml:space="preserve">"early diagnosis" OR "mass screening" Or screen* OR "early detect*" OR detect* OR </w:t>
            </w:r>
            <w:proofErr w:type="spellStart"/>
            <w:r w:rsidRPr="00076677">
              <w:rPr>
                <w:color w:val="000000"/>
              </w:rPr>
              <w:t>identif</w:t>
            </w:r>
            <w:proofErr w:type="spellEnd"/>
            <w:r w:rsidRPr="00076677">
              <w:rPr>
                <w:color w:val="000000"/>
              </w:rPr>
              <w:t xml:space="preserve">* OR test* OR </w:t>
            </w:r>
            <w:proofErr w:type="spellStart"/>
            <w:r w:rsidRPr="00076677">
              <w:rPr>
                <w:color w:val="000000"/>
              </w:rPr>
              <w:t>diagnos</w:t>
            </w:r>
            <w:proofErr w:type="spellEnd"/>
            <w:r w:rsidRPr="00076677">
              <w:rPr>
                <w:color w:val="000000"/>
              </w:rPr>
              <w:t>*)</w:t>
            </w:r>
          </w:p>
        </w:tc>
      </w:tr>
      <w:tr w:rsidR="00076677" w:rsidRPr="00076677" w14:paraId="693642EB" w14:textId="77777777" w:rsidTr="00076677"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FCB62E4" w14:textId="77777777" w:rsidR="00076677" w:rsidRPr="00076677" w:rsidRDefault="00076677">
            <w:pPr>
              <w:spacing w:before="300" w:after="300"/>
              <w:rPr>
                <w:color w:val="000000"/>
              </w:rPr>
            </w:pPr>
            <w:r w:rsidRPr="00076677">
              <w:rPr>
                <w:color w:val="000000"/>
              </w:rPr>
              <w:t>Web of Science (Elsevier)</w:t>
            </w:r>
          </w:p>
        </w:tc>
        <w:tc>
          <w:tcPr>
            <w:tcW w:w="138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89DC482" w14:textId="77777777" w:rsidR="00076677" w:rsidRPr="00076677" w:rsidRDefault="00076677">
            <w:pPr>
              <w:spacing w:before="300" w:after="300"/>
              <w:rPr>
                <w:color w:val="000000"/>
              </w:rPr>
            </w:pPr>
            <w:r w:rsidRPr="00076677">
              <w:rPr>
                <w:color w:val="000000"/>
              </w:rPr>
              <w:t>4</w:t>
            </w:r>
          </w:p>
        </w:tc>
        <w:tc>
          <w:tcPr>
            <w:tcW w:w="5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788767C" w14:textId="77777777" w:rsidR="00076677" w:rsidRPr="00076677" w:rsidRDefault="00076677">
            <w:pPr>
              <w:spacing w:before="300" w:after="300"/>
              <w:rPr>
                <w:color w:val="000000"/>
              </w:rPr>
            </w:pPr>
            <w:r w:rsidRPr="00076677">
              <w:rPr>
                <w:color w:val="000000"/>
              </w:rPr>
              <w:t>#1 AND #2 AND #3</w:t>
            </w:r>
          </w:p>
        </w:tc>
      </w:tr>
      <w:tr w:rsidR="00076677" w:rsidRPr="00076677" w14:paraId="42E884F2" w14:textId="77777777" w:rsidTr="00076677"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1B22356" w14:textId="77777777" w:rsidR="00076677" w:rsidRPr="00076677" w:rsidRDefault="00076677">
            <w:pPr>
              <w:spacing w:before="300" w:after="300"/>
              <w:rPr>
                <w:color w:val="000000"/>
              </w:rPr>
            </w:pPr>
            <w:r w:rsidRPr="00076677">
              <w:rPr>
                <w:color w:val="000000"/>
              </w:rPr>
              <w:t>Web of Science (Elsevier)</w:t>
            </w:r>
          </w:p>
        </w:tc>
        <w:tc>
          <w:tcPr>
            <w:tcW w:w="138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A027EA6" w14:textId="77777777" w:rsidR="00076677" w:rsidRPr="00076677" w:rsidRDefault="00076677">
            <w:pPr>
              <w:spacing w:before="300" w:after="300"/>
              <w:rPr>
                <w:color w:val="000000"/>
              </w:rPr>
            </w:pPr>
            <w:r w:rsidRPr="00076677">
              <w:rPr>
                <w:color w:val="000000"/>
              </w:rPr>
              <w:t>5</w:t>
            </w:r>
          </w:p>
        </w:tc>
        <w:tc>
          <w:tcPr>
            <w:tcW w:w="5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CC16911" w14:textId="77777777" w:rsidR="00076677" w:rsidRPr="00076677" w:rsidRDefault="00076677">
            <w:pPr>
              <w:spacing w:before="300" w:after="300"/>
              <w:rPr>
                <w:color w:val="000000"/>
              </w:rPr>
            </w:pPr>
            <w:r w:rsidRPr="00076677">
              <w:rPr>
                <w:color w:val="000000"/>
              </w:rPr>
              <w:t>#4 AND PY</w:t>
            </w:r>
            <w:proofErr w:type="gramStart"/>
            <w:r w:rsidRPr="00076677">
              <w:rPr>
                <w:color w:val="000000"/>
              </w:rPr>
              <w:t>=(</w:t>
            </w:r>
            <w:proofErr w:type="gramEnd"/>
            <w:r w:rsidRPr="00076677">
              <w:rPr>
                <w:color w:val="000000"/>
              </w:rPr>
              <w:t>2000-2023) AND (DT</w:t>
            </w:r>
            <w:proofErr w:type="gramStart"/>
            <w:r w:rsidRPr="00076677">
              <w:rPr>
                <w:color w:val="000000"/>
              </w:rPr>
              <w:t>=(</w:t>
            </w:r>
            <w:proofErr w:type="gramEnd"/>
            <w:r w:rsidRPr="00076677">
              <w:rPr>
                <w:color w:val="000000"/>
              </w:rPr>
              <w:t>"ARTICLE" OR "REVIEW") OR TI=(*review*))</w:t>
            </w:r>
          </w:p>
        </w:tc>
      </w:tr>
      <w:tr w:rsidR="00076677" w:rsidRPr="00076677" w14:paraId="79B84426" w14:textId="77777777" w:rsidTr="00076677">
        <w:tc>
          <w:tcPr>
            <w:tcW w:w="17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D411499" w14:textId="77777777" w:rsidR="00076677" w:rsidRPr="00076677" w:rsidRDefault="00076677">
            <w:pPr>
              <w:spacing w:before="300" w:after="300"/>
              <w:rPr>
                <w:color w:val="000000"/>
              </w:rPr>
            </w:pPr>
            <w:r w:rsidRPr="00076677">
              <w:rPr>
                <w:color w:val="000000"/>
              </w:rPr>
              <w:t>Web of Science (Elsevier)</w:t>
            </w:r>
          </w:p>
        </w:tc>
        <w:tc>
          <w:tcPr>
            <w:tcW w:w="138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4C025DE" w14:textId="77777777" w:rsidR="00076677" w:rsidRPr="00076677" w:rsidRDefault="00076677">
            <w:pPr>
              <w:spacing w:before="300" w:after="300"/>
              <w:rPr>
                <w:color w:val="000000"/>
              </w:rPr>
            </w:pPr>
            <w:r w:rsidRPr="00076677">
              <w:rPr>
                <w:color w:val="000000"/>
              </w:rPr>
              <w:t>6</w:t>
            </w:r>
          </w:p>
        </w:tc>
        <w:tc>
          <w:tcPr>
            <w:tcW w:w="585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A79B242" w14:textId="77777777" w:rsidR="00076677" w:rsidRPr="00076677" w:rsidRDefault="00076677">
            <w:pPr>
              <w:spacing w:before="300" w:after="300"/>
              <w:rPr>
                <w:color w:val="000000"/>
              </w:rPr>
            </w:pPr>
            <w:r w:rsidRPr="00076677">
              <w:rPr>
                <w:color w:val="000000"/>
              </w:rPr>
              <w:t>#5 NOT TI</w:t>
            </w:r>
            <w:proofErr w:type="gramStart"/>
            <w:r w:rsidRPr="00076677">
              <w:rPr>
                <w:color w:val="000000"/>
              </w:rPr>
              <w:t>=(</w:t>
            </w:r>
            <w:proofErr w:type="gramEnd"/>
            <w:r w:rsidRPr="00076677">
              <w:rPr>
                <w:color w:val="000000"/>
              </w:rPr>
              <w:t>letter* OR comment* OR editorial*)</w:t>
            </w:r>
          </w:p>
        </w:tc>
      </w:tr>
    </w:tbl>
    <w:p w14:paraId="2D1B4C29" w14:textId="77777777" w:rsidR="00076677" w:rsidRPr="00076677" w:rsidRDefault="00076677" w:rsidP="00076677">
      <w:pPr>
        <w:pStyle w:val="note"/>
        <w:spacing w:before="150" w:beforeAutospacing="0"/>
        <w:rPr>
          <w:i/>
          <w:iCs/>
          <w:color w:val="000000"/>
        </w:rPr>
      </w:pPr>
      <w:r w:rsidRPr="00076677">
        <w:rPr>
          <w:i/>
          <w:iCs/>
          <w:color w:val="000000"/>
        </w:rPr>
        <w:t>Note: Exact Search option used with all Web of Science searches.</w:t>
      </w:r>
    </w:p>
    <w:p w14:paraId="031CA2A1" w14:textId="77777777" w:rsidR="00076677" w:rsidRPr="00D75BA5" w:rsidRDefault="00076677" w:rsidP="00D63AE0">
      <w:pPr>
        <w:rPr>
          <w:b/>
          <w:bCs/>
        </w:rPr>
      </w:pPr>
    </w:p>
    <w:p w14:paraId="4096C0A2" w14:textId="77777777" w:rsidR="00D63AE0" w:rsidRDefault="00D63AE0" w:rsidP="00D63AE0">
      <w:pPr>
        <w:rPr>
          <w:b/>
          <w:bCs/>
        </w:rPr>
      </w:pPr>
      <w:r>
        <w:rPr>
          <w:b/>
          <w:bCs/>
        </w:rPr>
        <w:br w:type="page"/>
      </w:r>
    </w:p>
    <w:p w14:paraId="7268E7A8" w14:textId="77777777" w:rsidR="00D63AE0" w:rsidRDefault="00D63AE0" w:rsidP="00D63AE0">
      <w:pPr>
        <w:rPr>
          <w:b/>
          <w:bCs/>
        </w:rPr>
      </w:pPr>
    </w:p>
    <w:p w14:paraId="30B48C79" w14:textId="77777777" w:rsidR="00AE2617" w:rsidRDefault="00AE2617" w:rsidP="00D63AE0">
      <w:pPr>
        <w:rPr>
          <w:b/>
          <w:bCs/>
        </w:rPr>
      </w:pPr>
      <w:r>
        <w:rPr>
          <w:b/>
          <w:bCs/>
        </w:rPr>
        <w:t>Supplementary Text 3.  Meta regression quantitative outputs</w:t>
      </w:r>
    </w:p>
    <w:p w14:paraId="7703EB08" w14:textId="77777777" w:rsidR="00AE2617" w:rsidRDefault="00AE2617" w:rsidP="00D63AE0">
      <w:pPr>
        <w:rPr>
          <w:b/>
          <w:bCs/>
        </w:rPr>
      </w:pPr>
    </w:p>
    <w:p w14:paraId="25084B15" w14:textId="746A24CF" w:rsidR="00812525" w:rsidRPr="00812525" w:rsidRDefault="00812525" w:rsidP="00812525">
      <w:pPr>
        <w:pStyle w:val="Heading2"/>
        <w:spacing w:before="240" w:after="1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2525">
        <w:rPr>
          <w:rFonts w:ascii="Times New Roman" w:hAnsi="Times New Roman" w:cs="Times New Roman"/>
          <w:color w:val="000000" w:themeColor="text1"/>
          <w:sz w:val="24"/>
          <w:szCs w:val="24"/>
        </w:rPr>
        <w:t>A. Y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ield of Diabetes Mellitus Screening</w:t>
      </w:r>
    </w:p>
    <w:p w14:paraId="4A352EA8" w14:textId="77777777" w:rsidR="00812525" w:rsidRPr="00812525" w:rsidRDefault="00812525" w:rsidP="00812525">
      <w:pPr>
        <w:pStyle w:val="Heading3"/>
        <w:spacing w:after="10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2525">
        <w:rPr>
          <w:rFonts w:ascii="Times New Roman" w:hAnsi="Times New Roman" w:cs="Times New Roman"/>
          <w:color w:val="000000" w:themeColor="text1"/>
          <w:sz w:val="24"/>
          <w:szCs w:val="24"/>
        </w:rPr>
        <w:t>Model 1: WHO Region Only</w:t>
      </w:r>
    </w:p>
    <w:tbl>
      <w:tblPr>
        <w:tblW w:w="5000" w:type="pct"/>
        <w:tblBorders>
          <w:top w:val="single" w:sz="1" w:space="0" w:color="auto"/>
          <w:left w:val="single" w:sz="1" w:space="0" w:color="auto"/>
          <w:bottom w:val="single" w:sz="1" w:space="0" w:color="auto"/>
          <w:right w:val="single" w:sz="1" w:space="0" w:color="auto"/>
          <w:insideH w:val="single" w:sz="1" w:space="0" w:color="auto"/>
          <w:insideV w:val="single" w:sz="1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5"/>
        <w:gridCol w:w="1780"/>
        <w:gridCol w:w="1917"/>
        <w:gridCol w:w="1490"/>
        <w:gridCol w:w="1896"/>
      </w:tblGrid>
      <w:tr w:rsidR="00812525" w:rsidRPr="00812525" w14:paraId="783FEA29" w14:textId="77777777" w:rsidTr="00E76BD3">
        <w:tblPrEx>
          <w:tblCellMar>
            <w:top w:w="0" w:type="dxa"/>
            <w:bottom w:w="0" w:type="dxa"/>
          </w:tblCellMar>
        </w:tblPrEx>
        <w:tc>
          <w:tcPr>
            <w:tcW w:w="0" w:type="auto"/>
            <w:gridSpan w:val="5"/>
            <w:shd w:val="clear" w:color="auto" w:fill="D9D9D9"/>
          </w:tcPr>
          <w:p w14:paraId="754BCE8D" w14:textId="77777777" w:rsidR="00812525" w:rsidRPr="00812525" w:rsidRDefault="00812525" w:rsidP="00E76BD3">
            <w:pPr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Table S1. Meta-regression of DM screening yield by WHO region (Model 1)</w:t>
            </w:r>
          </w:p>
        </w:tc>
      </w:tr>
      <w:tr w:rsidR="00812525" w:rsidRPr="00812525" w14:paraId="38069DCB" w14:textId="77777777" w:rsidTr="00E76BD3">
        <w:tblPrEx>
          <w:tblCellMar>
            <w:top w:w="0" w:type="dxa"/>
            <w:bottom w:w="0" w:type="dxa"/>
          </w:tblCellMar>
        </w:tblPrEx>
        <w:tc>
          <w:tcPr>
            <w:tcW w:w="0" w:type="auto"/>
            <w:shd w:val="clear" w:color="auto" w:fill="F2F2F2"/>
          </w:tcPr>
          <w:p w14:paraId="47071929" w14:textId="77777777" w:rsidR="00812525" w:rsidRPr="00812525" w:rsidRDefault="00812525" w:rsidP="00E76BD3">
            <w:pPr>
              <w:jc w:val="center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WHO Region</w:t>
            </w:r>
          </w:p>
        </w:tc>
        <w:tc>
          <w:tcPr>
            <w:tcW w:w="0" w:type="auto"/>
            <w:shd w:val="clear" w:color="auto" w:fill="F2F2F2"/>
          </w:tcPr>
          <w:p w14:paraId="765D13E1" w14:textId="77777777" w:rsidR="00812525" w:rsidRPr="00812525" w:rsidRDefault="00812525" w:rsidP="00E76BD3">
            <w:pPr>
              <w:jc w:val="center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Coefficient (B_1)</w:t>
            </w:r>
          </w:p>
        </w:tc>
        <w:tc>
          <w:tcPr>
            <w:tcW w:w="0" w:type="auto"/>
            <w:shd w:val="clear" w:color="auto" w:fill="F2F2F2"/>
          </w:tcPr>
          <w:p w14:paraId="6BD0A4B5" w14:textId="77777777" w:rsidR="00812525" w:rsidRPr="00812525" w:rsidRDefault="00812525" w:rsidP="00E76BD3">
            <w:pPr>
              <w:jc w:val="center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Variance (VAR_1)</w:t>
            </w:r>
          </w:p>
        </w:tc>
        <w:tc>
          <w:tcPr>
            <w:tcW w:w="0" w:type="auto"/>
            <w:shd w:val="clear" w:color="auto" w:fill="F2F2F2"/>
          </w:tcPr>
          <w:p w14:paraId="3E4BAB44" w14:textId="77777777" w:rsidR="00812525" w:rsidRPr="00812525" w:rsidRDefault="00812525" w:rsidP="00E76BD3">
            <w:pPr>
              <w:jc w:val="center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Standard Error</w:t>
            </w:r>
          </w:p>
        </w:tc>
        <w:tc>
          <w:tcPr>
            <w:tcW w:w="0" w:type="auto"/>
            <w:shd w:val="clear" w:color="auto" w:fill="F2F2F2"/>
          </w:tcPr>
          <w:p w14:paraId="77F61EC0" w14:textId="77777777" w:rsidR="00812525" w:rsidRPr="00812525" w:rsidRDefault="00812525" w:rsidP="00E76BD3">
            <w:pPr>
              <w:jc w:val="center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Interpretation</w:t>
            </w:r>
          </w:p>
        </w:tc>
      </w:tr>
      <w:tr w:rsidR="00812525" w:rsidRPr="00812525" w14:paraId="77A235E1" w14:textId="77777777" w:rsidTr="00E76BD3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14:paraId="70E039C1" w14:textId="77777777" w:rsidR="00812525" w:rsidRPr="00812525" w:rsidRDefault="00812525" w:rsidP="00E76BD3">
            <w:pPr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Africa</w:t>
            </w:r>
          </w:p>
        </w:tc>
        <w:tc>
          <w:tcPr>
            <w:tcW w:w="0" w:type="auto"/>
          </w:tcPr>
          <w:p w14:paraId="6514861D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0 (ref)</w:t>
            </w:r>
          </w:p>
        </w:tc>
        <w:tc>
          <w:tcPr>
            <w:tcW w:w="0" w:type="auto"/>
          </w:tcPr>
          <w:p w14:paraId="5F6A010B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0.000000</w:t>
            </w:r>
          </w:p>
        </w:tc>
        <w:tc>
          <w:tcPr>
            <w:tcW w:w="0" w:type="auto"/>
          </w:tcPr>
          <w:p w14:paraId="00B6DC2A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—</w:t>
            </w:r>
          </w:p>
        </w:tc>
        <w:tc>
          <w:tcPr>
            <w:tcW w:w="0" w:type="auto"/>
          </w:tcPr>
          <w:p w14:paraId="0228F095" w14:textId="77777777" w:rsidR="00812525" w:rsidRPr="00812525" w:rsidRDefault="00812525" w:rsidP="00E76BD3">
            <w:pPr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Reference</w:t>
            </w:r>
          </w:p>
        </w:tc>
      </w:tr>
      <w:tr w:rsidR="00812525" w:rsidRPr="00812525" w14:paraId="7A41665E" w14:textId="77777777" w:rsidTr="00E76BD3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14:paraId="24F9F575" w14:textId="77777777" w:rsidR="00812525" w:rsidRPr="00812525" w:rsidRDefault="00812525" w:rsidP="00E76BD3">
            <w:pPr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SE Asia</w:t>
            </w:r>
          </w:p>
        </w:tc>
        <w:tc>
          <w:tcPr>
            <w:tcW w:w="0" w:type="auto"/>
          </w:tcPr>
          <w:p w14:paraId="244A4646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0.2537</w:t>
            </w:r>
          </w:p>
        </w:tc>
        <w:tc>
          <w:tcPr>
            <w:tcW w:w="0" w:type="auto"/>
          </w:tcPr>
          <w:p w14:paraId="5076AAD1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0.005861</w:t>
            </w:r>
          </w:p>
        </w:tc>
        <w:tc>
          <w:tcPr>
            <w:tcW w:w="0" w:type="auto"/>
          </w:tcPr>
          <w:p w14:paraId="73840763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0.0766</w:t>
            </w:r>
          </w:p>
        </w:tc>
        <w:tc>
          <w:tcPr>
            <w:tcW w:w="0" w:type="auto"/>
          </w:tcPr>
          <w:p w14:paraId="2B1C5DA6" w14:textId="77777777" w:rsidR="00812525" w:rsidRPr="00812525" w:rsidRDefault="00812525" w:rsidP="00E76BD3">
            <w:pPr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Higher than Africa</w:t>
            </w:r>
          </w:p>
        </w:tc>
      </w:tr>
      <w:tr w:rsidR="00812525" w:rsidRPr="00812525" w14:paraId="55DFAB8C" w14:textId="77777777" w:rsidTr="00E76BD3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14:paraId="3A0125C6" w14:textId="77777777" w:rsidR="00812525" w:rsidRPr="00812525" w:rsidRDefault="00812525" w:rsidP="00E76BD3">
            <w:pPr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Americas</w:t>
            </w:r>
          </w:p>
        </w:tc>
        <w:tc>
          <w:tcPr>
            <w:tcW w:w="0" w:type="auto"/>
          </w:tcPr>
          <w:p w14:paraId="5912FFE9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0.0435</w:t>
            </w:r>
          </w:p>
        </w:tc>
        <w:tc>
          <w:tcPr>
            <w:tcW w:w="0" w:type="auto"/>
          </w:tcPr>
          <w:p w14:paraId="48F06576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0.009053</w:t>
            </w:r>
          </w:p>
        </w:tc>
        <w:tc>
          <w:tcPr>
            <w:tcW w:w="0" w:type="auto"/>
          </w:tcPr>
          <w:p w14:paraId="49713536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0.0951</w:t>
            </w:r>
          </w:p>
        </w:tc>
        <w:tc>
          <w:tcPr>
            <w:tcW w:w="0" w:type="auto"/>
          </w:tcPr>
          <w:p w14:paraId="17132E30" w14:textId="77777777" w:rsidR="00812525" w:rsidRPr="00812525" w:rsidRDefault="00812525" w:rsidP="00E76BD3">
            <w:pPr>
              <w:rPr>
                <w:color w:val="000000" w:themeColor="text1"/>
              </w:rPr>
            </w:pPr>
            <w:proofErr w:type="gramStart"/>
            <w:r w:rsidRPr="00812525">
              <w:rPr>
                <w:color w:val="000000" w:themeColor="text1"/>
              </w:rPr>
              <w:t>Similar to</w:t>
            </w:r>
            <w:proofErr w:type="gramEnd"/>
            <w:r w:rsidRPr="00812525">
              <w:rPr>
                <w:color w:val="000000" w:themeColor="text1"/>
              </w:rPr>
              <w:t xml:space="preserve"> Africa</w:t>
            </w:r>
          </w:p>
        </w:tc>
      </w:tr>
      <w:tr w:rsidR="00812525" w:rsidRPr="00812525" w14:paraId="0B51D98B" w14:textId="77777777" w:rsidTr="00E76BD3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14:paraId="00C4F7F9" w14:textId="77777777" w:rsidR="00812525" w:rsidRPr="00812525" w:rsidRDefault="00812525" w:rsidP="00E76BD3">
            <w:pPr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Eastern Mediterranean</w:t>
            </w:r>
          </w:p>
        </w:tc>
        <w:tc>
          <w:tcPr>
            <w:tcW w:w="0" w:type="auto"/>
          </w:tcPr>
          <w:p w14:paraId="1F69C454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0.6790</w:t>
            </w:r>
          </w:p>
        </w:tc>
        <w:tc>
          <w:tcPr>
            <w:tcW w:w="0" w:type="auto"/>
          </w:tcPr>
          <w:p w14:paraId="379D9F30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0.009538</w:t>
            </w:r>
          </w:p>
        </w:tc>
        <w:tc>
          <w:tcPr>
            <w:tcW w:w="0" w:type="auto"/>
          </w:tcPr>
          <w:p w14:paraId="34F0BD28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0.0977</w:t>
            </w:r>
          </w:p>
        </w:tc>
        <w:tc>
          <w:tcPr>
            <w:tcW w:w="0" w:type="auto"/>
          </w:tcPr>
          <w:p w14:paraId="1295790E" w14:textId="77777777" w:rsidR="00812525" w:rsidRPr="00812525" w:rsidRDefault="00812525" w:rsidP="00E76BD3">
            <w:pPr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Higher than Africa</w:t>
            </w:r>
          </w:p>
        </w:tc>
      </w:tr>
      <w:tr w:rsidR="00812525" w:rsidRPr="00812525" w14:paraId="5DD420BC" w14:textId="77777777" w:rsidTr="00E76BD3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14:paraId="5E135999" w14:textId="77777777" w:rsidR="00812525" w:rsidRPr="00812525" w:rsidRDefault="00812525" w:rsidP="00E76BD3">
            <w:pPr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Western Pacific</w:t>
            </w:r>
          </w:p>
        </w:tc>
        <w:tc>
          <w:tcPr>
            <w:tcW w:w="0" w:type="auto"/>
          </w:tcPr>
          <w:p w14:paraId="276133F3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-0.0670</w:t>
            </w:r>
          </w:p>
        </w:tc>
        <w:tc>
          <w:tcPr>
            <w:tcW w:w="0" w:type="auto"/>
          </w:tcPr>
          <w:p w14:paraId="5712C44C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0.002190</w:t>
            </w:r>
          </w:p>
        </w:tc>
        <w:tc>
          <w:tcPr>
            <w:tcW w:w="0" w:type="auto"/>
          </w:tcPr>
          <w:p w14:paraId="06017B58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0.0468</w:t>
            </w:r>
          </w:p>
        </w:tc>
        <w:tc>
          <w:tcPr>
            <w:tcW w:w="0" w:type="auto"/>
          </w:tcPr>
          <w:p w14:paraId="01E58962" w14:textId="77777777" w:rsidR="00812525" w:rsidRPr="00812525" w:rsidRDefault="00812525" w:rsidP="00E76BD3">
            <w:pPr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Lower than Africa</w:t>
            </w:r>
          </w:p>
        </w:tc>
      </w:tr>
      <w:tr w:rsidR="00812525" w:rsidRPr="00812525" w14:paraId="4D6FE958" w14:textId="77777777" w:rsidTr="00E76BD3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14:paraId="2DF8A59D" w14:textId="77777777" w:rsidR="00812525" w:rsidRPr="00812525" w:rsidRDefault="00812525" w:rsidP="00E76BD3">
            <w:pPr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Europe</w:t>
            </w:r>
          </w:p>
        </w:tc>
        <w:tc>
          <w:tcPr>
            <w:tcW w:w="0" w:type="auto"/>
          </w:tcPr>
          <w:p w14:paraId="36F6564C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0.1138</w:t>
            </w:r>
          </w:p>
        </w:tc>
        <w:tc>
          <w:tcPr>
            <w:tcW w:w="0" w:type="auto"/>
          </w:tcPr>
          <w:p w14:paraId="2359686B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0.000911</w:t>
            </w:r>
          </w:p>
        </w:tc>
        <w:tc>
          <w:tcPr>
            <w:tcW w:w="0" w:type="auto"/>
          </w:tcPr>
          <w:p w14:paraId="38079D4C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0.0302</w:t>
            </w:r>
          </w:p>
        </w:tc>
        <w:tc>
          <w:tcPr>
            <w:tcW w:w="0" w:type="auto"/>
          </w:tcPr>
          <w:p w14:paraId="172A50F1" w14:textId="77777777" w:rsidR="00812525" w:rsidRPr="00812525" w:rsidRDefault="00812525" w:rsidP="00E76BD3">
            <w:pPr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Higher than Africa</w:t>
            </w:r>
          </w:p>
        </w:tc>
      </w:tr>
      <w:tr w:rsidR="00812525" w:rsidRPr="00812525" w14:paraId="7D380312" w14:textId="77777777" w:rsidTr="00E76BD3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14:paraId="5957ACDC" w14:textId="77777777" w:rsidR="00812525" w:rsidRPr="00812525" w:rsidRDefault="00812525" w:rsidP="00E76BD3">
            <w:pPr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Constant</w:t>
            </w:r>
          </w:p>
        </w:tc>
        <w:tc>
          <w:tcPr>
            <w:tcW w:w="0" w:type="auto"/>
          </w:tcPr>
          <w:p w14:paraId="138F503D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0.4088</w:t>
            </w:r>
          </w:p>
        </w:tc>
        <w:tc>
          <w:tcPr>
            <w:tcW w:w="0" w:type="auto"/>
          </w:tcPr>
          <w:p w14:paraId="7C05DF3E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0.000911</w:t>
            </w:r>
          </w:p>
        </w:tc>
        <w:tc>
          <w:tcPr>
            <w:tcW w:w="0" w:type="auto"/>
          </w:tcPr>
          <w:p w14:paraId="08523860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0.0302</w:t>
            </w:r>
          </w:p>
        </w:tc>
        <w:tc>
          <w:tcPr>
            <w:tcW w:w="0" w:type="auto"/>
          </w:tcPr>
          <w:p w14:paraId="55496F19" w14:textId="77777777" w:rsidR="00812525" w:rsidRPr="00812525" w:rsidRDefault="00812525" w:rsidP="00E76BD3">
            <w:pPr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Baseline</w:t>
            </w:r>
          </w:p>
        </w:tc>
      </w:tr>
    </w:tbl>
    <w:p w14:paraId="68DAC671" w14:textId="77777777" w:rsidR="00812525" w:rsidRPr="00812525" w:rsidRDefault="00812525" w:rsidP="00812525">
      <w:pPr>
        <w:pStyle w:val="Heading3"/>
        <w:spacing w:before="200" w:after="10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2525">
        <w:rPr>
          <w:rFonts w:ascii="Times New Roman" w:hAnsi="Times New Roman" w:cs="Times New Roman"/>
          <w:color w:val="000000" w:themeColor="text1"/>
          <w:sz w:val="24"/>
          <w:szCs w:val="24"/>
        </w:rPr>
        <w:t>Model 2: WHO Region, Age Group, and OGTT Use</w:t>
      </w:r>
    </w:p>
    <w:tbl>
      <w:tblPr>
        <w:tblW w:w="5000" w:type="pct"/>
        <w:tblBorders>
          <w:top w:val="single" w:sz="1" w:space="0" w:color="auto"/>
          <w:left w:val="single" w:sz="1" w:space="0" w:color="auto"/>
          <w:bottom w:val="single" w:sz="1" w:space="0" w:color="auto"/>
          <w:right w:val="single" w:sz="1" w:space="0" w:color="auto"/>
          <w:insideH w:val="single" w:sz="1" w:space="0" w:color="auto"/>
          <w:insideV w:val="single" w:sz="1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24"/>
        <w:gridCol w:w="2267"/>
        <w:gridCol w:w="1773"/>
        <w:gridCol w:w="1910"/>
        <w:gridCol w:w="1484"/>
      </w:tblGrid>
      <w:tr w:rsidR="00812525" w:rsidRPr="00812525" w14:paraId="7738E5BB" w14:textId="77777777" w:rsidTr="00E76BD3">
        <w:tblPrEx>
          <w:tblCellMar>
            <w:top w:w="0" w:type="dxa"/>
            <w:bottom w:w="0" w:type="dxa"/>
          </w:tblCellMar>
        </w:tblPrEx>
        <w:tc>
          <w:tcPr>
            <w:tcW w:w="0" w:type="auto"/>
            <w:gridSpan w:val="5"/>
            <w:shd w:val="clear" w:color="auto" w:fill="D9D9D9"/>
          </w:tcPr>
          <w:p w14:paraId="2BFBD576" w14:textId="77777777" w:rsidR="00812525" w:rsidRPr="00812525" w:rsidRDefault="00812525" w:rsidP="00E76BD3">
            <w:pPr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Table S2. Meta-regression of DM screening yield (Model 2)</w:t>
            </w:r>
          </w:p>
        </w:tc>
      </w:tr>
      <w:tr w:rsidR="00812525" w:rsidRPr="00812525" w14:paraId="40A2FA1B" w14:textId="77777777" w:rsidTr="00E76BD3">
        <w:tblPrEx>
          <w:tblCellMar>
            <w:top w:w="0" w:type="dxa"/>
            <w:bottom w:w="0" w:type="dxa"/>
          </w:tblCellMar>
        </w:tblPrEx>
        <w:tc>
          <w:tcPr>
            <w:tcW w:w="0" w:type="auto"/>
            <w:shd w:val="clear" w:color="auto" w:fill="F2F2F2"/>
          </w:tcPr>
          <w:p w14:paraId="5CD23D47" w14:textId="77777777" w:rsidR="00812525" w:rsidRPr="00812525" w:rsidRDefault="00812525" w:rsidP="00E76BD3">
            <w:pPr>
              <w:jc w:val="center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Variable</w:t>
            </w:r>
          </w:p>
        </w:tc>
        <w:tc>
          <w:tcPr>
            <w:tcW w:w="0" w:type="auto"/>
            <w:shd w:val="clear" w:color="auto" w:fill="F2F2F2"/>
          </w:tcPr>
          <w:p w14:paraId="0885C0DC" w14:textId="77777777" w:rsidR="00812525" w:rsidRPr="00812525" w:rsidRDefault="00812525" w:rsidP="00E76BD3">
            <w:pPr>
              <w:jc w:val="center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Category</w:t>
            </w:r>
          </w:p>
        </w:tc>
        <w:tc>
          <w:tcPr>
            <w:tcW w:w="0" w:type="auto"/>
            <w:shd w:val="clear" w:color="auto" w:fill="F2F2F2"/>
          </w:tcPr>
          <w:p w14:paraId="0E447943" w14:textId="77777777" w:rsidR="00812525" w:rsidRPr="00812525" w:rsidRDefault="00812525" w:rsidP="00E76BD3">
            <w:pPr>
              <w:jc w:val="center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Coefficient (B_2)</w:t>
            </w:r>
          </w:p>
        </w:tc>
        <w:tc>
          <w:tcPr>
            <w:tcW w:w="0" w:type="auto"/>
            <w:shd w:val="clear" w:color="auto" w:fill="F2F2F2"/>
          </w:tcPr>
          <w:p w14:paraId="73ECC1CC" w14:textId="77777777" w:rsidR="00812525" w:rsidRPr="00812525" w:rsidRDefault="00812525" w:rsidP="00E76BD3">
            <w:pPr>
              <w:jc w:val="center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Variance (VAR_2)</w:t>
            </w:r>
          </w:p>
        </w:tc>
        <w:tc>
          <w:tcPr>
            <w:tcW w:w="0" w:type="auto"/>
            <w:shd w:val="clear" w:color="auto" w:fill="F2F2F2"/>
          </w:tcPr>
          <w:p w14:paraId="5CD3B3BB" w14:textId="77777777" w:rsidR="00812525" w:rsidRPr="00812525" w:rsidRDefault="00812525" w:rsidP="00E76BD3">
            <w:pPr>
              <w:jc w:val="center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Standard Error</w:t>
            </w:r>
          </w:p>
        </w:tc>
      </w:tr>
      <w:tr w:rsidR="00812525" w:rsidRPr="00812525" w14:paraId="0F04196F" w14:textId="77777777" w:rsidTr="00E76BD3">
        <w:tblPrEx>
          <w:tblCellMar>
            <w:top w:w="0" w:type="dxa"/>
            <w:bottom w:w="0" w:type="dxa"/>
          </w:tblCellMar>
        </w:tblPrEx>
        <w:tc>
          <w:tcPr>
            <w:tcW w:w="0" w:type="auto"/>
            <w:vMerge w:val="restart"/>
          </w:tcPr>
          <w:p w14:paraId="4761AA3C" w14:textId="77777777" w:rsidR="00812525" w:rsidRPr="00812525" w:rsidRDefault="00812525" w:rsidP="00E76BD3">
            <w:pPr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WHO Region</w:t>
            </w:r>
          </w:p>
        </w:tc>
        <w:tc>
          <w:tcPr>
            <w:tcW w:w="0" w:type="auto"/>
          </w:tcPr>
          <w:p w14:paraId="08CCA421" w14:textId="77777777" w:rsidR="00812525" w:rsidRPr="00812525" w:rsidRDefault="00812525" w:rsidP="00E76BD3">
            <w:pPr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Africa (reference)</w:t>
            </w:r>
          </w:p>
        </w:tc>
        <w:tc>
          <w:tcPr>
            <w:tcW w:w="0" w:type="auto"/>
          </w:tcPr>
          <w:p w14:paraId="2DC141C8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0</w:t>
            </w:r>
          </w:p>
        </w:tc>
        <w:tc>
          <w:tcPr>
            <w:tcW w:w="0" w:type="auto"/>
          </w:tcPr>
          <w:p w14:paraId="6A056D8B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0</w:t>
            </w:r>
          </w:p>
        </w:tc>
        <w:tc>
          <w:tcPr>
            <w:tcW w:w="0" w:type="auto"/>
          </w:tcPr>
          <w:p w14:paraId="6D48702B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—</w:t>
            </w:r>
          </w:p>
        </w:tc>
      </w:tr>
      <w:tr w:rsidR="00812525" w:rsidRPr="00812525" w14:paraId="24A6F776" w14:textId="77777777" w:rsidTr="00E76BD3">
        <w:tblPrEx>
          <w:tblCellMar>
            <w:top w:w="0" w:type="dxa"/>
            <w:bottom w:w="0" w:type="dxa"/>
          </w:tblCellMar>
        </w:tblPrEx>
        <w:tc>
          <w:tcPr>
            <w:tcW w:w="0" w:type="auto"/>
            <w:vMerge/>
          </w:tcPr>
          <w:p w14:paraId="2B507BE3" w14:textId="77777777" w:rsidR="00812525" w:rsidRPr="00812525" w:rsidRDefault="00812525" w:rsidP="00E76BD3">
            <w:pPr>
              <w:rPr>
                <w:color w:val="000000" w:themeColor="text1"/>
              </w:rPr>
            </w:pPr>
          </w:p>
        </w:tc>
        <w:tc>
          <w:tcPr>
            <w:tcW w:w="0" w:type="auto"/>
          </w:tcPr>
          <w:p w14:paraId="49AD6EA8" w14:textId="77777777" w:rsidR="00812525" w:rsidRPr="00812525" w:rsidRDefault="00812525" w:rsidP="00E76BD3">
            <w:pPr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SE Asia</w:t>
            </w:r>
          </w:p>
        </w:tc>
        <w:tc>
          <w:tcPr>
            <w:tcW w:w="0" w:type="auto"/>
          </w:tcPr>
          <w:p w14:paraId="1D7B0FE8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0.1984</w:t>
            </w:r>
          </w:p>
        </w:tc>
        <w:tc>
          <w:tcPr>
            <w:tcW w:w="0" w:type="auto"/>
          </w:tcPr>
          <w:p w14:paraId="151DE7D6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0.007982</w:t>
            </w:r>
          </w:p>
        </w:tc>
        <w:tc>
          <w:tcPr>
            <w:tcW w:w="0" w:type="auto"/>
          </w:tcPr>
          <w:p w14:paraId="3753CB31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0.0893</w:t>
            </w:r>
          </w:p>
        </w:tc>
      </w:tr>
      <w:tr w:rsidR="00812525" w:rsidRPr="00812525" w14:paraId="593A1651" w14:textId="77777777" w:rsidTr="00E76BD3">
        <w:tblPrEx>
          <w:tblCellMar>
            <w:top w:w="0" w:type="dxa"/>
            <w:bottom w:w="0" w:type="dxa"/>
          </w:tblCellMar>
        </w:tblPrEx>
        <w:tc>
          <w:tcPr>
            <w:tcW w:w="0" w:type="auto"/>
            <w:vMerge/>
          </w:tcPr>
          <w:p w14:paraId="3470297B" w14:textId="77777777" w:rsidR="00812525" w:rsidRPr="00812525" w:rsidRDefault="00812525" w:rsidP="00E76BD3">
            <w:pPr>
              <w:rPr>
                <w:color w:val="000000" w:themeColor="text1"/>
              </w:rPr>
            </w:pPr>
          </w:p>
        </w:tc>
        <w:tc>
          <w:tcPr>
            <w:tcW w:w="0" w:type="auto"/>
          </w:tcPr>
          <w:p w14:paraId="4DF435B0" w14:textId="77777777" w:rsidR="00812525" w:rsidRPr="00812525" w:rsidRDefault="00812525" w:rsidP="00E76BD3">
            <w:pPr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Americas</w:t>
            </w:r>
          </w:p>
        </w:tc>
        <w:tc>
          <w:tcPr>
            <w:tcW w:w="0" w:type="auto"/>
          </w:tcPr>
          <w:p w14:paraId="2CBC9142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0.0254</w:t>
            </w:r>
          </w:p>
        </w:tc>
        <w:tc>
          <w:tcPr>
            <w:tcW w:w="0" w:type="auto"/>
          </w:tcPr>
          <w:p w14:paraId="591D4F2A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0.011521</w:t>
            </w:r>
          </w:p>
        </w:tc>
        <w:tc>
          <w:tcPr>
            <w:tcW w:w="0" w:type="auto"/>
          </w:tcPr>
          <w:p w14:paraId="5472F551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0.1073</w:t>
            </w:r>
          </w:p>
        </w:tc>
      </w:tr>
      <w:tr w:rsidR="00812525" w:rsidRPr="00812525" w14:paraId="1F6D0E78" w14:textId="77777777" w:rsidTr="00E76BD3">
        <w:tblPrEx>
          <w:tblCellMar>
            <w:top w:w="0" w:type="dxa"/>
            <w:bottom w:w="0" w:type="dxa"/>
          </w:tblCellMar>
        </w:tblPrEx>
        <w:tc>
          <w:tcPr>
            <w:tcW w:w="0" w:type="auto"/>
            <w:vMerge/>
          </w:tcPr>
          <w:p w14:paraId="2476FEDD" w14:textId="77777777" w:rsidR="00812525" w:rsidRPr="00812525" w:rsidRDefault="00812525" w:rsidP="00E76BD3">
            <w:pPr>
              <w:rPr>
                <w:color w:val="000000" w:themeColor="text1"/>
              </w:rPr>
            </w:pPr>
          </w:p>
        </w:tc>
        <w:tc>
          <w:tcPr>
            <w:tcW w:w="0" w:type="auto"/>
          </w:tcPr>
          <w:p w14:paraId="041C2B2C" w14:textId="77777777" w:rsidR="00812525" w:rsidRPr="00812525" w:rsidRDefault="00812525" w:rsidP="00E76BD3">
            <w:pPr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Eastern Mediterranean</w:t>
            </w:r>
          </w:p>
        </w:tc>
        <w:tc>
          <w:tcPr>
            <w:tcW w:w="0" w:type="auto"/>
          </w:tcPr>
          <w:p w14:paraId="47B0E404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0.5884</w:t>
            </w:r>
          </w:p>
        </w:tc>
        <w:tc>
          <w:tcPr>
            <w:tcW w:w="0" w:type="auto"/>
          </w:tcPr>
          <w:p w14:paraId="68284DA9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0.016334</w:t>
            </w:r>
          </w:p>
        </w:tc>
        <w:tc>
          <w:tcPr>
            <w:tcW w:w="0" w:type="auto"/>
          </w:tcPr>
          <w:p w14:paraId="6D382EEC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0.1278</w:t>
            </w:r>
          </w:p>
        </w:tc>
      </w:tr>
      <w:tr w:rsidR="00812525" w:rsidRPr="00812525" w14:paraId="60722F68" w14:textId="77777777" w:rsidTr="00E76BD3">
        <w:tblPrEx>
          <w:tblCellMar>
            <w:top w:w="0" w:type="dxa"/>
            <w:bottom w:w="0" w:type="dxa"/>
          </w:tblCellMar>
        </w:tblPrEx>
        <w:tc>
          <w:tcPr>
            <w:tcW w:w="0" w:type="auto"/>
            <w:vMerge/>
          </w:tcPr>
          <w:p w14:paraId="35D0D94D" w14:textId="77777777" w:rsidR="00812525" w:rsidRPr="00812525" w:rsidRDefault="00812525" w:rsidP="00E76BD3">
            <w:pPr>
              <w:rPr>
                <w:color w:val="000000" w:themeColor="text1"/>
              </w:rPr>
            </w:pPr>
          </w:p>
        </w:tc>
        <w:tc>
          <w:tcPr>
            <w:tcW w:w="0" w:type="auto"/>
          </w:tcPr>
          <w:p w14:paraId="282D324B" w14:textId="77777777" w:rsidR="00812525" w:rsidRPr="00812525" w:rsidRDefault="00812525" w:rsidP="00E76BD3">
            <w:pPr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Western Pacific</w:t>
            </w:r>
          </w:p>
        </w:tc>
        <w:tc>
          <w:tcPr>
            <w:tcW w:w="0" w:type="auto"/>
          </w:tcPr>
          <w:p w14:paraId="68EF407C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-0.1239</w:t>
            </w:r>
          </w:p>
        </w:tc>
        <w:tc>
          <w:tcPr>
            <w:tcW w:w="0" w:type="auto"/>
          </w:tcPr>
          <w:p w14:paraId="3D89BBB3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0.004452</w:t>
            </w:r>
          </w:p>
        </w:tc>
        <w:tc>
          <w:tcPr>
            <w:tcW w:w="0" w:type="auto"/>
          </w:tcPr>
          <w:p w14:paraId="67F29605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0.0667</w:t>
            </w:r>
          </w:p>
        </w:tc>
      </w:tr>
      <w:tr w:rsidR="00812525" w:rsidRPr="00812525" w14:paraId="5D29C89E" w14:textId="77777777" w:rsidTr="00E76BD3">
        <w:tblPrEx>
          <w:tblCellMar>
            <w:top w:w="0" w:type="dxa"/>
            <w:bottom w:w="0" w:type="dxa"/>
          </w:tblCellMar>
        </w:tblPrEx>
        <w:tc>
          <w:tcPr>
            <w:tcW w:w="0" w:type="auto"/>
            <w:vMerge/>
          </w:tcPr>
          <w:p w14:paraId="179190B6" w14:textId="77777777" w:rsidR="00812525" w:rsidRPr="00812525" w:rsidRDefault="00812525" w:rsidP="00E76BD3">
            <w:pPr>
              <w:rPr>
                <w:color w:val="000000" w:themeColor="text1"/>
              </w:rPr>
            </w:pPr>
          </w:p>
        </w:tc>
        <w:tc>
          <w:tcPr>
            <w:tcW w:w="0" w:type="auto"/>
          </w:tcPr>
          <w:p w14:paraId="4669471F" w14:textId="77777777" w:rsidR="00812525" w:rsidRPr="00812525" w:rsidRDefault="00812525" w:rsidP="00E76BD3">
            <w:pPr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Europe</w:t>
            </w:r>
          </w:p>
        </w:tc>
        <w:tc>
          <w:tcPr>
            <w:tcW w:w="0" w:type="auto"/>
          </w:tcPr>
          <w:p w14:paraId="4FDA4228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0.0232</w:t>
            </w:r>
          </w:p>
        </w:tc>
        <w:tc>
          <w:tcPr>
            <w:tcW w:w="0" w:type="auto"/>
          </w:tcPr>
          <w:p w14:paraId="0328E6D4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0.007017</w:t>
            </w:r>
          </w:p>
        </w:tc>
        <w:tc>
          <w:tcPr>
            <w:tcW w:w="0" w:type="auto"/>
          </w:tcPr>
          <w:p w14:paraId="532C14E0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0.0838</w:t>
            </w:r>
          </w:p>
        </w:tc>
      </w:tr>
      <w:tr w:rsidR="00812525" w:rsidRPr="00812525" w14:paraId="4DF18541" w14:textId="77777777" w:rsidTr="00E76BD3">
        <w:tblPrEx>
          <w:tblCellMar>
            <w:top w:w="0" w:type="dxa"/>
            <w:bottom w:w="0" w:type="dxa"/>
          </w:tblCellMar>
        </w:tblPrEx>
        <w:tc>
          <w:tcPr>
            <w:tcW w:w="0" w:type="auto"/>
            <w:vMerge/>
          </w:tcPr>
          <w:p w14:paraId="27022DD1" w14:textId="77777777" w:rsidR="00812525" w:rsidRPr="00812525" w:rsidRDefault="00812525" w:rsidP="00E76BD3">
            <w:pPr>
              <w:rPr>
                <w:color w:val="000000" w:themeColor="text1"/>
              </w:rPr>
            </w:pPr>
          </w:p>
        </w:tc>
        <w:tc>
          <w:tcPr>
            <w:tcW w:w="0" w:type="auto"/>
          </w:tcPr>
          <w:p w14:paraId="19A46B4B" w14:textId="77777777" w:rsidR="00812525" w:rsidRPr="00812525" w:rsidRDefault="00812525" w:rsidP="00E76BD3">
            <w:pPr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Constant</w:t>
            </w:r>
          </w:p>
        </w:tc>
        <w:tc>
          <w:tcPr>
            <w:tcW w:w="0" w:type="auto"/>
          </w:tcPr>
          <w:p w14:paraId="53B4D0D8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0.3991</w:t>
            </w:r>
          </w:p>
        </w:tc>
        <w:tc>
          <w:tcPr>
            <w:tcW w:w="0" w:type="auto"/>
          </w:tcPr>
          <w:p w14:paraId="5ABCDBF0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0.001260</w:t>
            </w:r>
          </w:p>
        </w:tc>
        <w:tc>
          <w:tcPr>
            <w:tcW w:w="0" w:type="auto"/>
          </w:tcPr>
          <w:p w14:paraId="1A4E6E7E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0.0355</w:t>
            </w:r>
          </w:p>
        </w:tc>
      </w:tr>
      <w:tr w:rsidR="00812525" w:rsidRPr="00812525" w14:paraId="6B519523" w14:textId="77777777" w:rsidTr="00E76BD3">
        <w:tblPrEx>
          <w:tblCellMar>
            <w:top w:w="0" w:type="dxa"/>
            <w:bottom w:w="0" w:type="dxa"/>
          </w:tblCellMar>
        </w:tblPrEx>
        <w:tc>
          <w:tcPr>
            <w:tcW w:w="0" w:type="auto"/>
            <w:vMerge w:val="restart"/>
          </w:tcPr>
          <w:p w14:paraId="4591F245" w14:textId="77777777" w:rsidR="00812525" w:rsidRPr="00812525" w:rsidRDefault="00812525" w:rsidP="00E76BD3">
            <w:pPr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Age Group</w:t>
            </w:r>
          </w:p>
        </w:tc>
        <w:tc>
          <w:tcPr>
            <w:tcW w:w="0" w:type="auto"/>
          </w:tcPr>
          <w:p w14:paraId="0B080AE0" w14:textId="77777777" w:rsidR="00812525" w:rsidRPr="00812525" w:rsidRDefault="00812525" w:rsidP="00E76BD3">
            <w:pPr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&lt;40 years (reference)</w:t>
            </w:r>
          </w:p>
        </w:tc>
        <w:tc>
          <w:tcPr>
            <w:tcW w:w="0" w:type="auto"/>
          </w:tcPr>
          <w:p w14:paraId="4E95E3A1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0</w:t>
            </w:r>
          </w:p>
        </w:tc>
        <w:tc>
          <w:tcPr>
            <w:tcW w:w="0" w:type="auto"/>
          </w:tcPr>
          <w:p w14:paraId="674A706D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0</w:t>
            </w:r>
          </w:p>
        </w:tc>
        <w:tc>
          <w:tcPr>
            <w:tcW w:w="0" w:type="auto"/>
          </w:tcPr>
          <w:p w14:paraId="2DC7F6BE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—</w:t>
            </w:r>
          </w:p>
        </w:tc>
      </w:tr>
      <w:tr w:rsidR="00812525" w:rsidRPr="00812525" w14:paraId="215424AE" w14:textId="77777777" w:rsidTr="00E76BD3">
        <w:tblPrEx>
          <w:tblCellMar>
            <w:top w:w="0" w:type="dxa"/>
            <w:bottom w:w="0" w:type="dxa"/>
          </w:tblCellMar>
        </w:tblPrEx>
        <w:tc>
          <w:tcPr>
            <w:tcW w:w="0" w:type="auto"/>
            <w:vMerge/>
          </w:tcPr>
          <w:p w14:paraId="33D34FCF" w14:textId="77777777" w:rsidR="00812525" w:rsidRPr="00812525" w:rsidRDefault="00812525" w:rsidP="00E76BD3">
            <w:pPr>
              <w:rPr>
                <w:color w:val="000000" w:themeColor="text1"/>
              </w:rPr>
            </w:pPr>
          </w:p>
        </w:tc>
        <w:tc>
          <w:tcPr>
            <w:tcW w:w="0" w:type="auto"/>
          </w:tcPr>
          <w:p w14:paraId="4CA987D9" w14:textId="77777777" w:rsidR="00812525" w:rsidRPr="00812525" w:rsidRDefault="00812525" w:rsidP="00E76BD3">
            <w:pPr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≥40 years</w:t>
            </w:r>
          </w:p>
        </w:tc>
        <w:tc>
          <w:tcPr>
            <w:tcW w:w="0" w:type="auto"/>
          </w:tcPr>
          <w:p w14:paraId="1ECD6CE5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0.1003</w:t>
            </w:r>
          </w:p>
        </w:tc>
        <w:tc>
          <w:tcPr>
            <w:tcW w:w="0" w:type="auto"/>
          </w:tcPr>
          <w:p w14:paraId="49D75798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0.005781</w:t>
            </w:r>
          </w:p>
        </w:tc>
        <w:tc>
          <w:tcPr>
            <w:tcW w:w="0" w:type="auto"/>
          </w:tcPr>
          <w:p w14:paraId="65484A38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0.0760</w:t>
            </w:r>
          </w:p>
        </w:tc>
      </w:tr>
      <w:tr w:rsidR="00812525" w:rsidRPr="00812525" w14:paraId="4C78661A" w14:textId="77777777" w:rsidTr="00E76BD3">
        <w:tblPrEx>
          <w:tblCellMar>
            <w:top w:w="0" w:type="dxa"/>
            <w:bottom w:w="0" w:type="dxa"/>
          </w:tblCellMar>
        </w:tblPrEx>
        <w:tc>
          <w:tcPr>
            <w:tcW w:w="0" w:type="auto"/>
            <w:vMerge w:val="restart"/>
          </w:tcPr>
          <w:p w14:paraId="340FF4FD" w14:textId="77777777" w:rsidR="00812525" w:rsidRPr="00812525" w:rsidRDefault="00812525" w:rsidP="00E76BD3">
            <w:pPr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Diagnostic Method</w:t>
            </w:r>
          </w:p>
        </w:tc>
        <w:tc>
          <w:tcPr>
            <w:tcW w:w="0" w:type="auto"/>
          </w:tcPr>
          <w:p w14:paraId="63365637" w14:textId="77777777" w:rsidR="00812525" w:rsidRPr="00812525" w:rsidRDefault="00812525" w:rsidP="00E76BD3">
            <w:pPr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No OGTT (reference)</w:t>
            </w:r>
          </w:p>
        </w:tc>
        <w:tc>
          <w:tcPr>
            <w:tcW w:w="0" w:type="auto"/>
          </w:tcPr>
          <w:p w14:paraId="369660AF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0</w:t>
            </w:r>
          </w:p>
        </w:tc>
        <w:tc>
          <w:tcPr>
            <w:tcW w:w="0" w:type="auto"/>
          </w:tcPr>
          <w:p w14:paraId="4207F835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0</w:t>
            </w:r>
          </w:p>
        </w:tc>
        <w:tc>
          <w:tcPr>
            <w:tcW w:w="0" w:type="auto"/>
          </w:tcPr>
          <w:p w14:paraId="46C9F2E7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—</w:t>
            </w:r>
          </w:p>
        </w:tc>
      </w:tr>
      <w:tr w:rsidR="00812525" w:rsidRPr="00812525" w14:paraId="377FBD26" w14:textId="77777777" w:rsidTr="00E76BD3">
        <w:tblPrEx>
          <w:tblCellMar>
            <w:top w:w="0" w:type="dxa"/>
            <w:bottom w:w="0" w:type="dxa"/>
          </w:tblCellMar>
        </w:tblPrEx>
        <w:tc>
          <w:tcPr>
            <w:tcW w:w="0" w:type="auto"/>
            <w:vMerge/>
          </w:tcPr>
          <w:p w14:paraId="41F1D9A6" w14:textId="77777777" w:rsidR="00812525" w:rsidRPr="00812525" w:rsidRDefault="00812525" w:rsidP="00E76BD3">
            <w:pPr>
              <w:rPr>
                <w:color w:val="000000" w:themeColor="text1"/>
              </w:rPr>
            </w:pPr>
          </w:p>
        </w:tc>
        <w:tc>
          <w:tcPr>
            <w:tcW w:w="0" w:type="auto"/>
          </w:tcPr>
          <w:p w14:paraId="763785DA" w14:textId="77777777" w:rsidR="00812525" w:rsidRPr="00812525" w:rsidRDefault="00812525" w:rsidP="00E76BD3">
            <w:pPr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OGTT used</w:t>
            </w:r>
          </w:p>
        </w:tc>
        <w:tc>
          <w:tcPr>
            <w:tcW w:w="0" w:type="auto"/>
          </w:tcPr>
          <w:p w14:paraId="4B16E026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-0.0082</w:t>
            </w:r>
          </w:p>
        </w:tc>
        <w:tc>
          <w:tcPr>
            <w:tcW w:w="0" w:type="auto"/>
          </w:tcPr>
          <w:p w14:paraId="47A1F77B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0.021175</w:t>
            </w:r>
          </w:p>
        </w:tc>
        <w:tc>
          <w:tcPr>
            <w:tcW w:w="0" w:type="auto"/>
          </w:tcPr>
          <w:p w14:paraId="2BA0162E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0.1455</w:t>
            </w:r>
          </w:p>
        </w:tc>
      </w:tr>
    </w:tbl>
    <w:p w14:paraId="3A883DDC" w14:textId="38FF9563" w:rsidR="00812525" w:rsidRPr="00812525" w:rsidRDefault="00812525" w:rsidP="00812525">
      <w:pPr>
        <w:pStyle w:val="Heading2"/>
        <w:spacing w:before="240" w:after="1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25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Prevalence of Diabetes Mellitus</w:t>
      </w:r>
    </w:p>
    <w:p w14:paraId="17B9FFB5" w14:textId="77777777" w:rsidR="00812525" w:rsidRPr="00812525" w:rsidRDefault="00812525" w:rsidP="00812525">
      <w:pPr>
        <w:pStyle w:val="Heading3"/>
        <w:spacing w:after="10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2525">
        <w:rPr>
          <w:rFonts w:ascii="Times New Roman" w:hAnsi="Times New Roman" w:cs="Times New Roman"/>
          <w:color w:val="000000" w:themeColor="text1"/>
          <w:sz w:val="24"/>
          <w:szCs w:val="24"/>
        </w:rPr>
        <w:t>Model 1: WHO Region Only</w:t>
      </w:r>
    </w:p>
    <w:tbl>
      <w:tblPr>
        <w:tblW w:w="5000" w:type="pct"/>
        <w:tblBorders>
          <w:top w:val="single" w:sz="1" w:space="0" w:color="auto"/>
          <w:left w:val="single" w:sz="1" w:space="0" w:color="auto"/>
          <w:bottom w:val="single" w:sz="1" w:space="0" w:color="auto"/>
          <w:right w:val="single" w:sz="1" w:space="0" w:color="auto"/>
          <w:insideH w:val="single" w:sz="1" w:space="0" w:color="auto"/>
          <w:insideV w:val="single" w:sz="1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5"/>
        <w:gridCol w:w="1780"/>
        <w:gridCol w:w="1917"/>
        <w:gridCol w:w="1490"/>
        <w:gridCol w:w="1896"/>
      </w:tblGrid>
      <w:tr w:rsidR="00812525" w:rsidRPr="00812525" w14:paraId="19A0B3C4" w14:textId="77777777" w:rsidTr="00E76BD3">
        <w:tblPrEx>
          <w:tblCellMar>
            <w:top w:w="0" w:type="dxa"/>
            <w:bottom w:w="0" w:type="dxa"/>
          </w:tblCellMar>
        </w:tblPrEx>
        <w:tc>
          <w:tcPr>
            <w:tcW w:w="0" w:type="auto"/>
            <w:gridSpan w:val="5"/>
            <w:shd w:val="clear" w:color="auto" w:fill="D9D9D9"/>
          </w:tcPr>
          <w:p w14:paraId="559393FA" w14:textId="77777777" w:rsidR="00812525" w:rsidRPr="00812525" w:rsidRDefault="00812525" w:rsidP="00E76BD3">
            <w:pPr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Table S3. Meta-regression of DM prevalence by WHO region (Model 1)</w:t>
            </w:r>
          </w:p>
        </w:tc>
      </w:tr>
      <w:tr w:rsidR="00812525" w:rsidRPr="00812525" w14:paraId="58543FB7" w14:textId="77777777" w:rsidTr="00E76BD3">
        <w:tblPrEx>
          <w:tblCellMar>
            <w:top w:w="0" w:type="dxa"/>
            <w:bottom w:w="0" w:type="dxa"/>
          </w:tblCellMar>
        </w:tblPrEx>
        <w:tc>
          <w:tcPr>
            <w:tcW w:w="0" w:type="auto"/>
            <w:shd w:val="clear" w:color="auto" w:fill="F2F2F2"/>
          </w:tcPr>
          <w:p w14:paraId="451D26CB" w14:textId="77777777" w:rsidR="00812525" w:rsidRPr="00812525" w:rsidRDefault="00812525" w:rsidP="00E76BD3">
            <w:pPr>
              <w:jc w:val="center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WHO Region</w:t>
            </w:r>
          </w:p>
        </w:tc>
        <w:tc>
          <w:tcPr>
            <w:tcW w:w="0" w:type="auto"/>
            <w:shd w:val="clear" w:color="auto" w:fill="F2F2F2"/>
          </w:tcPr>
          <w:p w14:paraId="0A660341" w14:textId="77777777" w:rsidR="00812525" w:rsidRPr="00812525" w:rsidRDefault="00812525" w:rsidP="00E76BD3">
            <w:pPr>
              <w:jc w:val="center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Coefficient (B_1)</w:t>
            </w:r>
          </w:p>
        </w:tc>
        <w:tc>
          <w:tcPr>
            <w:tcW w:w="0" w:type="auto"/>
            <w:shd w:val="clear" w:color="auto" w:fill="F2F2F2"/>
          </w:tcPr>
          <w:p w14:paraId="06978F5C" w14:textId="77777777" w:rsidR="00812525" w:rsidRPr="00812525" w:rsidRDefault="00812525" w:rsidP="00E76BD3">
            <w:pPr>
              <w:jc w:val="center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Variance (VAR_1)</w:t>
            </w:r>
          </w:p>
        </w:tc>
        <w:tc>
          <w:tcPr>
            <w:tcW w:w="0" w:type="auto"/>
            <w:shd w:val="clear" w:color="auto" w:fill="F2F2F2"/>
          </w:tcPr>
          <w:p w14:paraId="7F637F7B" w14:textId="77777777" w:rsidR="00812525" w:rsidRPr="00812525" w:rsidRDefault="00812525" w:rsidP="00E76BD3">
            <w:pPr>
              <w:jc w:val="center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Standard Error</w:t>
            </w:r>
          </w:p>
        </w:tc>
        <w:tc>
          <w:tcPr>
            <w:tcW w:w="0" w:type="auto"/>
            <w:shd w:val="clear" w:color="auto" w:fill="F2F2F2"/>
          </w:tcPr>
          <w:p w14:paraId="271E8154" w14:textId="77777777" w:rsidR="00812525" w:rsidRPr="00812525" w:rsidRDefault="00812525" w:rsidP="00E76BD3">
            <w:pPr>
              <w:jc w:val="center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Interpretation</w:t>
            </w:r>
          </w:p>
        </w:tc>
      </w:tr>
      <w:tr w:rsidR="00812525" w:rsidRPr="00812525" w14:paraId="7E6EEA05" w14:textId="77777777" w:rsidTr="00E76BD3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14:paraId="331D4545" w14:textId="77777777" w:rsidR="00812525" w:rsidRPr="00812525" w:rsidRDefault="00812525" w:rsidP="00E76BD3">
            <w:pPr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Africa</w:t>
            </w:r>
          </w:p>
        </w:tc>
        <w:tc>
          <w:tcPr>
            <w:tcW w:w="0" w:type="auto"/>
          </w:tcPr>
          <w:p w14:paraId="04F7303A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0 (ref)</w:t>
            </w:r>
          </w:p>
        </w:tc>
        <w:tc>
          <w:tcPr>
            <w:tcW w:w="0" w:type="auto"/>
          </w:tcPr>
          <w:p w14:paraId="1A01D17A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0.000000</w:t>
            </w:r>
          </w:p>
        </w:tc>
        <w:tc>
          <w:tcPr>
            <w:tcW w:w="0" w:type="auto"/>
          </w:tcPr>
          <w:p w14:paraId="52CDF5D5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—</w:t>
            </w:r>
          </w:p>
        </w:tc>
        <w:tc>
          <w:tcPr>
            <w:tcW w:w="0" w:type="auto"/>
          </w:tcPr>
          <w:p w14:paraId="425CD547" w14:textId="77777777" w:rsidR="00812525" w:rsidRPr="00812525" w:rsidRDefault="00812525" w:rsidP="00E76BD3">
            <w:pPr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Reference</w:t>
            </w:r>
          </w:p>
        </w:tc>
      </w:tr>
      <w:tr w:rsidR="00812525" w:rsidRPr="00812525" w14:paraId="5618A584" w14:textId="77777777" w:rsidTr="00E76BD3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14:paraId="0014AADF" w14:textId="77777777" w:rsidR="00812525" w:rsidRPr="00812525" w:rsidRDefault="00812525" w:rsidP="00E76BD3">
            <w:pPr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SE Asia</w:t>
            </w:r>
          </w:p>
        </w:tc>
        <w:tc>
          <w:tcPr>
            <w:tcW w:w="0" w:type="auto"/>
          </w:tcPr>
          <w:p w14:paraId="33EBD373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0.4729</w:t>
            </w:r>
          </w:p>
        </w:tc>
        <w:tc>
          <w:tcPr>
            <w:tcW w:w="0" w:type="auto"/>
          </w:tcPr>
          <w:p w14:paraId="791BC395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0.011951</w:t>
            </w:r>
          </w:p>
        </w:tc>
        <w:tc>
          <w:tcPr>
            <w:tcW w:w="0" w:type="auto"/>
          </w:tcPr>
          <w:p w14:paraId="392B2CAE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0.1093</w:t>
            </w:r>
          </w:p>
        </w:tc>
        <w:tc>
          <w:tcPr>
            <w:tcW w:w="0" w:type="auto"/>
          </w:tcPr>
          <w:p w14:paraId="485DEB4C" w14:textId="77777777" w:rsidR="00812525" w:rsidRPr="00812525" w:rsidRDefault="00812525" w:rsidP="00E76BD3">
            <w:pPr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Higher than Africa</w:t>
            </w:r>
          </w:p>
        </w:tc>
      </w:tr>
      <w:tr w:rsidR="00812525" w:rsidRPr="00812525" w14:paraId="2BE5922B" w14:textId="77777777" w:rsidTr="00E76BD3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14:paraId="0A9289CE" w14:textId="77777777" w:rsidR="00812525" w:rsidRPr="00812525" w:rsidRDefault="00812525" w:rsidP="00E76BD3">
            <w:pPr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Americas</w:t>
            </w:r>
          </w:p>
        </w:tc>
        <w:tc>
          <w:tcPr>
            <w:tcW w:w="0" w:type="auto"/>
          </w:tcPr>
          <w:p w14:paraId="32BD56F0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0.2123</w:t>
            </w:r>
          </w:p>
        </w:tc>
        <w:tc>
          <w:tcPr>
            <w:tcW w:w="0" w:type="auto"/>
          </w:tcPr>
          <w:p w14:paraId="24BD0A62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0.008235</w:t>
            </w:r>
          </w:p>
        </w:tc>
        <w:tc>
          <w:tcPr>
            <w:tcW w:w="0" w:type="auto"/>
          </w:tcPr>
          <w:p w14:paraId="0344193D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0.0907</w:t>
            </w:r>
          </w:p>
        </w:tc>
        <w:tc>
          <w:tcPr>
            <w:tcW w:w="0" w:type="auto"/>
          </w:tcPr>
          <w:p w14:paraId="6688DF26" w14:textId="77777777" w:rsidR="00812525" w:rsidRPr="00812525" w:rsidRDefault="00812525" w:rsidP="00E76BD3">
            <w:pPr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Higher than Africa</w:t>
            </w:r>
          </w:p>
        </w:tc>
      </w:tr>
      <w:tr w:rsidR="00812525" w:rsidRPr="00812525" w14:paraId="7C4E89E4" w14:textId="77777777" w:rsidTr="00E76BD3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14:paraId="2125528A" w14:textId="77777777" w:rsidR="00812525" w:rsidRPr="00812525" w:rsidRDefault="00812525" w:rsidP="00E76BD3">
            <w:pPr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Eastern Mediterranean</w:t>
            </w:r>
          </w:p>
        </w:tc>
        <w:tc>
          <w:tcPr>
            <w:tcW w:w="0" w:type="auto"/>
          </w:tcPr>
          <w:p w14:paraId="2FDC4696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0.6204</w:t>
            </w:r>
          </w:p>
        </w:tc>
        <w:tc>
          <w:tcPr>
            <w:tcW w:w="0" w:type="auto"/>
          </w:tcPr>
          <w:p w14:paraId="308CA2CA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0.029475</w:t>
            </w:r>
          </w:p>
        </w:tc>
        <w:tc>
          <w:tcPr>
            <w:tcW w:w="0" w:type="auto"/>
          </w:tcPr>
          <w:p w14:paraId="1E4DDF00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0.1717</w:t>
            </w:r>
          </w:p>
        </w:tc>
        <w:tc>
          <w:tcPr>
            <w:tcW w:w="0" w:type="auto"/>
          </w:tcPr>
          <w:p w14:paraId="2C70BEA5" w14:textId="77777777" w:rsidR="00812525" w:rsidRPr="00812525" w:rsidRDefault="00812525" w:rsidP="00E76BD3">
            <w:pPr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Higher than Africa</w:t>
            </w:r>
          </w:p>
        </w:tc>
      </w:tr>
      <w:tr w:rsidR="00812525" w:rsidRPr="00812525" w14:paraId="0777BC3D" w14:textId="77777777" w:rsidTr="00E76BD3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14:paraId="6C0CFABE" w14:textId="77777777" w:rsidR="00812525" w:rsidRPr="00812525" w:rsidRDefault="00812525" w:rsidP="00E76BD3">
            <w:pPr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Western Pacific</w:t>
            </w:r>
          </w:p>
        </w:tc>
        <w:tc>
          <w:tcPr>
            <w:tcW w:w="0" w:type="auto"/>
          </w:tcPr>
          <w:p w14:paraId="48FC4216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0.1961</w:t>
            </w:r>
          </w:p>
        </w:tc>
        <w:tc>
          <w:tcPr>
            <w:tcW w:w="0" w:type="auto"/>
          </w:tcPr>
          <w:p w14:paraId="10801199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0.012227</w:t>
            </w:r>
          </w:p>
        </w:tc>
        <w:tc>
          <w:tcPr>
            <w:tcW w:w="0" w:type="auto"/>
          </w:tcPr>
          <w:p w14:paraId="1C2FD8A0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0.1106</w:t>
            </w:r>
          </w:p>
        </w:tc>
        <w:tc>
          <w:tcPr>
            <w:tcW w:w="0" w:type="auto"/>
          </w:tcPr>
          <w:p w14:paraId="729634E2" w14:textId="77777777" w:rsidR="00812525" w:rsidRPr="00812525" w:rsidRDefault="00812525" w:rsidP="00E76BD3">
            <w:pPr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Higher than Africa</w:t>
            </w:r>
          </w:p>
        </w:tc>
      </w:tr>
      <w:tr w:rsidR="00812525" w:rsidRPr="00812525" w14:paraId="5D59955A" w14:textId="77777777" w:rsidTr="00E76BD3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14:paraId="177D267C" w14:textId="77777777" w:rsidR="00812525" w:rsidRPr="00812525" w:rsidRDefault="00812525" w:rsidP="00E76BD3">
            <w:pPr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Europe</w:t>
            </w:r>
          </w:p>
        </w:tc>
        <w:tc>
          <w:tcPr>
            <w:tcW w:w="0" w:type="auto"/>
          </w:tcPr>
          <w:p w14:paraId="373A30F9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0.2013</w:t>
            </w:r>
          </w:p>
        </w:tc>
        <w:tc>
          <w:tcPr>
            <w:tcW w:w="0" w:type="auto"/>
          </w:tcPr>
          <w:p w14:paraId="4E7596B3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0.001541</w:t>
            </w:r>
          </w:p>
        </w:tc>
        <w:tc>
          <w:tcPr>
            <w:tcW w:w="0" w:type="auto"/>
          </w:tcPr>
          <w:p w14:paraId="10232D7E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0.0393</w:t>
            </w:r>
          </w:p>
        </w:tc>
        <w:tc>
          <w:tcPr>
            <w:tcW w:w="0" w:type="auto"/>
          </w:tcPr>
          <w:p w14:paraId="3094F3CC" w14:textId="77777777" w:rsidR="00812525" w:rsidRPr="00812525" w:rsidRDefault="00812525" w:rsidP="00E76BD3">
            <w:pPr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Higher than Africa</w:t>
            </w:r>
          </w:p>
        </w:tc>
      </w:tr>
      <w:tr w:rsidR="00812525" w:rsidRPr="00812525" w14:paraId="4C7BDEDB" w14:textId="77777777" w:rsidTr="00E76BD3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14:paraId="50C37908" w14:textId="77777777" w:rsidR="00812525" w:rsidRPr="00812525" w:rsidRDefault="00812525" w:rsidP="00E76BD3">
            <w:pPr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Constant</w:t>
            </w:r>
          </w:p>
        </w:tc>
        <w:tc>
          <w:tcPr>
            <w:tcW w:w="0" w:type="auto"/>
          </w:tcPr>
          <w:p w14:paraId="760711DA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0.5399</w:t>
            </w:r>
          </w:p>
        </w:tc>
        <w:tc>
          <w:tcPr>
            <w:tcW w:w="0" w:type="auto"/>
          </w:tcPr>
          <w:p w14:paraId="0844D242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0.001541</w:t>
            </w:r>
          </w:p>
        </w:tc>
        <w:tc>
          <w:tcPr>
            <w:tcW w:w="0" w:type="auto"/>
          </w:tcPr>
          <w:p w14:paraId="5342DD68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0.0393</w:t>
            </w:r>
          </w:p>
        </w:tc>
        <w:tc>
          <w:tcPr>
            <w:tcW w:w="0" w:type="auto"/>
          </w:tcPr>
          <w:p w14:paraId="4734B7CC" w14:textId="77777777" w:rsidR="00812525" w:rsidRPr="00812525" w:rsidRDefault="00812525" w:rsidP="00E76BD3">
            <w:pPr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Baseline</w:t>
            </w:r>
          </w:p>
        </w:tc>
      </w:tr>
    </w:tbl>
    <w:p w14:paraId="472157EB" w14:textId="77777777" w:rsidR="00812525" w:rsidRPr="00812525" w:rsidRDefault="00812525" w:rsidP="00812525">
      <w:pPr>
        <w:pStyle w:val="Heading3"/>
        <w:spacing w:before="200" w:after="10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2525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Model 2: WHO Region, Age Group, and OGTT Use</w:t>
      </w:r>
    </w:p>
    <w:tbl>
      <w:tblPr>
        <w:tblW w:w="5000" w:type="pct"/>
        <w:tblBorders>
          <w:top w:val="single" w:sz="1" w:space="0" w:color="auto"/>
          <w:left w:val="single" w:sz="1" w:space="0" w:color="auto"/>
          <w:bottom w:val="single" w:sz="1" w:space="0" w:color="auto"/>
          <w:right w:val="single" w:sz="1" w:space="0" w:color="auto"/>
          <w:insideH w:val="single" w:sz="1" w:space="0" w:color="auto"/>
          <w:insideV w:val="single" w:sz="1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24"/>
        <w:gridCol w:w="2267"/>
        <w:gridCol w:w="1773"/>
        <w:gridCol w:w="1910"/>
        <w:gridCol w:w="1484"/>
      </w:tblGrid>
      <w:tr w:rsidR="00812525" w:rsidRPr="00812525" w14:paraId="7B1DC072" w14:textId="77777777" w:rsidTr="00E76BD3">
        <w:tblPrEx>
          <w:tblCellMar>
            <w:top w:w="0" w:type="dxa"/>
            <w:bottom w:w="0" w:type="dxa"/>
          </w:tblCellMar>
        </w:tblPrEx>
        <w:tc>
          <w:tcPr>
            <w:tcW w:w="0" w:type="auto"/>
            <w:gridSpan w:val="5"/>
            <w:shd w:val="clear" w:color="auto" w:fill="D9D9D9"/>
          </w:tcPr>
          <w:p w14:paraId="65369C79" w14:textId="77777777" w:rsidR="00812525" w:rsidRPr="00812525" w:rsidRDefault="00812525" w:rsidP="00E76BD3">
            <w:pPr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Table S4. Meta-regression of DM prevalence (Model 2)</w:t>
            </w:r>
          </w:p>
        </w:tc>
      </w:tr>
      <w:tr w:rsidR="00812525" w:rsidRPr="00812525" w14:paraId="3B560C5A" w14:textId="77777777" w:rsidTr="00E76BD3">
        <w:tblPrEx>
          <w:tblCellMar>
            <w:top w:w="0" w:type="dxa"/>
            <w:bottom w:w="0" w:type="dxa"/>
          </w:tblCellMar>
        </w:tblPrEx>
        <w:tc>
          <w:tcPr>
            <w:tcW w:w="0" w:type="auto"/>
            <w:shd w:val="clear" w:color="auto" w:fill="F2F2F2"/>
          </w:tcPr>
          <w:p w14:paraId="3F6CC43C" w14:textId="77777777" w:rsidR="00812525" w:rsidRPr="00812525" w:rsidRDefault="00812525" w:rsidP="00E76BD3">
            <w:pPr>
              <w:jc w:val="center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Variable</w:t>
            </w:r>
          </w:p>
        </w:tc>
        <w:tc>
          <w:tcPr>
            <w:tcW w:w="0" w:type="auto"/>
            <w:shd w:val="clear" w:color="auto" w:fill="F2F2F2"/>
          </w:tcPr>
          <w:p w14:paraId="4AB0FE26" w14:textId="77777777" w:rsidR="00812525" w:rsidRPr="00812525" w:rsidRDefault="00812525" w:rsidP="00E76BD3">
            <w:pPr>
              <w:jc w:val="center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Category</w:t>
            </w:r>
          </w:p>
        </w:tc>
        <w:tc>
          <w:tcPr>
            <w:tcW w:w="0" w:type="auto"/>
            <w:shd w:val="clear" w:color="auto" w:fill="F2F2F2"/>
          </w:tcPr>
          <w:p w14:paraId="0312D52B" w14:textId="77777777" w:rsidR="00812525" w:rsidRPr="00812525" w:rsidRDefault="00812525" w:rsidP="00E76BD3">
            <w:pPr>
              <w:jc w:val="center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Coefficient (B_2)</w:t>
            </w:r>
          </w:p>
        </w:tc>
        <w:tc>
          <w:tcPr>
            <w:tcW w:w="0" w:type="auto"/>
            <w:shd w:val="clear" w:color="auto" w:fill="F2F2F2"/>
          </w:tcPr>
          <w:p w14:paraId="0488928A" w14:textId="77777777" w:rsidR="00812525" w:rsidRPr="00812525" w:rsidRDefault="00812525" w:rsidP="00E76BD3">
            <w:pPr>
              <w:jc w:val="center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Variance (VAR_2)</w:t>
            </w:r>
          </w:p>
        </w:tc>
        <w:tc>
          <w:tcPr>
            <w:tcW w:w="0" w:type="auto"/>
            <w:shd w:val="clear" w:color="auto" w:fill="F2F2F2"/>
          </w:tcPr>
          <w:p w14:paraId="066A694B" w14:textId="77777777" w:rsidR="00812525" w:rsidRPr="00812525" w:rsidRDefault="00812525" w:rsidP="00E76BD3">
            <w:pPr>
              <w:jc w:val="center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Standard Error</w:t>
            </w:r>
          </w:p>
        </w:tc>
      </w:tr>
      <w:tr w:rsidR="00812525" w:rsidRPr="00812525" w14:paraId="7BD7B3DD" w14:textId="77777777" w:rsidTr="00E76BD3">
        <w:tblPrEx>
          <w:tblCellMar>
            <w:top w:w="0" w:type="dxa"/>
            <w:bottom w:w="0" w:type="dxa"/>
          </w:tblCellMar>
        </w:tblPrEx>
        <w:tc>
          <w:tcPr>
            <w:tcW w:w="0" w:type="auto"/>
            <w:vMerge w:val="restart"/>
          </w:tcPr>
          <w:p w14:paraId="6F24AE0D" w14:textId="77777777" w:rsidR="00812525" w:rsidRPr="00812525" w:rsidRDefault="00812525" w:rsidP="00E76BD3">
            <w:pPr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WHO Region</w:t>
            </w:r>
          </w:p>
        </w:tc>
        <w:tc>
          <w:tcPr>
            <w:tcW w:w="0" w:type="auto"/>
          </w:tcPr>
          <w:p w14:paraId="6D361524" w14:textId="77777777" w:rsidR="00812525" w:rsidRPr="00812525" w:rsidRDefault="00812525" w:rsidP="00E76BD3">
            <w:pPr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Africa (reference)</w:t>
            </w:r>
          </w:p>
        </w:tc>
        <w:tc>
          <w:tcPr>
            <w:tcW w:w="0" w:type="auto"/>
          </w:tcPr>
          <w:p w14:paraId="4ED5FFFC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0</w:t>
            </w:r>
          </w:p>
        </w:tc>
        <w:tc>
          <w:tcPr>
            <w:tcW w:w="0" w:type="auto"/>
          </w:tcPr>
          <w:p w14:paraId="02CA54C5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0</w:t>
            </w:r>
          </w:p>
        </w:tc>
        <w:tc>
          <w:tcPr>
            <w:tcW w:w="0" w:type="auto"/>
          </w:tcPr>
          <w:p w14:paraId="2722C476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—</w:t>
            </w:r>
          </w:p>
        </w:tc>
      </w:tr>
      <w:tr w:rsidR="00812525" w:rsidRPr="00812525" w14:paraId="70F30757" w14:textId="77777777" w:rsidTr="00E76BD3">
        <w:tblPrEx>
          <w:tblCellMar>
            <w:top w:w="0" w:type="dxa"/>
            <w:bottom w:w="0" w:type="dxa"/>
          </w:tblCellMar>
        </w:tblPrEx>
        <w:tc>
          <w:tcPr>
            <w:tcW w:w="0" w:type="auto"/>
            <w:vMerge/>
          </w:tcPr>
          <w:p w14:paraId="1D1C23B1" w14:textId="77777777" w:rsidR="00812525" w:rsidRPr="00812525" w:rsidRDefault="00812525" w:rsidP="00E76BD3">
            <w:pPr>
              <w:rPr>
                <w:color w:val="000000" w:themeColor="text1"/>
              </w:rPr>
            </w:pPr>
          </w:p>
        </w:tc>
        <w:tc>
          <w:tcPr>
            <w:tcW w:w="0" w:type="auto"/>
          </w:tcPr>
          <w:p w14:paraId="5B920142" w14:textId="77777777" w:rsidR="00812525" w:rsidRPr="00812525" w:rsidRDefault="00812525" w:rsidP="00E76BD3">
            <w:pPr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SE Asia</w:t>
            </w:r>
          </w:p>
        </w:tc>
        <w:tc>
          <w:tcPr>
            <w:tcW w:w="0" w:type="auto"/>
          </w:tcPr>
          <w:p w14:paraId="0B473784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0.4480</w:t>
            </w:r>
          </w:p>
        </w:tc>
        <w:tc>
          <w:tcPr>
            <w:tcW w:w="0" w:type="auto"/>
          </w:tcPr>
          <w:p w14:paraId="46298411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0.015222</w:t>
            </w:r>
          </w:p>
        </w:tc>
        <w:tc>
          <w:tcPr>
            <w:tcW w:w="0" w:type="auto"/>
          </w:tcPr>
          <w:p w14:paraId="41BC5418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0.1234</w:t>
            </w:r>
          </w:p>
        </w:tc>
      </w:tr>
      <w:tr w:rsidR="00812525" w:rsidRPr="00812525" w14:paraId="5A546ECF" w14:textId="77777777" w:rsidTr="00E76BD3">
        <w:tblPrEx>
          <w:tblCellMar>
            <w:top w:w="0" w:type="dxa"/>
            <w:bottom w:w="0" w:type="dxa"/>
          </w:tblCellMar>
        </w:tblPrEx>
        <w:tc>
          <w:tcPr>
            <w:tcW w:w="0" w:type="auto"/>
            <w:vMerge/>
          </w:tcPr>
          <w:p w14:paraId="366D80A7" w14:textId="77777777" w:rsidR="00812525" w:rsidRPr="00812525" w:rsidRDefault="00812525" w:rsidP="00E76BD3">
            <w:pPr>
              <w:rPr>
                <w:color w:val="000000" w:themeColor="text1"/>
              </w:rPr>
            </w:pPr>
          </w:p>
        </w:tc>
        <w:tc>
          <w:tcPr>
            <w:tcW w:w="0" w:type="auto"/>
          </w:tcPr>
          <w:p w14:paraId="21ED5DA9" w14:textId="77777777" w:rsidR="00812525" w:rsidRPr="00812525" w:rsidRDefault="00812525" w:rsidP="00E76BD3">
            <w:pPr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Americas</w:t>
            </w:r>
          </w:p>
        </w:tc>
        <w:tc>
          <w:tcPr>
            <w:tcW w:w="0" w:type="auto"/>
          </w:tcPr>
          <w:p w14:paraId="2A2EF1D0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0.2018</w:t>
            </w:r>
          </w:p>
        </w:tc>
        <w:tc>
          <w:tcPr>
            <w:tcW w:w="0" w:type="auto"/>
          </w:tcPr>
          <w:p w14:paraId="65FF9519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0.009529</w:t>
            </w:r>
          </w:p>
        </w:tc>
        <w:tc>
          <w:tcPr>
            <w:tcW w:w="0" w:type="auto"/>
          </w:tcPr>
          <w:p w14:paraId="1907C670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0.0976</w:t>
            </w:r>
          </w:p>
        </w:tc>
      </w:tr>
      <w:tr w:rsidR="00812525" w:rsidRPr="00812525" w14:paraId="06786021" w14:textId="77777777" w:rsidTr="00E76BD3">
        <w:tblPrEx>
          <w:tblCellMar>
            <w:top w:w="0" w:type="dxa"/>
            <w:bottom w:w="0" w:type="dxa"/>
          </w:tblCellMar>
        </w:tblPrEx>
        <w:tc>
          <w:tcPr>
            <w:tcW w:w="0" w:type="auto"/>
            <w:vMerge/>
          </w:tcPr>
          <w:p w14:paraId="742BD6E9" w14:textId="77777777" w:rsidR="00812525" w:rsidRPr="00812525" w:rsidRDefault="00812525" w:rsidP="00E76BD3">
            <w:pPr>
              <w:rPr>
                <w:color w:val="000000" w:themeColor="text1"/>
              </w:rPr>
            </w:pPr>
          </w:p>
        </w:tc>
        <w:tc>
          <w:tcPr>
            <w:tcW w:w="0" w:type="auto"/>
          </w:tcPr>
          <w:p w14:paraId="50E08F12" w14:textId="77777777" w:rsidR="00812525" w:rsidRPr="00812525" w:rsidRDefault="00812525" w:rsidP="00E76BD3">
            <w:pPr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Eastern Mediterranean</w:t>
            </w:r>
          </w:p>
        </w:tc>
        <w:tc>
          <w:tcPr>
            <w:tcW w:w="0" w:type="auto"/>
          </w:tcPr>
          <w:p w14:paraId="51DD8B11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0.5712</w:t>
            </w:r>
          </w:p>
        </w:tc>
        <w:tc>
          <w:tcPr>
            <w:tcW w:w="0" w:type="auto"/>
          </w:tcPr>
          <w:p w14:paraId="3B2CE9BC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0.046729</w:t>
            </w:r>
          </w:p>
        </w:tc>
        <w:tc>
          <w:tcPr>
            <w:tcW w:w="0" w:type="auto"/>
          </w:tcPr>
          <w:p w14:paraId="450FB3FA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0.2162</w:t>
            </w:r>
          </w:p>
        </w:tc>
      </w:tr>
      <w:tr w:rsidR="00812525" w:rsidRPr="00812525" w14:paraId="1FC2B935" w14:textId="77777777" w:rsidTr="00E76BD3">
        <w:tblPrEx>
          <w:tblCellMar>
            <w:top w:w="0" w:type="dxa"/>
            <w:bottom w:w="0" w:type="dxa"/>
          </w:tblCellMar>
        </w:tblPrEx>
        <w:tc>
          <w:tcPr>
            <w:tcW w:w="0" w:type="auto"/>
            <w:vMerge/>
          </w:tcPr>
          <w:p w14:paraId="530C9174" w14:textId="77777777" w:rsidR="00812525" w:rsidRPr="00812525" w:rsidRDefault="00812525" w:rsidP="00E76BD3">
            <w:pPr>
              <w:rPr>
                <w:color w:val="000000" w:themeColor="text1"/>
              </w:rPr>
            </w:pPr>
          </w:p>
        </w:tc>
        <w:tc>
          <w:tcPr>
            <w:tcW w:w="0" w:type="auto"/>
          </w:tcPr>
          <w:p w14:paraId="2434E336" w14:textId="77777777" w:rsidR="00812525" w:rsidRPr="00812525" w:rsidRDefault="00812525" w:rsidP="00E76BD3">
            <w:pPr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Western Pacific</w:t>
            </w:r>
          </w:p>
        </w:tc>
        <w:tc>
          <w:tcPr>
            <w:tcW w:w="0" w:type="auto"/>
          </w:tcPr>
          <w:p w14:paraId="1BFD60D1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0.1628</w:t>
            </w:r>
          </w:p>
        </w:tc>
        <w:tc>
          <w:tcPr>
            <w:tcW w:w="0" w:type="auto"/>
          </w:tcPr>
          <w:p w14:paraId="6277EF5D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0.023772</w:t>
            </w:r>
          </w:p>
        </w:tc>
        <w:tc>
          <w:tcPr>
            <w:tcW w:w="0" w:type="auto"/>
          </w:tcPr>
          <w:p w14:paraId="2E26C0E4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0.1542</w:t>
            </w:r>
          </w:p>
        </w:tc>
      </w:tr>
      <w:tr w:rsidR="00812525" w:rsidRPr="00812525" w14:paraId="67135550" w14:textId="77777777" w:rsidTr="00E76BD3">
        <w:tblPrEx>
          <w:tblCellMar>
            <w:top w:w="0" w:type="dxa"/>
            <w:bottom w:w="0" w:type="dxa"/>
          </w:tblCellMar>
        </w:tblPrEx>
        <w:tc>
          <w:tcPr>
            <w:tcW w:w="0" w:type="auto"/>
            <w:vMerge/>
          </w:tcPr>
          <w:p w14:paraId="0C47D995" w14:textId="77777777" w:rsidR="00812525" w:rsidRPr="00812525" w:rsidRDefault="00812525" w:rsidP="00E76BD3">
            <w:pPr>
              <w:rPr>
                <w:color w:val="000000" w:themeColor="text1"/>
              </w:rPr>
            </w:pPr>
          </w:p>
        </w:tc>
        <w:tc>
          <w:tcPr>
            <w:tcW w:w="0" w:type="auto"/>
          </w:tcPr>
          <w:p w14:paraId="3B72ECDD" w14:textId="77777777" w:rsidR="00812525" w:rsidRPr="00812525" w:rsidRDefault="00812525" w:rsidP="00E76BD3">
            <w:pPr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Europe</w:t>
            </w:r>
          </w:p>
        </w:tc>
        <w:tc>
          <w:tcPr>
            <w:tcW w:w="0" w:type="auto"/>
          </w:tcPr>
          <w:p w14:paraId="42F5BBEB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0.1521</w:t>
            </w:r>
          </w:p>
        </w:tc>
        <w:tc>
          <w:tcPr>
            <w:tcW w:w="0" w:type="auto"/>
          </w:tcPr>
          <w:p w14:paraId="6836F3D8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0.016561</w:t>
            </w:r>
          </w:p>
        </w:tc>
        <w:tc>
          <w:tcPr>
            <w:tcW w:w="0" w:type="auto"/>
          </w:tcPr>
          <w:p w14:paraId="1F359EA1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0.1287</w:t>
            </w:r>
          </w:p>
        </w:tc>
      </w:tr>
      <w:tr w:rsidR="00812525" w:rsidRPr="00812525" w14:paraId="49B559BE" w14:textId="77777777" w:rsidTr="00E76BD3">
        <w:tblPrEx>
          <w:tblCellMar>
            <w:top w:w="0" w:type="dxa"/>
            <w:bottom w:w="0" w:type="dxa"/>
          </w:tblCellMar>
        </w:tblPrEx>
        <w:tc>
          <w:tcPr>
            <w:tcW w:w="0" w:type="auto"/>
            <w:vMerge/>
          </w:tcPr>
          <w:p w14:paraId="6BBCBB32" w14:textId="77777777" w:rsidR="00812525" w:rsidRPr="00812525" w:rsidRDefault="00812525" w:rsidP="00E76BD3">
            <w:pPr>
              <w:rPr>
                <w:color w:val="000000" w:themeColor="text1"/>
              </w:rPr>
            </w:pPr>
          </w:p>
        </w:tc>
        <w:tc>
          <w:tcPr>
            <w:tcW w:w="0" w:type="auto"/>
          </w:tcPr>
          <w:p w14:paraId="426664E6" w14:textId="77777777" w:rsidR="00812525" w:rsidRPr="00812525" w:rsidRDefault="00812525" w:rsidP="00E76BD3">
            <w:pPr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Constant</w:t>
            </w:r>
          </w:p>
        </w:tc>
        <w:tc>
          <w:tcPr>
            <w:tcW w:w="0" w:type="auto"/>
          </w:tcPr>
          <w:p w14:paraId="6D39AF6F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0.5449</w:t>
            </w:r>
          </w:p>
        </w:tc>
        <w:tc>
          <w:tcPr>
            <w:tcW w:w="0" w:type="auto"/>
          </w:tcPr>
          <w:p w14:paraId="590C1408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0.001457</w:t>
            </w:r>
          </w:p>
        </w:tc>
        <w:tc>
          <w:tcPr>
            <w:tcW w:w="0" w:type="auto"/>
          </w:tcPr>
          <w:p w14:paraId="3F696786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0.0382</w:t>
            </w:r>
          </w:p>
        </w:tc>
      </w:tr>
      <w:tr w:rsidR="00812525" w:rsidRPr="00812525" w14:paraId="269C2DB4" w14:textId="77777777" w:rsidTr="00E76BD3">
        <w:tblPrEx>
          <w:tblCellMar>
            <w:top w:w="0" w:type="dxa"/>
            <w:bottom w:w="0" w:type="dxa"/>
          </w:tblCellMar>
        </w:tblPrEx>
        <w:tc>
          <w:tcPr>
            <w:tcW w:w="0" w:type="auto"/>
            <w:vMerge w:val="restart"/>
          </w:tcPr>
          <w:p w14:paraId="4D40B49A" w14:textId="77777777" w:rsidR="00812525" w:rsidRPr="00812525" w:rsidRDefault="00812525" w:rsidP="00E76BD3">
            <w:pPr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Age Group</w:t>
            </w:r>
          </w:p>
        </w:tc>
        <w:tc>
          <w:tcPr>
            <w:tcW w:w="0" w:type="auto"/>
          </w:tcPr>
          <w:p w14:paraId="465D44F9" w14:textId="77777777" w:rsidR="00812525" w:rsidRPr="00812525" w:rsidRDefault="00812525" w:rsidP="00E76BD3">
            <w:pPr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&lt;40 years (reference)</w:t>
            </w:r>
          </w:p>
        </w:tc>
        <w:tc>
          <w:tcPr>
            <w:tcW w:w="0" w:type="auto"/>
          </w:tcPr>
          <w:p w14:paraId="032BD3CF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0</w:t>
            </w:r>
          </w:p>
        </w:tc>
        <w:tc>
          <w:tcPr>
            <w:tcW w:w="0" w:type="auto"/>
          </w:tcPr>
          <w:p w14:paraId="43696D63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0</w:t>
            </w:r>
          </w:p>
        </w:tc>
        <w:tc>
          <w:tcPr>
            <w:tcW w:w="0" w:type="auto"/>
          </w:tcPr>
          <w:p w14:paraId="3E9649DB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—</w:t>
            </w:r>
          </w:p>
        </w:tc>
      </w:tr>
      <w:tr w:rsidR="00812525" w:rsidRPr="00812525" w14:paraId="76799CA5" w14:textId="77777777" w:rsidTr="00E76BD3">
        <w:tblPrEx>
          <w:tblCellMar>
            <w:top w:w="0" w:type="dxa"/>
            <w:bottom w:w="0" w:type="dxa"/>
          </w:tblCellMar>
        </w:tblPrEx>
        <w:tc>
          <w:tcPr>
            <w:tcW w:w="0" w:type="auto"/>
            <w:vMerge/>
          </w:tcPr>
          <w:p w14:paraId="50920F62" w14:textId="77777777" w:rsidR="00812525" w:rsidRPr="00812525" w:rsidRDefault="00812525" w:rsidP="00E76BD3">
            <w:pPr>
              <w:rPr>
                <w:color w:val="000000" w:themeColor="text1"/>
              </w:rPr>
            </w:pPr>
          </w:p>
        </w:tc>
        <w:tc>
          <w:tcPr>
            <w:tcW w:w="0" w:type="auto"/>
          </w:tcPr>
          <w:p w14:paraId="0E64F6E6" w14:textId="77777777" w:rsidR="00812525" w:rsidRPr="00812525" w:rsidRDefault="00812525" w:rsidP="00E76BD3">
            <w:pPr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≥40 years</w:t>
            </w:r>
          </w:p>
        </w:tc>
        <w:tc>
          <w:tcPr>
            <w:tcW w:w="0" w:type="auto"/>
          </w:tcPr>
          <w:p w14:paraId="5260964B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0.0441</w:t>
            </w:r>
          </w:p>
        </w:tc>
        <w:tc>
          <w:tcPr>
            <w:tcW w:w="0" w:type="auto"/>
          </w:tcPr>
          <w:p w14:paraId="5E7292B0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0.013935</w:t>
            </w:r>
          </w:p>
        </w:tc>
        <w:tc>
          <w:tcPr>
            <w:tcW w:w="0" w:type="auto"/>
          </w:tcPr>
          <w:p w14:paraId="6C7242CD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0.1180</w:t>
            </w:r>
          </w:p>
        </w:tc>
      </w:tr>
      <w:tr w:rsidR="00812525" w:rsidRPr="00812525" w14:paraId="43F57801" w14:textId="77777777" w:rsidTr="00E76BD3">
        <w:tblPrEx>
          <w:tblCellMar>
            <w:top w:w="0" w:type="dxa"/>
            <w:bottom w:w="0" w:type="dxa"/>
          </w:tblCellMar>
        </w:tblPrEx>
        <w:tc>
          <w:tcPr>
            <w:tcW w:w="0" w:type="auto"/>
            <w:vMerge w:val="restart"/>
          </w:tcPr>
          <w:p w14:paraId="327B4E9E" w14:textId="77777777" w:rsidR="00812525" w:rsidRPr="00812525" w:rsidRDefault="00812525" w:rsidP="00E76BD3">
            <w:pPr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Diagnostic Method</w:t>
            </w:r>
          </w:p>
        </w:tc>
        <w:tc>
          <w:tcPr>
            <w:tcW w:w="0" w:type="auto"/>
          </w:tcPr>
          <w:p w14:paraId="3F83D3CC" w14:textId="77777777" w:rsidR="00812525" w:rsidRPr="00812525" w:rsidRDefault="00812525" w:rsidP="00E76BD3">
            <w:pPr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No OGTT (reference)</w:t>
            </w:r>
          </w:p>
        </w:tc>
        <w:tc>
          <w:tcPr>
            <w:tcW w:w="0" w:type="auto"/>
          </w:tcPr>
          <w:p w14:paraId="3F610F21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0</w:t>
            </w:r>
          </w:p>
        </w:tc>
        <w:tc>
          <w:tcPr>
            <w:tcW w:w="0" w:type="auto"/>
          </w:tcPr>
          <w:p w14:paraId="098E2C8C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0</w:t>
            </w:r>
          </w:p>
        </w:tc>
        <w:tc>
          <w:tcPr>
            <w:tcW w:w="0" w:type="auto"/>
          </w:tcPr>
          <w:p w14:paraId="2E4FBC3F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—</w:t>
            </w:r>
          </w:p>
        </w:tc>
      </w:tr>
      <w:tr w:rsidR="00812525" w:rsidRPr="00812525" w14:paraId="40AC2115" w14:textId="77777777" w:rsidTr="00E76BD3">
        <w:tblPrEx>
          <w:tblCellMar>
            <w:top w:w="0" w:type="dxa"/>
            <w:bottom w:w="0" w:type="dxa"/>
          </w:tblCellMar>
        </w:tblPrEx>
        <w:tc>
          <w:tcPr>
            <w:tcW w:w="0" w:type="auto"/>
            <w:vMerge/>
          </w:tcPr>
          <w:p w14:paraId="3B09A444" w14:textId="77777777" w:rsidR="00812525" w:rsidRPr="00812525" w:rsidRDefault="00812525" w:rsidP="00E76BD3">
            <w:pPr>
              <w:rPr>
                <w:color w:val="000000" w:themeColor="text1"/>
              </w:rPr>
            </w:pPr>
          </w:p>
        </w:tc>
        <w:tc>
          <w:tcPr>
            <w:tcW w:w="0" w:type="auto"/>
          </w:tcPr>
          <w:p w14:paraId="7BEF9FBD" w14:textId="77777777" w:rsidR="00812525" w:rsidRPr="00812525" w:rsidRDefault="00812525" w:rsidP="00E76BD3">
            <w:pPr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OGTT used</w:t>
            </w:r>
          </w:p>
        </w:tc>
        <w:tc>
          <w:tcPr>
            <w:tcW w:w="0" w:type="auto"/>
          </w:tcPr>
          <w:p w14:paraId="32D00A1A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-0.1157</w:t>
            </w:r>
          </w:p>
        </w:tc>
        <w:tc>
          <w:tcPr>
            <w:tcW w:w="0" w:type="auto"/>
          </w:tcPr>
          <w:p w14:paraId="72204542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0.019568</w:t>
            </w:r>
          </w:p>
        </w:tc>
        <w:tc>
          <w:tcPr>
            <w:tcW w:w="0" w:type="auto"/>
          </w:tcPr>
          <w:p w14:paraId="5B0DEF8F" w14:textId="77777777" w:rsidR="00812525" w:rsidRPr="00812525" w:rsidRDefault="00812525" w:rsidP="00E76BD3">
            <w:pPr>
              <w:jc w:val="right"/>
              <w:rPr>
                <w:color w:val="000000" w:themeColor="text1"/>
              </w:rPr>
            </w:pPr>
            <w:r w:rsidRPr="00812525">
              <w:rPr>
                <w:color w:val="000000" w:themeColor="text1"/>
              </w:rPr>
              <w:t>0.1399</w:t>
            </w:r>
          </w:p>
        </w:tc>
      </w:tr>
    </w:tbl>
    <w:p w14:paraId="267DFE31" w14:textId="77777777" w:rsidR="00812525" w:rsidRPr="00812525" w:rsidRDefault="00812525" w:rsidP="00812525">
      <w:pPr>
        <w:pStyle w:val="Heading2"/>
        <w:spacing w:before="240" w:after="1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2525">
        <w:rPr>
          <w:rFonts w:ascii="Times New Roman" w:hAnsi="Times New Roman" w:cs="Times New Roman"/>
          <w:color w:val="000000" w:themeColor="text1"/>
          <w:sz w:val="24"/>
          <w:szCs w:val="24"/>
        </w:rPr>
        <w:t>Notes</w:t>
      </w:r>
    </w:p>
    <w:p w14:paraId="4A8D764A" w14:textId="77777777" w:rsidR="00812525" w:rsidRPr="00812525" w:rsidRDefault="00812525" w:rsidP="00812525">
      <w:pPr>
        <w:spacing w:after="60"/>
        <w:rPr>
          <w:color w:val="000000" w:themeColor="text1"/>
        </w:rPr>
      </w:pPr>
      <w:r w:rsidRPr="00812525">
        <w:rPr>
          <w:color w:val="000000" w:themeColor="text1"/>
        </w:rPr>
        <w:t>• Coefficients (B) and variances (VAR) are from random-effects meta-regression using inverse-variance weighting</w:t>
      </w:r>
    </w:p>
    <w:p w14:paraId="2FFFE294" w14:textId="77777777" w:rsidR="00812525" w:rsidRPr="00812525" w:rsidRDefault="00812525" w:rsidP="00812525">
      <w:pPr>
        <w:spacing w:after="60"/>
        <w:rPr>
          <w:color w:val="000000" w:themeColor="text1"/>
        </w:rPr>
      </w:pPr>
      <w:r w:rsidRPr="00812525">
        <w:rPr>
          <w:color w:val="000000" w:themeColor="text1"/>
        </w:rPr>
        <w:t>• Standard Error (SE) = √(Variance)</w:t>
      </w:r>
    </w:p>
    <w:p w14:paraId="06A41E9D" w14:textId="77777777" w:rsidR="00812525" w:rsidRPr="00812525" w:rsidRDefault="00812525" w:rsidP="00812525">
      <w:pPr>
        <w:spacing w:after="60"/>
        <w:rPr>
          <w:color w:val="000000" w:themeColor="text1"/>
        </w:rPr>
      </w:pPr>
      <w:r w:rsidRPr="00812525">
        <w:rPr>
          <w:color w:val="000000" w:themeColor="text1"/>
        </w:rPr>
        <w:t>• All analyses used Freeman-Tukey double arcsine transformation for proportions</w:t>
      </w:r>
    </w:p>
    <w:p w14:paraId="61370E27" w14:textId="77777777" w:rsidR="00812525" w:rsidRPr="00812525" w:rsidRDefault="00812525" w:rsidP="00812525">
      <w:pPr>
        <w:spacing w:after="60"/>
        <w:rPr>
          <w:color w:val="000000" w:themeColor="text1"/>
        </w:rPr>
      </w:pPr>
      <w:r w:rsidRPr="00812525">
        <w:rPr>
          <w:color w:val="000000" w:themeColor="text1"/>
        </w:rPr>
        <w:t xml:space="preserve">• </w:t>
      </w:r>
      <w:proofErr w:type="spellStart"/>
      <w:r w:rsidRPr="00812525">
        <w:rPr>
          <w:color w:val="000000" w:themeColor="text1"/>
        </w:rPr>
        <w:t>DerSimonian</w:t>
      </w:r>
      <w:proofErr w:type="spellEnd"/>
      <w:r w:rsidRPr="00812525">
        <w:rPr>
          <w:color w:val="000000" w:themeColor="text1"/>
        </w:rPr>
        <w:t>-Laird (DL) method for between-study variance estimation</w:t>
      </w:r>
    </w:p>
    <w:p w14:paraId="1826D2F3" w14:textId="77777777" w:rsidR="00812525" w:rsidRPr="00812525" w:rsidRDefault="00812525" w:rsidP="00812525">
      <w:pPr>
        <w:spacing w:after="60"/>
        <w:rPr>
          <w:color w:val="000000" w:themeColor="text1"/>
        </w:rPr>
      </w:pPr>
      <w:r w:rsidRPr="00812525">
        <w:rPr>
          <w:color w:val="000000" w:themeColor="text1"/>
        </w:rPr>
        <w:t>• Robust standard errors used to account for model misspecification</w:t>
      </w:r>
    </w:p>
    <w:p w14:paraId="24777385" w14:textId="77777777" w:rsidR="00812525" w:rsidRPr="00812525" w:rsidRDefault="00812525" w:rsidP="00812525">
      <w:pPr>
        <w:spacing w:after="60"/>
        <w:rPr>
          <w:color w:val="000000" w:themeColor="text1"/>
        </w:rPr>
      </w:pPr>
      <w:r w:rsidRPr="00812525">
        <w:rPr>
          <w:color w:val="000000" w:themeColor="text1"/>
        </w:rPr>
        <w:t>• Africa is the reference category for WHO regions</w:t>
      </w:r>
    </w:p>
    <w:p w14:paraId="1597747C" w14:textId="77777777" w:rsidR="00812525" w:rsidRPr="00812525" w:rsidRDefault="00812525" w:rsidP="00812525">
      <w:pPr>
        <w:spacing w:after="60"/>
        <w:rPr>
          <w:color w:val="000000" w:themeColor="text1"/>
        </w:rPr>
      </w:pPr>
      <w:r w:rsidRPr="00812525">
        <w:rPr>
          <w:color w:val="000000" w:themeColor="text1"/>
        </w:rPr>
        <w:t>• Age &lt;40 years and 'No OGTT' are reference categories for their respective variables</w:t>
      </w:r>
    </w:p>
    <w:p w14:paraId="6E5C713E" w14:textId="77777777" w:rsidR="00812525" w:rsidRPr="00812525" w:rsidRDefault="00812525" w:rsidP="00812525">
      <w:pPr>
        <w:spacing w:after="120"/>
        <w:rPr>
          <w:color w:val="000000" w:themeColor="text1"/>
        </w:rPr>
      </w:pPr>
      <w:r w:rsidRPr="00812525">
        <w:rPr>
          <w:color w:val="000000" w:themeColor="text1"/>
        </w:rPr>
        <w:t>• Software: Stata version 18.0 (</w:t>
      </w:r>
      <w:proofErr w:type="spellStart"/>
      <w:r w:rsidRPr="00812525">
        <w:rPr>
          <w:color w:val="000000" w:themeColor="text1"/>
        </w:rPr>
        <w:t>StataCorp</w:t>
      </w:r>
      <w:proofErr w:type="spellEnd"/>
      <w:r w:rsidRPr="00812525">
        <w:rPr>
          <w:color w:val="000000" w:themeColor="text1"/>
        </w:rPr>
        <w:t xml:space="preserve"> LLC, College Station, TX, USA)</w:t>
      </w:r>
    </w:p>
    <w:p w14:paraId="6B713A34" w14:textId="77777777" w:rsidR="00812525" w:rsidRPr="00812525" w:rsidRDefault="00812525" w:rsidP="00812525">
      <w:pPr>
        <w:spacing w:before="120"/>
        <w:rPr>
          <w:color w:val="000000" w:themeColor="text1"/>
        </w:rPr>
      </w:pPr>
      <w:r w:rsidRPr="00812525">
        <w:rPr>
          <w:b/>
          <w:bCs/>
          <w:color w:val="000000" w:themeColor="text1"/>
        </w:rPr>
        <w:t xml:space="preserve">Abbreviations: </w:t>
      </w:r>
      <w:r w:rsidRPr="00812525">
        <w:rPr>
          <w:color w:val="000000" w:themeColor="text1"/>
        </w:rPr>
        <w:t>DM, diabetes mellitus; OGTT, oral glucose tolerance test; SE, standard error; WHO, World Health Organization</w:t>
      </w:r>
    </w:p>
    <w:p w14:paraId="51BDFFDB" w14:textId="77777777" w:rsidR="00AE2617" w:rsidRPr="00812525" w:rsidRDefault="00AE2617" w:rsidP="00D63AE0">
      <w:pPr>
        <w:rPr>
          <w:b/>
          <w:bCs/>
          <w:color w:val="000000" w:themeColor="text1"/>
        </w:rPr>
      </w:pPr>
    </w:p>
    <w:p w14:paraId="02F3F65B" w14:textId="77777777" w:rsidR="00455F87" w:rsidRDefault="00455F87" w:rsidP="00D63AE0">
      <w:pPr>
        <w:rPr>
          <w:b/>
          <w:bCs/>
        </w:rPr>
      </w:pPr>
    </w:p>
    <w:p w14:paraId="51EBFC9C" w14:textId="77777777" w:rsidR="00455F87" w:rsidRDefault="00455F87" w:rsidP="00D63AE0">
      <w:pPr>
        <w:rPr>
          <w:b/>
          <w:bCs/>
        </w:rPr>
      </w:pPr>
    </w:p>
    <w:p w14:paraId="69F7C1B4" w14:textId="77777777" w:rsidR="00455F87" w:rsidRDefault="00455F87" w:rsidP="00D63AE0">
      <w:pPr>
        <w:rPr>
          <w:b/>
          <w:bCs/>
        </w:rPr>
      </w:pPr>
    </w:p>
    <w:p w14:paraId="025AE5A3" w14:textId="77777777" w:rsidR="00455F87" w:rsidRDefault="00455F87" w:rsidP="00D63AE0">
      <w:pPr>
        <w:rPr>
          <w:b/>
          <w:bCs/>
        </w:rPr>
      </w:pPr>
    </w:p>
    <w:p w14:paraId="4B2BB575" w14:textId="77777777" w:rsidR="00455F87" w:rsidRDefault="00455F87" w:rsidP="00D63AE0">
      <w:pPr>
        <w:rPr>
          <w:b/>
          <w:bCs/>
        </w:rPr>
      </w:pPr>
    </w:p>
    <w:p w14:paraId="4AE14CD1" w14:textId="77777777" w:rsidR="00455F87" w:rsidRDefault="00455F87" w:rsidP="00D63AE0">
      <w:pPr>
        <w:rPr>
          <w:b/>
          <w:bCs/>
        </w:rPr>
      </w:pPr>
    </w:p>
    <w:p w14:paraId="5B22CCB0" w14:textId="77777777" w:rsidR="00455F87" w:rsidRDefault="00455F87" w:rsidP="00D63AE0">
      <w:pPr>
        <w:rPr>
          <w:b/>
          <w:bCs/>
        </w:rPr>
      </w:pPr>
    </w:p>
    <w:p w14:paraId="3D898812" w14:textId="77777777" w:rsidR="00455F87" w:rsidRDefault="00455F87" w:rsidP="00D63AE0">
      <w:pPr>
        <w:rPr>
          <w:b/>
          <w:bCs/>
        </w:rPr>
      </w:pPr>
    </w:p>
    <w:p w14:paraId="0E6EDBA0" w14:textId="77777777" w:rsidR="00455F87" w:rsidRDefault="00455F87" w:rsidP="00D63AE0">
      <w:pPr>
        <w:rPr>
          <w:b/>
          <w:bCs/>
        </w:rPr>
      </w:pPr>
    </w:p>
    <w:p w14:paraId="79EC3C7A" w14:textId="77777777" w:rsidR="00455F87" w:rsidRDefault="00455F87" w:rsidP="00D63AE0">
      <w:pPr>
        <w:rPr>
          <w:b/>
          <w:bCs/>
        </w:rPr>
      </w:pPr>
    </w:p>
    <w:p w14:paraId="010669A8" w14:textId="77777777" w:rsidR="00455F87" w:rsidRDefault="00455F87" w:rsidP="00D63AE0">
      <w:pPr>
        <w:rPr>
          <w:b/>
          <w:bCs/>
        </w:rPr>
      </w:pPr>
    </w:p>
    <w:p w14:paraId="74F87D32" w14:textId="77777777" w:rsidR="00455F87" w:rsidRDefault="00455F87" w:rsidP="00D63AE0">
      <w:pPr>
        <w:rPr>
          <w:b/>
          <w:bCs/>
        </w:rPr>
      </w:pPr>
    </w:p>
    <w:p w14:paraId="0687C23B" w14:textId="77777777" w:rsidR="00455F87" w:rsidRDefault="00455F87" w:rsidP="00D63AE0">
      <w:pPr>
        <w:rPr>
          <w:b/>
          <w:bCs/>
        </w:rPr>
      </w:pPr>
    </w:p>
    <w:p w14:paraId="401ECFFC" w14:textId="77777777" w:rsidR="00455F87" w:rsidRDefault="00455F87" w:rsidP="00D63AE0">
      <w:pPr>
        <w:rPr>
          <w:b/>
          <w:bCs/>
        </w:rPr>
      </w:pPr>
    </w:p>
    <w:p w14:paraId="3D8C0BF2" w14:textId="61FC2CF0" w:rsidR="00D63AE0" w:rsidRPr="00B22F40" w:rsidRDefault="00D63AE0" w:rsidP="00D63AE0">
      <w:pPr>
        <w:rPr>
          <w:b/>
          <w:bCs/>
        </w:rPr>
      </w:pPr>
      <w:r w:rsidRPr="00B22F40">
        <w:rPr>
          <w:b/>
          <w:bCs/>
        </w:rPr>
        <w:lastRenderedPageBreak/>
        <w:t xml:space="preserve">Supplementary Figure 1. Yield of </w:t>
      </w:r>
      <w:r w:rsidR="00812525">
        <w:rPr>
          <w:b/>
          <w:bCs/>
        </w:rPr>
        <w:t>diabetes mellitus</w:t>
      </w:r>
      <w:r>
        <w:rPr>
          <w:b/>
          <w:bCs/>
        </w:rPr>
        <w:t xml:space="preserve"> </w:t>
      </w:r>
      <w:r w:rsidRPr="00B22F40">
        <w:rPr>
          <w:b/>
          <w:bCs/>
        </w:rPr>
        <w:t>screening stratified by age-group</w:t>
      </w:r>
      <w:r>
        <w:rPr>
          <w:b/>
          <w:bCs/>
        </w:rPr>
        <w:t xml:space="preserve">, among people with </w:t>
      </w:r>
      <w:r w:rsidR="00812525">
        <w:rPr>
          <w:b/>
          <w:bCs/>
        </w:rPr>
        <w:t>tuberculosis</w:t>
      </w:r>
    </w:p>
    <w:p w14:paraId="40B31CC1" w14:textId="189F37E5" w:rsidR="00D63AE0" w:rsidRDefault="00AF55B3" w:rsidP="00D63AE0">
      <w:r w:rsidRPr="00AF55B3">
        <w:rPr>
          <w:noProof/>
        </w:rPr>
        <w:drawing>
          <wp:inline distT="0" distB="0" distL="0" distR="0" wp14:anchorId="2F301B9E" wp14:editId="3FBD631F">
            <wp:extent cx="5704449" cy="6860853"/>
            <wp:effectExtent l="0" t="0" r="0" b="0"/>
            <wp:docPr id="526524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5242" name="Picture 1" descr="A screenshot of a computer&#10;&#10;AI-generated content may be incorrect."/>
                    <pic:cNvPicPr/>
                  </pic:nvPicPr>
                  <pic:blipFill rotWithShape="1">
                    <a:blip r:embed="rId4"/>
                    <a:srcRect l="31838" t="24236" r="30168" b="5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926" cy="7028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2E9C9" w14:textId="77777777" w:rsidR="00D63AE0" w:rsidRDefault="00D63AE0" w:rsidP="00D63AE0"/>
    <w:p w14:paraId="17AF9D69" w14:textId="77777777" w:rsidR="00D63AE0" w:rsidRDefault="00D63AE0" w:rsidP="00D63AE0">
      <w:r>
        <w:br w:type="page"/>
      </w:r>
    </w:p>
    <w:p w14:paraId="4736935F" w14:textId="77777777" w:rsidR="00D63AE0" w:rsidRDefault="00D63AE0" w:rsidP="00D63AE0"/>
    <w:p w14:paraId="13C06F44" w14:textId="77777777" w:rsidR="00D63AE0" w:rsidRDefault="00D63AE0" w:rsidP="00D63AE0"/>
    <w:p w14:paraId="58794FAE" w14:textId="72F93396" w:rsidR="00D63AE0" w:rsidRPr="007604AE" w:rsidRDefault="00D63AE0" w:rsidP="00D63AE0">
      <w:pPr>
        <w:rPr>
          <w:b/>
          <w:bCs/>
        </w:rPr>
      </w:pPr>
      <w:r w:rsidRPr="00B22F40">
        <w:rPr>
          <w:b/>
          <w:bCs/>
        </w:rPr>
        <w:t xml:space="preserve">Supplementary Figure </w:t>
      </w:r>
      <w:r>
        <w:rPr>
          <w:b/>
          <w:bCs/>
        </w:rPr>
        <w:t>2</w:t>
      </w:r>
      <w:r w:rsidRPr="00B22F40">
        <w:rPr>
          <w:b/>
          <w:bCs/>
        </w:rPr>
        <w:t xml:space="preserve">. Prevalence of </w:t>
      </w:r>
      <w:r w:rsidR="00812525">
        <w:rPr>
          <w:b/>
          <w:bCs/>
        </w:rPr>
        <w:t>diabetes mellitus (DM)</w:t>
      </w:r>
      <w:r w:rsidRPr="00B22F40">
        <w:rPr>
          <w:b/>
          <w:bCs/>
        </w:rPr>
        <w:t xml:space="preserve"> stratified by age-group</w:t>
      </w:r>
      <w:r>
        <w:rPr>
          <w:b/>
          <w:bCs/>
        </w:rPr>
        <w:t xml:space="preserve"> among people with </w:t>
      </w:r>
      <w:r w:rsidR="00812525">
        <w:rPr>
          <w:b/>
          <w:bCs/>
        </w:rPr>
        <w:t>tuberculosis</w:t>
      </w:r>
      <w:r w:rsidRPr="00B22F40">
        <w:rPr>
          <w:b/>
          <w:bCs/>
        </w:rPr>
        <w:t>.</w:t>
      </w:r>
    </w:p>
    <w:p w14:paraId="10960382" w14:textId="77777777" w:rsidR="00AF55B3" w:rsidRDefault="00AF55B3" w:rsidP="00C34F38">
      <w:pPr>
        <w:rPr>
          <w:b/>
          <w:bCs/>
        </w:rPr>
      </w:pPr>
    </w:p>
    <w:p w14:paraId="3E0DEEB0" w14:textId="20E0C3C8" w:rsidR="00AF55B3" w:rsidRDefault="00AF55B3" w:rsidP="00C34F38">
      <w:pPr>
        <w:rPr>
          <w:b/>
          <w:bCs/>
        </w:rPr>
      </w:pPr>
      <w:r w:rsidRPr="00AF55B3">
        <w:rPr>
          <w:b/>
          <w:bCs/>
          <w:noProof/>
        </w:rPr>
        <w:drawing>
          <wp:inline distT="0" distB="0" distL="0" distR="0" wp14:anchorId="69C38EF8" wp14:editId="04D5E474">
            <wp:extent cx="6110973" cy="6569612"/>
            <wp:effectExtent l="0" t="0" r="0" b="0"/>
            <wp:docPr id="31555185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551859" name="Picture 1" descr="A screenshot of a computer&#10;&#10;AI-generated content may be incorrect."/>
                    <pic:cNvPicPr/>
                  </pic:nvPicPr>
                  <pic:blipFill rotWithShape="1">
                    <a:blip r:embed="rId5"/>
                    <a:srcRect l="30655" t="24416" r="29808" b="10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404" cy="6708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42EB29" w14:textId="77777777" w:rsidR="00AF55B3" w:rsidRDefault="00AF55B3" w:rsidP="00C34F38">
      <w:pPr>
        <w:rPr>
          <w:b/>
          <w:bCs/>
        </w:rPr>
      </w:pPr>
    </w:p>
    <w:p w14:paraId="19D5BD9A" w14:textId="77777777" w:rsidR="00AF55B3" w:rsidRDefault="00AF55B3" w:rsidP="00C34F38">
      <w:pPr>
        <w:rPr>
          <w:b/>
          <w:bCs/>
        </w:rPr>
      </w:pPr>
    </w:p>
    <w:p w14:paraId="63871CC9" w14:textId="77777777" w:rsidR="00AF55B3" w:rsidRDefault="00AF55B3" w:rsidP="00C34F38">
      <w:pPr>
        <w:rPr>
          <w:b/>
          <w:bCs/>
        </w:rPr>
      </w:pPr>
    </w:p>
    <w:p w14:paraId="275D0F6D" w14:textId="77777777" w:rsidR="00AF55B3" w:rsidRDefault="00AF55B3" w:rsidP="00C34F38">
      <w:pPr>
        <w:rPr>
          <w:b/>
          <w:bCs/>
        </w:rPr>
      </w:pPr>
    </w:p>
    <w:p w14:paraId="3F16DD5E" w14:textId="6DAC089B" w:rsidR="00C34F38" w:rsidRPr="00C34F38" w:rsidRDefault="00C34F38" w:rsidP="00C34F38">
      <w:pPr>
        <w:rPr>
          <w:b/>
          <w:bCs/>
        </w:rPr>
      </w:pPr>
      <w:r w:rsidRPr="00C34F38">
        <w:rPr>
          <w:b/>
          <w:bCs/>
        </w:rPr>
        <w:lastRenderedPageBreak/>
        <w:t xml:space="preserve">Supplemental Figure 3.  Luis </w:t>
      </w:r>
      <w:r w:rsidRPr="00C34F38">
        <w:rPr>
          <w:rFonts w:eastAsiaTheme="majorEastAsia"/>
          <w:b/>
          <w:bCs/>
        </w:rPr>
        <w:t>F</w:t>
      </w:r>
      <w:r w:rsidRPr="00C34F38">
        <w:rPr>
          <w:b/>
          <w:bCs/>
        </w:rPr>
        <w:t>uruya-</w:t>
      </w:r>
      <w:r w:rsidRPr="00C34F38">
        <w:rPr>
          <w:rFonts w:eastAsiaTheme="majorEastAsia"/>
          <w:b/>
          <w:bCs/>
        </w:rPr>
        <w:t>K</w:t>
      </w:r>
      <w:r w:rsidRPr="00C34F38">
        <w:rPr>
          <w:b/>
          <w:bCs/>
        </w:rPr>
        <w:t>anamori Index Plots for Assessment of Publication Bias</w:t>
      </w:r>
    </w:p>
    <w:p w14:paraId="6B374546" w14:textId="77777777" w:rsidR="00C34F38" w:rsidRPr="00F53146" w:rsidRDefault="00C34F38" w:rsidP="00C34F38"/>
    <w:p w14:paraId="426989D6" w14:textId="77777777" w:rsidR="00C34F38" w:rsidRDefault="00C34F38" w:rsidP="00C34F38">
      <w:r w:rsidRPr="00F53146">
        <w:t xml:space="preserve">Luis </w:t>
      </w:r>
      <w:r w:rsidRPr="00F53146">
        <w:rPr>
          <w:rFonts w:eastAsiaTheme="majorEastAsia"/>
        </w:rPr>
        <w:t>F</w:t>
      </w:r>
      <w:r w:rsidRPr="00F53146">
        <w:t>uruya-</w:t>
      </w:r>
      <w:r w:rsidRPr="00F53146">
        <w:rPr>
          <w:rFonts w:eastAsiaTheme="majorEastAsia"/>
        </w:rPr>
        <w:t>K</w:t>
      </w:r>
      <w:r w:rsidRPr="00F53146">
        <w:t xml:space="preserve">anamori Index Plot for Publication Bias in Assessing the Yield of Diabetes in Tuberculosis </w:t>
      </w:r>
    </w:p>
    <w:p w14:paraId="151DA540" w14:textId="77777777" w:rsidR="00DF6DFE" w:rsidRDefault="00DF6DFE" w:rsidP="00C34F38"/>
    <w:p w14:paraId="3045A445" w14:textId="7ABBB684" w:rsidR="00DF6DFE" w:rsidRPr="00F53146" w:rsidRDefault="00DF6DFE" w:rsidP="00C34F38">
      <w:r w:rsidRPr="00A24EF0">
        <w:rPr>
          <w:noProof/>
        </w:rPr>
        <w:drawing>
          <wp:inline distT="0" distB="0" distL="0" distR="0" wp14:anchorId="0E55E2C9" wp14:editId="7071A89A">
            <wp:extent cx="5176911" cy="3106376"/>
            <wp:effectExtent l="0" t="0" r="5080" b="5715"/>
            <wp:docPr id="21179321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532" cy="312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9B6E0" w14:textId="686F925A" w:rsidR="00C34F38" w:rsidRPr="00F53146" w:rsidRDefault="00C34F38" w:rsidP="00C34F38">
      <w:r w:rsidRPr="00F53146">
        <w:rPr>
          <w:noProof/>
        </w:rPr>
        <w:t xml:space="preserve"> </w:t>
      </w:r>
    </w:p>
    <w:p w14:paraId="6C498AEF" w14:textId="77777777" w:rsidR="00C34F38" w:rsidRDefault="00C34F38" w:rsidP="00C34F38">
      <w:r w:rsidRPr="00F53146">
        <w:t xml:space="preserve">Luis </w:t>
      </w:r>
      <w:r w:rsidRPr="00F53146">
        <w:rPr>
          <w:rFonts w:eastAsiaTheme="majorEastAsia"/>
        </w:rPr>
        <w:t>F</w:t>
      </w:r>
      <w:r w:rsidRPr="00F53146">
        <w:t>uruya-</w:t>
      </w:r>
      <w:r w:rsidRPr="00F53146">
        <w:rPr>
          <w:rFonts w:eastAsiaTheme="majorEastAsia"/>
        </w:rPr>
        <w:t>K</w:t>
      </w:r>
      <w:r w:rsidRPr="00F53146">
        <w:t xml:space="preserve">anamori Index Plot for Publication Bias in Assessing the Prevalence of Diabetes in Tuberculosis </w:t>
      </w:r>
    </w:p>
    <w:p w14:paraId="5D887672" w14:textId="77777777" w:rsidR="00D06B84" w:rsidRDefault="00D06B84" w:rsidP="00C34F38"/>
    <w:p w14:paraId="55C9903A" w14:textId="30AEE52D" w:rsidR="00D06B84" w:rsidRPr="00F53146" w:rsidRDefault="00D06B84" w:rsidP="00C34F38">
      <w:r w:rsidRPr="00A24EF0">
        <w:rPr>
          <w:noProof/>
        </w:rPr>
        <w:drawing>
          <wp:inline distT="0" distB="0" distL="0" distR="0" wp14:anchorId="409ABC99" wp14:editId="3AC5AA6F">
            <wp:extent cx="5040551" cy="3024554"/>
            <wp:effectExtent l="0" t="0" r="1905" b="0"/>
            <wp:docPr id="18900658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828" cy="303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1DA0D" w14:textId="77777777" w:rsidR="00C34F38" w:rsidRDefault="00C34F38"/>
    <w:sectPr w:rsidR="00C34F38" w:rsidSect="000766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3AE0"/>
    <w:rsid w:val="00046B67"/>
    <w:rsid w:val="00076677"/>
    <w:rsid w:val="000A1E20"/>
    <w:rsid w:val="000A63BF"/>
    <w:rsid w:val="000F3468"/>
    <w:rsid w:val="0010564E"/>
    <w:rsid w:val="001346AB"/>
    <w:rsid w:val="001765AE"/>
    <w:rsid w:val="001A7FC6"/>
    <w:rsid w:val="001B21E7"/>
    <w:rsid w:val="001B4468"/>
    <w:rsid w:val="001F0B15"/>
    <w:rsid w:val="001F315B"/>
    <w:rsid w:val="00237710"/>
    <w:rsid w:val="002B43BE"/>
    <w:rsid w:val="002B76CB"/>
    <w:rsid w:val="002D40F1"/>
    <w:rsid w:val="00334D75"/>
    <w:rsid w:val="003B346E"/>
    <w:rsid w:val="003C0089"/>
    <w:rsid w:val="00432C85"/>
    <w:rsid w:val="00455F87"/>
    <w:rsid w:val="004A6787"/>
    <w:rsid w:val="004B2C3A"/>
    <w:rsid w:val="004B6141"/>
    <w:rsid w:val="004C1D90"/>
    <w:rsid w:val="005232EA"/>
    <w:rsid w:val="0053696E"/>
    <w:rsid w:val="005416F5"/>
    <w:rsid w:val="00557D22"/>
    <w:rsid w:val="00565B0F"/>
    <w:rsid w:val="00581485"/>
    <w:rsid w:val="005E4080"/>
    <w:rsid w:val="006160BA"/>
    <w:rsid w:val="006771C2"/>
    <w:rsid w:val="00697220"/>
    <w:rsid w:val="006C5910"/>
    <w:rsid w:val="0075159A"/>
    <w:rsid w:val="00805136"/>
    <w:rsid w:val="00812525"/>
    <w:rsid w:val="00836DF9"/>
    <w:rsid w:val="00840F2B"/>
    <w:rsid w:val="008B45E2"/>
    <w:rsid w:val="008E5BCA"/>
    <w:rsid w:val="008F38C6"/>
    <w:rsid w:val="009150AE"/>
    <w:rsid w:val="0093339C"/>
    <w:rsid w:val="00991DD7"/>
    <w:rsid w:val="009C25AB"/>
    <w:rsid w:val="00A676C4"/>
    <w:rsid w:val="00A75F98"/>
    <w:rsid w:val="00AC6726"/>
    <w:rsid w:val="00AE2617"/>
    <w:rsid w:val="00AE67D7"/>
    <w:rsid w:val="00AF55B3"/>
    <w:rsid w:val="00B429F3"/>
    <w:rsid w:val="00B54F14"/>
    <w:rsid w:val="00BA3E6B"/>
    <w:rsid w:val="00C34F38"/>
    <w:rsid w:val="00C6799A"/>
    <w:rsid w:val="00C85280"/>
    <w:rsid w:val="00CE0459"/>
    <w:rsid w:val="00D01427"/>
    <w:rsid w:val="00D06B84"/>
    <w:rsid w:val="00D14EB2"/>
    <w:rsid w:val="00D257E1"/>
    <w:rsid w:val="00D37E8B"/>
    <w:rsid w:val="00D45029"/>
    <w:rsid w:val="00D63AE0"/>
    <w:rsid w:val="00D7589E"/>
    <w:rsid w:val="00DD20D8"/>
    <w:rsid w:val="00DF6DFE"/>
    <w:rsid w:val="00E811B1"/>
    <w:rsid w:val="00EA1268"/>
    <w:rsid w:val="00F33C08"/>
    <w:rsid w:val="00F45330"/>
    <w:rsid w:val="00F865B8"/>
    <w:rsid w:val="00F96521"/>
    <w:rsid w:val="00FB06AF"/>
    <w:rsid w:val="00FB3160"/>
    <w:rsid w:val="00FB41CE"/>
    <w:rsid w:val="00FC68E3"/>
    <w:rsid w:val="00FC6908"/>
    <w:rsid w:val="00FD3DC6"/>
    <w:rsid w:val="00FE48B9"/>
    <w:rsid w:val="00FF0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E91893"/>
  <w15:chartTrackingRefBased/>
  <w15:docId w15:val="{1FC8F510-A421-574A-AE0F-39CF936B3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3AE0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D63AE0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63AE0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63AE0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63AE0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3AE0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63AE0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63AE0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63AE0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63AE0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63AE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63AE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63AE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63AE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3AE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63AE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63AE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63AE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63AE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63AE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D63A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63AE0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D63AE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63AE0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D63AE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63AE0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D63AE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63AE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63AE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63AE0"/>
    <w:rPr>
      <w:b/>
      <w:bCs/>
      <w:smallCaps/>
      <w:color w:val="0F4761" w:themeColor="accent1" w:themeShade="BF"/>
      <w:spacing w:val="5"/>
    </w:rPr>
  </w:style>
  <w:style w:type="paragraph" w:customStyle="1" w:styleId="paragraph">
    <w:name w:val="paragraph"/>
    <w:basedOn w:val="Normal"/>
    <w:rsid w:val="00D63AE0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D63AE0"/>
  </w:style>
  <w:style w:type="character" w:customStyle="1" w:styleId="eop">
    <w:name w:val="eop"/>
    <w:basedOn w:val="DefaultParagraphFont"/>
    <w:rsid w:val="00D63AE0"/>
  </w:style>
  <w:style w:type="table" w:styleId="TableGrid">
    <w:name w:val="Table Grid"/>
    <w:basedOn w:val="TableNormal"/>
    <w:uiPriority w:val="39"/>
    <w:rsid w:val="00D63AE0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te">
    <w:name w:val="note"/>
    <w:basedOn w:val="Normal"/>
    <w:rsid w:val="0007667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13</Pages>
  <Words>1640</Words>
  <Characters>9353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Gujral, Unjali</dc:creator>
  <cp:keywords/>
  <dc:description/>
  <cp:lastModifiedBy>Gujral, Unjali</cp:lastModifiedBy>
  <cp:revision>4</cp:revision>
  <dcterms:created xsi:type="dcterms:W3CDTF">2026-01-16T19:36:00Z</dcterms:created>
  <dcterms:modified xsi:type="dcterms:W3CDTF">2026-01-16T21:07:00Z</dcterms:modified>
</cp:coreProperties>
</file>