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85B4" w14:textId="0DC18344" w:rsidR="00FC5A43" w:rsidRDefault="005F4D33" w:rsidP="005F4D33">
      <w:pPr>
        <w:jc w:val="both"/>
        <w:rPr>
          <w:b w:val="0"/>
          <w:bCs/>
          <w:u w:val="none"/>
        </w:rPr>
      </w:pPr>
      <w:r>
        <w:rPr>
          <w:u w:val="none"/>
        </w:rPr>
        <w:t>S</w:t>
      </w:r>
      <w:r w:rsidR="00FC15E2">
        <w:rPr>
          <w:u w:val="none"/>
        </w:rPr>
        <w:t>6</w:t>
      </w:r>
      <w:r>
        <w:rPr>
          <w:u w:val="none"/>
        </w:rPr>
        <w:t>.</w:t>
      </w:r>
      <w:r>
        <w:rPr>
          <w:b w:val="0"/>
          <w:bCs/>
          <w:u w:val="none"/>
        </w:rPr>
        <w:t xml:space="preserve"> Long list of information of information items used in Delphi Survey</w:t>
      </w:r>
    </w:p>
    <w:p w14:paraId="19ADB37F" w14:textId="77777777" w:rsidR="0031721C" w:rsidRDefault="0031721C" w:rsidP="005F4D33">
      <w:pPr>
        <w:jc w:val="both"/>
        <w:rPr>
          <w:b w:val="0"/>
          <w:bCs/>
          <w:u w:val="none"/>
        </w:rPr>
      </w:pPr>
    </w:p>
    <w:p w14:paraId="227C6A1A" w14:textId="77D33003" w:rsidR="0031721C" w:rsidRPr="0031721C" w:rsidRDefault="0031721C" w:rsidP="0031721C">
      <w:pPr>
        <w:pStyle w:val="NormalWeb"/>
        <w:rPr>
          <w:rFonts w:ascii="Calibri" w:hAnsi="Calibri" w:cs="Calibri"/>
        </w:rPr>
      </w:pPr>
      <w:r w:rsidRPr="0031721C">
        <w:rPr>
          <w:rFonts w:ascii="Calibri" w:hAnsi="Calibri" w:cs="Calibri"/>
        </w:rPr>
        <w:t>How important is it for</w:t>
      </w:r>
      <w:r w:rsidRPr="0031721C">
        <w:rPr>
          <w:rFonts w:ascii="Calibri" w:hAnsi="Calibri" w:cs="Calibri"/>
          <w:b/>
          <w:bCs/>
          <w:i/>
          <w:iCs/>
        </w:rPr>
        <w:t xml:space="preserve"> all</w:t>
      </w:r>
      <w:r w:rsidRPr="0031721C">
        <w:rPr>
          <w:rFonts w:ascii="Calibri" w:hAnsi="Calibri" w:cs="Calibri"/>
        </w:rPr>
        <w:t xml:space="preserve"> women planning or considering a vaginal birth to know about...? </w:t>
      </w:r>
    </w:p>
    <w:p w14:paraId="2090664F" w14:textId="42E881BE" w:rsidR="005F4D33" w:rsidRPr="0031721C" w:rsidRDefault="0031721C" w:rsidP="0031721C">
      <w:pPr>
        <w:spacing w:line="276" w:lineRule="auto"/>
        <w:jc w:val="both"/>
        <w:rPr>
          <w:rFonts w:cs="Calibri"/>
          <w:bCs/>
          <w:sz w:val="22"/>
          <w:szCs w:val="22"/>
        </w:rPr>
      </w:pPr>
      <w:r w:rsidRPr="0031721C">
        <w:rPr>
          <w:rFonts w:cs="Calibri"/>
          <w:bCs/>
          <w:sz w:val="22"/>
          <w:szCs w:val="22"/>
        </w:rPr>
        <w:t>Section 1: Environment during labour</w:t>
      </w:r>
    </w:p>
    <w:p w14:paraId="2376A48D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Keeping mobile and adopting different positions in labour</w:t>
      </w:r>
    </w:p>
    <w:p w14:paraId="19936A0D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Information about being in water during labour and birth</w:t>
      </w:r>
    </w:p>
    <w:p w14:paraId="47582A5F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Medical professionals who may be present in the room during labour</w:t>
      </w:r>
    </w:p>
    <w:p w14:paraId="1C5E5A74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Labour companions who you can choose to have present during labour and their role in the process</w:t>
      </w:r>
    </w:p>
    <w:p w14:paraId="6AC0C2BE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Atmosphere and environment during labour</w:t>
      </w:r>
    </w:p>
    <w:p w14:paraId="7FFBF279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Items that may be needed when in labour</w:t>
      </w:r>
    </w:p>
    <w:p w14:paraId="7F920B08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 xml:space="preserve">Eating and drinking in labour- What food or drink can be consumed; When can it be consumed or </w:t>
      </w:r>
      <w:proofErr w:type="gramStart"/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not?.</w:t>
      </w:r>
      <w:proofErr w:type="gramEnd"/>
    </w:p>
    <w:p w14:paraId="20BE3482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Birth locations: Choice of where to give birth (home, midwife led unit, consultant led unit)</w:t>
      </w:r>
    </w:p>
    <w:p w14:paraId="3BF129C8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Transfer of location during labour</w:t>
      </w:r>
    </w:p>
    <w:p w14:paraId="1905E723" w14:textId="77777777" w:rsidR="0031721C" w:rsidRPr="0031721C" w:rsidRDefault="0031721C" w:rsidP="0031721C">
      <w:p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</w:p>
    <w:p w14:paraId="79432DAA" w14:textId="429B6167" w:rsidR="0031721C" w:rsidRPr="0031721C" w:rsidRDefault="0031721C" w:rsidP="0031721C">
      <w:pPr>
        <w:spacing w:line="276" w:lineRule="auto"/>
        <w:jc w:val="left"/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1721C"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  <w:t>Section 2: Labour process</w:t>
      </w:r>
    </w:p>
    <w:p w14:paraId="2DDCAD3B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The different stages of labour and birth</w:t>
      </w:r>
    </w:p>
    <w:p w14:paraId="05EE8688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The signs and symptoms of labour</w:t>
      </w:r>
    </w:p>
    <w:p w14:paraId="2AABB792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Expected progress during labour</w:t>
      </w:r>
    </w:p>
    <w:p w14:paraId="18AE1D4E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What happens when waters break before labour</w:t>
      </w:r>
    </w:p>
    <w:p w14:paraId="6AA6F4D4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The effect a baby's position (which way the baby is facing) can have on labour and experience</w:t>
      </w:r>
    </w:p>
    <w:p w14:paraId="220B4B66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Fluid intake during labour and urinating during labour</w:t>
      </w:r>
    </w:p>
    <w:p w14:paraId="26584E7D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Giving birth to the placenta</w:t>
      </w:r>
    </w:p>
    <w:p w14:paraId="24C7E15C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Expected experiences whilst pushing during labour, when about to give birth</w:t>
      </w:r>
    </w:p>
    <w:p w14:paraId="231D58FF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Expected experiences immediately following birth</w:t>
      </w:r>
    </w:p>
    <w:p w14:paraId="08314AC4" w14:textId="77777777" w:rsidR="0031721C" w:rsidRPr="0031721C" w:rsidRDefault="0031721C" w:rsidP="0031721C">
      <w:p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</w:p>
    <w:p w14:paraId="325B04A0" w14:textId="6CACC053" w:rsidR="0031721C" w:rsidRPr="0031721C" w:rsidRDefault="0031721C" w:rsidP="0031721C">
      <w:pPr>
        <w:spacing w:line="276" w:lineRule="auto"/>
        <w:jc w:val="left"/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1721C"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  <w:t>Section 3: Pain relief during labour</w:t>
      </w:r>
    </w:p>
    <w:p w14:paraId="37EBE88F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Use of non-medical pain relief during labour</w:t>
      </w:r>
    </w:p>
    <w:p w14:paraId="70457915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Use of simple medical pain relief during labour</w:t>
      </w:r>
    </w:p>
    <w:p w14:paraId="3443113E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Use of epidural during labour</w:t>
      </w:r>
    </w:p>
    <w:p w14:paraId="5336349A" w14:textId="77777777" w:rsidR="0031721C" w:rsidRPr="0031721C" w:rsidRDefault="0031721C" w:rsidP="0031721C">
      <w:p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</w:p>
    <w:p w14:paraId="6D6C0947" w14:textId="724AE742" w:rsidR="0031721C" w:rsidRPr="0031721C" w:rsidRDefault="0031721C" w:rsidP="0031721C">
      <w:pPr>
        <w:spacing w:line="276" w:lineRule="auto"/>
        <w:jc w:val="left"/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1721C"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  <w:t>Section 4: Possible labour complications</w:t>
      </w:r>
    </w:p>
    <w:p w14:paraId="0BF93FAF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Moderate but common complications relating to the mother during labour</w:t>
      </w:r>
    </w:p>
    <w:p w14:paraId="740CCCFA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Moderate but common complications relating to the baby during labour</w:t>
      </w:r>
    </w:p>
    <w:p w14:paraId="2A2079B3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Severe but common complications related to vaginal bleeding during labour</w:t>
      </w:r>
    </w:p>
    <w:p w14:paraId="3AE98AA4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Severe but uncommon complications relating to the baby during labour</w:t>
      </w:r>
    </w:p>
    <w:p w14:paraId="2C787B6A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Severe but rare complications for mother and baby during labour</w:t>
      </w:r>
    </w:p>
    <w:p w14:paraId="25235013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Serious illness for mother that may result in a long-term hospital stay and/or possible long-term consequences (severe but very rare)</w:t>
      </w:r>
    </w:p>
    <w:p w14:paraId="56C3B614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Maternal death (very rare)</w:t>
      </w:r>
    </w:p>
    <w:p w14:paraId="3B63005A" w14:textId="77777777" w:rsidR="0031721C" w:rsidRPr="0031721C" w:rsidRDefault="0031721C" w:rsidP="0031721C">
      <w:p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</w:p>
    <w:p w14:paraId="72EE4F7C" w14:textId="69BFD3F0" w:rsidR="0031721C" w:rsidRPr="0031721C" w:rsidRDefault="0031721C" w:rsidP="0031721C">
      <w:pPr>
        <w:spacing w:line="276" w:lineRule="auto"/>
        <w:jc w:val="left"/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1721C"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  <w:lastRenderedPageBreak/>
        <w:t>Section 5: Possible procedures or interventions during labour</w:t>
      </w:r>
    </w:p>
    <w:p w14:paraId="2D2CFA8E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Vaginal examinations offered during labour</w:t>
      </w:r>
    </w:p>
    <w:p w14:paraId="3194D288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How a baby's wellbeing is monitored during labour</w:t>
      </w:r>
    </w:p>
    <w:p w14:paraId="355D870B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Procedures to investigate baby's wellbeing during labour when there are concerns with the monitoring</w:t>
      </w:r>
    </w:p>
    <w:p w14:paraId="60129074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The process of speeding up labour (augmentation of labour)</w:t>
      </w:r>
    </w:p>
    <w:p w14:paraId="433C9BB7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When an assisted vaginal birth may be offered or recommended</w:t>
      </w:r>
    </w:p>
    <w:p w14:paraId="072E92B3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When an episiotomy may be offered</w:t>
      </w:r>
    </w:p>
    <w:p w14:paraId="20BEA0FD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When a caesarean section may be offered</w:t>
      </w:r>
    </w:p>
    <w:p w14:paraId="4C32DA15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When intravenous antibiotics may be recommended during labour</w:t>
      </w:r>
    </w:p>
    <w:p w14:paraId="55E53F1B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When a blood sample or drip (intravenous line) may be needed</w:t>
      </w:r>
    </w:p>
    <w:p w14:paraId="56B2C2BA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Umbilical cord cutting</w:t>
      </w:r>
    </w:p>
    <w:p w14:paraId="22E54432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Methods to reduce risk of serious tears to the vagina</w:t>
      </w:r>
    </w:p>
    <w:p w14:paraId="4FAEE525" w14:textId="77777777" w:rsidR="0031721C" w:rsidRPr="0031721C" w:rsidRDefault="0031721C" w:rsidP="0031721C">
      <w:p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</w:p>
    <w:p w14:paraId="1108E0B3" w14:textId="355E2D29" w:rsidR="0031721C" w:rsidRPr="0031721C" w:rsidRDefault="0031721C" w:rsidP="0031721C">
      <w:pPr>
        <w:spacing w:line="276" w:lineRule="auto"/>
        <w:jc w:val="left"/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1721C"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  <w:t>Section 6: Postnatal procedures</w:t>
      </w:r>
    </w:p>
    <w:p w14:paraId="5075F7D9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Examination of the vagina and the rectum following birth</w:t>
      </w:r>
    </w:p>
    <w:p w14:paraId="58B216D3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Repair of tears with stitches</w:t>
      </w:r>
    </w:p>
    <w:p w14:paraId="43227212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Manual removal of placenta</w:t>
      </w:r>
    </w:p>
    <w:p w14:paraId="1B7EF914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What is done when bleeding after birth is more than the usual</w:t>
      </w:r>
    </w:p>
    <w:p w14:paraId="71263440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Transfer to different area of care due to concerns for mother's health</w:t>
      </w:r>
    </w:p>
    <w:p w14:paraId="4080E06A" w14:textId="77777777" w:rsidR="0031721C" w:rsidRPr="0031721C" w:rsidRDefault="0031721C" w:rsidP="0031721C">
      <w:p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</w:p>
    <w:p w14:paraId="1B40DB79" w14:textId="5E498CF9" w:rsidR="0031721C" w:rsidRPr="0031721C" w:rsidRDefault="0031721C" w:rsidP="0031721C">
      <w:pPr>
        <w:spacing w:line="276" w:lineRule="auto"/>
        <w:jc w:val="left"/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1721C"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  <w:t>Section 7: Experiences immediately after birth (within hours)</w:t>
      </w:r>
    </w:p>
    <w:p w14:paraId="61AF8019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Symptoms that may be experienced following birth</w:t>
      </w:r>
    </w:p>
    <w:p w14:paraId="24D21ADF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Pelvic floor injury that can happen during labour</w:t>
      </w:r>
    </w:p>
    <w:p w14:paraId="2B5DA40C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Length of stay in unit or hospital following birth</w:t>
      </w:r>
    </w:p>
    <w:p w14:paraId="3726DD97" w14:textId="77777777" w:rsidR="0031721C" w:rsidRPr="0031721C" w:rsidRDefault="0031721C" w:rsidP="0031721C">
      <w:p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</w:p>
    <w:p w14:paraId="7AD3ACB3" w14:textId="2E11BAB1" w:rsidR="0031721C" w:rsidRPr="0031721C" w:rsidRDefault="0031721C" w:rsidP="0031721C">
      <w:pPr>
        <w:spacing w:line="276" w:lineRule="auto"/>
        <w:jc w:val="left"/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1721C"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  <w:t>Section 8: Experience in the days or weeks following birth</w:t>
      </w:r>
    </w:p>
    <w:p w14:paraId="426B1B54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Retained tissue or placenta following birth</w:t>
      </w:r>
    </w:p>
    <w:p w14:paraId="22043D7C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Issues with the perineum following birth</w:t>
      </w:r>
    </w:p>
    <w:p w14:paraId="17B77AF7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Maternal infection requiring antibiotics following birth</w:t>
      </w:r>
    </w:p>
    <w:p w14:paraId="74F5230E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Bowel or bladder symptoms following birth</w:t>
      </w:r>
    </w:p>
    <w:p w14:paraId="7B4EBB4E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Serious maternal health conditions following birth that require medical treatment</w:t>
      </w:r>
    </w:p>
    <w:p w14:paraId="16749CD8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Possible mental health experiences following vaginal birth</w:t>
      </w:r>
    </w:p>
    <w:p w14:paraId="5986B91E" w14:textId="77777777" w:rsidR="0031721C" w:rsidRPr="0031721C" w:rsidRDefault="0031721C" w:rsidP="0031721C">
      <w:p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</w:p>
    <w:p w14:paraId="4984BD3A" w14:textId="26D32E73" w:rsidR="0031721C" w:rsidRPr="0031721C" w:rsidRDefault="0031721C" w:rsidP="0031721C">
      <w:pPr>
        <w:spacing w:line="276" w:lineRule="auto"/>
        <w:jc w:val="left"/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1721C"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  <w:t>Section 9: Long-term experiences (months or years) following birth</w:t>
      </w:r>
    </w:p>
    <w:p w14:paraId="12B1C78A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Long term back pain</w:t>
      </w:r>
    </w:p>
    <w:p w14:paraId="4940AE08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Future pregnancies and birth experiences</w:t>
      </w:r>
    </w:p>
    <w:p w14:paraId="51614BE3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Pelvic floor and genital tract issues</w:t>
      </w:r>
    </w:p>
    <w:p w14:paraId="1CA91B49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Changes related to sexual health function after birth</w:t>
      </w:r>
    </w:p>
    <w:p w14:paraId="1E886E80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Long term effects of childbirth on mental health</w:t>
      </w:r>
    </w:p>
    <w:p w14:paraId="7303FA11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Effects of childbirth on social health</w:t>
      </w:r>
    </w:p>
    <w:p w14:paraId="222087A4" w14:textId="77777777" w:rsidR="0031721C" w:rsidRPr="0031721C" w:rsidRDefault="0031721C" w:rsidP="0031721C">
      <w:p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</w:p>
    <w:p w14:paraId="6EAD75A4" w14:textId="0889F75E" w:rsidR="0031721C" w:rsidRPr="0031721C" w:rsidRDefault="0031721C" w:rsidP="0031721C">
      <w:pPr>
        <w:spacing w:line="276" w:lineRule="auto"/>
        <w:jc w:val="left"/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1721C"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  <w:t>Section 10: Outcomes for the baby</w:t>
      </w:r>
    </w:p>
    <w:p w14:paraId="7A9D48A5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Skin to skin following birth</w:t>
      </w:r>
    </w:p>
    <w:p w14:paraId="7EF8E67C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Feeding of the baby following birth</w:t>
      </w:r>
    </w:p>
    <w:p w14:paraId="2DAF2FB0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lastRenderedPageBreak/>
        <w:t>Attachment of the baby following birth to the mother</w:t>
      </w:r>
    </w:p>
    <w:p w14:paraId="34C54A88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Impact on baby's immune system</w:t>
      </w:r>
    </w:p>
    <w:p w14:paraId="0FC903D9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Condition of baby when they are born</w:t>
      </w:r>
    </w:p>
    <w:p w14:paraId="2DA55767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Transmission of bloodborne viruses to baby</w:t>
      </w:r>
    </w:p>
    <w:p w14:paraId="3B16CD68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Length of hospital stay for the baby</w:t>
      </w:r>
    </w:p>
    <w:p w14:paraId="74D2D117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Admission of baby to special care or neonatal intensive care unit (SCBU, NICU)</w:t>
      </w:r>
    </w:p>
    <w:p w14:paraId="56AC560A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Birth trauma to baby during birth</w:t>
      </w:r>
    </w:p>
    <w:p w14:paraId="2C6DB30C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Serious conditions that may affect baby in the short or long term</w:t>
      </w:r>
    </w:p>
    <w:p w14:paraId="077A9F0A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Physical impact on life of baby</w:t>
      </w:r>
    </w:p>
    <w:p w14:paraId="47FECD4E" w14:textId="77777777" w:rsidR="0031721C" w:rsidRPr="0031721C" w:rsidRDefault="0031721C" w:rsidP="0031721C">
      <w:p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</w:p>
    <w:p w14:paraId="799C4EC8" w14:textId="2F9464E6" w:rsidR="0031721C" w:rsidRPr="0031721C" w:rsidRDefault="0031721C" w:rsidP="0031721C">
      <w:pPr>
        <w:spacing w:line="276" w:lineRule="auto"/>
        <w:jc w:val="left"/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1721C"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  <w:t>Section 11: Wider effects of birth</w:t>
      </w:r>
    </w:p>
    <w:p w14:paraId="063407A5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Birth partner wellbeing following birth</w:t>
      </w:r>
    </w:p>
    <w:p w14:paraId="15160396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Financial cost to family following birth</w:t>
      </w:r>
    </w:p>
    <w:p w14:paraId="08943F47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Hospital conditions can affect labour experience</w:t>
      </w:r>
    </w:p>
    <w:p w14:paraId="3A4C3998" w14:textId="77777777" w:rsidR="005F4D33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Financial cost to health service</w:t>
      </w:r>
    </w:p>
    <w:p w14:paraId="6895195B" w14:textId="77777777" w:rsidR="009A01F3" w:rsidRDefault="009A01F3" w:rsidP="009A01F3">
      <w:p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</w:p>
    <w:p w14:paraId="52A4430D" w14:textId="4D972A4C" w:rsidR="009A01F3" w:rsidRPr="009A01F3" w:rsidRDefault="009A01F3" w:rsidP="009A01F3">
      <w:pPr>
        <w:spacing w:line="276" w:lineRule="auto"/>
        <w:jc w:val="left"/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A01F3">
        <w:rPr>
          <w:rFonts w:eastAsia="Times New Roman" w:cs="Calibri"/>
          <w:bCs/>
          <w:color w:val="000000"/>
          <w:kern w:val="0"/>
          <w:sz w:val="22"/>
          <w:szCs w:val="22"/>
          <w:lang w:eastAsia="en-GB"/>
          <w14:ligatures w14:val="none"/>
        </w:rPr>
        <w:t>Section 12: Additional items added after first round of Delphi (based on participant suggestions)</w:t>
      </w:r>
    </w:p>
    <w:p w14:paraId="194A5BE8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Family planning following birth</w:t>
      </w:r>
    </w:p>
    <w:p w14:paraId="54B48508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Benefits of a vaginal birth compared to other modes of birth</w:t>
      </w:r>
    </w:p>
    <w:p w14:paraId="2C607520" w14:textId="77777777" w:rsidR="005F4D33" w:rsidRPr="0031721C" w:rsidRDefault="005F4D33" w:rsidP="0031721C">
      <w:pPr>
        <w:pStyle w:val="ListParagraph"/>
        <w:numPr>
          <w:ilvl w:val="0"/>
          <w:numId w:val="1"/>
        </w:numPr>
        <w:spacing w:line="276" w:lineRule="auto"/>
        <w:jc w:val="left"/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</w:pPr>
      <w:r w:rsidRPr="0031721C">
        <w:rPr>
          <w:rFonts w:eastAsia="Times New Roman" w:cs="Calibri"/>
          <w:b w:val="0"/>
          <w:color w:val="000000"/>
          <w:kern w:val="0"/>
          <w:sz w:val="22"/>
          <w:szCs w:val="22"/>
          <w:u w:val="none"/>
          <w:lang w:eastAsia="en-GB"/>
          <w14:ligatures w14:val="none"/>
        </w:rPr>
        <w:t>After care in the immediate hours following a vaginal birth</w:t>
      </w:r>
    </w:p>
    <w:p w14:paraId="5F38DBBB" w14:textId="77777777" w:rsidR="005F4D33" w:rsidRPr="005F4D33" w:rsidRDefault="005F4D33" w:rsidP="005F4D33">
      <w:pPr>
        <w:jc w:val="both"/>
        <w:rPr>
          <w:b w:val="0"/>
          <w:bCs/>
          <w:u w:val="none"/>
        </w:rPr>
      </w:pPr>
    </w:p>
    <w:sectPr w:rsidR="005F4D33" w:rsidRPr="005F4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A341E"/>
    <w:multiLevelType w:val="hybridMultilevel"/>
    <w:tmpl w:val="55BC6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0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33"/>
    <w:rsid w:val="00240152"/>
    <w:rsid w:val="0031721C"/>
    <w:rsid w:val="005F4D33"/>
    <w:rsid w:val="00884E39"/>
    <w:rsid w:val="00950910"/>
    <w:rsid w:val="009A01F3"/>
    <w:rsid w:val="00B438E1"/>
    <w:rsid w:val="00FC15E2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73CE29"/>
  <w15:chartTrackingRefBased/>
  <w15:docId w15:val="{A8BF3901-2952-7240-A708-25557151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b/>
        <w:kern w:val="2"/>
        <w:sz w:val="24"/>
        <w:szCs w:val="24"/>
        <w:u w:val="single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D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D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D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D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D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D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D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D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D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D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D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D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D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D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D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D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D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D3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D33"/>
    <w:rPr>
      <w:b w:val="0"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172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 w:val="0"/>
      <w:kern w:val="0"/>
      <w:u w:val="none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0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DEMETRI, Andrew (GREAT WESTERN HOSPITALS NHS FOUNDATION TRUST)</dc:creator>
  <cp:keywords/>
  <dc:description/>
  <cp:lastModifiedBy>Andrew Demetri</cp:lastModifiedBy>
  <cp:revision>4</cp:revision>
  <dcterms:created xsi:type="dcterms:W3CDTF">2024-07-05T11:27:00Z</dcterms:created>
  <dcterms:modified xsi:type="dcterms:W3CDTF">2025-10-06T13:23:00Z</dcterms:modified>
</cp:coreProperties>
</file>