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7AA1E" w14:textId="517BC392" w:rsidR="00F223C1" w:rsidRDefault="00F223C1" w:rsidP="00F223C1">
      <w:r>
        <w:t>Online Resource</w:t>
      </w:r>
      <w:r>
        <w:t xml:space="preserve"> 3. Example database searches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2660"/>
        <w:gridCol w:w="4434"/>
      </w:tblGrid>
      <w:tr w:rsidR="00F223C1" w14:paraId="623349DA" w14:textId="77777777" w:rsidTr="00A236FF">
        <w:trPr>
          <w:trHeight w:val="300"/>
        </w:trPr>
        <w:tc>
          <w:tcPr>
            <w:tcW w:w="1300" w:type="dxa"/>
          </w:tcPr>
          <w:p w14:paraId="14B6093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Search Name</w:t>
            </w:r>
          </w:p>
        </w:tc>
        <w:tc>
          <w:tcPr>
            <w:tcW w:w="7094" w:type="dxa"/>
            <w:gridSpan w:val="2"/>
          </w:tcPr>
          <w:p w14:paraId="268BF499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Cochrane Central Advanced Search</w:t>
            </w:r>
          </w:p>
        </w:tc>
      </w:tr>
      <w:tr w:rsidR="00F223C1" w14:paraId="419259DF" w14:textId="77777777" w:rsidTr="00A236FF">
        <w:trPr>
          <w:trHeight w:val="300"/>
        </w:trPr>
        <w:tc>
          <w:tcPr>
            <w:tcW w:w="1300" w:type="dxa"/>
          </w:tcPr>
          <w:p w14:paraId="64A519D8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Date run</w:t>
            </w:r>
          </w:p>
        </w:tc>
        <w:tc>
          <w:tcPr>
            <w:tcW w:w="7094" w:type="dxa"/>
            <w:gridSpan w:val="2"/>
          </w:tcPr>
          <w:p w14:paraId="2CDD51A8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24/03/2025</w:t>
            </w:r>
          </w:p>
        </w:tc>
      </w:tr>
      <w:tr w:rsidR="00F223C1" w14:paraId="6CDFB3B6" w14:textId="77777777" w:rsidTr="00A236FF">
        <w:trPr>
          <w:trHeight w:val="300"/>
        </w:trPr>
        <w:tc>
          <w:tcPr>
            <w:tcW w:w="1300" w:type="dxa"/>
          </w:tcPr>
          <w:p w14:paraId="268E909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ID</w:t>
            </w:r>
          </w:p>
        </w:tc>
        <w:tc>
          <w:tcPr>
            <w:tcW w:w="2660" w:type="dxa"/>
          </w:tcPr>
          <w:p w14:paraId="464CA1E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Search</w:t>
            </w:r>
          </w:p>
        </w:tc>
        <w:tc>
          <w:tcPr>
            <w:tcW w:w="4434" w:type="dxa"/>
          </w:tcPr>
          <w:p w14:paraId="04EC0099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Hits</w:t>
            </w:r>
          </w:p>
        </w:tc>
      </w:tr>
      <w:tr w:rsidR="00F223C1" w14:paraId="6ECBB9B6" w14:textId="77777777" w:rsidTr="00A236FF">
        <w:trPr>
          <w:trHeight w:val="300"/>
        </w:trPr>
        <w:tc>
          <w:tcPr>
            <w:tcW w:w="1300" w:type="dxa"/>
          </w:tcPr>
          <w:p w14:paraId="5CFE4DEB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</w:t>
            </w:r>
          </w:p>
        </w:tc>
        <w:tc>
          <w:tcPr>
            <w:tcW w:w="2660" w:type="dxa"/>
          </w:tcPr>
          <w:p w14:paraId="2300138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[Cystectomy] explode all trees</w:t>
            </w:r>
          </w:p>
        </w:tc>
        <w:tc>
          <w:tcPr>
            <w:tcW w:w="4434" w:type="dxa"/>
          </w:tcPr>
          <w:p w14:paraId="54F8FB40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578</w:t>
            </w:r>
          </w:p>
        </w:tc>
      </w:tr>
      <w:tr w:rsidR="00F223C1" w14:paraId="133AFAAD" w14:textId="77777777" w:rsidTr="00A236FF">
        <w:trPr>
          <w:trHeight w:val="300"/>
        </w:trPr>
        <w:tc>
          <w:tcPr>
            <w:tcW w:w="1300" w:type="dxa"/>
          </w:tcPr>
          <w:p w14:paraId="18A077C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</w:t>
            </w:r>
          </w:p>
        </w:tc>
        <w:tc>
          <w:tcPr>
            <w:tcW w:w="2660" w:type="dxa"/>
          </w:tcPr>
          <w:p w14:paraId="5F20B08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[Urinary Bladder Neoplasms] explode all trees</w:t>
            </w:r>
          </w:p>
        </w:tc>
        <w:tc>
          <w:tcPr>
            <w:tcW w:w="4434" w:type="dxa"/>
          </w:tcPr>
          <w:p w14:paraId="04217966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2427</w:t>
            </w:r>
          </w:p>
        </w:tc>
      </w:tr>
      <w:tr w:rsidR="00F223C1" w14:paraId="6847D9BF" w14:textId="77777777" w:rsidTr="00A236FF">
        <w:trPr>
          <w:trHeight w:val="300"/>
        </w:trPr>
        <w:tc>
          <w:tcPr>
            <w:tcW w:w="1300" w:type="dxa"/>
          </w:tcPr>
          <w:p w14:paraId="58AF704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</w:t>
            </w:r>
          </w:p>
        </w:tc>
        <w:tc>
          <w:tcPr>
            <w:tcW w:w="2660" w:type="dxa"/>
          </w:tcPr>
          <w:p w14:paraId="5D740F5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("cystectomy"</w:t>
            </w:r>
            <w:proofErr w:type="gramStart"/>
            <w:r>
              <w:rPr>
                <w:rFonts w:ascii="Aptos Narrow" w:hAnsi="Aptos Narrow" w:cs="Aptos Narrow"/>
                <w:color w:val="000000"/>
              </w:rPr>
              <w:t>):</w:t>
            </w:r>
            <w:proofErr w:type="spellStart"/>
            <w:r>
              <w:rPr>
                <w:rFonts w:ascii="Aptos Narrow" w:hAnsi="Aptos Narrow" w:cs="Aptos Narrow"/>
                <w:color w:val="000000"/>
              </w:rPr>
              <w:t>ti</w:t>
            </w:r>
            <w:proofErr w:type="gramEnd"/>
            <w:r>
              <w:rPr>
                <w:rFonts w:ascii="Aptos Narrow" w:hAnsi="Aptos Narrow" w:cs="Aptos Narrow"/>
                <w:color w:val="000000"/>
              </w:rPr>
              <w:t>,</w:t>
            </w:r>
            <w:proofErr w:type="gramStart"/>
            <w:r>
              <w:rPr>
                <w:rFonts w:ascii="Aptos Narrow" w:hAnsi="Aptos Narrow" w:cs="Aptos Narrow"/>
                <w:color w:val="000000"/>
              </w:rPr>
              <w:t>ab,kw</w:t>
            </w:r>
            <w:proofErr w:type="spellEnd"/>
            <w:proofErr w:type="gramEnd"/>
          </w:p>
        </w:tc>
        <w:tc>
          <w:tcPr>
            <w:tcW w:w="4434" w:type="dxa"/>
          </w:tcPr>
          <w:p w14:paraId="487C6BF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2225</w:t>
            </w:r>
          </w:p>
        </w:tc>
      </w:tr>
      <w:tr w:rsidR="00F223C1" w14:paraId="4E74EE4A" w14:textId="77777777" w:rsidTr="00A236FF">
        <w:trPr>
          <w:trHeight w:val="300"/>
        </w:trPr>
        <w:tc>
          <w:tcPr>
            <w:tcW w:w="1300" w:type="dxa"/>
          </w:tcPr>
          <w:p w14:paraId="2779528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</w:t>
            </w:r>
          </w:p>
        </w:tc>
        <w:tc>
          <w:tcPr>
            <w:tcW w:w="2660" w:type="dxa"/>
          </w:tcPr>
          <w:p w14:paraId="745EB15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Radical NEXT Cystectomy</w:t>
            </w:r>
          </w:p>
        </w:tc>
        <w:tc>
          <w:tcPr>
            <w:tcW w:w="4434" w:type="dxa"/>
          </w:tcPr>
          <w:p w14:paraId="6FC75E2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1209</w:t>
            </w:r>
          </w:p>
        </w:tc>
      </w:tr>
      <w:tr w:rsidR="00F223C1" w14:paraId="26D14EFD" w14:textId="77777777" w:rsidTr="00A236FF">
        <w:trPr>
          <w:trHeight w:val="300"/>
        </w:trPr>
        <w:tc>
          <w:tcPr>
            <w:tcW w:w="1300" w:type="dxa"/>
          </w:tcPr>
          <w:p w14:paraId="76E6762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#5</w:t>
            </w:r>
          </w:p>
        </w:tc>
        <w:tc>
          <w:tcPr>
            <w:tcW w:w="2660" w:type="dxa"/>
          </w:tcPr>
          <w:p w14:paraId="024FBE3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Radical NEXT cystectomies</w:t>
            </w:r>
          </w:p>
        </w:tc>
        <w:tc>
          <w:tcPr>
            <w:tcW w:w="4434" w:type="dxa"/>
          </w:tcPr>
          <w:p w14:paraId="4841FE9B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13</w:t>
            </w:r>
          </w:p>
        </w:tc>
      </w:tr>
      <w:tr w:rsidR="00F223C1" w14:paraId="0D2B05FE" w14:textId="77777777" w:rsidTr="00A236FF">
        <w:trPr>
          <w:trHeight w:val="300"/>
        </w:trPr>
        <w:tc>
          <w:tcPr>
            <w:tcW w:w="1300" w:type="dxa"/>
          </w:tcPr>
          <w:p w14:paraId="46CFFFC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#6</w:t>
            </w:r>
          </w:p>
        </w:tc>
        <w:tc>
          <w:tcPr>
            <w:tcW w:w="2660" w:type="dxa"/>
          </w:tcPr>
          <w:p w14:paraId="3493394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Bladder NEXT cancer NEXT surgery</w:t>
            </w:r>
          </w:p>
        </w:tc>
        <w:tc>
          <w:tcPr>
            <w:tcW w:w="4434" w:type="dxa"/>
          </w:tcPr>
          <w:p w14:paraId="0F09FC91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88</w:t>
            </w:r>
          </w:p>
        </w:tc>
      </w:tr>
      <w:tr w:rsidR="00F223C1" w14:paraId="42B525D7" w14:textId="77777777" w:rsidTr="00A236FF">
        <w:trPr>
          <w:trHeight w:val="300"/>
        </w:trPr>
        <w:tc>
          <w:tcPr>
            <w:tcW w:w="1300" w:type="dxa"/>
          </w:tcPr>
          <w:p w14:paraId="4691A768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#7</w:t>
            </w:r>
          </w:p>
        </w:tc>
        <w:tc>
          <w:tcPr>
            <w:tcW w:w="2660" w:type="dxa"/>
          </w:tcPr>
          <w:p w14:paraId="5CD01B38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Urothelial NEXT carcinoma</w:t>
            </w:r>
          </w:p>
        </w:tc>
        <w:tc>
          <w:tcPr>
            <w:tcW w:w="4434" w:type="dxa"/>
          </w:tcPr>
          <w:p w14:paraId="36B11666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1139</w:t>
            </w:r>
          </w:p>
        </w:tc>
      </w:tr>
      <w:tr w:rsidR="00F223C1" w14:paraId="3307D302" w14:textId="77777777" w:rsidTr="00A236FF">
        <w:trPr>
          <w:trHeight w:val="300"/>
        </w:trPr>
        <w:tc>
          <w:tcPr>
            <w:tcW w:w="1300" w:type="dxa"/>
          </w:tcPr>
          <w:p w14:paraId="3A797A5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#8</w:t>
            </w:r>
          </w:p>
        </w:tc>
        <w:tc>
          <w:tcPr>
            <w:tcW w:w="2660" w:type="dxa"/>
          </w:tcPr>
          <w:p w14:paraId="6156BE7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Bladder NEXT Neoplasm</w:t>
            </w:r>
          </w:p>
        </w:tc>
        <w:tc>
          <w:tcPr>
            <w:tcW w:w="4434" w:type="dxa"/>
          </w:tcPr>
          <w:p w14:paraId="57D57574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16</w:t>
            </w:r>
          </w:p>
        </w:tc>
      </w:tr>
      <w:tr w:rsidR="00F223C1" w14:paraId="2845EB1A" w14:textId="77777777" w:rsidTr="00A236FF">
        <w:trPr>
          <w:trHeight w:val="300"/>
        </w:trPr>
        <w:tc>
          <w:tcPr>
            <w:tcW w:w="1300" w:type="dxa"/>
          </w:tcPr>
          <w:p w14:paraId="4E36D4D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#9</w:t>
            </w:r>
          </w:p>
        </w:tc>
        <w:tc>
          <w:tcPr>
            <w:tcW w:w="2660" w:type="dxa"/>
          </w:tcPr>
          <w:p w14:paraId="288FD8C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Urothelial NEXT cancer</w:t>
            </w:r>
          </w:p>
        </w:tc>
        <w:tc>
          <w:tcPr>
            <w:tcW w:w="4434" w:type="dxa"/>
          </w:tcPr>
          <w:p w14:paraId="317D201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538</w:t>
            </w:r>
          </w:p>
        </w:tc>
      </w:tr>
      <w:tr w:rsidR="00F223C1" w14:paraId="204F4ED8" w14:textId="77777777" w:rsidTr="00A236FF">
        <w:trPr>
          <w:trHeight w:val="300"/>
        </w:trPr>
        <w:tc>
          <w:tcPr>
            <w:tcW w:w="1300" w:type="dxa"/>
          </w:tcPr>
          <w:p w14:paraId="1D5913DF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#10</w:t>
            </w:r>
          </w:p>
        </w:tc>
        <w:tc>
          <w:tcPr>
            <w:tcW w:w="2660" w:type="dxa"/>
          </w:tcPr>
          <w:p w14:paraId="7D5C1A2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Transitional NEXT cell NEXT cancer</w:t>
            </w:r>
          </w:p>
        </w:tc>
        <w:tc>
          <w:tcPr>
            <w:tcW w:w="4434" w:type="dxa"/>
          </w:tcPr>
          <w:p w14:paraId="5164BA63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26</w:t>
            </w:r>
          </w:p>
        </w:tc>
      </w:tr>
      <w:tr w:rsidR="00F223C1" w14:paraId="56954C15" w14:textId="77777777" w:rsidTr="00A236FF">
        <w:trPr>
          <w:trHeight w:val="300"/>
        </w:trPr>
        <w:tc>
          <w:tcPr>
            <w:tcW w:w="1300" w:type="dxa"/>
          </w:tcPr>
          <w:p w14:paraId="1D90770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#11</w:t>
            </w:r>
          </w:p>
        </w:tc>
        <w:tc>
          <w:tcPr>
            <w:tcW w:w="2660" w:type="dxa"/>
          </w:tcPr>
          <w:p w14:paraId="4A32469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Transitional NEXT cell NEXT carcinoma</w:t>
            </w:r>
          </w:p>
        </w:tc>
        <w:tc>
          <w:tcPr>
            <w:tcW w:w="4434" w:type="dxa"/>
          </w:tcPr>
          <w:p w14:paraId="05CAF7E9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1280</w:t>
            </w:r>
          </w:p>
        </w:tc>
      </w:tr>
      <w:tr w:rsidR="00F223C1" w14:paraId="012B27CE" w14:textId="77777777" w:rsidTr="00A236FF">
        <w:trPr>
          <w:trHeight w:val="300"/>
        </w:trPr>
        <w:tc>
          <w:tcPr>
            <w:tcW w:w="1300" w:type="dxa"/>
          </w:tcPr>
          <w:p w14:paraId="3894A27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#12</w:t>
            </w:r>
          </w:p>
        </w:tc>
        <w:tc>
          <w:tcPr>
            <w:tcW w:w="2660" w:type="dxa"/>
          </w:tcPr>
          <w:p w14:paraId="3928703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 OR #2 OR #3 OR #4 OR #5 OR #6 OR #7 OR #8 OR #9 OR #10 OR #11</w:t>
            </w:r>
          </w:p>
        </w:tc>
        <w:tc>
          <w:tcPr>
            <w:tcW w:w="4434" w:type="dxa"/>
          </w:tcPr>
          <w:p w14:paraId="5F66ADEC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5191</w:t>
            </w:r>
          </w:p>
        </w:tc>
      </w:tr>
      <w:tr w:rsidR="00F223C1" w14:paraId="14849450" w14:textId="77777777" w:rsidTr="00A236FF">
        <w:trPr>
          <w:trHeight w:val="300"/>
        </w:trPr>
        <w:tc>
          <w:tcPr>
            <w:tcW w:w="1300" w:type="dxa"/>
          </w:tcPr>
          <w:p w14:paraId="6FA2C0FB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lastRenderedPageBreak/>
              <w:t>#13</w:t>
            </w:r>
          </w:p>
        </w:tc>
        <w:tc>
          <w:tcPr>
            <w:tcW w:w="2660" w:type="dxa"/>
          </w:tcPr>
          <w:p w14:paraId="51D2516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[Robotics] explode all trees</w:t>
            </w:r>
          </w:p>
        </w:tc>
        <w:tc>
          <w:tcPr>
            <w:tcW w:w="4434" w:type="dxa"/>
          </w:tcPr>
          <w:p w14:paraId="0C8990CC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2117</w:t>
            </w:r>
          </w:p>
        </w:tc>
      </w:tr>
      <w:tr w:rsidR="00F223C1" w14:paraId="55D37AE3" w14:textId="77777777" w:rsidTr="00A236FF">
        <w:trPr>
          <w:trHeight w:val="300"/>
        </w:trPr>
        <w:tc>
          <w:tcPr>
            <w:tcW w:w="1300" w:type="dxa"/>
          </w:tcPr>
          <w:p w14:paraId="3D3A8F5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#14</w:t>
            </w:r>
          </w:p>
        </w:tc>
        <w:tc>
          <w:tcPr>
            <w:tcW w:w="2660" w:type="dxa"/>
          </w:tcPr>
          <w:p w14:paraId="0A9AB58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[Minimally Invasive Surgical Procedures] explode all trees</w:t>
            </w:r>
          </w:p>
        </w:tc>
        <w:tc>
          <w:tcPr>
            <w:tcW w:w="4434" w:type="dxa"/>
          </w:tcPr>
          <w:p w14:paraId="6C320415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44097</w:t>
            </w:r>
          </w:p>
        </w:tc>
      </w:tr>
      <w:tr w:rsidR="00F223C1" w14:paraId="409E2546" w14:textId="77777777" w:rsidTr="00A236FF">
        <w:trPr>
          <w:trHeight w:val="300"/>
        </w:trPr>
        <w:tc>
          <w:tcPr>
            <w:tcW w:w="1300" w:type="dxa"/>
          </w:tcPr>
          <w:p w14:paraId="2D1E277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#15</w:t>
            </w:r>
          </w:p>
        </w:tc>
        <w:tc>
          <w:tcPr>
            <w:tcW w:w="2660" w:type="dxa"/>
          </w:tcPr>
          <w:p w14:paraId="78DCC14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Robot*</w:t>
            </w:r>
          </w:p>
        </w:tc>
        <w:tc>
          <w:tcPr>
            <w:tcW w:w="4434" w:type="dxa"/>
          </w:tcPr>
          <w:p w14:paraId="47EF4105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8950</w:t>
            </w:r>
          </w:p>
        </w:tc>
      </w:tr>
      <w:tr w:rsidR="00F223C1" w14:paraId="70B9583F" w14:textId="77777777" w:rsidTr="00A236FF">
        <w:trPr>
          <w:trHeight w:val="300"/>
        </w:trPr>
        <w:tc>
          <w:tcPr>
            <w:tcW w:w="1300" w:type="dxa"/>
          </w:tcPr>
          <w:p w14:paraId="0E08BAB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#16</w:t>
            </w:r>
          </w:p>
        </w:tc>
        <w:tc>
          <w:tcPr>
            <w:tcW w:w="2660" w:type="dxa"/>
          </w:tcPr>
          <w:p w14:paraId="7FEF882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Robotic</w:t>
            </w:r>
          </w:p>
        </w:tc>
        <w:tc>
          <w:tcPr>
            <w:tcW w:w="4434" w:type="dxa"/>
          </w:tcPr>
          <w:p w14:paraId="2346DDD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5728</w:t>
            </w:r>
          </w:p>
        </w:tc>
      </w:tr>
      <w:tr w:rsidR="00F223C1" w14:paraId="53E0A2FC" w14:textId="77777777" w:rsidTr="00A236FF">
        <w:trPr>
          <w:trHeight w:val="300"/>
        </w:trPr>
        <w:tc>
          <w:tcPr>
            <w:tcW w:w="1300" w:type="dxa"/>
          </w:tcPr>
          <w:p w14:paraId="117B4C3F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#17</w:t>
            </w:r>
          </w:p>
        </w:tc>
        <w:tc>
          <w:tcPr>
            <w:tcW w:w="2660" w:type="dxa"/>
          </w:tcPr>
          <w:p w14:paraId="4228BAD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Robot</w:t>
            </w:r>
          </w:p>
        </w:tc>
        <w:tc>
          <w:tcPr>
            <w:tcW w:w="4434" w:type="dxa"/>
          </w:tcPr>
          <w:p w14:paraId="2F93CB0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4990</w:t>
            </w:r>
          </w:p>
        </w:tc>
      </w:tr>
      <w:tr w:rsidR="00F223C1" w14:paraId="366DB5C5" w14:textId="77777777" w:rsidTr="00A236FF">
        <w:trPr>
          <w:trHeight w:val="300"/>
        </w:trPr>
        <w:tc>
          <w:tcPr>
            <w:tcW w:w="1300" w:type="dxa"/>
          </w:tcPr>
          <w:p w14:paraId="6BD97669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#18</w:t>
            </w:r>
          </w:p>
        </w:tc>
        <w:tc>
          <w:tcPr>
            <w:tcW w:w="2660" w:type="dxa"/>
          </w:tcPr>
          <w:p w14:paraId="10A0845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Robot NEXT assisted</w:t>
            </w:r>
          </w:p>
        </w:tc>
        <w:tc>
          <w:tcPr>
            <w:tcW w:w="4434" w:type="dxa"/>
          </w:tcPr>
          <w:p w14:paraId="79010019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3462</w:t>
            </w:r>
          </w:p>
        </w:tc>
      </w:tr>
      <w:tr w:rsidR="00F223C1" w14:paraId="53B9006F" w14:textId="77777777" w:rsidTr="00A236FF">
        <w:trPr>
          <w:trHeight w:val="300"/>
        </w:trPr>
        <w:tc>
          <w:tcPr>
            <w:tcW w:w="1300" w:type="dxa"/>
          </w:tcPr>
          <w:p w14:paraId="29E3159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#19</w:t>
            </w:r>
          </w:p>
        </w:tc>
        <w:tc>
          <w:tcPr>
            <w:tcW w:w="2660" w:type="dxa"/>
          </w:tcPr>
          <w:p w14:paraId="07C11A1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Robotic NEXT assisted</w:t>
            </w:r>
          </w:p>
        </w:tc>
        <w:tc>
          <w:tcPr>
            <w:tcW w:w="4434" w:type="dxa"/>
          </w:tcPr>
          <w:p w14:paraId="1612364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1420</w:t>
            </w:r>
          </w:p>
        </w:tc>
      </w:tr>
      <w:tr w:rsidR="00F223C1" w14:paraId="03C0A904" w14:textId="77777777" w:rsidTr="00A236FF">
        <w:trPr>
          <w:trHeight w:val="300"/>
        </w:trPr>
        <w:tc>
          <w:tcPr>
            <w:tcW w:w="1300" w:type="dxa"/>
          </w:tcPr>
          <w:p w14:paraId="7B52767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#20</w:t>
            </w:r>
          </w:p>
        </w:tc>
        <w:tc>
          <w:tcPr>
            <w:tcW w:w="2660" w:type="dxa"/>
          </w:tcPr>
          <w:p w14:paraId="2597B2C3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RARC</w:t>
            </w:r>
          </w:p>
        </w:tc>
        <w:tc>
          <w:tcPr>
            <w:tcW w:w="4434" w:type="dxa"/>
          </w:tcPr>
          <w:p w14:paraId="47B19C29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142</w:t>
            </w:r>
          </w:p>
        </w:tc>
      </w:tr>
      <w:tr w:rsidR="00F223C1" w14:paraId="725DFCB1" w14:textId="77777777" w:rsidTr="00A236FF">
        <w:trPr>
          <w:trHeight w:val="300"/>
        </w:trPr>
        <w:tc>
          <w:tcPr>
            <w:tcW w:w="1300" w:type="dxa"/>
          </w:tcPr>
          <w:p w14:paraId="1120A2F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#21</w:t>
            </w:r>
          </w:p>
        </w:tc>
        <w:tc>
          <w:tcPr>
            <w:tcW w:w="2660" w:type="dxa"/>
          </w:tcPr>
          <w:p w14:paraId="2C17E30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Minimally NEXT Invasive</w:t>
            </w:r>
          </w:p>
        </w:tc>
        <w:tc>
          <w:tcPr>
            <w:tcW w:w="4434" w:type="dxa"/>
          </w:tcPr>
          <w:p w14:paraId="2B6C3C9C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11118</w:t>
            </w:r>
          </w:p>
        </w:tc>
      </w:tr>
      <w:tr w:rsidR="00F223C1" w14:paraId="378E8933" w14:textId="77777777" w:rsidTr="00A236FF">
        <w:trPr>
          <w:trHeight w:val="300"/>
        </w:trPr>
        <w:tc>
          <w:tcPr>
            <w:tcW w:w="1300" w:type="dxa"/>
          </w:tcPr>
          <w:p w14:paraId="1AB4123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#22</w:t>
            </w:r>
          </w:p>
        </w:tc>
        <w:tc>
          <w:tcPr>
            <w:tcW w:w="2660" w:type="dxa"/>
          </w:tcPr>
          <w:p w14:paraId="092B312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#13 OR #14 OR #15 OR #16 OR #17 OR #18 OR #19 OR #20 OR #21</w:t>
            </w:r>
          </w:p>
        </w:tc>
        <w:tc>
          <w:tcPr>
            <w:tcW w:w="4434" w:type="dxa"/>
          </w:tcPr>
          <w:p w14:paraId="5908897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59853</w:t>
            </w:r>
          </w:p>
        </w:tc>
      </w:tr>
      <w:tr w:rsidR="00F223C1" w14:paraId="54C46D52" w14:textId="77777777" w:rsidTr="00A236FF">
        <w:trPr>
          <w:trHeight w:val="300"/>
        </w:trPr>
        <w:tc>
          <w:tcPr>
            <w:tcW w:w="1300" w:type="dxa"/>
          </w:tcPr>
          <w:p w14:paraId="723243B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#23</w:t>
            </w:r>
          </w:p>
        </w:tc>
        <w:tc>
          <w:tcPr>
            <w:tcW w:w="2660" w:type="dxa"/>
          </w:tcPr>
          <w:p w14:paraId="0D5D9E2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Open NEXT Radical NEXT Cystectomy</w:t>
            </w:r>
          </w:p>
        </w:tc>
        <w:tc>
          <w:tcPr>
            <w:tcW w:w="4434" w:type="dxa"/>
          </w:tcPr>
          <w:p w14:paraId="5B89E935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180</w:t>
            </w:r>
          </w:p>
        </w:tc>
      </w:tr>
      <w:tr w:rsidR="00F223C1" w14:paraId="378E59A4" w14:textId="77777777" w:rsidTr="00A236FF">
        <w:trPr>
          <w:trHeight w:val="300"/>
        </w:trPr>
        <w:tc>
          <w:tcPr>
            <w:tcW w:w="1300" w:type="dxa"/>
          </w:tcPr>
          <w:p w14:paraId="0EA2BF2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#24</w:t>
            </w:r>
          </w:p>
        </w:tc>
        <w:tc>
          <w:tcPr>
            <w:tcW w:w="2660" w:type="dxa"/>
          </w:tcPr>
          <w:p w14:paraId="148CF9C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Traditional NEXT Radical NEXT Cystectomy</w:t>
            </w:r>
          </w:p>
        </w:tc>
        <w:tc>
          <w:tcPr>
            <w:tcW w:w="4434" w:type="dxa"/>
          </w:tcPr>
          <w:p w14:paraId="7F569490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0</w:t>
            </w:r>
          </w:p>
        </w:tc>
      </w:tr>
      <w:tr w:rsidR="00F223C1" w14:paraId="57144CFF" w14:textId="77777777" w:rsidTr="00A236FF">
        <w:trPr>
          <w:trHeight w:val="300"/>
        </w:trPr>
        <w:tc>
          <w:tcPr>
            <w:tcW w:w="1300" w:type="dxa"/>
          </w:tcPr>
          <w:p w14:paraId="6B11AFAF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#25</w:t>
            </w:r>
          </w:p>
        </w:tc>
        <w:tc>
          <w:tcPr>
            <w:tcW w:w="2660" w:type="dxa"/>
          </w:tcPr>
          <w:p w14:paraId="208DB4E0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Open</w:t>
            </w:r>
          </w:p>
        </w:tc>
        <w:tc>
          <w:tcPr>
            <w:tcW w:w="4434" w:type="dxa"/>
          </w:tcPr>
          <w:p w14:paraId="7760C93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194114</w:t>
            </w:r>
          </w:p>
        </w:tc>
      </w:tr>
      <w:tr w:rsidR="00F223C1" w14:paraId="28954669" w14:textId="77777777" w:rsidTr="00A236FF">
        <w:trPr>
          <w:trHeight w:val="300"/>
        </w:trPr>
        <w:tc>
          <w:tcPr>
            <w:tcW w:w="1300" w:type="dxa"/>
          </w:tcPr>
          <w:p w14:paraId="40DAC2C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#26</w:t>
            </w:r>
          </w:p>
        </w:tc>
        <w:tc>
          <w:tcPr>
            <w:tcW w:w="2660" w:type="dxa"/>
          </w:tcPr>
          <w:p w14:paraId="23702F7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#23 OR #24 OR #25</w:t>
            </w:r>
          </w:p>
        </w:tc>
        <w:tc>
          <w:tcPr>
            <w:tcW w:w="4434" w:type="dxa"/>
          </w:tcPr>
          <w:p w14:paraId="21D94E15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194114</w:t>
            </w:r>
          </w:p>
        </w:tc>
      </w:tr>
      <w:tr w:rsidR="00F223C1" w14:paraId="4E595B80" w14:textId="77777777" w:rsidTr="00A236FF">
        <w:trPr>
          <w:trHeight w:val="300"/>
        </w:trPr>
        <w:tc>
          <w:tcPr>
            <w:tcW w:w="1300" w:type="dxa"/>
          </w:tcPr>
          <w:p w14:paraId="01BAE84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#27</w:t>
            </w:r>
          </w:p>
        </w:tc>
        <w:tc>
          <w:tcPr>
            <w:tcW w:w="2660" w:type="dxa"/>
          </w:tcPr>
          <w:p w14:paraId="7A6D1C1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[Quality of Life] explode all trees</w:t>
            </w:r>
          </w:p>
        </w:tc>
        <w:tc>
          <w:tcPr>
            <w:tcW w:w="4434" w:type="dxa"/>
          </w:tcPr>
          <w:p w14:paraId="46DAAE31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44954</w:t>
            </w:r>
          </w:p>
        </w:tc>
      </w:tr>
      <w:tr w:rsidR="00F223C1" w14:paraId="04BC9DD1" w14:textId="77777777" w:rsidTr="00A236FF">
        <w:trPr>
          <w:trHeight w:val="300"/>
        </w:trPr>
        <w:tc>
          <w:tcPr>
            <w:tcW w:w="1300" w:type="dxa"/>
          </w:tcPr>
          <w:p w14:paraId="55182533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#28</w:t>
            </w:r>
          </w:p>
        </w:tc>
        <w:tc>
          <w:tcPr>
            <w:tcW w:w="2660" w:type="dxa"/>
          </w:tcPr>
          <w:p w14:paraId="1A57FE5B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[Urinary Incontinence] explode all trees</w:t>
            </w:r>
          </w:p>
        </w:tc>
        <w:tc>
          <w:tcPr>
            <w:tcW w:w="4434" w:type="dxa"/>
          </w:tcPr>
          <w:p w14:paraId="3CC5A0F5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3599</w:t>
            </w:r>
          </w:p>
        </w:tc>
      </w:tr>
      <w:tr w:rsidR="00F223C1" w14:paraId="1CF1E752" w14:textId="77777777" w:rsidTr="00A236FF">
        <w:trPr>
          <w:trHeight w:val="300"/>
        </w:trPr>
        <w:tc>
          <w:tcPr>
            <w:tcW w:w="1300" w:type="dxa"/>
          </w:tcPr>
          <w:p w14:paraId="52FF00FD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#29</w:t>
            </w:r>
          </w:p>
        </w:tc>
        <w:tc>
          <w:tcPr>
            <w:tcW w:w="2660" w:type="dxa"/>
          </w:tcPr>
          <w:p w14:paraId="1BD5CE3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[Nocturnal Enuresis] explode all trees</w:t>
            </w:r>
          </w:p>
        </w:tc>
        <w:tc>
          <w:tcPr>
            <w:tcW w:w="4434" w:type="dxa"/>
          </w:tcPr>
          <w:p w14:paraId="7455DC50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168</w:t>
            </w:r>
          </w:p>
        </w:tc>
      </w:tr>
      <w:tr w:rsidR="00F223C1" w14:paraId="18248BD3" w14:textId="77777777" w:rsidTr="00A236FF">
        <w:trPr>
          <w:trHeight w:val="300"/>
        </w:trPr>
        <w:tc>
          <w:tcPr>
            <w:tcW w:w="1300" w:type="dxa"/>
          </w:tcPr>
          <w:p w14:paraId="0743EAD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lastRenderedPageBreak/>
              <w:t>#30</w:t>
            </w:r>
          </w:p>
        </w:tc>
        <w:tc>
          <w:tcPr>
            <w:tcW w:w="2660" w:type="dxa"/>
          </w:tcPr>
          <w:p w14:paraId="539405F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[Diurnal Enuresis] explode all trees</w:t>
            </w:r>
          </w:p>
        </w:tc>
        <w:tc>
          <w:tcPr>
            <w:tcW w:w="4434" w:type="dxa"/>
          </w:tcPr>
          <w:p w14:paraId="70B62E8B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17</w:t>
            </w:r>
          </w:p>
        </w:tc>
      </w:tr>
      <w:tr w:rsidR="00F223C1" w14:paraId="65442E5E" w14:textId="77777777" w:rsidTr="00A236FF">
        <w:trPr>
          <w:trHeight w:val="300"/>
        </w:trPr>
        <w:tc>
          <w:tcPr>
            <w:tcW w:w="1300" w:type="dxa"/>
          </w:tcPr>
          <w:p w14:paraId="4D14E4C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#31</w:t>
            </w:r>
          </w:p>
        </w:tc>
        <w:tc>
          <w:tcPr>
            <w:tcW w:w="2660" w:type="dxa"/>
          </w:tcPr>
          <w:p w14:paraId="3598CEC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[Absorbent Pads] explode all trees</w:t>
            </w:r>
          </w:p>
        </w:tc>
        <w:tc>
          <w:tcPr>
            <w:tcW w:w="4434" w:type="dxa"/>
          </w:tcPr>
          <w:p w14:paraId="42417C23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109</w:t>
            </w:r>
          </w:p>
        </w:tc>
      </w:tr>
      <w:tr w:rsidR="00F223C1" w14:paraId="44B97DF7" w14:textId="77777777" w:rsidTr="00A236FF">
        <w:trPr>
          <w:trHeight w:val="300"/>
        </w:trPr>
        <w:tc>
          <w:tcPr>
            <w:tcW w:w="1300" w:type="dxa"/>
          </w:tcPr>
          <w:p w14:paraId="03B3BC5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#32</w:t>
            </w:r>
          </w:p>
        </w:tc>
        <w:tc>
          <w:tcPr>
            <w:tcW w:w="2660" w:type="dxa"/>
          </w:tcPr>
          <w:p w14:paraId="214C460C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[Incontinence Pads] explode all trees</w:t>
            </w:r>
          </w:p>
        </w:tc>
        <w:tc>
          <w:tcPr>
            <w:tcW w:w="4434" w:type="dxa"/>
          </w:tcPr>
          <w:p w14:paraId="0627ECF1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60</w:t>
            </w:r>
          </w:p>
        </w:tc>
      </w:tr>
      <w:tr w:rsidR="00F223C1" w14:paraId="7BA5293E" w14:textId="77777777" w:rsidTr="00A236FF">
        <w:trPr>
          <w:trHeight w:val="300"/>
        </w:trPr>
        <w:tc>
          <w:tcPr>
            <w:tcW w:w="1300" w:type="dxa"/>
          </w:tcPr>
          <w:p w14:paraId="1B22513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#33</w:t>
            </w:r>
          </w:p>
        </w:tc>
        <w:tc>
          <w:tcPr>
            <w:tcW w:w="2660" w:type="dxa"/>
          </w:tcPr>
          <w:p w14:paraId="0E924E5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</w:rPr>
              <w:t>MeSH</w:t>
            </w:r>
            <w:proofErr w:type="spellEnd"/>
            <w:r>
              <w:rPr>
                <w:rFonts w:ascii="Aptos Narrow" w:hAnsi="Aptos Narrow" w:cs="Aptos Narrow"/>
                <w:color w:val="000000"/>
              </w:rPr>
              <w:t xml:space="preserve"> descriptor: [Nocturia] explode all trees</w:t>
            </w:r>
          </w:p>
        </w:tc>
        <w:tc>
          <w:tcPr>
            <w:tcW w:w="4434" w:type="dxa"/>
          </w:tcPr>
          <w:p w14:paraId="1DD47BFC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190</w:t>
            </w:r>
          </w:p>
        </w:tc>
      </w:tr>
      <w:tr w:rsidR="00F223C1" w14:paraId="637F5A5A" w14:textId="77777777" w:rsidTr="00A236FF">
        <w:trPr>
          <w:trHeight w:val="300"/>
        </w:trPr>
        <w:tc>
          <w:tcPr>
            <w:tcW w:w="1300" w:type="dxa"/>
          </w:tcPr>
          <w:p w14:paraId="0A2C204B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#34</w:t>
            </w:r>
          </w:p>
        </w:tc>
        <w:tc>
          <w:tcPr>
            <w:tcW w:w="2660" w:type="dxa"/>
          </w:tcPr>
          <w:p w14:paraId="59DF9EF5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Quality NEXT of NEXT Life</w:t>
            </w:r>
          </w:p>
        </w:tc>
        <w:tc>
          <w:tcPr>
            <w:tcW w:w="4434" w:type="dxa"/>
          </w:tcPr>
          <w:p w14:paraId="72E2024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180163</w:t>
            </w:r>
          </w:p>
        </w:tc>
      </w:tr>
      <w:tr w:rsidR="00F223C1" w14:paraId="110E67DD" w14:textId="77777777" w:rsidTr="00A236FF">
        <w:trPr>
          <w:trHeight w:val="300"/>
        </w:trPr>
        <w:tc>
          <w:tcPr>
            <w:tcW w:w="1300" w:type="dxa"/>
          </w:tcPr>
          <w:p w14:paraId="27BA1DD1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#35</w:t>
            </w:r>
          </w:p>
        </w:tc>
        <w:tc>
          <w:tcPr>
            <w:tcW w:w="2660" w:type="dxa"/>
          </w:tcPr>
          <w:p w14:paraId="2A169CB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QoL</w:t>
            </w:r>
          </w:p>
        </w:tc>
        <w:tc>
          <w:tcPr>
            <w:tcW w:w="4434" w:type="dxa"/>
          </w:tcPr>
          <w:p w14:paraId="4086DE64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32780</w:t>
            </w:r>
          </w:p>
        </w:tc>
      </w:tr>
      <w:tr w:rsidR="00F223C1" w14:paraId="7FB8FDCD" w14:textId="77777777" w:rsidTr="00A236FF">
        <w:trPr>
          <w:trHeight w:val="300"/>
        </w:trPr>
        <w:tc>
          <w:tcPr>
            <w:tcW w:w="1300" w:type="dxa"/>
          </w:tcPr>
          <w:p w14:paraId="70B3525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#36</w:t>
            </w:r>
          </w:p>
        </w:tc>
        <w:tc>
          <w:tcPr>
            <w:tcW w:w="2660" w:type="dxa"/>
          </w:tcPr>
          <w:p w14:paraId="2A6AB14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HRQoL</w:t>
            </w:r>
          </w:p>
        </w:tc>
        <w:tc>
          <w:tcPr>
            <w:tcW w:w="4434" w:type="dxa"/>
          </w:tcPr>
          <w:p w14:paraId="5A1F597D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9068</w:t>
            </w:r>
          </w:p>
        </w:tc>
      </w:tr>
      <w:tr w:rsidR="00F223C1" w14:paraId="64D02A04" w14:textId="77777777" w:rsidTr="00A236FF">
        <w:trPr>
          <w:trHeight w:val="300"/>
        </w:trPr>
        <w:tc>
          <w:tcPr>
            <w:tcW w:w="1300" w:type="dxa"/>
          </w:tcPr>
          <w:p w14:paraId="76EDA92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#37</w:t>
            </w:r>
          </w:p>
        </w:tc>
        <w:tc>
          <w:tcPr>
            <w:tcW w:w="2660" w:type="dxa"/>
          </w:tcPr>
          <w:p w14:paraId="167FAEA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Incontinence NEXT Pads</w:t>
            </w:r>
          </w:p>
        </w:tc>
        <w:tc>
          <w:tcPr>
            <w:tcW w:w="4434" w:type="dxa"/>
          </w:tcPr>
          <w:p w14:paraId="3B5C73B8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113</w:t>
            </w:r>
          </w:p>
        </w:tc>
      </w:tr>
      <w:tr w:rsidR="00F223C1" w14:paraId="116D62F9" w14:textId="77777777" w:rsidTr="00A236FF">
        <w:trPr>
          <w:trHeight w:val="300"/>
        </w:trPr>
        <w:tc>
          <w:tcPr>
            <w:tcW w:w="1300" w:type="dxa"/>
          </w:tcPr>
          <w:p w14:paraId="20E8C2EE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#38</w:t>
            </w:r>
          </w:p>
        </w:tc>
        <w:tc>
          <w:tcPr>
            <w:tcW w:w="2660" w:type="dxa"/>
          </w:tcPr>
          <w:p w14:paraId="1C8AF86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Incontinence</w:t>
            </w:r>
          </w:p>
        </w:tc>
        <w:tc>
          <w:tcPr>
            <w:tcW w:w="4434" w:type="dxa"/>
          </w:tcPr>
          <w:p w14:paraId="1A678BDD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13401</w:t>
            </w:r>
          </w:p>
        </w:tc>
      </w:tr>
      <w:tr w:rsidR="00F223C1" w14:paraId="629E21A3" w14:textId="77777777" w:rsidTr="00A236FF">
        <w:trPr>
          <w:trHeight w:val="300"/>
        </w:trPr>
        <w:tc>
          <w:tcPr>
            <w:tcW w:w="1300" w:type="dxa"/>
          </w:tcPr>
          <w:p w14:paraId="2C7A9B1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#39</w:t>
            </w:r>
          </w:p>
        </w:tc>
        <w:tc>
          <w:tcPr>
            <w:tcW w:w="2660" w:type="dxa"/>
          </w:tcPr>
          <w:p w14:paraId="769C7068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Pads</w:t>
            </w:r>
          </w:p>
        </w:tc>
        <w:tc>
          <w:tcPr>
            <w:tcW w:w="4434" w:type="dxa"/>
          </w:tcPr>
          <w:p w14:paraId="6A9148A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1989</w:t>
            </w:r>
          </w:p>
        </w:tc>
      </w:tr>
      <w:tr w:rsidR="00F223C1" w14:paraId="77890F4D" w14:textId="77777777" w:rsidTr="00A236FF">
        <w:trPr>
          <w:trHeight w:val="300"/>
        </w:trPr>
        <w:tc>
          <w:tcPr>
            <w:tcW w:w="1300" w:type="dxa"/>
          </w:tcPr>
          <w:p w14:paraId="677D4FAA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#40</w:t>
            </w:r>
          </w:p>
        </w:tc>
        <w:tc>
          <w:tcPr>
            <w:tcW w:w="2660" w:type="dxa"/>
          </w:tcPr>
          <w:p w14:paraId="4D662AB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Nocturia</w:t>
            </w:r>
          </w:p>
        </w:tc>
        <w:tc>
          <w:tcPr>
            <w:tcW w:w="4434" w:type="dxa"/>
          </w:tcPr>
          <w:p w14:paraId="63816EEB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1615</w:t>
            </w:r>
          </w:p>
        </w:tc>
      </w:tr>
      <w:tr w:rsidR="00F223C1" w14:paraId="36B4C7A3" w14:textId="77777777" w:rsidTr="00A236FF">
        <w:trPr>
          <w:trHeight w:val="300"/>
        </w:trPr>
        <w:tc>
          <w:tcPr>
            <w:tcW w:w="1300" w:type="dxa"/>
          </w:tcPr>
          <w:p w14:paraId="601CE652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#41</w:t>
            </w:r>
          </w:p>
        </w:tc>
        <w:tc>
          <w:tcPr>
            <w:tcW w:w="2660" w:type="dxa"/>
          </w:tcPr>
          <w:p w14:paraId="4FBCC077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#27 OR #28 OR #29 OR #30 OR #31 OR #32 OR #33 OR #34 OR #35 OR #36 OR #37 OR #38 OR #39 OR #40</w:t>
            </w:r>
          </w:p>
        </w:tc>
        <w:tc>
          <w:tcPr>
            <w:tcW w:w="4434" w:type="dxa"/>
          </w:tcPr>
          <w:p w14:paraId="1730658E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196245</w:t>
            </w:r>
          </w:p>
        </w:tc>
      </w:tr>
      <w:tr w:rsidR="00F223C1" w14:paraId="0C44CF8E" w14:textId="77777777" w:rsidTr="00A236FF">
        <w:trPr>
          <w:trHeight w:val="300"/>
        </w:trPr>
        <w:tc>
          <w:tcPr>
            <w:tcW w:w="1300" w:type="dxa"/>
          </w:tcPr>
          <w:p w14:paraId="505B83E4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#42</w:t>
            </w:r>
          </w:p>
        </w:tc>
        <w:tc>
          <w:tcPr>
            <w:tcW w:w="2660" w:type="dxa"/>
          </w:tcPr>
          <w:p w14:paraId="61DFAD33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#12 AND #22 AND #26 AND #41</w:t>
            </w:r>
          </w:p>
        </w:tc>
        <w:tc>
          <w:tcPr>
            <w:tcW w:w="4434" w:type="dxa"/>
          </w:tcPr>
          <w:p w14:paraId="5D046287" w14:textId="77777777" w:rsidR="00F223C1" w:rsidRDefault="00F223C1" w:rsidP="00A236FF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69</w:t>
            </w:r>
          </w:p>
        </w:tc>
      </w:tr>
      <w:tr w:rsidR="00F223C1" w14:paraId="1663CE6C" w14:textId="77777777" w:rsidTr="00A236FF">
        <w:trPr>
          <w:trHeight w:val="300"/>
        </w:trPr>
        <w:tc>
          <w:tcPr>
            <w:tcW w:w="1300" w:type="dxa"/>
          </w:tcPr>
          <w:p w14:paraId="46DB2D63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#43</w:t>
            </w:r>
          </w:p>
        </w:tc>
        <w:tc>
          <w:tcPr>
            <w:tcW w:w="7094" w:type="dxa"/>
            <w:gridSpan w:val="2"/>
          </w:tcPr>
          <w:p w14:paraId="61690EA6" w14:textId="77777777" w:rsidR="00F223C1" w:rsidRDefault="00F223C1" w:rsidP="00A236FF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</w:rPr>
            </w:pPr>
            <w:r>
              <w:rPr>
                <w:rFonts w:ascii="Aptos Narrow" w:hAnsi="Aptos Narrow" w:cs="Aptos Narrow"/>
                <w:color w:val="000000"/>
              </w:rPr>
              <w:t>#42 with Cochrane Library publication date Between Jan 2000 and May 2025, in Trials</w:t>
            </w:r>
          </w:p>
        </w:tc>
      </w:tr>
    </w:tbl>
    <w:p w14:paraId="0DF2D017" w14:textId="77777777" w:rsidR="00F223C1" w:rsidRDefault="00F223C1" w:rsidP="00F223C1">
      <w:r w:rsidRPr="00EC7104">
        <w:rPr>
          <w:noProof/>
        </w:rPr>
        <w:lastRenderedPageBreak/>
        <w:drawing>
          <wp:inline distT="0" distB="0" distL="0" distR="0" wp14:anchorId="050C284F" wp14:editId="3E732236">
            <wp:extent cx="5731510" cy="1776095"/>
            <wp:effectExtent l="0" t="0" r="0" b="1905"/>
            <wp:docPr id="7" name="Picture 6" descr="A screenshot of a websi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AFB1DB2-BFB3-5790-ED1E-8B8F10B6A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website&#10;&#10;AI-generated content may be incorrect.">
                      <a:extLst>
                        <a:ext uri="{FF2B5EF4-FFF2-40B4-BE49-F238E27FC236}">
                          <a16:creationId xmlns:a16="http://schemas.microsoft.com/office/drawing/2014/main" id="{CAFB1DB2-BFB3-5790-ED1E-8B8F10B6A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C771" w14:textId="77777777" w:rsidR="00F223C1" w:rsidRDefault="00F223C1" w:rsidP="00F223C1">
      <w:r w:rsidRPr="00D82EF5">
        <w:rPr>
          <w:noProof/>
        </w:rPr>
        <w:drawing>
          <wp:inline distT="0" distB="0" distL="0" distR="0" wp14:anchorId="61F43E58" wp14:editId="72088FCE">
            <wp:extent cx="5731510" cy="3325495"/>
            <wp:effectExtent l="0" t="0" r="0" b="1905"/>
            <wp:docPr id="2129365372" name="Picture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372B182-9313-973C-C00E-1CCCC4FB9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9372B182-9313-973C-C00E-1CCCC4FB9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FFA9" w14:textId="77777777" w:rsidR="00F223C1" w:rsidRDefault="00F223C1" w:rsidP="00F223C1">
      <w:r w:rsidRPr="00D567EF">
        <w:rPr>
          <w:noProof/>
        </w:rPr>
        <w:lastRenderedPageBreak/>
        <w:drawing>
          <wp:inline distT="0" distB="0" distL="0" distR="0" wp14:anchorId="4D81C9DF" wp14:editId="072A4968">
            <wp:extent cx="3655515" cy="4351338"/>
            <wp:effectExtent l="0" t="0" r="2540" b="5080"/>
            <wp:docPr id="5" name="Content Placeholder 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21D2CF7-3AC2-95F2-9716-61D31BF2C5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421D2CF7-3AC2-95F2-9716-61D31BF2C5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515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C66C" w14:textId="77777777" w:rsidR="00F223C1" w:rsidRDefault="00F223C1" w:rsidP="00F223C1">
      <w:r w:rsidRPr="00D82EF5">
        <w:rPr>
          <w:noProof/>
        </w:rPr>
        <w:lastRenderedPageBreak/>
        <w:drawing>
          <wp:inline distT="0" distB="0" distL="0" distR="0" wp14:anchorId="7C4EC2A4" wp14:editId="748DFFB1">
            <wp:extent cx="5731510" cy="5024120"/>
            <wp:effectExtent l="0" t="0" r="0" b="5080"/>
            <wp:docPr id="1096355527" name="Picture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9F8D748-08F7-F7F2-4F77-254FD6CF6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99F8D748-08F7-F7F2-4F77-254FD6CF69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D069" w14:textId="77777777" w:rsidR="00F223C1" w:rsidRDefault="00F223C1" w:rsidP="00F223C1">
      <w:r>
        <w:br w:type="page"/>
      </w:r>
    </w:p>
    <w:p w14:paraId="70C774AB" w14:textId="77777777" w:rsidR="00D966FF" w:rsidRDefault="00D966FF"/>
    <w:sectPr w:rsidR="00D966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3C1"/>
    <w:rsid w:val="00196E2D"/>
    <w:rsid w:val="00216622"/>
    <w:rsid w:val="00330DA0"/>
    <w:rsid w:val="00560A23"/>
    <w:rsid w:val="00D966FF"/>
    <w:rsid w:val="00F2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BC3781"/>
  <w15:chartTrackingRefBased/>
  <w15:docId w15:val="{B3330F17-B53A-4541-B790-7382E0CE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3C1"/>
  </w:style>
  <w:style w:type="paragraph" w:styleId="Heading1">
    <w:name w:val="heading 1"/>
    <w:basedOn w:val="Normal"/>
    <w:next w:val="Normal"/>
    <w:link w:val="Heading1Char"/>
    <w:uiPriority w:val="9"/>
    <w:qFormat/>
    <w:rsid w:val="00F22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3C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3C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3C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3C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3C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3C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3C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3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3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3C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3C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3C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3C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3C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3C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3C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3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3C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3C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3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3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3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3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3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3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3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Hawkins</dc:creator>
  <cp:keywords/>
  <dc:description/>
  <cp:lastModifiedBy>Daniel Hawkins</cp:lastModifiedBy>
  <cp:revision>1</cp:revision>
  <dcterms:created xsi:type="dcterms:W3CDTF">2025-09-03T15:09:00Z</dcterms:created>
  <dcterms:modified xsi:type="dcterms:W3CDTF">2025-09-03T15:10:00Z</dcterms:modified>
</cp:coreProperties>
</file>