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733AF" w14:textId="77777777" w:rsidR="000119FE" w:rsidRPr="008B62BD" w:rsidRDefault="000119FE" w:rsidP="000119FE">
      <w:r w:rsidRPr="001408A9">
        <w:rPr>
          <w:b/>
          <w:bCs/>
        </w:rPr>
        <w:t>Table</w:t>
      </w:r>
      <w:r>
        <w:rPr>
          <w:rFonts w:hint="eastAsia"/>
          <w:b/>
          <w:bCs/>
        </w:rPr>
        <w:t xml:space="preserve"> 1</w:t>
      </w:r>
      <w:r w:rsidRPr="008B62BD">
        <w:rPr>
          <w:i/>
          <w:iCs/>
        </w:rPr>
        <w:t xml:space="preserve"> </w:t>
      </w:r>
      <w:r w:rsidRPr="008B62BD">
        <w:t xml:space="preserve">Characteristics of </w:t>
      </w:r>
      <w:r w:rsidRPr="008B62BD">
        <w:rPr>
          <w:rFonts w:hint="eastAsia"/>
        </w:rPr>
        <w:t>included studies</w:t>
      </w:r>
    </w:p>
    <w:tbl>
      <w:tblPr>
        <w:tblStyle w:val="ae"/>
        <w:tblW w:w="13948" w:type="dxa"/>
        <w:tblLayout w:type="fixed"/>
        <w:tblLook w:val="04A0" w:firstRow="1" w:lastRow="0" w:firstColumn="1" w:lastColumn="0" w:noHBand="0" w:noVBand="1"/>
      </w:tblPr>
      <w:tblGrid>
        <w:gridCol w:w="1778"/>
        <w:gridCol w:w="736"/>
        <w:gridCol w:w="1876"/>
        <w:gridCol w:w="1559"/>
        <w:gridCol w:w="2096"/>
        <w:gridCol w:w="2440"/>
        <w:gridCol w:w="1984"/>
        <w:gridCol w:w="1479"/>
      </w:tblGrid>
      <w:tr w:rsidR="000119FE" w:rsidRPr="00F37AE0" w14:paraId="515736CF" w14:textId="77777777" w:rsidTr="00C41455">
        <w:trPr>
          <w:trHeight w:val="394"/>
          <w:tblHeader/>
        </w:trPr>
        <w:tc>
          <w:tcPr>
            <w:tcW w:w="1778" w:type="dxa"/>
            <w:vAlign w:val="center"/>
          </w:tcPr>
          <w:p w14:paraId="0786A01D" w14:textId="77777777" w:rsidR="000119FE" w:rsidRPr="00F37AE0" w:rsidRDefault="000119FE" w:rsidP="00C41455">
            <w:pPr>
              <w:spacing w:line="240" w:lineRule="exact"/>
              <w:rPr>
                <w:b/>
                <w:bCs/>
                <w:lang w:eastAsia="zh-TW"/>
              </w:rPr>
            </w:pPr>
            <w:r w:rsidRPr="00F37AE0">
              <w:rPr>
                <w:b/>
                <w:bCs/>
                <w:lang w:eastAsia="zh-TW"/>
              </w:rPr>
              <w:t>Study</w:t>
            </w:r>
          </w:p>
        </w:tc>
        <w:tc>
          <w:tcPr>
            <w:tcW w:w="736" w:type="dxa"/>
            <w:vAlign w:val="center"/>
          </w:tcPr>
          <w:p w14:paraId="52B91C5A" w14:textId="77777777" w:rsidR="000119FE" w:rsidRPr="00F37AE0" w:rsidRDefault="000119FE" w:rsidP="00C41455">
            <w:pPr>
              <w:spacing w:line="240" w:lineRule="exact"/>
              <w:rPr>
                <w:rFonts w:eastAsia="新細明體"/>
                <w:b/>
                <w:bCs/>
              </w:rPr>
            </w:pPr>
            <w:r w:rsidRPr="00F37AE0">
              <w:rPr>
                <w:rFonts w:eastAsia="新細明體"/>
                <w:b/>
                <w:bCs/>
              </w:rPr>
              <w:t>Year</w:t>
            </w:r>
          </w:p>
        </w:tc>
        <w:tc>
          <w:tcPr>
            <w:tcW w:w="1876" w:type="dxa"/>
          </w:tcPr>
          <w:p w14:paraId="22817BCB" w14:textId="77777777" w:rsidR="000119FE" w:rsidRPr="00F37AE0" w:rsidRDefault="000119FE" w:rsidP="00C41455">
            <w:pPr>
              <w:spacing w:line="240" w:lineRule="exact"/>
              <w:rPr>
                <w:b/>
                <w:bCs/>
                <w:lang w:eastAsia="zh-TW"/>
              </w:rPr>
            </w:pPr>
            <w:r w:rsidRPr="00F37AE0">
              <w:rPr>
                <w:b/>
                <w:bCs/>
                <w:lang w:eastAsia="zh-TW"/>
              </w:rPr>
              <w:t>Country of origin</w:t>
            </w:r>
          </w:p>
          <w:p w14:paraId="5C76DF14" w14:textId="77777777" w:rsidR="000119FE" w:rsidRPr="00F37AE0" w:rsidRDefault="000119FE" w:rsidP="00C41455">
            <w:pPr>
              <w:spacing w:line="240" w:lineRule="exact"/>
              <w:rPr>
                <w:b/>
                <w:bCs/>
              </w:rPr>
            </w:pPr>
            <w:r w:rsidRPr="00F37AE0">
              <w:rPr>
                <w:b/>
                <w:bCs/>
                <w:lang w:eastAsia="zh-TW"/>
              </w:rPr>
              <w:t>(migrant worker)</w:t>
            </w:r>
          </w:p>
        </w:tc>
        <w:tc>
          <w:tcPr>
            <w:tcW w:w="1559" w:type="dxa"/>
          </w:tcPr>
          <w:p w14:paraId="5758F548" w14:textId="77777777" w:rsidR="000119FE" w:rsidRPr="00F37AE0" w:rsidRDefault="000119FE" w:rsidP="00C41455">
            <w:pPr>
              <w:spacing w:line="240" w:lineRule="exact"/>
              <w:rPr>
                <w:b/>
                <w:bCs/>
                <w:lang w:eastAsia="zh-TW"/>
              </w:rPr>
            </w:pPr>
            <w:r w:rsidRPr="00F37AE0">
              <w:rPr>
                <w:b/>
                <w:bCs/>
                <w:lang w:eastAsia="zh-TW"/>
              </w:rPr>
              <w:t>Sex</w:t>
            </w:r>
            <w:r>
              <w:rPr>
                <w:rFonts w:hint="eastAsia"/>
                <w:b/>
                <w:bCs/>
                <w:lang w:eastAsia="zh-TW"/>
              </w:rPr>
              <w:t xml:space="preserve"> </w:t>
            </w:r>
            <w:proofErr w:type="gramStart"/>
            <w:r w:rsidRPr="00F37AE0">
              <w:rPr>
                <w:b/>
                <w:bCs/>
                <w:lang w:eastAsia="zh-TW"/>
              </w:rPr>
              <w:t>ratio</w:t>
            </w:r>
            <w:r>
              <w:rPr>
                <w:rFonts w:hint="eastAsia"/>
                <w:b/>
                <w:bCs/>
                <w:lang w:eastAsia="zh-TW"/>
              </w:rPr>
              <w:t>(</w:t>
            </w:r>
            <w:proofErr w:type="gramEnd"/>
            <w:r>
              <w:rPr>
                <w:rFonts w:hint="eastAsia"/>
                <w:b/>
                <w:bCs/>
                <w:lang w:eastAsia="zh-TW"/>
              </w:rPr>
              <w:t>%)</w:t>
            </w:r>
          </w:p>
          <w:p w14:paraId="0AC69E08" w14:textId="77777777" w:rsidR="000119FE" w:rsidRPr="00F37AE0" w:rsidRDefault="000119FE" w:rsidP="00C41455">
            <w:pPr>
              <w:spacing w:line="240" w:lineRule="exact"/>
              <w:rPr>
                <w:b/>
                <w:bCs/>
              </w:rPr>
            </w:pPr>
            <w:r w:rsidRPr="00F37AE0">
              <w:rPr>
                <w:b/>
                <w:bCs/>
                <w:lang w:eastAsia="zh-TW"/>
              </w:rPr>
              <w:t>(male/female)</w:t>
            </w:r>
          </w:p>
        </w:tc>
        <w:tc>
          <w:tcPr>
            <w:tcW w:w="2096" w:type="dxa"/>
            <w:vAlign w:val="center"/>
          </w:tcPr>
          <w:p w14:paraId="00A94857" w14:textId="77777777" w:rsidR="000119FE" w:rsidRPr="00F37AE0" w:rsidRDefault="000119FE" w:rsidP="00C41455">
            <w:pPr>
              <w:spacing w:line="240" w:lineRule="exact"/>
              <w:rPr>
                <w:b/>
                <w:bCs/>
                <w:lang w:eastAsia="zh-TW"/>
              </w:rPr>
            </w:pPr>
            <w:r w:rsidRPr="00F37AE0">
              <w:rPr>
                <w:b/>
                <w:bCs/>
                <w:lang w:eastAsia="zh-TW"/>
              </w:rPr>
              <w:t>Employment sector</w:t>
            </w:r>
          </w:p>
        </w:tc>
        <w:tc>
          <w:tcPr>
            <w:tcW w:w="2440" w:type="dxa"/>
            <w:vAlign w:val="center"/>
          </w:tcPr>
          <w:p w14:paraId="7948E441" w14:textId="77777777" w:rsidR="000119FE" w:rsidRPr="00F37AE0" w:rsidRDefault="000119FE" w:rsidP="00C41455">
            <w:pPr>
              <w:spacing w:line="240" w:lineRule="exact"/>
              <w:rPr>
                <w:rFonts w:eastAsia="新細明體"/>
                <w:b/>
                <w:bCs/>
                <w:lang w:eastAsia="zh-TW"/>
              </w:rPr>
            </w:pPr>
            <w:r w:rsidRPr="00F37AE0">
              <w:rPr>
                <w:b/>
                <w:bCs/>
              </w:rPr>
              <w:t>Health</w:t>
            </w:r>
            <w:r>
              <w:rPr>
                <w:rFonts w:hint="eastAsia"/>
                <w:b/>
                <w:bCs/>
                <w:lang w:eastAsia="zh-TW"/>
              </w:rPr>
              <w:t xml:space="preserve"> outcome</w:t>
            </w:r>
          </w:p>
        </w:tc>
        <w:tc>
          <w:tcPr>
            <w:tcW w:w="1984" w:type="dxa"/>
            <w:vAlign w:val="center"/>
          </w:tcPr>
          <w:p w14:paraId="7C6989B9" w14:textId="77777777" w:rsidR="000119FE" w:rsidRPr="00F37AE0" w:rsidRDefault="000119FE" w:rsidP="00C41455">
            <w:pPr>
              <w:spacing w:line="240" w:lineRule="exact"/>
              <w:rPr>
                <w:b/>
                <w:bCs/>
                <w:color w:val="000000"/>
              </w:rPr>
            </w:pPr>
            <w:r w:rsidRPr="00F37AE0">
              <w:rPr>
                <w:b/>
                <w:bCs/>
              </w:rPr>
              <w:t>Study design</w:t>
            </w:r>
          </w:p>
        </w:tc>
        <w:tc>
          <w:tcPr>
            <w:tcW w:w="1479" w:type="dxa"/>
            <w:vAlign w:val="center"/>
          </w:tcPr>
          <w:p w14:paraId="77D56A2D" w14:textId="77777777" w:rsidR="000119FE" w:rsidRPr="00D939FE" w:rsidRDefault="000119FE" w:rsidP="00C41455">
            <w:pPr>
              <w:spacing w:line="240" w:lineRule="exact"/>
              <w:rPr>
                <w:b/>
                <w:bCs/>
                <w:lang w:eastAsia="zh-TW"/>
              </w:rPr>
            </w:pPr>
            <w:r w:rsidRPr="00D939FE">
              <w:rPr>
                <w:b/>
                <w:bCs/>
                <w:color w:val="000000"/>
              </w:rPr>
              <w:t xml:space="preserve">Quality </w:t>
            </w:r>
            <w:proofErr w:type="gramStart"/>
            <w:r w:rsidRPr="00D939FE">
              <w:rPr>
                <w:b/>
                <w:bCs/>
                <w:color w:val="000000"/>
              </w:rPr>
              <w:t>score</w:t>
            </w:r>
            <w:r w:rsidRPr="00D939FE">
              <w:rPr>
                <w:b/>
                <w:bCs/>
                <w:color w:val="000000"/>
                <w:lang w:eastAsia="zh-TW"/>
              </w:rPr>
              <w:t>(</w:t>
            </w:r>
            <w:proofErr w:type="gramEnd"/>
            <w:r w:rsidRPr="00D939FE">
              <w:rPr>
                <w:b/>
                <w:bCs/>
                <w:color w:val="000000"/>
                <w:lang w:eastAsia="zh-TW"/>
              </w:rPr>
              <w:t>%)</w:t>
            </w:r>
          </w:p>
        </w:tc>
      </w:tr>
      <w:tr w:rsidR="000119FE" w:rsidRPr="00F37AE0" w14:paraId="2B9AA185" w14:textId="77777777" w:rsidTr="00C41455">
        <w:trPr>
          <w:trHeight w:val="439"/>
        </w:trPr>
        <w:tc>
          <w:tcPr>
            <w:tcW w:w="1778" w:type="dxa"/>
            <w:vAlign w:val="center"/>
          </w:tcPr>
          <w:p w14:paraId="19DE83C9" w14:textId="77777777" w:rsidR="000119FE" w:rsidRPr="00F37AE0" w:rsidRDefault="000119FE" w:rsidP="00C41455">
            <w:pPr>
              <w:spacing w:line="240" w:lineRule="exact"/>
              <w:rPr>
                <w:lang w:eastAsia="zh-TW"/>
              </w:rPr>
            </w:pPr>
            <w:r w:rsidRPr="00F37AE0">
              <w:rPr>
                <w:lang w:eastAsia="zh-TW"/>
              </w:rPr>
              <w:t>Aryal et al</w:t>
            </w:r>
            <w:r>
              <w:rPr>
                <w:rFonts w:hint="eastAsia"/>
                <w:vertAlign w:val="superscript"/>
                <w:lang w:eastAsia="zh-TW"/>
              </w:rPr>
              <w:t>21</w:t>
            </w:r>
          </w:p>
        </w:tc>
        <w:tc>
          <w:tcPr>
            <w:tcW w:w="736" w:type="dxa"/>
            <w:vAlign w:val="center"/>
          </w:tcPr>
          <w:p w14:paraId="08726EAB" w14:textId="77777777" w:rsidR="000119FE" w:rsidRPr="00F37AE0" w:rsidRDefault="000119FE" w:rsidP="00C41455">
            <w:pPr>
              <w:spacing w:line="240" w:lineRule="exact"/>
              <w:rPr>
                <w:rFonts w:eastAsia="新細明體"/>
                <w:lang w:eastAsia="zh-TW"/>
              </w:rPr>
            </w:pPr>
            <w:r w:rsidRPr="00F37AE0">
              <w:rPr>
                <w:rFonts w:eastAsia="新細明體"/>
                <w:lang w:eastAsia="zh-TW"/>
              </w:rPr>
              <w:t>2019</w:t>
            </w:r>
          </w:p>
        </w:tc>
        <w:tc>
          <w:tcPr>
            <w:tcW w:w="1876" w:type="dxa"/>
          </w:tcPr>
          <w:p w14:paraId="290C55E3" w14:textId="77777777" w:rsidR="000119FE" w:rsidRPr="00F37AE0" w:rsidRDefault="000119FE" w:rsidP="00C41455">
            <w:pPr>
              <w:spacing w:line="240" w:lineRule="exact"/>
              <w:rPr>
                <w:rFonts w:eastAsia="新細明體"/>
              </w:rPr>
            </w:pPr>
            <w:r w:rsidRPr="00F37AE0">
              <w:rPr>
                <w:rFonts w:eastAsia="新細明體"/>
                <w:lang w:eastAsia="zh-TW"/>
              </w:rPr>
              <w:t>Nepal</w:t>
            </w:r>
          </w:p>
        </w:tc>
        <w:tc>
          <w:tcPr>
            <w:tcW w:w="1559" w:type="dxa"/>
          </w:tcPr>
          <w:p w14:paraId="5947AF0B" w14:textId="77777777" w:rsidR="000119FE" w:rsidRPr="00F37AE0" w:rsidRDefault="000119FE" w:rsidP="00C41455">
            <w:pPr>
              <w:spacing w:line="240" w:lineRule="exact"/>
              <w:rPr>
                <w:rFonts w:eastAsia="新細明體"/>
              </w:rPr>
            </w:pPr>
            <w:r w:rsidRPr="00F37AE0">
              <w:rPr>
                <w:rFonts w:eastAsia="新細明體"/>
                <w:lang w:eastAsia="zh-TW"/>
              </w:rPr>
              <w:t>0/100</w:t>
            </w:r>
          </w:p>
        </w:tc>
        <w:tc>
          <w:tcPr>
            <w:tcW w:w="2096" w:type="dxa"/>
            <w:vAlign w:val="center"/>
          </w:tcPr>
          <w:p w14:paraId="2E132113" w14:textId="77777777" w:rsidR="000119FE" w:rsidRPr="00F37AE0" w:rsidRDefault="000119FE" w:rsidP="00C41455">
            <w:pPr>
              <w:spacing w:line="240" w:lineRule="exact"/>
              <w:rPr>
                <w:rFonts w:eastAsia="新細明體"/>
                <w:lang w:eastAsia="zh-TW"/>
              </w:rPr>
            </w:pPr>
            <w:r w:rsidRPr="00F37AE0">
              <w:rPr>
                <w:rFonts w:eastAsia="新細明體"/>
                <w:lang w:eastAsia="zh-TW"/>
              </w:rPr>
              <w:t>Not applicable</w:t>
            </w:r>
          </w:p>
        </w:tc>
        <w:tc>
          <w:tcPr>
            <w:tcW w:w="2440" w:type="dxa"/>
            <w:vAlign w:val="center"/>
          </w:tcPr>
          <w:p w14:paraId="2EE894D8" w14:textId="77777777" w:rsidR="000119FE" w:rsidRPr="00F37AE0" w:rsidRDefault="000119FE" w:rsidP="00C41455">
            <w:pPr>
              <w:spacing w:line="240" w:lineRule="exact"/>
              <w:rPr>
                <w:lang w:eastAsia="zh-TW"/>
              </w:rPr>
            </w:pPr>
            <w:r w:rsidRPr="00F37AE0">
              <w:rPr>
                <w:lang w:eastAsia="zh-TW"/>
              </w:rPr>
              <w:t>Gynaecologica</w:t>
            </w:r>
            <w:r w:rsidRPr="00F37AE0">
              <w:t>l</w:t>
            </w:r>
            <w:r w:rsidRPr="00F37AE0">
              <w:rPr>
                <w:lang w:eastAsia="zh-TW"/>
              </w:rPr>
              <w:t xml:space="preserve"> diseases, depression</w:t>
            </w:r>
          </w:p>
        </w:tc>
        <w:tc>
          <w:tcPr>
            <w:tcW w:w="1984" w:type="dxa"/>
            <w:vAlign w:val="center"/>
          </w:tcPr>
          <w:p w14:paraId="2BA2EC20" w14:textId="77777777" w:rsidR="000119FE" w:rsidRPr="00F37AE0" w:rsidRDefault="000119FE" w:rsidP="00C41455">
            <w:pPr>
              <w:spacing w:line="240" w:lineRule="exact"/>
              <w:rPr>
                <w:color w:val="000000"/>
              </w:rPr>
            </w:pPr>
            <w:r w:rsidRPr="00F37AE0">
              <w:rPr>
                <w:lang w:eastAsia="zh-TW"/>
              </w:rPr>
              <w:t>Cross-sectional</w:t>
            </w:r>
          </w:p>
        </w:tc>
        <w:tc>
          <w:tcPr>
            <w:tcW w:w="1479" w:type="dxa"/>
            <w:vAlign w:val="center"/>
          </w:tcPr>
          <w:p w14:paraId="2449504F" w14:textId="77777777" w:rsidR="000119FE" w:rsidRPr="00D939FE" w:rsidRDefault="000119FE" w:rsidP="00C41455">
            <w:pPr>
              <w:spacing w:line="240" w:lineRule="exact"/>
              <w:rPr>
                <w:lang w:eastAsia="zh-TW"/>
              </w:rPr>
            </w:pPr>
            <w:r w:rsidRPr="00D939FE">
              <w:rPr>
                <w:color w:val="000000"/>
              </w:rPr>
              <w:t>63</w:t>
            </w:r>
          </w:p>
        </w:tc>
      </w:tr>
      <w:tr w:rsidR="000119FE" w:rsidRPr="00F37AE0" w14:paraId="4B9A729B" w14:textId="77777777" w:rsidTr="00C41455">
        <w:trPr>
          <w:trHeight w:val="134"/>
        </w:trPr>
        <w:tc>
          <w:tcPr>
            <w:tcW w:w="1778" w:type="dxa"/>
            <w:vAlign w:val="center"/>
          </w:tcPr>
          <w:p w14:paraId="66333558" w14:textId="77777777" w:rsidR="000119FE" w:rsidRPr="00F37AE0" w:rsidRDefault="000119FE" w:rsidP="00C41455">
            <w:pPr>
              <w:spacing w:line="240" w:lineRule="exact"/>
              <w:rPr>
                <w:lang w:eastAsia="zh-TW"/>
              </w:rPr>
            </w:pPr>
            <w:r w:rsidRPr="00F37AE0">
              <w:t>Aryal</w:t>
            </w:r>
            <w:r w:rsidRPr="00F37AE0">
              <w:rPr>
                <w:lang w:eastAsia="zh-TW"/>
              </w:rPr>
              <w:t xml:space="preserve"> et al</w:t>
            </w:r>
            <w:r w:rsidRPr="00F37AE0">
              <w:rPr>
                <w:vertAlign w:val="superscript"/>
                <w:lang w:eastAsia="zh-TW"/>
              </w:rPr>
              <w:t>2</w:t>
            </w:r>
            <w:r>
              <w:rPr>
                <w:rFonts w:hint="eastAsia"/>
                <w:vertAlign w:val="superscript"/>
                <w:lang w:eastAsia="zh-TW"/>
              </w:rPr>
              <w:t>2</w:t>
            </w:r>
          </w:p>
        </w:tc>
        <w:tc>
          <w:tcPr>
            <w:tcW w:w="736" w:type="dxa"/>
            <w:vAlign w:val="center"/>
          </w:tcPr>
          <w:p w14:paraId="55925C7D" w14:textId="77777777" w:rsidR="000119FE" w:rsidRPr="00F37AE0" w:rsidRDefault="000119FE" w:rsidP="00C41455">
            <w:pPr>
              <w:spacing w:line="240" w:lineRule="exact"/>
              <w:rPr>
                <w:rFonts w:eastAsia="新細明體"/>
                <w:lang w:eastAsia="zh-TW"/>
              </w:rPr>
            </w:pPr>
            <w:r w:rsidRPr="00F37AE0">
              <w:rPr>
                <w:rFonts w:eastAsia="新細明體"/>
                <w:lang w:eastAsia="zh-TW"/>
              </w:rPr>
              <w:t>2020</w:t>
            </w:r>
          </w:p>
        </w:tc>
        <w:tc>
          <w:tcPr>
            <w:tcW w:w="1876" w:type="dxa"/>
          </w:tcPr>
          <w:p w14:paraId="6AF31A59" w14:textId="77777777" w:rsidR="000119FE" w:rsidRPr="00F37AE0" w:rsidRDefault="000119FE" w:rsidP="00C41455">
            <w:pPr>
              <w:spacing w:line="240" w:lineRule="exact"/>
              <w:rPr>
                <w:rFonts w:eastAsia="新細明體"/>
              </w:rPr>
            </w:pPr>
            <w:r w:rsidRPr="00F37AE0">
              <w:rPr>
                <w:rFonts w:eastAsia="新細明體"/>
                <w:lang w:eastAsia="zh-TW"/>
              </w:rPr>
              <w:t>Nepal</w:t>
            </w:r>
          </w:p>
        </w:tc>
        <w:tc>
          <w:tcPr>
            <w:tcW w:w="1559" w:type="dxa"/>
          </w:tcPr>
          <w:p w14:paraId="0B46BA9A" w14:textId="77777777" w:rsidR="000119FE" w:rsidRPr="00F37AE0" w:rsidRDefault="000119FE" w:rsidP="00C41455">
            <w:pPr>
              <w:spacing w:line="240" w:lineRule="exact"/>
              <w:rPr>
                <w:rFonts w:eastAsia="新細明體"/>
              </w:rPr>
            </w:pPr>
            <w:r w:rsidRPr="00F37AE0">
              <w:rPr>
                <w:rFonts w:eastAsia="新細明體"/>
                <w:lang w:eastAsia="zh-TW"/>
              </w:rPr>
              <w:t>0/100</w:t>
            </w:r>
          </w:p>
        </w:tc>
        <w:tc>
          <w:tcPr>
            <w:tcW w:w="2096" w:type="dxa"/>
            <w:vAlign w:val="center"/>
          </w:tcPr>
          <w:p w14:paraId="33715992" w14:textId="77777777" w:rsidR="000119FE" w:rsidRPr="00F37AE0" w:rsidRDefault="000119FE" w:rsidP="00C41455">
            <w:pPr>
              <w:spacing w:line="240" w:lineRule="exact"/>
              <w:rPr>
                <w:rFonts w:eastAsia="新細明體"/>
              </w:rPr>
            </w:pPr>
            <w:r w:rsidRPr="00F37AE0">
              <w:rPr>
                <w:rFonts w:eastAsia="新細明體"/>
                <w:lang w:eastAsia="zh-TW"/>
              </w:rPr>
              <w:t>Not applicable</w:t>
            </w:r>
          </w:p>
        </w:tc>
        <w:tc>
          <w:tcPr>
            <w:tcW w:w="2440" w:type="dxa"/>
            <w:vAlign w:val="center"/>
          </w:tcPr>
          <w:p w14:paraId="1E8615A6" w14:textId="77777777" w:rsidR="000119FE" w:rsidRPr="00F37AE0" w:rsidRDefault="000119FE" w:rsidP="00C41455">
            <w:pPr>
              <w:spacing w:line="240" w:lineRule="exact"/>
              <w:rPr>
                <w:lang w:eastAsia="zh-TW"/>
              </w:rPr>
            </w:pPr>
            <w:r w:rsidRPr="00F37AE0">
              <w:rPr>
                <w:lang w:eastAsia="zh-TW"/>
              </w:rPr>
              <w:t>Depression</w:t>
            </w:r>
          </w:p>
        </w:tc>
        <w:tc>
          <w:tcPr>
            <w:tcW w:w="1984" w:type="dxa"/>
            <w:vAlign w:val="center"/>
          </w:tcPr>
          <w:p w14:paraId="18F95274" w14:textId="77777777" w:rsidR="000119FE" w:rsidRPr="00F37AE0" w:rsidRDefault="000119FE" w:rsidP="00C41455">
            <w:pPr>
              <w:spacing w:line="240" w:lineRule="exact"/>
              <w:rPr>
                <w:color w:val="000000"/>
              </w:rPr>
            </w:pPr>
            <w:r w:rsidRPr="00F37AE0">
              <w:rPr>
                <w:lang w:eastAsia="zh-TW"/>
              </w:rPr>
              <w:t>Cross-sectional</w:t>
            </w:r>
          </w:p>
        </w:tc>
        <w:tc>
          <w:tcPr>
            <w:tcW w:w="1479" w:type="dxa"/>
            <w:vAlign w:val="center"/>
          </w:tcPr>
          <w:p w14:paraId="2FDCFB1E" w14:textId="77777777" w:rsidR="000119FE" w:rsidRPr="00D939FE" w:rsidRDefault="000119FE" w:rsidP="00C41455">
            <w:pPr>
              <w:spacing w:line="240" w:lineRule="exact"/>
              <w:rPr>
                <w:lang w:eastAsia="zh-TW"/>
              </w:rPr>
            </w:pPr>
            <w:r w:rsidRPr="00D939FE">
              <w:rPr>
                <w:color w:val="000000"/>
              </w:rPr>
              <w:t>75</w:t>
            </w:r>
          </w:p>
        </w:tc>
      </w:tr>
      <w:tr w:rsidR="000119FE" w:rsidRPr="00F37AE0" w14:paraId="0BFF560E" w14:textId="77777777" w:rsidTr="00C41455">
        <w:trPr>
          <w:trHeight w:val="165"/>
        </w:trPr>
        <w:tc>
          <w:tcPr>
            <w:tcW w:w="1778" w:type="dxa"/>
            <w:vAlign w:val="center"/>
          </w:tcPr>
          <w:p w14:paraId="7F2B93CC" w14:textId="77777777" w:rsidR="000119FE" w:rsidRPr="00F37AE0" w:rsidRDefault="000119FE" w:rsidP="00C41455">
            <w:pPr>
              <w:spacing w:line="240" w:lineRule="exact"/>
              <w:rPr>
                <w:lang w:eastAsia="zh-TW"/>
              </w:rPr>
            </w:pPr>
            <w:r w:rsidRPr="00F37AE0">
              <w:rPr>
                <w:lang w:val="es-419"/>
              </w:rPr>
              <w:t>Amit</w:t>
            </w:r>
            <w:r w:rsidRPr="00F37AE0">
              <w:rPr>
                <w:lang w:val="es-419" w:eastAsia="zh-TW"/>
              </w:rPr>
              <w:t xml:space="preserve"> et al</w:t>
            </w:r>
            <w:r w:rsidRPr="00F37AE0">
              <w:rPr>
                <w:vertAlign w:val="superscript"/>
                <w:lang w:val="es-419" w:eastAsia="zh-TW"/>
              </w:rPr>
              <w:t>2</w:t>
            </w:r>
            <w:r>
              <w:rPr>
                <w:rFonts w:hint="eastAsia"/>
                <w:vertAlign w:val="superscript"/>
                <w:lang w:val="es-419" w:eastAsia="zh-TW"/>
              </w:rPr>
              <w:t>3</w:t>
            </w:r>
          </w:p>
        </w:tc>
        <w:tc>
          <w:tcPr>
            <w:tcW w:w="736" w:type="dxa"/>
            <w:vAlign w:val="center"/>
          </w:tcPr>
          <w:p w14:paraId="45D2041A" w14:textId="77777777" w:rsidR="000119FE" w:rsidRPr="00F37AE0" w:rsidRDefault="000119FE" w:rsidP="00C41455">
            <w:pPr>
              <w:spacing w:line="240" w:lineRule="exact"/>
              <w:rPr>
                <w:rFonts w:eastAsia="新細明體"/>
                <w:lang w:eastAsia="zh-TW"/>
              </w:rPr>
            </w:pPr>
            <w:r w:rsidRPr="00F37AE0">
              <w:rPr>
                <w:rFonts w:eastAsia="新細明體"/>
                <w:lang w:eastAsia="zh-TW"/>
              </w:rPr>
              <w:t>2020</w:t>
            </w:r>
          </w:p>
        </w:tc>
        <w:tc>
          <w:tcPr>
            <w:tcW w:w="1876" w:type="dxa"/>
          </w:tcPr>
          <w:p w14:paraId="24F43130" w14:textId="77777777" w:rsidR="000119FE" w:rsidRPr="00F37AE0" w:rsidRDefault="000119FE" w:rsidP="00C41455">
            <w:pPr>
              <w:spacing w:line="240" w:lineRule="exact"/>
              <w:rPr>
                <w:rFonts w:eastAsia="新細明體"/>
              </w:rPr>
            </w:pPr>
            <w:r w:rsidRPr="00806EDF">
              <w:rPr>
                <w:rFonts w:eastAsia="新細明體"/>
                <w:lang w:eastAsia="zh-TW"/>
              </w:rPr>
              <w:t>Philippines</w:t>
            </w:r>
          </w:p>
        </w:tc>
        <w:tc>
          <w:tcPr>
            <w:tcW w:w="1559" w:type="dxa"/>
          </w:tcPr>
          <w:p w14:paraId="470FCCD0" w14:textId="77777777" w:rsidR="000119FE" w:rsidRPr="00F37AE0" w:rsidRDefault="000119FE" w:rsidP="00C41455">
            <w:pPr>
              <w:spacing w:line="240" w:lineRule="exact"/>
              <w:rPr>
                <w:rFonts w:eastAsia="新細明體"/>
              </w:rPr>
            </w:pPr>
            <w:r w:rsidRPr="00F37AE0">
              <w:rPr>
                <w:rFonts w:eastAsia="新細明體"/>
                <w:lang w:eastAsia="zh-TW"/>
              </w:rPr>
              <w:t>70/30</w:t>
            </w:r>
          </w:p>
        </w:tc>
        <w:tc>
          <w:tcPr>
            <w:tcW w:w="2096" w:type="dxa"/>
            <w:vAlign w:val="center"/>
          </w:tcPr>
          <w:p w14:paraId="44312140" w14:textId="77777777" w:rsidR="000119FE" w:rsidRPr="00F37AE0" w:rsidRDefault="000119FE" w:rsidP="00C41455">
            <w:pPr>
              <w:spacing w:line="240" w:lineRule="exact"/>
              <w:rPr>
                <w:rFonts w:eastAsia="新細明體"/>
                <w:lang w:eastAsia="zh-TW"/>
              </w:rPr>
            </w:pPr>
            <w:r w:rsidRPr="00F37AE0">
              <w:rPr>
                <w:rFonts w:eastAsia="新細明體"/>
                <w:lang w:eastAsia="zh-TW"/>
              </w:rPr>
              <w:t>Manufacturing</w:t>
            </w:r>
          </w:p>
        </w:tc>
        <w:tc>
          <w:tcPr>
            <w:tcW w:w="2440" w:type="dxa"/>
            <w:vAlign w:val="center"/>
          </w:tcPr>
          <w:p w14:paraId="2BD57E5A" w14:textId="77777777" w:rsidR="000119FE" w:rsidRPr="00F37AE0" w:rsidRDefault="000119FE" w:rsidP="00C41455">
            <w:pPr>
              <w:spacing w:line="240" w:lineRule="exact"/>
            </w:pPr>
            <w:r w:rsidRPr="00F37AE0">
              <w:rPr>
                <w:shd w:val="clear" w:color="auto" w:fill="FFFFFF"/>
              </w:rPr>
              <w:t>Musculoskeletal disorders</w:t>
            </w:r>
          </w:p>
        </w:tc>
        <w:tc>
          <w:tcPr>
            <w:tcW w:w="1984" w:type="dxa"/>
            <w:vAlign w:val="center"/>
          </w:tcPr>
          <w:p w14:paraId="385CFDF7" w14:textId="77777777" w:rsidR="000119FE" w:rsidRPr="00F37AE0" w:rsidRDefault="000119FE" w:rsidP="00C41455">
            <w:pPr>
              <w:spacing w:line="240" w:lineRule="exact"/>
              <w:rPr>
                <w:color w:val="000000"/>
              </w:rPr>
            </w:pPr>
            <w:r w:rsidRPr="00F37AE0">
              <w:rPr>
                <w:color w:val="000000"/>
              </w:rPr>
              <w:t>Cross-sectional</w:t>
            </w:r>
          </w:p>
        </w:tc>
        <w:tc>
          <w:tcPr>
            <w:tcW w:w="1479" w:type="dxa"/>
            <w:vAlign w:val="center"/>
          </w:tcPr>
          <w:p w14:paraId="6287BA34" w14:textId="77777777" w:rsidR="000119FE" w:rsidRPr="00D939FE" w:rsidRDefault="000119FE" w:rsidP="00C41455">
            <w:pPr>
              <w:spacing w:line="240" w:lineRule="exact"/>
              <w:rPr>
                <w:color w:val="000000"/>
              </w:rPr>
            </w:pPr>
            <w:r w:rsidRPr="00D939FE">
              <w:rPr>
                <w:color w:val="000000"/>
              </w:rPr>
              <w:t>63</w:t>
            </w:r>
          </w:p>
        </w:tc>
      </w:tr>
      <w:tr w:rsidR="000119FE" w:rsidRPr="00F37AE0" w14:paraId="2867F4C8" w14:textId="77777777" w:rsidTr="00C41455">
        <w:trPr>
          <w:trHeight w:val="227"/>
        </w:trPr>
        <w:tc>
          <w:tcPr>
            <w:tcW w:w="1778" w:type="dxa"/>
            <w:vAlign w:val="center"/>
          </w:tcPr>
          <w:p w14:paraId="5D94FF8C" w14:textId="77777777" w:rsidR="000119FE" w:rsidRPr="00F37AE0" w:rsidRDefault="000119FE" w:rsidP="00C41455">
            <w:pPr>
              <w:spacing w:line="240" w:lineRule="exact"/>
              <w:rPr>
                <w:lang w:eastAsia="zh-TW"/>
              </w:rPr>
            </w:pPr>
            <w:r w:rsidRPr="00F37AE0">
              <w:t>Asri and Chuang</w:t>
            </w:r>
            <w:r w:rsidRPr="00F37AE0">
              <w:rPr>
                <w:vertAlign w:val="superscript"/>
                <w:lang w:eastAsia="zh-TW"/>
              </w:rPr>
              <w:t>2</w:t>
            </w:r>
            <w:r>
              <w:rPr>
                <w:rFonts w:hint="eastAsia"/>
                <w:vertAlign w:val="superscript"/>
                <w:lang w:eastAsia="zh-TW"/>
              </w:rPr>
              <w:t>4</w:t>
            </w:r>
          </w:p>
        </w:tc>
        <w:tc>
          <w:tcPr>
            <w:tcW w:w="736" w:type="dxa"/>
            <w:vAlign w:val="center"/>
          </w:tcPr>
          <w:p w14:paraId="381C7AFF" w14:textId="77777777" w:rsidR="000119FE" w:rsidRPr="00F37AE0" w:rsidRDefault="000119FE" w:rsidP="00C41455">
            <w:pPr>
              <w:spacing w:line="240" w:lineRule="exact"/>
              <w:rPr>
                <w:rFonts w:eastAsia="新細明體"/>
              </w:rPr>
            </w:pPr>
            <w:r w:rsidRPr="00F37AE0">
              <w:rPr>
                <w:rFonts w:eastAsia="新細明體"/>
              </w:rPr>
              <w:t>2023</w:t>
            </w:r>
          </w:p>
        </w:tc>
        <w:tc>
          <w:tcPr>
            <w:tcW w:w="1876" w:type="dxa"/>
          </w:tcPr>
          <w:p w14:paraId="37A75A02" w14:textId="77777777" w:rsidR="000119FE" w:rsidRPr="00F37AE0" w:rsidRDefault="000119FE" w:rsidP="00C41455">
            <w:pPr>
              <w:spacing w:line="240" w:lineRule="exact"/>
              <w:rPr>
                <w:rFonts w:eastAsia="新細明體"/>
              </w:rPr>
            </w:pPr>
            <w:r w:rsidRPr="00F37AE0">
              <w:rPr>
                <w:rFonts w:eastAsia="新細明體"/>
                <w:lang w:eastAsia="zh-TW"/>
              </w:rPr>
              <w:t>Indonesia</w:t>
            </w:r>
          </w:p>
        </w:tc>
        <w:tc>
          <w:tcPr>
            <w:tcW w:w="1559" w:type="dxa"/>
          </w:tcPr>
          <w:p w14:paraId="2A34E29C" w14:textId="77777777" w:rsidR="000119FE" w:rsidRPr="00F37AE0" w:rsidRDefault="000119FE" w:rsidP="00C41455">
            <w:pPr>
              <w:spacing w:line="240" w:lineRule="exact"/>
              <w:rPr>
                <w:rFonts w:eastAsia="新細明體"/>
              </w:rPr>
            </w:pPr>
            <w:r w:rsidRPr="00F37AE0">
              <w:rPr>
                <w:rFonts w:eastAsia="新細明體"/>
                <w:lang w:eastAsia="zh-TW"/>
              </w:rPr>
              <w:t>47/53</w:t>
            </w:r>
          </w:p>
        </w:tc>
        <w:tc>
          <w:tcPr>
            <w:tcW w:w="2096" w:type="dxa"/>
            <w:vAlign w:val="center"/>
          </w:tcPr>
          <w:p w14:paraId="49E63305" w14:textId="77777777" w:rsidR="000119FE" w:rsidRPr="00F37AE0" w:rsidRDefault="000119FE" w:rsidP="00C41455">
            <w:pPr>
              <w:spacing w:line="240" w:lineRule="exact"/>
              <w:rPr>
                <w:rFonts w:eastAsia="新細明體"/>
              </w:rPr>
            </w:pPr>
            <w:r w:rsidRPr="00F37AE0">
              <w:rPr>
                <w:rFonts w:eastAsia="新細明體"/>
                <w:lang w:eastAsia="zh-TW"/>
              </w:rPr>
              <w:t>Unknown</w:t>
            </w:r>
          </w:p>
        </w:tc>
        <w:tc>
          <w:tcPr>
            <w:tcW w:w="2440" w:type="dxa"/>
            <w:vAlign w:val="center"/>
          </w:tcPr>
          <w:p w14:paraId="1F401113" w14:textId="77777777" w:rsidR="000119FE" w:rsidRPr="00F37AE0" w:rsidRDefault="000119FE" w:rsidP="00C41455">
            <w:pPr>
              <w:spacing w:line="240" w:lineRule="exact"/>
            </w:pPr>
            <w:r w:rsidRPr="00F37AE0">
              <w:t>Depression</w:t>
            </w:r>
          </w:p>
        </w:tc>
        <w:tc>
          <w:tcPr>
            <w:tcW w:w="1984" w:type="dxa"/>
            <w:vAlign w:val="center"/>
          </w:tcPr>
          <w:p w14:paraId="77DBB99A" w14:textId="77777777" w:rsidR="000119FE" w:rsidRPr="00F37AE0" w:rsidRDefault="000119FE" w:rsidP="00C41455">
            <w:pPr>
              <w:spacing w:line="240" w:lineRule="exact"/>
              <w:rPr>
                <w:color w:val="000000"/>
              </w:rPr>
            </w:pPr>
            <w:r w:rsidRPr="00F37AE0">
              <w:t>Cross-sectional</w:t>
            </w:r>
          </w:p>
        </w:tc>
        <w:tc>
          <w:tcPr>
            <w:tcW w:w="1479" w:type="dxa"/>
            <w:vAlign w:val="center"/>
          </w:tcPr>
          <w:p w14:paraId="436C2F86" w14:textId="77777777" w:rsidR="000119FE" w:rsidRPr="00D939FE" w:rsidRDefault="000119FE" w:rsidP="00C41455">
            <w:pPr>
              <w:spacing w:line="240" w:lineRule="exact"/>
            </w:pPr>
            <w:r w:rsidRPr="00D939FE">
              <w:rPr>
                <w:color w:val="000000"/>
              </w:rPr>
              <w:t>88</w:t>
            </w:r>
          </w:p>
        </w:tc>
      </w:tr>
      <w:tr w:rsidR="000119FE" w:rsidRPr="00F37AE0" w14:paraId="2B4F41E0" w14:textId="77777777" w:rsidTr="00C41455">
        <w:trPr>
          <w:trHeight w:val="259"/>
        </w:trPr>
        <w:tc>
          <w:tcPr>
            <w:tcW w:w="1778" w:type="dxa"/>
            <w:vAlign w:val="center"/>
          </w:tcPr>
          <w:p w14:paraId="372672F9" w14:textId="77777777" w:rsidR="000119FE" w:rsidRPr="00F37AE0" w:rsidRDefault="000119FE" w:rsidP="00C41455">
            <w:pPr>
              <w:spacing w:line="240" w:lineRule="exact"/>
              <w:rPr>
                <w:rFonts w:eastAsia="新細明體"/>
                <w:lang w:eastAsia="zh-TW"/>
              </w:rPr>
            </w:pPr>
            <w:r w:rsidRPr="00F37AE0">
              <w:t>Aida et al</w:t>
            </w:r>
            <w:r w:rsidRPr="00F37AE0">
              <w:rPr>
                <w:vertAlign w:val="superscript"/>
                <w:lang w:eastAsia="zh-TW"/>
              </w:rPr>
              <w:t>2</w:t>
            </w:r>
            <w:r>
              <w:rPr>
                <w:rFonts w:hint="eastAsia"/>
                <w:vertAlign w:val="superscript"/>
                <w:lang w:eastAsia="zh-TW"/>
              </w:rPr>
              <w:t>5</w:t>
            </w:r>
          </w:p>
        </w:tc>
        <w:tc>
          <w:tcPr>
            <w:tcW w:w="736" w:type="dxa"/>
            <w:vAlign w:val="center"/>
          </w:tcPr>
          <w:p w14:paraId="59159DE3" w14:textId="77777777" w:rsidR="000119FE" w:rsidRPr="00F37AE0" w:rsidRDefault="000119FE" w:rsidP="00C41455">
            <w:pPr>
              <w:spacing w:line="240" w:lineRule="exact"/>
              <w:rPr>
                <w:rFonts w:eastAsia="新細明體"/>
              </w:rPr>
            </w:pPr>
            <w:r w:rsidRPr="00F37AE0">
              <w:rPr>
                <w:rFonts w:eastAsia="新細明體"/>
              </w:rPr>
              <w:t>2023</w:t>
            </w:r>
          </w:p>
        </w:tc>
        <w:tc>
          <w:tcPr>
            <w:tcW w:w="1876" w:type="dxa"/>
          </w:tcPr>
          <w:p w14:paraId="2D56E8BB" w14:textId="77777777" w:rsidR="000119FE" w:rsidRPr="00F37AE0" w:rsidRDefault="000119FE" w:rsidP="00C41455">
            <w:pPr>
              <w:spacing w:line="240" w:lineRule="exact"/>
              <w:rPr>
                <w:lang w:eastAsia="zh-TW"/>
              </w:rPr>
            </w:pPr>
            <w:r w:rsidRPr="00F37AE0">
              <w:t>Indonesia, Vietnam</w:t>
            </w:r>
            <w:r w:rsidRPr="00F37AE0">
              <w:rPr>
                <w:lang w:eastAsia="zh-TW"/>
              </w:rPr>
              <w:t>,</w:t>
            </w:r>
            <w:r w:rsidRPr="00F37AE0">
              <w:t xml:space="preserve"> Philippine</w:t>
            </w:r>
            <w:r>
              <w:rPr>
                <w:rFonts w:hint="eastAsia"/>
                <w:lang w:eastAsia="zh-TW"/>
              </w:rPr>
              <w:t>s</w:t>
            </w:r>
            <w:r w:rsidRPr="00F37AE0">
              <w:rPr>
                <w:lang w:eastAsia="zh-TW"/>
              </w:rPr>
              <w:t>,</w:t>
            </w:r>
            <w:r w:rsidRPr="00F37AE0">
              <w:t xml:space="preserve"> </w:t>
            </w:r>
            <w:r w:rsidRPr="00F37AE0">
              <w:rPr>
                <w:lang w:eastAsia="zh-TW"/>
              </w:rPr>
              <w:t>etc.</w:t>
            </w:r>
          </w:p>
        </w:tc>
        <w:tc>
          <w:tcPr>
            <w:tcW w:w="1559" w:type="dxa"/>
          </w:tcPr>
          <w:p w14:paraId="7A2B0A8C" w14:textId="77777777" w:rsidR="000119FE" w:rsidRPr="00F37AE0" w:rsidRDefault="000119FE" w:rsidP="00C41455">
            <w:pPr>
              <w:spacing w:line="240" w:lineRule="exact"/>
            </w:pPr>
            <w:r w:rsidRPr="00F37AE0">
              <w:rPr>
                <w:lang w:eastAsia="zh-TW"/>
              </w:rPr>
              <w:t>56/44</w:t>
            </w:r>
          </w:p>
        </w:tc>
        <w:tc>
          <w:tcPr>
            <w:tcW w:w="2096" w:type="dxa"/>
            <w:vAlign w:val="center"/>
          </w:tcPr>
          <w:p w14:paraId="60409B09" w14:textId="77777777" w:rsidR="000119FE" w:rsidRPr="00F37AE0" w:rsidRDefault="000119FE" w:rsidP="00C41455">
            <w:pPr>
              <w:spacing w:line="240" w:lineRule="exact"/>
            </w:pPr>
            <w:r w:rsidRPr="00F37AE0">
              <w:t>Nursing, manufacturing,</w:t>
            </w:r>
            <w:r w:rsidRPr="00F37AE0">
              <w:rPr>
                <w:lang w:eastAsia="zh-TW"/>
              </w:rPr>
              <w:t xml:space="preserve"> </w:t>
            </w:r>
            <w:r w:rsidRPr="00F37AE0">
              <w:t>processing, construction</w:t>
            </w:r>
          </w:p>
        </w:tc>
        <w:tc>
          <w:tcPr>
            <w:tcW w:w="2440" w:type="dxa"/>
            <w:vAlign w:val="center"/>
          </w:tcPr>
          <w:p w14:paraId="2988A3FA" w14:textId="77777777" w:rsidR="000119FE" w:rsidRPr="00F37AE0" w:rsidRDefault="000119FE" w:rsidP="00C41455">
            <w:pPr>
              <w:spacing w:line="240" w:lineRule="exact"/>
              <w:rPr>
                <w:lang w:eastAsia="zh-TW"/>
              </w:rPr>
            </w:pPr>
            <w:r w:rsidRPr="00F37AE0">
              <w:t>Mixed health outcome</w:t>
            </w:r>
            <w:r>
              <w:rPr>
                <w:rFonts w:hint="eastAsia"/>
                <w:lang w:eastAsia="zh-TW"/>
              </w:rPr>
              <w:t>s</w:t>
            </w:r>
          </w:p>
        </w:tc>
        <w:tc>
          <w:tcPr>
            <w:tcW w:w="1984" w:type="dxa"/>
            <w:vAlign w:val="center"/>
          </w:tcPr>
          <w:p w14:paraId="7A078363" w14:textId="77777777" w:rsidR="000119FE" w:rsidRPr="00F37AE0" w:rsidRDefault="000119FE" w:rsidP="00C41455">
            <w:pPr>
              <w:spacing w:line="240" w:lineRule="exact"/>
              <w:rPr>
                <w:color w:val="000000"/>
                <w:lang w:eastAsia="zh-TW"/>
              </w:rPr>
            </w:pPr>
            <w:r w:rsidRPr="00F37AE0">
              <w:rPr>
                <w:lang w:eastAsia="zh-TW"/>
              </w:rPr>
              <w:t>Case series</w:t>
            </w:r>
          </w:p>
        </w:tc>
        <w:tc>
          <w:tcPr>
            <w:tcW w:w="1479" w:type="dxa"/>
            <w:vAlign w:val="center"/>
          </w:tcPr>
          <w:p w14:paraId="0D485771" w14:textId="77777777" w:rsidR="000119FE" w:rsidRPr="00D939FE" w:rsidRDefault="000119FE" w:rsidP="00C41455">
            <w:pPr>
              <w:spacing w:line="240" w:lineRule="exact"/>
              <w:rPr>
                <w:lang w:eastAsia="zh-TW"/>
              </w:rPr>
            </w:pPr>
            <w:r w:rsidRPr="00D939FE">
              <w:rPr>
                <w:color w:val="000000"/>
              </w:rPr>
              <w:t>90</w:t>
            </w:r>
          </w:p>
        </w:tc>
      </w:tr>
      <w:tr w:rsidR="000119FE" w:rsidRPr="00F37AE0" w14:paraId="5930DB2B" w14:textId="77777777" w:rsidTr="00C41455">
        <w:trPr>
          <w:trHeight w:val="41"/>
        </w:trPr>
        <w:tc>
          <w:tcPr>
            <w:tcW w:w="1778" w:type="dxa"/>
            <w:vAlign w:val="center"/>
          </w:tcPr>
          <w:p w14:paraId="1A9EEE37" w14:textId="77777777" w:rsidR="000119FE" w:rsidRPr="00F37AE0" w:rsidRDefault="000119FE" w:rsidP="00C41455">
            <w:pPr>
              <w:spacing w:line="240" w:lineRule="exact"/>
              <w:rPr>
                <w:rFonts w:eastAsia="新細明體"/>
                <w:lang w:eastAsia="zh-TW"/>
              </w:rPr>
            </w:pPr>
            <w:r w:rsidRPr="00F37AE0">
              <w:t>Cheung et al</w:t>
            </w:r>
            <w:r w:rsidRPr="00F37AE0">
              <w:rPr>
                <w:vertAlign w:val="superscript"/>
                <w:lang w:eastAsia="zh-TW"/>
              </w:rPr>
              <w:t>2</w:t>
            </w:r>
            <w:r>
              <w:rPr>
                <w:rFonts w:hint="eastAsia"/>
                <w:vertAlign w:val="superscript"/>
                <w:lang w:eastAsia="zh-TW"/>
              </w:rPr>
              <w:t>6</w:t>
            </w:r>
          </w:p>
        </w:tc>
        <w:tc>
          <w:tcPr>
            <w:tcW w:w="736" w:type="dxa"/>
            <w:vAlign w:val="center"/>
          </w:tcPr>
          <w:p w14:paraId="5E258487" w14:textId="77777777" w:rsidR="000119FE" w:rsidRPr="00F37AE0" w:rsidRDefault="000119FE" w:rsidP="00C41455">
            <w:pPr>
              <w:spacing w:line="240" w:lineRule="exact"/>
              <w:rPr>
                <w:rFonts w:eastAsia="新細明體"/>
              </w:rPr>
            </w:pPr>
            <w:r w:rsidRPr="00F37AE0">
              <w:rPr>
                <w:rFonts w:eastAsia="新細明體"/>
              </w:rPr>
              <w:t>2019</w:t>
            </w:r>
          </w:p>
        </w:tc>
        <w:tc>
          <w:tcPr>
            <w:tcW w:w="1876" w:type="dxa"/>
          </w:tcPr>
          <w:p w14:paraId="605A12FF" w14:textId="77777777" w:rsidR="000119FE" w:rsidRPr="00F37AE0" w:rsidRDefault="000119FE" w:rsidP="00C41455">
            <w:pPr>
              <w:spacing w:line="240" w:lineRule="exact"/>
            </w:pPr>
            <w:r w:rsidRPr="00F37AE0">
              <w:rPr>
                <w:rFonts w:eastAsia="新細明體"/>
                <w:lang w:eastAsia="zh-TW"/>
              </w:rPr>
              <w:t>Philippine</w:t>
            </w:r>
            <w:r>
              <w:rPr>
                <w:rFonts w:eastAsia="新細明體" w:hint="eastAsia"/>
                <w:lang w:eastAsia="zh-TW"/>
              </w:rPr>
              <w:t>s</w:t>
            </w:r>
          </w:p>
        </w:tc>
        <w:tc>
          <w:tcPr>
            <w:tcW w:w="1559" w:type="dxa"/>
          </w:tcPr>
          <w:p w14:paraId="7A97A650" w14:textId="77777777" w:rsidR="000119FE" w:rsidRPr="00F37AE0" w:rsidRDefault="000119FE" w:rsidP="00C41455">
            <w:pPr>
              <w:spacing w:line="240" w:lineRule="exact"/>
            </w:pPr>
            <w:r w:rsidRPr="00F37AE0">
              <w:rPr>
                <w:lang w:eastAsia="zh-TW"/>
              </w:rPr>
              <w:t>0/100</w:t>
            </w:r>
          </w:p>
        </w:tc>
        <w:tc>
          <w:tcPr>
            <w:tcW w:w="2096" w:type="dxa"/>
            <w:vAlign w:val="center"/>
          </w:tcPr>
          <w:p w14:paraId="26D4378F" w14:textId="77777777" w:rsidR="000119FE" w:rsidRPr="00F37AE0" w:rsidRDefault="000119FE" w:rsidP="00C41455">
            <w:pPr>
              <w:spacing w:line="240" w:lineRule="exact"/>
              <w:rPr>
                <w:lang w:eastAsia="zh-TW"/>
              </w:rPr>
            </w:pPr>
            <w:r w:rsidRPr="00F37AE0">
              <w:t>Domestic</w:t>
            </w:r>
            <w:r w:rsidRPr="00F37AE0">
              <w:rPr>
                <w:lang w:eastAsia="zh-TW"/>
              </w:rPr>
              <w:t xml:space="preserve"> work</w:t>
            </w:r>
            <w:r>
              <w:rPr>
                <w:rFonts w:hint="eastAsia"/>
                <w:lang w:eastAsia="zh-TW"/>
              </w:rPr>
              <w:t>er</w:t>
            </w:r>
          </w:p>
        </w:tc>
        <w:tc>
          <w:tcPr>
            <w:tcW w:w="2440" w:type="dxa"/>
            <w:vAlign w:val="center"/>
          </w:tcPr>
          <w:p w14:paraId="36644363" w14:textId="77777777" w:rsidR="000119FE" w:rsidRPr="00F37AE0" w:rsidRDefault="000119FE" w:rsidP="00C41455">
            <w:pPr>
              <w:spacing w:line="240" w:lineRule="exact"/>
              <w:rPr>
                <w:shd w:val="clear" w:color="auto" w:fill="FFFFFF"/>
              </w:rPr>
            </w:pPr>
            <w:r w:rsidRPr="00F37AE0">
              <w:t>Depression</w:t>
            </w:r>
          </w:p>
        </w:tc>
        <w:tc>
          <w:tcPr>
            <w:tcW w:w="1984" w:type="dxa"/>
            <w:vAlign w:val="center"/>
          </w:tcPr>
          <w:p w14:paraId="3F7A1005" w14:textId="77777777" w:rsidR="000119FE" w:rsidRPr="00F37AE0" w:rsidRDefault="000119FE" w:rsidP="00C41455">
            <w:pPr>
              <w:spacing w:line="240" w:lineRule="exact"/>
              <w:rPr>
                <w:color w:val="000000"/>
              </w:rPr>
            </w:pPr>
            <w:r w:rsidRPr="00F37AE0">
              <w:t>Cross-sectional</w:t>
            </w:r>
          </w:p>
        </w:tc>
        <w:tc>
          <w:tcPr>
            <w:tcW w:w="1479" w:type="dxa"/>
            <w:vAlign w:val="center"/>
          </w:tcPr>
          <w:p w14:paraId="48C56E9A" w14:textId="77777777" w:rsidR="000119FE" w:rsidRPr="00D939FE" w:rsidRDefault="000119FE" w:rsidP="00C41455">
            <w:pPr>
              <w:spacing w:line="240" w:lineRule="exact"/>
            </w:pPr>
            <w:r w:rsidRPr="00D939FE">
              <w:rPr>
                <w:color w:val="000000"/>
              </w:rPr>
              <w:t>75</w:t>
            </w:r>
          </w:p>
        </w:tc>
      </w:tr>
      <w:tr w:rsidR="000119FE" w:rsidRPr="00F37AE0" w14:paraId="07E30B27" w14:textId="77777777" w:rsidTr="00C41455">
        <w:trPr>
          <w:trHeight w:val="41"/>
        </w:trPr>
        <w:tc>
          <w:tcPr>
            <w:tcW w:w="1778" w:type="dxa"/>
            <w:vAlign w:val="center"/>
          </w:tcPr>
          <w:p w14:paraId="4254D690" w14:textId="77777777" w:rsidR="000119FE" w:rsidRPr="00F37AE0" w:rsidRDefault="000119FE" w:rsidP="00C41455">
            <w:pPr>
              <w:spacing w:line="240" w:lineRule="exact"/>
              <w:rPr>
                <w:lang w:eastAsia="zh-TW"/>
              </w:rPr>
            </w:pPr>
            <w:r w:rsidRPr="00F37AE0">
              <w:t>Chen and Luo</w:t>
            </w:r>
            <w:r w:rsidRPr="00F37AE0">
              <w:rPr>
                <w:vertAlign w:val="superscript"/>
                <w:lang w:eastAsia="zh-TW"/>
              </w:rPr>
              <w:t>2</w:t>
            </w:r>
            <w:r>
              <w:rPr>
                <w:rFonts w:hint="eastAsia"/>
                <w:vertAlign w:val="superscript"/>
                <w:lang w:eastAsia="zh-TW"/>
              </w:rPr>
              <w:t>7</w:t>
            </w:r>
          </w:p>
        </w:tc>
        <w:tc>
          <w:tcPr>
            <w:tcW w:w="736" w:type="dxa"/>
            <w:vAlign w:val="center"/>
          </w:tcPr>
          <w:p w14:paraId="4BB83943" w14:textId="77777777" w:rsidR="000119FE" w:rsidRPr="00F37AE0" w:rsidRDefault="000119FE" w:rsidP="00C41455">
            <w:pPr>
              <w:spacing w:line="240" w:lineRule="exact"/>
              <w:rPr>
                <w:rFonts w:eastAsia="新細明體"/>
              </w:rPr>
            </w:pPr>
            <w:r w:rsidRPr="00F37AE0">
              <w:rPr>
                <w:rFonts w:eastAsia="新細明體"/>
              </w:rPr>
              <w:t>2023</w:t>
            </w:r>
          </w:p>
        </w:tc>
        <w:tc>
          <w:tcPr>
            <w:tcW w:w="1876" w:type="dxa"/>
          </w:tcPr>
          <w:p w14:paraId="7579AF34" w14:textId="77777777" w:rsidR="000119FE" w:rsidRPr="00F37AE0" w:rsidRDefault="000119FE" w:rsidP="00C41455">
            <w:pPr>
              <w:spacing w:line="240" w:lineRule="exact"/>
            </w:pPr>
            <w:r w:rsidRPr="00F37AE0">
              <w:rPr>
                <w:lang w:eastAsia="zh-TW"/>
              </w:rPr>
              <w:t>Thailand</w:t>
            </w:r>
          </w:p>
        </w:tc>
        <w:tc>
          <w:tcPr>
            <w:tcW w:w="1559" w:type="dxa"/>
          </w:tcPr>
          <w:p w14:paraId="5843655C" w14:textId="77777777" w:rsidR="000119FE" w:rsidRPr="00F37AE0" w:rsidRDefault="000119FE" w:rsidP="00C41455">
            <w:pPr>
              <w:spacing w:line="240" w:lineRule="exact"/>
            </w:pPr>
            <w:r w:rsidRPr="00F37AE0">
              <w:rPr>
                <w:lang w:eastAsia="zh-TW"/>
              </w:rPr>
              <w:t>93/7</w:t>
            </w:r>
          </w:p>
        </w:tc>
        <w:tc>
          <w:tcPr>
            <w:tcW w:w="2096" w:type="dxa"/>
            <w:vAlign w:val="center"/>
          </w:tcPr>
          <w:p w14:paraId="2C9463D9" w14:textId="77777777" w:rsidR="000119FE" w:rsidRPr="00F37AE0" w:rsidRDefault="000119FE" w:rsidP="00C41455">
            <w:pPr>
              <w:spacing w:line="240" w:lineRule="exact"/>
            </w:pPr>
            <w:r w:rsidRPr="00F37AE0">
              <w:t>Manufacturing</w:t>
            </w:r>
          </w:p>
        </w:tc>
        <w:tc>
          <w:tcPr>
            <w:tcW w:w="2440" w:type="dxa"/>
            <w:vAlign w:val="center"/>
          </w:tcPr>
          <w:p w14:paraId="53C7451C" w14:textId="77777777" w:rsidR="000119FE" w:rsidRPr="00F37AE0" w:rsidRDefault="000119FE" w:rsidP="00C41455">
            <w:pPr>
              <w:spacing w:line="240" w:lineRule="exact"/>
            </w:pPr>
            <w:r w:rsidRPr="00F37AE0">
              <w:rPr>
                <w:shd w:val="clear" w:color="auto" w:fill="FFFFFF"/>
              </w:rPr>
              <w:t>Musculoskeletal disorders</w:t>
            </w:r>
          </w:p>
        </w:tc>
        <w:tc>
          <w:tcPr>
            <w:tcW w:w="1984" w:type="dxa"/>
            <w:vAlign w:val="center"/>
          </w:tcPr>
          <w:p w14:paraId="1EB335BD" w14:textId="77777777" w:rsidR="000119FE" w:rsidRPr="00F37AE0" w:rsidRDefault="000119FE" w:rsidP="00C41455">
            <w:pPr>
              <w:spacing w:line="240" w:lineRule="exact"/>
              <w:rPr>
                <w:color w:val="000000"/>
              </w:rPr>
            </w:pPr>
            <w:r w:rsidRPr="00F37AE0">
              <w:t>Cross-sectional</w:t>
            </w:r>
          </w:p>
        </w:tc>
        <w:tc>
          <w:tcPr>
            <w:tcW w:w="1479" w:type="dxa"/>
            <w:vAlign w:val="center"/>
          </w:tcPr>
          <w:p w14:paraId="5C216315" w14:textId="77777777" w:rsidR="000119FE" w:rsidRPr="00D939FE" w:rsidRDefault="000119FE" w:rsidP="00C41455">
            <w:pPr>
              <w:spacing w:line="240" w:lineRule="exact"/>
            </w:pPr>
            <w:r w:rsidRPr="00D939FE">
              <w:rPr>
                <w:color w:val="000000"/>
              </w:rPr>
              <w:t>88</w:t>
            </w:r>
          </w:p>
        </w:tc>
      </w:tr>
      <w:tr w:rsidR="000119FE" w:rsidRPr="00F37AE0" w14:paraId="1C68607C" w14:textId="77777777" w:rsidTr="00C41455">
        <w:trPr>
          <w:trHeight w:val="41"/>
        </w:trPr>
        <w:tc>
          <w:tcPr>
            <w:tcW w:w="1778" w:type="dxa"/>
            <w:vAlign w:val="center"/>
          </w:tcPr>
          <w:p w14:paraId="2C2F8793" w14:textId="77777777" w:rsidR="000119FE" w:rsidRPr="00F37AE0" w:rsidRDefault="000119FE" w:rsidP="00C41455">
            <w:pPr>
              <w:spacing w:line="240" w:lineRule="exact"/>
              <w:rPr>
                <w:lang w:eastAsia="zh-TW"/>
              </w:rPr>
            </w:pPr>
            <w:r w:rsidRPr="00F37AE0">
              <w:rPr>
                <w:lang w:eastAsia="zh-TW"/>
              </w:rPr>
              <w:t>Dutta</w:t>
            </w:r>
            <w:r w:rsidRPr="00F37AE0">
              <w:rPr>
                <w:vertAlign w:val="superscript"/>
                <w:lang w:eastAsia="zh-TW"/>
              </w:rPr>
              <w:t>2</w:t>
            </w:r>
            <w:r>
              <w:rPr>
                <w:rFonts w:hint="eastAsia"/>
                <w:vertAlign w:val="superscript"/>
                <w:lang w:eastAsia="zh-TW"/>
              </w:rPr>
              <w:t>8</w:t>
            </w:r>
          </w:p>
        </w:tc>
        <w:tc>
          <w:tcPr>
            <w:tcW w:w="736" w:type="dxa"/>
            <w:vAlign w:val="center"/>
          </w:tcPr>
          <w:p w14:paraId="3670D2EB" w14:textId="77777777" w:rsidR="000119FE" w:rsidRPr="00F37AE0" w:rsidRDefault="000119FE" w:rsidP="00C41455">
            <w:pPr>
              <w:spacing w:line="240" w:lineRule="exact"/>
              <w:rPr>
                <w:rFonts w:eastAsia="新細明體"/>
                <w:lang w:eastAsia="zh-TW"/>
              </w:rPr>
            </w:pPr>
            <w:r w:rsidRPr="00F37AE0">
              <w:rPr>
                <w:rFonts w:eastAsia="新細明體"/>
                <w:lang w:eastAsia="zh-TW"/>
              </w:rPr>
              <w:t>2017</w:t>
            </w:r>
          </w:p>
        </w:tc>
        <w:tc>
          <w:tcPr>
            <w:tcW w:w="1876" w:type="dxa"/>
          </w:tcPr>
          <w:p w14:paraId="215843E9" w14:textId="77777777" w:rsidR="000119FE" w:rsidRPr="00F37AE0" w:rsidRDefault="000119FE" w:rsidP="00C41455">
            <w:pPr>
              <w:spacing w:line="240" w:lineRule="exact"/>
            </w:pPr>
            <w:r w:rsidRPr="00F37AE0">
              <w:rPr>
                <w:lang w:eastAsia="zh-TW"/>
              </w:rPr>
              <w:t>Bangladesh</w:t>
            </w:r>
          </w:p>
        </w:tc>
        <w:tc>
          <w:tcPr>
            <w:tcW w:w="1559" w:type="dxa"/>
          </w:tcPr>
          <w:p w14:paraId="52320082" w14:textId="77777777" w:rsidR="000119FE" w:rsidRPr="00F37AE0" w:rsidRDefault="000119FE" w:rsidP="00C41455">
            <w:pPr>
              <w:spacing w:line="240" w:lineRule="exact"/>
            </w:pPr>
            <w:r w:rsidRPr="00F37AE0">
              <w:rPr>
                <w:lang w:eastAsia="zh-TW"/>
              </w:rPr>
              <w:t>Not available</w:t>
            </w:r>
          </w:p>
        </w:tc>
        <w:tc>
          <w:tcPr>
            <w:tcW w:w="2096" w:type="dxa"/>
            <w:vAlign w:val="center"/>
          </w:tcPr>
          <w:p w14:paraId="634A6446" w14:textId="77777777" w:rsidR="000119FE" w:rsidRPr="00F37AE0" w:rsidRDefault="000119FE" w:rsidP="00C41455">
            <w:pPr>
              <w:spacing w:line="240" w:lineRule="exact"/>
              <w:rPr>
                <w:lang w:eastAsia="zh-TW"/>
              </w:rPr>
            </w:pPr>
            <w:r w:rsidRPr="00F37AE0">
              <w:rPr>
                <w:lang w:eastAsia="zh-TW"/>
              </w:rPr>
              <w:t>Construction</w:t>
            </w:r>
          </w:p>
        </w:tc>
        <w:tc>
          <w:tcPr>
            <w:tcW w:w="2440" w:type="dxa"/>
            <w:vAlign w:val="center"/>
          </w:tcPr>
          <w:p w14:paraId="37F5C498" w14:textId="77777777" w:rsidR="000119FE" w:rsidRPr="00F37AE0" w:rsidRDefault="000119FE" w:rsidP="00C41455">
            <w:pPr>
              <w:spacing w:line="240" w:lineRule="exact"/>
              <w:rPr>
                <w:lang w:eastAsia="zh-TW"/>
              </w:rPr>
            </w:pPr>
            <w:r>
              <w:rPr>
                <w:lang w:eastAsia="zh-TW"/>
              </w:rPr>
              <w:t>Occupational injuries and illnesses</w:t>
            </w:r>
          </w:p>
        </w:tc>
        <w:tc>
          <w:tcPr>
            <w:tcW w:w="1984" w:type="dxa"/>
            <w:vAlign w:val="center"/>
          </w:tcPr>
          <w:p w14:paraId="6A83DC06" w14:textId="77777777" w:rsidR="000119FE" w:rsidRPr="00F37AE0" w:rsidRDefault="000119FE" w:rsidP="00C41455">
            <w:pPr>
              <w:spacing w:line="240" w:lineRule="exact"/>
              <w:rPr>
                <w:color w:val="000000"/>
              </w:rPr>
            </w:pPr>
            <w:r w:rsidRPr="00F37AE0">
              <w:rPr>
                <w:color w:val="000000"/>
              </w:rPr>
              <w:t>Qualitative study</w:t>
            </w:r>
          </w:p>
        </w:tc>
        <w:tc>
          <w:tcPr>
            <w:tcW w:w="1479" w:type="dxa"/>
            <w:vAlign w:val="center"/>
          </w:tcPr>
          <w:p w14:paraId="5F9CC618" w14:textId="77777777" w:rsidR="000119FE" w:rsidRPr="00D939FE" w:rsidRDefault="000119FE" w:rsidP="00C41455">
            <w:pPr>
              <w:spacing w:line="240" w:lineRule="exact"/>
              <w:rPr>
                <w:color w:val="000000"/>
              </w:rPr>
            </w:pPr>
            <w:r w:rsidRPr="00D939FE">
              <w:rPr>
                <w:color w:val="000000"/>
              </w:rPr>
              <w:t>80</w:t>
            </w:r>
          </w:p>
        </w:tc>
      </w:tr>
      <w:tr w:rsidR="000119FE" w:rsidRPr="00F37AE0" w14:paraId="4AF39606" w14:textId="77777777" w:rsidTr="00C41455">
        <w:trPr>
          <w:trHeight w:val="41"/>
        </w:trPr>
        <w:tc>
          <w:tcPr>
            <w:tcW w:w="1778" w:type="dxa"/>
            <w:vAlign w:val="center"/>
          </w:tcPr>
          <w:p w14:paraId="6B4A3FC0" w14:textId="77777777" w:rsidR="000119FE" w:rsidRPr="00F37AE0" w:rsidRDefault="000119FE" w:rsidP="00C41455">
            <w:pPr>
              <w:spacing w:line="240" w:lineRule="exact"/>
              <w:rPr>
                <w:rFonts w:eastAsia="新細明體"/>
                <w:lang w:eastAsia="zh-TW"/>
              </w:rPr>
            </w:pPr>
            <w:r w:rsidRPr="00F37AE0">
              <w:t>Gao et al</w:t>
            </w:r>
            <w:r w:rsidRPr="00F37AE0">
              <w:rPr>
                <w:vertAlign w:val="superscript"/>
                <w:lang w:eastAsia="zh-TW"/>
              </w:rPr>
              <w:t>2</w:t>
            </w:r>
            <w:r>
              <w:rPr>
                <w:rFonts w:hint="eastAsia"/>
                <w:vertAlign w:val="superscript"/>
                <w:lang w:eastAsia="zh-TW"/>
              </w:rPr>
              <w:t>9</w:t>
            </w:r>
          </w:p>
        </w:tc>
        <w:tc>
          <w:tcPr>
            <w:tcW w:w="736" w:type="dxa"/>
            <w:vAlign w:val="center"/>
          </w:tcPr>
          <w:p w14:paraId="1A7C8643" w14:textId="77777777" w:rsidR="000119FE" w:rsidRPr="00F37AE0" w:rsidRDefault="000119FE" w:rsidP="00C41455">
            <w:pPr>
              <w:spacing w:line="240" w:lineRule="exact"/>
              <w:rPr>
                <w:rFonts w:eastAsia="新細明體"/>
              </w:rPr>
            </w:pPr>
            <w:r w:rsidRPr="00F37AE0">
              <w:rPr>
                <w:rFonts w:eastAsia="新細明體"/>
              </w:rPr>
              <w:t>2014</w:t>
            </w:r>
          </w:p>
        </w:tc>
        <w:tc>
          <w:tcPr>
            <w:tcW w:w="1876" w:type="dxa"/>
          </w:tcPr>
          <w:p w14:paraId="36378631" w14:textId="77777777" w:rsidR="000119FE" w:rsidRPr="00F37AE0" w:rsidRDefault="000119FE" w:rsidP="00C41455">
            <w:pPr>
              <w:spacing w:line="240" w:lineRule="exact"/>
            </w:pPr>
            <w:r w:rsidRPr="00F37AE0">
              <w:rPr>
                <w:lang w:eastAsia="zh-TW"/>
              </w:rPr>
              <w:t>Indonesia</w:t>
            </w:r>
          </w:p>
        </w:tc>
        <w:tc>
          <w:tcPr>
            <w:tcW w:w="1559" w:type="dxa"/>
          </w:tcPr>
          <w:p w14:paraId="0B23D514" w14:textId="77777777" w:rsidR="000119FE" w:rsidRPr="00F37AE0" w:rsidRDefault="000119FE" w:rsidP="00C41455">
            <w:pPr>
              <w:spacing w:line="240" w:lineRule="exact"/>
            </w:pPr>
            <w:r w:rsidRPr="00F37AE0">
              <w:rPr>
                <w:lang w:eastAsia="zh-TW"/>
              </w:rPr>
              <w:t>0/100</w:t>
            </w:r>
          </w:p>
        </w:tc>
        <w:tc>
          <w:tcPr>
            <w:tcW w:w="2096" w:type="dxa"/>
            <w:vAlign w:val="center"/>
          </w:tcPr>
          <w:p w14:paraId="78B21A7B" w14:textId="77777777" w:rsidR="000119FE" w:rsidRPr="00F37AE0" w:rsidRDefault="000119FE" w:rsidP="00C41455">
            <w:pPr>
              <w:spacing w:line="240" w:lineRule="exact"/>
            </w:pPr>
            <w:r w:rsidRPr="00F37AE0">
              <w:t>Domestic</w:t>
            </w:r>
          </w:p>
        </w:tc>
        <w:tc>
          <w:tcPr>
            <w:tcW w:w="2440" w:type="dxa"/>
            <w:vAlign w:val="center"/>
          </w:tcPr>
          <w:p w14:paraId="63AEE60E" w14:textId="77777777" w:rsidR="000119FE" w:rsidRPr="00F37AE0" w:rsidRDefault="000119FE" w:rsidP="00C41455">
            <w:pPr>
              <w:spacing w:line="240" w:lineRule="exact"/>
            </w:pPr>
            <w:r w:rsidRPr="00F37AE0">
              <w:t>Dental caries</w:t>
            </w:r>
          </w:p>
        </w:tc>
        <w:tc>
          <w:tcPr>
            <w:tcW w:w="1984" w:type="dxa"/>
            <w:vAlign w:val="center"/>
          </w:tcPr>
          <w:p w14:paraId="47BC8D37" w14:textId="77777777" w:rsidR="000119FE" w:rsidRPr="00F37AE0" w:rsidRDefault="000119FE" w:rsidP="00C41455">
            <w:pPr>
              <w:spacing w:line="240" w:lineRule="exact"/>
              <w:rPr>
                <w:color w:val="000000"/>
              </w:rPr>
            </w:pPr>
            <w:r w:rsidRPr="00F37AE0">
              <w:t>Cross-sectional</w:t>
            </w:r>
          </w:p>
        </w:tc>
        <w:tc>
          <w:tcPr>
            <w:tcW w:w="1479" w:type="dxa"/>
            <w:vAlign w:val="center"/>
          </w:tcPr>
          <w:p w14:paraId="27824090" w14:textId="77777777" w:rsidR="000119FE" w:rsidRPr="00D939FE" w:rsidRDefault="000119FE" w:rsidP="00C41455">
            <w:pPr>
              <w:spacing w:line="240" w:lineRule="exact"/>
            </w:pPr>
            <w:r w:rsidRPr="00D939FE">
              <w:rPr>
                <w:color w:val="000000"/>
              </w:rPr>
              <w:t>100</w:t>
            </w:r>
          </w:p>
        </w:tc>
      </w:tr>
      <w:tr w:rsidR="000119FE" w:rsidRPr="00F37AE0" w14:paraId="1F0C14CB" w14:textId="77777777" w:rsidTr="00C41455">
        <w:trPr>
          <w:trHeight w:val="41"/>
        </w:trPr>
        <w:tc>
          <w:tcPr>
            <w:tcW w:w="1778" w:type="dxa"/>
            <w:vAlign w:val="center"/>
          </w:tcPr>
          <w:p w14:paraId="7DCF497B" w14:textId="77777777" w:rsidR="000119FE" w:rsidRPr="00F37AE0" w:rsidRDefault="000119FE" w:rsidP="00C41455">
            <w:pPr>
              <w:spacing w:line="240" w:lineRule="exact"/>
              <w:rPr>
                <w:rFonts w:eastAsia="新細明體"/>
                <w:lang w:eastAsia="zh-TW"/>
              </w:rPr>
            </w:pPr>
            <w:r w:rsidRPr="00F37AE0">
              <w:t>Graham et al</w:t>
            </w:r>
            <w:r>
              <w:rPr>
                <w:rFonts w:hint="eastAsia"/>
                <w:vertAlign w:val="superscript"/>
                <w:lang w:eastAsia="zh-TW"/>
              </w:rPr>
              <w:t>30</w:t>
            </w:r>
          </w:p>
        </w:tc>
        <w:tc>
          <w:tcPr>
            <w:tcW w:w="736" w:type="dxa"/>
            <w:vAlign w:val="center"/>
          </w:tcPr>
          <w:p w14:paraId="1442E3B4" w14:textId="77777777" w:rsidR="000119FE" w:rsidRPr="00F37AE0" w:rsidRDefault="000119FE" w:rsidP="00C41455">
            <w:pPr>
              <w:spacing w:line="240" w:lineRule="exact"/>
              <w:rPr>
                <w:rFonts w:eastAsia="新細明體"/>
              </w:rPr>
            </w:pPr>
            <w:r w:rsidRPr="00F37AE0">
              <w:rPr>
                <w:rFonts w:eastAsia="新細明體"/>
              </w:rPr>
              <w:t>2015</w:t>
            </w:r>
          </w:p>
        </w:tc>
        <w:tc>
          <w:tcPr>
            <w:tcW w:w="1876" w:type="dxa"/>
          </w:tcPr>
          <w:p w14:paraId="65263925" w14:textId="77777777" w:rsidR="000119FE" w:rsidRPr="00F37AE0" w:rsidRDefault="000119FE" w:rsidP="00C41455">
            <w:pPr>
              <w:spacing w:line="240" w:lineRule="exact"/>
              <w:rPr>
                <w:rFonts w:eastAsia="新細明體"/>
                <w:lang w:eastAsia="zh-TW"/>
              </w:rPr>
            </w:pPr>
            <w:r w:rsidRPr="00F37AE0">
              <w:t>Indonesia, Vietnam</w:t>
            </w:r>
            <w:r w:rsidRPr="00F37AE0">
              <w:rPr>
                <w:lang w:eastAsia="zh-TW"/>
              </w:rPr>
              <w:t>,</w:t>
            </w:r>
            <w:r w:rsidRPr="00F37AE0">
              <w:t xml:space="preserve"> Philippine</w:t>
            </w:r>
            <w:r>
              <w:rPr>
                <w:rFonts w:hint="eastAsia"/>
                <w:lang w:eastAsia="zh-TW"/>
              </w:rPr>
              <w:t>s</w:t>
            </w:r>
          </w:p>
        </w:tc>
        <w:tc>
          <w:tcPr>
            <w:tcW w:w="1559" w:type="dxa"/>
          </w:tcPr>
          <w:p w14:paraId="066B2898" w14:textId="77777777" w:rsidR="000119FE" w:rsidRPr="00F37AE0" w:rsidRDefault="000119FE" w:rsidP="00C41455">
            <w:pPr>
              <w:spacing w:line="240" w:lineRule="exact"/>
              <w:rPr>
                <w:rFonts w:eastAsia="新細明體"/>
              </w:rPr>
            </w:pPr>
            <w:r w:rsidRPr="00F37AE0">
              <w:rPr>
                <w:rFonts w:eastAsia="新細明體"/>
                <w:lang w:eastAsia="zh-TW"/>
              </w:rPr>
              <w:t>32/68</w:t>
            </w:r>
          </w:p>
        </w:tc>
        <w:tc>
          <w:tcPr>
            <w:tcW w:w="2096" w:type="dxa"/>
            <w:vAlign w:val="center"/>
          </w:tcPr>
          <w:p w14:paraId="58011520" w14:textId="77777777" w:rsidR="000119FE" w:rsidRPr="00F37AE0" w:rsidRDefault="000119FE" w:rsidP="00C41455">
            <w:pPr>
              <w:spacing w:line="240" w:lineRule="exact"/>
              <w:rPr>
                <w:rFonts w:eastAsia="新細明體"/>
              </w:rPr>
            </w:pPr>
            <w:r w:rsidRPr="00F37AE0">
              <w:rPr>
                <w:rFonts w:eastAsia="新細明體"/>
                <w:lang w:eastAsia="zh-TW"/>
              </w:rPr>
              <w:t>Not applicable</w:t>
            </w:r>
          </w:p>
        </w:tc>
        <w:tc>
          <w:tcPr>
            <w:tcW w:w="2440" w:type="dxa"/>
            <w:vAlign w:val="center"/>
          </w:tcPr>
          <w:p w14:paraId="3C945886" w14:textId="77777777" w:rsidR="000119FE" w:rsidRPr="00F37AE0" w:rsidRDefault="000119FE" w:rsidP="00C41455">
            <w:pPr>
              <w:spacing w:line="240" w:lineRule="exact"/>
            </w:pPr>
            <w:r w:rsidRPr="00F37AE0">
              <w:t xml:space="preserve">Common </w:t>
            </w:r>
            <w:r w:rsidRPr="00F37AE0">
              <w:rPr>
                <w:lang w:eastAsia="zh-TW"/>
              </w:rPr>
              <w:t>M</w:t>
            </w:r>
            <w:r w:rsidRPr="00F37AE0">
              <w:t xml:space="preserve">ental </w:t>
            </w:r>
            <w:r w:rsidRPr="00F37AE0">
              <w:rPr>
                <w:lang w:eastAsia="zh-TW"/>
              </w:rPr>
              <w:t>D</w:t>
            </w:r>
            <w:r w:rsidRPr="00F37AE0">
              <w:t>isorders</w:t>
            </w:r>
          </w:p>
        </w:tc>
        <w:tc>
          <w:tcPr>
            <w:tcW w:w="1984" w:type="dxa"/>
            <w:vAlign w:val="center"/>
          </w:tcPr>
          <w:p w14:paraId="2214D5BD" w14:textId="77777777" w:rsidR="000119FE" w:rsidRPr="00F37AE0" w:rsidRDefault="000119FE" w:rsidP="00C41455">
            <w:pPr>
              <w:spacing w:line="240" w:lineRule="exact"/>
              <w:rPr>
                <w:lang w:eastAsia="zh-TW"/>
              </w:rPr>
            </w:pPr>
            <w:r w:rsidRPr="00F37AE0">
              <w:rPr>
                <w:lang w:eastAsia="zh-TW"/>
              </w:rPr>
              <w:t>Mixed methods</w:t>
            </w:r>
          </w:p>
        </w:tc>
        <w:tc>
          <w:tcPr>
            <w:tcW w:w="1479" w:type="dxa"/>
            <w:vAlign w:val="center"/>
          </w:tcPr>
          <w:p w14:paraId="14586AF6" w14:textId="77777777" w:rsidR="000119FE" w:rsidRPr="00D939FE" w:rsidRDefault="000119FE" w:rsidP="00C41455">
            <w:pPr>
              <w:spacing w:line="240" w:lineRule="exact"/>
              <w:rPr>
                <w:lang w:eastAsia="zh-TW"/>
              </w:rPr>
            </w:pPr>
            <w:r w:rsidRPr="00D939FE">
              <w:rPr>
                <w:color w:val="000000"/>
              </w:rPr>
              <w:t>72</w:t>
            </w:r>
          </w:p>
        </w:tc>
      </w:tr>
      <w:tr w:rsidR="000119FE" w:rsidRPr="00F37AE0" w14:paraId="1E17D645" w14:textId="77777777" w:rsidTr="00C41455">
        <w:trPr>
          <w:trHeight w:val="41"/>
        </w:trPr>
        <w:tc>
          <w:tcPr>
            <w:tcW w:w="1778" w:type="dxa"/>
            <w:vAlign w:val="center"/>
          </w:tcPr>
          <w:p w14:paraId="2D8676C8" w14:textId="77777777" w:rsidR="000119FE" w:rsidRPr="00F37AE0" w:rsidRDefault="000119FE" w:rsidP="00C41455">
            <w:pPr>
              <w:spacing w:line="240" w:lineRule="exact"/>
              <w:rPr>
                <w:lang w:eastAsia="zh-TW"/>
              </w:rPr>
            </w:pPr>
            <w:r w:rsidRPr="00F37AE0">
              <w:t>Hall et al</w:t>
            </w:r>
            <w:r>
              <w:rPr>
                <w:rFonts w:hint="eastAsia"/>
                <w:vertAlign w:val="superscript"/>
                <w:lang w:eastAsia="zh-TW"/>
              </w:rPr>
              <w:t>31</w:t>
            </w:r>
          </w:p>
        </w:tc>
        <w:tc>
          <w:tcPr>
            <w:tcW w:w="736" w:type="dxa"/>
            <w:vAlign w:val="center"/>
          </w:tcPr>
          <w:p w14:paraId="1A8791A1" w14:textId="77777777" w:rsidR="000119FE" w:rsidRPr="00F37AE0" w:rsidRDefault="000119FE" w:rsidP="00C41455">
            <w:pPr>
              <w:spacing w:line="240" w:lineRule="exact"/>
              <w:rPr>
                <w:rFonts w:eastAsia="新細明體"/>
              </w:rPr>
            </w:pPr>
            <w:r w:rsidRPr="00F37AE0">
              <w:rPr>
                <w:rFonts w:eastAsia="新細明體"/>
              </w:rPr>
              <w:t>2019</w:t>
            </w:r>
          </w:p>
        </w:tc>
        <w:tc>
          <w:tcPr>
            <w:tcW w:w="1876" w:type="dxa"/>
          </w:tcPr>
          <w:p w14:paraId="5DEA7F17" w14:textId="77777777" w:rsidR="000119FE" w:rsidRPr="00F37AE0" w:rsidRDefault="000119FE" w:rsidP="00C41455">
            <w:pPr>
              <w:spacing w:line="240" w:lineRule="exact"/>
            </w:pPr>
            <w:r w:rsidRPr="00F37AE0">
              <w:rPr>
                <w:rFonts w:eastAsia="新細明體"/>
                <w:lang w:eastAsia="zh-TW"/>
              </w:rPr>
              <w:t>Philippine</w:t>
            </w:r>
            <w:r>
              <w:rPr>
                <w:rFonts w:eastAsia="新細明體" w:hint="eastAsia"/>
                <w:lang w:eastAsia="zh-TW"/>
              </w:rPr>
              <w:t>s</w:t>
            </w:r>
          </w:p>
        </w:tc>
        <w:tc>
          <w:tcPr>
            <w:tcW w:w="1559" w:type="dxa"/>
          </w:tcPr>
          <w:p w14:paraId="081A78A4" w14:textId="77777777" w:rsidR="000119FE" w:rsidRPr="00F37AE0" w:rsidRDefault="000119FE" w:rsidP="00C41455">
            <w:pPr>
              <w:spacing w:line="240" w:lineRule="exact"/>
            </w:pPr>
            <w:r w:rsidRPr="00F37AE0">
              <w:rPr>
                <w:lang w:eastAsia="zh-TW"/>
              </w:rPr>
              <w:t>0/100</w:t>
            </w:r>
          </w:p>
        </w:tc>
        <w:tc>
          <w:tcPr>
            <w:tcW w:w="2096" w:type="dxa"/>
            <w:vAlign w:val="center"/>
          </w:tcPr>
          <w:p w14:paraId="7A92D28A" w14:textId="77777777" w:rsidR="000119FE" w:rsidRPr="00F37AE0" w:rsidRDefault="000119FE" w:rsidP="00C41455">
            <w:pPr>
              <w:spacing w:line="240" w:lineRule="exact"/>
              <w:rPr>
                <w:lang w:eastAsia="zh-TW"/>
              </w:rPr>
            </w:pPr>
            <w:r w:rsidRPr="00F37AE0">
              <w:t>Domestic</w:t>
            </w:r>
            <w:r w:rsidRPr="00F37AE0">
              <w:rPr>
                <w:lang w:eastAsia="zh-TW"/>
              </w:rPr>
              <w:t xml:space="preserve"> work</w:t>
            </w:r>
            <w:r>
              <w:rPr>
                <w:rFonts w:hint="eastAsia"/>
                <w:lang w:eastAsia="zh-TW"/>
              </w:rPr>
              <w:t>er</w:t>
            </w:r>
          </w:p>
        </w:tc>
        <w:tc>
          <w:tcPr>
            <w:tcW w:w="2440" w:type="dxa"/>
            <w:vAlign w:val="center"/>
          </w:tcPr>
          <w:p w14:paraId="6DA3E35A" w14:textId="77777777" w:rsidR="000119FE" w:rsidRPr="00F37AE0" w:rsidRDefault="000119FE" w:rsidP="00C41455">
            <w:pPr>
              <w:spacing w:line="240" w:lineRule="exact"/>
            </w:pPr>
            <w:r w:rsidRPr="00F37AE0">
              <w:t>Depression and anxiety</w:t>
            </w:r>
          </w:p>
        </w:tc>
        <w:tc>
          <w:tcPr>
            <w:tcW w:w="1984" w:type="dxa"/>
            <w:vAlign w:val="center"/>
          </w:tcPr>
          <w:p w14:paraId="4355F133" w14:textId="77777777" w:rsidR="000119FE" w:rsidRPr="00F37AE0" w:rsidRDefault="000119FE" w:rsidP="00C41455">
            <w:pPr>
              <w:spacing w:line="240" w:lineRule="exact"/>
              <w:rPr>
                <w:color w:val="000000"/>
              </w:rPr>
            </w:pPr>
            <w:r w:rsidRPr="00F37AE0">
              <w:t>Cross-sectional</w:t>
            </w:r>
          </w:p>
        </w:tc>
        <w:tc>
          <w:tcPr>
            <w:tcW w:w="1479" w:type="dxa"/>
            <w:vAlign w:val="center"/>
          </w:tcPr>
          <w:p w14:paraId="531314F5" w14:textId="77777777" w:rsidR="000119FE" w:rsidRPr="00D939FE" w:rsidRDefault="000119FE" w:rsidP="00C41455">
            <w:pPr>
              <w:spacing w:line="240" w:lineRule="exact"/>
            </w:pPr>
            <w:r w:rsidRPr="00D939FE">
              <w:rPr>
                <w:color w:val="000000"/>
              </w:rPr>
              <w:t>88</w:t>
            </w:r>
          </w:p>
        </w:tc>
      </w:tr>
      <w:tr w:rsidR="000119FE" w:rsidRPr="00F37AE0" w14:paraId="0EB9AF2E" w14:textId="77777777" w:rsidTr="00C41455">
        <w:trPr>
          <w:trHeight w:val="41"/>
        </w:trPr>
        <w:tc>
          <w:tcPr>
            <w:tcW w:w="1778" w:type="dxa"/>
            <w:vAlign w:val="center"/>
          </w:tcPr>
          <w:p w14:paraId="1383D1B0" w14:textId="77777777" w:rsidR="000119FE" w:rsidRPr="00F37AE0" w:rsidRDefault="000119FE" w:rsidP="00C41455">
            <w:pPr>
              <w:spacing w:line="240" w:lineRule="exact"/>
              <w:rPr>
                <w:rFonts w:eastAsia="新細明體"/>
                <w:lang w:eastAsia="zh-TW"/>
              </w:rPr>
            </w:pPr>
            <w:r w:rsidRPr="00F37AE0">
              <w:t>Hall et al</w:t>
            </w:r>
            <w:r w:rsidRPr="00F37AE0">
              <w:rPr>
                <w:vertAlign w:val="superscript"/>
                <w:lang w:eastAsia="zh-TW"/>
              </w:rPr>
              <w:t>3</w:t>
            </w:r>
            <w:r>
              <w:rPr>
                <w:rFonts w:hint="eastAsia"/>
                <w:vertAlign w:val="superscript"/>
                <w:lang w:eastAsia="zh-TW"/>
              </w:rPr>
              <w:t>2</w:t>
            </w:r>
          </w:p>
        </w:tc>
        <w:tc>
          <w:tcPr>
            <w:tcW w:w="736" w:type="dxa"/>
            <w:vAlign w:val="center"/>
          </w:tcPr>
          <w:p w14:paraId="430FFE64" w14:textId="77777777" w:rsidR="000119FE" w:rsidRPr="00F37AE0" w:rsidRDefault="000119FE" w:rsidP="00C41455">
            <w:pPr>
              <w:spacing w:line="240" w:lineRule="exact"/>
              <w:rPr>
                <w:rFonts w:eastAsia="新細明體"/>
              </w:rPr>
            </w:pPr>
            <w:r w:rsidRPr="00F37AE0">
              <w:rPr>
                <w:rFonts w:eastAsia="新細明體"/>
              </w:rPr>
              <w:t>2019</w:t>
            </w:r>
          </w:p>
        </w:tc>
        <w:tc>
          <w:tcPr>
            <w:tcW w:w="1876" w:type="dxa"/>
          </w:tcPr>
          <w:p w14:paraId="579F17AC" w14:textId="77777777" w:rsidR="000119FE" w:rsidRPr="00F37AE0" w:rsidRDefault="000119FE" w:rsidP="00C41455">
            <w:pPr>
              <w:spacing w:line="240" w:lineRule="exact"/>
            </w:pPr>
            <w:r w:rsidRPr="00F37AE0">
              <w:rPr>
                <w:rFonts w:eastAsia="新細明體"/>
                <w:lang w:eastAsia="zh-TW"/>
              </w:rPr>
              <w:t>Philippine</w:t>
            </w:r>
            <w:r>
              <w:rPr>
                <w:rFonts w:eastAsia="新細明體" w:hint="eastAsia"/>
                <w:lang w:eastAsia="zh-TW"/>
              </w:rPr>
              <w:t>s</w:t>
            </w:r>
          </w:p>
        </w:tc>
        <w:tc>
          <w:tcPr>
            <w:tcW w:w="1559" w:type="dxa"/>
          </w:tcPr>
          <w:p w14:paraId="0D5BF70E" w14:textId="77777777" w:rsidR="000119FE" w:rsidRPr="00F37AE0" w:rsidRDefault="000119FE" w:rsidP="00C41455">
            <w:pPr>
              <w:spacing w:line="240" w:lineRule="exact"/>
            </w:pPr>
            <w:r w:rsidRPr="00F37AE0">
              <w:rPr>
                <w:lang w:eastAsia="zh-TW"/>
              </w:rPr>
              <w:t>0/100</w:t>
            </w:r>
          </w:p>
        </w:tc>
        <w:tc>
          <w:tcPr>
            <w:tcW w:w="2096" w:type="dxa"/>
            <w:vAlign w:val="center"/>
          </w:tcPr>
          <w:p w14:paraId="1C219833" w14:textId="77777777" w:rsidR="000119FE" w:rsidRPr="00F37AE0" w:rsidRDefault="000119FE" w:rsidP="00C41455">
            <w:pPr>
              <w:spacing w:line="240" w:lineRule="exact"/>
              <w:rPr>
                <w:lang w:eastAsia="zh-TW"/>
              </w:rPr>
            </w:pPr>
            <w:r w:rsidRPr="00F37AE0">
              <w:t>Domestic</w:t>
            </w:r>
            <w:r w:rsidRPr="00F37AE0">
              <w:rPr>
                <w:lang w:eastAsia="zh-TW"/>
              </w:rPr>
              <w:t xml:space="preserve"> work</w:t>
            </w:r>
            <w:r>
              <w:rPr>
                <w:rFonts w:hint="eastAsia"/>
                <w:lang w:eastAsia="zh-TW"/>
              </w:rPr>
              <w:t>er</w:t>
            </w:r>
          </w:p>
        </w:tc>
        <w:tc>
          <w:tcPr>
            <w:tcW w:w="2440" w:type="dxa"/>
            <w:vAlign w:val="center"/>
          </w:tcPr>
          <w:p w14:paraId="4FD89446" w14:textId="77777777" w:rsidR="000119FE" w:rsidRPr="00F37AE0" w:rsidRDefault="000119FE" w:rsidP="00C41455">
            <w:pPr>
              <w:spacing w:line="240" w:lineRule="exact"/>
            </w:pPr>
            <w:r w:rsidRPr="00F37AE0">
              <w:t>Mixed health outcomes</w:t>
            </w:r>
          </w:p>
        </w:tc>
        <w:tc>
          <w:tcPr>
            <w:tcW w:w="1984" w:type="dxa"/>
            <w:vAlign w:val="center"/>
          </w:tcPr>
          <w:p w14:paraId="42BD20AA" w14:textId="77777777" w:rsidR="000119FE" w:rsidRPr="00F37AE0" w:rsidRDefault="000119FE" w:rsidP="00C41455">
            <w:pPr>
              <w:spacing w:line="240" w:lineRule="exact"/>
              <w:rPr>
                <w:color w:val="000000"/>
                <w:lang w:eastAsia="zh-TW"/>
              </w:rPr>
            </w:pPr>
            <w:r w:rsidRPr="00F37AE0">
              <w:rPr>
                <w:lang w:eastAsia="zh-TW"/>
              </w:rPr>
              <w:t>Qualitative study</w:t>
            </w:r>
          </w:p>
        </w:tc>
        <w:tc>
          <w:tcPr>
            <w:tcW w:w="1479" w:type="dxa"/>
            <w:vAlign w:val="center"/>
          </w:tcPr>
          <w:p w14:paraId="6C9AEE6D" w14:textId="77777777" w:rsidR="000119FE" w:rsidRPr="00D939FE" w:rsidRDefault="000119FE" w:rsidP="00C41455">
            <w:pPr>
              <w:spacing w:line="240" w:lineRule="exact"/>
              <w:rPr>
                <w:lang w:eastAsia="zh-TW"/>
              </w:rPr>
            </w:pPr>
            <w:r w:rsidRPr="00D939FE">
              <w:rPr>
                <w:color w:val="000000"/>
              </w:rPr>
              <w:t>70</w:t>
            </w:r>
          </w:p>
        </w:tc>
      </w:tr>
      <w:tr w:rsidR="000119FE" w:rsidRPr="00F37AE0" w14:paraId="0886E3EC" w14:textId="77777777" w:rsidTr="00C41455">
        <w:trPr>
          <w:trHeight w:val="41"/>
        </w:trPr>
        <w:tc>
          <w:tcPr>
            <w:tcW w:w="1778" w:type="dxa"/>
            <w:vAlign w:val="center"/>
          </w:tcPr>
          <w:p w14:paraId="04823AA0" w14:textId="77777777" w:rsidR="000119FE" w:rsidRPr="00F37AE0" w:rsidRDefault="000119FE" w:rsidP="00C41455">
            <w:pPr>
              <w:spacing w:line="240" w:lineRule="exact"/>
              <w:rPr>
                <w:lang w:eastAsia="zh-TW"/>
              </w:rPr>
            </w:pPr>
            <w:proofErr w:type="spellStart"/>
            <w:r w:rsidRPr="00F37AE0">
              <w:t>Hnuploy</w:t>
            </w:r>
            <w:proofErr w:type="spellEnd"/>
            <w:r w:rsidRPr="00F37AE0">
              <w:t xml:space="preserve"> et al</w:t>
            </w:r>
            <w:r w:rsidRPr="00F37AE0">
              <w:rPr>
                <w:vertAlign w:val="superscript"/>
                <w:lang w:eastAsia="zh-TW"/>
              </w:rPr>
              <w:t>3</w:t>
            </w:r>
            <w:r>
              <w:rPr>
                <w:rFonts w:hint="eastAsia"/>
                <w:vertAlign w:val="superscript"/>
                <w:lang w:eastAsia="zh-TW"/>
              </w:rPr>
              <w:t>3</w:t>
            </w:r>
          </w:p>
        </w:tc>
        <w:tc>
          <w:tcPr>
            <w:tcW w:w="736" w:type="dxa"/>
            <w:vAlign w:val="center"/>
          </w:tcPr>
          <w:p w14:paraId="130FC779" w14:textId="77777777" w:rsidR="000119FE" w:rsidRPr="00F37AE0" w:rsidRDefault="000119FE" w:rsidP="00C41455">
            <w:pPr>
              <w:spacing w:line="240" w:lineRule="exact"/>
              <w:rPr>
                <w:rFonts w:eastAsia="新細明體"/>
              </w:rPr>
            </w:pPr>
            <w:r w:rsidRPr="00F37AE0">
              <w:rPr>
                <w:rFonts w:eastAsia="新細明體"/>
              </w:rPr>
              <w:t>2019</w:t>
            </w:r>
          </w:p>
        </w:tc>
        <w:tc>
          <w:tcPr>
            <w:tcW w:w="1876" w:type="dxa"/>
          </w:tcPr>
          <w:p w14:paraId="5F641B09" w14:textId="77777777" w:rsidR="000119FE" w:rsidRPr="00F37AE0" w:rsidRDefault="000119FE" w:rsidP="00C41455">
            <w:pPr>
              <w:spacing w:line="240" w:lineRule="exact"/>
            </w:pPr>
            <w:r w:rsidRPr="00F37AE0">
              <w:rPr>
                <w:lang w:eastAsia="zh-TW"/>
              </w:rPr>
              <w:t>Myanmar</w:t>
            </w:r>
          </w:p>
        </w:tc>
        <w:tc>
          <w:tcPr>
            <w:tcW w:w="1559" w:type="dxa"/>
          </w:tcPr>
          <w:p w14:paraId="1E6E1D4F" w14:textId="77777777" w:rsidR="000119FE" w:rsidRPr="00F37AE0" w:rsidRDefault="000119FE" w:rsidP="00C41455">
            <w:pPr>
              <w:spacing w:line="240" w:lineRule="exact"/>
            </w:pPr>
            <w:r w:rsidRPr="00F37AE0">
              <w:rPr>
                <w:lang w:eastAsia="zh-TW"/>
              </w:rPr>
              <w:t>58/42</w:t>
            </w:r>
          </w:p>
        </w:tc>
        <w:tc>
          <w:tcPr>
            <w:tcW w:w="2096" w:type="dxa"/>
            <w:vAlign w:val="center"/>
          </w:tcPr>
          <w:p w14:paraId="01672EE7" w14:textId="77777777" w:rsidR="000119FE" w:rsidRPr="00F37AE0" w:rsidRDefault="000119FE" w:rsidP="00C41455">
            <w:pPr>
              <w:spacing w:line="240" w:lineRule="exact"/>
              <w:rPr>
                <w:lang w:eastAsia="zh-TW"/>
              </w:rPr>
            </w:pPr>
            <w:r w:rsidRPr="00F37AE0">
              <w:t>Manufacturing, agriculture, fishing, construction, service, domestic</w:t>
            </w:r>
            <w:r w:rsidRPr="00F37AE0">
              <w:rPr>
                <w:lang w:eastAsia="zh-TW"/>
              </w:rPr>
              <w:t xml:space="preserve"> work</w:t>
            </w:r>
            <w:r>
              <w:rPr>
                <w:rFonts w:hint="eastAsia"/>
                <w:lang w:eastAsia="zh-TW"/>
              </w:rPr>
              <w:t>er</w:t>
            </w:r>
          </w:p>
        </w:tc>
        <w:tc>
          <w:tcPr>
            <w:tcW w:w="2440" w:type="dxa"/>
            <w:vAlign w:val="center"/>
          </w:tcPr>
          <w:p w14:paraId="6E7F072B" w14:textId="77777777" w:rsidR="000119FE" w:rsidRPr="00F37AE0" w:rsidRDefault="000119FE" w:rsidP="00C41455">
            <w:pPr>
              <w:spacing w:line="240" w:lineRule="exact"/>
            </w:pPr>
            <w:r w:rsidRPr="00F37AE0">
              <w:t>Depression</w:t>
            </w:r>
          </w:p>
        </w:tc>
        <w:tc>
          <w:tcPr>
            <w:tcW w:w="1984" w:type="dxa"/>
            <w:vAlign w:val="center"/>
          </w:tcPr>
          <w:p w14:paraId="1A42DFC1" w14:textId="77777777" w:rsidR="000119FE" w:rsidRPr="00F37AE0" w:rsidRDefault="000119FE" w:rsidP="00C41455">
            <w:pPr>
              <w:spacing w:line="240" w:lineRule="exact"/>
              <w:rPr>
                <w:color w:val="000000"/>
              </w:rPr>
            </w:pPr>
            <w:r w:rsidRPr="00F37AE0">
              <w:t>Cross-sectional</w:t>
            </w:r>
          </w:p>
        </w:tc>
        <w:tc>
          <w:tcPr>
            <w:tcW w:w="1479" w:type="dxa"/>
            <w:vAlign w:val="center"/>
          </w:tcPr>
          <w:p w14:paraId="128EBA1F" w14:textId="77777777" w:rsidR="000119FE" w:rsidRPr="00D939FE" w:rsidRDefault="000119FE" w:rsidP="00C41455">
            <w:pPr>
              <w:spacing w:line="240" w:lineRule="exact"/>
            </w:pPr>
            <w:r w:rsidRPr="00D939FE">
              <w:rPr>
                <w:color w:val="000000"/>
              </w:rPr>
              <w:t>88</w:t>
            </w:r>
          </w:p>
        </w:tc>
      </w:tr>
      <w:tr w:rsidR="000119FE" w:rsidRPr="00F37AE0" w14:paraId="706E8BA4" w14:textId="77777777" w:rsidTr="00C41455">
        <w:trPr>
          <w:trHeight w:val="156"/>
        </w:trPr>
        <w:tc>
          <w:tcPr>
            <w:tcW w:w="1778" w:type="dxa"/>
            <w:vAlign w:val="center"/>
          </w:tcPr>
          <w:p w14:paraId="39E2921A" w14:textId="77777777" w:rsidR="000119FE" w:rsidRPr="00F37AE0" w:rsidRDefault="000119FE" w:rsidP="00C41455">
            <w:pPr>
              <w:spacing w:line="240" w:lineRule="exact"/>
              <w:rPr>
                <w:lang w:eastAsia="zh-TW"/>
              </w:rPr>
            </w:pPr>
            <w:r w:rsidRPr="00F37AE0">
              <w:lastRenderedPageBreak/>
              <w:t>Habib et al</w:t>
            </w:r>
            <w:r w:rsidRPr="00F37AE0">
              <w:rPr>
                <w:vertAlign w:val="superscript"/>
                <w:lang w:eastAsia="zh-TW"/>
              </w:rPr>
              <w:t>3</w:t>
            </w:r>
            <w:r>
              <w:rPr>
                <w:rFonts w:hint="eastAsia"/>
                <w:vertAlign w:val="superscript"/>
                <w:lang w:eastAsia="zh-TW"/>
              </w:rPr>
              <w:t>4</w:t>
            </w:r>
          </w:p>
        </w:tc>
        <w:tc>
          <w:tcPr>
            <w:tcW w:w="736" w:type="dxa"/>
            <w:vAlign w:val="center"/>
          </w:tcPr>
          <w:p w14:paraId="440BC038" w14:textId="77777777" w:rsidR="000119FE" w:rsidRPr="00F37AE0" w:rsidRDefault="000119FE" w:rsidP="00C41455">
            <w:pPr>
              <w:spacing w:line="240" w:lineRule="exact"/>
              <w:rPr>
                <w:rFonts w:eastAsia="新細明體"/>
              </w:rPr>
            </w:pPr>
            <w:r w:rsidRPr="00F37AE0">
              <w:rPr>
                <w:rFonts w:eastAsia="新細明體"/>
              </w:rPr>
              <w:t>2020</w:t>
            </w:r>
          </w:p>
        </w:tc>
        <w:tc>
          <w:tcPr>
            <w:tcW w:w="1876" w:type="dxa"/>
          </w:tcPr>
          <w:p w14:paraId="11D9F6D8" w14:textId="77777777" w:rsidR="000119FE" w:rsidRPr="00F37AE0" w:rsidRDefault="000119FE" w:rsidP="00C41455">
            <w:pPr>
              <w:spacing w:line="240" w:lineRule="exact"/>
            </w:pPr>
            <w:r w:rsidRPr="00F37AE0">
              <w:rPr>
                <w:lang w:eastAsia="zh-TW"/>
              </w:rPr>
              <w:t>Syria</w:t>
            </w:r>
          </w:p>
        </w:tc>
        <w:tc>
          <w:tcPr>
            <w:tcW w:w="1559" w:type="dxa"/>
          </w:tcPr>
          <w:p w14:paraId="71DF6F6B" w14:textId="77777777" w:rsidR="000119FE" w:rsidRPr="00F37AE0" w:rsidRDefault="000119FE" w:rsidP="00C41455">
            <w:pPr>
              <w:spacing w:line="240" w:lineRule="exact"/>
            </w:pPr>
            <w:r w:rsidRPr="00F37AE0">
              <w:rPr>
                <w:lang w:eastAsia="zh-TW"/>
              </w:rPr>
              <w:t>52/48</w:t>
            </w:r>
          </w:p>
        </w:tc>
        <w:tc>
          <w:tcPr>
            <w:tcW w:w="2096" w:type="dxa"/>
            <w:vAlign w:val="center"/>
          </w:tcPr>
          <w:p w14:paraId="23C2497E" w14:textId="77777777" w:rsidR="000119FE" w:rsidRPr="00F37AE0" w:rsidRDefault="000119FE" w:rsidP="00C41455">
            <w:pPr>
              <w:spacing w:line="240" w:lineRule="exact"/>
            </w:pPr>
            <w:r w:rsidRPr="00F37AE0">
              <w:t>Agriculture, construction, manufacturing</w:t>
            </w:r>
          </w:p>
        </w:tc>
        <w:tc>
          <w:tcPr>
            <w:tcW w:w="2440" w:type="dxa"/>
            <w:vAlign w:val="center"/>
          </w:tcPr>
          <w:p w14:paraId="6F8A36B8" w14:textId="77777777" w:rsidR="000119FE" w:rsidRPr="00F37AE0" w:rsidRDefault="000119FE" w:rsidP="00C41455">
            <w:pPr>
              <w:spacing w:line="240" w:lineRule="exact"/>
            </w:pPr>
            <w:r w:rsidRPr="00F37AE0">
              <w:rPr>
                <w:shd w:val="clear" w:color="auto" w:fill="FFFFFF"/>
              </w:rPr>
              <w:t>Musculoskeletal disorders</w:t>
            </w:r>
          </w:p>
        </w:tc>
        <w:tc>
          <w:tcPr>
            <w:tcW w:w="1984" w:type="dxa"/>
            <w:vAlign w:val="center"/>
          </w:tcPr>
          <w:p w14:paraId="246229C8" w14:textId="77777777" w:rsidR="000119FE" w:rsidRPr="00F37AE0" w:rsidRDefault="000119FE" w:rsidP="00C41455">
            <w:pPr>
              <w:spacing w:line="240" w:lineRule="exact"/>
              <w:rPr>
                <w:color w:val="000000"/>
              </w:rPr>
            </w:pPr>
            <w:r w:rsidRPr="00F37AE0">
              <w:t>Cross-sectional</w:t>
            </w:r>
          </w:p>
        </w:tc>
        <w:tc>
          <w:tcPr>
            <w:tcW w:w="1479" w:type="dxa"/>
            <w:vAlign w:val="center"/>
          </w:tcPr>
          <w:p w14:paraId="64E997B9" w14:textId="77777777" w:rsidR="000119FE" w:rsidRPr="00D939FE" w:rsidRDefault="000119FE" w:rsidP="00C41455">
            <w:pPr>
              <w:spacing w:line="240" w:lineRule="exact"/>
            </w:pPr>
            <w:r w:rsidRPr="00D939FE">
              <w:rPr>
                <w:color w:val="000000"/>
              </w:rPr>
              <w:t>100</w:t>
            </w:r>
          </w:p>
        </w:tc>
      </w:tr>
      <w:tr w:rsidR="000119FE" w:rsidRPr="00F37AE0" w14:paraId="34195D3F" w14:textId="77777777" w:rsidTr="00C41455">
        <w:trPr>
          <w:trHeight w:val="41"/>
        </w:trPr>
        <w:tc>
          <w:tcPr>
            <w:tcW w:w="1778" w:type="dxa"/>
            <w:vAlign w:val="center"/>
          </w:tcPr>
          <w:p w14:paraId="5BF000F2" w14:textId="77777777" w:rsidR="000119FE" w:rsidRPr="00F37AE0" w:rsidRDefault="000119FE" w:rsidP="00C41455">
            <w:pPr>
              <w:spacing w:line="240" w:lineRule="exact"/>
              <w:rPr>
                <w:lang w:eastAsia="zh-TW"/>
              </w:rPr>
            </w:pPr>
            <w:r w:rsidRPr="00F37AE0">
              <w:t>Habib et al</w:t>
            </w:r>
            <w:r w:rsidRPr="00F37AE0">
              <w:rPr>
                <w:vertAlign w:val="superscript"/>
                <w:lang w:eastAsia="zh-TW"/>
              </w:rPr>
              <w:t>3</w:t>
            </w:r>
            <w:r>
              <w:rPr>
                <w:rFonts w:hint="eastAsia"/>
                <w:vertAlign w:val="superscript"/>
                <w:lang w:eastAsia="zh-TW"/>
              </w:rPr>
              <w:t>5</w:t>
            </w:r>
          </w:p>
        </w:tc>
        <w:tc>
          <w:tcPr>
            <w:tcW w:w="736" w:type="dxa"/>
            <w:vAlign w:val="center"/>
          </w:tcPr>
          <w:p w14:paraId="2161332F" w14:textId="77777777" w:rsidR="000119FE" w:rsidRPr="00F37AE0" w:rsidRDefault="000119FE" w:rsidP="00C41455">
            <w:pPr>
              <w:spacing w:line="240" w:lineRule="exact"/>
              <w:rPr>
                <w:rFonts w:eastAsia="新細明體"/>
              </w:rPr>
            </w:pPr>
            <w:r w:rsidRPr="00F37AE0">
              <w:rPr>
                <w:rFonts w:eastAsia="新細明體"/>
              </w:rPr>
              <w:t>2021</w:t>
            </w:r>
          </w:p>
        </w:tc>
        <w:tc>
          <w:tcPr>
            <w:tcW w:w="1876" w:type="dxa"/>
          </w:tcPr>
          <w:p w14:paraId="28F561CD" w14:textId="77777777" w:rsidR="000119FE" w:rsidRPr="00F37AE0" w:rsidRDefault="000119FE" w:rsidP="00C41455">
            <w:pPr>
              <w:spacing w:line="240" w:lineRule="exact"/>
            </w:pPr>
            <w:r w:rsidRPr="00F37AE0">
              <w:rPr>
                <w:lang w:eastAsia="zh-TW"/>
              </w:rPr>
              <w:t>Syria</w:t>
            </w:r>
          </w:p>
        </w:tc>
        <w:tc>
          <w:tcPr>
            <w:tcW w:w="1559" w:type="dxa"/>
          </w:tcPr>
          <w:p w14:paraId="68B5B323" w14:textId="77777777" w:rsidR="000119FE" w:rsidRPr="00F37AE0" w:rsidRDefault="000119FE" w:rsidP="00C41455">
            <w:pPr>
              <w:spacing w:line="240" w:lineRule="exact"/>
            </w:pPr>
            <w:r w:rsidRPr="00F37AE0">
              <w:rPr>
                <w:lang w:eastAsia="zh-TW"/>
              </w:rPr>
              <w:t>52/48</w:t>
            </w:r>
          </w:p>
        </w:tc>
        <w:tc>
          <w:tcPr>
            <w:tcW w:w="2096" w:type="dxa"/>
            <w:vAlign w:val="center"/>
          </w:tcPr>
          <w:p w14:paraId="1DA6325D" w14:textId="77777777" w:rsidR="000119FE" w:rsidRPr="00F37AE0" w:rsidRDefault="000119FE" w:rsidP="00C41455">
            <w:pPr>
              <w:spacing w:line="240" w:lineRule="exact"/>
            </w:pPr>
            <w:r w:rsidRPr="00F37AE0">
              <w:t>Agriculture, construction, manufacturing</w:t>
            </w:r>
          </w:p>
        </w:tc>
        <w:tc>
          <w:tcPr>
            <w:tcW w:w="2440" w:type="dxa"/>
            <w:vAlign w:val="center"/>
          </w:tcPr>
          <w:p w14:paraId="0BE6DBCD" w14:textId="77777777" w:rsidR="000119FE" w:rsidRPr="00F37AE0" w:rsidRDefault="000119FE" w:rsidP="00C41455">
            <w:pPr>
              <w:spacing w:line="240" w:lineRule="exact"/>
              <w:rPr>
                <w:lang w:eastAsia="zh-TW"/>
              </w:rPr>
            </w:pPr>
            <w:r>
              <w:t>Occupational injuries and illnesses</w:t>
            </w:r>
          </w:p>
        </w:tc>
        <w:tc>
          <w:tcPr>
            <w:tcW w:w="1984" w:type="dxa"/>
            <w:vAlign w:val="center"/>
          </w:tcPr>
          <w:p w14:paraId="328AFBEC" w14:textId="77777777" w:rsidR="000119FE" w:rsidRPr="00F37AE0" w:rsidRDefault="000119FE" w:rsidP="00C41455">
            <w:pPr>
              <w:spacing w:line="240" w:lineRule="exact"/>
              <w:rPr>
                <w:color w:val="000000"/>
              </w:rPr>
            </w:pPr>
            <w:r w:rsidRPr="00F37AE0">
              <w:t>Cross-sectional</w:t>
            </w:r>
          </w:p>
        </w:tc>
        <w:tc>
          <w:tcPr>
            <w:tcW w:w="1479" w:type="dxa"/>
            <w:vAlign w:val="center"/>
          </w:tcPr>
          <w:p w14:paraId="18EF6C45" w14:textId="77777777" w:rsidR="000119FE" w:rsidRPr="00D939FE" w:rsidRDefault="000119FE" w:rsidP="00C41455">
            <w:pPr>
              <w:spacing w:line="240" w:lineRule="exact"/>
            </w:pPr>
            <w:r w:rsidRPr="00D939FE">
              <w:rPr>
                <w:color w:val="000000"/>
              </w:rPr>
              <w:t>100</w:t>
            </w:r>
          </w:p>
        </w:tc>
      </w:tr>
      <w:tr w:rsidR="000119FE" w:rsidRPr="00F37AE0" w14:paraId="74B85298" w14:textId="77777777" w:rsidTr="00C41455">
        <w:trPr>
          <w:trHeight w:val="41"/>
        </w:trPr>
        <w:tc>
          <w:tcPr>
            <w:tcW w:w="1778" w:type="dxa"/>
            <w:vAlign w:val="center"/>
          </w:tcPr>
          <w:p w14:paraId="4C1B0CFB" w14:textId="77777777" w:rsidR="000119FE" w:rsidRPr="00F37AE0" w:rsidRDefault="000119FE" w:rsidP="00C41455">
            <w:pPr>
              <w:spacing w:line="240" w:lineRule="exact"/>
              <w:rPr>
                <w:rFonts w:eastAsia="新細明體"/>
                <w:lang w:eastAsia="zh-TW"/>
              </w:rPr>
            </w:pPr>
            <w:r w:rsidRPr="00F37AE0">
              <w:t>Jo et al</w:t>
            </w:r>
            <w:r w:rsidRPr="00F37AE0">
              <w:rPr>
                <w:vertAlign w:val="superscript"/>
                <w:lang w:eastAsia="zh-TW"/>
              </w:rPr>
              <w:t>3</w:t>
            </w:r>
            <w:r>
              <w:rPr>
                <w:rFonts w:hint="eastAsia"/>
                <w:vertAlign w:val="superscript"/>
                <w:lang w:eastAsia="zh-TW"/>
              </w:rPr>
              <w:t>6</w:t>
            </w:r>
          </w:p>
        </w:tc>
        <w:tc>
          <w:tcPr>
            <w:tcW w:w="736" w:type="dxa"/>
            <w:vAlign w:val="center"/>
          </w:tcPr>
          <w:p w14:paraId="44CDE3E2" w14:textId="77777777" w:rsidR="000119FE" w:rsidRPr="00F37AE0" w:rsidRDefault="000119FE" w:rsidP="00C41455">
            <w:pPr>
              <w:spacing w:line="240" w:lineRule="exact"/>
              <w:rPr>
                <w:rFonts w:eastAsia="新細明體"/>
              </w:rPr>
            </w:pPr>
            <w:r w:rsidRPr="00F37AE0">
              <w:rPr>
                <w:rFonts w:eastAsia="新細明體"/>
              </w:rPr>
              <w:t>2009</w:t>
            </w:r>
          </w:p>
        </w:tc>
        <w:tc>
          <w:tcPr>
            <w:tcW w:w="1876" w:type="dxa"/>
          </w:tcPr>
          <w:p w14:paraId="29AC21C1" w14:textId="77777777" w:rsidR="000119FE" w:rsidRPr="00F37AE0" w:rsidRDefault="000119FE" w:rsidP="00C41455">
            <w:pPr>
              <w:spacing w:line="240" w:lineRule="exact"/>
              <w:rPr>
                <w:lang w:val="es-419"/>
              </w:rPr>
            </w:pPr>
            <w:r w:rsidRPr="00F37AE0">
              <w:rPr>
                <w:lang w:val="es-419"/>
              </w:rPr>
              <w:t>Chin</w:t>
            </w:r>
            <w:r w:rsidRPr="00F37AE0">
              <w:rPr>
                <w:lang w:val="es-419" w:eastAsia="zh-TW"/>
              </w:rPr>
              <w:t>a</w:t>
            </w:r>
            <w:r w:rsidRPr="00F37AE0">
              <w:rPr>
                <w:lang w:val="es-419"/>
              </w:rPr>
              <w:t>, Sri</w:t>
            </w:r>
            <w:r w:rsidRPr="00F37AE0">
              <w:rPr>
                <w:lang w:val="es-419" w:eastAsia="zh-TW"/>
              </w:rPr>
              <w:t xml:space="preserve"> </w:t>
            </w:r>
            <w:r w:rsidRPr="00F37AE0">
              <w:rPr>
                <w:lang w:val="es-419"/>
              </w:rPr>
              <w:t>Lanka</w:t>
            </w:r>
            <w:r w:rsidRPr="00F37AE0">
              <w:rPr>
                <w:lang w:val="es-419" w:eastAsia="zh-TW"/>
              </w:rPr>
              <w:t>,</w:t>
            </w:r>
            <w:r w:rsidRPr="00F37AE0">
              <w:rPr>
                <w:lang w:val="es-419" w:eastAsia="zh-TW"/>
              </w:rPr>
              <w:br/>
            </w:r>
            <w:r w:rsidRPr="00F37AE0">
              <w:rPr>
                <w:lang w:val="es-419"/>
              </w:rPr>
              <w:t>Bangladesh</w:t>
            </w:r>
            <w:r w:rsidRPr="00F37AE0">
              <w:rPr>
                <w:lang w:val="es-419" w:eastAsia="zh-TW"/>
              </w:rPr>
              <w:t xml:space="preserve">, </w:t>
            </w:r>
            <w:r w:rsidRPr="00F37AE0">
              <w:rPr>
                <w:lang w:val="es-419"/>
              </w:rPr>
              <w:t>Myanmar</w:t>
            </w:r>
            <w:r w:rsidRPr="00F37AE0">
              <w:rPr>
                <w:lang w:val="es-419" w:eastAsia="zh-TW"/>
              </w:rPr>
              <w:t>, etc.</w:t>
            </w:r>
          </w:p>
        </w:tc>
        <w:tc>
          <w:tcPr>
            <w:tcW w:w="1559" w:type="dxa"/>
          </w:tcPr>
          <w:p w14:paraId="4B97BBFC" w14:textId="77777777" w:rsidR="000119FE" w:rsidRPr="00F37AE0" w:rsidRDefault="000119FE" w:rsidP="00C41455">
            <w:pPr>
              <w:spacing w:line="240" w:lineRule="exact"/>
            </w:pPr>
            <w:r w:rsidRPr="00F37AE0">
              <w:rPr>
                <w:lang w:eastAsia="zh-TW"/>
              </w:rPr>
              <w:t>78/22</w:t>
            </w:r>
          </w:p>
        </w:tc>
        <w:tc>
          <w:tcPr>
            <w:tcW w:w="2096" w:type="dxa"/>
            <w:vAlign w:val="center"/>
          </w:tcPr>
          <w:p w14:paraId="17138858" w14:textId="77777777" w:rsidR="000119FE" w:rsidRPr="00F37AE0" w:rsidRDefault="000119FE" w:rsidP="00C41455">
            <w:pPr>
              <w:spacing w:line="240" w:lineRule="exact"/>
              <w:rPr>
                <w:lang w:eastAsia="zh-TW"/>
              </w:rPr>
            </w:pPr>
            <w:r w:rsidRPr="00F37AE0">
              <w:t>Manufacturing, construction, service, care work</w:t>
            </w:r>
            <w:r>
              <w:rPr>
                <w:rFonts w:hint="eastAsia"/>
                <w:lang w:eastAsia="zh-TW"/>
              </w:rPr>
              <w:t>er</w:t>
            </w:r>
          </w:p>
        </w:tc>
        <w:tc>
          <w:tcPr>
            <w:tcW w:w="2440" w:type="dxa"/>
            <w:vAlign w:val="center"/>
          </w:tcPr>
          <w:p w14:paraId="63624A9E" w14:textId="77777777" w:rsidR="000119FE" w:rsidRPr="00F37AE0" w:rsidRDefault="000119FE" w:rsidP="00C41455">
            <w:pPr>
              <w:spacing w:line="240" w:lineRule="exact"/>
            </w:pPr>
            <w:r w:rsidRPr="00F37AE0">
              <w:rPr>
                <w:shd w:val="clear" w:color="auto" w:fill="FFFFFF"/>
              </w:rPr>
              <w:t>Musculoskeletal disorders</w:t>
            </w:r>
          </w:p>
        </w:tc>
        <w:tc>
          <w:tcPr>
            <w:tcW w:w="1984" w:type="dxa"/>
            <w:vAlign w:val="center"/>
          </w:tcPr>
          <w:p w14:paraId="4CD58782" w14:textId="77777777" w:rsidR="000119FE" w:rsidRPr="00F37AE0" w:rsidRDefault="000119FE" w:rsidP="00C41455">
            <w:pPr>
              <w:spacing w:line="240" w:lineRule="exact"/>
              <w:rPr>
                <w:color w:val="000000"/>
              </w:rPr>
            </w:pPr>
            <w:r w:rsidRPr="00F37AE0">
              <w:t>Cross-sectional</w:t>
            </w:r>
          </w:p>
        </w:tc>
        <w:tc>
          <w:tcPr>
            <w:tcW w:w="1479" w:type="dxa"/>
            <w:vAlign w:val="center"/>
          </w:tcPr>
          <w:p w14:paraId="36BC6696" w14:textId="77777777" w:rsidR="000119FE" w:rsidRPr="00D939FE" w:rsidRDefault="000119FE" w:rsidP="00C41455">
            <w:pPr>
              <w:spacing w:line="240" w:lineRule="exact"/>
            </w:pPr>
            <w:r w:rsidRPr="00D939FE">
              <w:rPr>
                <w:color w:val="000000"/>
              </w:rPr>
              <w:t>100</w:t>
            </w:r>
          </w:p>
        </w:tc>
      </w:tr>
      <w:tr w:rsidR="000119FE" w:rsidRPr="00F37AE0" w14:paraId="075F4E10" w14:textId="77777777" w:rsidTr="00C41455">
        <w:trPr>
          <w:trHeight w:val="41"/>
        </w:trPr>
        <w:tc>
          <w:tcPr>
            <w:tcW w:w="1778" w:type="dxa"/>
            <w:vAlign w:val="center"/>
          </w:tcPr>
          <w:p w14:paraId="5E4583B5" w14:textId="77777777" w:rsidR="000119FE" w:rsidRPr="00F37AE0" w:rsidRDefault="000119FE" w:rsidP="00C41455">
            <w:pPr>
              <w:spacing w:line="240" w:lineRule="exact"/>
              <w:rPr>
                <w:rFonts w:eastAsia="新細明體"/>
                <w:lang w:eastAsia="zh-TW"/>
              </w:rPr>
            </w:pPr>
            <w:r w:rsidRPr="00F37AE0">
              <w:t>Jayatissa and Wickramage</w:t>
            </w:r>
            <w:r w:rsidRPr="00F37AE0">
              <w:rPr>
                <w:vertAlign w:val="superscript"/>
                <w:lang w:eastAsia="zh-TW"/>
              </w:rPr>
              <w:t>3</w:t>
            </w:r>
            <w:r>
              <w:rPr>
                <w:rFonts w:hint="eastAsia"/>
                <w:vertAlign w:val="superscript"/>
                <w:lang w:eastAsia="zh-TW"/>
              </w:rPr>
              <w:t>7</w:t>
            </w:r>
          </w:p>
        </w:tc>
        <w:tc>
          <w:tcPr>
            <w:tcW w:w="736" w:type="dxa"/>
            <w:vAlign w:val="center"/>
          </w:tcPr>
          <w:p w14:paraId="2BDAA593" w14:textId="77777777" w:rsidR="000119FE" w:rsidRPr="00F37AE0" w:rsidRDefault="000119FE" w:rsidP="00C41455">
            <w:pPr>
              <w:spacing w:line="240" w:lineRule="exact"/>
              <w:rPr>
                <w:rFonts w:eastAsia="新細明體"/>
              </w:rPr>
            </w:pPr>
            <w:r w:rsidRPr="00F37AE0">
              <w:rPr>
                <w:rFonts w:eastAsia="新細明體"/>
              </w:rPr>
              <w:t>2016</w:t>
            </w:r>
          </w:p>
          <w:p w14:paraId="7E0EC4AD" w14:textId="77777777" w:rsidR="000119FE" w:rsidRPr="00F37AE0" w:rsidRDefault="000119FE" w:rsidP="00C41455">
            <w:pPr>
              <w:spacing w:line="240" w:lineRule="exact"/>
            </w:pPr>
          </w:p>
        </w:tc>
        <w:tc>
          <w:tcPr>
            <w:tcW w:w="1876" w:type="dxa"/>
          </w:tcPr>
          <w:p w14:paraId="179C1D9B" w14:textId="77777777" w:rsidR="000119FE" w:rsidRPr="00F37AE0" w:rsidRDefault="000119FE" w:rsidP="00C41455">
            <w:pPr>
              <w:spacing w:line="240" w:lineRule="exact"/>
              <w:rPr>
                <w:rFonts w:eastAsia="新細明體"/>
              </w:rPr>
            </w:pPr>
            <w:r w:rsidRPr="00F37AE0">
              <w:t>Sri</w:t>
            </w:r>
            <w:r w:rsidRPr="00F37AE0">
              <w:rPr>
                <w:lang w:eastAsia="zh-TW"/>
              </w:rPr>
              <w:t xml:space="preserve"> </w:t>
            </w:r>
            <w:r w:rsidRPr="00F37AE0">
              <w:t>Lanka</w:t>
            </w:r>
          </w:p>
        </w:tc>
        <w:tc>
          <w:tcPr>
            <w:tcW w:w="1559" w:type="dxa"/>
          </w:tcPr>
          <w:p w14:paraId="5B28876B" w14:textId="77777777" w:rsidR="000119FE" w:rsidRPr="00F37AE0" w:rsidRDefault="000119FE" w:rsidP="00C41455">
            <w:pPr>
              <w:spacing w:line="240" w:lineRule="exact"/>
              <w:rPr>
                <w:rFonts w:eastAsia="新細明體"/>
              </w:rPr>
            </w:pPr>
            <w:r w:rsidRPr="00F37AE0">
              <w:rPr>
                <w:rFonts w:eastAsia="新細明體"/>
                <w:lang w:eastAsia="zh-TW"/>
              </w:rPr>
              <w:t>53/47</w:t>
            </w:r>
          </w:p>
        </w:tc>
        <w:tc>
          <w:tcPr>
            <w:tcW w:w="2096" w:type="dxa"/>
          </w:tcPr>
          <w:p w14:paraId="3CDFF1FB" w14:textId="77777777" w:rsidR="000119FE" w:rsidRPr="00F37AE0" w:rsidRDefault="000119FE" w:rsidP="00C41455">
            <w:pPr>
              <w:spacing w:line="240" w:lineRule="exact"/>
            </w:pPr>
            <w:r w:rsidRPr="00F37AE0">
              <w:rPr>
                <w:rFonts w:eastAsia="新細明體"/>
                <w:lang w:eastAsia="zh-TW"/>
              </w:rPr>
              <w:t>Not applicable</w:t>
            </w:r>
          </w:p>
        </w:tc>
        <w:tc>
          <w:tcPr>
            <w:tcW w:w="2440" w:type="dxa"/>
            <w:vAlign w:val="center"/>
          </w:tcPr>
          <w:p w14:paraId="7653096A" w14:textId="77777777" w:rsidR="000119FE" w:rsidRPr="00F37AE0" w:rsidRDefault="000119FE" w:rsidP="00C41455">
            <w:pPr>
              <w:spacing w:line="240" w:lineRule="exact"/>
              <w:rPr>
                <w:lang w:eastAsia="zh-TW"/>
              </w:rPr>
            </w:pPr>
            <w:r>
              <w:rPr>
                <w:rFonts w:hint="eastAsia"/>
                <w:lang w:eastAsia="zh-TW"/>
              </w:rPr>
              <w:t>Stunting, wasting and underweight</w:t>
            </w:r>
          </w:p>
        </w:tc>
        <w:tc>
          <w:tcPr>
            <w:tcW w:w="1984" w:type="dxa"/>
            <w:vAlign w:val="center"/>
          </w:tcPr>
          <w:p w14:paraId="6A9D228A" w14:textId="77777777" w:rsidR="000119FE" w:rsidRPr="00F37AE0" w:rsidRDefault="000119FE" w:rsidP="00C41455">
            <w:pPr>
              <w:spacing w:line="240" w:lineRule="exact"/>
              <w:rPr>
                <w:color w:val="000000"/>
              </w:rPr>
            </w:pPr>
            <w:r w:rsidRPr="00F37AE0">
              <w:t>Cross-sectional</w:t>
            </w:r>
          </w:p>
        </w:tc>
        <w:tc>
          <w:tcPr>
            <w:tcW w:w="1479" w:type="dxa"/>
            <w:vAlign w:val="center"/>
          </w:tcPr>
          <w:p w14:paraId="2942EBDD" w14:textId="77777777" w:rsidR="000119FE" w:rsidRPr="00D939FE" w:rsidRDefault="000119FE" w:rsidP="00C41455">
            <w:pPr>
              <w:spacing w:line="240" w:lineRule="exact"/>
            </w:pPr>
            <w:r w:rsidRPr="00D939FE">
              <w:rPr>
                <w:color w:val="000000"/>
              </w:rPr>
              <w:t>88</w:t>
            </w:r>
          </w:p>
        </w:tc>
      </w:tr>
      <w:tr w:rsidR="000119FE" w:rsidRPr="00F37AE0" w14:paraId="26E619A6" w14:textId="77777777" w:rsidTr="00C41455">
        <w:trPr>
          <w:trHeight w:val="20"/>
        </w:trPr>
        <w:tc>
          <w:tcPr>
            <w:tcW w:w="1778" w:type="dxa"/>
            <w:vAlign w:val="center"/>
          </w:tcPr>
          <w:p w14:paraId="6E4267F1" w14:textId="77777777" w:rsidR="000119FE" w:rsidRPr="00F37AE0" w:rsidRDefault="000119FE" w:rsidP="00C41455">
            <w:pPr>
              <w:spacing w:line="240" w:lineRule="exact"/>
              <w:rPr>
                <w:rFonts w:eastAsia="新細明體"/>
                <w:lang w:eastAsia="zh-TW"/>
              </w:rPr>
            </w:pPr>
            <w:r w:rsidRPr="00F37AE0">
              <w:t>Knipe et al</w:t>
            </w:r>
            <w:r w:rsidRPr="00F37AE0">
              <w:rPr>
                <w:vertAlign w:val="superscript"/>
                <w:lang w:eastAsia="zh-TW"/>
              </w:rPr>
              <w:t>3</w:t>
            </w:r>
            <w:r>
              <w:rPr>
                <w:rFonts w:hint="eastAsia"/>
                <w:vertAlign w:val="superscript"/>
                <w:lang w:eastAsia="zh-TW"/>
              </w:rPr>
              <w:t>8</w:t>
            </w:r>
          </w:p>
        </w:tc>
        <w:tc>
          <w:tcPr>
            <w:tcW w:w="736" w:type="dxa"/>
            <w:vAlign w:val="center"/>
          </w:tcPr>
          <w:p w14:paraId="049A883C" w14:textId="77777777" w:rsidR="000119FE" w:rsidRPr="00F37AE0" w:rsidRDefault="000119FE" w:rsidP="00C41455">
            <w:pPr>
              <w:spacing w:line="240" w:lineRule="exact"/>
              <w:rPr>
                <w:rFonts w:eastAsia="新細明體"/>
              </w:rPr>
            </w:pPr>
            <w:r w:rsidRPr="00F37AE0">
              <w:rPr>
                <w:rFonts w:eastAsia="新細明體"/>
              </w:rPr>
              <w:t>2019</w:t>
            </w:r>
          </w:p>
        </w:tc>
        <w:tc>
          <w:tcPr>
            <w:tcW w:w="1876" w:type="dxa"/>
          </w:tcPr>
          <w:p w14:paraId="376906B1" w14:textId="77777777" w:rsidR="000119FE" w:rsidRPr="00F37AE0" w:rsidRDefault="000119FE" w:rsidP="00C41455">
            <w:pPr>
              <w:spacing w:line="240" w:lineRule="exact"/>
              <w:rPr>
                <w:rFonts w:eastAsia="新細明體"/>
              </w:rPr>
            </w:pPr>
            <w:r w:rsidRPr="00F37AE0">
              <w:t>Sri</w:t>
            </w:r>
            <w:r w:rsidRPr="00F37AE0">
              <w:rPr>
                <w:lang w:eastAsia="zh-TW"/>
              </w:rPr>
              <w:t xml:space="preserve"> </w:t>
            </w:r>
            <w:r w:rsidRPr="00F37AE0">
              <w:t>Lanka</w:t>
            </w:r>
          </w:p>
        </w:tc>
        <w:tc>
          <w:tcPr>
            <w:tcW w:w="1559" w:type="dxa"/>
          </w:tcPr>
          <w:p w14:paraId="5332842C" w14:textId="77777777" w:rsidR="000119FE" w:rsidRPr="00F37AE0" w:rsidRDefault="000119FE" w:rsidP="00C41455">
            <w:pPr>
              <w:spacing w:line="240" w:lineRule="exact"/>
              <w:rPr>
                <w:rFonts w:eastAsia="新細明體"/>
              </w:rPr>
            </w:pPr>
            <w:r w:rsidRPr="00F37AE0">
              <w:rPr>
                <w:rFonts w:eastAsia="新細明體"/>
                <w:lang w:eastAsia="zh-TW"/>
              </w:rPr>
              <w:t>Not available</w:t>
            </w:r>
          </w:p>
        </w:tc>
        <w:tc>
          <w:tcPr>
            <w:tcW w:w="2096" w:type="dxa"/>
          </w:tcPr>
          <w:p w14:paraId="54057DF3" w14:textId="77777777" w:rsidR="000119FE" w:rsidRPr="00F37AE0" w:rsidRDefault="000119FE" w:rsidP="00C41455">
            <w:pPr>
              <w:spacing w:line="240" w:lineRule="exact"/>
            </w:pPr>
            <w:r w:rsidRPr="00F37AE0">
              <w:rPr>
                <w:rFonts w:eastAsia="新細明體"/>
                <w:lang w:eastAsia="zh-TW"/>
              </w:rPr>
              <w:t>Not applicable</w:t>
            </w:r>
          </w:p>
        </w:tc>
        <w:tc>
          <w:tcPr>
            <w:tcW w:w="2440" w:type="dxa"/>
            <w:vAlign w:val="center"/>
          </w:tcPr>
          <w:p w14:paraId="71BDB7AE" w14:textId="77777777" w:rsidR="000119FE" w:rsidRPr="00F37AE0" w:rsidRDefault="000119FE" w:rsidP="00C41455">
            <w:pPr>
              <w:spacing w:line="240" w:lineRule="exact"/>
            </w:pPr>
            <w:r w:rsidRPr="00F37AE0">
              <w:t>Suicide attempt</w:t>
            </w:r>
          </w:p>
        </w:tc>
        <w:tc>
          <w:tcPr>
            <w:tcW w:w="1984" w:type="dxa"/>
            <w:vAlign w:val="center"/>
          </w:tcPr>
          <w:p w14:paraId="163C7757" w14:textId="77777777" w:rsidR="000119FE" w:rsidRPr="00F37AE0" w:rsidRDefault="000119FE" w:rsidP="00C41455">
            <w:pPr>
              <w:spacing w:line="240" w:lineRule="exact"/>
              <w:rPr>
                <w:color w:val="000000"/>
              </w:rPr>
            </w:pPr>
            <w:r w:rsidRPr="00F37AE0">
              <w:t>Cohort study</w:t>
            </w:r>
          </w:p>
        </w:tc>
        <w:tc>
          <w:tcPr>
            <w:tcW w:w="1479" w:type="dxa"/>
            <w:vAlign w:val="center"/>
          </w:tcPr>
          <w:p w14:paraId="28BAF217" w14:textId="77777777" w:rsidR="000119FE" w:rsidRPr="00D939FE" w:rsidRDefault="000119FE" w:rsidP="00C41455">
            <w:pPr>
              <w:spacing w:line="240" w:lineRule="exact"/>
            </w:pPr>
            <w:r w:rsidRPr="00D939FE">
              <w:rPr>
                <w:color w:val="000000"/>
              </w:rPr>
              <w:t>64</w:t>
            </w:r>
          </w:p>
        </w:tc>
      </w:tr>
      <w:tr w:rsidR="000119FE" w:rsidRPr="00F37AE0" w14:paraId="1A3B2A1C" w14:textId="77777777" w:rsidTr="00C41455">
        <w:trPr>
          <w:trHeight w:val="20"/>
        </w:trPr>
        <w:tc>
          <w:tcPr>
            <w:tcW w:w="1778" w:type="dxa"/>
            <w:vAlign w:val="center"/>
          </w:tcPr>
          <w:p w14:paraId="6472BF1B" w14:textId="77777777" w:rsidR="000119FE" w:rsidRPr="00F37AE0" w:rsidRDefault="000119FE" w:rsidP="00C41455">
            <w:pPr>
              <w:spacing w:line="240" w:lineRule="exact"/>
              <w:rPr>
                <w:rFonts w:eastAsia="新細明體"/>
                <w:lang w:eastAsia="zh-TW"/>
              </w:rPr>
            </w:pPr>
            <w:proofErr w:type="spellStart"/>
            <w:r w:rsidRPr="00F37AE0">
              <w:t>Kesornsri</w:t>
            </w:r>
            <w:proofErr w:type="spellEnd"/>
            <w:r w:rsidRPr="00F37AE0">
              <w:rPr>
                <w:lang w:eastAsia="zh-TW"/>
              </w:rPr>
              <w:t xml:space="preserve"> et al</w:t>
            </w:r>
            <w:r w:rsidRPr="00F37AE0">
              <w:rPr>
                <w:vertAlign w:val="superscript"/>
                <w:lang w:eastAsia="zh-TW"/>
              </w:rPr>
              <w:t>3</w:t>
            </w:r>
            <w:r>
              <w:rPr>
                <w:rFonts w:hint="eastAsia"/>
                <w:vertAlign w:val="superscript"/>
                <w:lang w:eastAsia="zh-TW"/>
              </w:rPr>
              <w:t>9</w:t>
            </w:r>
          </w:p>
        </w:tc>
        <w:tc>
          <w:tcPr>
            <w:tcW w:w="736" w:type="dxa"/>
            <w:vAlign w:val="center"/>
          </w:tcPr>
          <w:p w14:paraId="211A6BCB" w14:textId="77777777" w:rsidR="000119FE" w:rsidRPr="00F37AE0" w:rsidRDefault="000119FE" w:rsidP="00C41455">
            <w:pPr>
              <w:spacing w:line="240" w:lineRule="exact"/>
              <w:rPr>
                <w:rFonts w:eastAsia="新細明體"/>
              </w:rPr>
            </w:pPr>
            <w:r w:rsidRPr="00F37AE0">
              <w:rPr>
                <w:rFonts w:eastAsia="新細明體"/>
              </w:rPr>
              <w:t>2019</w:t>
            </w:r>
          </w:p>
        </w:tc>
        <w:tc>
          <w:tcPr>
            <w:tcW w:w="1876" w:type="dxa"/>
          </w:tcPr>
          <w:p w14:paraId="0DA5FD53" w14:textId="77777777" w:rsidR="000119FE" w:rsidRPr="00F37AE0" w:rsidRDefault="000119FE" w:rsidP="00C41455">
            <w:pPr>
              <w:spacing w:line="240" w:lineRule="exact"/>
            </w:pPr>
            <w:r w:rsidRPr="00F37AE0">
              <w:t>Myanmar</w:t>
            </w:r>
          </w:p>
        </w:tc>
        <w:tc>
          <w:tcPr>
            <w:tcW w:w="1559" w:type="dxa"/>
          </w:tcPr>
          <w:p w14:paraId="33F423EF" w14:textId="77777777" w:rsidR="000119FE" w:rsidRPr="00F37AE0" w:rsidRDefault="000119FE" w:rsidP="00C41455">
            <w:pPr>
              <w:spacing w:line="240" w:lineRule="exact"/>
            </w:pPr>
            <w:r w:rsidRPr="00F37AE0">
              <w:rPr>
                <w:lang w:eastAsia="zh-TW"/>
              </w:rPr>
              <w:t>56/44</w:t>
            </w:r>
          </w:p>
        </w:tc>
        <w:tc>
          <w:tcPr>
            <w:tcW w:w="2096" w:type="dxa"/>
            <w:vAlign w:val="center"/>
          </w:tcPr>
          <w:p w14:paraId="381345F1" w14:textId="77777777" w:rsidR="000119FE" w:rsidRPr="00F37AE0" w:rsidRDefault="000119FE" w:rsidP="00C41455">
            <w:pPr>
              <w:spacing w:line="240" w:lineRule="exact"/>
            </w:pPr>
            <w:r w:rsidRPr="00F37AE0">
              <w:t>Manufacturing, fishing and processing</w:t>
            </w:r>
          </w:p>
        </w:tc>
        <w:tc>
          <w:tcPr>
            <w:tcW w:w="2440" w:type="dxa"/>
            <w:vAlign w:val="center"/>
          </w:tcPr>
          <w:p w14:paraId="566EF847" w14:textId="77777777" w:rsidR="000119FE" w:rsidRPr="00F37AE0" w:rsidRDefault="000119FE" w:rsidP="00C41455">
            <w:pPr>
              <w:spacing w:line="240" w:lineRule="exact"/>
            </w:pPr>
            <w:r w:rsidRPr="00F37AE0">
              <w:t>Depression and anxiety</w:t>
            </w:r>
          </w:p>
        </w:tc>
        <w:tc>
          <w:tcPr>
            <w:tcW w:w="1984" w:type="dxa"/>
            <w:vAlign w:val="center"/>
          </w:tcPr>
          <w:p w14:paraId="7A37B1CD" w14:textId="77777777" w:rsidR="000119FE" w:rsidRPr="00F37AE0" w:rsidRDefault="000119FE" w:rsidP="00C41455">
            <w:pPr>
              <w:spacing w:line="240" w:lineRule="exact"/>
              <w:rPr>
                <w:color w:val="000000"/>
              </w:rPr>
            </w:pPr>
            <w:r w:rsidRPr="00F37AE0">
              <w:t>Cross-sectional</w:t>
            </w:r>
          </w:p>
        </w:tc>
        <w:tc>
          <w:tcPr>
            <w:tcW w:w="1479" w:type="dxa"/>
            <w:vAlign w:val="center"/>
          </w:tcPr>
          <w:p w14:paraId="45AD08E6" w14:textId="77777777" w:rsidR="000119FE" w:rsidRPr="00D939FE" w:rsidRDefault="000119FE" w:rsidP="00C41455">
            <w:pPr>
              <w:spacing w:line="240" w:lineRule="exact"/>
            </w:pPr>
            <w:r w:rsidRPr="00D939FE">
              <w:rPr>
                <w:color w:val="000000"/>
              </w:rPr>
              <w:t>88</w:t>
            </w:r>
          </w:p>
        </w:tc>
      </w:tr>
      <w:tr w:rsidR="000119FE" w:rsidRPr="00F37AE0" w14:paraId="126E725E" w14:textId="77777777" w:rsidTr="00C41455">
        <w:trPr>
          <w:trHeight w:val="20"/>
        </w:trPr>
        <w:tc>
          <w:tcPr>
            <w:tcW w:w="1778" w:type="dxa"/>
            <w:vAlign w:val="center"/>
          </w:tcPr>
          <w:p w14:paraId="6ACB43BE" w14:textId="77777777" w:rsidR="000119FE" w:rsidRPr="00F37AE0" w:rsidRDefault="000119FE" w:rsidP="00C41455">
            <w:pPr>
              <w:spacing w:line="240" w:lineRule="exact"/>
              <w:rPr>
                <w:lang w:eastAsia="zh-TW"/>
              </w:rPr>
            </w:pPr>
            <w:r w:rsidRPr="00F37AE0">
              <w:rPr>
                <w:lang w:eastAsia="zh-TW"/>
              </w:rPr>
              <w:t>Kang et al</w:t>
            </w:r>
            <w:r>
              <w:rPr>
                <w:rFonts w:hint="eastAsia"/>
                <w:vertAlign w:val="superscript"/>
                <w:lang w:eastAsia="zh-TW"/>
              </w:rPr>
              <w:t>40</w:t>
            </w:r>
          </w:p>
        </w:tc>
        <w:tc>
          <w:tcPr>
            <w:tcW w:w="736" w:type="dxa"/>
            <w:vAlign w:val="center"/>
          </w:tcPr>
          <w:p w14:paraId="12F2CC7B" w14:textId="77777777" w:rsidR="000119FE" w:rsidRPr="00F37AE0" w:rsidRDefault="000119FE" w:rsidP="00C41455">
            <w:pPr>
              <w:spacing w:line="240" w:lineRule="exact"/>
              <w:rPr>
                <w:rFonts w:eastAsia="新細明體"/>
                <w:lang w:eastAsia="zh-TW"/>
              </w:rPr>
            </w:pPr>
            <w:r w:rsidRPr="00F37AE0">
              <w:rPr>
                <w:rFonts w:eastAsia="新細明體"/>
                <w:lang w:eastAsia="zh-TW"/>
              </w:rPr>
              <w:t>2019</w:t>
            </w:r>
          </w:p>
        </w:tc>
        <w:tc>
          <w:tcPr>
            <w:tcW w:w="1876" w:type="dxa"/>
          </w:tcPr>
          <w:p w14:paraId="079B594A" w14:textId="77777777" w:rsidR="000119FE" w:rsidRPr="00F37AE0" w:rsidRDefault="000119FE" w:rsidP="00C41455">
            <w:pPr>
              <w:spacing w:line="240" w:lineRule="exact"/>
              <w:rPr>
                <w:rFonts w:eastAsia="新細明體"/>
                <w:lang w:eastAsia="zh-TW"/>
              </w:rPr>
            </w:pPr>
            <w:r w:rsidRPr="00F37AE0">
              <w:rPr>
                <w:rFonts w:eastAsia="新細明體"/>
              </w:rPr>
              <w:t>Chin</w:t>
            </w:r>
            <w:r w:rsidRPr="00F37AE0">
              <w:rPr>
                <w:rFonts w:eastAsia="新細明體"/>
                <w:lang w:eastAsia="zh-TW"/>
              </w:rPr>
              <w:t>a,</w:t>
            </w:r>
            <w:r w:rsidRPr="00F37AE0">
              <w:rPr>
                <w:rFonts w:eastAsia="新細明體"/>
              </w:rPr>
              <w:t xml:space="preserve"> Indonesia, Vietnam,</w:t>
            </w:r>
            <w:r w:rsidRPr="00F37AE0">
              <w:rPr>
                <w:color w:val="000000"/>
              </w:rPr>
              <w:t xml:space="preserve"> Philippine</w:t>
            </w:r>
            <w:r>
              <w:rPr>
                <w:rFonts w:hint="eastAsia"/>
                <w:color w:val="000000"/>
                <w:lang w:eastAsia="zh-TW"/>
              </w:rPr>
              <w:t>s</w:t>
            </w:r>
          </w:p>
        </w:tc>
        <w:tc>
          <w:tcPr>
            <w:tcW w:w="1559" w:type="dxa"/>
          </w:tcPr>
          <w:p w14:paraId="6DBD0DBF" w14:textId="77777777" w:rsidR="000119FE" w:rsidRPr="00F37AE0" w:rsidRDefault="000119FE" w:rsidP="00C41455">
            <w:pPr>
              <w:spacing w:line="240" w:lineRule="exact"/>
              <w:rPr>
                <w:rFonts w:eastAsia="新細明體"/>
              </w:rPr>
            </w:pPr>
            <w:r w:rsidRPr="00F37AE0">
              <w:rPr>
                <w:rFonts w:eastAsia="新細明體"/>
                <w:lang w:eastAsia="zh-TW"/>
              </w:rPr>
              <w:t>87/13</w:t>
            </w:r>
          </w:p>
        </w:tc>
        <w:tc>
          <w:tcPr>
            <w:tcW w:w="2096" w:type="dxa"/>
            <w:vAlign w:val="center"/>
          </w:tcPr>
          <w:p w14:paraId="08C55C7D" w14:textId="77777777" w:rsidR="000119FE" w:rsidRPr="00F37AE0" w:rsidRDefault="000119FE" w:rsidP="00C41455">
            <w:pPr>
              <w:spacing w:line="240" w:lineRule="exact"/>
              <w:rPr>
                <w:rFonts w:eastAsia="新細明體"/>
                <w:lang w:eastAsia="zh-TW"/>
              </w:rPr>
            </w:pPr>
            <w:r w:rsidRPr="00F37AE0">
              <w:rPr>
                <w:rFonts w:eastAsia="新細明體"/>
                <w:lang w:eastAsia="zh-TW"/>
              </w:rPr>
              <w:t>Fishing</w:t>
            </w:r>
          </w:p>
        </w:tc>
        <w:tc>
          <w:tcPr>
            <w:tcW w:w="2440" w:type="dxa"/>
            <w:vAlign w:val="center"/>
          </w:tcPr>
          <w:p w14:paraId="1679E3E1" w14:textId="77777777" w:rsidR="000119FE" w:rsidRPr="00F37AE0" w:rsidRDefault="000119FE" w:rsidP="00C41455">
            <w:pPr>
              <w:spacing w:line="240" w:lineRule="exact"/>
              <w:rPr>
                <w:lang w:eastAsia="zh-TW"/>
              </w:rPr>
            </w:pPr>
            <w:r w:rsidRPr="00F37AE0">
              <w:rPr>
                <w:lang w:eastAsia="zh-TW"/>
              </w:rPr>
              <w:t>Mixed health outcomes</w:t>
            </w:r>
          </w:p>
        </w:tc>
        <w:tc>
          <w:tcPr>
            <w:tcW w:w="1984" w:type="dxa"/>
            <w:vAlign w:val="center"/>
          </w:tcPr>
          <w:p w14:paraId="5D27F89E" w14:textId="77777777" w:rsidR="000119FE" w:rsidRPr="00F37AE0" w:rsidRDefault="000119FE" w:rsidP="00C41455">
            <w:pPr>
              <w:spacing w:line="240" w:lineRule="exact"/>
              <w:rPr>
                <w:color w:val="000000"/>
              </w:rPr>
            </w:pPr>
            <w:r w:rsidRPr="00F37AE0">
              <w:rPr>
                <w:lang w:eastAsia="zh-TW"/>
              </w:rPr>
              <w:t>Case series</w:t>
            </w:r>
            <w:r w:rsidRPr="00F37AE0">
              <w:t xml:space="preserve"> </w:t>
            </w:r>
          </w:p>
        </w:tc>
        <w:tc>
          <w:tcPr>
            <w:tcW w:w="1479" w:type="dxa"/>
            <w:vAlign w:val="center"/>
          </w:tcPr>
          <w:p w14:paraId="6179A2FB" w14:textId="77777777" w:rsidR="000119FE" w:rsidRPr="00D939FE" w:rsidRDefault="000119FE" w:rsidP="00C41455">
            <w:pPr>
              <w:spacing w:line="240" w:lineRule="exact"/>
              <w:rPr>
                <w:lang w:eastAsia="zh-TW"/>
              </w:rPr>
            </w:pPr>
            <w:r w:rsidRPr="00D939FE">
              <w:rPr>
                <w:color w:val="000000"/>
              </w:rPr>
              <w:t>60</w:t>
            </w:r>
          </w:p>
        </w:tc>
      </w:tr>
      <w:tr w:rsidR="000119FE" w:rsidRPr="00F37AE0" w14:paraId="0BCE2A73" w14:textId="77777777" w:rsidTr="00C41455">
        <w:trPr>
          <w:trHeight w:val="20"/>
        </w:trPr>
        <w:tc>
          <w:tcPr>
            <w:tcW w:w="1778" w:type="dxa"/>
            <w:vAlign w:val="center"/>
          </w:tcPr>
          <w:p w14:paraId="32264B4D" w14:textId="77777777" w:rsidR="000119FE" w:rsidRPr="00F37AE0" w:rsidRDefault="000119FE" w:rsidP="00C41455">
            <w:pPr>
              <w:spacing w:line="240" w:lineRule="exact"/>
              <w:rPr>
                <w:rFonts w:eastAsia="新細明體"/>
                <w:lang w:eastAsia="zh-TW"/>
              </w:rPr>
            </w:pPr>
            <w:r w:rsidRPr="00F37AE0">
              <w:t>Kunwar et al</w:t>
            </w:r>
            <w:r>
              <w:rPr>
                <w:rFonts w:hint="eastAsia"/>
                <w:vertAlign w:val="superscript"/>
                <w:lang w:eastAsia="zh-TW"/>
              </w:rPr>
              <w:t>41</w:t>
            </w:r>
          </w:p>
        </w:tc>
        <w:tc>
          <w:tcPr>
            <w:tcW w:w="736" w:type="dxa"/>
            <w:vAlign w:val="center"/>
          </w:tcPr>
          <w:p w14:paraId="0223A9EF" w14:textId="77777777" w:rsidR="000119FE" w:rsidRPr="00F37AE0" w:rsidRDefault="000119FE" w:rsidP="00C41455">
            <w:pPr>
              <w:spacing w:line="240" w:lineRule="exact"/>
              <w:rPr>
                <w:rFonts w:eastAsia="新細明體"/>
              </w:rPr>
            </w:pPr>
            <w:r w:rsidRPr="00F37AE0">
              <w:rPr>
                <w:rFonts w:eastAsia="新細明體"/>
              </w:rPr>
              <w:t>2020</w:t>
            </w:r>
          </w:p>
        </w:tc>
        <w:tc>
          <w:tcPr>
            <w:tcW w:w="1876" w:type="dxa"/>
          </w:tcPr>
          <w:p w14:paraId="2D3AEAF3" w14:textId="77777777" w:rsidR="000119FE" w:rsidRPr="00F37AE0" w:rsidRDefault="000119FE" w:rsidP="00C41455">
            <w:pPr>
              <w:spacing w:line="240" w:lineRule="exact"/>
              <w:rPr>
                <w:rFonts w:eastAsia="新細明體"/>
              </w:rPr>
            </w:pPr>
            <w:r w:rsidRPr="00F37AE0">
              <w:rPr>
                <w:rFonts w:eastAsia="新細明體"/>
                <w:lang w:eastAsia="zh-TW"/>
              </w:rPr>
              <w:t>Nepal</w:t>
            </w:r>
          </w:p>
        </w:tc>
        <w:tc>
          <w:tcPr>
            <w:tcW w:w="1559" w:type="dxa"/>
          </w:tcPr>
          <w:p w14:paraId="48543DCD" w14:textId="77777777" w:rsidR="000119FE" w:rsidRPr="00F37AE0" w:rsidRDefault="000119FE" w:rsidP="00C41455">
            <w:pPr>
              <w:spacing w:line="240" w:lineRule="exact"/>
              <w:rPr>
                <w:rFonts w:eastAsia="新細明體"/>
              </w:rPr>
            </w:pPr>
            <w:r w:rsidRPr="00F37AE0">
              <w:rPr>
                <w:rFonts w:eastAsia="新細明體"/>
                <w:lang w:eastAsia="zh-TW"/>
              </w:rPr>
              <w:t>53/47</w:t>
            </w:r>
          </w:p>
        </w:tc>
        <w:tc>
          <w:tcPr>
            <w:tcW w:w="2096" w:type="dxa"/>
            <w:vAlign w:val="center"/>
          </w:tcPr>
          <w:p w14:paraId="62D3C3ED" w14:textId="77777777" w:rsidR="000119FE" w:rsidRPr="00F37AE0" w:rsidRDefault="000119FE" w:rsidP="00C41455">
            <w:pPr>
              <w:spacing w:line="240" w:lineRule="exact"/>
            </w:pPr>
            <w:r w:rsidRPr="00F37AE0">
              <w:rPr>
                <w:rFonts w:eastAsia="新細明體"/>
                <w:lang w:eastAsia="zh-TW"/>
              </w:rPr>
              <w:t>Not applicable</w:t>
            </w:r>
          </w:p>
        </w:tc>
        <w:tc>
          <w:tcPr>
            <w:tcW w:w="2440" w:type="dxa"/>
            <w:vAlign w:val="center"/>
          </w:tcPr>
          <w:p w14:paraId="71104EDC" w14:textId="77777777" w:rsidR="000119FE" w:rsidRPr="00F37AE0" w:rsidRDefault="000119FE" w:rsidP="00C41455">
            <w:pPr>
              <w:spacing w:line="240" w:lineRule="exact"/>
            </w:pPr>
            <w:r>
              <w:rPr>
                <w:rFonts w:hint="eastAsia"/>
                <w:lang w:eastAsia="zh-TW"/>
              </w:rPr>
              <w:t>Stunting, wasting and underweight</w:t>
            </w:r>
          </w:p>
        </w:tc>
        <w:tc>
          <w:tcPr>
            <w:tcW w:w="1984" w:type="dxa"/>
            <w:vAlign w:val="center"/>
          </w:tcPr>
          <w:p w14:paraId="19AE401E" w14:textId="77777777" w:rsidR="000119FE" w:rsidRPr="00F37AE0" w:rsidRDefault="000119FE" w:rsidP="00C41455">
            <w:pPr>
              <w:spacing w:line="240" w:lineRule="exact"/>
              <w:rPr>
                <w:color w:val="000000"/>
              </w:rPr>
            </w:pPr>
            <w:r w:rsidRPr="00F37AE0">
              <w:t>Cross-sectional</w:t>
            </w:r>
          </w:p>
        </w:tc>
        <w:tc>
          <w:tcPr>
            <w:tcW w:w="1479" w:type="dxa"/>
            <w:vAlign w:val="center"/>
          </w:tcPr>
          <w:p w14:paraId="4CDE6B7B" w14:textId="77777777" w:rsidR="000119FE" w:rsidRPr="00D939FE" w:rsidRDefault="000119FE" w:rsidP="00C41455">
            <w:pPr>
              <w:spacing w:line="240" w:lineRule="exact"/>
            </w:pPr>
            <w:r w:rsidRPr="00D939FE">
              <w:rPr>
                <w:color w:val="000000"/>
              </w:rPr>
              <w:t>100</w:t>
            </w:r>
          </w:p>
        </w:tc>
      </w:tr>
      <w:tr w:rsidR="000119FE" w:rsidRPr="00F37AE0" w14:paraId="0D8B56AA" w14:textId="77777777" w:rsidTr="00C41455">
        <w:trPr>
          <w:trHeight w:val="20"/>
        </w:trPr>
        <w:tc>
          <w:tcPr>
            <w:tcW w:w="1778" w:type="dxa"/>
            <w:vAlign w:val="center"/>
          </w:tcPr>
          <w:p w14:paraId="7F3F2C4E" w14:textId="77777777" w:rsidR="000119FE" w:rsidRPr="00F37AE0" w:rsidRDefault="000119FE" w:rsidP="00C41455">
            <w:pPr>
              <w:spacing w:line="240" w:lineRule="exact"/>
              <w:rPr>
                <w:rFonts w:eastAsia="新細明體"/>
                <w:lang w:eastAsia="zh-TW"/>
              </w:rPr>
            </w:pPr>
            <w:r w:rsidRPr="00F37AE0">
              <w:t>Kim et al</w:t>
            </w:r>
            <w:r w:rsidRPr="00F37AE0">
              <w:rPr>
                <w:vertAlign w:val="superscript"/>
                <w:lang w:eastAsia="zh-TW"/>
              </w:rPr>
              <w:t>4</w:t>
            </w:r>
            <w:r>
              <w:rPr>
                <w:rFonts w:hint="eastAsia"/>
                <w:vertAlign w:val="superscript"/>
                <w:lang w:eastAsia="zh-TW"/>
              </w:rPr>
              <w:t>2</w:t>
            </w:r>
          </w:p>
        </w:tc>
        <w:tc>
          <w:tcPr>
            <w:tcW w:w="736" w:type="dxa"/>
            <w:vAlign w:val="center"/>
          </w:tcPr>
          <w:p w14:paraId="3593A4D2" w14:textId="77777777" w:rsidR="000119FE" w:rsidRPr="00F37AE0" w:rsidRDefault="000119FE" w:rsidP="00C41455">
            <w:pPr>
              <w:spacing w:line="240" w:lineRule="exact"/>
              <w:rPr>
                <w:rFonts w:eastAsia="新細明體"/>
              </w:rPr>
            </w:pPr>
            <w:r w:rsidRPr="00F37AE0">
              <w:rPr>
                <w:rFonts w:eastAsia="新細明體"/>
              </w:rPr>
              <w:t>2022</w:t>
            </w:r>
          </w:p>
        </w:tc>
        <w:tc>
          <w:tcPr>
            <w:tcW w:w="1876" w:type="dxa"/>
          </w:tcPr>
          <w:p w14:paraId="7C26E91F" w14:textId="77777777" w:rsidR="000119FE" w:rsidRPr="00F37AE0" w:rsidRDefault="000119FE" w:rsidP="00C41455">
            <w:pPr>
              <w:spacing w:line="240" w:lineRule="exact"/>
            </w:pPr>
            <w:r w:rsidRPr="00F37AE0">
              <w:rPr>
                <w:lang w:eastAsia="zh-TW"/>
              </w:rPr>
              <w:t>Vietnam, Cambodia</w:t>
            </w:r>
          </w:p>
        </w:tc>
        <w:tc>
          <w:tcPr>
            <w:tcW w:w="1559" w:type="dxa"/>
          </w:tcPr>
          <w:p w14:paraId="7BCA4C7C" w14:textId="77777777" w:rsidR="000119FE" w:rsidRPr="00F37AE0" w:rsidRDefault="000119FE" w:rsidP="00C41455">
            <w:pPr>
              <w:spacing w:line="240" w:lineRule="exact"/>
            </w:pPr>
            <w:r w:rsidRPr="00F37AE0">
              <w:rPr>
                <w:lang w:eastAsia="zh-TW"/>
              </w:rPr>
              <w:t>44/56</w:t>
            </w:r>
          </w:p>
        </w:tc>
        <w:tc>
          <w:tcPr>
            <w:tcW w:w="2096" w:type="dxa"/>
            <w:vAlign w:val="center"/>
          </w:tcPr>
          <w:p w14:paraId="1AE52590" w14:textId="77777777" w:rsidR="000119FE" w:rsidRPr="00F37AE0" w:rsidRDefault="000119FE" w:rsidP="00C41455">
            <w:pPr>
              <w:spacing w:line="240" w:lineRule="exact"/>
            </w:pPr>
            <w:r w:rsidRPr="00F37AE0">
              <w:t>General worker, service, agriculture</w:t>
            </w:r>
          </w:p>
        </w:tc>
        <w:tc>
          <w:tcPr>
            <w:tcW w:w="2440" w:type="dxa"/>
            <w:vAlign w:val="center"/>
          </w:tcPr>
          <w:p w14:paraId="63DECA2B" w14:textId="77777777" w:rsidR="000119FE" w:rsidRPr="00F37AE0" w:rsidRDefault="000119FE" w:rsidP="00C41455">
            <w:pPr>
              <w:spacing w:line="240" w:lineRule="exact"/>
            </w:pPr>
            <w:r w:rsidRPr="00F37AE0">
              <w:t>Depression</w:t>
            </w:r>
          </w:p>
        </w:tc>
        <w:tc>
          <w:tcPr>
            <w:tcW w:w="1984" w:type="dxa"/>
            <w:vAlign w:val="center"/>
          </w:tcPr>
          <w:p w14:paraId="74FED10C" w14:textId="77777777" w:rsidR="000119FE" w:rsidRPr="00F37AE0" w:rsidRDefault="000119FE" w:rsidP="00C41455">
            <w:pPr>
              <w:spacing w:line="240" w:lineRule="exact"/>
              <w:rPr>
                <w:color w:val="000000"/>
              </w:rPr>
            </w:pPr>
            <w:r w:rsidRPr="00F37AE0">
              <w:t>Cross-sectional</w:t>
            </w:r>
          </w:p>
        </w:tc>
        <w:tc>
          <w:tcPr>
            <w:tcW w:w="1479" w:type="dxa"/>
            <w:vAlign w:val="center"/>
          </w:tcPr>
          <w:p w14:paraId="6EA6BC1B" w14:textId="77777777" w:rsidR="000119FE" w:rsidRPr="00D939FE" w:rsidRDefault="000119FE" w:rsidP="00C41455">
            <w:pPr>
              <w:spacing w:line="240" w:lineRule="exact"/>
            </w:pPr>
            <w:r w:rsidRPr="00D939FE">
              <w:rPr>
                <w:color w:val="000000"/>
              </w:rPr>
              <w:t>100</w:t>
            </w:r>
          </w:p>
        </w:tc>
      </w:tr>
      <w:tr w:rsidR="000119FE" w:rsidRPr="00F37AE0" w14:paraId="0FB67B41" w14:textId="77777777" w:rsidTr="00C41455">
        <w:trPr>
          <w:trHeight w:val="20"/>
        </w:trPr>
        <w:tc>
          <w:tcPr>
            <w:tcW w:w="1778" w:type="dxa"/>
            <w:vAlign w:val="center"/>
          </w:tcPr>
          <w:p w14:paraId="35887F2A" w14:textId="77777777" w:rsidR="000119FE" w:rsidRPr="00F37AE0" w:rsidRDefault="000119FE" w:rsidP="00C41455">
            <w:pPr>
              <w:spacing w:line="240" w:lineRule="exact"/>
              <w:rPr>
                <w:rFonts w:eastAsia="新細明體"/>
                <w:lang w:eastAsia="zh-TW"/>
              </w:rPr>
            </w:pPr>
            <w:r w:rsidRPr="00F37AE0">
              <w:t>Kwon et al</w:t>
            </w:r>
            <w:r w:rsidRPr="00F37AE0">
              <w:rPr>
                <w:vertAlign w:val="superscript"/>
                <w:lang w:eastAsia="zh-TW"/>
              </w:rPr>
              <w:t>4</w:t>
            </w:r>
            <w:r>
              <w:rPr>
                <w:rFonts w:hint="eastAsia"/>
                <w:vertAlign w:val="superscript"/>
                <w:lang w:eastAsia="zh-TW"/>
              </w:rPr>
              <w:t>3</w:t>
            </w:r>
          </w:p>
        </w:tc>
        <w:tc>
          <w:tcPr>
            <w:tcW w:w="736" w:type="dxa"/>
            <w:vAlign w:val="center"/>
          </w:tcPr>
          <w:p w14:paraId="50834C11" w14:textId="77777777" w:rsidR="000119FE" w:rsidRPr="00F37AE0" w:rsidRDefault="000119FE" w:rsidP="00C41455">
            <w:pPr>
              <w:spacing w:line="240" w:lineRule="exact"/>
              <w:rPr>
                <w:rFonts w:eastAsia="新細明體"/>
              </w:rPr>
            </w:pPr>
            <w:r w:rsidRPr="00F37AE0">
              <w:rPr>
                <w:rFonts w:eastAsia="新細明體"/>
              </w:rPr>
              <w:t>2023</w:t>
            </w:r>
          </w:p>
        </w:tc>
        <w:tc>
          <w:tcPr>
            <w:tcW w:w="1876" w:type="dxa"/>
          </w:tcPr>
          <w:p w14:paraId="580A11E6" w14:textId="77777777" w:rsidR="000119FE" w:rsidRPr="00F37AE0" w:rsidRDefault="000119FE" w:rsidP="00C41455">
            <w:pPr>
              <w:spacing w:line="240" w:lineRule="exact"/>
            </w:pPr>
            <w:r w:rsidRPr="00F37AE0">
              <w:rPr>
                <w:lang w:eastAsia="zh-TW"/>
              </w:rPr>
              <w:t>Vietnam</w:t>
            </w:r>
          </w:p>
        </w:tc>
        <w:tc>
          <w:tcPr>
            <w:tcW w:w="1559" w:type="dxa"/>
          </w:tcPr>
          <w:p w14:paraId="155D89B6" w14:textId="77777777" w:rsidR="000119FE" w:rsidRPr="00F37AE0" w:rsidRDefault="000119FE" w:rsidP="00C41455">
            <w:pPr>
              <w:spacing w:line="240" w:lineRule="exact"/>
            </w:pPr>
            <w:r w:rsidRPr="00F37AE0">
              <w:rPr>
                <w:lang w:eastAsia="zh-TW"/>
              </w:rPr>
              <w:t>100/0</w:t>
            </w:r>
          </w:p>
        </w:tc>
        <w:tc>
          <w:tcPr>
            <w:tcW w:w="2096" w:type="dxa"/>
            <w:vAlign w:val="center"/>
          </w:tcPr>
          <w:p w14:paraId="4078C6D6" w14:textId="77777777" w:rsidR="000119FE" w:rsidRPr="00F37AE0" w:rsidRDefault="000119FE" w:rsidP="00C41455">
            <w:pPr>
              <w:spacing w:line="240" w:lineRule="exact"/>
            </w:pPr>
            <w:r w:rsidRPr="00F37AE0">
              <w:t>Agriculture, construction, fishing, manufacturing</w:t>
            </w:r>
          </w:p>
        </w:tc>
        <w:tc>
          <w:tcPr>
            <w:tcW w:w="2440" w:type="dxa"/>
            <w:vAlign w:val="center"/>
          </w:tcPr>
          <w:p w14:paraId="7470D0A9" w14:textId="77777777" w:rsidR="000119FE" w:rsidRPr="00F37AE0" w:rsidRDefault="000119FE" w:rsidP="00C41455">
            <w:pPr>
              <w:spacing w:line="240" w:lineRule="exact"/>
            </w:pPr>
            <w:r w:rsidRPr="00F37AE0">
              <w:t>Mixed health outcomes</w:t>
            </w:r>
          </w:p>
        </w:tc>
        <w:tc>
          <w:tcPr>
            <w:tcW w:w="1984" w:type="dxa"/>
            <w:vAlign w:val="center"/>
          </w:tcPr>
          <w:p w14:paraId="2701EA31" w14:textId="77777777" w:rsidR="000119FE" w:rsidRPr="00F37AE0" w:rsidRDefault="000119FE" w:rsidP="00C41455">
            <w:pPr>
              <w:spacing w:line="240" w:lineRule="exact"/>
              <w:rPr>
                <w:color w:val="000000"/>
              </w:rPr>
            </w:pPr>
            <w:r w:rsidRPr="00F37AE0">
              <w:t>Cross-sectional</w:t>
            </w:r>
          </w:p>
        </w:tc>
        <w:tc>
          <w:tcPr>
            <w:tcW w:w="1479" w:type="dxa"/>
            <w:vAlign w:val="center"/>
          </w:tcPr>
          <w:p w14:paraId="0F822AF4" w14:textId="77777777" w:rsidR="000119FE" w:rsidRPr="00D939FE" w:rsidRDefault="000119FE" w:rsidP="00C41455">
            <w:pPr>
              <w:spacing w:line="240" w:lineRule="exact"/>
            </w:pPr>
            <w:r w:rsidRPr="00D939FE">
              <w:rPr>
                <w:color w:val="000000"/>
              </w:rPr>
              <w:t>50</w:t>
            </w:r>
          </w:p>
        </w:tc>
      </w:tr>
      <w:tr w:rsidR="000119FE" w:rsidRPr="00F37AE0" w14:paraId="722AD063" w14:textId="77777777" w:rsidTr="00C41455">
        <w:trPr>
          <w:trHeight w:val="20"/>
        </w:trPr>
        <w:tc>
          <w:tcPr>
            <w:tcW w:w="1778" w:type="dxa"/>
            <w:vAlign w:val="center"/>
          </w:tcPr>
          <w:p w14:paraId="66A33152" w14:textId="77777777" w:rsidR="000119FE" w:rsidRPr="00F37AE0" w:rsidRDefault="000119FE" w:rsidP="00C41455">
            <w:pPr>
              <w:spacing w:line="240" w:lineRule="exact"/>
              <w:rPr>
                <w:rFonts w:eastAsia="新細明體"/>
                <w:lang w:eastAsia="zh-TW"/>
              </w:rPr>
            </w:pPr>
            <w:r w:rsidRPr="00F37AE0">
              <w:t>Lee et al</w:t>
            </w:r>
            <w:r w:rsidRPr="00F37AE0">
              <w:rPr>
                <w:vertAlign w:val="superscript"/>
                <w:lang w:eastAsia="zh-TW"/>
              </w:rPr>
              <w:t>4</w:t>
            </w:r>
            <w:r>
              <w:rPr>
                <w:rFonts w:hint="eastAsia"/>
                <w:vertAlign w:val="superscript"/>
                <w:lang w:eastAsia="zh-TW"/>
              </w:rPr>
              <w:t>4</w:t>
            </w:r>
          </w:p>
        </w:tc>
        <w:tc>
          <w:tcPr>
            <w:tcW w:w="736" w:type="dxa"/>
            <w:vAlign w:val="center"/>
          </w:tcPr>
          <w:p w14:paraId="1DA80649" w14:textId="77777777" w:rsidR="000119FE" w:rsidRPr="00F37AE0" w:rsidRDefault="000119FE" w:rsidP="00C41455">
            <w:pPr>
              <w:spacing w:line="240" w:lineRule="exact"/>
              <w:rPr>
                <w:rFonts w:eastAsia="新細明體"/>
              </w:rPr>
            </w:pPr>
            <w:r w:rsidRPr="00F37AE0">
              <w:rPr>
                <w:rFonts w:eastAsia="新細明體"/>
              </w:rPr>
              <w:t>2011</w:t>
            </w:r>
          </w:p>
        </w:tc>
        <w:tc>
          <w:tcPr>
            <w:tcW w:w="1876" w:type="dxa"/>
          </w:tcPr>
          <w:p w14:paraId="5205DCC9" w14:textId="77777777" w:rsidR="000119FE" w:rsidRPr="00F37AE0" w:rsidRDefault="000119FE" w:rsidP="00C41455">
            <w:pPr>
              <w:spacing w:line="240" w:lineRule="exact"/>
              <w:rPr>
                <w:lang w:eastAsia="zh-TW"/>
              </w:rPr>
            </w:pPr>
            <w:r w:rsidRPr="00F37AE0">
              <w:rPr>
                <w:lang w:eastAsia="zh-TW"/>
              </w:rPr>
              <w:t xml:space="preserve">China, </w:t>
            </w:r>
            <w:r w:rsidRPr="00F37AE0">
              <w:rPr>
                <w:color w:val="000000"/>
              </w:rPr>
              <w:t xml:space="preserve">Vietnam, </w:t>
            </w:r>
            <w:r w:rsidRPr="00F37AE0">
              <w:rPr>
                <w:color w:val="000000"/>
              </w:rPr>
              <w:br/>
              <w:t xml:space="preserve">Sri Lanka, Indonesia, </w:t>
            </w:r>
            <w:r w:rsidRPr="00F37AE0">
              <w:rPr>
                <w:color w:val="000000"/>
                <w:lang w:eastAsia="zh-TW"/>
              </w:rPr>
              <w:t>etc.</w:t>
            </w:r>
          </w:p>
        </w:tc>
        <w:tc>
          <w:tcPr>
            <w:tcW w:w="1559" w:type="dxa"/>
          </w:tcPr>
          <w:p w14:paraId="45F3E2B0" w14:textId="77777777" w:rsidR="000119FE" w:rsidRPr="00F37AE0" w:rsidRDefault="000119FE" w:rsidP="00C41455">
            <w:pPr>
              <w:spacing w:line="240" w:lineRule="exact"/>
            </w:pPr>
            <w:r w:rsidRPr="00F37AE0">
              <w:rPr>
                <w:lang w:eastAsia="zh-TW"/>
              </w:rPr>
              <w:t>30/70</w:t>
            </w:r>
          </w:p>
        </w:tc>
        <w:tc>
          <w:tcPr>
            <w:tcW w:w="2096" w:type="dxa"/>
            <w:vAlign w:val="center"/>
          </w:tcPr>
          <w:p w14:paraId="384C4158" w14:textId="77777777" w:rsidR="000119FE" w:rsidRPr="00F37AE0" w:rsidRDefault="000119FE" w:rsidP="00C41455">
            <w:pPr>
              <w:spacing w:line="240" w:lineRule="exact"/>
            </w:pPr>
            <w:r w:rsidRPr="00F37AE0">
              <w:t>Construction, manufacturing</w:t>
            </w:r>
          </w:p>
        </w:tc>
        <w:tc>
          <w:tcPr>
            <w:tcW w:w="2440" w:type="dxa"/>
            <w:vAlign w:val="center"/>
          </w:tcPr>
          <w:p w14:paraId="6073AAC7" w14:textId="77777777" w:rsidR="000119FE" w:rsidRPr="00F37AE0" w:rsidRDefault="000119FE" w:rsidP="00C41455">
            <w:pPr>
              <w:spacing w:line="240" w:lineRule="exact"/>
              <w:rPr>
                <w:lang w:eastAsia="zh-TW"/>
              </w:rPr>
            </w:pPr>
            <w:r w:rsidRPr="00F37AE0">
              <w:t>Occupational injur</w:t>
            </w:r>
            <w:r>
              <w:rPr>
                <w:rFonts w:hint="eastAsia"/>
                <w:lang w:eastAsia="zh-TW"/>
              </w:rPr>
              <w:t>ies</w:t>
            </w:r>
          </w:p>
        </w:tc>
        <w:tc>
          <w:tcPr>
            <w:tcW w:w="1984" w:type="dxa"/>
            <w:vAlign w:val="center"/>
          </w:tcPr>
          <w:p w14:paraId="506B7E04" w14:textId="77777777" w:rsidR="000119FE" w:rsidRPr="00F37AE0" w:rsidRDefault="000119FE" w:rsidP="00C41455">
            <w:pPr>
              <w:spacing w:line="240" w:lineRule="exact"/>
              <w:rPr>
                <w:color w:val="000000"/>
                <w:lang w:eastAsia="zh-TW"/>
              </w:rPr>
            </w:pPr>
            <w:r w:rsidRPr="00F37AE0">
              <w:rPr>
                <w:lang w:eastAsia="zh-TW"/>
              </w:rPr>
              <w:t>Narrative text</w:t>
            </w:r>
          </w:p>
        </w:tc>
        <w:tc>
          <w:tcPr>
            <w:tcW w:w="1479" w:type="dxa"/>
            <w:vAlign w:val="center"/>
          </w:tcPr>
          <w:p w14:paraId="46CE449B" w14:textId="77777777" w:rsidR="000119FE" w:rsidRPr="00D939FE" w:rsidRDefault="000119FE" w:rsidP="00C41455">
            <w:pPr>
              <w:spacing w:line="240" w:lineRule="exact"/>
              <w:rPr>
                <w:lang w:eastAsia="zh-TW"/>
              </w:rPr>
            </w:pPr>
            <w:r w:rsidRPr="00D939FE">
              <w:rPr>
                <w:color w:val="000000"/>
              </w:rPr>
              <w:t>100</w:t>
            </w:r>
          </w:p>
        </w:tc>
      </w:tr>
      <w:tr w:rsidR="000119FE" w:rsidRPr="00F37AE0" w14:paraId="63813BAE" w14:textId="77777777" w:rsidTr="00C41455">
        <w:trPr>
          <w:trHeight w:val="20"/>
        </w:trPr>
        <w:tc>
          <w:tcPr>
            <w:tcW w:w="1778" w:type="dxa"/>
            <w:vAlign w:val="center"/>
          </w:tcPr>
          <w:p w14:paraId="6F895D40" w14:textId="77777777" w:rsidR="000119FE" w:rsidRPr="00F37AE0" w:rsidRDefault="000119FE" w:rsidP="00C41455">
            <w:pPr>
              <w:spacing w:line="240" w:lineRule="exact"/>
              <w:rPr>
                <w:rFonts w:eastAsia="新細明體"/>
                <w:lang w:eastAsia="zh-TW"/>
              </w:rPr>
            </w:pPr>
            <w:r w:rsidRPr="00F37AE0">
              <w:t>Lee et al</w:t>
            </w:r>
            <w:r w:rsidRPr="00F37AE0">
              <w:rPr>
                <w:vertAlign w:val="superscript"/>
                <w:lang w:eastAsia="zh-TW"/>
              </w:rPr>
              <w:t>4</w:t>
            </w:r>
            <w:r>
              <w:rPr>
                <w:rFonts w:hint="eastAsia"/>
                <w:vertAlign w:val="superscript"/>
                <w:lang w:eastAsia="zh-TW"/>
              </w:rPr>
              <w:t>5</w:t>
            </w:r>
          </w:p>
        </w:tc>
        <w:tc>
          <w:tcPr>
            <w:tcW w:w="736" w:type="dxa"/>
            <w:vAlign w:val="center"/>
          </w:tcPr>
          <w:p w14:paraId="03CB40B0" w14:textId="77777777" w:rsidR="000119FE" w:rsidRPr="00F37AE0" w:rsidRDefault="000119FE" w:rsidP="00C41455">
            <w:pPr>
              <w:spacing w:line="240" w:lineRule="exact"/>
              <w:rPr>
                <w:rFonts w:eastAsia="新細明體"/>
              </w:rPr>
            </w:pPr>
            <w:r w:rsidRPr="00F37AE0">
              <w:rPr>
                <w:rFonts w:eastAsia="新細明體"/>
              </w:rPr>
              <w:t>2015</w:t>
            </w:r>
          </w:p>
        </w:tc>
        <w:tc>
          <w:tcPr>
            <w:tcW w:w="1876" w:type="dxa"/>
          </w:tcPr>
          <w:p w14:paraId="277D4AB9" w14:textId="77777777" w:rsidR="000119FE" w:rsidRPr="00F37AE0" w:rsidRDefault="000119FE" w:rsidP="00C41455">
            <w:pPr>
              <w:spacing w:line="240" w:lineRule="exact"/>
            </w:pPr>
            <w:r w:rsidRPr="00F37AE0">
              <w:rPr>
                <w:lang w:eastAsia="zh-TW"/>
              </w:rPr>
              <w:t>China</w:t>
            </w:r>
          </w:p>
        </w:tc>
        <w:tc>
          <w:tcPr>
            <w:tcW w:w="1559" w:type="dxa"/>
          </w:tcPr>
          <w:p w14:paraId="0CA86A2F" w14:textId="77777777" w:rsidR="000119FE" w:rsidRPr="00F37AE0" w:rsidRDefault="000119FE" w:rsidP="00C41455">
            <w:pPr>
              <w:spacing w:line="240" w:lineRule="exact"/>
            </w:pPr>
            <w:r w:rsidRPr="00F37AE0">
              <w:rPr>
                <w:lang w:eastAsia="zh-TW"/>
              </w:rPr>
              <w:t>64/36</w:t>
            </w:r>
          </w:p>
        </w:tc>
        <w:tc>
          <w:tcPr>
            <w:tcW w:w="2096" w:type="dxa"/>
            <w:vAlign w:val="center"/>
          </w:tcPr>
          <w:p w14:paraId="33FE51C9" w14:textId="77777777" w:rsidR="000119FE" w:rsidRPr="00F37AE0" w:rsidRDefault="000119FE" w:rsidP="00C41455">
            <w:pPr>
              <w:spacing w:line="240" w:lineRule="exact"/>
            </w:pPr>
            <w:r w:rsidRPr="00F37AE0">
              <w:t>Domestic, service, manufacturing, construction</w:t>
            </w:r>
          </w:p>
        </w:tc>
        <w:tc>
          <w:tcPr>
            <w:tcW w:w="2440" w:type="dxa"/>
            <w:vAlign w:val="center"/>
          </w:tcPr>
          <w:p w14:paraId="3E945526" w14:textId="77777777" w:rsidR="000119FE" w:rsidRPr="00F37AE0" w:rsidRDefault="000119FE" w:rsidP="00C41455">
            <w:pPr>
              <w:spacing w:line="240" w:lineRule="exact"/>
              <w:rPr>
                <w:lang w:eastAsia="zh-TW"/>
              </w:rPr>
            </w:pPr>
            <w:r>
              <w:t>Occupational injuries and illnesses</w:t>
            </w:r>
          </w:p>
        </w:tc>
        <w:tc>
          <w:tcPr>
            <w:tcW w:w="1984" w:type="dxa"/>
            <w:vAlign w:val="center"/>
          </w:tcPr>
          <w:p w14:paraId="5B93776F" w14:textId="77777777" w:rsidR="000119FE" w:rsidRPr="00F37AE0" w:rsidRDefault="000119FE" w:rsidP="00C41455">
            <w:pPr>
              <w:spacing w:line="240" w:lineRule="exact"/>
              <w:rPr>
                <w:color w:val="000000"/>
              </w:rPr>
            </w:pPr>
            <w:r w:rsidRPr="00F37AE0">
              <w:t>Cross-sectional</w:t>
            </w:r>
          </w:p>
        </w:tc>
        <w:tc>
          <w:tcPr>
            <w:tcW w:w="1479" w:type="dxa"/>
            <w:vAlign w:val="center"/>
          </w:tcPr>
          <w:p w14:paraId="4359B4FE" w14:textId="77777777" w:rsidR="000119FE" w:rsidRPr="00D939FE" w:rsidRDefault="000119FE" w:rsidP="00C41455">
            <w:pPr>
              <w:spacing w:line="240" w:lineRule="exact"/>
            </w:pPr>
            <w:r w:rsidRPr="00D939FE">
              <w:rPr>
                <w:color w:val="000000"/>
              </w:rPr>
              <w:t>63</w:t>
            </w:r>
          </w:p>
        </w:tc>
      </w:tr>
      <w:tr w:rsidR="000119FE" w:rsidRPr="00F37AE0" w14:paraId="767FF409" w14:textId="77777777" w:rsidTr="00C41455">
        <w:trPr>
          <w:trHeight w:val="20"/>
        </w:trPr>
        <w:tc>
          <w:tcPr>
            <w:tcW w:w="1778" w:type="dxa"/>
            <w:vAlign w:val="center"/>
          </w:tcPr>
          <w:p w14:paraId="6FDB6005" w14:textId="77777777" w:rsidR="000119FE" w:rsidRPr="00F37AE0" w:rsidRDefault="000119FE" w:rsidP="00C41455">
            <w:pPr>
              <w:spacing w:line="240" w:lineRule="exact"/>
              <w:rPr>
                <w:rFonts w:eastAsia="新細明體"/>
                <w:lang w:eastAsia="zh-TW"/>
              </w:rPr>
            </w:pPr>
            <w:r w:rsidRPr="00F37AE0">
              <w:t>Lee et al</w:t>
            </w:r>
            <w:r w:rsidRPr="00F37AE0">
              <w:rPr>
                <w:vertAlign w:val="superscript"/>
                <w:lang w:eastAsia="zh-TW"/>
              </w:rPr>
              <w:t>4</w:t>
            </w:r>
            <w:r>
              <w:rPr>
                <w:rFonts w:hint="eastAsia"/>
                <w:vertAlign w:val="superscript"/>
                <w:lang w:eastAsia="zh-TW"/>
              </w:rPr>
              <w:t>6</w:t>
            </w:r>
          </w:p>
        </w:tc>
        <w:tc>
          <w:tcPr>
            <w:tcW w:w="736" w:type="dxa"/>
            <w:vAlign w:val="center"/>
          </w:tcPr>
          <w:p w14:paraId="4DFF898A" w14:textId="77777777" w:rsidR="000119FE" w:rsidRPr="00F37AE0" w:rsidRDefault="000119FE" w:rsidP="00C41455">
            <w:pPr>
              <w:spacing w:line="240" w:lineRule="exact"/>
              <w:rPr>
                <w:rFonts w:eastAsia="新細明體"/>
              </w:rPr>
            </w:pPr>
            <w:r w:rsidRPr="00F37AE0">
              <w:rPr>
                <w:rFonts w:eastAsia="新細明體"/>
              </w:rPr>
              <w:t>2016</w:t>
            </w:r>
          </w:p>
        </w:tc>
        <w:tc>
          <w:tcPr>
            <w:tcW w:w="1876" w:type="dxa"/>
          </w:tcPr>
          <w:p w14:paraId="5F4C585C" w14:textId="77777777" w:rsidR="000119FE" w:rsidRPr="00F37AE0" w:rsidRDefault="000119FE" w:rsidP="00C41455">
            <w:pPr>
              <w:spacing w:line="240" w:lineRule="exact"/>
              <w:rPr>
                <w:rFonts w:eastAsia="新細明體"/>
              </w:rPr>
            </w:pPr>
            <w:r w:rsidRPr="00F37AE0">
              <w:rPr>
                <w:rFonts w:eastAsia="新細明體"/>
                <w:lang w:eastAsia="zh-TW"/>
              </w:rPr>
              <w:t>China</w:t>
            </w:r>
          </w:p>
        </w:tc>
        <w:tc>
          <w:tcPr>
            <w:tcW w:w="1559" w:type="dxa"/>
          </w:tcPr>
          <w:p w14:paraId="0EE6AA7A" w14:textId="77777777" w:rsidR="000119FE" w:rsidRPr="00F37AE0" w:rsidRDefault="000119FE" w:rsidP="00C41455">
            <w:pPr>
              <w:spacing w:line="240" w:lineRule="exact"/>
              <w:rPr>
                <w:rFonts w:eastAsia="新細明體"/>
              </w:rPr>
            </w:pPr>
            <w:r w:rsidRPr="00F37AE0">
              <w:rPr>
                <w:rFonts w:eastAsia="新細明體"/>
                <w:lang w:eastAsia="zh-TW"/>
              </w:rPr>
              <w:t>0/100</w:t>
            </w:r>
          </w:p>
        </w:tc>
        <w:tc>
          <w:tcPr>
            <w:tcW w:w="2096" w:type="dxa"/>
            <w:vAlign w:val="center"/>
          </w:tcPr>
          <w:p w14:paraId="4226B0C2" w14:textId="77777777" w:rsidR="000119FE" w:rsidRPr="00F37AE0" w:rsidRDefault="000119FE" w:rsidP="00C41455">
            <w:pPr>
              <w:spacing w:line="240" w:lineRule="exact"/>
            </w:pPr>
            <w:r w:rsidRPr="00F37AE0">
              <w:rPr>
                <w:rFonts w:eastAsia="新細明體"/>
              </w:rPr>
              <w:t>Not available</w:t>
            </w:r>
          </w:p>
        </w:tc>
        <w:tc>
          <w:tcPr>
            <w:tcW w:w="2440" w:type="dxa"/>
            <w:vAlign w:val="center"/>
          </w:tcPr>
          <w:p w14:paraId="6157E348" w14:textId="77777777" w:rsidR="000119FE" w:rsidRPr="00F37AE0" w:rsidRDefault="000119FE" w:rsidP="00C41455">
            <w:pPr>
              <w:spacing w:line="240" w:lineRule="exact"/>
            </w:pPr>
            <w:r w:rsidRPr="00F37AE0">
              <w:t>Cardiovascular diseases</w:t>
            </w:r>
          </w:p>
        </w:tc>
        <w:tc>
          <w:tcPr>
            <w:tcW w:w="1984" w:type="dxa"/>
            <w:vAlign w:val="center"/>
          </w:tcPr>
          <w:p w14:paraId="03B73513" w14:textId="77777777" w:rsidR="000119FE" w:rsidRPr="00F37AE0" w:rsidRDefault="000119FE" w:rsidP="00C41455">
            <w:pPr>
              <w:spacing w:line="240" w:lineRule="exact"/>
              <w:rPr>
                <w:color w:val="000000"/>
              </w:rPr>
            </w:pPr>
            <w:r w:rsidRPr="00F37AE0">
              <w:t>Cross-sectional</w:t>
            </w:r>
          </w:p>
        </w:tc>
        <w:tc>
          <w:tcPr>
            <w:tcW w:w="1479" w:type="dxa"/>
            <w:vAlign w:val="center"/>
          </w:tcPr>
          <w:p w14:paraId="267BCD4E" w14:textId="77777777" w:rsidR="000119FE" w:rsidRPr="00D939FE" w:rsidRDefault="000119FE" w:rsidP="00C41455">
            <w:pPr>
              <w:spacing w:line="240" w:lineRule="exact"/>
            </w:pPr>
            <w:r w:rsidRPr="00D939FE">
              <w:rPr>
                <w:color w:val="000000"/>
              </w:rPr>
              <w:t>65</w:t>
            </w:r>
          </w:p>
        </w:tc>
      </w:tr>
      <w:tr w:rsidR="000119FE" w:rsidRPr="00F37AE0" w14:paraId="4AC2419D" w14:textId="77777777" w:rsidTr="00C41455">
        <w:trPr>
          <w:trHeight w:val="20"/>
        </w:trPr>
        <w:tc>
          <w:tcPr>
            <w:tcW w:w="1778" w:type="dxa"/>
            <w:vAlign w:val="center"/>
          </w:tcPr>
          <w:p w14:paraId="25C20125" w14:textId="77777777" w:rsidR="000119FE" w:rsidRPr="00F37AE0" w:rsidRDefault="000119FE" w:rsidP="00C41455">
            <w:pPr>
              <w:spacing w:line="240" w:lineRule="exact"/>
              <w:rPr>
                <w:rFonts w:eastAsia="新細明體"/>
                <w:lang w:eastAsia="zh-TW"/>
              </w:rPr>
            </w:pPr>
            <w:r w:rsidRPr="00F37AE0">
              <w:t>Labao et al</w:t>
            </w:r>
            <w:r w:rsidRPr="00F37AE0">
              <w:rPr>
                <w:vertAlign w:val="superscript"/>
                <w:lang w:eastAsia="zh-TW"/>
              </w:rPr>
              <w:t>4</w:t>
            </w:r>
            <w:r>
              <w:rPr>
                <w:rFonts w:hint="eastAsia"/>
                <w:vertAlign w:val="superscript"/>
                <w:lang w:eastAsia="zh-TW"/>
              </w:rPr>
              <w:t>7</w:t>
            </w:r>
          </w:p>
        </w:tc>
        <w:tc>
          <w:tcPr>
            <w:tcW w:w="736" w:type="dxa"/>
            <w:vAlign w:val="center"/>
          </w:tcPr>
          <w:p w14:paraId="1EB2B64B" w14:textId="77777777" w:rsidR="000119FE" w:rsidRPr="00F37AE0" w:rsidRDefault="000119FE" w:rsidP="00C41455">
            <w:pPr>
              <w:spacing w:line="240" w:lineRule="exact"/>
              <w:rPr>
                <w:rFonts w:eastAsia="新細明體"/>
              </w:rPr>
            </w:pPr>
            <w:r w:rsidRPr="00F37AE0">
              <w:rPr>
                <w:rFonts w:eastAsia="新細明體"/>
              </w:rPr>
              <w:t>2018</w:t>
            </w:r>
          </w:p>
        </w:tc>
        <w:tc>
          <w:tcPr>
            <w:tcW w:w="1876" w:type="dxa"/>
          </w:tcPr>
          <w:p w14:paraId="49082A85" w14:textId="77777777" w:rsidR="000119FE" w:rsidRPr="00F37AE0" w:rsidRDefault="000119FE" w:rsidP="00C41455">
            <w:pPr>
              <w:spacing w:line="240" w:lineRule="exact"/>
            </w:pPr>
            <w:r w:rsidRPr="00F37AE0">
              <w:rPr>
                <w:lang w:eastAsia="zh-TW"/>
              </w:rPr>
              <w:t>Philippine</w:t>
            </w:r>
            <w:r>
              <w:rPr>
                <w:rFonts w:hint="eastAsia"/>
                <w:lang w:eastAsia="zh-TW"/>
              </w:rPr>
              <w:t>s</w:t>
            </w:r>
          </w:p>
        </w:tc>
        <w:tc>
          <w:tcPr>
            <w:tcW w:w="1559" w:type="dxa"/>
          </w:tcPr>
          <w:p w14:paraId="595410E6" w14:textId="77777777" w:rsidR="000119FE" w:rsidRPr="00F37AE0" w:rsidRDefault="000119FE" w:rsidP="00C41455">
            <w:pPr>
              <w:spacing w:line="240" w:lineRule="exact"/>
            </w:pPr>
            <w:r w:rsidRPr="00F37AE0">
              <w:rPr>
                <w:lang w:eastAsia="zh-TW"/>
              </w:rPr>
              <w:t>10/90</w:t>
            </w:r>
          </w:p>
        </w:tc>
        <w:tc>
          <w:tcPr>
            <w:tcW w:w="2096" w:type="dxa"/>
            <w:vAlign w:val="center"/>
          </w:tcPr>
          <w:p w14:paraId="09192691" w14:textId="77777777" w:rsidR="000119FE" w:rsidRPr="00F37AE0" w:rsidRDefault="000119FE" w:rsidP="00C41455">
            <w:pPr>
              <w:spacing w:line="240" w:lineRule="exact"/>
            </w:pPr>
            <w:r w:rsidRPr="00F37AE0">
              <w:t>Domestic</w:t>
            </w:r>
            <w:r>
              <w:rPr>
                <w:rFonts w:hint="eastAsia"/>
                <w:lang w:eastAsia="zh-TW"/>
              </w:rPr>
              <w:t xml:space="preserve"> worker</w:t>
            </w:r>
            <w:r w:rsidRPr="00F37AE0">
              <w:t xml:space="preserve">, </w:t>
            </w:r>
            <w:proofErr w:type="spellStart"/>
            <w:proofErr w:type="gramStart"/>
            <w:r w:rsidRPr="00F37AE0">
              <w:t>service,manufacturing</w:t>
            </w:r>
            <w:proofErr w:type="spellEnd"/>
            <w:proofErr w:type="gramEnd"/>
          </w:p>
        </w:tc>
        <w:tc>
          <w:tcPr>
            <w:tcW w:w="2440" w:type="dxa"/>
            <w:vAlign w:val="center"/>
          </w:tcPr>
          <w:p w14:paraId="24E94871" w14:textId="77777777" w:rsidR="000119FE" w:rsidRPr="00F37AE0" w:rsidRDefault="000119FE" w:rsidP="00C41455">
            <w:pPr>
              <w:spacing w:line="240" w:lineRule="exact"/>
            </w:pPr>
            <w:r w:rsidRPr="00F37AE0">
              <w:rPr>
                <w:shd w:val="clear" w:color="auto" w:fill="FFFFFF"/>
              </w:rPr>
              <w:t>Musculoskeletal disorders</w:t>
            </w:r>
          </w:p>
        </w:tc>
        <w:tc>
          <w:tcPr>
            <w:tcW w:w="1984" w:type="dxa"/>
            <w:vAlign w:val="center"/>
          </w:tcPr>
          <w:p w14:paraId="248CE0A2" w14:textId="77777777" w:rsidR="000119FE" w:rsidRPr="00F37AE0" w:rsidRDefault="000119FE" w:rsidP="00C41455">
            <w:pPr>
              <w:spacing w:line="240" w:lineRule="exact"/>
              <w:rPr>
                <w:color w:val="000000"/>
              </w:rPr>
            </w:pPr>
            <w:r w:rsidRPr="00F37AE0">
              <w:t>Cross-sectional</w:t>
            </w:r>
          </w:p>
        </w:tc>
        <w:tc>
          <w:tcPr>
            <w:tcW w:w="1479" w:type="dxa"/>
            <w:vAlign w:val="center"/>
          </w:tcPr>
          <w:p w14:paraId="4B926890" w14:textId="77777777" w:rsidR="000119FE" w:rsidRPr="00D939FE" w:rsidRDefault="000119FE" w:rsidP="00C41455">
            <w:pPr>
              <w:spacing w:line="240" w:lineRule="exact"/>
            </w:pPr>
            <w:r w:rsidRPr="00D939FE">
              <w:rPr>
                <w:color w:val="000000"/>
              </w:rPr>
              <w:t>75</w:t>
            </w:r>
          </w:p>
        </w:tc>
      </w:tr>
      <w:tr w:rsidR="000119FE" w:rsidRPr="00F37AE0" w14:paraId="5C6E1C9A" w14:textId="77777777" w:rsidTr="00C41455">
        <w:trPr>
          <w:trHeight w:val="20"/>
        </w:trPr>
        <w:tc>
          <w:tcPr>
            <w:tcW w:w="1778" w:type="dxa"/>
            <w:vAlign w:val="center"/>
          </w:tcPr>
          <w:p w14:paraId="195C140E" w14:textId="77777777" w:rsidR="000119FE" w:rsidRPr="00F37AE0" w:rsidRDefault="000119FE" w:rsidP="00C41455">
            <w:pPr>
              <w:spacing w:line="240" w:lineRule="exact"/>
              <w:rPr>
                <w:lang w:eastAsia="zh-TW"/>
              </w:rPr>
            </w:pPr>
            <w:r w:rsidRPr="00F37AE0">
              <w:t>Lee and Cho</w:t>
            </w:r>
            <w:r w:rsidRPr="00F37AE0">
              <w:rPr>
                <w:vertAlign w:val="superscript"/>
                <w:lang w:eastAsia="zh-TW"/>
              </w:rPr>
              <w:t>4</w:t>
            </w:r>
            <w:r>
              <w:rPr>
                <w:rFonts w:hint="eastAsia"/>
                <w:vertAlign w:val="superscript"/>
                <w:lang w:eastAsia="zh-TW"/>
              </w:rPr>
              <w:t>8</w:t>
            </w:r>
          </w:p>
        </w:tc>
        <w:tc>
          <w:tcPr>
            <w:tcW w:w="736" w:type="dxa"/>
            <w:vAlign w:val="center"/>
          </w:tcPr>
          <w:p w14:paraId="7C7A25C3" w14:textId="77777777" w:rsidR="000119FE" w:rsidRPr="00F37AE0" w:rsidRDefault="000119FE" w:rsidP="00C41455">
            <w:pPr>
              <w:spacing w:line="240" w:lineRule="exact"/>
              <w:rPr>
                <w:rFonts w:eastAsia="新細明體"/>
              </w:rPr>
            </w:pPr>
            <w:r w:rsidRPr="00F37AE0">
              <w:rPr>
                <w:rFonts w:eastAsia="新細明體"/>
              </w:rPr>
              <w:t>2019</w:t>
            </w:r>
          </w:p>
        </w:tc>
        <w:tc>
          <w:tcPr>
            <w:tcW w:w="1876" w:type="dxa"/>
          </w:tcPr>
          <w:p w14:paraId="7507B162" w14:textId="77777777" w:rsidR="000119FE" w:rsidRPr="00F37AE0" w:rsidRDefault="000119FE" w:rsidP="00C41455">
            <w:pPr>
              <w:spacing w:line="240" w:lineRule="exact"/>
            </w:pPr>
            <w:r w:rsidRPr="00F37AE0">
              <w:rPr>
                <w:lang w:eastAsia="zh-TW"/>
              </w:rPr>
              <w:t>China</w:t>
            </w:r>
          </w:p>
        </w:tc>
        <w:tc>
          <w:tcPr>
            <w:tcW w:w="1559" w:type="dxa"/>
          </w:tcPr>
          <w:p w14:paraId="432CED12" w14:textId="77777777" w:rsidR="000119FE" w:rsidRPr="00F37AE0" w:rsidRDefault="000119FE" w:rsidP="00C41455">
            <w:pPr>
              <w:spacing w:line="240" w:lineRule="exact"/>
            </w:pPr>
            <w:r w:rsidRPr="00F37AE0">
              <w:rPr>
                <w:lang w:eastAsia="zh-TW"/>
              </w:rPr>
              <w:t>81/19</w:t>
            </w:r>
          </w:p>
        </w:tc>
        <w:tc>
          <w:tcPr>
            <w:tcW w:w="2096" w:type="dxa"/>
            <w:vAlign w:val="center"/>
          </w:tcPr>
          <w:p w14:paraId="2D8F97BE" w14:textId="77777777" w:rsidR="000119FE" w:rsidRPr="00F37AE0" w:rsidRDefault="000119FE" w:rsidP="00C41455">
            <w:pPr>
              <w:spacing w:line="240" w:lineRule="exact"/>
            </w:pPr>
            <w:r w:rsidRPr="00F37AE0">
              <w:t>Manufacturing, construction, agriculture, service</w:t>
            </w:r>
          </w:p>
        </w:tc>
        <w:tc>
          <w:tcPr>
            <w:tcW w:w="2440" w:type="dxa"/>
            <w:vAlign w:val="center"/>
          </w:tcPr>
          <w:p w14:paraId="78BD2372" w14:textId="77777777" w:rsidR="000119FE" w:rsidRPr="00F37AE0" w:rsidRDefault="000119FE" w:rsidP="00C41455">
            <w:pPr>
              <w:spacing w:line="240" w:lineRule="exact"/>
            </w:pPr>
            <w:r w:rsidRPr="00F37AE0">
              <w:t>Occupational injur</w:t>
            </w:r>
            <w:r>
              <w:rPr>
                <w:rFonts w:hint="eastAsia"/>
                <w:lang w:eastAsia="zh-TW"/>
              </w:rPr>
              <w:t>ies</w:t>
            </w:r>
            <w:r w:rsidRPr="00F37AE0">
              <w:t xml:space="preserve"> and death</w:t>
            </w:r>
          </w:p>
        </w:tc>
        <w:tc>
          <w:tcPr>
            <w:tcW w:w="1984" w:type="dxa"/>
            <w:vAlign w:val="center"/>
          </w:tcPr>
          <w:p w14:paraId="0B05BAF0" w14:textId="77777777" w:rsidR="000119FE" w:rsidRPr="00F37AE0" w:rsidRDefault="000119FE" w:rsidP="00C41455">
            <w:pPr>
              <w:spacing w:line="240" w:lineRule="exact"/>
              <w:rPr>
                <w:color w:val="000000"/>
                <w:lang w:eastAsia="zh-TW"/>
              </w:rPr>
            </w:pPr>
            <w:r w:rsidRPr="00F37AE0">
              <w:rPr>
                <w:lang w:eastAsia="zh-TW"/>
              </w:rPr>
              <w:t>Case series</w:t>
            </w:r>
          </w:p>
        </w:tc>
        <w:tc>
          <w:tcPr>
            <w:tcW w:w="1479" w:type="dxa"/>
            <w:vAlign w:val="center"/>
          </w:tcPr>
          <w:p w14:paraId="75E139AA" w14:textId="77777777" w:rsidR="000119FE" w:rsidRPr="00D939FE" w:rsidRDefault="000119FE" w:rsidP="00C41455">
            <w:pPr>
              <w:spacing w:line="240" w:lineRule="exact"/>
              <w:rPr>
                <w:lang w:eastAsia="zh-TW"/>
              </w:rPr>
            </w:pPr>
            <w:r w:rsidRPr="00D939FE">
              <w:rPr>
                <w:color w:val="000000"/>
              </w:rPr>
              <w:t>90</w:t>
            </w:r>
          </w:p>
        </w:tc>
      </w:tr>
      <w:tr w:rsidR="000119FE" w:rsidRPr="00F37AE0" w14:paraId="7ACE21A3" w14:textId="77777777" w:rsidTr="00C41455">
        <w:trPr>
          <w:trHeight w:val="20"/>
        </w:trPr>
        <w:tc>
          <w:tcPr>
            <w:tcW w:w="1778" w:type="dxa"/>
            <w:vAlign w:val="center"/>
          </w:tcPr>
          <w:p w14:paraId="074C24E1" w14:textId="77777777" w:rsidR="000119FE" w:rsidRPr="00F37AE0" w:rsidRDefault="000119FE" w:rsidP="00C41455">
            <w:pPr>
              <w:spacing w:line="240" w:lineRule="exact"/>
              <w:rPr>
                <w:rFonts w:eastAsia="新細明體"/>
                <w:lang w:eastAsia="zh-TW"/>
              </w:rPr>
            </w:pPr>
            <w:r w:rsidRPr="00F37AE0">
              <w:t>Liu et al</w:t>
            </w:r>
            <w:r w:rsidRPr="00F37AE0">
              <w:rPr>
                <w:vertAlign w:val="superscript"/>
                <w:lang w:eastAsia="zh-TW"/>
              </w:rPr>
              <w:t>4</w:t>
            </w:r>
            <w:r>
              <w:rPr>
                <w:rFonts w:hint="eastAsia"/>
                <w:vertAlign w:val="superscript"/>
                <w:lang w:eastAsia="zh-TW"/>
              </w:rPr>
              <w:t>9</w:t>
            </w:r>
          </w:p>
        </w:tc>
        <w:tc>
          <w:tcPr>
            <w:tcW w:w="736" w:type="dxa"/>
            <w:vAlign w:val="center"/>
          </w:tcPr>
          <w:p w14:paraId="0F2F728E" w14:textId="77777777" w:rsidR="000119FE" w:rsidRPr="00F37AE0" w:rsidRDefault="000119FE" w:rsidP="00C41455">
            <w:pPr>
              <w:spacing w:line="240" w:lineRule="exact"/>
              <w:rPr>
                <w:rFonts w:eastAsia="新細明體"/>
              </w:rPr>
            </w:pPr>
            <w:r w:rsidRPr="00F37AE0">
              <w:rPr>
                <w:rFonts w:eastAsia="新細明體"/>
              </w:rPr>
              <w:t>2023</w:t>
            </w:r>
          </w:p>
        </w:tc>
        <w:tc>
          <w:tcPr>
            <w:tcW w:w="1876" w:type="dxa"/>
          </w:tcPr>
          <w:p w14:paraId="2A4A6883" w14:textId="77777777" w:rsidR="000119FE" w:rsidRPr="00F37AE0" w:rsidRDefault="000119FE" w:rsidP="00C41455">
            <w:pPr>
              <w:spacing w:line="240" w:lineRule="exact"/>
            </w:pPr>
            <w:r w:rsidRPr="00F37AE0">
              <w:rPr>
                <w:lang w:eastAsia="zh-TW"/>
              </w:rPr>
              <w:t>Taiwan</w:t>
            </w:r>
          </w:p>
        </w:tc>
        <w:tc>
          <w:tcPr>
            <w:tcW w:w="1559" w:type="dxa"/>
          </w:tcPr>
          <w:p w14:paraId="0398228A" w14:textId="77777777" w:rsidR="000119FE" w:rsidRPr="00F37AE0" w:rsidRDefault="000119FE" w:rsidP="00C41455">
            <w:pPr>
              <w:spacing w:line="240" w:lineRule="exact"/>
            </w:pPr>
            <w:r w:rsidRPr="00F37AE0">
              <w:rPr>
                <w:lang w:eastAsia="zh-TW"/>
              </w:rPr>
              <w:t>69/31</w:t>
            </w:r>
          </w:p>
        </w:tc>
        <w:tc>
          <w:tcPr>
            <w:tcW w:w="2096" w:type="dxa"/>
            <w:vAlign w:val="center"/>
          </w:tcPr>
          <w:p w14:paraId="7E71BD67" w14:textId="77777777" w:rsidR="000119FE" w:rsidRPr="00F37AE0" w:rsidRDefault="000119FE" w:rsidP="00C41455">
            <w:pPr>
              <w:spacing w:line="240" w:lineRule="exact"/>
            </w:pPr>
            <w:r w:rsidRPr="00F37AE0">
              <w:t>Agriculture, manufacturing, construction, service</w:t>
            </w:r>
          </w:p>
        </w:tc>
        <w:tc>
          <w:tcPr>
            <w:tcW w:w="2440" w:type="dxa"/>
            <w:vAlign w:val="center"/>
          </w:tcPr>
          <w:p w14:paraId="6C7C1E3D" w14:textId="77777777" w:rsidR="000119FE" w:rsidRPr="00F37AE0" w:rsidRDefault="000119FE" w:rsidP="00C41455">
            <w:pPr>
              <w:spacing w:line="240" w:lineRule="exact"/>
            </w:pPr>
            <w:r w:rsidRPr="00F37AE0">
              <w:t>Mixed health outcomes</w:t>
            </w:r>
          </w:p>
        </w:tc>
        <w:tc>
          <w:tcPr>
            <w:tcW w:w="1984" w:type="dxa"/>
            <w:vAlign w:val="center"/>
          </w:tcPr>
          <w:p w14:paraId="70A0F3E2" w14:textId="77777777" w:rsidR="000119FE" w:rsidRPr="00F37AE0" w:rsidRDefault="000119FE" w:rsidP="00C41455">
            <w:pPr>
              <w:spacing w:line="240" w:lineRule="exact"/>
              <w:rPr>
                <w:color w:val="000000"/>
              </w:rPr>
            </w:pPr>
            <w:r w:rsidRPr="00F37AE0">
              <w:t>Cross-sectional</w:t>
            </w:r>
          </w:p>
        </w:tc>
        <w:tc>
          <w:tcPr>
            <w:tcW w:w="1479" w:type="dxa"/>
            <w:vAlign w:val="center"/>
          </w:tcPr>
          <w:p w14:paraId="69B90A54" w14:textId="77777777" w:rsidR="000119FE" w:rsidRPr="00D939FE" w:rsidRDefault="000119FE" w:rsidP="00C41455">
            <w:pPr>
              <w:spacing w:line="240" w:lineRule="exact"/>
            </w:pPr>
            <w:r w:rsidRPr="00D939FE">
              <w:rPr>
                <w:color w:val="000000"/>
              </w:rPr>
              <w:t>100</w:t>
            </w:r>
          </w:p>
        </w:tc>
      </w:tr>
      <w:tr w:rsidR="000119FE" w:rsidRPr="00F37AE0" w14:paraId="7A129DF0" w14:textId="77777777" w:rsidTr="00C41455">
        <w:trPr>
          <w:trHeight w:val="155"/>
        </w:trPr>
        <w:tc>
          <w:tcPr>
            <w:tcW w:w="1778" w:type="dxa"/>
            <w:vAlign w:val="center"/>
          </w:tcPr>
          <w:p w14:paraId="50ED6459" w14:textId="77777777" w:rsidR="000119FE" w:rsidRPr="00F37AE0" w:rsidRDefault="000119FE" w:rsidP="00C41455">
            <w:pPr>
              <w:spacing w:line="240" w:lineRule="exact"/>
              <w:rPr>
                <w:lang w:eastAsia="zh-TW"/>
              </w:rPr>
            </w:pPr>
            <w:r w:rsidRPr="00F37AE0">
              <w:t>Meyer</w:t>
            </w:r>
            <w:r w:rsidRPr="00F37AE0">
              <w:rPr>
                <w:lang w:eastAsia="zh-TW"/>
              </w:rPr>
              <w:t xml:space="preserve"> et al</w:t>
            </w:r>
            <w:r>
              <w:rPr>
                <w:rFonts w:hint="eastAsia"/>
                <w:vertAlign w:val="superscript"/>
                <w:lang w:eastAsia="zh-TW"/>
              </w:rPr>
              <w:t>50</w:t>
            </w:r>
          </w:p>
        </w:tc>
        <w:tc>
          <w:tcPr>
            <w:tcW w:w="736" w:type="dxa"/>
            <w:vAlign w:val="center"/>
          </w:tcPr>
          <w:p w14:paraId="3E2F872B" w14:textId="77777777" w:rsidR="000119FE" w:rsidRPr="00F37AE0" w:rsidRDefault="000119FE" w:rsidP="00C41455">
            <w:pPr>
              <w:spacing w:line="240" w:lineRule="exact"/>
              <w:rPr>
                <w:rFonts w:eastAsia="新細明體"/>
                <w:lang w:eastAsia="zh-TW"/>
              </w:rPr>
            </w:pPr>
            <w:r w:rsidRPr="00F37AE0">
              <w:rPr>
                <w:rFonts w:eastAsia="新細明體"/>
                <w:lang w:eastAsia="zh-TW"/>
              </w:rPr>
              <w:t>2016</w:t>
            </w:r>
          </w:p>
        </w:tc>
        <w:tc>
          <w:tcPr>
            <w:tcW w:w="1876" w:type="dxa"/>
          </w:tcPr>
          <w:p w14:paraId="4061587C" w14:textId="77777777" w:rsidR="000119FE" w:rsidRPr="00F37AE0" w:rsidRDefault="000119FE" w:rsidP="00C41455">
            <w:pPr>
              <w:spacing w:line="240" w:lineRule="exact"/>
            </w:pPr>
            <w:r w:rsidRPr="00F37AE0">
              <w:rPr>
                <w:lang w:eastAsia="zh-TW"/>
              </w:rPr>
              <w:t>Myanmar</w:t>
            </w:r>
          </w:p>
        </w:tc>
        <w:tc>
          <w:tcPr>
            <w:tcW w:w="1559" w:type="dxa"/>
          </w:tcPr>
          <w:p w14:paraId="718C5B0B" w14:textId="77777777" w:rsidR="000119FE" w:rsidRPr="00F37AE0" w:rsidRDefault="000119FE" w:rsidP="00C41455">
            <w:pPr>
              <w:spacing w:line="240" w:lineRule="exact"/>
            </w:pPr>
            <w:r w:rsidRPr="00F37AE0">
              <w:rPr>
                <w:lang w:eastAsia="zh-TW"/>
              </w:rPr>
              <w:t>33/66</w:t>
            </w:r>
          </w:p>
        </w:tc>
        <w:tc>
          <w:tcPr>
            <w:tcW w:w="2096" w:type="dxa"/>
            <w:vAlign w:val="center"/>
          </w:tcPr>
          <w:p w14:paraId="308DB892" w14:textId="77777777" w:rsidR="000119FE" w:rsidRPr="00F37AE0" w:rsidRDefault="000119FE" w:rsidP="00C41455">
            <w:pPr>
              <w:spacing w:line="240" w:lineRule="exact"/>
              <w:rPr>
                <w:lang w:eastAsia="zh-TW"/>
              </w:rPr>
            </w:pPr>
            <w:r w:rsidRPr="00F37AE0">
              <w:rPr>
                <w:lang w:eastAsia="zh-TW"/>
              </w:rPr>
              <w:t>Agriculture, manufacturing, sex work</w:t>
            </w:r>
            <w:r>
              <w:rPr>
                <w:rFonts w:hint="eastAsia"/>
                <w:lang w:eastAsia="zh-TW"/>
              </w:rPr>
              <w:t>er</w:t>
            </w:r>
          </w:p>
        </w:tc>
        <w:tc>
          <w:tcPr>
            <w:tcW w:w="2440" w:type="dxa"/>
            <w:vAlign w:val="center"/>
          </w:tcPr>
          <w:p w14:paraId="47EE9161" w14:textId="77777777" w:rsidR="000119FE" w:rsidRPr="00F37AE0" w:rsidRDefault="000119FE" w:rsidP="00C41455">
            <w:pPr>
              <w:spacing w:line="240" w:lineRule="exact"/>
              <w:rPr>
                <w:lang w:eastAsia="zh-TW"/>
              </w:rPr>
            </w:pPr>
            <w:r w:rsidRPr="00F37AE0">
              <w:rPr>
                <w:lang w:eastAsia="zh-TW"/>
              </w:rPr>
              <w:t>Depression, anxiety</w:t>
            </w:r>
          </w:p>
        </w:tc>
        <w:tc>
          <w:tcPr>
            <w:tcW w:w="1984" w:type="dxa"/>
            <w:vAlign w:val="center"/>
          </w:tcPr>
          <w:p w14:paraId="264C1600" w14:textId="77777777" w:rsidR="000119FE" w:rsidRPr="00F37AE0" w:rsidRDefault="000119FE" w:rsidP="00C41455">
            <w:pPr>
              <w:spacing w:line="240" w:lineRule="exact"/>
              <w:rPr>
                <w:color w:val="000000"/>
              </w:rPr>
            </w:pPr>
            <w:r w:rsidRPr="00F37AE0">
              <w:t>Cross-sectional</w:t>
            </w:r>
          </w:p>
        </w:tc>
        <w:tc>
          <w:tcPr>
            <w:tcW w:w="1479" w:type="dxa"/>
            <w:vAlign w:val="center"/>
          </w:tcPr>
          <w:p w14:paraId="4FF4B6B8" w14:textId="77777777" w:rsidR="000119FE" w:rsidRPr="00D939FE" w:rsidRDefault="000119FE" w:rsidP="00C41455">
            <w:pPr>
              <w:spacing w:line="240" w:lineRule="exact"/>
            </w:pPr>
            <w:r w:rsidRPr="00D939FE">
              <w:rPr>
                <w:color w:val="000000"/>
              </w:rPr>
              <w:t>100</w:t>
            </w:r>
          </w:p>
        </w:tc>
      </w:tr>
      <w:tr w:rsidR="000119FE" w:rsidRPr="00F37AE0" w14:paraId="16CD6D0B" w14:textId="77777777" w:rsidTr="00C41455">
        <w:trPr>
          <w:trHeight w:val="274"/>
        </w:trPr>
        <w:tc>
          <w:tcPr>
            <w:tcW w:w="1778" w:type="dxa"/>
            <w:vAlign w:val="center"/>
          </w:tcPr>
          <w:p w14:paraId="3741EC03" w14:textId="77777777" w:rsidR="000119FE" w:rsidRPr="00F37AE0" w:rsidRDefault="000119FE" w:rsidP="00C41455">
            <w:pPr>
              <w:spacing w:line="240" w:lineRule="exact"/>
              <w:rPr>
                <w:rFonts w:eastAsia="新細明體"/>
                <w:lang w:eastAsia="zh-TW"/>
              </w:rPr>
            </w:pPr>
            <w:r w:rsidRPr="00F37AE0">
              <w:t>Mohammed and Kosalram</w:t>
            </w:r>
            <w:r>
              <w:rPr>
                <w:rFonts w:hint="eastAsia"/>
                <w:vertAlign w:val="superscript"/>
                <w:lang w:eastAsia="zh-TW"/>
              </w:rPr>
              <w:t>51</w:t>
            </w:r>
          </w:p>
        </w:tc>
        <w:tc>
          <w:tcPr>
            <w:tcW w:w="736" w:type="dxa"/>
            <w:vAlign w:val="center"/>
          </w:tcPr>
          <w:p w14:paraId="7707F140" w14:textId="77777777" w:rsidR="000119FE" w:rsidRPr="00F37AE0" w:rsidRDefault="000119FE" w:rsidP="00C41455">
            <w:pPr>
              <w:spacing w:line="240" w:lineRule="exact"/>
              <w:rPr>
                <w:rFonts w:eastAsia="新細明體"/>
              </w:rPr>
            </w:pPr>
            <w:r w:rsidRPr="00F37AE0">
              <w:rPr>
                <w:rFonts w:eastAsia="新細明體"/>
              </w:rPr>
              <w:t>2022</w:t>
            </w:r>
          </w:p>
        </w:tc>
        <w:tc>
          <w:tcPr>
            <w:tcW w:w="1876" w:type="dxa"/>
          </w:tcPr>
          <w:p w14:paraId="06BF0D01" w14:textId="77777777" w:rsidR="000119FE" w:rsidRPr="00F37AE0" w:rsidRDefault="000119FE" w:rsidP="00C41455">
            <w:pPr>
              <w:spacing w:line="240" w:lineRule="exact"/>
            </w:pPr>
            <w:r w:rsidRPr="00F37AE0">
              <w:rPr>
                <w:lang w:eastAsia="zh-TW"/>
              </w:rPr>
              <w:t>India</w:t>
            </w:r>
          </w:p>
        </w:tc>
        <w:tc>
          <w:tcPr>
            <w:tcW w:w="1559" w:type="dxa"/>
          </w:tcPr>
          <w:p w14:paraId="6A629070" w14:textId="77777777" w:rsidR="000119FE" w:rsidRPr="00F37AE0" w:rsidRDefault="000119FE" w:rsidP="00C41455">
            <w:pPr>
              <w:spacing w:line="240" w:lineRule="exact"/>
            </w:pPr>
            <w:r w:rsidRPr="00F37AE0">
              <w:rPr>
                <w:lang w:eastAsia="zh-TW"/>
              </w:rPr>
              <w:t>100/0</w:t>
            </w:r>
          </w:p>
        </w:tc>
        <w:tc>
          <w:tcPr>
            <w:tcW w:w="2096" w:type="dxa"/>
            <w:vAlign w:val="center"/>
          </w:tcPr>
          <w:p w14:paraId="624C17EA" w14:textId="77777777" w:rsidR="000119FE" w:rsidRPr="00F37AE0" w:rsidRDefault="000119FE" w:rsidP="00C41455">
            <w:pPr>
              <w:spacing w:line="240" w:lineRule="exact"/>
            </w:pPr>
            <w:r w:rsidRPr="00F37AE0">
              <w:t>Construction, skilled worker, service</w:t>
            </w:r>
          </w:p>
        </w:tc>
        <w:tc>
          <w:tcPr>
            <w:tcW w:w="2440" w:type="dxa"/>
            <w:vAlign w:val="center"/>
          </w:tcPr>
          <w:p w14:paraId="1C3E562F" w14:textId="77777777" w:rsidR="000119FE" w:rsidRPr="00F37AE0" w:rsidRDefault="000119FE" w:rsidP="00C41455">
            <w:pPr>
              <w:spacing w:line="240" w:lineRule="exact"/>
            </w:pPr>
            <w:r w:rsidRPr="00F37AE0">
              <w:t>Diabetes, Cardiovascular diseases</w:t>
            </w:r>
          </w:p>
        </w:tc>
        <w:tc>
          <w:tcPr>
            <w:tcW w:w="1984" w:type="dxa"/>
            <w:vAlign w:val="center"/>
          </w:tcPr>
          <w:p w14:paraId="1E7D0B50" w14:textId="77777777" w:rsidR="000119FE" w:rsidRPr="00F37AE0" w:rsidRDefault="000119FE" w:rsidP="00C41455">
            <w:pPr>
              <w:spacing w:line="240" w:lineRule="exact"/>
              <w:rPr>
                <w:color w:val="000000"/>
              </w:rPr>
            </w:pPr>
            <w:r w:rsidRPr="00F37AE0">
              <w:t>Cross-sectional</w:t>
            </w:r>
          </w:p>
        </w:tc>
        <w:tc>
          <w:tcPr>
            <w:tcW w:w="1479" w:type="dxa"/>
            <w:vAlign w:val="center"/>
          </w:tcPr>
          <w:p w14:paraId="3E27C56B" w14:textId="77777777" w:rsidR="000119FE" w:rsidRPr="00D939FE" w:rsidRDefault="000119FE" w:rsidP="00C41455">
            <w:pPr>
              <w:spacing w:line="240" w:lineRule="exact"/>
            </w:pPr>
            <w:r w:rsidRPr="00D939FE">
              <w:rPr>
                <w:color w:val="000000"/>
              </w:rPr>
              <w:t>50</w:t>
            </w:r>
          </w:p>
        </w:tc>
      </w:tr>
      <w:tr w:rsidR="000119FE" w:rsidRPr="00F37AE0" w14:paraId="6C0AB18B" w14:textId="77777777" w:rsidTr="00C41455">
        <w:trPr>
          <w:trHeight w:val="352"/>
        </w:trPr>
        <w:tc>
          <w:tcPr>
            <w:tcW w:w="1778" w:type="dxa"/>
            <w:vAlign w:val="center"/>
          </w:tcPr>
          <w:p w14:paraId="61DD0A4C" w14:textId="77777777" w:rsidR="000119FE" w:rsidRPr="00F37AE0" w:rsidRDefault="000119FE" w:rsidP="00C41455">
            <w:pPr>
              <w:spacing w:line="240" w:lineRule="exact"/>
              <w:rPr>
                <w:lang w:eastAsia="zh-TW"/>
              </w:rPr>
            </w:pPr>
            <w:r w:rsidRPr="00F37AE0">
              <w:t>Nakagawa et al</w:t>
            </w:r>
            <w:r w:rsidRPr="00F37AE0">
              <w:rPr>
                <w:vertAlign w:val="superscript"/>
                <w:lang w:eastAsia="zh-TW"/>
              </w:rPr>
              <w:t>5</w:t>
            </w:r>
            <w:r>
              <w:rPr>
                <w:rFonts w:hint="eastAsia"/>
                <w:vertAlign w:val="superscript"/>
                <w:lang w:eastAsia="zh-TW"/>
              </w:rPr>
              <w:t>2</w:t>
            </w:r>
          </w:p>
        </w:tc>
        <w:tc>
          <w:tcPr>
            <w:tcW w:w="736" w:type="dxa"/>
            <w:vAlign w:val="center"/>
          </w:tcPr>
          <w:p w14:paraId="77E0F480" w14:textId="77777777" w:rsidR="000119FE" w:rsidRPr="00F37AE0" w:rsidRDefault="000119FE" w:rsidP="00C41455">
            <w:pPr>
              <w:spacing w:line="240" w:lineRule="exact"/>
              <w:rPr>
                <w:rFonts w:eastAsia="新細明體"/>
              </w:rPr>
            </w:pPr>
            <w:r w:rsidRPr="00F37AE0">
              <w:rPr>
                <w:rFonts w:eastAsia="新細明體"/>
              </w:rPr>
              <w:t>2021</w:t>
            </w:r>
          </w:p>
        </w:tc>
        <w:tc>
          <w:tcPr>
            <w:tcW w:w="1876" w:type="dxa"/>
          </w:tcPr>
          <w:p w14:paraId="0C10CC1D" w14:textId="77777777" w:rsidR="000119FE" w:rsidRPr="00F37AE0" w:rsidRDefault="000119FE" w:rsidP="00C41455">
            <w:pPr>
              <w:spacing w:line="240" w:lineRule="exact"/>
            </w:pPr>
            <w:r w:rsidRPr="00F37AE0">
              <w:rPr>
                <w:lang w:eastAsia="zh-TW"/>
              </w:rPr>
              <w:t>Cambodia</w:t>
            </w:r>
          </w:p>
        </w:tc>
        <w:tc>
          <w:tcPr>
            <w:tcW w:w="1559" w:type="dxa"/>
          </w:tcPr>
          <w:p w14:paraId="7B732084" w14:textId="77777777" w:rsidR="000119FE" w:rsidRPr="00F37AE0" w:rsidRDefault="000119FE" w:rsidP="00C41455">
            <w:pPr>
              <w:spacing w:line="240" w:lineRule="exact"/>
            </w:pPr>
            <w:r w:rsidRPr="00F37AE0">
              <w:rPr>
                <w:lang w:eastAsia="zh-TW"/>
              </w:rPr>
              <w:t>22/78</w:t>
            </w:r>
          </w:p>
        </w:tc>
        <w:tc>
          <w:tcPr>
            <w:tcW w:w="2096" w:type="dxa"/>
            <w:vAlign w:val="center"/>
          </w:tcPr>
          <w:p w14:paraId="0AB359B3" w14:textId="77777777" w:rsidR="000119FE" w:rsidRPr="00F37AE0" w:rsidRDefault="000119FE" w:rsidP="00C41455">
            <w:pPr>
              <w:spacing w:line="240" w:lineRule="exact"/>
            </w:pPr>
            <w:r w:rsidRPr="00F37AE0">
              <w:t>Food processing</w:t>
            </w:r>
          </w:p>
        </w:tc>
        <w:tc>
          <w:tcPr>
            <w:tcW w:w="2440" w:type="dxa"/>
            <w:vAlign w:val="center"/>
          </w:tcPr>
          <w:p w14:paraId="1D84D151" w14:textId="77777777" w:rsidR="000119FE" w:rsidRPr="00F37AE0" w:rsidRDefault="000119FE" w:rsidP="00C41455">
            <w:pPr>
              <w:spacing w:line="240" w:lineRule="exact"/>
            </w:pPr>
            <w:r w:rsidRPr="00F37AE0">
              <w:t>Parasite infection</w:t>
            </w:r>
          </w:p>
        </w:tc>
        <w:tc>
          <w:tcPr>
            <w:tcW w:w="1984" w:type="dxa"/>
            <w:vAlign w:val="center"/>
          </w:tcPr>
          <w:p w14:paraId="0B5EC721" w14:textId="77777777" w:rsidR="000119FE" w:rsidRPr="00F37AE0" w:rsidRDefault="000119FE" w:rsidP="00C41455">
            <w:pPr>
              <w:spacing w:line="240" w:lineRule="exact"/>
              <w:rPr>
                <w:color w:val="000000"/>
              </w:rPr>
            </w:pPr>
            <w:r w:rsidRPr="00F37AE0">
              <w:t>Case report</w:t>
            </w:r>
          </w:p>
        </w:tc>
        <w:tc>
          <w:tcPr>
            <w:tcW w:w="1479" w:type="dxa"/>
            <w:vAlign w:val="center"/>
          </w:tcPr>
          <w:p w14:paraId="4E09E107" w14:textId="77777777" w:rsidR="000119FE" w:rsidRPr="00D939FE" w:rsidRDefault="000119FE" w:rsidP="00C41455">
            <w:pPr>
              <w:spacing w:line="240" w:lineRule="exact"/>
            </w:pPr>
            <w:r w:rsidRPr="00D939FE">
              <w:rPr>
                <w:color w:val="000000"/>
              </w:rPr>
              <w:t>100</w:t>
            </w:r>
          </w:p>
        </w:tc>
      </w:tr>
      <w:tr w:rsidR="000119FE" w:rsidRPr="00F37AE0" w14:paraId="6DB45D31" w14:textId="77777777" w:rsidTr="00C41455">
        <w:trPr>
          <w:trHeight w:val="20"/>
        </w:trPr>
        <w:tc>
          <w:tcPr>
            <w:tcW w:w="1778" w:type="dxa"/>
            <w:vAlign w:val="center"/>
          </w:tcPr>
          <w:p w14:paraId="7149FFD4" w14:textId="77777777" w:rsidR="000119FE" w:rsidRPr="00F37AE0" w:rsidRDefault="000119FE" w:rsidP="00C41455">
            <w:pPr>
              <w:spacing w:line="240" w:lineRule="exact"/>
              <w:rPr>
                <w:rFonts w:eastAsia="新細明體"/>
                <w:lang w:eastAsia="zh-TW"/>
              </w:rPr>
            </w:pPr>
            <w:proofErr w:type="spellStart"/>
            <w:r w:rsidRPr="00F37AE0">
              <w:t>Palupi</w:t>
            </w:r>
            <w:proofErr w:type="spellEnd"/>
            <w:r w:rsidRPr="00F37AE0">
              <w:t xml:space="preserve"> et al</w:t>
            </w:r>
            <w:r w:rsidRPr="00F37AE0">
              <w:rPr>
                <w:vertAlign w:val="superscript"/>
                <w:lang w:eastAsia="zh-TW"/>
              </w:rPr>
              <w:t>5</w:t>
            </w:r>
            <w:r>
              <w:rPr>
                <w:rFonts w:hint="eastAsia"/>
                <w:vertAlign w:val="superscript"/>
                <w:lang w:eastAsia="zh-TW"/>
              </w:rPr>
              <w:t>3</w:t>
            </w:r>
          </w:p>
        </w:tc>
        <w:tc>
          <w:tcPr>
            <w:tcW w:w="736" w:type="dxa"/>
            <w:vAlign w:val="center"/>
          </w:tcPr>
          <w:p w14:paraId="3EE85C3B" w14:textId="77777777" w:rsidR="000119FE" w:rsidRPr="00F37AE0" w:rsidRDefault="000119FE" w:rsidP="00C41455">
            <w:pPr>
              <w:spacing w:line="240" w:lineRule="exact"/>
              <w:rPr>
                <w:rFonts w:eastAsia="新細明體"/>
              </w:rPr>
            </w:pPr>
            <w:r w:rsidRPr="00F37AE0">
              <w:rPr>
                <w:rFonts w:eastAsia="新細明體"/>
              </w:rPr>
              <w:t>2017</w:t>
            </w:r>
          </w:p>
        </w:tc>
        <w:tc>
          <w:tcPr>
            <w:tcW w:w="1876" w:type="dxa"/>
          </w:tcPr>
          <w:p w14:paraId="732712C8" w14:textId="77777777" w:rsidR="000119FE" w:rsidRPr="00F37AE0" w:rsidRDefault="000119FE" w:rsidP="00C41455">
            <w:pPr>
              <w:spacing w:line="240" w:lineRule="exact"/>
            </w:pPr>
            <w:r w:rsidRPr="00F37AE0">
              <w:rPr>
                <w:color w:val="000000"/>
              </w:rPr>
              <w:t>Indonesia</w:t>
            </w:r>
          </w:p>
        </w:tc>
        <w:tc>
          <w:tcPr>
            <w:tcW w:w="1559" w:type="dxa"/>
          </w:tcPr>
          <w:p w14:paraId="3D086A35" w14:textId="77777777" w:rsidR="000119FE" w:rsidRPr="00F37AE0" w:rsidRDefault="000119FE" w:rsidP="00C41455">
            <w:pPr>
              <w:spacing w:line="240" w:lineRule="exact"/>
            </w:pPr>
            <w:r w:rsidRPr="00F37AE0">
              <w:rPr>
                <w:lang w:eastAsia="zh-TW"/>
              </w:rPr>
              <w:t>0/100</w:t>
            </w:r>
          </w:p>
        </w:tc>
        <w:tc>
          <w:tcPr>
            <w:tcW w:w="2096" w:type="dxa"/>
            <w:vAlign w:val="center"/>
          </w:tcPr>
          <w:p w14:paraId="06DF4E4C" w14:textId="77777777" w:rsidR="000119FE" w:rsidRPr="00F37AE0" w:rsidRDefault="000119FE" w:rsidP="00C41455">
            <w:pPr>
              <w:spacing w:line="240" w:lineRule="exact"/>
              <w:rPr>
                <w:lang w:eastAsia="zh-TW"/>
              </w:rPr>
            </w:pPr>
            <w:r w:rsidRPr="00F37AE0">
              <w:t>Domestic</w:t>
            </w:r>
            <w:r>
              <w:rPr>
                <w:rFonts w:hint="eastAsia"/>
                <w:lang w:eastAsia="zh-TW"/>
              </w:rPr>
              <w:t xml:space="preserve"> worker</w:t>
            </w:r>
          </w:p>
        </w:tc>
        <w:tc>
          <w:tcPr>
            <w:tcW w:w="2440" w:type="dxa"/>
            <w:vAlign w:val="center"/>
          </w:tcPr>
          <w:p w14:paraId="3FCB6152" w14:textId="77777777" w:rsidR="000119FE" w:rsidRPr="00F37AE0" w:rsidRDefault="000119FE" w:rsidP="00C41455">
            <w:pPr>
              <w:spacing w:line="240" w:lineRule="exact"/>
            </w:pPr>
            <w:r w:rsidRPr="00F37AE0">
              <w:t>Fatigue, depression</w:t>
            </w:r>
          </w:p>
        </w:tc>
        <w:tc>
          <w:tcPr>
            <w:tcW w:w="1984" w:type="dxa"/>
            <w:vAlign w:val="center"/>
          </w:tcPr>
          <w:p w14:paraId="78616AF7" w14:textId="77777777" w:rsidR="000119FE" w:rsidRPr="00F37AE0" w:rsidRDefault="000119FE" w:rsidP="00C41455">
            <w:pPr>
              <w:spacing w:line="240" w:lineRule="exact"/>
              <w:rPr>
                <w:color w:val="000000"/>
              </w:rPr>
            </w:pPr>
            <w:r w:rsidRPr="00F37AE0">
              <w:t>Cross-sectional</w:t>
            </w:r>
          </w:p>
        </w:tc>
        <w:tc>
          <w:tcPr>
            <w:tcW w:w="1479" w:type="dxa"/>
            <w:vAlign w:val="center"/>
          </w:tcPr>
          <w:p w14:paraId="4C518050" w14:textId="77777777" w:rsidR="000119FE" w:rsidRPr="00D939FE" w:rsidRDefault="000119FE" w:rsidP="00C41455">
            <w:pPr>
              <w:spacing w:line="240" w:lineRule="exact"/>
            </w:pPr>
            <w:r w:rsidRPr="00D939FE">
              <w:rPr>
                <w:color w:val="000000"/>
              </w:rPr>
              <w:t>100</w:t>
            </w:r>
          </w:p>
        </w:tc>
      </w:tr>
      <w:tr w:rsidR="000119FE" w:rsidRPr="00F37AE0" w14:paraId="05315D41" w14:textId="77777777" w:rsidTr="00C41455">
        <w:trPr>
          <w:trHeight w:val="20"/>
        </w:trPr>
        <w:tc>
          <w:tcPr>
            <w:tcW w:w="1778" w:type="dxa"/>
            <w:vAlign w:val="center"/>
          </w:tcPr>
          <w:p w14:paraId="3B6822BA" w14:textId="77777777" w:rsidR="000119FE" w:rsidRPr="00F37AE0" w:rsidRDefault="000119FE" w:rsidP="00C41455">
            <w:pPr>
              <w:spacing w:line="240" w:lineRule="exact"/>
              <w:rPr>
                <w:lang w:eastAsia="zh-TW"/>
              </w:rPr>
            </w:pPr>
            <w:r w:rsidRPr="00F37AE0">
              <w:t>Pradhan et al</w:t>
            </w:r>
            <w:r w:rsidRPr="00F37AE0">
              <w:rPr>
                <w:vertAlign w:val="superscript"/>
                <w:lang w:eastAsia="zh-TW"/>
              </w:rPr>
              <w:t>5</w:t>
            </w:r>
            <w:r>
              <w:rPr>
                <w:rFonts w:hint="eastAsia"/>
                <w:vertAlign w:val="superscript"/>
                <w:lang w:eastAsia="zh-TW"/>
              </w:rPr>
              <w:t>4</w:t>
            </w:r>
          </w:p>
        </w:tc>
        <w:tc>
          <w:tcPr>
            <w:tcW w:w="736" w:type="dxa"/>
            <w:vAlign w:val="center"/>
          </w:tcPr>
          <w:p w14:paraId="25091236" w14:textId="77777777" w:rsidR="000119FE" w:rsidRPr="00F37AE0" w:rsidRDefault="000119FE" w:rsidP="00C41455">
            <w:pPr>
              <w:spacing w:line="240" w:lineRule="exact"/>
              <w:rPr>
                <w:rFonts w:eastAsia="新細明體"/>
              </w:rPr>
            </w:pPr>
            <w:r w:rsidRPr="00F37AE0">
              <w:rPr>
                <w:rFonts w:eastAsia="新細明體"/>
              </w:rPr>
              <w:t>2019</w:t>
            </w:r>
          </w:p>
        </w:tc>
        <w:tc>
          <w:tcPr>
            <w:tcW w:w="1876" w:type="dxa"/>
            <w:vAlign w:val="center"/>
          </w:tcPr>
          <w:p w14:paraId="680C76E2" w14:textId="77777777" w:rsidR="000119FE" w:rsidRPr="00F37AE0" w:rsidRDefault="000119FE" w:rsidP="00C41455">
            <w:pPr>
              <w:spacing w:line="240" w:lineRule="exact"/>
            </w:pPr>
            <w:r w:rsidRPr="00F37AE0">
              <w:rPr>
                <w:color w:val="000000"/>
              </w:rPr>
              <w:t>Nepal</w:t>
            </w:r>
          </w:p>
        </w:tc>
        <w:tc>
          <w:tcPr>
            <w:tcW w:w="1559" w:type="dxa"/>
          </w:tcPr>
          <w:p w14:paraId="4139B111" w14:textId="77777777" w:rsidR="000119FE" w:rsidRPr="00F37AE0" w:rsidRDefault="000119FE" w:rsidP="00C41455">
            <w:pPr>
              <w:spacing w:line="240" w:lineRule="exact"/>
            </w:pPr>
            <w:r w:rsidRPr="00F37AE0">
              <w:rPr>
                <w:lang w:eastAsia="zh-TW"/>
              </w:rPr>
              <w:t>Not available</w:t>
            </w:r>
          </w:p>
        </w:tc>
        <w:tc>
          <w:tcPr>
            <w:tcW w:w="2096" w:type="dxa"/>
            <w:vAlign w:val="center"/>
          </w:tcPr>
          <w:p w14:paraId="5D4AA168" w14:textId="77777777" w:rsidR="000119FE" w:rsidRPr="00F37AE0" w:rsidRDefault="000119FE" w:rsidP="00C41455">
            <w:pPr>
              <w:spacing w:line="240" w:lineRule="exact"/>
            </w:pPr>
            <w:r w:rsidRPr="00F37AE0">
              <w:t>Construction</w:t>
            </w:r>
          </w:p>
        </w:tc>
        <w:tc>
          <w:tcPr>
            <w:tcW w:w="2440" w:type="dxa"/>
            <w:vAlign w:val="center"/>
          </w:tcPr>
          <w:p w14:paraId="131EF085" w14:textId="77777777" w:rsidR="000119FE" w:rsidRPr="00F37AE0" w:rsidRDefault="000119FE" w:rsidP="00C41455">
            <w:pPr>
              <w:spacing w:line="240" w:lineRule="exact"/>
            </w:pPr>
            <w:r w:rsidRPr="00F37AE0">
              <w:t>Cardiovascular diseases</w:t>
            </w:r>
          </w:p>
        </w:tc>
        <w:tc>
          <w:tcPr>
            <w:tcW w:w="1984" w:type="dxa"/>
            <w:vAlign w:val="center"/>
          </w:tcPr>
          <w:p w14:paraId="24FDDAB6" w14:textId="77777777" w:rsidR="000119FE" w:rsidRPr="00F37AE0" w:rsidRDefault="000119FE" w:rsidP="00C41455">
            <w:pPr>
              <w:spacing w:line="240" w:lineRule="exact"/>
              <w:rPr>
                <w:color w:val="000000"/>
                <w:lang w:eastAsia="zh-TW"/>
              </w:rPr>
            </w:pPr>
            <w:r w:rsidRPr="00F37AE0">
              <w:rPr>
                <w:lang w:eastAsia="zh-TW"/>
              </w:rPr>
              <w:t>Case series</w:t>
            </w:r>
          </w:p>
        </w:tc>
        <w:tc>
          <w:tcPr>
            <w:tcW w:w="1479" w:type="dxa"/>
            <w:vAlign w:val="center"/>
          </w:tcPr>
          <w:p w14:paraId="39BC3B07" w14:textId="77777777" w:rsidR="000119FE" w:rsidRPr="00D939FE" w:rsidRDefault="000119FE" w:rsidP="00C41455">
            <w:pPr>
              <w:spacing w:line="240" w:lineRule="exact"/>
              <w:rPr>
                <w:lang w:eastAsia="zh-TW"/>
              </w:rPr>
            </w:pPr>
            <w:r w:rsidRPr="00D939FE">
              <w:rPr>
                <w:color w:val="000000"/>
              </w:rPr>
              <w:t>30</w:t>
            </w:r>
          </w:p>
        </w:tc>
      </w:tr>
      <w:tr w:rsidR="000119FE" w:rsidRPr="00F37AE0" w14:paraId="4482DBF2" w14:textId="77777777" w:rsidTr="00C41455">
        <w:trPr>
          <w:trHeight w:val="20"/>
        </w:trPr>
        <w:tc>
          <w:tcPr>
            <w:tcW w:w="1778" w:type="dxa"/>
            <w:vAlign w:val="center"/>
          </w:tcPr>
          <w:p w14:paraId="51D334B2" w14:textId="77777777" w:rsidR="000119FE" w:rsidRPr="00F37AE0" w:rsidRDefault="000119FE" w:rsidP="00C41455">
            <w:pPr>
              <w:spacing w:line="240" w:lineRule="exact"/>
              <w:rPr>
                <w:lang w:eastAsia="zh-TW"/>
              </w:rPr>
            </w:pPr>
            <w:proofErr w:type="spellStart"/>
            <w:r w:rsidRPr="00F37AE0">
              <w:t>Paudya</w:t>
            </w:r>
            <w:proofErr w:type="spellEnd"/>
            <w:r w:rsidRPr="00F37AE0">
              <w:t xml:space="preserve"> et al</w:t>
            </w:r>
            <w:r w:rsidRPr="00F37AE0">
              <w:rPr>
                <w:vertAlign w:val="superscript"/>
                <w:lang w:eastAsia="zh-TW"/>
              </w:rPr>
              <w:t>5</w:t>
            </w:r>
            <w:r>
              <w:rPr>
                <w:rFonts w:hint="eastAsia"/>
                <w:vertAlign w:val="superscript"/>
                <w:lang w:eastAsia="zh-TW"/>
              </w:rPr>
              <w:t>5</w:t>
            </w:r>
          </w:p>
        </w:tc>
        <w:tc>
          <w:tcPr>
            <w:tcW w:w="736" w:type="dxa"/>
            <w:vAlign w:val="center"/>
          </w:tcPr>
          <w:p w14:paraId="2E995F57" w14:textId="77777777" w:rsidR="000119FE" w:rsidRPr="00F37AE0" w:rsidRDefault="000119FE" w:rsidP="00C41455">
            <w:pPr>
              <w:spacing w:line="240" w:lineRule="exact"/>
              <w:rPr>
                <w:rFonts w:eastAsia="新細明體"/>
              </w:rPr>
            </w:pPr>
            <w:r w:rsidRPr="00F37AE0">
              <w:rPr>
                <w:rFonts w:eastAsia="新細明體"/>
              </w:rPr>
              <w:t>2020</w:t>
            </w:r>
          </w:p>
        </w:tc>
        <w:tc>
          <w:tcPr>
            <w:tcW w:w="1876" w:type="dxa"/>
            <w:vAlign w:val="center"/>
          </w:tcPr>
          <w:p w14:paraId="4CEB5BCE" w14:textId="77777777" w:rsidR="000119FE" w:rsidRPr="00F37AE0" w:rsidRDefault="000119FE" w:rsidP="00C41455">
            <w:pPr>
              <w:spacing w:line="240" w:lineRule="exact"/>
              <w:rPr>
                <w:rFonts w:eastAsia="新細明體"/>
              </w:rPr>
            </w:pPr>
            <w:r w:rsidRPr="00F37AE0">
              <w:rPr>
                <w:color w:val="000000"/>
              </w:rPr>
              <w:t>Nepal</w:t>
            </w:r>
          </w:p>
        </w:tc>
        <w:tc>
          <w:tcPr>
            <w:tcW w:w="1559" w:type="dxa"/>
          </w:tcPr>
          <w:p w14:paraId="7C2DC772" w14:textId="77777777" w:rsidR="000119FE" w:rsidRPr="00F37AE0" w:rsidRDefault="000119FE" w:rsidP="00C41455">
            <w:pPr>
              <w:spacing w:line="240" w:lineRule="exact"/>
              <w:rPr>
                <w:rFonts w:eastAsia="新細明體"/>
              </w:rPr>
            </w:pPr>
            <w:r w:rsidRPr="00F37AE0">
              <w:rPr>
                <w:rFonts w:eastAsia="新細明體"/>
                <w:lang w:eastAsia="zh-TW"/>
              </w:rPr>
              <w:t>Not available</w:t>
            </w:r>
          </w:p>
        </w:tc>
        <w:tc>
          <w:tcPr>
            <w:tcW w:w="2096" w:type="dxa"/>
            <w:vAlign w:val="center"/>
          </w:tcPr>
          <w:p w14:paraId="034969E9" w14:textId="77777777" w:rsidR="000119FE" w:rsidRPr="00F37AE0" w:rsidRDefault="000119FE" w:rsidP="00C41455">
            <w:pPr>
              <w:spacing w:line="240" w:lineRule="exact"/>
            </w:pPr>
            <w:r w:rsidRPr="00F37AE0">
              <w:rPr>
                <w:rFonts w:eastAsia="新細明體"/>
              </w:rPr>
              <w:t>Not available</w:t>
            </w:r>
          </w:p>
        </w:tc>
        <w:tc>
          <w:tcPr>
            <w:tcW w:w="2440" w:type="dxa"/>
            <w:vAlign w:val="center"/>
          </w:tcPr>
          <w:p w14:paraId="3270CF1C" w14:textId="77777777" w:rsidR="000119FE" w:rsidRPr="00F37AE0" w:rsidRDefault="000119FE" w:rsidP="00C41455">
            <w:pPr>
              <w:spacing w:line="240" w:lineRule="exact"/>
            </w:pPr>
            <w:r w:rsidRPr="00F37AE0">
              <w:t>Mixed health outcomes</w:t>
            </w:r>
          </w:p>
        </w:tc>
        <w:tc>
          <w:tcPr>
            <w:tcW w:w="1984" w:type="dxa"/>
            <w:vAlign w:val="center"/>
          </w:tcPr>
          <w:p w14:paraId="2CC6393F" w14:textId="77777777" w:rsidR="000119FE" w:rsidRPr="00F37AE0" w:rsidRDefault="000119FE" w:rsidP="00C41455">
            <w:pPr>
              <w:spacing w:line="240" w:lineRule="exact"/>
              <w:rPr>
                <w:color w:val="000000"/>
              </w:rPr>
            </w:pPr>
            <w:r w:rsidRPr="00F37AE0">
              <w:t>Systematic review</w:t>
            </w:r>
          </w:p>
        </w:tc>
        <w:tc>
          <w:tcPr>
            <w:tcW w:w="1479" w:type="dxa"/>
            <w:vAlign w:val="center"/>
          </w:tcPr>
          <w:p w14:paraId="4B8EE8B9" w14:textId="77777777" w:rsidR="000119FE" w:rsidRPr="00D939FE" w:rsidRDefault="000119FE" w:rsidP="00C41455">
            <w:pPr>
              <w:spacing w:line="240" w:lineRule="exact"/>
            </w:pPr>
            <w:r w:rsidRPr="00D939FE">
              <w:rPr>
                <w:color w:val="000000"/>
              </w:rPr>
              <w:t>64</w:t>
            </w:r>
          </w:p>
        </w:tc>
      </w:tr>
      <w:tr w:rsidR="000119FE" w:rsidRPr="00F37AE0" w14:paraId="70D35FD4" w14:textId="77777777" w:rsidTr="00C41455">
        <w:trPr>
          <w:trHeight w:val="20"/>
        </w:trPr>
        <w:tc>
          <w:tcPr>
            <w:tcW w:w="1778" w:type="dxa"/>
            <w:vAlign w:val="center"/>
          </w:tcPr>
          <w:p w14:paraId="6B3CAB7A" w14:textId="77777777" w:rsidR="000119FE" w:rsidRPr="00F37AE0" w:rsidRDefault="000119FE" w:rsidP="00C41455">
            <w:pPr>
              <w:spacing w:line="240" w:lineRule="exact"/>
              <w:rPr>
                <w:lang w:eastAsia="zh-TW"/>
              </w:rPr>
            </w:pPr>
            <w:r w:rsidRPr="00F37AE0">
              <w:t>Santos et al</w:t>
            </w:r>
            <w:r w:rsidRPr="00F37AE0">
              <w:rPr>
                <w:vertAlign w:val="superscript"/>
                <w:lang w:eastAsia="zh-TW"/>
              </w:rPr>
              <w:t>5</w:t>
            </w:r>
            <w:r>
              <w:rPr>
                <w:rFonts w:hint="eastAsia"/>
                <w:vertAlign w:val="superscript"/>
                <w:lang w:eastAsia="zh-TW"/>
              </w:rPr>
              <w:t>6</w:t>
            </w:r>
          </w:p>
        </w:tc>
        <w:tc>
          <w:tcPr>
            <w:tcW w:w="736" w:type="dxa"/>
            <w:vAlign w:val="center"/>
          </w:tcPr>
          <w:p w14:paraId="118B5BFD" w14:textId="77777777" w:rsidR="000119FE" w:rsidRPr="00F37AE0" w:rsidRDefault="000119FE" w:rsidP="00C41455">
            <w:pPr>
              <w:spacing w:line="240" w:lineRule="exact"/>
              <w:rPr>
                <w:rFonts w:eastAsia="新細明體"/>
              </w:rPr>
            </w:pPr>
            <w:r w:rsidRPr="00F37AE0">
              <w:rPr>
                <w:rFonts w:eastAsia="新細明體"/>
              </w:rPr>
              <w:t>2015</w:t>
            </w:r>
          </w:p>
        </w:tc>
        <w:tc>
          <w:tcPr>
            <w:tcW w:w="1876" w:type="dxa"/>
            <w:vAlign w:val="center"/>
          </w:tcPr>
          <w:p w14:paraId="2A54A558" w14:textId="77777777" w:rsidR="000119FE" w:rsidRPr="00F37AE0" w:rsidRDefault="000119FE" w:rsidP="00C41455">
            <w:pPr>
              <w:spacing w:line="240" w:lineRule="exact"/>
              <w:rPr>
                <w:color w:val="000000"/>
                <w:lang w:val="es-419" w:eastAsia="zh-TW"/>
              </w:rPr>
            </w:pPr>
            <w:r w:rsidRPr="00F37AE0">
              <w:rPr>
                <w:color w:val="000000"/>
                <w:lang w:val="es-419"/>
              </w:rPr>
              <w:t>Sri Lanka</w:t>
            </w:r>
            <w:r w:rsidRPr="00F37AE0">
              <w:rPr>
                <w:color w:val="000000"/>
                <w:lang w:val="es-419" w:eastAsia="zh-TW"/>
              </w:rPr>
              <w:t>,</w:t>
            </w:r>
          </w:p>
          <w:p w14:paraId="0C57EFCC" w14:textId="77777777" w:rsidR="000119FE" w:rsidRPr="00F37AE0" w:rsidRDefault="000119FE" w:rsidP="00C41455">
            <w:pPr>
              <w:spacing w:line="240" w:lineRule="exact"/>
              <w:rPr>
                <w:lang w:val="es-419"/>
              </w:rPr>
            </w:pPr>
            <w:r w:rsidRPr="00F37AE0">
              <w:rPr>
                <w:color w:val="000000"/>
                <w:lang w:val="es-419"/>
              </w:rPr>
              <w:t xml:space="preserve">Indonesia, India, Napal, </w:t>
            </w:r>
            <w:r w:rsidRPr="00F37AE0">
              <w:rPr>
                <w:color w:val="000000"/>
                <w:lang w:val="es-419" w:eastAsia="zh-TW"/>
              </w:rPr>
              <w:t>etc.</w:t>
            </w:r>
          </w:p>
        </w:tc>
        <w:tc>
          <w:tcPr>
            <w:tcW w:w="1559" w:type="dxa"/>
          </w:tcPr>
          <w:p w14:paraId="24971BE2" w14:textId="77777777" w:rsidR="000119FE" w:rsidRPr="00F37AE0" w:rsidRDefault="000119FE" w:rsidP="00C41455">
            <w:pPr>
              <w:spacing w:line="240" w:lineRule="exact"/>
            </w:pPr>
            <w:r w:rsidRPr="00F37AE0">
              <w:rPr>
                <w:lang w:val="es-419" w:eastAsia="zh-TW"/>
              </w:rPr>
              <w:t>48/52</w:t>
            </w:r>
          </w:p>
        </w:tc>
        <w:tc>
          <w:tcPr>
            <w:tcW w:w="2096" w:type="dxa"/>
            <w:vAlign w:val="center"/>
          </w:tcPr>
          <w:p w14:paraId="54157E79" w14:textId="77777777" w:rsidR="000119FE" w:rsidRPr="00F37AE0" w:rsidRDefault="000119FE" w:rsidP="00C41455">
            <w:pPr>
              <w:spacing w:line="240" w:lineRule="exact"/>
            </w:pPr>
            <w:r w:rsidRPr="00F37AE0">
              <w:t>Manufacturing</w:t>
            </w:r>
          </w:p>
        </w:tc>
        <w:tc>
          <w:tcPr>
            <w:tcW w:w="2440" w:type="dxa"/>
            <w:vAlign w:val="center"/>
          </w:tcPr>
          <w:p w14:paraId="57A1CBD6" w14:textId="77777777" w:rsidR="000119FE" w:rsidRPr="00F37AE0" w:rsidRDefault="000119FE" w:rsidP="00C41455">
            <w:pPr>
              <w:spacing w:line="240" w:lineRule="exact"/>
            </w:pPr>
            <w:r w:rsidRPr="00F37AE0">
              <w:rPr>
                <w:shd w:val="clear" w:color="auto" w:fill="FFFFFF"/>
              </w:rPr>
              <w:t>Musculoskeletal disorders</w:t>
            </w:r>
          </w:p>
        </w:tc>
        <w:tc>
          <w:tcPr>
            <w:tcW w:w="1984" w:type="dxa"/>
            <w:vAlign w:val="center"/>
          </w:tcPr>
          <w:p w14:paraId="7515AF73" w14:textId="77777777" w:rsidR="000119FE" w:rsidRPr="00F37AE0" w:rsidRDefault="000119FE" w:rsidP="00C41455">
            <w:pPr>
              <w:spacing w:line="240" w:lineRule="exact"/>
              <w:rPr>
                <w:color w:val="000000"/>
              </w:rPr>
            </w:pPr>
            <w:r w:rsidRPr="00F37AE0">
              <w:t>Cross-sectional</w:t>
            </w:r>
          </w:p>
        </w:tc>
        <w:tc>
          <w:tcPr>
            <w:tcW w:w="1479" w:type="dxa"/>
            <w:vAlign w:val="center"/>
          </w:tcPr>
          <w:p w14:paraId="5BF8BF65" w14:textId="77777777" w:rsidR="000119FE" w:rsidRPr="00D939FE" w:rsidRDefault="000119FE" w:rsidP="00C41455">
            <w:pPr>
              <w:spacing w:line="240" w:lineRule="exact"/>
            </w:pPr>
            <w:r w:rsidRPr="00D939FE">
              <w:rPr>
                <w:color w:val="000000"/>
              </w:rPr>
              <w:t>63</w:t>
            </w:r>
          </w:p>
        </w:tc>
      </w:tr>
      <w:tr w:rsidR="000119FE" w:rsidRPr="00F37AE0" w14:paraId="6F8AE5DA" w14:textId="77777777" w:rsidTr="00C41455">
        <w:trPr>
          <w:trHeight w:val="20"/>
        </w:trPr>
        <w:tc>
          <w:tcPr>
            <w:tcW w:w="1778" w:type="dxa"/>
            <w:vAlign w:val="center"/>
          </w:tcPr>
          <w:p w14:paraId="7810358F" w14:textId="77777777" w:rsidR="000119FE" w:rsidRPr="00F37AE0" w:rsidRDefault="000119FE" w:rsidP="00C41455">
            <w:pPr>
              <w:spacing w:line="240" w:lineRule="exact"/>
              <w:rPr>
                <w:rFonts w:eastAsia="新細明體"/>
                <w:lang w:eastAsia="zh-TW"/>
              </w:rPr>
            </w:pPr>
            <w:proofErr w:type="spellStart"/>
            <w:r w:rsidRPr="00F37AE0">
              <w:t>Siriwardhana</w:t>
            </w:r>
            <w:proofErr w:type="spellEnd"/>
            <w:r w:rsidRPr="00F37AE0">
              <w:t xml:space="preserve"> et al</w:t>
            </w:r>
            <w:r w:rsidRPr="00F37AE0">
              <w:rPr>
                <w:vertAlign w:val="superscript"/>
                <w:lang w:eastAsia="zh-TW"/>
              </w:rPr>
              <w:t>5</w:t>
            </w:r>
            <w:r>
              <w:rPr>
                <w:rFonts w:hint="eastAsia"/>
                <w:vertAlign w:val="superscript"/>
                <w:lang w:eastAsia="zh-TW"/>
              </w:rPr>
              <w:t>7</w:t>
            </w:r>
          </w:p>
        </w:tc>
        <w:tc>
          <w:tcPr>
            <w:tcW w:w="736" w:type="dxa"/>
            <w:vAlign w:val="center"/>
          </w:tcPr>
          <w:p w14:paraId="20E39E5F" w14:textId="77777777" w:rsidR="000119FE" w:rsidRPr="00F37AE0" w:rsidRDefault="000119FE" w:rsidP="00C41455">
            <w:pPr>
              <w:spacing w:line="240" w:lineRule="exact"/>
              <w:rPr>
                <w:rFonts w:eastAsia="新細明體"/>
              </w:rPr>
            </w:pPr>
            <w:r w:rsidRPr="00F37AE0">
              <w:rPr>
                <w:rFonts w:eastAsia="新細明體"/>
              </w:rPr>
              <w:t>2015</w:t>
            </w:r>
          </w:p>
        </w:tc>
        <w:tc>
          <w:tcPr>
            <w:tcW w:w="1876" w:type="dxa"/>
            <w:vAlign w:val="center"/>
          </w:tcPr>
          <w:p w14:paraId="573F59E2" w14:textId="77777777" w:rsidR="000119FE" w:rsidRPr="00F37AE0" w:rsidRDefault="000119FE" w:rsidP="00C41455">
            <w:pPr>
              <w:spacing w:line="240" w:lineRule="exact"/>
              <w:rPr>
                <w:rFonts w:eastAsia="新細明體"/>
              </w:rPr>
            </w:pPr>
            <w:r w:rsidRPr="00F37AE0">
              <w:rPr>
                <w:color w:val="000000"/>
              </w:rPr>
              <w:t>Sri Lanka</w:t>
            </w:r>
          </w:p>
        </w:tc>
        <w:tc>
          <w:tcPr>
            <w:tcW w:w="1559" w:type="dxa"/>
          </w:tcPr>
          <w:p w14:paraId="346815DC" w14:textId="77777777" w:rsidR="000119FE" w:rsidRPr="00F37AE0" w:rsidRDefault="000119FE" w:rsidP="00C41455">
            <w:pPr>
              <w:spacing w:line="240" w:lineRule="exact"/>
              <w:rPr>
                <w:rFonts w:eastAsia="新細明體"/>
              </w:rPr>
            </w:pPr>
            <w:r w:rsidRPr="00F37AE0">
              <w:rPr>
                <w:rFonts w:eastAsia="新細明體"/>
                <w:lang w:eastAsia="zh-TW"/>
              </w:rPr>
              <w:t>27/73</w:t>
            </w:r>
          </w:p>
        </w:tc>
        <w:tc>
          <w:tcPr>
            <w:tcW w:w="2096" w:type="dxa"/>
            <w:vAlign w:val="center"/>
          </w:tcPr>
          <w:p w14:paraId="181B5BD6" w14:textId="77777777" w:rsidR="000119FE" w:rsidRPr="00F37AE0" w:rsidRDefault="000119FE" w:rsidP="00C41455">
            <w:pPr>
              <w:spacing w:line="240" w:lineRule="exact"/>
            </w:pPr>
            <w:r w:rsidRPr="00F37AE0">
              <w:rPr>
                <w:rFonts w:eastAsia="新細明體"/>
                <w:lang w:eastAsia="zh-TW"/>
              </w:rPr>
              <w:t>Not applicable</w:t>
            </w:r>
          </w:p>
        </w:tc>
        <w:tc>
          <w:tcPr>
            <w:tcW w:w="2440" w:type="dxa"/>
            <w:vAlign w:val="center"/>
          </w:tcPr>
          <w:p w14:paraId="6C9EDC15" w14:textId="77777777" w:rsidR="000119FE" w:rsidRPr="00F37AE0" w:rsidRDefault="000119FE" w:rsidP="00C41455">
            <w:pPr>
              <w:spacing w:line="240" w:lineRule="exact"/>
              <w:rPr>
                <w:lang w:eastAsia="zh-TW"/>
              </w:rPr>
            </w:pPr>
            <w:r w:rsidRPr="00F37AE0">
              <w:t xml:space="preserve">Common </w:t>
            </w:r>
            <w:r w:rsidRPr="00F37AE0">
              <w:rPr>
                <w:lang w:eastAsia="zh-TW"/>
              </w:rPr>
              <w:t>M</w:t>
            </w:r>
            <w:r w:rsidRPr="00F37AE0">
              <w:t xml:space="preserve">ental </w:t>
            </w:r>
            <w:r w:rsidRPr="00F37AE0">
              <w:rPr>
                <w:lang w:eastAsia="zh-TW"/>
              </w:rPr>
              <w:t>D</w:t>
            </w:r>
            <w:r w:rsidRPr="00F37AE0">
              <w:t>isorder</w:t>
            </w:r>
            <w:r w:rsidRPr="00F37AE0">
              <w:rPr>
                <w:lang w:eastAsia="zh-TW"/>
              </w:rPr>
              <w:t>s</w:t>
            </w:r>
          </w:p>
        </w:tc>
        <w:tc>
          <w:tcPr>
            <w:tcW w:w="1984" w:type="dxa"/>
            <w:vAlign w:val="center"/>
          </w:tcPr>
          <w:p w14:paraId="256E0C70" w14:textId="77777777" w:rsidR="000119FE" w:rsidRPr="00F37AE0" w:rsidRDefault="000119FE" w:rsidP="00C41455">
            <w:pPr>
              <w:spacing w:line="240" w:lineRule="exact"/>
              <w:rPr>
                <w:color w:val="000000"/>
              </w:rPr>
            </w:pPr>
            <w:r w:rsidRPr="00F37AE0">
              <w:t>Cross-sectional</w:t>
            </w:r>
          </w:p>
        </w:tc>
        <w:tc>
          <w:tcPr>
            <w:tcW w:w="1479" w:type="dxa"/>
            <w:vAlign w:val="center"/>
          </w:tcPr>
          <w:p w14:paraId="09DFF371" w14:textId="77777777" w:rsidR="000119FE" w:rsidRPr="00D939FE" w:rsidRDefault="000119FE" w:rsidP="00C41455">
            <w:pPr>
              <w:spacing w:line="240" w:lineRule="exact"/>
            </w:pPr>
            <w:r w:rsidRPr="00D939FE">
              <w:rPr>
                <w:color w:val="000000"/>
              </w:rPr>
              <w:t>100</w:t>
            </w:r>
          </w:p>
        </w:tc>
      </w:tr>
      <w:tr w:rsidR="000119FE" w:rsidRPr="00F37AE0" w14:paraId="4AA50D39" w14:textId="77777777" w:rsidTr="00C41455">
        <w:trPr>
          <w:trHeight w:val="20"/>
        </w:trPr>
        <w:tc>
          <w:tcPr>
            <w:tcW w:w="1778" w:type="dxa"/>
            <w:vAlign w:val="center"/>
          </w:tcPr>
          <w:p w14:paraId="3EA0D80D" w14:textId="77777777" w:rsidR="000119FE" w:rsidRPr="00F37AE0" w:rsidRDefault="000119FE" w:rsidP="00C41455">
            <w:pPr>
              <w:spacing w:line="240" w:lineRule="exact"/>
              <w:rPr>
                <w:rFonts w:eastAsia="新細明體"/>
                <w:lang w:eastAsia="zh-TW"/>
              </w:rPr>
            </w:pPr>
            <w:r w:rsidRPr="00F37AE0">
              <w:t>Soe et al</w:t>
            </w:r>
            <w:r w:rsidRPr="00F37AE0">
              <w:rPr>
                <w:vertAlign w:val="superscript"/>
                <w:lang w:eastAsia="zh-TW"/>
              </w:rPr>
              <w:t>5</w:t>
            </w:r>
            <w:r>
              <w:rPr>
                <w:rFonts w:hint="eastAsia"/>
                <w:vertAlign w:val="superscript"/>
                <w:lang w:eastAsia="zh-TW"/>
              </w:rPr>
              <w:t>8</w:t>
            </w:r>
          </w:p>
        </w:tc>
        <w:tc>
          <w:tcPr>
            <w:tcW w:w="736" w:type="dxa"/>
            <w:vAlign w:val="center"/>
          </w:tcPr>
          <w:p w14:paraId="3B8D4E4E" w14:textId="77777777" w:rsidR="000119FE" w:rsidRPr="00F37AE0" w:rsidRDefault="000119FE" w:rsidP="00C41455">
            <w:pPr>
              <w:spacing w:line="240" w:lineRule="exact"/>
              <w:rPr>
                <w:rFonts w:eastAsia="新細明體"/>
              </w:rPr>
            </w:pPr>
            <w:r w:rsidRPr="00F37AE0">
              <w:rPr>
                <w:rFonts w:eastAsia="新細明體"/>
              </w:rPr>
              <w:t>2015</w:t>
            </w:r>
          </w:p>
        </w:tc>
        <w:tc>
          <w:tcPr>
            <w:tcW w:w="1876" w:type="dxa"/>
            <w:vAlign w:val="center"/>
          </w:tcPr>
          <w:p w14:paraId="3701C92C" w14:textId="77777777" w:rsidR="000119FE" w:rsidRPr="00F37AE0" w:rsidRDefault="000119FE" w:rsidP="00C41455">
            <w:pPr>
              <w:spacing w:line="240" w:lineRule="exact"/>
            </w:pPr>
            <w:r w:rsidRPr="00F37AE0">
              <w:rPr>
                <w:color w:val="000000"/>
              </w:rPr>
              <w:t>Myanmar</w:t>
            </w:r>
          </w:p>
        </w:tc>
        <w:tc>
          <w:tcPr>
            <w:tcW w:w="1559" w:type="dxa"/>
          </w:tcPr>
          <w:p w14:paraId="5A8F77B9" w14:textId="77777777" w:rsidR="000119FE" w:rsidRPr="00F37AE0" w:rsidRDefault="000119FE" w:rsidP="00C41455">
            <w:pPr>
              <w:spacing w:line="240" w:lineRule="exact"/>
            </w:pPr>
            <w:r w:rsidRPr="00F37AE0">
              <w:rPr>
                <w:lang w:eastAsia="zh-TW"/>
              </w:rPr>
              <w:t>32/68</w:t>
            </w:r>
          </w:p>
        </w:tc>
        <w:tc>
          <w:tcPr>
            <w:tcW w:w="2096" w:type="dxa"/>
            <w:vAlign w:val="center"/>
          </w:tcPr>
          <w:p w14:paraId="4CF0CCC6" w14:textId="77777777" w:rsidR="000119FE" w:rsidRPr="00F37AE0" w:rsidRDefault="000119FE" w:rsidP="00C41455">
            <w:pPr>
              <w:spacing w:line="240" w:lineRule="exact"/>
            </w:pPr>
            <w:r w:rsidRPr="00F37AE0">
              <w:t>Manufacturing</w:t>
            </w:r>
          </w:p>
        </w:tc>
        <w:tc>
          <w:tcPr>
            <w:tcW w:w="2440" w:type="dxa"/>
            <w:vAlign w:val="center"/>
          </w:tcPr>
          <w:p w14:paraId="4CEC963B" w14:textId="77777777" w:rsidR="000119FE" w:rsidRPr="00F37AE0" w:rsidRDefault="000119FE" w:rsidP="00C41455">
            <w:pPr>
              <w:spacing w:line="240" w:lineRule="exact"/>
            </w:pPr>
            <w:r w:rsidRPr="00F37AE0">
              <w:rPr>
                <w:shd w:val="clear" w:color="auto" w:fill="FFFFFF"/>
              </w:rPr>
              <w:t>Musculoskeletal disorders</w:t>
            </w:r>
          </w:p>
        </w:tc>
        <w:tc>
          <w:tcPr>
            <w:tcW w:w="1984" w:type="dxa"/>
            <w:vAlign w:val="center"/>
          </w:tcPr>
          <w:p w14:paraId="2B4C2828" w14:textId="77777777" w:rsidR="000119FE" w:rsidRPr="00F37AE0" w:rsidRDefault="000119FE" w:rsidP="00C41455">
            <w:pPr>
              <w:spacing w:line="240" w:lineRule="exact"/>
              <w:rPr>
                <w:color w:val="000000"/>
              </w:rPr>
            </w:pPr>
            <w:r w:rsidRPr="00F37AE0">
              <w:t>Cross-sectional</w:t>
            </w:r>
          </w:p>
        </w:tc>
        <w:tc>
          <w:tcPr>
            <w:tcW w:w="1479" w:type="dxa"/>
            <w:vAlign w:val="center"/>
          </w:tcPr>
          <w:p w14:paraId="23AD4E64" w14:textId="77777777" w:rsidR="000119FE" w:rsidRPr="00D939FE" w:rsidRDefault="000119FE" w:rsidP="00C41455">
            <w:pPr>
              <w:spacing w:line="240" w:lineRule="exact"/>
            </w:pPr>
            <w:r w:rsidRPr="00D939FE">
              <w:rPr>
                <w:color w:val="000000"/>
              </w:rPr>
              <w:t>100</w:t>
            </w:r>
          </w:p>
        </w:tc>
      </w:tr>
      <w:tr w:rsidR="000119FE" w:rsidRPr="00F37AE0" w14:paraId="030C8C46" w14:textId="77777777" w:rsidTr="00C41455">
        <w:trPr>
          <w:trHeight w:val="20"/>
        </w:trPr>
        <w:tc>
          <w:tcPr>
            <w:tcW w:w="1778" w:type="dxa"/>
            <w:vAlign w:val="center"/>
          </w:tcPr>
          <w:p w14:paraId="38F914B5" w14:textId="77777777" w:rsidR="000119FE" w:rsidRPr="00F37AE0" w:rsidRDefault="000119FE" w:rsidP="00C41455">
            <w:pPr>
              <w:spacing w:line="240" w:lineRule="exact"/>
              <w:rPr>
                <w:rFonts w:eastAsia="新細明體"/>
                <w:lang w:eastAsia="zh-TW"/>
              </w:rPr>
            </w:pPr>
            <w:r w:rsidRPr="00F37AE0">
              <w:t>Sato et al</w:t>
            </w:r>
            <w:r w:rsidRPr="00F37AE0">
              <w:rPr>
                <w:vertAlign w:val="superscript"/>
                <w:lang w:eastAsia="zh-TW"/>
              </w:rPr>
              <w:t>5</w:t>
            </w:r>
            <w:r>
              <w:rPr>
                <w:rFonts w:hint="eastAsia"/>
                <w:vertAlign w:val="superscript"/>
                <w:lang w:eastAsia="zh-TW"/>
              </w:rPr>
              <w:t>9</w:t>
            </w:r>
          </w:p>
        </w:tc>
        <w:tc>
          <w:tcPr>
            <w:tcW w:w="736" w:type="dxa"/>
            <w:vAlign w:val="center"/>
          </w:tcPr>
          <w:p w14:paraId="469C24CB" w14:textId="77777777" w:rsidR="000119FE" w:rsidRPr="00F37AE0" w:rsidRDefault="000119FE" w:rsidP="00C41455">
            <w:pPr>
              <w:spacing w:line="240" w:lineRule="exact"/>
              <w:rPr>
                <w:rFonts w:eastAsia="新細明體"/>
              </w:rPr>
            </w:pPr>
            <w:r w:rsidRPr="00F37AE0">
              <w:rPr>
                <w:rFonts w:eastAsia="新細明體"/>
              </w:rPr>
              <w:t>2019</w:t>
            </w:r>
          </w:p>
        </w:tc>
        <w:tc>
          <w:tcPr>
            <w:tcW w:w="1876" w:type="dxa"/>
            <w:vAlign w:val="center"/>
          </w:tcPr>
          <w:p w14:paraId="6F3C4CB2" w14:textId="77777777" w:rsidR="000119FE" w:rsidRPr="00F37AE0" w:rsidRDefault="000119FE" w:rsidP="00C41455">
            <w:pPr>
              <w:spacing w:line="240" w:lineRule="exact"/>
            </w:pPr>
            <w:r w:rsidRPr="00F37AE0">
              <w:rPr>
                <w:color w:val="000000"/>
              </w:rPr>
              <w:t>Indonesia</w:t>
            </w:r>
          </w:p>
        </w:tc>
        <w:tc>
          <w:tcPr>
            <w:tcW w:w="1559" w:type="dxa"/>
          </w:tcPr>
          <w:p w14:paraId="77573768" w14:textId="77777777" w:rsidR="000119FE" w:rsidRPr="00F37AE0" w:rsidRDefault="000119FE" w:rsidP="00C41455">
            <w:pPr>
              <w:spacing w:line="240" w:lineRule="exact"/>
            </w:pPr>
            <w:r w:rsidRPr="00F37AE0">
              <w:rPr>
                <w:lang w:eastAsia="zh-TW"/>
              </w:rPr>
              <w:t>20/80</w:t>
            </w:r>
          </w:p>
        </w:tc>
        <w:tc>
          <w:tcPr>
            <w:tcW w:w="2096" w:type="dxa"/>
            <w:vAlign w:val="center"/>
          </w:tcPr>
          <w:p w14:paraId="67F57C9A" w14:textId="77777777" w:rsidR="000119FE" w:rsidRPr="00F37AE0" w:rsidRDefault="000119FE" w:rsidP="00C41455">
            <w:pPr>
              <w:spacing w:line="240" w:lineRule="exact"/>
            </w:pPr>
            <w:r w:rsidRPr="00F37AE0">
              <w:t>Nursing</w:t>
            </w:r>
          </w:p>
        </w:tc>
        <w:tc>
          <w:tcPr>
            <w:tcW w:w="2440" w:type="dxa"/>
            <w:vAlign w:val="center"/>
          </w:tcPr>
          <w:p w14:paraId="4FBA0878" w14:textId="77777777" w:rsidR="000119FE" w:rsidRPr="00F37AE0" w:rsidRDefault="000119FE" w:rsidP="00C41455">
            <w:pPr>
              <w:spacing w:line="240" w:lineRule="exact"/>
            </w:pPr>
            <w:r w:rsidRPr="00F37AE0">
              <w:t>Mental health problem</w:t>
            </w:r>
          </w:p>
        </w:tc>
        <w:tc>
          <w:tcPr>
            <w:tcW w:w="1984" w:type="dxa"/>
            <w:vAlign w:val="center"/>
          </w:tcPr>
          <w:p w14:paraId="2EE3CC58" w14:textId="77777777" w:rsidR="000119FE" w:rsidRPr="00F37AE0" w:rsidRDefault="000119FE" w:rsidP="00C41455">
            <w:pPr>
              <w:spacing w:line="240" w:lineRule="exact"/>
              <w:rPr>
                <w:color w:val="000000"/>
              </w:rPr>
            </w:pPr>
            <w:r w:rsidRPr="00F37AE0">
              <w:t>Cross-sectional</w:t>
            </w:r>
          </w:p>
        </w:tc>
        <w:tc>
          <w:tcPr>
            <w:tcW w:w="1479" w:type="dxa"/>
            <w:vAlign w:val="center"/>
          </w:tcPr>
          <w:p w14:paraId="74232342" w14:textId="77777777" w:rsidR="000119FE" w:rsidRPr="00D939FE" w:rsidRDefault="000119FE" w:rsidP="00C41455">
            <w:pPr>
              <w:spacing w:line="240" w:lineRule="exact"/>
            </w:pPr>
            <w:r w:rsidRPr="00D939FE">
              <w:rPr>
                <w:color w:val="000000"/>
              </w:rPr>
              <w:t>75</w:t>
            </w:r>
          </w:p>
        </w:tc>
      </w:tr>
      <w:tr w:rsidR="000119FE" w:rsidRPr="00F37AE0" w14:paraId="2CE9E6F3" w14:textId="77777777" w:rsidTr="00C41455">
        <w:trPr>
          <w:trHeight w:val="20"/>
        </w:trPr>
        <w:tc>
          <w:tcPr>
            <w:tcW w:w="1778" w:type="dxa"/>
            <w:vAlign w:val="center"/>
          </w:tcPr>
          <w:p w14:paraId="136DFF1F" w14:textId="77777777" w:rsidR="000119FE" w:rsidRPr="00F37AE0" w:rsidRDefault="000119FE" w:rsidP="00C41455">
            <w:pPr>
              <w:spacing w:line="240" w:lineRule="exact"/>
              <w:rPr>
                <w:rFonts w:eastAsia="新細明體"/>
                <w:lang w:eastAsia="zh-TW"/>
              </w:rPr>
            </w:pPr>
            <w:r w:rsidRPr="00F37AE0">
              <w:t>Shah et al</w:t>
            </w:r>
            <w:r>
              <w:rPr>
                <w:rFonts w:hint="eastAsia"/>
                <w:vertAlign w:val="superscript"/>
                <w:lang w:eastAsia="zh-TW"/>
              </w:rPr>
              <w:t>60</w:t>
            </w:r>
          </w:p>
        </w:tc>
        <w:tc>
          <w:tcPr>
            <w:tcW w:w="736" w:type="dxa"/>
            <w:vAlign w:val="center"/>
          </w:tcPr>
          <w:p w14:paraId="7DE109BF" w14:textId="77777777" w:rsidR="000119FE" w:rsidRPr="00F37AE0" w:rsidRDefault="000119FE" w:rsidP="00C41455">
            <w:pPr>
              <w:spacing w:line="240" w:lineRule="exact"/>
              <w:rPr>
                <w:rFonts w:eastAsia="新細明體"/>
              </w:rPr>
            </w:pPr>
            <w:r w:rsidRPr="00F37AE0">
              <w:rPr>
                <w:rFonts w:eastAsia="新細明體"/>
              </w:rPr>
              <w:t>2020</w:t>
            </w:r>
          </w:p>
        </w:tc>
        <w:tc>
          <w:tcPr>
            <w:tcW w:w="1876" w:type="dxa"/>
            <w:vAlign w:val="center"/>
          </w:tcPr>
          <w:p w14:paraId="3D3FF227" w14:textId="77777777" w:rsidR="000119FE" w:rsidRPr="00F37AE0" w:rsidRDefault="000119FE" w:rsidP="00C41455">
            <w:pPr>
              <w:spacing w:line="240" w:lineRule="exact"/>
            </w:pPr>
            <w:r w:rsidRPr="00F37AE0">
              <w:rPr>
                <w:color w:val="000000"/>
              </w:rPr>
              <w:t xml:space="preserve">India, Pakistan, Bangladesh </w:t>
            </w:r>
          </w:p>
        </w:tc>
        <w:tc>
          <w:tcPr>
            <w:tcW w:w="1559" w:type="dxa"/>
          </w:tcPr>
          <w:p w14:paraId="59398F1E" w14:textId="77777777" w:rsidR="000119FE" w:rsidRPr="00F37AE0" w:rsidRDefault="000119FE" w:rsidP="00C41455">
            <w:pPr>
              <w:spacing w:line="240" w:lineRule="exact"/>
            </w:pPr>
            <w:r w:rsidRPr="00F37AE0">
              <w:rPr>
                <w:lang w:eastAsia="zh-TW"/>
              </w:rPr>
              <w:t>100/0</w:t>
            </w:r>
          </w:p>
        </w:tc>
        <w:tc>
          <w:tcPr>
            <w:tcW w:w="2096" w:type="dxa"/>
            <w:vAlign w:val="center"/>
          </w:tcPr>
          <w:p w14:paraId="103460A5" w14:textId="77777777" w:rsidR="000119FE" w:rsidRPr="00F37AE0" w:rsidRDefault="000119FE" w:rsidP="00C41455">
            <w:pPr>
              <w:spacing w:line="240" w:lineRule="exact"/>
            </w:pPr>
            <w:r w:rsidRPr="00F37AE0">
              <w:t>Manual labo</w:t>
            </w:r>
            <w:r w:rsidRPr="00F37AE0">
              <w:rPr>
                <w:rFonts w:eastAsia="新細明體"/>
              </w:rPr>
              <w:t>u</w:t>
            </w:r>
            <w:r w:rsidRPr="00F37AE0">
              <w:t>r, driver, office work</w:t>
            </w:r>
          </w:p>
        </w:tc>
        <w:tc>
          <w:tcPr>
            <w:tcW w:w="2440" w:type="dxa"/>
            <w:vAlign w:val="center"/>
          </w:tcPr>
          <w:p w14:paraId="446C5F40" w14:textId="77777777" w:rsidR="000119FE" w:rsidRPr="00F37AE0" w:rsidRDefault="000119FE" w:rsidP="00C41455">
            <w:pPr>
              <w:spacing w:line="240" w:lineRule="exact"/>
            </w:pPr>
            <w:r w:rsidRPr="00F37AE0">
              <w:t>Diabetes</w:t>
            </w:r>
          </w:p>
        </w:tc>
        <w:tc>
          <w:tcPr>
            <w:tcW w:w="1984" w:type="dxa"/>
            <w:vAlign w:val="center"/>
          </w:tcPr>
          <w:p w14:paraId="0C8EF4C4" w14:textId="77777777" w:rsidR="000119FE" w:rsidRPr="00F37AE0" w:rsidRDefault="000119FE" w:rsidP="00C41455">
            <w:pPr>
              <w:spacing w:line="240" w:lineRule="exact"/>
              <w:rPr>
                <w:color w:val="000000"/>
              </w:rPr>
            </w:pPr>
            <w:r w:rsidRPr="00F37AE0">
              <w:t>Cross-sectional</w:t>
            </w:r>
          </w:p>
        </w:tc>
        <w:tc>
          <w:tcPr>
            <w:tcW w:w="1479" w:type="dxa"/>
            <w:vAlign w:val="center"/>
          </w:tcPr>
          <w:p w14:paraId="6350C6DD" w14:textId="77777777" w:rsidR="000119FE" w:rsidRPr="00D939FE" w:rsidRDefault="000119FE" w:rsidP="00C41455">
            <w:pPr>
              <w:spacing w:line="240" w:lineRule="exact"/>
            </w:pPr>
            <w:r w:rsidRPr="00D939FE">
              <w:rPr>
                <w:color w:val="000000"/>
              </w:rPr>
              <w:t>88</w:t>
            </w:r>
          </w:p>
        </w:tc>
      </w:tr>
      <w:tr w:rsidR="000119FE" w:rsidRPr="00F37AE0" w14:paraId="22CB5B67" w14:textId="77777777" w:rsidTr="00C41455">
        <w:trPr>
          <w:trHeight w:val="20"/>
        </w:trPr>
        <w:tc>
          <w:tcPr>
            <w:tcW w:w="1778" w:type="dxa"/>
            <w:vAlign w:val="center"/>
          </w:tcPr>
          <w:p w14:paraId="244DC9E0" w14:textId="77777777" w:rsidR="000119FE" w:rsidRPr="00F37AE0" w:rsidRDefault="000119FE" w:rsidP="00C41455">
            <w:pPr>
              <w:spacing w:line="240" w:lineRule="exact"/>
              <w:rPr>
                <w:rFonts w:eastAsia="新細明體"/>
                <w:lang w:eastAsia="zh-TW"/>
              </w:rPr>
            </w:pPr>
            <w:r w:rsidRPr="00F37AE0">
              <w:t>Su et al</w:t>
            </w:r>
            <w:r>
              <w:rPr>
                <w:rFonts w:hint="eastAsia"/>
                <w:vertAlign w:val="superscript"/>
                <w:lang w:eastAsia="zh-TW"/>
              </w:rPr>
              <w:t>61</w:t>
            </w:r>
          </w:p>
        </w:tc>
        <w:tc>
          <w:tcPr>
            <w:tcW w:w="736" w:type="dxa"/>
            <w:vAlign w:val="center"/>
          </w:tcPr>
          <w:p w14:paraId="574668CC" w14:textId="77777777" w:rsidR="000119FE" w:rsidRPr="00F37AE0" w:rsidRDefault="000119FE" w:rsidP="00C41455">
            <w:pPr>
              <w:spacing w:line="240" w:lineRule="exact"/>
              <w:rPr>
                <w:rFonts w:eastAsia="新細明體"/>
              </w:rPr>
            </w:pPr>
            <w:r w:rsidRPr="00F37AE0">
              <w:rPr>
                <w:rFonts w:eastAsia="新細明體"/>
              </w:rPr>
              <w:t>2021</w:t>
            </w:r>
          </w:p>
        </w:tc>
        <w:tc>
          <w:tcPr>
            <w:tcW w:w="1876" w:type="dxa"/>
            <w:vAlign w:val="center"/>
          </w:tcPr>
          <w:p w14:paraId="432F2C75" w14:textId="77777777" w:rsidR="000119FE" w:rsidRPr="00F37AE0" w:rsidRDefault="000119FE" w:rsidP="00C41455">
            <w:pPr>
              <w:spacing w:line="240" w:lineRule="exact"/>
            </w:pPr>
            <w:r w:rsidRPr="00F37AE0">
              <w:rPr>
                <w:color w:val="000000"/>
              </w:rPr>
              <w:t>China</w:t>
            </w:r>
          </w:p>
        </w:tc>
        <w:tc>
          <w:tcPr>
            <w:tcW w:w="1559" w:type="dxa"/>
          </w:tcPr>
          <w:p w14:paraId="03C94FE3" w14:textId="77777777" w:rsidR="000119FE" w:rsidRPr="00F37AE0" w:rsidRDefault="000119FE" w:rsidP="00C41455">
            <w:pPr>
              <w:spacing w:line="240" w:lineRule="exact"/>
            </w:pPr>
            <w:r w:rsidRPr="00F37AE0">
              <w:rPr>
                <w:lang w:eastAsia="zh-TW"/>
              </w:rPr>
              <w:t>96/4</w:t>
            </w:r>
          </w:p>
        </w:tc>
        <w:tc>
          <w:tcPr>
            <w:tcW w:w="2096" w:type="dxa"/>
            <w:vAlign w:val="center"/>
          </w:tcPr>
          <w:p w14:paraId="5D0A6099" w14:textId="77777777" w:rsidR="000119FE" w:rsidRPr="00F37AE0" w:rsidRDefault="000119FE" w:rsidP="00C41455">
            <w:pPr>
              <w:spacing w:line="240" w:lineRule="exact"/>
              <w:rPr>
                <w:lang w:eastAsia="zh-TW"/>
              </w:rPr>
            </w:pPr>
            <w:r w:rsidRPr="00F37AE0">
              <w:t>Construction, offic</w:t>
            </w:r>
            <w:r w:rsidRPr="00F37AE0">
              <w:rPr>
                <w:lang w:eastAsia="zh-TW"/>
              </w:rPr>
              <w:t>e work</w:t>
            </w:r>
          </w:p>
        </w:tc>
        <w:tc>
          <w:tcPr>
            <w:tcW w:w="2440" w:type="dxa"/>
            <w:vAlign w:val="center"/>
          </w:tcPr>
          <w:p w14:paraId="7228C311" w14:textId="77777777" w:rsidR="000119FE" w:rsidRPr="00F37AE0" w:rsidRDefault="000119FE" w:rsidP="00C41455">
            <w:pPr>
              <w:spacing w:line="240" w:lineRule="exact"/>
            </w:pPr>
            <w:r w:rsidRPr="00F37AE0">
              <w:rPr>
                <w:shd w:val="clear" w:color="auto" w:fill="FFFFFF"/>
              </w:rPr>
              <w:t>Musculoskeletal disorders</w:t>
            </w:r>
          </w:p>
        </w:tc>
        <w:tc>
          <w:tcPr>
            <w:tcW w:w="1984" w:type="dxa"/>
            <w:vAlign w:val="center"/>
          </w:tcPr>
          <w:p w14:paraId="20D05C30" w14:textId="77777777" w:rsidR="000119FE" w:rsidRPr="00F37AE0" w:rsidRDefault="000119FE" w:rsidP="00C41455">
            <w:pPr>
              <w:spacing w:line="240" w:lineRule="exact"/>
              <w:rPr>
                <w:color w:val="000000"/>
              </w:rPr>
            </w:pPr>
            <w:r w:rsidRPr="00F37AE0">
              <w:t>Cross-sectional</w:t>
            </w:r>
          </w:p>
        </w:tc>
        <w:tc>
          <w:tcPr>
            <w:tcW w:w="1479" w:type="dxa"/>
            <w:vAlign w:val="center"/>
          </w:tcPr>
          <w:p w14:paraId="746D5E66" w14:textId="77777777" w:rsidR="000119FE" w:rsidRPr="00D939FE" w:rsidRDefault="000119FE" w:rsidP="00C41455">
            <w:pPr>
              <w:spacing w:line="240" w:lineRule="exact"/>
            </w:pPr>
            <w:r w:rsidRPr="00D939FE">
              <w:rPr>
                <w:color w:val="000000"/>
              </w:rPr>
              <w:t>88</w:t>
            </w:r>
          </w:p>
        </w:tc>
      </w:tr>
      <w:tr w:rsidR="000119FE" w:rsidRPr="00F37AE0" w14:paraId="319BBCBC" w14:textId="77777777" w:rsidTr="00C41455">
        <w:trPr>
          <w:trHeight w:val="20"/>
        </w:trPr>
        <w:tc>
          <w:tcPr>
            <w:tcW w:w="1778" w:type="dxa"/>
            <w:vAlign w:val="center"/>
          </w:tcPr>
          <w:p w14:paraId="6E7E4B11" w14:textId="77777777" w:rsidR="000119FE" w:rsidRPr="00F37AE0" w:rsidRDefault="000119FE" w:rsidP="00C41455">
            <w:pPr>
              <w:spacing w:line="240" w:lineRule="exact"/>
              <w:rPr>
                <w:lang w:eastAsia="zh-TW"/>
              </w:rPr>
            </w:pPr>
            <w:r w:rsidRPr="00F37AE0">
              <w:t>Spitzer et al</w:t>
            </w:r>
            <w:r>
              <w:rPr>
                <w:rFonts w:hint="eastAsia"/>
                <w:vertAlign w:val="superscript"/>
                <w:lang w:eastAsia="zh-TW"/>
              </w:rPr>
              <w:t>62</w:t>
            </w:r>
          </w:p>
        </w:tc>
        <w:tc>
          <w:tcPr>
            <w:tcW w:w="736" w:type="dxa"/>
            <w:vAlign w:val="center"/>
          </w:tcPr>
          <w:p w14:paraId="7E12C468" w14:textId="77777777" w:rsidR="000119FE" w:rsidRPr="00F37AE0" w:rsidRDefault="000119FE" w:rsidP="00C41455">
            <w:pPr>
              <w:spacing w:line="240" w:lineRule="exact"/>
              <w:rPr>
                <w:rFonts w:eastAsia="新細明體"/>
              </w:rPr>
            </w:pPr>
            <w:r w:rsidRPr="00F37AE0">
              <w:rPr>
                <w:rFonts w:eastAsia="新細明體"/>
              </w:rPr>
              <w:t>2023</w:t>
            </w:r>
          </w:p>
        </w:tc>
        <w:tc>
          <w:tcPr>
            <w:tcW w:w="1876" w:type="dxa"/>
            <w:vAlign w:val="center"/>
          </w:tcPr>
          <w:p w14:paraId="3105C617" w14:textId="77777777" w:rsidR="000119FE" w:rsidRPr="00F37AE0" w:rsidRDefault="000119FE" w:rsidP="00C41455">
            <w:pPr>
              <w:spacing w:line="240" w:lineRule="exact"/>
            </w:pPr>
            <w:r w:rsidRPr="00F37AE0">
              <w:rPr>
                <w:color w:val="000000"/>
              </w:rPr>
              <w:t xml:space="preserve">Indonesia, </w:t>
            </w:r>
            <w:r w:rsidRPr="00F37AE0">
              <w:rPr>
                <w:color w:val="000000"/>
                <w:lang w:eastAsia="zh-TW"/>
              </w:rPr>
              <w:t>Philippine</w:t>
            </w:r>
            <w:r>
              <w:rPr>
                <w:rFonts w:hint="eastAsia"/>
                <w:color w:val="000000"/>
                <w:lang w:eastAsia="zh-TW"/>
              </w:rPr>
              <w:t>s</w:t>
            </w:r>
          </w:p>
        </w:tc>
        <w:tc>
          <w:tcPr>
            <w:tcW w:w="1559" w:type="dxa"/>
          </w:tcPr>
          <w:p w14:paraId="458D2105" w14:textId="77777777" w:rsidR="000119FE" w:rsidRPr="00F37AE0" w:rsidRDefault="000119FE" w:rsidP="00C41455">
            <w:pPr>
              <w:spacing w:line="240" w:lineRule="exact"/>
            </w:pPr>
            <w:r w:rsidRPr="00F37AE0">
              <w:rPr>
                <w:lang w:eastAsia="zh-TW"/>
              </w:rPr>
              <w:t>0/100</w:t>
            </w:r>
          </w:p>
        </w:tc>
        <w:tc>
          <w:tcPr>
            <w:tcW w:w="2096" w:type="dxa"/>
            <w:vAlign w:val="center"/>
          </w:tcPr>
          <w:p w14:paraId="52388D4A" w14:textId="77777777" w:rsidR="000119FE" w:rsidRPr="00F37AE0" w:rsidRDefault="000119FE" w:rsidP="00C41455">
            <w:pPr>
              <w:spacing w:line="240" w:lineRule="exact"/>
              <w:rPr>
                <w:lang w:eastAsia="zh-TW"/>
              </w:rPr>
            </w:pPr>
            <w:r w:rsidRPr="00F37AE0">
              <w:t>Domestic</w:t>
            </w:r>
            <w:r w:rsidRPr="00F37AE0">
              <w:rPr>
                <w:lang w:eastAsia="zh-TW"/>
              </w:rPr>
              <w:t xml:space="preserve"> worker</w:t>
            </w:r>
          </w:p>
        </w:tc>
        <w:tc>
          <w:tcPr>
            <w:tcW w:w="2440" w:type="dxa"/>
            <w:vAlign w:val="center"/>
          </w:tcPr>
          <w:p w14:paraId="5E912CDE" w14:textId="77777777" w:rsidR="000119FE" w:rsidRPr="00F37AE0" w:rsidRDefault="000119FE" w:rsidP="00C41455">
            <w:pPr>
              <w:spacing w:line="240" w:lineRule="exact"/>
            </w:pPr>
            <w:r w:rsidRPr="00F37AE0">
              <w:t>Mixed health outcomes</w:t>
            </w:r>
          </w:p>
        </w:tc>
        <w:tc>
          <w:tcPr>
            <w:tcW w:w="1984" w:type="dxa"/>
            <w:vAlign w:val="center"/>
          </w:tcPr>
          <w:p w14:paraId="02732A74" w14:textId="77777777" w:rsidR="000119FE" w:rsidRPr="00F37AE0" w:rsidRDefault="000119FE" w:rsidP="00C41455">
            <w:pPr>
              <w:spacing w:line="240" w:lineRule="exact"/>
              <w:rPr>
                <w:color w:val="000000"/>
                <w:lang w:eastAsia="zh-TW"/>
              </w:rPr>
            </w:pPr>
            <w:r w:rsidRPr="00F37AE0">
              <w:rPr>
                <w:lang w:eastAsia="zh-TW"/>
              </w:rPr>
              <w:t>Qualitative</w:t>
            </w:r>
          </w:p>
        </w:tc>
        <w:tc>
          <w:tcPr>
            <w:tcW w:w="1479" w:type="dxa"/>
            <w:vAlign w:val="center"/>
          </w:tcPr>
          <w:p w14:paraId="1730438A" w14:textId="77777777" w:rsidR="000119FE" w:rsidRPr="00D939FE" w:rsidRDefault="000119FE" w:rsidP="00C41455">
            <w:pPr>
              <w:spacing w:line="240" w:lineRule="exact"/>
              <w:rPr>
                <w:lang w:eastAsia="zh-TW"/>
              </w:rPr>
            </w:pPr>
            <w:r w:rsidRPr="00D939FE">
              <w:rPr>
                <w:color w:val="000000"/>
              </w:rPr>
              <w:t>90</w:t>
            </w:r>
          </w:p>
        </w:tc>
      </w:tr>
      <w:tr w:rsidR="000119FE" w:rsidRPr="00F37AE0" w14:paraId="68189B00" w14:textId="77777777" w:rsidTr="00C41455">
        <w:trPr>
          <w:trHeight w:val="20"/>
        </w:trPr>
        <w:tc>
          <w:tcPr>
            <w:tcW w:w="1778" w:type="dxa"/>
            <w:vAlign w:val="center"/>
          </w:tcPr>
          <w:p w14:paraId="3EA43A3C" w14:textId="77777777" w:rsidR="000119FE" w:rsidRPr="00F37AE0" w:rsidRDefault="000119FE" w:rsidP="00C41455">
            <w:pPr>
              <w:spacing w:line="240" w:lineRule="exact"/>
              <w:rPr>
                <w:rFonts w:eastAsia="新細明體"/>
                <w:lang w:eastAsia="zh-TW"/>
              </w:rPr>
            </w:pPr>
            <w:r w:rsidRPr="00F37AE0">
              <w:t>Sucipto et al</w:t>
            </w:r>
            <w:r w:rsidRPr="00F37AE0">
              <w:rPr>
                <w:vertAlign w:val="superscript"/>
                <w:lang w:eastAsia="zh-TW"/>
              </w:rPr>
              <w:t>6</w:t>
            </w:r>
            <w:r>
              <w:rPr>
                <w:rFonts w:hint="eastAsia"/>
                <w:vertAlign w:val="superscript"/>
                <w:lang w:eastAsia="zh-TW"/>
              </w:rPr>
              <w:t>3</w:t>
            </w:r>
          </w:p>
        </w:tc>
        <w:tc>
          <w:tcPr>
            <w:tcW w:w="736" w:type="dxa"/>
            <w:vAlign w:val="center"/>
          </w:tcPr>
          <w:p w14:paraId="3D5AE3A4" w14:textId="77777777" w:rsidR="000119FE" w:rsidRPr="00F37AE0" w:rsidRDefault="000119FE" w:rsidP="00C41455">
            <w:pPr>
              <w:spacing w:line="240" w:lineRule="exact"/>
              <w:rPr>
                <w:rFonts w:eastAsia="新細明體"/>
              </w:rPr>
            </w:pPr>
            <w:r w:rsidRPr="00F37AE0">
              <w:rPr>
                <w:rFonts w:eastAsia="新細明體"/>
              </w:rPr>
              <w:t>2023</w:t>
            </w:r>
          </w:p>
        </w:tc>
        <w:tc>
          <w:tcPr>
            <w:tcW w:w="1876" w:type="dxa"/>
            <w:vAlign w:val="center"/>
          </w:tcPr>
          <w:p w14:paraId="62DBEE3B" w14:textId="77777777" w:rsidR="000119FE" w:rsidRPr="00F37AE0" w:rsidRDefault="000119FE" w:rsidP="00C41455">
            <w:pPr>
              <w:spacing w:line="240" w:lineRule="exact"/>
              <w:rPr>
                <w:rFonts w:eastAsia="新細明體"/>
              </w:rPr>
            </w:pPr>
            <w:r w:rsidRPr="00F37AE0">
              <w:rPr>
                <w:color w:val="000000"/>
              </w:rPr>
              <w:t>Indonesia</w:t>
            </w:r>
          </w:p>
        </w:tc>
        <w:tc>
          <w:tcPr>
            <w:tcW w:w="1559" w:type="dxa"/>
          </w:tcPr>
          <w:p w14:paraId="2A4F3D9A" w14:textId="77777777" w:rsidR="000119FE" w:rsidRPr="00F37AE0" w:rsidRDefault="000119FE" w:rsidP="00C41455">
            <w:pPr>
              <w:spacing w:line="240" w:lineRule="exact"/>
              <w:rPr>
                <w:rFonts w:eastAsia="新細明體"/>
              </w:rPr>
            </w:pPr>
            <w:r w:rsidRPr="00F37AE0">
              <w:rPr>
                <w:rFonts w:eastAsia="新細明體"/>
                <w:lang w:eastAsia="zh-TW"/>
              </w:rPr>
              <w:t>Not available</w:t>
            </w:r>
          </w:p>
        </w:tc>
        <w:tc>
          <w:tcPr>
            <w:tcW w:w="2096" w:type="dxa"/>
            <w:vAlign w:val="center"/>
          </w:tcPr>
          <w:p w14:paraId="3CFB1390" w14:textId="77777777" w:rsidR="000119FE" w:rsidRPr="00F37AE0" w:rsidRDefault="000119FE" w:rsidP="00C41455">
            <w:pPr>
              <w:spacing w:line="240" w:lineRule="exact"/>
            </w:pPr>
            <w:r w:rsidRPr="00F37AE0">
              <w:rPr>
                <w:rFonts w:eastAsia="新細明體"/>
                <w:lang w:eastAsia="zh-TW"/>
              </w:rPr>
              <w:t>Not applicable</w:t>
            </w:r>
          </w:p>
        </w:tc>
        <w:tc>
          <w:tcPr>
            <w:tcW w:w="2440" w:type="dxa"/>
            <w:vAlign w:val="center"/>
          </w:tcPr>
          <w:p w14:paraId="072A5442" w14:textId="77777777" w:rsidR="000119FE" w:rsidRPr="00F37AE0" w:rsidRDefault="000119FE" w:rsidP="00C41455">
            <w:pPr>
              <w:spacing w:line="240" w:lineRule="exact"/>
            </w:pPr>
            <w:r w:rsidRPr="00F37AE0">
              <w:t>Stunting, malnutrition, mental health problems</w:t>
            </w:r>
          </w:p>
        </w:tc>
        <w:tc>
          <w:tcPr>
            <w:tcW w:w="1984" w:type="dxa"/>
            <w:vAlign w:val="center"/>
          </w:tcPr>
          <w:p w14:paraId="7DEF0C63" w14:textId="77777777" w:rsidR="000119FE" w:rsidRPr="00F37AE0" w:rsidRDefault="000119FE" w:rsidP="00C41455">
            <w:pPr>
              <w:spacing w:line="240" w:lineRule="exact"/>
              <w:rPr>
                <w:color w:val="000000"/>
              </w:rPr>
            </w:pPr>
            <w:r w:rsidRPr="00F37AE0">
              <w:t>Cross-sectional</w:t>
            </w:r>
          </w:p>
        </w:tc>
        <w:tc>
          <w:tcPr>
            <w:tcW w:w="1479" w:type="dxa"/>
            <w:vAlign w:val="center"/>
          </w:tcPr>
          <w:p w14:paraId="56BB3CCE" w14:textId="77777777" w:rsidR="000119FE" w:rsidRPr="00D939FE" w:rsidRDefault="000119FE" w:rsidP="00C41455">
            <w:pPr>
              <w:spacing w:line="240" w:lineRule="exact"/>
            </w:pPr>
            <w:r w:rsidRPr="00D939FE">
              <w:rPr>
                <w:color w:val="000000"/>
              </w:rPr>
              <w:t>40</w:t>
            </w:r>
          </w:p>
        </w:tc>
      </w:tr>
      <w:tr w:rsidR="000119FE" w:rsidRPr="00F37AE0" w14:paraId="08E8DAD3" w14:textId="77777777" w:rsidTr="00C41455">
        <w:trPr>
          <w:trHeight w:val="32"/>
        </w:trPr>
        <w:tc>
          <w:tcPr>
            <w:tcW w:w="1778" w:type="dxa"/>
            <w:vAlign w:val="center"/>
          </w:tcPr>
          <w:p w14:paraId="12FF4BFC" w14:textId="77777777" w:rsidR="000119FE" w:rsidRPr="00F37AE0" w:rsidRDefault="000119FE" w:rsidP="00C41455">
            <w:pPr>
              <w:spacing w:line="240" w:lineRule="exact"/>
              <w:rPr>
                <w:lang w:eastAsia="zh-TW"/>
              </w:rPr>
            </w:pPr>
            <w:r w:rsidRPr="00F37AE0">
              <w:t xml:space="preserve">Sumerlin </w:t>
            </w:r>
            <w:r w:rsidRPr="00F37AE0">
              <w:rPr>
                <w:rFonts w:eastAsia="新細明體"/>
              </w:rPr>
              <w:br/>
            </w:r>
            <w:r w:rsidRPr="00F37AE0">
              <w:t>et al</w:t>
            </w:r>
            <w:r w:rsidRPr="00F37AE0">
              <w:rPr>
                <w:vertAlign w:val="superscript"/>
                <w:lang w:eastAsia="zh-TW"/>
              </w:rPr>
              <w:t>6</w:t>
            </w:r>
            <w:r>
              <w:rPr>
                <w:rFonts w:hint="eastAsia"/>
                <w:vertAlign w:val="superscript"/>
                <w:lang w:eastAsia="zh-TW"/>
              </w:rPr>
              <w:t>4</w:t>
            </w:r>
          </w:p>
        </w:tc>
        <w:tc>
          <w:tcPr>
            <w:tcW w:w="736" w:type="dxa"/>
            <w:vAlign w:val="center"/>
          </w:tcPr>
          <w:p w14:paraId="6712B51F" w14:textId="77777777" w:rsidR="000119FE" w:rsidRPr="00F37AE0" w:rsidRDefault="000119FE" w:rsidP="00C41455">
            <w:pPr>
              <w:spacing w:line="240" w:lineRule="exact"/>
              <w:rPr>
                <w:rFonts w:eastAsia="新細明體"/>
              </w:rPr>
            </w:pPr>
            <w:r w:rsidRPr="00F37AE0">
              <w:rPr>
                <w:rFonts w:eastAsia="新細明體"/>
              </w:rPr>
              <w:t>2024</w:t>
            </w:r>
          </w:p>
        </w:tc>
        <w:tc>
          <w:tcPr>
            <w:tcW w:w="1876" w:type="dxa"/>
            <w:vAlign w:val="center"/>
          </w:tcPr>
          <w:p w14:paraId="53BB5767" w14:textId="77777777" w:rsidR="000119FE" w:rsidRPr="00F37AE0" w:rsidRDefault="000119FE" w:rsidP="00C41455">
            <w:pPr>
              <w:spacing w:line="240" w:lineRule="exact"/>
            </w:pPr>
            <w:r w:rsidRPr="00F37AE0">
              <w:rPr>
                <w:color w:val="000000"/>
              </w:rPr>
              <w:t xml:space="preserve">Indonesia, </w:t>
            </w:r>
            <w:r w:rsidRPr="00F37AE0">
              <w:rPr>
                <w:color w:val="000000"/>
                <w:lang w:eastAsia="zh-TW"/>
              </w:rPr>
              <w:t>Philippine</w:t>
            </w:r>
            <w:r>
              <w:rPr>
                <w:rFonts w:hint="eastAsia"/>
                <w:color w:val="000000"/>
                <w:lang w:eastAsia="zh-TW"/>
              </w:rPr>
              <w:t>s</w:t>
            </w:r>
          </w:p>
        </w:tc>
        <w:tc>
          <w:tcPr>
            <w:tcW w:w="1559" w:type="dxa"/>
          </w:tcPr>
          <w:p w14:paraId="5514EEE5" w14:textId="77777777" w:rsidR="000119FE" w:rsidRPr="00F37AE0" w:rsidRDefault="000119FE" w:rsidP="00C41455">
            <w:pPr>
              <w:spacing w:line="240" w:lineRule="exact"/>
            </w:pPr>
            <w:r w:rsidRPr="00F37AE0">
              <w:rPr>
                <w:lang w:eastAsia="zh-TW"/>
              </w:rPr>
              <w:t>0/100</w:t>
            </w:r>
          </w:p>
        </w:tc>
        <w:tc>
          <w:tcPr>
            <w:tcW w:w="2096" w:type="dxa"/>
            <w:vAlign w:val="center"/>
          </w:tcPr>
          <w:p w14:paraId="1F1DB749" w14:textId="77777777" w:rsidR="000119FE" w:rsidRPr="00F37AE0" w:rsidRDefault="000119FE" w:rsidP="00C41455">
            <w:pPr>
              <w:spacing w:line="240" w:lineRule="exact"/>
              <w:rPr>
                <w:lang w:eastAsia="zh-TW"/>
              </w:rPr>
            </w:pPr>
            <w:r w:rsidRPr="00F37AE0">
              <w:t>Domestic</w:t>
            </w:r>
            <w:r w:rsidRPr="00F37AE0">
              <w:rPr>
                <w:lang w:eastAsia="zh-TW"/>
              </w:rPr>
              <w:t xml:space="preserve"> worker</w:t>
            </w:r>
          </w:p>
        </w:tc>
        <w:tc>
          <w:tcPr>
            <w:tcW w:w="2440" w:type="dxa"/>
            <w:vAlign w:val="center"/>
          </w:tcPr>
          <w:p w14:paraId="520D3B2B" w14:textId="77777777" w:rsidR="000119FE" w:rsidRPr="00F37AE0" w:rsidRDefault="000119FE" w:rsidP="00C41455">
            <w:pPr>
              <w:spacing w:line="240" w:lineRule="exact"/>
            </w:pPr>
            <w:r w:rsidRPr="00F37AE0">
              <w:t>Depression and anxiety</w:t>
            </w:r>
          </w:p>
        </w:tc>
        <w:tc>
          <w:tcPr>
            <w:tcW w:w="1984" w:type="dxa"/>
            <w:vAlign w:val="center"/>
          </w:tcPr>
          <w:p w14:paraId="60A3BDAE" w14:textId="77777777" w:rsidR="000119FE" w:rsidRPr="00F37AE0" w:rsidRDefault="000119FE" w:rsidP="00C41455">
            <w:pPr>
              <w:spacing w:line="240" w:lineRule="exact"/>
              <w:rPr>
                <w:color w:val="000000"/>
              </w:rPr>
            </w:pPr>
            <w:r w:rsidRPr="00F37AE0">
              <w:t>Cross-sectional</w:t>
            </w:r>
          </w:p>
        </w:tc>
        <w:tc>
          <w:tcPr>
            <w:tcW w:w="1479" w:type="dxa"/>
            <w:vAlign w:val="center"/>
          </w:tcPr>
          <w:p w14:paraId="04B0ACFB" w14:textId="77777777" w:rsidR="000119FE" w:rsidRPr="00D939FE" w:rsidRDefault="000119FE" w:rsidP="00C41455">
            <w:pPr>
              <w:spacing w:line="240" w:lineRule="exact"/>
            </w:pPr>
            <w:r w:rsidRPr="00D939FE">
              <w:rPr>
                <w:color w:val="000000"/>
              </w:rPr>
              <w:t>100</w:t>
            </w:r>
          </w:p>
        </w:tc>
      </w:tr>
      <w:tr w:rsidR="000119FE" w:rsidRPr="00F37AE0" w14:paraId="42A45D50" w14:textId="77777777" w:rsidTr="00C41455">
        <w:trPr>
          <w:trHeight w:val="20"/>
        </w:trPr>
        <w:tc>
          <w:tcPr>
            <w:tcW w:w="1778" w:type="dxa"/>
            <w:vAlign w:val="center"/>
          </w:tcPr>
          <w:p w14:paraId="681F889F" w14:textId="77777777" w:rsidR="000119FE" w:rsidRPr="00F37AE0" w:rsidRDefault="000119FE" w:rsidP="00C41455">
            <w:pPr>
              <w:spacing w:line="240" w:lineRule="exact"/>
              <w:rPr>
                <w:lang w:eastAsia="zh-TW"/>
              </w:rPr>
            </w:pPr>
            <w:proofErr w:type="spellStart"/>
            <w:r w:rsidRPr="00F37AE0">
              <w:t>Thetkathuek</w:t>
            </w:r>
            <w:proofErr w:type="spellEnd"/>
            <w:r w:rsidRPr="00F37AE0">
              <w:rPr>
                <w:rFonts w:eastAsia="新細明體"/>
              </w:rPr>
              <w:br/>
            </w:r>
            <w:r w:rsidRPr="00F37AE0">
              <w:t>and Jaide</w:t>
            </w:r>
            <w:r w:rsidRPr="00F37AE0">
              <w:rPr>
                <w:vertAlign w:val="superscript"/>
                <w:lang w:eastAsia="zh-TW"/>
              </w:rPr>
              <w:t>6</w:t>
            </w:r>
            <w:r>
              <w:rPr>
                <w:rFonts w:hint="eastAsia"/>
                <w:vertAlign w:val="superscript"/>
                <w:lang w:eastAsia="zh-TW"/>
              </w:rPr>
              <w:t>5</w:t>
            </w:r>
          </w:p>
        </w:tc>
        <w:tc>
          <w:tcPr>
            <w:tcW w:w="736" w:type="dxa"/>
            <w:vAlign w:val="center"/>
          </w:tcPr>
          <w:p w14:paraId="1CC92FE7" w14:textId="77777777" w:rsidR="000119FE" w:rsidRPr="00F37AE0" w:rsidRDefault="000119FE" w:rsidP="00C41455">
            <w:pPr>
              <w:spacing w:line="240" w:lineRule="exact"/>
              <w:rPr>
                <w:rFonts w:eastAsia="新細明體"/>
              </w:rPr>
            </w:pPr>
            <w:r w:rsidRPr="00F37AE0">
              <w:rPr>
                <w:rFonts w:eastAsia="新細明體"/>
              </w:rPr>
              <w:t>2017</w:t>
            </w:r>
          </w:p>
        </w:tc>
        <w:tc>
          <w:tcPr>
            <w:tcW w:w="1876" w:type="dxa"/>
            <w:vAlign w:val="center"/>
          </w:tcPr>
          <w:p w14:paraId="6D3F7939" w14:textId="77777777" w:rsidR="000119FE" w:rsidRPr="00F37AE0" w:rsidRDefault="000119FE" w:rsidP="00C41455">
            <w:pPr>
              <w:spacing w:line="240" w:lineRule="exact"/>
            </w:pPr>
            <w:r w:rsidRPr="00F37AE0">
              <w:rPr>
                <w:color w:val="000000"/>
              </w:rPr>
              <w:t>Cambodia</w:t>
            </w:r>
          </w:p>
        </w:tc>
        <w:tc>
          <w:tcPr>
            <w:tcW w:w="1559" w:type="dxa"/>
          </w:tcPr>
          <w:p w14:paraId="371A6469" w14:textId="77777777" w:rsidR="000119FE" w:rsidRPr="00F37AE0" w:rsidRDefault="000119FE" w:rsidP="00C41455">
            <w:pPr>
              <w:spacing w:line="240" w:lineRule="exact"/>
            </w:pPr>
            <w:r w:rsidRPr="00F37AE0">
              <w:rPr>
                <w:lang w:eastAsia="zh-TW"/>
              </w:rPr>
              <w:t>58/42</w:t>
            </w:r>
          </w:p>
        </w:tc>
        <w:tc>
          <w:tcPr>
            <w:tcW w:w="2096" w:type="dxa"/>
            <w:vAlign w:val="center"/>
          </w:tcPr>
          <w:p w14:paraId="0A8AEEC8" w14:textId="77777777" w:rsidR="000119FE" w:rsidRPr="00F37AE0" w:rsidRDefault="000119FE" w:rsidP="00C41455">
            <w:pPr>
              <w:spacing w:line="240" w:lineRule="exact"/>
            </w:pPr>
            <w:r w:rsidRPr="00F37AE0">
              <w:t>Agriculture</w:t>
            </w:r>
          </w:p>
        </w:tc>
        <w:tc>
          <w:tcPr>
            <w:tcW w:w="2440" w:type="dxa"/>
            <w:vAlign w:val="center"/>
          </w:tcPr>
          <w:p w14:paraId="0EF731F2" w14:textId="77777777" w:rsidR="000119FE" w:rsidRPr="00F37AE0" w:rsidRDefault="000119FE" w:rsidP="00C41455">
            <w:pPr>
              <w:spacing w:line="240" w:lineRule="exact"/>
              <w:rPr>
                <w:lang w:eastAsia="zh-TW"/>
              </w:rPr>
            </w:pPr>
            <w:r>
              <w:rPr>
                <w:lang w:eastAsia="zh-TW"/>
              </w:rPr>
              <w:t>Occupational injuries and illnesses</w:t>
            </w:r>
          </w:p>
        </w:tc>
        <w:tc>
          <w:tcPr>
            <w:tcW w:w="1984" w:type="dxa"/>
            <w:vAlign w:val="center"/>
          </w:tcPr>
          <w:p w14:paraId="3C43C8BC" w14:textId="77777777" w:rsidR="000119FE" w:rsidRPr="00F37AE0" w:rsidRDefault="000119FE" w:rsidP="00C41455">
            <w:pPr>
              <w:spacing w:line="240" w:lineRule="exact"/>
            </w:pPr>
            <w:r w:rsidRPr="00F37AE0">
              <w:t>Cross-sectional</w:t>
            </w:r>
          </w:p>
          <w:p w14:paraId="0F78BA81" w14:textId="77777777" w:rsidR="000119FE" w:rsidRPr="00F37AE0" w:rsidRDefault="000119FE" w:rsidP="00C41455">
            <w:pPr>
              <w:spacing w:line="240" w:lineRule="exact"/>
              <w:rPr>
                <w:color w:val="000000"/>
              </w:rPr>
            </w:pPr>
          </w:p>
        </w:tc>
        <w:tc>
          <w:tcPr>
            <w:tcW w:w="1479" w:type="dxa"/>
            <w:vAlign w:val="center"/>
          </w:tcPr>
          <w:p w14:paraId="2597910D" w14:textId="77777777" w:rsidR="000119FE" w:rsidRPr="00D939FE" w:rsidRDefault="000119FE" w:rsidP="00C41455">
            <w:pPr>
              <w:spacing w:line="240" w:lineRule="exact"/>
            </w:pPr>
            <w:r w:rsidRPr="00D939FE">
              <w:rPr>
                <w:color w:val="000000"/>
              </w:rPr>
              <w:t>63</w:t>
            </w:r>
          </w:p>
        </w:tc>
      </w:tr>
      <w:tr w:rsidR="000119FE" w:rsidRPr="00F37AE0" w14:paraId="0A6760F7" w14:textId="77777777" w:rsidTr="00C41455">
        <w:trPr>
          <w:trHeight w:val="20"/>
        </w:trPr>
        <w:tc>
          <w:tcPr>
            <w:tcW w:w="1778" w:type="dxa"/>
            <w:vAlign w:val="center"/>
          </w:tcPr>
          <w:p w14:paraId="369CABBE" w14:textId="77777777" w:rsidR="000119FE" w:rsidRPr="00F37AE0" w:rsidRDefault="000119FE" w:rsidP="00C41455">
            <w:pPr>
              <w:spacing w:line="240" w:lineRule="exact"/>
              <w:rPr>
                <w:lang w:eastAsia="zh-TW"/>
              </w:rPr>
            </w:pPr>
            <w:proofErr w:type="spellStart"/>
            <w:r w:rsidRPr="00F37AE0">
              <w:t>Thetkathuek</w:t>
            </w:r>
            <w:proofErr w:type="spellEnd"/>
            <w:r w:rsidRPr="00F37AE0">
              <w:t xml:space="preserve"> et al</w:t>
            </w:r>
            <w:r w:rsidRPr="00F37AE0">
              <w:rPr>
                <w:vertAlign w:val="superscript"/>
                <w:lang w:eastAsia="zh-TW"/>
              </w:rPr>
              <w:t>6</w:t>
            </w:r>
            <w:r>
              <w:rPr>
                <w:rFonts w:hint="eastAsia"/>
                <w:vertAlign w:val="superscript"/>
                <w:lang w:eastAsia="zh-TW"/>
              </w:rPr>
              <w:t>6</w:t>
            </w:r>
          </w:p>
        </w:tc>
        <w:tc>
          <w:tcPr>
            <w:tcW w:w="736" w:type="dxa"/>
            <w:vAlign w:val="center"/>
          </w:tcPr>
          <w:p w14:paraId="33755E28" w14:textId="77777777" w:rsidR="000119FE" w:rsidRPr="00F37AE0" w:rsidRDefault="000119FE" w:rsidP="00C41455">
            <w:pPr>
              <w:spacing w:line="240" w:lineRule="exact"/>
              <w:rPr>
                <w:rFonts w:eastAsia="新細明體"/>
                <w:lang w:eastAsia="zh-TW"/>
              </w:rPr>
            </w:pPr>
            <w:r w:rsidRPr="00F37AE0">
              <w:rPr>
                <w:rFonts w:eastAsia="新細明體"/>
              </w:rPr>
              <w:t>201</w:t>
            </w:r>
            <w:r w:rsidRPr="00F37AE0">
              <w:rPr>
                <w:rFonts w:eastAsia="新細明體"/>
                <w:lang w:eastAsia="zh-TW"/>
              </w:rPr>
              <w:t>8</w:t>
            </w:r>
          </w:p>
        </w:tc>
        <w:tc>
          <w:tcPr>
            <w:tcW w:w="1876" w:type="dxa"/>
            <w:vAlign w:val="center"/>
          </w:tcPr>
          <w:p w14:paraId="38A9FEF8" w14:textId="77777777" w:rsidR="000119FE" w:rsidRPr="00F37AE0" w:rsidRDefault="000119FE" w:rsidP="00C41455">
            <w:pPr>
              <w:spacing w:line="240" w:lineRule="exact"/>
            </w:pPr>
            <w:r w:rsidRPr="00F37AE0">
              <w:rPr>
                <w:color w:val="000000"/>
              </w:rPr>
              <w:t>Cambodia</w:t>
            </w:r>
          </w:p>
        </w:tc>
        <w:tc>
          <w:tcPr>
            <w:tcW w:w="1559" w:type="dxa"/>
          </w:tcPr>
          <w:p w14:paraId="6CA75326" w14:textId="77777777" w:rsidR="000119FE" w:rsidRPr="00F37AE0" w:rsidRDefault="000119FE" w:rsidP="00C41455">
            <w:pPr>
              <w:spacing w:line="240" w:lineRule="exact"/>
            </w:pPr>
            <w:r w:rsidRPr="00F37AE0">
              <w:rPr>
                <w:lang w:eastAsia="zh-TW"/>
              </w:rPr>
              <w:t>58/42</w:t>
            </w:r>
          </w:p>
        </w:tc>
        <w:tc>
          <w:tcPr>
            <w:tcW w:w="2096" w:type="dxa"/>
            <w:vAlign w:val="center"/>
          </w:tcPr>
          <w:p w14:paraId="6A2DB796" w14:textId="77777777" w:rsidR="000119FE" w:rsidRPr="00F37AE0" w:rsidRDefault="000119FE" w:rsidP="00C41455">
            <w:pPr>
              <w:spacing w:line="240" w:lineRule="exact"/>
            </w:pPr>
            <w:r w:rsidRPr="00F37AE0">
              <w:t>Agriculture</w:t>
            </w:r>
          </w:p>
        </w:tc>
        <w:tc>
          <w:tcPr>
            <w:tcW w:w="2440" w:type="dxa"/>
            <w:vAlign w:val="center"/>
          </w:tcPr>
          <w:p w14:paraId="76E8ED26" w14:textId="77777777" w:rsidR="000119FE" w:rsidRPr="00F37AE0" w:rsidRDefault="000119FE" w:rsidP="00C41455">
            <w:pPr>
              <w:spacing w:line="240" w:lineRule="exact"/>
            </w:pPr>
            <w:r w:rsidRPr="00F37AE0">
              <w:rPr>
                <w:shd w:val="clear" w:color="auto" w:fill="FFFFFF"/>
              </w:rPr>
              <w:t>Musculoskeletal disorders</w:t>
            </w:r>
          </w:p>
        </w:tc>
        <w:tc>
          <w:tcPr>
            <w:tcW w:w="1984" w:type="dxa"/>
            <w:vAlign w:val="center"/>
          </w:tcPr>
          <w:p w14:paraId="60DECE14" w14:textId="77777777" w:rsidR="000119FE" w:rsidRPr="00F37AE0" w:rsidRDefault="000119FE" w:rsidP="00C41455">
            <w:pPr>
              <w:spacing w:line="240" w:lineRule="exact"/>
              <w:rPr>
                <w:color w:val="000000"/>
              </w:rPr>
            </w:pPr>
            <w:r w:rsidRPr="00F37AE0">
              <w:t>Cross-sectional</w:t>
            </w:r>
          </w:p>
        </w:tc>
        <w:tc>
          <w:tcPr>
            <w:tcW w:w="1479" w:type="dxa"/>
            <w:vAlign w:val="center"/>
          </w:tcPr>
          <w:p w14:paraId="5E94B818" w14:textId="77777777" w:rsidR="000119FE" w:rsidRPr="00D939FE" w:rsidRDefault="000119FE" w:rsidP="00C41455">
            <w:pPr>
              <w:spacing w:line="240" w:lineRule="exact"/>
            </w:pPr>
            <w:r w:rsidRPr="00D939FE">
              <w:rPr>
                <w:color w:val="000000"/>
              </w:rPr>
              <w:t>88</w:t>
            </w:r>
          </w:p>
        </w:tc>
      </w:tr>
      <w:tr w:rsidR="000119FE" w:rsidRPr="00F37AE0" w14:paraId="3DF419C7" w14:textId="77777777" w:rsidTr="00C41455">
        <w:trPr>
          <w:trHeight w:val="20"/>
        </w:trPr>
        <w:tc>
          <w:tcPr>
            <w:tcW w:w="1778" w:type="dxa"/>
            <w:vAlign w:val="center"/>
          </w:tcPr>
          <w:p w14:paraId="3AFF9AF4" w14:textId="77777777" w:rsidR="000119FE" w:rsidRPr="00F37AE0" w:rsidRDefault="000119FE" w:rsidP="00C41455">
            <w:pPr>
              <w:spacing w:line="240" w:lineRule="exact"/>
              <w:rPr>
                <w:lang w:eastAsia="zh-TW"/>
              </w:rPr>
            </w:pPr>
            <w:proofErr w:type="spellStart"/>
            <w:r w:rsidRPr="00F37AE0">
              <w:t>Thetkathuek</w:t>
            </w:r>
            <w:proofErr w:type="spellEnd"/>
            <w:r w:rsidRPr="00F37AE0">
              <w:t xml:space="preserve"> et al</w:t>
            </w:r>
            <w:r w:rsidRPr="00F37AE0">
              <w:rPr>
                <w:vertAlign w:val="superscript"/>
                <w:lang w:eastAsia="zh-TW"/>
              </w:rPr>
              <w:t>6</w:t>
            </w:r>
            <w:r>
              <w:rPr>
                <w:rFonts w:hint="eastAsia"/>
                <w:vertAlign w:val="superscript"/>
                <w:lang w:eastAsia="zh-TW"/>
              </w:rPr>
              <w:t>7</w:t>
            </w:r>
          </w:p>
        </w:tc>
        <w:tc>
          <w:tcPr>
            <w:tcW w:w="736" w:type="dxa"/>
            <w:vAlign w:val="center"/>
          </w:tcPr>
          <w:p w14:paraId="7AE85775" w14:textId="77777777" w:rsidR="000119FE" w:rsidRPr="00F37AE0" w:rsidRDefault="000119FE" w:rsidP="00C41455">
            <w:pPr>
              <w:spacing w:line="240" w:lineRule="exact"/>
              <w:rPr>
                <w:rFonts w:eastAsia="新細明體"/>
                <w:lang w:eastAsia="zh-TW"/>
              </w:rPr>
            </w:pPr>
            <w:r w:rsidRPr="00F37AE0">
              <w:rPr>
                <w:rFonts w:eastAsia="新細明體"/>
              </w:rPr>
              <w:t>20</w:t>
            </w:r>
            <w:r w:rsidRPr="00F37AE0">
              <w:rPr>
                <w:rFonts w:eastAsia="新細明體"/>
                <w:lang w:eastAsia="zh-TW"/>
              </w:rPr>
              <w:t>20</w:t>
            </w:r>
          </w:p>
        </w:tc>
        <w:tc>
          <w:tcPr>
            <w:tcW w:w="1876" w:type="dxa"/>
            <w:vAlign w:val="center"/>
          </w:tcPr>
          <w:p w14:paraId="3E701505" w14:textId="77777777" w:rsidR="000119FE" w:rsidRPr="00F37AE0" w:rsidRDefault="000119FE" w:rsidP="00C41455">
            <w:pPr>
              <w:spacing w:line="240" w:lineRule="exact"/>
            </w:pPr>
            <w:r w:rsidRPr="00F37AE0">
              <w:rPr>
                <w:color w:val="000000"/>
              </w:rPr>
              <w:t>Cambodia</w:t>
            </w:r>
          </w:p>
        </w:tc>
        <w:tc>
          <w:tcPr>
            <w:tcW w:w="1559" w:type="dxa"/>
          </w:tcPr>
          <w:p w14:paraId="6CE341D9" w14:textId="77777777" w:rsidR="000119FE" w:rsidRPr="00F37AE0" w:rsidRDefault="000119FE" w:rsidP="00C41455">
            <w:pPr>
              <w:spacing w:line="240" w:lineRule="exact"/>
            </w:pPr>
            <w:r w:rsidRPr="00F37AE0">
              <w:rPr>
                <w:lang w:eastAsia="zh-TW"/>
              </w:rPr>
              <w:t>61/39</w:t>
            </w:r>
          </w:p>
        </w:tc>
        <w:tc>
          <w:tcPr>
            <w:tcW w:w="2096" w:type="dxa"/>
            <w:vAlign w:val="center"/>
          </w:tcPr>
          <w:p w14:paraId="65620449" w14:textId="77777777" w:rsidR="000119FE" w:rsidRPr="00F37AE0" w:rsidRDefault="000119FE" w:rsidP="00C41455">
            <w:pPr>
              <w:spacing w:line="240" w:lineRule="exact"/>
              <w:rPr>
                <w:rFonts w:eastAsia="新細明體"/>
              </w:rPr>
            </w:pPr>
            <w:r w:rsidRPr="00F37AE0">
              <w:t>Agriculture</w:t>
            </w:r>
          </w:p>
        </w:tc>
        <w:tc>
          <w:tcPr>
            <w:tcW w:w="2440" w:type="dxa"/>
            <w:vAlign w:val="center"/>
          </w:tcPr>
          <w:p w14:paraId="7C4B586E" w14:textId="77777777" w:rsidR="000119FE" w:rsidRPr="00F37AE0" w:rsidRDefault="000119FE" w:rsidP="00C41455">
            <w:pPr>
              <w:spacing w:line="240" w:lineRule="exact"/>
            </w:pPr>
            <w:r>
              <w:rPr>
                <w:lang w:eastAsia="zh-TW"/>
              </w:rPr>
              <w:t>Occupational injuries and illnesses</w:t>
            </w:r>
          </w:p>
        </w:tc>
        <w:tc>
          <w:tcPr>
            <w:tcW w:w="1984" w:type="dxa"/>
            <w:vAlign w:val="center"/>
          </w:tcPr>
          <w:p w14:paraId="718C7416" w14:textId="77777777" w:rsidR="000119FE" w:rsidRPr="00F37AE0" w:rsidRDefault="000119FE" w:rsidP="00C41455">
            <w:pPr>
              <w:spacing w:line="240" w:lineRule="exact"/>
              <w:rPr>
                <w:color w:val="000000"/>
              </w:rPr>
            </w:pPr>
            <w:r w:rsidRPr="00F37AE0">
              <w:t>Cross-sectional</w:t>
            </w:r>
          </w:p>
        </w:tc>
        <w:tc>
          <w:tcPr>
            <w:tcW w:w="1479" w:type="dxa"/>
            <w:vAlign w:val="center"/>
          </w:tcPr>
          <w:p w14:paraId="344E6136" w14:textId="77777777" w:rsidR="000119FE" w:rsidRPr="00D939FE" w:rsidRDefault="000119FE" w:rsidP="00C41455">
            <w:pPr>
              <w:spacing w:line="240" w:lineRule="exact"/>
            </w:pPr>
            <w:r w:rsidRPr="00D939FE">
              <w:rPr>
                <w:color w:val="000000"/>
              </w:rPr>
              <w:t>100</w:t>
            </w:r>
          </w:p>
        </w:tc>
      </w:tr>
      <w:tr w:rsidR="000119FE" w:rsidRPr="00F37AE0" w14:paraId="24BD0898" w14:textId="77777777" w:rsidTr="00C41455">
        <w:trPr>
          <w:trHeight w:val="20"/>
        </w:trPr>
        <w:tc>
          <w:tcPr>
            <w:tcW w:w="1778" w:type="dxa"/>
            <w:vAlign w:val="center"/>
          </w:tcPr>
          <w:p w14:paraId="588DB3DE" w14:textId="77777777" w:rsidR="000119FE" w:rsidRPr="00F37AE0" w:rsidRDefault="000119FE" w:rsidP="00C41455">
            <w:pPr>
              <w:spacing w:line="240" w:lineRule="exact"/>
              <w:rPr>
                <w:rFonts w:eastAsia="新細明體"/>
                <w:lang w:eastAsia="zh-TW"/>
              </w:rPr>
            </w:pPr>
            <w:proofErr w:type="spellStart"/>
            <w:r w:rsidRPr="00F37AE0">
              <w:t>Wickramage</w:t>
            </w:r>
            <w:proofErr w:type="spellEnd"/>
            <w:r w:rsidRPr="00F37AE0">
              <w:t xml:space="preserve"> et al</w:t>
            </w:r>
            <w:r w:rsidRPr="00F37AE0">
              <w:rPr>
                <w:vertAlign w:val="superscript"/>
                <w:lang w:eastAsia="zh-TW"/>
              </w:rPr>
              <w:t>6</w:t>
            </w:r>
            <w:r>
              <w:rPr>
                <w:rFonts w:hint="eastAsia"/>
                <w:vertAlign w:val="superscript"/>
                <w:lang w:eastAsia="zh-TW"/>
              </w:rPr>
              <w:t>8</w:t>
            </w:r>
          </w:p>
        </w:tc>
        <w:tc>
          <w:tcPr>
            <w:tcW w:w="736" w:type="dxa"/>
            <w:vAlign w:val="center"/>
          </w:tcPr>
          <w:p w14:paraId="4F3A3DEA" w14:textId="77777777" w:rsidR="000119FE" w:rsidRPr="00F37AE0" w:rsidRDefault="000119FE" w:rsidP="00C41455">
            <w:pPr>
              <w:spacing w:line="240" w:lineRule="exact"/>
              <w:rPr>
                <w:rFonts w:eastAsia="新細明體"/>
              </w:rPr>
            </w:pPr>
            <w:r w:rsidRPr="00F37AE0">
              <w:rPr>
                <w:rFonts w:eastAsia="新細明體"/>
              </w:rPr>
              <w:t>2015</w:t>
            </w:r>
          </w:p>
        </w:tc>
        <w:tc>
          <w:tcPr>
            <w:tcW w:w="1876" w:type="dxa"/>
            <w:vAlign w:val="center"/>
          </w:tcPr>
          <w:p w14:paraId="086613ED" w14:textId="77777777" w:rsidR="000119FE" w:rsidRPr="00F37AE0" w:rsidRDefault="000119FE" w:rsidP="00C41455">
            <w:pPr>
              <w:spacing w:line="240" w:lineRule="exact"/>
              <w:rPr>
                <w:rFonts w:eastAsia="新細明體"/>
              </w:rPr>
            </w:pPr>
            <w:r w:rsidRPr="00F37AE0">
              <w:rPr>
                <w:color w:val="000000"/>
              </w:rPr>
              <w:t>Sri-Lanka</w:t>
            </w:r>
          </w:p>
        </w:tc>
        <w:tc>
          <w:tcPr>
            <w:tcW w:w="1559" w:type="dxa"/>
          </w:tcPr>
          <w:p w14:paraId="4F171D60" w14:textId="77777777" w:rsidR="000119FE" w:rsidRPr="00F37AE0" w:rsidRDefault="000119FE" w:rsidP="00C41455">
            <w:pPr>
              <w:spacing w:line="240" w:lineRule="exact"/>
              <w:rPr>
                <w:rFonts w:eastAsia="新細明體"/>
              </w:rPr>
            </w:pPr>
            <w:r w:rsidRPr="00F37AE0">
              <w:rPr>
                <w:rFonts w:eastAsia="新細明體"/>
                <w:lang w:eastAsia="zh-TW"/>
              </w:rPr>
              <w:t>40/60</w:t>
            </w:r>
          </w:p>
        </w:tc>
        <w:tc>
          <w:tcPr>
            <w:tcW w:w="2096" w:type="dxa"/>
          </w:tcPr>
          <w:p w14:paraId="44CEC125" w14:textId="77777777" w:rsidR="000119FE" w:rsidRPr="00F37AE0" w:rsidRDefault="000119FE" w:rsidP="00C41455">
            <w:pPr>
              <w:spacing w:line="240" w:lineRule="exact"/>
            </w:pPr>
            <w:r w:rsidRPr="00F37AE0">
              <w:rPr>
                <w:rFonts w:eastAsia="新細明體"/>
                <w:lang w:eastAsia="zh-TW"/>
              </w:rPr>
              <w:t>Not applicable</w:t>
            </w:r>
          </w:p>
        </w:tc>
        <w:tc>
          <w:tcPr>
            <w:tcW w:w="2440" w:type="dxa"/>
            <w:vAlign w:val="center"/>
          </w:tcPr>
          <w:p w14:paraId="4AD4770A" w14:textId="77777777" w:rsidR="000119FE" w:rsidRPr="00F37AE0" w:rsidRDefault="000119FE" w:rsidP="00C41455">
            <w:pPr>
              <w:spacing w:line="240" w:lineRule="exact"/>
            </w:pPr>
            <w:r w:rsidRPr="00F37AE0">
              <w:t>Underweight, mental health problems</w:t>
            </w:r>
          </w:p>
        </w:tc>
        <w:tc>
          <w:tcPr>
            <w:tcW w:w="1984" w:type="dxa"/>
            <w:vAlign w:val="center"/>
          </w:tcPr>
          <w:p w14:paraId="53E7A93A" w14:textId="77777777" w:rsidR="000119FE" w:rsidRPr="00F37AE0" w:rsidRDefault="000119FE" w:rsidP="00C41455">
            <w:pPr>
              <w:spacing w:line="240" w:lineRule="exact"/>
              <w:rPr>
                <w:color w:val="000000"/>
              </w:rPr>
            </w:pPr>
            <w:r w:rsidRPr="00F37AE0">
              <w:t>Cross-sectional</w:t>
            </w:r>
          </w:p>
        </w:tc>
        <w:tc>
          <w:tcPr>
            <w:tcW w:w="1479" w:type="dxa"/>
            <w:vAlign w:val="center"/>
          </w:tcPr>
          <w:p w14:paraId="7953F3CD" w14:textId="77777777" w:rsidR="000119FE" w:rsidRPr="00D939FE" w:rsidRDefault="000119FE" w:rsidP="00C41455">
            <w:pPr>
              <w:spacing w:line="240" w:lineRule="exact"/>
            </w:pPr>
            <w:r w:rsidRPr="00D939FE">
              <w:rPr>
                <w:color w:val="000000"/>
              </w:rPr>
              <w:t>88</w:t>
            </w:r>
          </w:p>
        </w:tc>
      </w:tr>
      <w:tr w:rsidR="000119FE" w:rsidRPr="00F37AE0" w14:paraId="4E8DCFF7" w14:textId="77777777" w:rsidTr="00C41455">
        <w:trPr>
          <w:trHeight w:val="20"/>
        </w:trPr>
        <w:tc>
          <w:tcPr>
            <w:tcW w:w="1778" w:type="dxa"/>
            <w:vAlign w:val="center"/>
          </w:tcPr>
          <w:p w14:paraId="02FF7249" w14:textId="77777777" w:rsidR="000119FE" w:rsidRPr="00F37AE0" w:rsidRDefault="000119FE" w:rsidP="00C41455">
            <w:pPr>
              <w:spacing w:line="240" w:lineRule="exact"/>
              <w:rPr>
                <w:rFonts w:eastAsia="新細明體"/>
                <w:lang w:eastAsia="zh-TW"/>
              </w:rPr>
            </w:pPr>
            <w:proofErr w:type="spellStart"/>
            <w:r w:rsidRPr="00F37AE0">
              <w:t>Wickramage</w:t>
            </w:r>
            <w:proofErr w:type="spellEnd"/>
            <w:r w:rsidRPr="00F37AE0">
              <w:t xml:space="preserve"> et al</w:t>
            </w:r>
            <w:r w:rsidRPr="00F37AE0">
              <w:rPr>
                <w:vertAlign w:val="superscript"/>
                <w:lang w:eastAsia="zh-TW"/>
              </w:rPr>
              <w:t>6</w:t>
            </w:r>
            <w:r>
              <w:rPr>
                <w:rFonts w:hint="eastAsia"/>
                <w:vertAlign w:val="superscript"/>
                <w:lang w:eastAsia="zh-TW"/>
              </w:rPr>
              <w:t>9</w:t>
            </w:r>
          </w:p>
        </w:tc>
        <w:tc>
          <w:tcPr>
            <w:tcW w:w="736" w:type="dxa"/>
            <w:vAlign w:val="center"/>
          </w:tcPr>
          <w:p w14:paraId="1CCFFD70" w14:textId="77777777" w:rsidR="000119FE" w:rsidRPr="00F37AE0" w:rsidRDefault="000119FE" w:rsidP="00C41455">
            <w:pPr>
              <w:spacing w:line="240" w:lineRule="exact"/>
              <w:rPr>
                <w:rFonts w:eastAsia="新細明體"/>
              </w:rPr>
            </w:pPr>
            <w:r w:rsidRPr="00F37AE0">
              <w:rPr>
                <w:rFonts w:eastAsia="新細明體"/>
              </w:rPr>
              <w:t>2015</w:t>
            </w:r>
          </w:p>
        </w:tc>
        <w:tc>
          <w:tcPr>
            <w:tcW w:w="1876" w:type="dxa"/>
            <w:vAlign w:val="center"/>
          </w:tcPr>
          <w:p w14:paraId="723A7DE4" w14:textId="77777777" w:rsidR="000119FE" w:rsidRPr="00F37AE0" w:rsidRDefault="000119FE" w:rsidP="00C41455">
            <w:pPr>
              <w:spacing w:line="240" w:lineRule="exact"/>
              <w:rPr>
                <w:rFonts w:eastAsia="新細明體"/>
                <w:lang w:val="es-419" w:eastAsia="zh-TW"/>
              </w:rPr>
            </w:pPr>
            <w:r w:rsidRPr="00F37AE0">
              <w:rPr>
                <w:color w:val="000000"/>
                <w:lang w:val="es-419"/>
              </w:rPr>
              <w:t xml:space="preserve">Bangladesh, India, Indonesia, Nepal, </w:t>
            </w:r>
            <w:r w:rsidRPr="00F37AE0">
              <w:rPr>
                <w:color w:val="000000"/>
                <w:lang w:val="es-419" w:eastAsia="zh-TW"/>
              </w:rPr>
              <w:t>etc.</w:t>
            </w:r>
          </w:p>
        </w:tc>
        <w:tc>
          <w:tcPr>
            <w:tcW w:w="1559" w:type="dxa"/>
          </w:tcPr>
          <w:p w14:paraId="48FC7A41" w14:textId="77777777" w:rsidR="000119FE" w:rsidRPr="00F37AE0" w:rsidRDefault="000119FE" w:rsidP="00C41455">
            <w:pPr>
              <w:spacing w:line="240" w:lineRule="exact"/>
              <w:rPr>
                <w:rFonts w:eastAsia="新細明體"/>
              </w:rPr>
            </w:pPr>
            <w:r w:rsidRPr="00F37AE0">
              <w:rPr>
                <w:rFonts w:eastAsia="新細明體"/>
                <w:lang w:eastAsia="zh-TW"/>
              </w:rPr>
              <w:t>Not available</w:t>
            </w:r>
          </w:p>
        </w:tc>
        <w:tc>
          <w:tcPr>
            <w:tcW w:w="2096" w:type="dxa"/>
          </w:tcPr>
          <w:p w14:paraId="18EAF525" w14:textId="77777777" w:rsidR="000119FE" w:rsidRPr="00F37AE0" w:rsidRDefault="000119FE" w:rsidP="00C41455">
            <w:pPr>
              <w:spacing w:line="240" w:lineRule="exact"/>
            </w:pPr>
            <w:r w:rsidRPr="00F37AE0">
              <w:rPr>
                <w:rFonts w:eastAsia="新細明體"/>
                <w:lang w:eastAsia="zh-TW"/>
              </w:rPr>
              <w:t>Not applicable</w:t>
            </w:r>
          </w:p>
        </w:tc>
        <w:tc>
          <w:tcPr>
            <w:tcW w:w="2440" w:type="dxa"/>
            <w:vAlign w:val="center"/>
          </w:tcPr>
          <w:p w14:paraId="08CB44A4" w14:textId="77777777" w:rsidR="000119FE" w:rsidRPr="00F37AE0" w:rsidRDefault="000119FE" w:rsidP="00C41455">
            <w:pPr>
              <w:spacing w:line="240" w:lineRule="exact"/>
              <w:rPr>
                <w:lang w:eastAsia="zh-TW"/>
              </w:rPr>
            </w:pPr>
            <w:r w:rsidRPr="00F37AE0">
              <w:rPr>
                <w:lang w:eastAsia="zh-TW"/>
              </w:rPr>
              <w:t>Underweight, psychiatric diagnosis, Common Mental Disorders</w:t>
            </w:r>
          </w:p>
        </w:tc>
        <w:tc>
          <w:tcPr>
            <w:tcW w:w="1984" w:type="dxa"/>
            <w:vAlign w:val="center"/>
          </w:tcPr>
          <w:p w14:paraId="791503E4" w14:textId="77777777" w:rsidR="000119FE" w:rsidRPr="00F37AE0" w:rsidRDefault="000119FE" w:rsidP="00C41455">
            <w:pPr>
              <w:spacing w:line="240" w:lineRule="exact"/>
              <w:rPr>
                <w:color w:val="000000"/>
                <w:lang w:eastAsia="zh-TW"/>
              </w:rPr>
            </w:pPr>
            <w:r w:rsidRPr="00F37AE0">
              <w:rPr>
                <w:lang w:eastAsia="zh-TW"/>
              </w:rPr>
              <w:t>Narrative text</w:t>
            </w:r>
          </w:p>
        </w:tc>
        <w:tc>
          <w:tcPr>
            <w:tcW w:w="1479" w:type="dxa"/>
            <w:vAlign w:val="center"/>
          </w:tcPr>
          <w:p w14:paraId="36434A80" w14:textId="77777777" w:rsidR="000119FE" w:rsidRPr="00D939FE" w:rsidRDefault="000119FE" w:rsidP="00C41455">
            <w:pPr>
              <w:spacing w:line="240" w:lineRule="exact"/>
              <w:rPr>
                <w:lang w:eastAsia="zh-TW"/>
              </w:rPr>
            </w:pPr>
            <w:r w:rsidRPr="00D939FE">
              <w:rPr>
                <w:color w:val="000000"/>
              </w:rPr>
              <w:t>100</w:t>
            </w:r>
          </w:p>
        </w:tc>
      </w:tr>
      <w:tr w:rsidR="000119FE" w:rsidRPr="00F37AE0" w14:paraId="36F4F90D" w14:textId="77777777" w:rsidTr="00C41455">
        <w:trPr>
          <w:trHeight w:val="20"/>
        </w:trPr>
        <w:tc>
          <w:tcPr>
            <w:tcW w:w="1778" w:type="dxa"/>
            <w:vAlign w:val="center"/>
          </w:tcPr>
          <w:p w14:paraId="31700ACD" w14:textId="77777777" w:rsidR="000119FE" w:rsidRPr="00F37AE0" w:rsidRDefault="000119FE" w:rsidP="00C41455">
            <w:pPr>
              <w:spacing w:line="240" w:lineRule="exact"/>
              <w:rPr>
                <w:lang w:eastAsia="zh-TW"/>
              </w:rPr>
            </w:pPr>
            <w:proofErr w:type="spellStart"/>
            <w:r w:rsidRPr="00F37AE0">
              <w:t>Wongsanuphat</w:t>
            </w:r>
            <w:proofErr w:type="spellEnd"/>
            <w:r w:rsidRPr="00F37AE0">
              <w:rPr>
                <w:lang w:eastAsia="zh-TW"/>
              </w:rPr>
              <w:t xml:space="preserve"> et al</w:t>
            </w:r>
            <w:r>
              <w:rPr>
                <w:rFonts w:hint="eastAsia"/>
                <w:vertAlign w:val="superscript"/>
                <w:lang w:eastAsia="zh-TW"/>
              </w:rPr>
              <w:t>70</w:t>
            </w:r>
          </w:p>
        </w:tc>
        <w:tc>
          <w:tcPr>
            <w:tcW w:w="736" w:type="dxa"/>
            <w:vAlign w:val="center"/>
          </w:tcPr>
          <w:p w14:paraId="325B2CAC" w14:textId="77777777" w:rsidR="000119FE" w:rsidRPr="00F37AE0" w:rsidRDefault="000119FE" w:rsidP="00C41455">
            <w:pPr>
              <w:spacing w:line="240" w:lineRule="exact"/>
              <w:rPr>
                <w:rFonts w:eastAsia="新細明體"/>
                <w:lang w:eastAsia="zh-TW"/>
              </w:rPr>
            </w:pPr>
            <w:r w:rsidRPr="00F37AE0">
              <w:rPr>
                <w:rFonts w:eastAsia="新細明體"/>
                <w:lang w:eastAsia="zh-TW"/>
              </w:rPr>
              <w:t>2019</w:t>
            </w:r>
          </w:p>
        </w:tc>
        <w:tc>
          <w:tcPr>
            <w:tcW w:w="1876" w:type="dxa"/>
            <w:vAlign w:val="center"/>
          </w:tcPr>
          <w:p w14:paraId="6ECD7FEC" w14:textId="77777777" w:rsidR="000119FE" w:rsidRPr="00F37AE0" w:rsidRDefault="000119FE" w:rsidP="00C41455">
            <w:pPr>
              <w:spacing w:line="240" w:lineRule="exact"/>
            </w:pPr>
            <w:r w:rsidRPr="00F37AE0">
              <w:rPr>
                <w:color w:val="000000"/>
              </w:rPr>
              <w:t>Myanmar</w:t>
            </w:r>
          </w:p>
        </w:tc>
        <w:tc>
          <w:tcPr>
            <w:tcW w:w="1559" w:type="dxa"/>
          </w:tcPr>
          <w:p w14:paraId="5CB17ED6" w14:textId="77777777" w:rsidR="000119FE" w:rsidRPr="00F37AE0" w:rsidRDefault="000119FE" w:rsidP="00C41455">
            <w:pPr>
              <w:spacing w:line="240" w:lineRule="exact"/>
            </w:pPr>
            <w:r w:rsidRPr="00F37AE0">
              <w:rPr>
                <w:lang w:eastAsia="zh-TW"/>
              </w:rPr>
              <w:t>Not available</w:t>
            </w:r>
          </w:p>
        </w:tc>
        <w:tc>
          <w:tcPr>
            <w:tcW w:w="2096" w:type="dxa"/>
            <w:vAlign w:val="center"/>
          </w:tcPr>
          <w:p w14:paraId="205BCC8F" w14:textId="77777777" w:rsidR="000119FE" w:rsidRPr="00F37AE0" w:rsidRDefault="000119FE" w:rsidP="00C41455">
            <w:pPr>
              <w:spacing w:line="240" w:lineRule="exact"/>
              <w:rPr>
                <w:lang w:eastAsia="zh-TW"/>
              </w:rPr>
            </w:pPr>
            <w:r w:rsidRPr="00F37AE0">
              <w:rPr>
                <w:lang w:eastAsia="zh-TW"/>
              </w:rPr>
              <w:t>Manufacturing</w:t>
            </w:r>
          </w:p>
        </w:tc>
        <w:tc>
          <w:tcPr>
            <w:tcW w:w="2440" w:type="dxa"/>
            <w:vAlign w:val="center"/>
          </w:tcPr>
          <w:p w14:paraId="7CC3443D" w14:textId="77777777" w:rsidR="000119FE" w:rsidRPr="00F37AE0" w:rsidRDefault="000119FE" w:rsidP="00C41455">
            <w:pPr>
              <w:spacing w:line="240" w:lineRule="exact"/>
              <w:rPr>
                <w:lang w:eastAsia="zh-TW"/>
              </w:rPr>
            </w:pPr>
            <w:r w:rsidRPr="00F37AE0">
              <w:rPr>
                <w:lang w:eastAsia="zh-TW"/>
              </w:rPr>
              <w:t>Measles</w:t>
            </w:r>
          </w:p>
        </w:tc>
        <w:tc>
          <w:tcPr>
            <w:tcW w:w="1984" w:type="dxa"/>
            <w:vAlign w:val="center"/>
          </w:tcPr>
          <w:p w14:paraId="6A1DE480" w14:textId="77777777" w:rsidR="000119FE" w:rsidRPr="00F37AE0" w:rsidRDefault="000119FE" w:rsidP="00C41455">
            <w:pPr>
              <w:spacing w:line="240" w:lineRule="exact"/>
              <w:rPr>
                <w:color w:val="000000"/>
              </w:rPr>
            </w:pPr>
            <w:r w:rsidRPr="00F37AE0">
              <w:t>Cross-sectional</w:t>
            </w:r>
          </w:p>
        </w:tc>
        <w:tc>
          <w:tcPr>
            <w:tcW w:w="1479" w:type="dxa"/>
            <w:vAlign w:val="center"/>
          </w:tcPr>
          <w:p w14:paraId="17D3E495" w14:textId="77777777" w:rsidR="000119FE" w:rsidRPr="00D939FE" w:rsidRDefault="000119FE" w:rsidP="00C41455">
            <w:pPr>
              <w:spacing w:line="240" w:lineRule="exact"/>
            </w:pPr>
            <w:r w:rsidRPr="00D939FE">
              <w:rPr>
                <w:color w:val="000000"/>
              </w:rPr>
              <w:t>63</w:t>
            </w:r>
          </w:p>
        </w:tc>
      </w:tr>
      <w:tr w:rsidR="000119FE" w:rsidRPr="00F37AE0" w14:paraId="5E95A18E" w14:textId="77777777" w:rsidTr="00C41455">
        <w:trPr>
          <w:trHeight w:val="20"/>
        </w:trPr>
        <w:tc>
          <w:tcPr>
            <w:tcW w:w="1778" w:type="dxa"/>
            <w:vAlign w:val="center"/>
          </w:tcPr>
          <w:p w14:paraId="6F034827" w14:textId="77777777" w:rsidR="000119FE" w:rsidRPr="00F37AE0" w:rsidRDefault="000119FE" w:rsidP="00C41455">
            <w:pPr>
              <w:spacing w:line="240" w:lineRule="exact"/>
              <w:rPr>
                <w:lang w:eastAsia="zh-TW"/>
              </w:rPr>
            </w:pPr>
            <w:r w:rsidRPr="00F37AE0">
              <w:t>Winata and McLafferty</w:t>
            </w:r>
            <w:r>
              <w:rPr>
                <w:rFonts w:hint="eastAsia"/>
                <w:vertAlign w:val="superscript"/>
                <w:lang w:eastAsia="zh-TW"/>
              </w:rPr>
              <w:t>71</w:t>
            </w:r>
          </w:p>
        </w:tc>
        <w:tc>
          <w:tcPr>
            <w:tcW w:w="736" w:type="dxa"/>
            <w:vAlign w:val="center"/>
          </w:tcPr>
          <w:p w14:paraId="6BF3F79A" w14:textId="77777777" w:rsidR="000119FE" w:rsidRPr="00F37AE0" w:rsidRDefault="000119FE" w:rsidP="00C41455">
            <w:pPr>
              <w:spacing w:line="240" w:lineRule="exact"/>
              <w:rPr>
                <w:rFonts w:eastAsia="新細明體"/>
              </w:rPr>
            </w:pPr>
            <w:r w:rsidRPr="00F37AE0">
              <w:rPr>
                <w:rFonts w:eastAsia="新細明體"/>
              </w:rPr>
              <w:t>2023</w:t>
            </w:r>
          </w:p>
        </w:tc>
        <w:tc>
          <w:tcPr>
            <w:tcW w:w="1876" w:type="dxa"/>
            <w:vAlign w:val="center"/>
          </w:tcPr>
          <w:p w14:paraId="096EBD78" w14:textId="77777777" w:rsidR="000119FE" w:rsidRPr="00F37AE0" w:rsidRDefault="000119FE" w:rsidP="00C41455">
            <w:pPr>
              <w:spacing w:line="240" w:lineRule="exact"/>
            </w:pPr>
            <w:r w:rsidRPr="00F37AE0">
              <w:rPr>
                <w:color w:val="000000"/>
              </w:rPr>
              <w:t>Indonesia</w:t>
            </w:r>
          </w:p>
        </w:tc>
        <w:tc>
          <w:tcPr>
            <w:tcW w:w="1559" w:type="dxa"/>
          </w:tcPr>
          <w:p w14:paraId="78675512" w14:textId="77777777" w:rsidR="000119FE" w:rsidRPr="00F37AE0" w:rsidRDefault="000119FE" w:rsidP="00C41455">
            <w:pPr>
              <w:spacing w:line="240" w:lineRule="exact"/>
            </w:pPr>
            <w:r w:rsidRPr="00F37AE0">
              <w:rPr>
                <w:lang w:eastAsia="zh-TW"/>
              </w:rPr>
              <w:t>0/100</w:t>
            </w:r>
          </w:p>
        </w:tc>
        <w:tc>
          <w:tcPr>
            <w:tcW w:w="2096" w:type="dxa"/>
            <w:vAlign w:val="center"/>
          </w:tcPr>
          <w:p w14:paraId="2F378163" w14:textId="77777777" w:rsidR="000119FE" w:rsidRPr="00F37AE0" w:rsidRDefault="000119FE" w:rsidP="00C41455">
            <w:pPr>
              <w:spacing w:line="240" w:lineRule="exact"/>
              <w:rPr>
                <w:lang w:eastAsia="zh-TW"/>
              </w:rPr>
            </w:pPr>
            <w:r w:rsidRPr="00F37AE0">
              <w:t>Domestic</w:t>
            </w:r>
            <w:r w:rsidRPr="00F37AE0">
              <w:rPr>
                <w:lang w:eastAsia="zh-TW"/>
              </w:rPr>
              <w:t xml:space="preserve"> worker</w:t>
            </w:r>
          </w:p>
        </w:tc>
        <w:tc>
          <w:tcPr>
            <w:tcW w:w="2440" w:type="dxa"/>
            <w:vAlign w:val="center"/>
          </w:tcPr>
          <w:p w14:paraId="7F6B7187" w14:textId="77777777" w:rsidR="000119FE" w:rsidRPr="00F37AE0" w:rsidRDefault="000119FE" w:rsidP="00C41455">
            <w:pPr>
              <w:spacing w:line="240" w:lineRule="exact"/>
            </w:pPr>
            <w:r w:rsidRPr="00F37AE0">
              <w:t>Mixed health outcomes</w:t>
            </w:r>
          </w:p>
        </w:tc>
        <w:tc>
          <w:tcPr>
            <w:tcW w:w="1984" w:type="dxa"/>
            <w:vAlign w:val="center"/>
          </w:tcPr>
          <w:p w14:paraId="57EF3B95" w14:textId="77777777" w:rsidR="000119FE" w:rsidRPr="00F37AE0" w:rsidRDefault="000119FE" w:rsidP="00C41455">
            <w:pPr>
              <w:spacing w:line="240" w:lineRule="exact"/>
              <w:rPr>
                <w:lang w:eastAsia="zh-TW"/>
              </w:rPr>
            </w:pPr>
            <w:r w:rsidRPr="00F37AE0">
              <w:rPr>
                <w:lang w:eastAsia="zh-TW"/>
              </w:rPr>
              <w:t xml:space="preserve">Mixed methods </w:t>
            </w:r>
          </w:p>
        </w:tc>
        <w:tc>
          <w:tcPr>
            <w:tcW w:w="1479" w:type="dxa"/>
            <w:vAlign w:val="center"/>
          </w:tcPr>
          <w:p w14:paraId="0FCDA091" w14:textId="77777777" w:rsidR="000119FE" w:rsidRPr="00D939FE" w:rsidRDefault="000119FE" w:rsidP="00C41455">
            <w:pPr>
              <w:spacing w:line="240" w:lineRule="exact"/>
              <w:rPr>
                <w:lang w:eastAsia="zh-TW"/>
              </w:rPr>
            </w:pPr>
            <w:r w:rsidRPr="00D939FE">
              <w:rPr>
                <w:color w:val="000000"/>
              </w:rPr>
              <w:t>78</w:t>
            </w:r>
          </w:p>
        </w:tc>
      </w:tr>
      <w:tr w:rsidR="000119FE" w:rsidRPr="00F37AE0" w14:paraId="58D8C4D9" w14:textId="77777777" w:rsidTr="00C41455">
        <w:trPr>
          <w:trHeight w:val="20"/>
        </w:trPr>
        <w:tc>
          <w:tcPr>
            <w:tcW w:w="1778" w:type="dxa"/>
            <w:vAlign w:val="center"/>
          </w:tcPr>
          <w:p w14:paraId="2D63BE59" w14:textId="77777777" w:rsidR="000119FE" w:rsidRPr="00F37AE0" w:rsidRDefault="000119FE" w:rsidP="00C41455">
            <w:pPr>
              <w:spacing w:line="240" w:lineRule="exact"/>
              <w:rPr>
                <w:rFonts w:eastAsia="新細明體"/>
                <w:lang w:eastAsia="zh-TW"/>
              </w:rPr>
            </w:pPr>
            <w:r w:rsidRPr="00F37AE0">
              <w:t>Yi et al</w:t>
            </w:r>
            <w:r w:rsidRPr="00F37AE0">
              <w:rPr>
                <w:vertAlign w:val="superscript"/>
                <w:lang w:eastAsia="zh-TW"/>
              </w:rPr>
              <w:t>7</w:t>
            </w:r>
            <w:r>
              <w:rPr>
                <w:rFonts w:hint="eastAsia"/>
                <w:vertAlign w:val="superscript"/>
                <w:lang w:eastAsia="zh-TW"/>
              </w:rPr>
              <w:t>2</w:t>
            </w:r>
          </w:p>
        </w:tc>
        <w:tc>
          <w:tcPr>
            <w:tcW w:w="736" w:type="dxa"/>
            <w:vAlign w:val="center"/>
          </w:tcPr>
          <w:p w14:paraId="668A162D" w14:textId="77777777" w:rsidR="000119FE" w:rsidRPr="00F37AE0" w:rsidRDefault="000119FE" w:rsidP="00C41455">
            <w:pPr>
              <w:spacing w:line="240" w:lineRule="exact"/>
              <w:rPr>
                <w:rFonts w:eastAsia="新細明體"/>
              </w:rPr>
            </w:pPr>
            <w:r w:rsidRPr="00F37AE0">
              <w:rPr>
                <w:rFonts w:eastAsia="新細明體"/>
              </w:rPr>
              <w:t>2019</w:t>
            </w:r>
          </w:p>
        </w:tc>
        <w:tc>
          <w:tcPr>
            <w:tcW w:w="1876" w:type="dxa"/>
            <w:vAlign w:val="center"/>
          </w:tcPr>
          <w:p w14:paraId="5A819EE1" w14:textId="77777777" w:rsidR="000119FE" w:rsidRPr="00F37AE0" w:rsidRDefault="000119FE" w:rsidP="00C41455">
            <w:pPr>
              <w:spacing w:line="240" w:lineRule="exact"/>
              <w:rPr>
                <w:lang w:eastAsia="zh-TW"/>
              </w:rPr>
            </w:pPr>
            <w:r w:rsidRPr="00F37AE0">
              <w:rPr>
                <w:color w:val="000000"/>
              </w:rPr>
              <w:t>Philippine</w:t>
            </w:r>
            <w:r>
              <w:rPr>
                <w:rFonts w:hint="eastAsia"/>
                <w:color w:val="000000"/>
                <w:lang w:eastAsia="zh-TW"/>
              </w:rPr>
              <w:t>s</w:t>
            </w:r>
          </w:p>
        </w:tc>
        <w:tc>
          <w:tcPr>
            <w:tcW w:w="1559" w:type="dxa"/>
          </w:tcPr>
          <w:p w14:paraId="39B8F21C" w14:textId="77777777" w:rsidR="000119FE" w:rsidRPr="00F37AE0" w:rsidRDefault="000119FE" w:rsidP="00C41455">
            <w:pPr>
              <w:spacing w:line="240" w:lineRule="exact"/>
            </w:pPr>
            <w:r w:rsidRPr="00F37AE0">
              <w:rPr>
                <w:lang w:eastAsia="zh-TW"/>
              </w:rPr>
              <w:t>0/100</w:t>
            </w:r>
          </w:p>
        </w:tc>
        <w:tc>
          <w:tcPr>
            <w:tcW w:w="2096" w:type="dxa"/>
            <w:vAlign w:val="center"/>
          </w:tcPr>
          <w:p w14:paraId="072CE3E2" w14:textId="77777777" w:rsidR="000119FE" w:rsidRPr="00F37AE0" w:rsidRDefault="000119FE" w:rsidP="00C41455">
            <w:pPr>
              <w:spacing w:line="240" w:lineRule="exact"/>
              <w:rPr>
                <w:lang w:eastAsia="zh-TW"/>
              </w:rPr>
            </w:pPr>
            <w:r w:rsidRPr="00F37AE0">
              <w:t>Domestic</w:t>
            </w:r>
            <w:r w:rsidRPr="00F37AE0">
              <w:rPr>
                <w:lang w:eastAsia="zh-TW"/>
              </w:rPr>
              <w:t xml:space="preserve"> worker</w:t>
            </w:r>
          </w:p>
        </w:tc>
        <w:tc>
          <w:tcPr>
            <w:tcW w:w="2440" w:type="dxa"/>
            <w:vAlign w:val="center"/>
          </w:tcPr>
          <w:p w14:paraId="602F020F" w14:textId="77777777" w:rsidR="000119FE" w:rsidRPr="00F37AE0" w:rsidRDefault="000119FE" w:rsidP="00C41455">
            <w:pPr>
              <w:spacing w:line="240" w:lineRule="exact"/>
            </w:pPr>
            <w:r w:rsidRPr="00F37AE0">
              <w:t>Gambling disorder</w:t>
            </w:r>
          </w:p>
        </w:tc>
        <w:tc>
          <w:tcPr>
            <w:tcW w:w="1984" w:type="dxa"/>
            <w:vAlign w:val="center"/>
          </w:tcPr>
          <w:p w14:paraId="066ED2B1" w14:textId="77777777" w:rsidR="000119FE" w:rsidRPr="00F37AE0" w:rsidRDefault="000119FE" w:rsidP="00C41455">
            <w:pPr>
              <w:spacing w:line="240" w:lineRule="exact"/>
              <w:rPr>
                <w:color w:val="000000"/>
              </w:rPr>
            </w:pPr>
            <w:r w:rsidRPr="00F37AE0">
              <w:t>Cross-sectional</w:t>
            </w:r>
          </w:p>
        </w:tc>
        <w:tc>
          <w:tcPr>
            <w:tcW w:w="1479" w:type="dxa"/>
            <w:vAlign w:val="center"/>
          </w:tcPr>
          <w:p w14:paraId="64959096" w14:textId="77777777" w:rsidR="000119FE" w:rsidRPr="00D939FE" w:rsidRDefault="000119FE" w:rsidP="00C41455">
            <w:pPr>
              <w:spacing w:line="240" w:lineRule="exact"/>
            </w:pPr>
            <w:r w:rsidRPr="00D939FE">
              <w:rPr>
                <w:color w:val="000000"/>
              </w:rPr>
              <w:t>100</w:t>
            </w:r>
          </w:p>
        </w:tc>
      </w:tr>
      <w:tr w:rsidR="000119FE" w:rsidRPr="00F37AE0" w14:paraId="3880B082" w14:textId="77777777" w:rsidTr="00C41455">
        <w:trPr>
          <w:trHeight w:val="20"/>
        </w:trPr>
        <w:tc>
          <w:tcPr>
            <w:tcW w:w="1778" w:type="dxa"/>
          </w:tcPr>
          <w:p w14:paraId="0F04AA6D" w14:textId="77777777" w:rsidR="000119FE" w:rsidRPr="00F37AE0" w:rsidRDefault="000119FE" w:rsidP="00C41455">
            <w:pPr>
              <w:spacing w:line="240" w:lineRule="exact"/>
              <w:rPr>
                <w:rFonts w:eastAsia="新細明體"/>
                <w:lang w:eastAsia="zh-TW"/>
              </w:rPr>
            </w:pPr>
            <w:r w:rsidRPr="00F37AE0">
              <w:rPr>
                <w:rFonts w:eastAsia="新細明體"/>
                <w:lang w:eastAsia="zh-TW"/>
              </w:rPr>
              <w:t>Yi et al</w:t>
            </w:r>
            <w:r w:rsidRPr="00F37AE0">
              <w:rPr>
                <w:rFonts w:eastAsia="新細明體"/>
                <w:vertAlign w:val="superscript"/>
                <w:lang w:eastAsia="zh-TW"/>
              </w:rPr>
              <w:t>7</w:t>
            </w:r>
            <w:r>
              <w:rPr>
                <w:rFonts w:eastAsia="新細明體" w:hint="eastAsia"/>
                <w:vertAlign w:val="superscript"/>
                <w:lang w:eastAsia="zh-TW"/>
              </w:rPr>
              <w:t>3</w:t>
            </w:r>
          </w:p>
        </w:tc>
        <w:tc>
          <w:tcPr>
            <w:tcW w:w="736" w:type="dxa"/>
          </w:tcPr>
          <w:p w14:paraId="410AD929" w14:textId="77777777" w:rsidR="000119FE" w:rsidRPr="00F37AE0" w:rsidRDefault="000119FE" w:rsidP="00C41455">
            <w:pPr>
              <w:spacing w:line="240" w:lineRule="exact"/>
              <w:rPr>
                <w:rFonts w:eastAsia="新細明體"/>
                <w:lang w:eastAsia="zh-TW"/>
              </w:rPr>
            </w:pPr>
            <w:r w:rsidRPr="00F37AE0">
              <w:rPr>
                <w:rFonts w:eastAsia="新細明體"/>
                <w:lang w:eastAsia="zh-TW"/>
              </w:rPr>
              <w:t>2021</w:t>
            </w:r>
          </w:p>
        </w:tc>
        <w:tc>
          <w:tcPr>
            <w:tcW w:w="1876" w:type="dxa"/>
            <w:vAlign w:val="center"/>
          </w:tcPr>
          <w:p w14:paraId="5839D143" w14:textId="77777777" w:rsidR="000119FE" w:rsidRPr="00F37AE0" w:rsidRDefault="000119FE" w:rsidP="00C41455">
            <w:pPr>
              <w:spacing w:line="240" w:lineRule="exact"/>
            </w:pPr>
            <w:r w:rsidRPr="00F37AE0">
              <w:rPr>
                <w:color w:val="000000"/>
              </w:rPr>
              <w:t>Bangladesh, India, China, Myanmar</w:t>
            </w:r>
          </w:p>
        </w:tc>
        <w:tc>
          <w:tcPr>
            <w:tcW w:w="1559" w:type="dxa"/>
          </w:tcPr>
          <w:p w14:paraId="3D1DC93D" w14:textId="77777777" w:rsidR="000119FE" w:rsidRPr="00F37AE0" w:rsidRDefault="000119FE" w:rsidP="00C41455">
            <w:pPr>
              <w:spacing w:line="240" w:lineRule="exact"/>
            </w:pPr>
            <w:r w:rsidRPr="00F37AE0">
              <w:rPr>
                <w:lang w:eastAsia="zh-TW"/>
              </w:rPr>
              <w:t>Not available</w:t>
            </w:r>
          </w:p>
        </w:tc>
        <w:tc>
          <w:tcPr>
            <w:tcW w:w="2096" w:type="dxa"/>
          </w:tcPr>
          <w:p w14:paraId="3ABDF118" w14:textId="77777777" w:rsidR="000119FE" w:rsidRPr="00F37AE0" w:rsidRDefault="000119FE" w:rsidP="00C41455">
            <w:pPr>
              <w:spacing w:line="240" w:lineRule="exact"/>
              <w:rPr>
                <w:lang w:eastAsia="zh-TW"/>
              </w:rPr>
            </w:pPr>
            <w:r w:rsidRPr="00F37AE0">
              <w:rPr>
                <w:lang w:eastAsia="zh-TW"/>
              </w:rPr>
              <w:t>Construction, manufacturing, skilled worker</w:t>
            </w:r>
          </w:p>
        </w:tc>
        <w:tc>
          <w:tcPr>
            <w:tcW w:w="2440" w:type="dxa"/>
          </w:tcPr>
          <w:p w14:paraId="23D6E795" w14:textId="77777777" w:rsidR="000119FE" w:rsidRPr="00F37AE0" w:rsidRDefault="000119FE" w:rsidP="00C41455">
            <w:pPr>
              <w:spacing w:line="240" w:lineRule="exact"/>
              <w:rPr>
                <w:lang w:eastAsia="zh-TW"/>
              </w:rPr>
            </w:pPr>
            <w:r>
              <w:rPr>
                <w:rFonts w:hint="eastAsia"/>
                <w:lang w:eastAsia="zh-TW"/>
              </w:rPr>
              <w:t>O</w:t>
            </w:r>
            <w:r w:rsidRPr="00F37AE0">
              <w:rPr>
                <w:lang w:eastAsia="zh-TW"/>
              </w:rPr>
              <w:t>ccupation-related illness</w:t>
            </w:r>
            <w:r>
              <w:rPr>
                <w:rFonts w:hint="eastAsia"/>
                <w:lang w:eastAsia="zh-TW"/>
              </w:rPr>
              <w:t>es</w:t>
            </w:r>
            <w:r w:rsidRPr="00F37AE0">
              <w:rPr>
                <w:lang w:eastAsia="zh-TW"/>
              </w:rPr>
              <w:t>, body pain</w:t>
            </w:r>
            <w:r>
              <w:rPr>
                <w:rFonts w:hint="eastAsia"/>
                <w:lang w:eastAsia="zh-TW"/>
              </w:rPr>
              <w:t>s</w:t>
            </w:r>
            <w:r w:rsidRPr="00F37AE0">
              <w:rPr>
                <w:lang w:eastAsia="zh-TW"/>
              </w:rPr>
              <w:t>, cold-like symptoms</w:t>
            </w:r>
          </w:p>
        </w:tc>
        <w:tc>
          <w:tcPr>
            <w:tcW w:w="1984" w:type="dxa"/>
          </w:tcPr>
          <w:p w14:paraId="067F0C02" w14:textId="77777777" w:rsidR="000119FE" w:rsidRPr="00F37AE0" w:rsidRDefault="000119FE" w:rsidP="00C41455">
            <w:pPr>
              <w:spacing w:line="240" w:lineRule="exact"/>
              <w:rPr>
                <w:color w:val="000000"/>
              </w:rPr>
            </w:pPr>
            <w:r w:rsidRPr="00F37AE0">
              <w:t>Cross-sectional</w:t>
            </w:r>
          </w:p>
        </w:tc>
        <w:tc>
          <w:tcPr>
            <w:tcW w:w="1479" w:type="dxa"/>
            <w:vAlign w:val="center"/>
          </w:tcPr>
          <w:p w14:paraId="52FC6A23" w14:textId="77777777" w:rsidR="000119FE" w:rsidRPr="00D939FE" w:rsidRDefault="000119FE" w:rsidP="00C41455">
            <w:pPr>
              <w:spacing w:line="240" w:lineRule="exact"/>
            </w:pPr>
            <w:r w:rsidRPr="00D939FE">
              <w:rPr>
                <w:color w:val="000000"/>
              </w:rPr>
              <w:t>50</w:t>
            </w:r>
          </w:p>
        </w:tc>
      </w:tr>
      <w:tr w:rsidR="000119FE" w:rsidRPr="00F37AE0" w14:paraId="204525F5" w14:textId="77777777" w:rsidTr="00C41455">
        <w:trPr>
          <w:trHeight w:val="20"/>
        </w:trPr>
        <w:tc>
          <w:tcPr>
            <w:tcW w:w="1778" w:type="dxa"/>
          </w:tcPr>
          <w:p w14:paraId="3C00455E" w14:textId="77777777" w:rsidR="000119FE" w:rsidRPr="00F37AE0" w:rsidRDefault="000119FE" w:rsidP="00C41455">
            <w:pPr>
              <w:spacing w:line="240" w:lineRule="exact"/>
              <w:rPr>
                <w:rFonts w:eastAsia="新細明體"/>
                <w:lang w:eastAsia="zh-TW"/>
              </w:rPr>
            </w:pPr>
            <w:r w:rsidRPr="00F37AE0">
              <w:t>Zerguine</w:t>
            </w:r>
            <w:r w:rsidRPr="00F37AE0">
              <w:rPr>
                <w:lang w:eastAsia="zh-TW"/>
              </w:rPr>
              <w:t xml:space="preserve"> et al</w:t>
            </w:r>
            <w:r w:rsidRPr="00F37AE0">
              <w:rPr>
                <w:vertAlign w:val="superscript"/>
                <w:lang w:eastAsia="zh-TW"/>
              </w:rPr>
              <w:t>7</w:t>
            </w:r>
            <w:r>
              <w:rPr>
                <w:rFonts w:hint="eastAsia"/>
                <w:vertAlign w:val="superscript"/>
                <w:lang w:eastAsia="zh-TW"/>
              </w:rPr>
              <w:t>4</w:t>
            </w:r>
          </w:p>
        </w:tc>
        <w:tc>
          <w:tcPr>
            <w:tcW w:w="736" w:type="dxa"/>
          </w:tcPr>
          <w:p w14:paraId="7171EE54" w14:textId="77777777" w:rsidR="000119FE" w:rsidRPr="00F37AE0" w:rsidRDefault="000119FE" w:rsidP="00C41455">
            <w:pPr>
              <w:spacing w:line="240" w:lineRule="exact"/>
              <w:rPr>
                <w:rFonts w:eastAsia="新細明體"/>
                <w:lang w:eastAsia="zh-TW"/>
              </w:rPr>
            </w:pPr>
            <w:r w:rsidRPr="00F37AE0">
              <w:rPr>
                <w:rFonts w:eastAsia="新細明體"/>
                <w:lang w:eastAsia="zh-TW"/>
              </w:rPr>
              <w:t>2018</w:t>
            </w:r>
          </w:p>
        </w:tc>
        <w:tc>
          <w:tcPr>
            <w:tcW w:w="1876" w:type="dxa"/>
            <w:vAlign w:val="center"/>
          </w:tcPr>
          <w:p w14:paraId="3AD0FBC9" w14:textId="77777777" w:rsidR="000119FE" w:rsidRPr="00F37AE0" w:rsidRDefault="000119FE" w:rsidP="00C41455">
            <w:pPr>
              <w:spacing w:line="240" w:lineRule="exact"/>
              <w:rPr>
                <w:lang w:eastAsia="zh-TW"/>
              </w:rPr>
            </w:pPr>
            <w:r w:rsidRPr="00F37AE0">
              <w:rPr>
                <w:color w:val="000000"/>
              </w:rPr>
              <w:t>Indonesia, Bangladesh, Pakistan,</w:t>
            </w:r>
            <w:r w:rsidRPr="00F37AE0">
              <w:rPr>
                <w:color w:val="000000"/>
                <w:lang w:eastAsia="zh-TW"/>
              </w:rPr>
              <w:t xml:space="preserve"> etc.</w:t>
            </w:r>
          </w:p>
        </w:tc>
        <w:tc>
          <w:tcPr>
            <w:tcW w:w="1559" w:type="dxa"/>
          </w:tcPr>
          <w:p w14:paraId="7E581DD1" w14:textId="77777777" w:rsidR="000119FE" w:rsidRPr="00F37AE0" w:rsidRDefault="000119FE" w:rsidP="00C41455">
            <w:pPr>
              <w:spacing w:line="240" w:lineRule="exact"/>
            </w:pPr>
            <w:r w:rsidRPr="00F37AE0">
              <w:rPr>
                <w:lang w:eastAsia="zh-TW"/>
              </w:rPr>
              <w:t>100/0</w:t>
            </w:r>
          </w:p>
        </w:tc>
        <w:tc>
          <w:tcPr>
            <w:tcW w:w="2096" w:type="dxa"/>
          </w:tcPr>
          <w:p w14:paraId="157CC5ED" w14:textId="77777777" w:rsidR="000119FE" w:rsidRPr="00F37AE0" w:rsidRDefault="000119FE" w:rsidP="00C41455">
            <w:pPr>
              <w:spacing w:line="240" w:lineRule="exact"/>
              <w:rPr>
                <w:lang w:eastAsia="zh-TW"/>
              </w:rPr>
            </w:pPr>
            <w:r w:rsidRPr="00F37AE0">
              <w:rPr>
                <w:lang w:eastAsia="zh-TW"/>
              </w:rPr>
              <w:t>Construction</w:t>
            </w:r>
          </w:p>
        </w:tc>
        <w:tc>
          <w:tcPr>
            <w:tcW w:w="2440" w:type="dxa"/>
          </w:tcPr>
          <w:p w14:paraId="6EC1D742" w14:textId="77777777" w:rsidR="000119FE" w:rsidRPr="00F37AE0" w:rsidRDefault="000119FE" w:rsidP="00C41455">
            <w:pPr>
              <w:spacing w:line="240" w:lineRule="exact"/>
              <w:rPr>
                <w:lang w:eastAsia="zh-TW"/>
              </w:rPr>
            </w:pPr>
            <w:r w:rsidRPr="00F37AE0">
              <w:rPr>
                <w:lang w:eastAsia="zh-TW"/>
              </w:rPr>
              <w:t>Work-related injur</w:t>
            </w:r>
            <w:r>
              <w:rPr>
                <w:rFonts w:hint="eastAsia"/>
                <w:lang w:eastAsia="zh-TW"/>
              </w:rPr>
              <w:t>ies</w:t>
            </w:r>
          </w:p>
        </w:tc>
        <w:tc>
          <w:tcPr>
            <w:tcW w:w="1984" w:type="dxa"/>
          </w:tcPr>
          <w:p w14:paraId="1D6BE7BB" w14:textId="77777777" w:rsidR="000119FE" w:rsidRPr="00F37AE0" w:rsidRDefault="000119FE" w:rsidP="00C41455">
            <w:pPr>
              <w:spacing w:line="240" w:lineRule="exact"/>
              <w:rPr>
                <w:color w:val="000000"/>
              </w:rPr>
            </w:pPr>
            <w:r w:rsidRPr="00F37AE0">
              <w:t>Cross-sectional</w:t>
            </w:r>
          </w:p>
        </w:tc>
        <w:tc>
          <w:tcPr>
            <w:tcW w:w="1479" w:type="dxa"/>
            <w:vAlign w:val="center"/>
          </w:tcPr>
          <w:p w14:paraId="4FA5A203" w14:textId="77777777" w:rsidR="000119FE" w:rsidRPr="00D939FE" w:rsidRDefault="000119FE" w:rsidP="00C41455">
            <w:pPr>
              <w:spacing w:line="240" w:lineRule="exact"/>
            </w:pPr>
            <w:r w:rsidRPr="00D939FE">
              <w:rPr>
                <w:color w:val="000000"/>
              </w:rPr>
              <w:t>63</w:t>
            </w:r>
          </w:p>
        </w:tc>
      </w:tr>
    </w:tbl>
    <w:p w14:paraId="2F26B9DE" w14:textId="77777777" w:rsidR="00AA5D39" w:rsidRDefault="000119FE" w:rsidP="000119FE">
      <w:pPr>
        <w:sectPr w:rsidR="00AA5D39" w:rsidSect="000119FE">
          <w:pgSz w:w="16838" w:h="11906" w:orient="landscape"/>
          <w:pgMar w:top="1800" w:right="1440" w:bottom="1800" w:left="1440" w:header="851" w:footer="992" w:gutter="0"/>
          <w:lnNumType w:countBy="1" w:restart="continuous"/>
          <w:cols w:space="425"/>
          <w:docGrid w:type="lines" w:linePitch="360"/>
        </w:sectPr>
      </w:pPr>
      <w:r w:rsidRPr="00F37AE0">
        <w:t>* Study quality was evaluated utilizing a 100 percent scale: &lt;50% were defined low quality, 50-70% were average, and &lt;70 as high quality</w:t>
      </w:r>
      <w:r w:rsidR="00575EB3">
        <w:br/>
      </w:r>
    </w:p>
    <w:p w14:paraId="4FB96775" w14:textId="77777777" w:rsidR="00024E48" w:rsidRPr="008B62BD" w:rsidRDefault="00024E48" w:rsidP="00024E48">
      <w:r w:rsidRPr="00391FF7">
        <w:rPr>
          <w:b/>
          <w:bCs/>
        </w:rPr>
        <w:t xml:space="preserve">Table 2 </w:t>
      </w:r>
      <w:r>
        <w:rPr>
          <w:b/>
          <w:bCs/>
        </w:rPr>
        <w:br/>
      </w:r>
      <w:r w:rsidRPr="008B62BD">
        <w:t xml:space="preserve">Asia-Pacific </w:t>
      </w:r>
      <w:r w:rsidRPr="008B62BD">
        <w:rPr>
          <w:rFonts w:hint="eastAsia"/>
        </w:rPr>
        <w:t>l</w:t>
      </w:r>
      <w:r w:rsidRPr="008B62BD">
        <w:t xml:space="preserve">abour </w:t>
      </w:r>
      <w:r w:rsidRPr="008B62BD">
        <w:rPr>
          <w:rFonts w:hint="eastAsia"/>
        </w:rPr>
        <w:t>m</w:t>
      </w:r>
      <w:r w:rsidRPr="008B62BD">
        <w:t xml:space="preserve">igration </w:t>
      </w:r>
      <w:r w:rsidRPr="008B62BD">
        <w:rPr>
          <w:rFonts w:hint="eastAsia"/>
        </w:rPr>
        <w:t>f</w:t>
      </w:r>
      <w:r w:rsidRPr="008B62BD">
        <w:t xml:space="preserve">low by </w:t>
      </w:r>
      <w:r w:rsidRPr="008B62BD">
        <w:rPr>
          <w:rFonts w:hint="eastAsia"/>
        </w:rPr>
        <w:t>c</w:t>
      </w:r>
      <w:r w:rsidRPr="008B62BD">
        <w:t xml:space="preserve">ountry </w:t>
      </w:r>
      <w:r w:rsidRPr="008B62BD">
        <w:rPr>
          <w:rFonts w:hint="eastAsia"/>
        </w:rPr>
        <w:t>r</w:t>
      </w:r>
      <w:r w:rsidRPr="008B62BD">
        <w:t xml:space="preserve">ole and </w:t>
      </w:r>
      <w:r w:rsidRPr="008B62BD">
        <w:rPr>
          <w:rFonts w:hint="eastAsia"/>
        </w:rPr>
        <w:t>i</w:t>
      </w:r>
      <w:r w:rsidRPr="008B62BD">
        <w:t xml:space="preserve">ncome </w:t>
      </w:r>
      <w:r w:rsidRPr="008B62BD">
        <w:rPr>
          <w:rFonts w:hint="eastAsia"/>
        </w:rPr>
        <w:t>g</w:t>
      </w:r>
      <w:r w:rsidRPr="008B62BD">
        <w:t xml:space="preserve">roup (World Bank </w:t>
      </w:r>
      <w:r w:rsidRPr="008B62BD">
        <w:rPr>
          <w:rFonts w:hint="eastAsia"/>
        </w:rPr>
        <w:t>c</w:t>
      </w:r>
      <w:r w:rsidRPr="008B62BD">
        <w:t>riteria</w:t>
      </w:r>
      <w:r w:rsidRPr="008B62BD">
        <w:rPr>
          <w:rFonts w:hint="eastAsia"/>
        </w:rPr>
        <w:t>)</w:t>
      </w:r>
    </w:p>
    <w:tbl>
      <w:tblPr>
        <w:tblStyle w:val="ae"/>
        <w:tblW w:w="8217" w:type="dxa"/>
        <w:tblLayout w:type="fixed"/>
        <w:tblLook w:val="04A0" w:firstRow="1" w:lastRow="0" w:firstColumn="1" w:lastColumn="0" w:noHBand="0" w:noVBand="1"/>
      </w:tblPr>
      <w:tblGrid>
        <w:gridCol w:w="2547"/>
        <w:gridCol w:w="5670"/>
      </w:tblGrid>
      <w:tr w:rsidR="00024E48" w:rsidRPr="004D0578" w14:paraId="4AB1161D" w14:textId="77777777" w:rsidTr="005D7250">
        <w:tc>
          <w:tcPr>
            <w:tcW w:w="8217" w:type="dxa"/>
            <w:gridSpan w:val="2"/>
          </w:tcPr>
          <w:p w14:paraId="16C2CFF8" w14:textId="77777777" w:rsidR="00024E48" w:rsidRPr="004D0578" w:rsidRDefault="00024E48" w:rsidP="005D7250">
            <w:pPr>
              <w:rPr>
                <w:b/>
                <w:bCs/>
              </w:rPr>
            </w:pPr>
            <w:r w:rsidRPr="004D0578">
              <w:rPr>
                <w:b/>
                <w:bCs/>
              </w:rPr>
              <w:t>Labour</w:t>
            </w:r>
            <w:r>
              <w:rPr>
                <w:rFonts w:hint="eastAsia"/>
                <w:b/>
                <w:bCs/>
                <w:lang w:eastAsia="zh-TW"/>
              </w:rPr>
              <w:t>-</w:t>
            </w:r>
            <w:r w:rsidRPr="004D0578">
              <w:rPr>
                <w:b/>
                <w:bCs/>
              </w:rPr>
              <w:t>sending countries(n=18)</w:t>
            </w:r>
          </w:p>
        </w:tc>
      </w:tr>
      <w:tr w:rsidR="00024E48" w:rsidRPr="004D0578" w14:paraId="14F9CD76" w14:textId="77777777" w:rsidTr="005D7250">
        <w:tc>
          <w:tcPr>
            <w:tcW w:w="2547" w:type="dxa"/>
          </w:tcPr>
          <w:p w14:paraId="06AA3925" w14:textId="77777777" w:rsidR="00024E48" w:rsidRPr="004D0578" w:rsidRDefault="00024E48" w:rsidP="005D7250">
            <w:r w:rsidRPr="004D0578">
              <w:t>High income (n=1)</w:t>
            </w:r>
          </w:p>
        </w:tc>
        <w:tc>
          <w:tcPr>
            <w:tcW w:w="5670" w:type="dxa"/>
          </w:tcPr>
          <w:p w14:paraId="4B5EF56A" w14:textId="77777777" w:rsidR="00024E48" w:rsidRPr="004D0578" w:rsidRDefault="00024E48" w:rsidP="005D7250">
            <w:r w:rsidRPr="004D0578">
              <w:t>Taiwan</w:t>
            </w:r>
          </w:p>
        </w:tc>
      </w:tr>
      <w:tr w:rsidR="00024E48" w:rsidRPr="004D0578" w14:paraId="5C6DD1EF" w14:textId="77777777" w:rsidTr="005D7250">
        <w:tc>
          <w:tcPr>
            <w:tcW w:w="2547" w:type="dxa"/>
          </w:tcPr>
          <w:p w14:paraId="4E4BD533" w14:textId="77777777" w:rsidR="00024E48" w:rsidRPr="004D0578" w:rsidRDefault="00024E48" w:rsidP="005D7250">
            <w:r w:rsidRPr="004D0578">
              <w:t>Middle income(n=16)</w:t>
            </w:r>
          </w:p>
        </w:tc>
        <w:tc>
          <w:tcPr>
            <w:tcW w:w="5670" w:type="dxa"/>
          </w:tcPr>
          <w:p w14:paraId="4E3EDB3F" w14:textId="77777777" w:rsidR="00024E48" w:rsidRPr="004D0578" w:rsidRDefault="00024E48" w:rsidP="005D7250">
            <w:r w:rsidRPr="00431D06">
              <w:t>Bangladesh</w:t>
            </w:r>
            <w:r w:rsidRPr="004D0578">
              <w:t>,</w:t>
            </w:r>
            <w:r>
              <w:rPr>
                <w:rFonts w:hint="eastAsia"/>
                <w:lang w:eastAsia="zh-TW"/>
              </w:rPr>
              <w:t xml:space="preserve"> </w:t>
            </w:r>
            <w:r w:rsidRPr="00431D06">
              <w:t>Cambodia China</w:t>
            </w:r>
            <w:r w:rsidRPr="004D0578">
              <w:t>,</w:t>
            </w:r>
            <w:r>
              <w:rPr>
                <w:rFonts w:hint="eastAsia"/>
                <w:lang w:eastAsia="zh-TW"/>
              </w:rPr>
              <w:t xml:space="preserve"> </w:t>
            </w:r>
            <w:r w:rsidRPr="00431D06">
              <w:t>India</w:t>
            </w:r>
            <w:r w:rsidRPr="004D0578">
              <w:t>,</w:t>
            </w:r>
            <w:r>
              <w:rPr>
                <w:rFonts w:hint="eastAsia"/>
                <w:lang w:eastAsia="zh-TW"/>
              </w:rPr>
              <w:t xml:space="preserve"> </w:t>
            </w:r>
            <w:r w:rsidRPr="00431D06">
              <w:t>Indonesia Kazakhstan</w:t>
            </w:r>
            <w:r w:rsidRPr="004D0578">
              <w:t>,</w:t>
            </w:r>
            <w:r w:rsidRPr="00431D06">
              <w:t xml:space="preserve"> Malaysia</w:t>
            </w:r>
            <w:r w:rsidRPr="004D0578">
              <w:t>,</w:t>
            </w:r>
            <w:r w:rsidRPr="00431D06">
              <w:t xml:space="preserve"> Mongolia</w:t>
            </w:r>
            <w:r w:rsidRPr="004D0578">
              <w:t>,</w:t>
            </w:r>
            <w:r w:rsidRPr="00431D06">
              <w:t xml:space="preserve"> Myanmar</w:t>
            </w:r>
            <w:r w:rsidRPr="004D0578">
              <w:t xml:space="preserve">, </w:t>
            </w:r>
            <w:r w:rsidRPr="00431D06">
              <w:t>Nepal</w:t>
            </w:r>
            <w:r w:rsidRPr="004D0578">
              <w:t>,</w:t>
            </w:r>
            <w:r>
              <w:rPr>
                <w:rFonts w:hint="eastAsia"/>
                <w:lang w:eastAsia="zh-TW"/>
              </w:rPr>
              <w:t xml:space="preserve"> </w:t>
            </w:r>
            <w:r w:rsidRPr="00431D06">
              <w:t>Pakistan</w:t>
            </w:r>
            <w:r w:rsidRPr="004D0578">
              <w:t>,</w:t>
            </w:r>
            <w:r w:rsidRPr="00431D06">
              <w:t xml:space="preserve"> Philippin</w:t>
            </w:r>
            <w:r>
              <w:rPr>
                <w:lang w:eastAsia="zh-TW"/>
              </w:rPr>
              <w:t>es</w:t>
            </w:r>
            <w:r w:rsidRPr="004D0578">
              <w:t>,</w:t>
            </w:r>
            <w:r w:rsidRPr="00431D06">
              <w:t xml:space="preserve"> Sri Lanka</w:t>
            </w:r>
            <w:r w:rsidRPr="004D0578">
              <w:t xml:space="preserve">, </w:t>
            </w:r>
            <w:r w:rsidRPr="00431D06">
              <w:t>Thailand</w:t>
            </w:r>
            <w:r w:rsidRPr="004D0578">
              <w:t>,</w:t>
            </w:r>
            <w:r w:rsidRPr="00431D06">
              <w:t xml:space="preserve"> Uzbekistan</w:t>
            </w:r>
            <w:r w:rsidRPr="004D0578">
              <w:t xml:space="preserve">, </w:t>
            </w:r>
            <w:r w:rsidRPr="00431D06">
              <w:t>Vietnam</w:t>
            </w:r>
          </w:p>
        </w:tc>
      </w:tr>
      <w:tr w:rsidR="00024E48" w:rsidRPr="004D0578" w14:paraId="4BB93738" w14:textId="77777777" w:rsidTr="005D7250">
        <w:tc>
          <w:tcPr>
            <w:tcW w:w="2547" w:type="dxa"/>
          </w:tcPr>
          <w:p w14:paraId="7C1B93B0" w14:textId="77777777" w:rsidR="00024E48" w:rsidRPr="004D0578" w:rsidRDefault="00024E48" w:rsidP="005D7250">
            <w:r w:rsidRPr="004D0578">
              <w:t>Low income(n=1)</w:t>
            </w:r>
          </w:p>
        </w:tc>
        <w:tc>
          <w:tcPr>
            <w:tcW w:w="5670" w:type="dxa"/>
          </w:tcPr>
          <w:p w14:paraId="48FDCD49" w14:textId="77777777" w:rsidR="00024E48" w:rsidRPr="004D0578" w:rsidRDefault="00024E48" w:rsidP="005D7250">
            <w:r w:rsidRPr="004D0578">
              <w:t>Syria</w:t>
            </w:r>
          </w:p>
        </w:tc>
      </w:tr>
      <w:tr w:rsidR="00024E48" w:rsidRPr="004D0578" w14:paraId="561A59D2" w14:textId="77777777" w:rsidTr="005D7250">
        <w:tc>
          <w:tcPr>
            <w:tcW w:w="8217" w:type="dxa"/>
            <w:gridSpan w:val="2"/>
          </w:tcPr>
          <w:p w14:paraId="1B88470C" w14:textId="77777777" w:rsidR="00024E48" w:rsidRPr="004D0578" w:rsidRDefault="00024E48" w:rsidP="005D7250">
            <w:pPr>
              <w:rPr>
                <w:b/>
                <w:bCs/>
              </w:rPr>
            </w:pPr>
            <w:r w:rsidRPr="004D0578">
              <w:rPr>
                <w:b/>
                <w:bCs/>
              </w:rPr>
              <w:t>Labour</w:t>
            </w:r>
            <w:r>
              <w:rPr>
                <w:rFonts w:hint="eastAsia"/>
                <w:b/>
                <w:bCs/>
                <w:lang w:eastAsia="zh-TW"/>
              </w:rPr>
              <w:t>-</w:t>
            </w:r>
            <w:r w:rsidRPr="004D0578">
              <w:rPr>
                <w:b/>
                <w:bCs/>
              </w:rPr>
              <w:t>receiving countries(n=17)</w:t>
            </w:r>
          </w:p>
        </w:tc>
      </w:tr>
      <w:tr w:rsidR="00024E48" w:rsidRPr="004D0578" w14:paraId="2600AA69" w14:textId="77777777" w:rsidTr="005D7250">
        <w:tc>
          <w:tcPr>
            <w:tcW w:w="2547" w:type="dxa"/>
          </w:tcPr>
          <w:p w14:paraId="4BF4AB8C" w14:textId="77777777" w:rsidR="00024E48" w:rsidRPr="004D0578" w:rsidRDefault="00024E48" w:rsidP="005D7250">
            <w:r w:rsidRPr="004D0578">
              <w:t>High income (n=12)</w:t>
            </w:r>
          </w:p>
        </w:tc>
        <w:tc>
          <w:tcPr>
            <w:tcW w:w="5670" w:type="dxa"/>
          </w:tcPr>
          <w:p w14:paraId="04660709" w14:textId="77777777" w:rsidR="00024E48" w:rsidRPr="004D0578" w:rsidRDefault="00024E48" w:rsidP="005D7250">
            <w:r w:rsidRPr="00431D06">
              <w:t>Oman</w:t>
            </w:r>
            <w:r w:rsidRPr="004D0578">
              <w:t>,</w:t>
            </w:r>
            <w:r w:rsidRPr="00431D06">
              <w:t xml:space="preserve"> Bahrain</w:t>
            </w:r>
            <w:r w:rsidRPr="004D0578">
              <w:t xml:space="preserve">, </w:t>
            </w:r>
            <w:r w:rsidRPr="00431D06">
              <w:t>H</w:t>
            </w:r>
            <w:r w:rsidRPr="004D0578">
              <w:t xml:space="preserve">ong </w:t>
            </w:r>
            <w:r w:rsidRPr="00431D06">
              <w:t>K</w:t>
            </w:r>
            <w:r w:rsidRPr="004D0578">
              <w:t xml:space="preserve">ong, </w:t>
            </w:r>
            <w:r w:rsidRPr="00431D06">
              <w:t>Japan</w:t>
            </w:r>
            <w:r w:rsidRPr="004D0578">
              <w:t>,</w:t>
            </w:r>
            <w:r w:rsidRPr="00431D06">
              <w:t xml:space="preserve"> Korea</w:t>
            </w:r>
            <w:r w:rsidRPr="004D0578">
              <w:t xml:space="preserve">, </w:t>
            </w:r>
            <w:r w:rsidRPr="00431D06">
              <w:t>Kwait</w:t>
            </w:r>
            <w:r w:rsidRPr="004D0578">
              <w:t>,</w:t>
            </w:r>
          </w:p>
          <w:p w14:paraId="59288A55" w14:textId="77777777" w:rsidR="00024E48" w:rsidRPr="00431D06" w:rsidRDefault="00024E48" w:rsidP="005D7250">
            <w:r w:rsidRPr="00431D06">
              <w:t>Macao</w:t>
            </w:r>
            <w:r w:rsidRPr="004D0578">
              <w:t>,</w:t>
            </w:r>
            <w:r w:rsidRPr="00431D06">
              <w:t xml:space="preserve"> Saudi Arabia</w:t>
            </w:r>
            <w:r w:rsidRPr="004D0578">
              <w:t xml:space="preserve">, </w:t>
            </w:r>
            <w:r w:rsidRPr="00431D06">
              <w:t>Singapore</w:t>
            </w:r>
            <w:r w:rsidRPr="004D0578">
              <w:t>,</w:t>
            </w:r>
            <w:r w:rsidRPr="00431D06">
              <w:t xml:space="preserve"> Taiwan</w:t>
            </w:r>
            <w:r w:rsidRPr="004D0578">
              <w:t>,</w:t>
            </w:r>
            <w:r w:rsidRPr="00431D06">
              <w:t xml:space="preserve"> </w:t>
            </w:r>
          </w:p>
          <w:p w14:paraId="034FC336" w14:textId="77777777" w:rsidR="00024E48" w:rsidRPr="004D0578" w:rsidRDefault="00024E48" w:rsidP="005D7250">
            <w:r w:rsidRPr="004D0578">
              <w:t>United Arab Emirates,</w:t>
            </w:r>
            <w:r w:rsidRPr="00431D06">
              <w:t xml:space="preserve"> Quata</w:t>
            </w:r>
          </w:p>
        </w:tc>
      </w:tr>
      <w:tr w:rsidR="00024E48" w:rsidRPr="004D0578" w14:paraId="3E2464E0" w14:textId="77777777" w:rsidTr="005D7250">
        <w:tc>
          <w:tcPr>
            <w:tcW w:w="2547" w:type="dxa"/>
          </w:tcPr>
          <w:p w14:paraId="0296560B" w14:textId="77777777" w:rsidR="00024E48" w:rsidRPr="004D0578" w:rsidRDefault="00024E48" w:rsidP="005D7250">
            <w:r w:rsidRPr="004D0578">
              <w:t>Middle income(n=5)</w:t>
            </w:r>
          </w:p>
        </w:tc>
        <w:tc>
          <w:tcPr>
            <w:tcW w:w="5670" w:type="dxa"/>
          </w:tcPr>
          <w:p w14:paraId="5C6F8A95" w14:textId="77777777" w:rsidR="00024E48" w:rsidRPr="004D0578" w:rsidRDefault="00024E48" w:rsidP="005D7250">
            <w:r w:rsidRPr="004D0578">
              <w:t>Lebanon,</w:t>
            </w:r>
            <w:r w:rsidRPr="00431D06">
              <w:t xml:space="preserve"> Malaysia</w:t>
            </w:r>
            <w:r w:rsidRPr="004D0578">
              <w:t xml:space="preserve">, </w:t>
            </w:r>
            <w:r w:rsidRPr="00431D06">
              <w:t>Sri Lanka</w:t>
            </w:r>
            <w:r w:rsidRPr="004D0578">
              <w:t xml:space="preserve">, </w:t>
            </w:r>
            <w:r w:rsidRPr="00431D06">
              <w:t>Thailand</w:t>
            </w:r>
            <w:r w:rsidRPr="004D0578">
              <w:t>,</w:t>
            </w:r>
            <w:r w:rsidRPr="00431D06">
              <w:t xml:space="preserve"> Vietnam</w:t>
            </w:r>
          </w:p>
        </w:tc>
      </w:tr>
      <w:tr w:rsidR="00024E48" w:rsidRPr="004D0578" w14:paraId="23994E63" w14:textId="77777777" w:rsidTr="005D7250">
        <w:tc>
          <w:tcPr>
            <w:tcW w:w="8217" w:type="dxa"/>
            <w:gridSpan w:val="2"/>
          </w:tcPr>
          <w:p w14:paraId="153EC1B1" w14:textId="77777777" w:rsidR="00024E48" w:rsidRPr="004D0578" w:rsidRDefault="00024E48" w:rsidP="005D7250">
            <w:pPr>
              <w:rPr>
                <w:b/>
                <w:bCs/>
              </w:rPr>
            </w:pPr>
            <w:r w:rsidRPr="004D0578">
              <w:rPr>
                <w:b/>
                <w:bCs/>
              </w:rPr>
              <w:t>Labour</w:t>
            </w:r>
            <w:r>
              <w:rPr>
                <w:rFonts w:hint="eastAsia"/>
                <w:b/>
                <w:bCs/>
                <w:lang w:eastAsia="zh-TW"/>
              </w:rPr>
              <w:t>-</w:t>
            </w:r>
            <w:r w:rsidRPr="004D0578">
              <w:rPr>
                <w:b/>
                <w:bCs/>
              </w:rPr>
              <w:t>sending</w:t>
            </w:r>
            <w:r>
              <w:rPr>
                <w:rFonts w:hint="eastAsia"/>
                <w:b/>
                <w:bCs/>
                <w:lang w:eastAsia="zh-TW"/>
              </w:rPr>
              <w:t xml:space="preserve"> and </w:t>
            </w:r>
            <w:r w:rsidRPr="004D0578">
              <w:rPr>
                <w:b/>
                <w:bCs/>
              </w:rPr>
              <w:t>receiving countries(n=5)</w:t>
            </w:r>
          </w:p>
        </w:tc>
      </w:tr>
      <w:tr w:rsidR="00024E48" w:rsidRPr="004D0578" w14:paraId="3C994EC7" w14:textId="77777777" w:rsidTr="005D7250">
        <w:tc>
          <w:tcPr>
            <w:tcW w:w="2547" w:type="dxa"/>
          </w:tcPr>
          <w:p w14:paraId="4B60F073" w14:textId="77777777" w:rsidR="00024E48" w:rsidRPr="004D0578" w:rsidRDefault="00024E48" w:rsidP="005D7250">
            <w:r w:rsidRPr="004D0578">
              <w:t>High income (n=1)</w:t>
            </w:r>
          </w:p>
        </w:tc>
        <w:tc>
          <w:tcPr>
            <w:tcW w:w="5670" w:type="dxa"/>
          </w:tcPr>
          <w:p w14:paraId="60F5465D" w14:textId="77777777" w:rsidR="00024E48" w:rsidRPr="004D0578" w:rsidRDefault="00024E48" w:rsidP="005D7250">
            <w:r w:rsidRPr="004D0578">
              <w:t>Taiwan</w:t>
            </w:r>
          </w:p>
        </w:tc>
      </w:tr>
      <w:tr w:rsidR="00024E48" w:rsidRPr="004D0578" w14:paraId="0C9D2062" w14:textId="77777777" w:rsidTr="005D7250">
        <w:tc>
          <w:tcPr>
            <w:tcW w:w="2547" w:type="dxa"/>
          </w:tcPr>
          <w:p w14:paraId="606FFED5" w14:textId="77777777" w:rsidR="00024E48" w:rsidRPr="004D0578" w:rsidRDefault="00024E48" w:rsidP="005D7250">
            <w:r w:rsidRPr="004D0578">
              <w:t>Middle income(n=4)</w:t>
            </w:r>
          </w:p>
        </w:tc>
        <w:tc>
          <w:tcPr>
            <w:tcW w:w="5670" w:type="dxa"/>
          </w:tcPr>
          <w:p w14:paraId="439029B7" w14:textId="77777777" w:rsidR="00024E48" w:rsidRPr="004D0578" w:rsidRDefault="00024E48" w:rsidP="005D7250">
            <w:r w:rsidRPr="004D0578">
              <w:t>Thailand, Malaysia, Sri Lanka, Vietnam</w:t>
            </w:r>
          </w:p>
        </w:tc>
      </w:tr>
    </w:tbl>
    <w:p w14:paraId="02F00D59" w14:textId="77777777" w:rsidR="00024E48" w:rsidRPr="00122F6A" w:rsidRDefault="00024E48" w:rsidP="00024E48">
      <w:pPr>
        <w:rPr>
          <w:i/>
          <w:iCs/>
        </w:rPr>
      </w:pPr>
      <w:r w:rsidRPr="00122F6A">
        <w:rPr>
          <w:i/>
          <w:iCs/>
        </w:rPr>
        <w:t>Countries included in the search strategy but not listed here (e.g. Tonga, Yemen) had no eligible studies identified.</w:t>
      </w:r>
    </w:p>
    <w:p w14:paraId="4E3CB638" w14:textId="77777777" w:rsidR="00024E48" w:rsidRPr="00D60863" w:rsidRDefault="00024E48" w:rsidP="00024E48"/>
    <w:p w14:paraId="0A27669B" w14:textId="77777777" w:rsidR="00024E48" w:rsidRPr="00AC2EB8" w:rsidRDefault="00024E48" w:rsidP="00024E48"/>
    <w:p w14:paraId="17CDEBD1" w14:textId="109587B3" w:rsidR="000119FE" w:rsidRPr="00024E48" w:rsidRDefault="000119FE" w:rsidP="000119FE">
      <w:pPr>
        <w:sectPr w:rsidR="000119FE" w:rsidRPr="00024E48" w:rsidSect="00AA5D39">
          <w:pgSz w:w="11906" w:h="16838"/>
          <w:pgMar w:top="1440" w:right="1800" w:bottom="1440" w:left="1800" w:header="851" w:footer="992" w:gutter="0"/>
          <w:lnNumType w:countBy="1" w:restart="continuous"/>
          <w:cols w:space="425"/>
          <w:docGrid w:type="lines" w:linePitch="360"/>
        </w:sectPr>
      </w:pPr>
    </w:p>
    <w:p w14:paraId="7D590DDD" w14:textId="77777777" w:rsidR="007E679F" w:rsidRDefault="00361FC0" w:rsidP="007E679F">
      <w:pPr>
        <w:rPr>
          <w:rFonts w:ascii="Calibri" w:hAnsi="Calibri" w:cs="Calibri"/>
          <w:b/>
          <w:bCs/>
          <w:szCs w:val="24"/>
        </w:rPr>
      </w:pPr>
      <w:r>
        <w:rPr>
          <w:rFonts w:hint="eastAsia"/>
        </w:rPr>
        <w:t>Appendix 1</w:t>
      </w:r>
      <w:r w:rsidR="007E679F">
        <w:br/>
      </w:r>
      <w:r w:rsidR="007E679F" w:rsidRPr="004F0F45">
        <w:rPr>
          <w:rFonts w:ascii="Calibri" w:hAnsi="Calibri" w:cs="Calibri"/>
          <w:b/>
          <w:bCs/>
          <w:szCs w:val="24"/>
        </w:rPr>
        <w:t>Search strategy example for Ovid MEDLINE</w:t>
      </w:r>
    </w:p>
    <w:p w14:paraId="5C75DF5B" w14:textId="77777777" w:rsidR="007E679F" w:rsidRPr="004F0F45" w:rsidRDefault="007E679F" w:rsidP="007E679F">
      <w:pPr>
        <w:rPr>
          <w:rFonts w:ascii="Calibri" w:hAnsi="Calibri" w:cs="Calibri"/>
          <w:b/>
          <w:bCs/>
          <w:szCs w:val="24"/>
        </w:rPr>
      </w:pPr>
    </w:p>
    <w:tbl>
      <w:tblPr>
        <w:tblStyle w:val="ae"/>
        <w:tblW w:w="0" w:type="auto"/>
        <w:tblLook w:val="04A0" w:firstRow="1" w:lastRow="0" w:firstColumn="1" w:lastColumn="0" w:noHBand="0" w:noVBand="1"/>
      </w:tblPr>
      <w:tblGrid>
        <w:gridCol w:w="562"/>
        <w:gridCol w:w="7734"/>
      </w:tblGrid>
      <w:tr w:rsidR="007E679F" w:rsidRPr="004F0F45" w14:paraId="60967589" w14:textId="77777777" w:rsidTr="005D7250">
        <w:tc>
          <w:tcPr>
            <w:tcW w:w="8296" w:type="dxa"/>
            <w:gridSpan w:val="2"/>
          </w:tcPr>
          <w:p w14:paraId="31067A81" w14:textId="77777777" w:rsidR="007E679F" w:rsidRPr="004F0F45" w:rsidRDefault="007E679F" w:rsidP="005D7250">
            <w:pPr>
              <w:rPr>
                <w:rFonts w:ascii="Calibri" w:hAnsi="Calibri" w:cs="Calibri"/>
                <w:b/>
                <w:bCs/>
                <w:szCs w:val="24"/>
              </w:rPr>
            </w:pPr>
            <w:r w:rsidRPr="004F0F45">
              <w:rPr>
                <w:rFonts w:ascii="Calibri" w:hAnsi="Calibri" w:cs="Calibri"/>
                <w:b/>
                <w:bCs/>
                <w:szCs w:val="24"/>
              </w:rPr>
              <w:t>Search concept 1: Health outcomes of labour migrants</w:t>
            </w:r>
          </w:p>
        </w:tc>
      </w:tr>
      <w:tr w:rsidR="007E679F" w:rsidRPr="004F0F45" w14:paraId="669BB0E7" w14:textId="77777777" w:rsidTr="005D7250">
        <w:tc>
          <w:tcPr>
            <w:tcW w:w="562" w:type="dxa"/>
          </w:tcPr>
          <w:p w14:paraId="0727FE56" w14:textId="77777777" w:rsidR="007E679F" w:rsidRPr="004F0F45" w:rsidRDefault="007E679F" w:rsidP="005D7250">
            <w:pPr>
              <w:rPr>
                <w:rFonts w:ascii="Calibri" w:hAnsi="Calibri" w:cs="Calibri"/>
                <w:szCs w:val="24"/>
              </w:rPr>
            </w:pPr>
            <w:r w:rsidRPr="004F0F45">
              <w:rPr>
                <w:rFonts w:ascii="Calibri" w:hAnsi="Calibri" w:cs="Calibri"/>
                <w:szCs w:val="24"/>
              </w:rPr>
              <w:t>1</w:t>
            </w:r>
          </w:p>
        </w:tc>
        <w:tc>
          <w:tcPr>
            <w:tcW w:w="7734" w:type="dxa"/>
          </w:tcPr>
          <w:p w14:paraId="2454DC7F" w14:textId="77777777" w:rsidR="007E679F" w:rsidRPr="004F0F45" w:rsidRDefault="007E679F" w:rsidP="005D7250">
            <w:pPr>
              <w:rPr>
                <w:rFonts w:ascii="Calibri" w:hAnsi="Calibri" w:cs="Calibri"/>
                <w:b/>
                <w:bCs/>
                <w:szCs w:val="24"/>
              </w:rPr>
            </w:pPr>
            <w:r>
              <w:rPr>
                <w:rFonts w:ascii="Calibri" w:hAnsi="Calibri" w:cs="Calibri"/>
              </w:rPr>
              <w:t>(</w:t>
            </w:r>
            <w:proofErr w:type="spellStart"/>
            <w:proofErr w:type="gramStart"/>
            <w:r w:rsidRPr="004F0F45">
              <w:rPr>
                <w:rFonts w:ascii="Calibri" w:hAnsi="Calibri" w:cs="Calibri"/>
              </w:rPr>
              <w:t>Labo?r</w:t>
            </w:r>
            <w:proofErr w:type="spellEnd"/>
            <w:proofErr w:type="gramEnd"/>
            <w:r w:rsidRPr="004F0F45">
              <w:rPr>
                <w:rFonts w:ascii="Calibri" w:hAnsi="Calibri" w:cs="Calibri"/>
              </w:rPr>
              <w:t xml:space="preserve"> </w:t>
            </w:r>
            <w:proofErr w:type="spellStart"/>
            <w:r w:rsidRPr="004F0F45">
              <w:rPr>
                <w:rFonts w:ascii="Calibri" w:hAnsi="Calibri" w:cs="Calibri"/>
              </w:rPr>
              <w:t>migra</w:t>
            </w:r>
            <w:proofErr w:type="spellEnd"/>
            <w:r w:rsidRPr="004F0F45">
              <w:rPr>
                <w:rFonts w:ascii="Calibri" w:hAnsi="Calibri" w:cs="Calibri"/>
              </w:rPr>
              <w:t xml:space="preserve">* OR </w:t>
            </w:r>
            <w:r>
              <w:rPr>
                <w:rFonts w:ascii="Calibri" w:hAnsi="Calibri" w:cs="Calibri"/>
              </w:rPr>
              <w:t xml:space="preserve">migrant work* OR </w:t>
            </w:r>
            <w:r w:rsidRPr="004F0F45">
              <w:rPr>
                <w:rFonts w:ascii="Calibri" w:hAnsi="Calibri" w:cs="Calibri"/>
              </w:rPr>
              <w:t xml:space="preserve">(foreign* OR non-native OR transient </w:t>
            </w:r>
            <w:r>
              <w:rPr>
                <w:rFonts w:ascii="Calibri" w:hAnsi="Calibri" w:cs="Calibri"/>
              </w:rPr>
              <w:t xml:space="preserve">OR migrant OR refugee OR undocumented OR </w:t>
            </w:r>
            <w:proofErr w:type="gramStart"/>
            <w:r>
              <w:rPr>
                <w:rFonts w:ascii="Calibri" w:hAnsi="Calibri" w:cs="Calibri"/>
              </w:rPr>
              <w:t>expatriate</w:t>
            </w:r>
            <w:r w:rsidRPr="004F0F45">
              <w:rPr>
                <w:rFonts w:ascii="Calibri" w:hAnsi="Calibri" w:cs="Calibri"/>
              </w:rPr>
              <w:t>)adj</w:t>
            </w:r>
            <w:proofErr w:type="gramEnd"/>
            <w:r w:rsidRPr="004F0F45">
              <w:rPr>
                <w:rFonts w:ascii="Calibri" w:hAnsi="Calibri" w:cs="Calibri"/>
              </w:rPr>
              <w:t xml:space="preserve">2(work*) OR </w:t>
            </w:r>
            <w:proofErr w:type="gramStart"/>
            <w:r w:rsidRPr="004F0F45">
              <w:rPr>
                <w:rFonts w:ascii="Calibri" w:hAnsi="Calibri" w:cs="Calibri"/>
              </w:rPr>
              <w:t>foreign-work</w:t>
            </w:r>
            <w:proofErr w:type="gramEnd"/>
            <w:r w:rsidRPr="004F0F45">
              <w:rPr>
                <w:rFonts w:ascii="Calibri" w:hAnsi="Calibri" w:cs="Calibri"/>
              </w:rPr>
              <w:t xml:space="preserve">* OR immigrant work* OR economic </w:t>
            </w:r>
            <w:proofErr w:type="spellStart"/>
            <w:r w:rsidRPr="004F0F45">
              <w:rPr>
                <w:rFonts w:ascii="Calibri" w:hAnsi="Calibri" w:cs="Calibri"/>
              </w:rPr>
              <w:t>migra</w:t>
            </w:r>
            <w:proofErr w:type="spellEnd"/>
            <w:r w:rsidRPr="004F0F45">
              <w:rPr>
                <w:rFonts w:ascii="Calibri" w:hAnsi="Calibri" w:cs="Calibri"/>
              </w:rPr>
              <w:t xml:space="preserve">* OR economic </w:t>
            </w:r>
            <w:proofErr w:type="spellStart"/>
            <w:r w:rsidRPr="004F0F45">
              <w:rPr>
                <w:rFonts w:ascii="Calibri" w:hAnsi="Calibri" w:cs="Calibri"/>
              </w:rPr>
              <w:t>immigra</w:t>
            </w:r>
            <w:proofErr w:type="spellEnd"/>
            <w:r w:rsidRPr="004F0F45">
              <w:rPr>
                <w:rFonts w:ascii="Calibri" w:hAnsi="Calibri" w:cs="Calibri"/>
              </w:rPr>
              <w:t>*</w:t>
            </w:r>
            <w:r>
              <w:rPr>
                <w:rFonts w:ascii="Calibri" w:hAnsi="Calibri" w:cs="Calibri"/>
              </w:rPr>
              <w:t xml:space="preserve"> </w:t>
            </w:r>
            <w:r w:rsidRPr="004F0F45">
              <w:rPr>
                <w:rFonts w:ascii="Calibri" w:hAnsi="Calibri" w:cs="Calibri"/>
              </w:rPr>
              <w:t xml:space="preserve">OR </w:t>
            </w:r>
            <w:proofErr w:type="spellStart"/>
            <w:r>
              <w:rPr>
                <w:rFonts w:ascii="Calibri" w:hAnsi="Calibri" w:cs="Calibri"/>
              </w:rPr>
              <w:t>OR</w:t>
            </w:r>
            <w:proofErr w:type="spellEnd"/>
            <w:r>
              <w:rPr>
                <w:rFonts w:ascii="Calibri" w:hAnsi="Calibri" w:cs="Calibri"/>
              </w:rPr>
              <w:t xml:space="preserve"> </w:t>
            </w:r>
            <w:proofErr w:type="spellStart"/>
            <w:r>
              <w:rPr>
                <w:rFonts w:ascii="Calibri" w:hAnsi="Calibri" w:cs="Calibri"/>
              </w:rPr>
              <w:t>traffick</w:t>
            </w:r>
            <w:proofErr w:type="spellEnd"/>
            <w:r>
              <w:rPr>
                <w:rFonts w:ascii="Calibri" w:hAnsi="Calibri" w:cs="Calibri"/>
              </w:rPr>
              <w:t xml:space="preserve"> OR </w:t>
            </w:r>
            <w:r w:rsidRPr="004F0F45">
              <w:rPr>
                <w:rFonts w:ascii="Calibri" w:hAnsi="Calibri" w:cs="Calibri"/>
              </w:rPr>
              <w:t xml:space="preserve">international </w:t>
            </w:r>
            <w:proofErr w:type="spellStart"/>
            <w:proofErr w:type="gramStart"/>
            <w:r w:rsidRPr="004F0F45">
              <w:rPr>
                <w:rFonts w:ascii="Calibri" w:hAnsi="Calibri" w:cs="Calibri"/>
              </w:rPr>
              <w:t>labo?r</w:t>
            </w:r>
            <w:proofErr w:type="spellEnd"/>
            <w:proofErr w:type="gramEnd"/>
            <w:r w:rsidRPr="004F0F45">
              <w:rPr>
                <w:rFonts w:ascii="Calibri" w:hAnsi="Calibri" w:cs="Calibri"/>
              </w:rPr>
              <w:t xml:space="preserve"> </w:t>
            </w:r>
            <w:proofErr w:type="spellStart"/>
            <w:r w:rsidRPr="004F0F45">
              <w:rPr>
                <w:rFonts w:ascii="Calibri" w:hAnsi="Calibri" w:cs="Calibri"/>
              </w:rPr>
              <w:t>migra</w:t>
            </w:r>
            <w:proofErr w:type="spellEnd"/>
            <w:r w:rsidRPr="004F0F45">
              <w:rPr>
                <w:rFonts w:ascii="Calibri" w:hAnsi="Calibri" w:cs="Calibri"/>
              </w:rPr>
              <w:t>*</w:t>
            </w:r>
            <w:r>
              <w:rPr>
                <w:rFonts w:ascii="Calibri" w:hAnsi="Calibri" w:cs="Calibri"/>
              </w:rPr>
              <w:t>).</w:t>
            </w:r>
            <w:proofErr w:type="spellStart"/>
            <w:r>
              <w:rPr>
                <w:rFonts w:ascii="Calibri" w:hAnsi="Calibri" w:cs="Calibri"/>
              </w:rPr>
              <w:t>mp</w:t>
            </w:r>
            <w:proofErr w:type="spellEnd"/>
            <w:r>
              <w:rPr>
                <w:rFonts w:ascii="Calibri" w:hAnsi="Calibri" w:cs="Calibri"/>
              </w:rPr>
              <w:t>.</w:t>
            </w:r>
          </w:p>
        </w:tc>
      </w:tr>
      <w:tr w:rsidR="007E679F" w:rsidRPr="004F0F45" w14:paraId="0D8802E3" w14:textId="77777777" w:rsidTr="005D7250">
        <w:tc>
          <w:tcPr>
            <w:tcW w:w="562" w:type="dxa"/>
          </w:tcPr>
          <w:p w14:paraId="7DDE73AB" w14:textId="77777777" w:rsidR="007E679F" w:rsidRPr="004F0F45" w:rsidRDefault="007E679F" w:rsidP="005D7250">
            <w:pPr>
              <w:rPr>
                <w:rFonts w:ascii="Calibri" w:hAnsi="Calibri" w:cs="Calibri"/>
                <w:szCs w:val="24"/>
              </w:rPr>
            </w:pPr>
            <w:r w:rsidRPr="004F0F45">
              <w:rPr>
                <w:rFonts w:ascii="Calibri" w:hAnsi="Calibri" w:cs="Calibri"/>
                <w:szCs w:val="24"/>
              </w:rPr>
              <w:t>2</w:t>
            </w:r>
          </w:p>
        </w:tc>
        <w:tc>
          <w:tcPr>
            <w:tcW w:w="7734" w:type="dxa"/>
          </w:tcPr>
          <w:p w14:paraId="5A085A96" w14:textId="77777777" w:rsidR="007E679F" w:rsidRPr="004F0F45" w:rsidRDefault="007E679F" w:rsidP="005D7250">
            <w:pPr>
              <w:rPr>
                <w:rFonts w:ascii="Calibri" w:hAnsi="Calibri" w:cs="Calibri"/>
                <w:b/>
                <w:bCs/>
                <w:szCs w:val="24"/>
              </w:rPr>
            </w:pPr>
            <w:r>
              <w:rPr>
                <w:rFonts w:ascii="Calibri" w:hAnsi="Calibri" w:cs="Calibri"/>
              </w:rPr>
              <w:t>(</w:t>
            </w:r>
            <w:r w:rsidRPr="004F0F45">
              <w:rPr>
                <w:rFonts w:ascii="Calibri" w:hAnsi="Calibri" w:cs="Calibri"/>
              </w:rPr>
              <w:t xml:space="preserve">(Occupation* OR work* OR employ* OR </w:t>
            </w:r>
            <w:proofErr w:type="spellStart"/>
            <w:r w:rsidRPr="004F0F45">
              <w:rPr>
                <w:rFonts w:ascii="Calibri" w:hAnsi="Calibri" w:cs="Calibri"/>
              </w:rPr>
              <w:t>industr</w:t>
            </w:r>
            <w:proofErr w:type="spellEnd"/>
            <w:r w:rsidRPr="004F0F45">
              <w:rPr>
                <w:rFonts w:ascii="Calibri" w:hAnsi="Calibri" w:cs="Calibri"/>
              </w:rPr>
              <w:t xml:space="preserve">* OR </w:t>
            </w:r>
            <w:proofErr w:type="spellStart"/>
            <w:r w:rsidRPr="004F0F45">
              <w:rPr>
                <w:rFonts w:ascii="Calibri" w:hAnsi="Calibri" w:cs="Calibri"/>
              </w:rPr>
              <w:t>minin</w:t>
            </w:r>
            <w:proofErr w:type="spellEnd"/>
            <w:r w:rsidRPr="004F0F45">
              <w:rPr>
                <w:rFonts w:ascii="Calibri" w:hAnsi="Calibri" w:cs="Calibri"/>
              </w:rPr>
              <w:t xml:space="preserve">* OR quarrying OR </w:t>
            </w:r>
            <w:proofErr w:type="spellStart"/>
            <w:r w:rsidRPr="004F0F45">
              <w:rPr>
                <w:rFonts w:ascii="Calibri" w:hAnsi="Calibri" w:cs="Calibri"/>
              </w:rPr>
              <w:t>forestr</w:t>
            </w:r>
            <w:proofErr w:type="spellEnd"/>
            <w:r w:rsidRPr="004F0F45">
              <w:rPr>
                <w:rFonts w:ascii="Calibri" w:hAnsi="Calibri" w:cs="Calibri"/>
              </w:rPr>
              <w:t xml:space="preserve">* OR rubber plantation* OR plantation* OR palm oil OR fisher* OR fishing OR manufacturing OR retail* OR construction OR </w:t>
            </w:r>
            <w:proofErr w:type="spellStart"/>
            <w:r w:rsidRPr="004F0F45">
              <w:rPr>
                <w:rFonts w:ascii="Calibri" w:hAnsi="Calibri" w:cs="Calibri"/>
              </w:rPr>
              <w:t>agricultur</w:t>
            </w:r>
            <w:proofErr w:type="spellEnd"/>
            <w:r w:rsidRPr="004F0F45">
              <w:rPr>
                <w:rFonts w:ascii="Calibri" w:hAnsi="Calibri" w:cs="Calibri"/>
              </w:rPr>
              <w:t xml:space="preserve">* OR farm* OR brick kiln* OR domestic work*)adj3(health OR </w:t>
            </w:r>
            <w:proofErr w:type="spellStart"/>
            <w:r w:rsidRPr="004F0F45">
              <w:rPr>
                <w:rFonts w:ascii="Calibri" w:hAnsi="Calibri" w:cs="Calibri"/>
              </w:rPr>
              <w:t>injur</w:t>
            </w:r>
            <w:proofErr w:type="spellEnd"/>
            <w:r w:rsidRPr="004F0F45">
              <w:rPr>
                <w:rFonts w:ascii="Calibri" w:hAnsi="Calibri" w:cs="Calibri"/>
              </w:rPr>
              <w:t xml:space="preserve">* OR disease* OR hazard* OR exposure* OR accident* OR hygiene OR safety OR medicine OR trauma* OR </w:t>
            </w:r>
            <w:proofErr w:type="spellStart"/>
            <w:r w:rsidRPr="004F0F45">
              <w:rPr>
                <w:rFonts w:ascii="Calibri" w:hAnsi="Calibri" w:cs="Calibri"/>
              </w:rPr>
              <w:t>fatalit</w:t>
            </w:r>
            <w:proofErr w:type="spellEnd"/>
            <w:r w:rsidRPr="004F0F45">
              <w:rPr>
                <w:rFonts w:ascii="Calibri" w:hAnsi="Calibri" w:cs="Calibri"/>
              </w:rPr>
              <w:t xml:space="preserve">* OR death* OR ill* OR </w:t>
            </w:r>
            <w:proofErr w:type="spellStart"/>
            <w:r w:rsidRPr="004F0F45">
              <w:rPr>
                <w:rFonts w:ascii="Calibri" w:hAnsi="Calibri" w:cs="Calibri"/>
              </w:rPr>
              <w:t>syndrom</w:t>
            </w:r>
            <w:proofErr w:type="spellEnd"/>
            <w:r w:rsidRPr="004F0F45">
              <w:rPr>
                <w:rFonts w:ascii="Calibri" w:hAnsi="Calibri" w:cs="Calibri"/>
              </w:rPr>
              <w:t xml:space="preserve">* OR wound* OR fatigue OR risk* OR exposure OR safety OR </w:t>
            </w:r>
            <w:proofErr w:type="spellStart"/>
            <w:r w:rsidRPr="004F0F45">
              <w:rPr>
                <w:rFonts w:ascii="Calibri" w:hAnsi="Calibri" w:cs="Calibri"/>
              </w:rPr>
              <w:t>disabilit</w:t>
            </w:r>
            <w:proofErr w:type="spellEnd"/>
            <w:r w:rsidRPr="004F0F45">
              <w:rPr>
                <w:rFonts w:ascii="Calibri" w:hAnsi="Calibri" w:cs="Calibri"/>
              </w:rPr>
              <w:t xml:space="preserve">* OR </w:t>
            </w:r>
            <w:proofErr w:type="spellStart"/>
            <w:r w:rsidRPr="004F0F45">
              <w:rPr>
                <w:rFonts w:ascii="Calibri" w:hAnsi="Calibri" w:cs="Calibri"/>
              </w:rPr>
              <w:t>morbidit</w:t>
            </w:r>
            <w:proofErr w:type="spellEnd"/>
            <w:r w:rsidRPr="004F0F45">
              <w:rPr>
                <w:rFonts w:ascii="Calibri" w:hAnsi="Calibri" w:cs="Calibri"/>
              </w:rPr>
              <w:t xml:space="preserve">* or </w:t>
            </w:r>
            <w:proofErr w:type="spellStart"/>
            <w:r w:rsidRPr="004F0F45">
              <w:rPr>
                <w:rFonts w:ascii="Calibri" w:hAnsi="Calibri" w:cs="Calibri"/>
              </w:rPr>
              <w:t>mortalit</w:t>
            </w:r>
            <w:proofErr w:type="spellEnd"/>
            <w:r w:rsidRPr="004F0F45">
              <w:rPr>
                <w:rFonts w:ascii="Calibri" w:hAnsi="Calibri" w:cs="Calibri"/>
              </w:rPr>
              <w:t xml:space="preserve">* OR </w:t>
            </w:r>
            <w:proofErr w:type="spellStart"/>
            <w:r w:rsidRPr="004F0F45">
              <w:rPr>
                <w:rFonts w:ascii="Calibri" w:hAnsi="Calibri" w:cs="Calibri"/>
              </w:rPr>
              <w:t>homicid</w:t>
            </w:r>
            <w:proofErr w:type="spellEnd"/>
            <w:r w:rsidRPr="004F0F45">
              <w:rPr>
                <w:rFonts w:ascii="Calibri" w:hAnsi="Calibri" w:cs="Calibri"/>
              </w:rPr>
              <w:t>* OR infect* OR disorder* OR pain* OR ache*)</w:t>
            </w:r>
            <w:r>
              <w:rPr>
                <w:rFonts w:ascii="Calibri" w:hAnsi="Calibri" w:cs="Calibri"/>
              </w:rPr>
              <w:t>).</w:t>
            </w:r>
            <w:proofErr w:type="spellStart"/>
            <w:r>
              <w:rPr>
                <w:rFonts w:ascii="Calibri" w:hAnsi="Calibri" w:cs="Calibri"/>
              </w:rPr>
              <w:t>mp</w:t>
            </w:r>
            <w:proofErr w:type="spellEnd"/>
            <w:r>
              <w:rPr>
                <w:rFonts w:ascii="Calibri" w:hAnsi="Calibri" w:cs="Calibri"/>
              </w:rPr>
              <w:t>.</w:t>
            </w:r>
          </w:p>
        </w:tc>
      </w:tr>
      <w:tr w:rsidR="007E679F" w:rsidRPr="004F0F45" w14:paraId="7B2059EE" w14:textId="77777777" w:rsidTr="005D7250">
        <w:tc>
          <w:tcPr>
            <w:tcW w:w="562" w:type="dxa"/>
          </w:tcPr>
          <w:p w14:paraId="35E38280" w14:textId="77777777" w:rsidR="007E679F" w:rsidRPr="004F0F45" w:rsidRDefault="007E679F" w:rsidP="005D7250">
            <w:pPr>
              <w:rPr>
                <w:rFonts w:ascii="Calibri" w:hAnsi="Calibri" w:cs="Calibri"/>
                <w:szCs w:val="24"/>
              </w:rPr>
            </w:pPr>
            <w:r w:rsidRPr="004F0F45">
              <w:rPr>
                <w:rFonts w:ascii="Calibri" w:hAnsi="Calibri" w:cs="Calibri"/>
                <w:szCs w:val="24"/>
              </w:rPr>
              <w:t>3</w:t>
            </w:r>
          </w:p>
        </w:tc>
        <w:tc>
          <w:tcPr>
            <w:tcW w:w="7734" w:type="dxa"/>
          </w:tcPr>
          <w:p w14:paraId="74123FA4" w14:textId="77777777" w:rsidR="007E679F" w:rsidRPr="004F0F45" w:rsidRDefault="007E679F" w:rsidP="005D7250">
            <w:pPr>
              <w:rPr>
                <w:rFonts w:ascii="Calibri" w:hAnsi="Calibri" w:cs="Calibri"/>
                <w:b/>
                <w:bCs/>
                <w:szCs w:val="24"/>
              </w:rPr>
            </w:pPr>
            <w:r>
              <w:rPr>
                <w:rFonts w:ascii="Calibri" w:hAnsi="Calibri" w:cs="Calibri"/>
              </w:rPr>
              <w:t>(</w:t>
            </w:r>
            <w:r w:rsidRPr="004F0F45">
              <w:rPr>
                <w:rFonts w:ascii="Calibri" w:hAnsi="Calibri" w:cs="Calibri"/>
              </w:rPr>
              <w:t xml:space="preserve">(Occupation* OR work* OR employ* OR </w:t>
            </w:r>
            <w:proofErr w:type="spellStart"/>
            <w:r w:rsidRPr="004F0F45">
              <w:rPr>
                <w:rFonts w:ascii="Calibri" w:hAnsi="Calibri" w:cs="Calibri"/>
              </w:rPr>
              <w:t>industr</w:t>
            </w:r>
            <w:proofErr w:type="spellEnd"/>
            <w:r w:rsidRPr="004F0F45">
              <w:rPr>
                <w:rFonts w:ascii="Calibri" w:hAnsi="Calibri" w:cs="Calibri"/>
              </w:rPr>
              <w:t xml:space="preserve">* OR </w:t>
            </w:r>
            <w:proofErr w:type="spellStart"/>
            <w:r w:rsidRPr="004F0F45">
              <w:rPr>
                <w:rFonts w:ascii="Calibri" w:hAnsi="Calibri" w:cs="Calibri"/>
              </w:rPr>
              <w:t>minin</w:t>
            </w:r>
            <w:proofErr w:type="spellEnd"/>
            <w:r w:rsidRPr="004F0F45">
              <w:rPr>
                <w:rFonts w:ascii="Calibri" w:hAnsi="Calibri" w:cs="Calibri"/>
              </w:rPr>
              <w:t xml:space="preserve">* OR quarrying OR </w:t>
            </w:r>
            <w:proofErr w:type="spellStart"/>
            <w:r w:rsidRPr="004F0F45">
              <w:rPr>
                <w:rFonts w:ascii="Calibri" w:hAnsi="Calibri" w:cs="Calibri"/>
              </w:rPr>
              <w:t>forestr</w:t>
            </w:r>
            <w:proofErr w:type="spellEnd"/>
            <w:r w:rsidRPr="004F0F45">
              <w:rPr>
                <w:rFonts w:ascii="Calibri" w:hAnsi="Calibri" w:cs="Calibri"/>
              </w:rPr>
              <w:t xml:space="preserve">* OR rubber plantation* OR plantation* OR palm oil OR fisher* OR fishing OR manufacturing OR retail* OR construction OR </w:t>
            </w:r>
            <w:proofErr w:type="spellStart"/>
            <w:r w:rsidRPr="004F0F45">
              <w:rPr>
                <w:rFonts w:ascii="Calibri" w:hAnsi="Calibri" w:cs="Calibri"/>
              </w:rPr>
              <w:t>agricultur</w:t>
            </w:r>
            <w:proofErr w:type="spellEnd"/>
            <w:r w:rsidRPr="004F0F45">
              <w:rPr>
                <w:rFonts w:ascii="Calibri" w:hAnsi="Calibri" w:cs="Calibri"/>
              </w:rPr>
              <w:t>* OR farm* OR brick kiln* OR domestic work*)adj3(</w:t>
            </w:r>
            <w:proofErr w:type="spellStart"/>
            <w:r w:rsidRPr="004F0F45">
              <w:rPr>
                <w:rFonts w:ascii="Calibri" w:hAnsi="Calibri" w:cs="Calibri"/>
              </w:rPr>
              <w:t>respirat</w:t>
            </w:r>
            <w:proofErr w:type="spellEnd"/>
            <w:r w:rsidRPr="004F0F45">
              <w:rPr>
                <w:rFonts w:ascii="Calibri" w:hAnsi="Calibri" w:cs="Calibri"/>
              </w:rPr>
              <w:t xml:space="preserve">* OR musculoskeletal OR cardiovascular OR cancer* OR </w:t>
            </w:r>
            <w:proofErr w:type="spellStart"/>
            <w:r w:rsidRPr="004F0F45">
              <w:rPr>
                <w:rFonts w:ascii="Calibri" w:hAnsi="Calibri" w:cs="Calibri"/>
              </w:rPr>
              <w:t>hypertensi</w:t>
            </w:r>
            <w:proofErr w:type="spellEnd"/>
            <w:r w:rsidRPr="004F0F45">
              <w:rPr>
                <w:rFonts w:ascii="Calibri" w:hAnsi="Calibri" w:cs="Calibri"/>
              </w:rPr>
              <w:t xml:space="preserve">* OR chronic OR obstructive OR hearing loss* OR </w:t>
            </w:r>
            <w:proofErr w:type="spellStart"/>
            <w:r w:rsidRPr="004F0F45">
              <w:rPr>
                <w:rFonts w:ascii="Calibri" w:hAnsi="Calibri" w:cs="Calibri"/>
              </w:rPr>
              <w:t>dermat</w:t>
            </w:r>
            <w:proofErr w:type="spellEnd"/>
            <w:r w:rsidRPr="004F0F45">
              <w:rPr>
                <w:rFonts w:ascii="Calibri" w:hAnsi="Calibri" w:cs="Calibri"/>
              </w:rPr>
              <w:t xml:space="preserve">* OR </w:t>
            </w:r>
            <w:proofErr w:type="spellStart"/>
            <w:r w:rsidRPr="004F0F45">
              <w:rPr>
                <w:rFonts w:ascii="Calibri" w:hAnsi="Calibri" w:cs="Calibri"/>
              </w:rPr>
              <w:t>allerg</w:t>
            </w:r>
            <w:proofErr w:type="spellEnd"/>
            <w:r w:rsidRPr="004F0F45">
              <w:rPr>
                <w:rFonts w:ascii="Calibri" w:hAnsi="Calibri" w:cs="Calibri"/>
              </w:rPr>
              <w:t xml:space="preserve">* OR repetitive </w:t>
            </w:r>
            <w:proofErr w:type="spellStart"/>
            <w:r w:rsidRPr="004F0F45">
              <w:rPr>
                <w:rFonts w:ascii="Calibri" w:hAnsi="Calibri" w:cs="Calibri"/>
              </w:rPr>
              <w:t>injur</w:t>
            </w:r>
            <w:proofErr w:type="spellEnd"/>
            <w:r w:rsidRPr="004F0F45">
              <w:rPr>
                <w:rFonts w:ascii="Calibri" w:hAnsi="Calibri" w:cs="Calibri"/>
              </w:rPr>
              <w:t>* OR silicosis OR pneumoconiosis OR puncture* OR laceration OR electrocution* OR fall* OR drowning OR pneumonia OR exhaustion OR broken bone* OR toxic* OR poison* OR puncture OR burn* OR parasite* OR tendon* OR pesticide* OR insecticide OR dehydration OR ocular OR eye* OR asthma OR bronchitis OR pulmonary)</w:t>
            </w:r>
            <w:r>
              <w:rPr>
                <w:rFonts w:ascii="Calibri" w:hAnsi="Calibri" w:cs="Calibri"/>
              </w:rPr>
              <w:t>).</w:t>
            </w:r>
            <w:proofErr w:type="spellStart"/>
            <w:r>
              <w:rPr>
                <w:rFonts w:ascii="Calibri" w:hAnsi="Calibri" w:cs="Calibri"/>
              </w:rPr>
              <w:t>mp</w:t>
            </w:r>
            <w:proofErr w:type="spellEnd"/>
            <w:r>
              <w:rPr>
                <w:rFonts w:ascii="Calibri" w:hAnsi="Calibri" w:cs="Calibri"/>
              </w:rPr>
              <w:t>.</w:t>
            </w:r>
          </w:p>
        </w:tc>
      </w:tr>
      <w:tr w:rsidR="007E679F" w:rsidRPr="004F0F45" w14:paraId="483EE318" w14:textId="77777777" w:rsidTr="005D7250">
        <w:tc>
          <w:tcPr>
            <w:tcW w:w="562" w:type="dxa"/>
          </w:tcPr>
          <w:p w14:paraId="2326FA45" w14:textId="77777777" w:rsidR="007E679F" w:rsidRPr="004F0F45" w:rsidRDefault="007E679F" w:rsidP="005D7250">
            <w:pPr>
              <w:rPr>
                <w:rFonts w:ascii="Calibri" w:hAnsi="Calibri" w:cs="Calibri"/>
                <w:szCs w:val="24"/>
              </w:rPr>
            </w:pPr>
            <w:r w:rsidRPr="004F0F45">
              <w:rPr>
                <w:rFonts w:ascii="Calibri" w:hAnsi="Calibri" w:cs="Calibri"/>
                <w:szCs w:val="24"/>
              </w:rPr>
              <w:t>4</w:t>
            </w:r>
          </w:p>
        </w:tc>
        <w:tc>
          <w:tcPr>
            <w:tcW w:w="7734" w:type="dxa"/>
          </w:tcPr>
          <w:p w14:paraId="295BF7D1" w14:textId="77777777" w:rsidR="007E679F" w:rsidRPr="004F0F45" w:rsidRDefault="007E679F" w:rsidP="005D7250">
            <w:pPr>
              <w:rPr>
                <w:rFonts w:ascii="Calibri" w:hAnsi="Calibri" w:cs="Calibri"/>
                <w:b/>
                <w:bCs/>
                <w:szCs w:val="24"/>
              </w:rPr>
            </w:pPr>
            <w:r>
              <w:rPr>
                <w:rFonts w:ascii="Calibri" w:hAnsi="Calibri" w:cs="Calibri"/>
              </w:rPr>
              <w:t>(</w:t>
            </w:r>
            <w:r w:rsidRPr="004F0F45">
              <w:rPr>
                <w:rFonts w:ascii="Calibri" w:hAnsi="Calibri" w:cs="Calibri"/>
              </w:rPr>
              <w:t xml:space="preserve">(Occupation* OR work* OR employ* OR </w:t>
            </w:r>
            <w:proofErr w:type="spellStart"/>
            <w:r w:rsidRPr="004F0F45">
              <w:rPr>
                <w:rFonts w:ascii="Calibri" w:hAnsi="Calibri" w:cs="Calibri"/>
              </w:rPr>
              <w:t>industr</w:t>
            </w:r>
            <w:proofErr w:type="spellEnd"/>
            <w:r w:rsidRPr="004F0F45">
              <w:rPr>
                <w:rFonts w:ascii="Calibri" w:hAnsi="Calibri" w:cs="Calibri"/>
              </w:rPr>
              <w:t xml:space="preserve">* OR </w:t>
            </w:r>
            <w:proofErr w:type="spellStart"/>
            <w:r w:rsidRPr="004F0F45">
              <w:rPr>
                <w:rFonts w:ascii="Calibri" w:hAnsi="Calibri" w:cs="Calibri"/>
              </w:rPr>
              <w:t>minin</w:t>
            </w:r>
            <w:proofErr w:type="spellEnd"/>
            <w:r w:rsidRPr="004F0F45">
              <w:rPr>
                <w:rFonts w:ascii="Calibri" w:hAnsi="Calibri" w:cs="Calibri"/>
              </w:rPr>
              <w:t xml:space="preserve">* OR quarrying OR </w:t>
            </w:r>
            <w:proofErr w:type="spellStart"/>
            <w:r w:rsidRPr="004F0F45">
              <w:rPr>
                <w:rFonts w:ascii="Calibri" w:hAnsi="Calibri" w:cs="Calibri"/>
              </w:rPr>
              <w:t>forestr</w:t>
            </w:r>
            <w:proofErr w:type="spellEnd"/>
            <w:r w:rsidRPr="004F0F45">
              <w:rPr>
                <w:rFonts w:ascii="Calibri" w:hAnsi="Calibri" w:cs="Calibri"/>
              </w:rPr>
              <w:t xml:space="preserve">* OR rubber plantation* OR plantation* OR palm oil OR fisher* OR fishing OR manufacturing OR retail* OR construction OR </w:t>
            </w:r>
            <w:proofErr w:type="spellStart"/>
            <w:r w:rsidRPr="004F0F45">
              <w:rPr>
                <w:rFonts w:ascii="Calibri" w:hAnsi="Calibri" w:cs="Calibri"/>
              </w:rPr>
              <w:t>agricultur</w:t>
            </w:r>
            <w:proofErr w:type="spellEnd"/>
            <w:r w:rsidRPr="004F0F45">
              <w:rPr>
                <w:rFonts w:ascii="Calibri" w:hAnsi="Calibri" w:cs="Calibri"/>
              </w:rPr>
              <w:t>* OR farm* OR brick kiln* OR domestic work*)adj3(mental* OR psychosocial OR neurotic OR mood)adj3(problem* OR disorder* OR ill* OR health OR stress* OR wellbeing OR well-being)</w:t>
            </w:r>
            <w:r>
              <w:rPr>
                <w:rFonts w:ascii="Calibri" w:hAnsi="Calibri" w:cs="Calibri"/>
              </w:rPr>
              <w:t>).</w:t>
            </w:r>
            <w:proofErr w:type="spellStart"/>
            <w:r>
              <w:rPr>
                <w:rFonts w:ascii="Calibri" w:hAnsi="Calibri" w:cs="Calibri"/>
              </w:rPr>
              <w:t>mp</w:t>
            </w:r>
            <w:proofErr w:type="spellEnd"/>
            <w:r>
              <w:rPr>
                <w:rFonts w:ascii="Calibri" w:hAnsi="Calibri" w:cs="Calibri"/>
              </w:rPr>
              <w:t>.</w:t>
            </w:r>
          </w:p>
        </w:tc>
      </w:tr>
      <w:tr w:rsidR="007E679F" w:rsidRPr="004F0F45" w14:paraId="25A1837F" w14:textId="77777777" w:rsidTr="005D7250">
        <w:tc>
          <w:tcPr>
            <w:tcW w:w="562" w:type="dxa"/>
          </w:tcPr>
          <w:p w14:paraId="2F9AE537" w14:textId="77777777" w:rsidR="007E679F" w:rsidRPr="004F0F45" w:rsidRDefault="007E679F" w:rsidP="005D7250">
            <w:pPr>
              <w:rPr>
                <w:rFonts w:ascii="Calibri" w:hAnsi="Calibri" w:cs="Calibri"/>
                <w:szCs w:val="24"/>
              </w:rPr>
            </w:pPr>
            <w:r w:rsidRPr="004F0F45">
              <w:rPr>
                <w:rFonts w:ascii="Calibri" w:hAnsi="Calibri" w:cs="Calibri"/>
                <w:szCs w:val="24"/>
              </w:rPr>
              <w:t>5</w:t>
            </w:r>
          </w:p>
        </w:tc>
        <w:tc>
          <w:tcPr>
            <w:tcW w:w="7734" w:type="dxa"/>
          </w:tcPr>
          <w:p w14:paraId="64582C1F" w14:textId="77777777" w:rsidR="007E679F" w:rsidRPr="004F0F45" w:rsidRDefault="007E679F" w:rsidP="005D7250">
            <w:pPr>
              <w:rPr>
                <w:rFonts w:ascii="Calibri" w:hAnsi="Calibri" w:cs="Calibri"/>
                <w:b/>
                <w:bCs/>
                <w:szCs w:val="24"/>
              </w:rPr>
            </w:pPr>
            <w:r>
              <w:rPr>
                <w:rFonts w:ascii="Calibri" w:hAnsi="Calibri" w:cs="Calibri"/>
              </w:rPr>
              <w:t>(</w:t>
            </w:r>
            <w:r w:rsidRPr="004F0F45">
              <w:rPr>
                <w:rFonts w:ascii="Calibri" w:hAnsi="Calibri" w:cs="Calibri"/>
              </w:rPr>
              <w:t xml:space="preserve">(Occupation* OR work* OR employ* OR </w:t>
            </w:r>
            <w:proofErr w:type="spellStart"/>
            <w:r w:rsidRPr="004F0F45">
              <w:rPr>
                <w:rFonts w:ascii="Calibri" w:hAnsi="Calibri" w:cs="Calibri"/>
              </w:rPr>
              <w:t>industr</w:t>
            </w:r>
            <w:proofErr w:type="spellEnd"/>
            <w:r w:rsidRPr="004F0F45">
              <w:rPr>
                <w:rFonts w:ascii="Calibri" w:hAnsi="Calibri" w:cs="Calibri"/>
              </w:rPr>
              <w:t xml:space="preserve">* OR </w:t>
            </w:r>
            <w:proofErr w:type="spellStart"/>
            <w:r w:rsidRPr="004F0F45">
              <w:rPr>
                <w:rFonts w:ascii="Calibri" w:hAnsi="Calibri" w:cs="Calibri"/>
              </w:rPr>
              <w:t>minin</w:t>
            </w:r>
            <w:proofErr w:type="spellEnd"/>
            <w:r w:rsidRPr="004F0F45">
              <w:rPr>
                <w:rFonts w:ascii="Calibri" w:hAnsi="Calibri" w:cs="Calibri"/>
              </w:rPr>
              <w:t xml:space="preserve">* OR quarrying OR </w:t>
            </w:r>
            <w:proofErr w:type="spellStart"/>
            <w:r w:rsidRPr="004F0F45">
              <w:rPr>
                <w:rFonts w:ascii="Calibri" w:hAnsi="Calibri" w:cs="Calibri"/>
              </w:rPr>
              <w:t>forestr</w:t>
            </w:r>
            <w:proofErr w:type="spellEnd"/>
            <w:r w:rsidRPr="004F0F45">
              <w:rPr>
                <w:rFonts w:ascii="Calibri" w:hAnsi="Calibri" w:cs="Calibri"/>
              </w:rPr>
              <w:t xml:space="preserve">* OR rubber plantation* OR plantation* OR palm oil OR fisher* OR fishing OR manufacturing OR retail* OR construction OR </w:t>
            </w:r>
            <w:proofErr w:type="spellStart"/>
            <w:r w:rsidRPr="004F0F45">
              <w:rPr>
                <w:rFonts w:ascii="Calibri" w:hAnsi="Calibri" w:cs="Calibri"/>
              </w:rPr>
              <w:t>agricultur</w:t>
            </w:r>
            <w:proofErr w:type="spellEnd"/>
            <w:r w:rsidRPr="004F0F45">
              <w:rPr>
                <w:rFonts w:ascii="Calibri" w:hAnsi="Calibri" w:cs="Calibri"/>
              </w:rPr>
              <w:t xml:space="preserve">* OR farm* OR brick kiln* OR domestic work*)adj3(anxiety OR depress* OR psychiatric OR bipolar OR psychos* OR </w:t>
            </w:r>
            <w:proofErr w:type="spellStart"/>
            <w:r w:rsidRPr="004F0F45">
              <w:rPr>
                <w:rFonts w:ascii="Calibri" w:hAnsi="Calibri" w:cs="Calibri"/>
              </w:rPr>
              <w:t>schizophren</w:t>
            </w:r>
            <w:proofErr w:type="spellEnd"/>
            <w:r w:rsidRPr="004F0F45">
              <w:rPr>
                <w:rFonts w:ascii="Calibri" w:hAnsi="Calibri" w:cs="Calibri"/>
              </w:rPr>
              <w:t xml:space="preserve">* OR fear OR guilt OR </w:t>
            </w:r>
            <w:proofErr w:type="spellStart"/>
            <w:r w:rsidRPr="004F0F45">
              <w:rPr>
                <w:rFonts w:ascii="Calibri" w:hAnsi="Calibri" w:cs="Calibri"/>
              </w:rPr>
              <w:t>hostil</w:t>
            </w:r>
            <w:proofErr w:type="spellEnd"/>
            <w:r w:rsidRPr="004F0F45">
              <w:rPr>
                <w:rFonts w:ascii="Calibri" w:hAnsi="Calibri" w:cs="Calibri"/>
              </w:rPr>
              <w:t xml:space="preserve">* OR shame OR </w:t>
            </w:r>
            <w:proofErr w:type="spellStart"/>
            <w:r w:rsidRPr="004F0F45">
              <w:rPr>
                <w:rFonts w:ascii="Calibri" w:hAnsi="Calibri" w:cs="Calibri"/>
              </w:rPr>
              <w:t>suicid</w:t>
            </w:r>
            <w:proofErr w:type="spellEnd"/>
            <w:r w:rsidRPr="004F0F45">
              <w:rPr>
                <w:rFonts w:ascii="Calibri" w:hAnsi="Calibri" w:cs="Calibri"/>
              </w:rPr>
              <w:t>*)</w:t>
            </w:r>
            <w:r>
              <w:rPr>
                <w:rFonts w:ascii="Calibri" w:hAnsi="Calibri" w:cs="Calibri"/>
              </w:rPr>
              <w:t>).</w:t>
            </w:r>
            <w:proofErr w:type="spellStart"/>
            <w:r>
              <w:rPr>
                <w:rFonts w:ascii="Calibri" w:hAnsi="Calibri" w:cs="Calibri"/>
              </w:rPr>
              <w:t>mp</w:t>
            </w:r>
            <w:proofErr w:type="spellEnd"/>
            <w:r>
              <w:rPr>
                <w:rFonts w:ascii="Calibri" w:hAnsi="Calibri" w:cs="Calibri"/>
              </w:rPr>
              <w:t>.</w:t>
            </w:r>
          </w:p>
        </w:tc>
      </w:tr>
      <w:tr w:rsidR="007E679F" w:rsidRPr="004F0F45" w14:paraId="5A5209D1" w14:textId="77777777" w:rsidTr="005D7250">
        <w:tc>
          <w:tcPr>
            <w:tcW w:w="562" w:type="dxa"/>
          </w:tcPr>
          <w:p w14:paraId="403E57A2" w14:textId="77777777" w:rsidR="007E679F" w:rsidRPr="004F0F45" w:rsidRDefault="007E679F" w:rsidP="005D7250">
            <w:pPr>
              <w:rPr>
                <w:rFonts w:ascii="Calibri" w:hAnsi="Calibri" w:cs="Calibri"/>
                <w:szCs w:val="24"/>
              </w:rPr>
            </w:pPr>
            <w:r w:rsidRPr="004F0F45">
              <w:rPr>
                <w:rFonts w:ascii="Calibri" w:hAnsi="Calibri" w:cs="Calibri"/>
                <w:szCs w:val="24"/>
              </w:rPr>
              <w:t>6</w:t>
            </w:r>
          </w:p>
        </w:tc>
        <w:tc>
          <w:tcPr>
            <w:tcW w:w="7734" w:type="dxa"/>
          </w:tcPr>
          <w:p w14:paraId="32B4BA0B" w14:textId="77777777" w:rsidR="007E679F" w:rsidRPr="004F0F45" w:rsidRDefault="007E679F" w:rsidP="005D7250">
            <w:pPr>
              <w:rPr>
                <w:rFonts w:ascii="Calibri" w:hAnsi="Calibri" w:cs="Calibri"/>
                <w:szCs w:val="24"/>
              </w:rPr>
            </w:pPr>
            <w:r w:rsidRPr="004F0F45">
              <w:rPr>
                <w:rFonts w:ascii="Calibri" w:hAnsi="Calibri" w:cs="Calibri"/>
                <w:szCs w:val="24"/>
              </w:rPr>
              <w:t xml:space="preserve">1 AND (2 OR 3 OR 4 OR 5) </w:t>
            </w:r>
          </w:p>
        </w:tc>
      </w:tr>
      <w:tr w:rsidR="007E679F" w:rsidRPr="004F0F45" w14:paraId="3CAB4999" w14:textId="77777777" w:rsidTr="005D7250">
        <w:tc>
          <w:tcPr>
            <w:tcW w:w="8296" w:type="dxa"/>
            <w:gridSpan w:val="2"/>
          </w:tcPr>
          <w:p w14:paraId="184F7E41" w14:textId="77777777" w:rsidR="007E679F" w:rsidRPr="004F0F45" w:rsidRDefault="007E679F" w:rsidP="005D7250">
            <w:pPr>
              <w:rPr>
                <w:rFonts w:ascii="Calibri" w:hAnsi="Calibri" w:cs="Calibri"/>
                <w:b/>
                <w:bCs/>
                <w:szCs w:val="24"/>
              </w:rPr>
            </w:pPr>
            <w:r w:rsidRPr="004F0F45">
              <w:rPr>
                <w:rFonts w:ascii="Calibri" w:hAnsi="Calibri" w:cs="Calibri"/>
                <w:b/>
                <w:bCs/>
                <w:szCs w:val="24"/>
              </w:rPr>
              <w:t>Search concept 2 transnational families of labour migrants</w:t>
            </w:r>
          </w:p>
        </w:tc>
      </w:tr>
      <w:tr w:rsidR="007E679F" w:rsidRPr="004F0F45" w14:paraId="7325A921" w14:textId="77777777" w:rsidTr="005D7250">
        <w:tc>
          <w:tcPr>
            <w:tcW w:w="562" w:type="dxa"/>
          </w:tcPr>
          <w:p w14:paraId="12333F16" w14:textId="77777777" w:rsidR="007E679F" w:rsidRPr="004F0F45" w:rsidRDefault="007E679F" w:rsidP="005D7250">
            <w:pPr>
              <w:rPr>
                <w:rFonts w:ascii="Calibri" w:hAnsi="Calibri" w:cs="Calibri"/>
                <w:szCs w:val="24"/>
              </w:rPr>
            </w:pPr>
            <w:r w:rsidRPr="004F0F45">
              <w:rPr>
                <w:rFonts w:ascii="Calibri" w:hAnsi="Calibri" w:cs="Calibri"/>
                <w:szCs w:val="24"/>
              </w:rPr>
              <w:t>7</w:t>
            </w:r>
          </w:p>
        </w:tc>
        <w:tc>
          <w:tcPr>
            <w:tcW w:w="7734" w:type="dxa"/>
          </w:tcPr>
          <w:p w14:paraId="5307F3ED" w14:textId="77777777" w:rsidR="007E679F" w:rsidRPr="004F0F45" w:rsidRDefault="007E679F" w:rsidP="005D7250">
            <w:pPr>
              <w:rPr>
                <w:rFonts w:ascii="Calibri" w:hAnsi="Calibri" w:cs="Calibri"/>
                <w:szCs w:val="24"/>
              </w:rPr>
            </w:pPr>
            <w:r w:rsidRPr="004F0F45">
              <w:rPr>
                <w:rFonts w:ascii="Calibri" w:hAnsi="Calibri" w:cs="Calibri"/>
              </w:rPr>
              <w:t xml:space="preserve">exp Child/ OR exp Infant/ OR exp Infant, Newborn/ OR exp Child, Preschool OR exp Adolescent/ OR </w:t>
            </w:r>
            <w:r>
              <w:rPr>
                <w:rFonts w:ascii="Calibri" w:hAnsi="Calibri" w:cs="Calibri"/>
              </w:rPr>
              <w:t>(</w:t>
            </w:r>
            <w:r w:rsidRPr="004F0F45">
              <w:rPr>
                <w:rFonts w:ascii="Calibri" w:hAnsi="Calibri" w:cs="Calibri"/>
              </w:rPr>
              <w:t xml:space="preserve">child* OR infant OR </w:t>
            </w:r>
            <w:proofErr w:type="spellStart"/>
            <w:r w:rsidRPr="004F0F45">
              <w:rPr>
                <w:rFonts w:ascii="Calibri" w:hAnsi="Calibri" w:cs="Calibri"/>
              </w:rPr>
              <w:t>adolescen</w:t>
            </w:r>
            <w:proofErr w:type="spellEnd"/>
            <w:r w:rsidRPr="004F0F45">
              <w:rPr>
                <w:rFonts w:ascii="Calibri" w:hAnsi="Calibri" w:cs="Calibri"/>
              </w:rPr>
              <w:t>* OR young adult* OR teen* OR young person* OR juvenile OR boy OR girl OR youth OR pupil* OR student* OR newborn OR baby</w:t>
            </w:r>
            <w:r>
              <w:rPr>
                <w:rFonts w:ascii="Calibri" w:hAnsi="Calibri" w:cs="Calibri"/>
              </w:rPr>
              <w:t>).</w:t>
            </w:r>
            <w:proofErr w:type="spellStart"/>
            <w:r>
              <w:rPr>
                <w:rFonts w:ascii="Calibri" w:hAnsi="Calibri" w:cs="Calibri"/>
              </w:rPr>
              <w:t>mp</w:t>
            </w:r>
            <w:proofErr w:type="spellEnd"/>
            <w:r>
              <w:rPr>
                <w:rFonts w:ascii="Calibri" w:hAnsi="Calibri" w:cs="Calibri"/>
              </w:rPr>
              <w:t>.</w:t>
            </w:r>
          </w:p>
        </w:tc>
      </w:tr>
      <w:tr w:rsidR="007E679F" w:rsidRPr="004F0F45" w14:paraId="694C3F62" w14:textId="77777777" w:rsidTr="005D7250">
        <w:tc>
          <w:tcPr>
            <w:tcW w:w="562" w:type="dxa"/>
          </w:tcPr>
          <w:p w14:paraId="06D6559F" w14:textId="77777777" w:rsidR="007E679F" w:rsidRPr="004F0F45" w:rsidRDefault="007E679F" w:rsidP="005D7250">
            <w:pPr>
              <w:rPr>
                <w:rFonts w:ascii="Calibri" w:hAnsi="Calibri" w:cs="Calibri"/>
                <w:szCs w:val="24"/>
              </w:rPr>
            </w:pPr>
            <w:r w:rsidRPr="004F0F45">
              <w:rPr>
                <w:rFonts w:ascii="Calibri" w:hAnsi="Calibri" w:cs="Calibri"/>
                <w:szCs w:val="24"/>
              </w:rPr>
              <w:t>8</w:t>
            </w:r>
          </w:p>
        </w:tc>
        <w:tc>
          <w:tcPr>
            <w:tcW w:w="7734" w:type="dxa"/>
          </w:tcPr>
          <w:p w14:paraId="679F6756" w14:textId="77777777" w:rsidR="007E679F" w:rsidRPr="004F0F45" w:rsidRDefault="007E679F" w:rsidP="005D7250">
            <w:pPr>
              <w:rPr>
                <w:rFonts w:ascii="Calibri" w:hAnsi="Calibri" w:cs="Calibri"/>
              </w:rPr>
            </w:pPr>
            <w:r w:rsidRPr="004F0F45">
              <w:rPr>
                <w:rFonts w:ascii="Calibri" w:hAnsi="Calibri" w:cs="Calibri"/>
              </w:rPr>
              <w:t xml:space="preserve">exp Parents/ OR exp Mothers/ OR exp Fathers/ OR exp Legal Guardians/ OR exp Caregivers/ OR </w:t>
            </w:r>
            <w:r>
              <w:rPr>
                <w:rFonts w:ascii="Calibri" w:hAnsi="Calibri" w:cs="Calibri"/>
              </w:rPr>
              <w:t>(p</w:t>
            </w:r>
            <w:r w:rsidRPr="004F0F45">
              <w:rPr>
                <w:rFonts w:ascii="Calibri" w:hAnsi="Calibri" w:cs="Calibri"/>
              </w:rPr>
              <w:t>arent* OR mother OR father OR guardian* OR caregiver*</w:t>
            </w:r>
            <w:r>
              <w:rPr>
                <w:rFonts w:ascii="Calibri" w:hAnsi="Calibri" w:cs="Calibri"/>
              </w:rPr>
              <w:t>).</w:t>
            </w:r>
            <w:proofErr w:type="spellStart"/>
            <w:r>
              <w:rPr>
                <w:rFonts w:ascii="Calibri" w:hAnsi="Calibri" w:cs="Calibri"/>
              </w:rPr>
              <w:t>mp</w:t>
            </w:r>
            <w:proofErr w:type="spellEnd"/>
            <w:r>
              <w:rPr>
                <w:rFonts w:ascii="Calibri" w:hAnsi="Calibri" w:cs="Calibri"/>
              </w:rPr>
              <w:t>.</w:t>
            </w:r>
          </w:p>
        </w:tc>
      </w:tr>
      <w:tr w:rsidR="007E679F" w:rsidRPr="004F0F45" w14:paraId="6AFEDB11" w14:textId="77777777" w:rsidTr="005D7250">
        <w:tc>
          <w:tcPr>
            <w:tcW w:w="562" w:type="dxa"/>
          </w:tcPr>
          <w:p w14:paraId="2D287715" w14:textId="77777777" w:rsidR="007E679F" w:rsidRPr="004F0F45" w:rsidRDefault="007E679F" w:rsidP="005D7250">
            <w:pPr>
              <w:rPr>
                <w:rFonts w:ascii="Calibri" w:hAnsi="Calibri" w:cs="Calibri"/>
                <w:szCs w:val="24"/>
              </w:rPr>
            </w:pPr>
            <w:r w:rsidRPr="004F0F45">
              <w:rPr>
                <w:rFonts w:ascii="Calibri" w:hAnsi="Calibri" w:cs="Calibri"/>
                <w:szCs w:val="24"/>
              </w:rPr>
              <w:t>9</w:t>
            </w:r>
          </w:p>
        </w:tc>
        <w:tc>
          <w:tcPr>
            <w:tcW w:w="7734" w:type="dxa"/>
          </w:tcPr>
          <w:p w14:paraId="046D2A5D" w14:textId="77777777" w:rsidR="007E679F" w:rsidRPr="004F0F45" w:rsidRDefault="007E679F" w:rsidP="005D7250">
            <w:pPr>
              <w:rPr>
                <w:rFonts w:ascii="Calibri" w:hAnsi="Calibri" w:cs="Calibri"/>
                <w:szCs w:val="24"/>
              </w:rPr>
            </w:pPr>
            <w:r>
              <w:rPr>
                <w:rFonts w:ascii="Calibri" w:hAnsi="Calibri" w:cs="Calibri"/>
              </w:rPr>
              <w:t>(</w:t>
            </w:r>
            <w:r w:rsidRPr="004F0F45">
              <w:rPr>
                <w:rFonts w:ascii="Calibri" w:hAnsi="Calibri" w:cs="Calibri"/>
              </w:rPr>
              <w:t xml:space="preserve">parent* </w:t>
            </w:r>
            <w:proofErr w:type="spellStart"/>
            <w:r w:rsidRPr="004F0F45">
              <w:rPr>
                <w:rFonts w:ascii="Calibri" w:hAnsi="Calibri" w:cs="Calibri"/>
              </w:rPr>
              <w:t>migrat</w:t>
            </w:r>
            <w:proofErr w:type="spellEnd"/>
            <w:r w:rsidRPr="004F0F45">
              <w:rPr>
                <w:rFonts w:ascii="Calibri" w:hAnsi="Calibri" w:cs="Calibri"/>
              </w:rPr>
              <w:t xml:space="preserve">* OR </w:t>
            </w:r>
            <w:proofErr w:type="spellStart"/>
            <w:proofErr w:type="gramStart"/>
            <w:r w:rsidRPr="004F0F45">
              <w:rPr>
                <w:rFonts w:ascii="Calibri" w:hAnsi="Calibri" w:cs="Calibri"/>
              </w:rPr>
              <w:t>labo?r</w:t>
            </w:r>
            <w:proofErr w:type="spellEnd"/>
            <w:proofErr w:type="gramEnd"/>
            <w:r w:rsidRPr="004F0F45">
              <w:rPr>
                <w:rFonts w:ascii="Calibri" w:hAnsi="Calibri" w:cs="Calibri"/>
              </w:rPr>
              <w:t xml:space="preserve"> sending </w:t>
            </w:r>
            <w:proofErr w:type="spellStart"/>
            <w:r w:rsidRPr="004F0F45">
              <w:rPr>
                <w:rFonts w:ascii="Calibri" w:hAnsi="Calibri" w:cs="Calibri"/>
              </w:rPr>
              <w:t>countr</w:t>
            </w:r>
            <w:proofErr w:type="spellEnd"/>
            <w:r w:rsidRPr="004F0F45">
              <w:rPr>
                <w:rFonts w:ascii="Calibri" w:hAnsi="Calibri" w:cs="Calibri"/>
              </w:rPr>
              <w:t xml:space="preserve">* OR transnational </w:t>
            </w:r>
            <w:proofErr w:type="spellStart"/>
            <w:r w:rsidRPr="004F0F45">
              <w:rPr>
                <w:rFonts w:ascii="Calibri" w:hAnsi="Calibri" w:cs="Calibri"/>
              </w:rPr>
              <w:t>famil</w:t>
            </w:r>
            <w:proofErr w:type="spellEnd"/>
            <w:r w:rsidRPr="004F0F45">
              <w:rPr>
                <w:rFonts w:ascii="Calibri" w:hAnsi="Calibri" w:cs="Calibri"/>
              </w:rPr>
              <w:t xml:space="preserve">* OR </w:t>
            </w:r>
            <w:proofErr w:type="gramStart"/>
            <w:r w:rsidRPr="004F0F45">
              <w:rPr>
                <w:rFonts w:ascii="Calibri" w:hAnsi="Calibri" w:cs="Calibri"/>
              </w:rPr>
              <w:t>left ?behind</w:t>
            </w:r>
            <w:proofErr w:type="gramEnd"/>
            <w:r w:rsidRPr="004F0F45">
              <w:rPr>
                <w:rFonts w:ascii="Calibri" w:hAnsi="Calibri" w:cs="Calibri"/>
              </w:rPr>
              <w:t xml:space="preserve"> </w:t>
            </w:r>
            <w:proofErr w:type="spellStart"/>
            <w:r w:rsidRPr="004F0F45">
              <w:rPr>
                <w:rFonts w:ascii="Calibri" w:hAnsi="Calibri" w:cs="Calibri"/>
              </w:rPr>
              <w:t>famil</w:t>
            </w:r>
            <w:proofErr w:type="spellEnd"/>
            <w:r w:rsidRPr="004F0F45">
              <w:rPr>
                <w:rFonts w:ascii="Calibri" w:hAnsi="Calibri" w:cs="Calibri"/>
              </w:rPr>
              <w:t xml:space="preserve">* OR Left behind OR </w:t>
            </w:r>
            <w:proofErr w:type="spellStart"/>
            <w:proofErr w:type="gramStart"/>
            <w:r w:rsidRPr="004F0F45">
              <w:rPr>
                <w:rFonts w:ascii="Calibri" w:hAnsi="Calibri" w:cs="Calibri"/>
              </w:rPr>
              <w:t>Left?behind</w:t>
            </w:r>
            <w:proofErr w:type="spellEnd"/>
            <w:proofErr w:type="gramEnd"/>
            <w:r w:rsidRPr="004F0F45">
              <w:rPr>
                <w:rFonts w:ascii="Calibri" w:hAnsi="Calibri" w:cs="Calibri"/>
              </w:rPr>
              <w:t xml:space="preserve"> children</w:t>
            </w:r>
            <w:r>
              <w:rPr>
                <w:rFonts w:ascii="Calibri" w:hAnsi="Calibri" w:cs="Calibri"/>
              </w:rPr>
              <w:t>).</w:t>
            </w:r>
            <w:proofErr w:type="spellStart"/>
            <w:r>
              <w:rPr>
                <w:rFonts w:ascii="Calibri" w:hAnsi="Calibri" w:cs="Calibri"/>
              </w:rPr>
              <w:t>mp</w:t>
            </w:r>
            <w:proofErr w:type="spellEnd"/>
            <w:r>
              <w:rPr>
                <w:rFonts w:ascii="Calibri" w:hAnsi="Calibri" w:cs="Calibri"/>
              </w:rPr>
              <w:t>.</w:t>
            </w:r>
            <w:r w:rsidRPr="004F0F45">
              <w:rPr>
                <w:rFonts w:ascii="Calibri" w:hAnsi="Calibri" w:cs="Calibri"/>
              </w:rPr>
              <w:t xml:space="preserve"> </w:t>
            </w:r>
          </w:p>
        </w:tc>
      </w:tr>
      <w:tr w:rsidR="007E679F" w:rsidRPr="004F0F45" w14:paraId="69F83212" w14:textId="77777777" w:rsidTr="005D7250">
        <w:tc>
          <w:tcPr>
            <w:tcW w:w="562" w:type="dxa"/>
          </w:tcPr>
          <w:p w14:paraId="4E271E99" w14:textId="77777777" w:rsidR="007E679F" w:rsidRPr="004F0F45" w:rsidRDefault="007E679F" w:rsidP="005D7250">
            <w:pPr>
              <w:rPr>
                <w:rFonts w:ascii="Calibri" w:hAnsi="Calibri" w:cs="Calibri"/>
                <w:szCs w:val="24"/>
              </w:rPr>
            </w:pPr>
            <w:r w:rsidRPr="004F0F45">
              <w:rPr>
                <w:rFonts w:ascii="Calibri" w:hAnsi="Calibri" w:cs="Calibri"/>
                <w:szCs w:val="24"/>
              </w:rPr>
              <w:t>10</w:t>
            </w:r>
          </w:p>
        </w:tc>
        <w:tc>
          <w:tcPr>
            <w:tcW w:w="7734" w:type="dxa"/>
          </w:tcPr>
          <w:p w14:paraId="4DCDC480" w14:textId="77777777" w:rsidR="007E679F" w:rsidRPr="004F0F45" w:rsidRDefault="007E679F" w:rsidP="005D7250">
            <w:pPr>
              <w:rPr>
                <w:rFonts w:ascii="Calibri" w:hAnsi="Calibri" w:cs="Calibri"/>
                <w:b/>
                <w:bCs/>
                <w:szCs w:val="24"/>
              </w:rPr>
            </w:pPr>
            <w:r>
              <w:rPr>
                <w:rFonts w:ascii="Calibri" w:hAnsi="Calibri" w:cs="Calibri"/>
              </w:rPr>
              <w:t>(</w:t>
            </w:r>
            <w:r w:rsidRPr="004F0F45">
              <w:rPr>
                <w:rFonts w:ascii="Calibri" w:hAnsi="Calibri" w:cs="Calibri"/>
              </w:rPr>
              <w:t xml:space="preserve">(Left behind OR unaccompanied OR abandon* OR left OR leave OR away OR </w:t>
            </w:r>
            <w:proofErr w:type="spellStart"/>
            <w:r w:rsidRPr="004F0F45">
              <w:rPr>
                <w:rFonts w:ascii="Calibri" w:hAnsi="Calibri" w:cs="Calibri"/>
              </w:rPr>
              <w:t>absen</w:t>
            </w:r>
            <w:proofErr w:type="spellEnd"/>
            <w:r w:rsidRPr="004F0F45">
              <w:rPr>
                <w:rFonts w:ascii="Calibri" w:hAnsi="Calibri" w:cs="Calibri"/>
              </w:rPr>
              <w:t xml:space="preserve">* OR </w:t>
            </w:r>
            <w:proofErr w:type="spellStart"/>
            <w:r w:rsidRPr="004F0F45">
              <w:rPr>
                <w:rFonts w:ascii="Calibri" w:hAnsi="Calibri" w:cs="Calibri"/>
              </w:rPr>
              <w:t>separat</w:t>
            </w:r>
            <w:proofErr w:type="spellEnd"/>
            <w:r w:rsidRPr="004F0F45">
              <w:rPr>
                <w:rFonts w:ascii="Calibri" w:hAnsi="Calibri" w:cs="Calibri"/>
              </w:rPr>
              <w:t xml:space="preserve">*) adj3 (child* OR infant OR </w:t>
            </w:r>
            <w:proofErr w:type="spellStart"/>
            <w:r w:rsidRPr="004F0F45">
              <w:rPr>
                <w:rFonts w:ascii="Calibri" w:hAnsi="Calibri" w:cs="Calibri"/>
              </w:rPr>
              <w:t>adolescen</w:t>
            </w:r>
            <w:proofErr w:type="spellEnd"/>
            <w:r w:rsidRPr="004F0F45">
              <w:rPr>
                <w:rFonts w:ascii="Calibri" w:hAnsi="Calibri" w:cs="Calibri"/>
              </w:rPr>
              <w:t>* OR young adult OR youth OR girl OR boy OR juvenile OR teen* OR newborn OR baby)</w:t>
            </w:r>
            <w:r>
              <w:rPr>
                <w:rFonts w:ascii="Calibri" w:hAnsi="Calibri" w:cs="Calibri"/>
              </w:rPr>
              <w:t>).</w:t>
            </w:r>
            <w:proofErr w:type="spellStart"/>
            <w:r>
              <w:rPr>
                <w:rFonts w:ascii="Calibri" w:hAnsi="Calibri" w:cs="Calibri"/>
              </w:rPr>
              <w:t>mp</w:t>
            </w:r>
            <w:proofErr w:type="spellEnd"/>
            <w:r>
              <w:rPr>
                <w:rFonts w:ascii="Calibri" w:hAnsi="Calibri" w:cs="Calibri"/>
              </w:rPr>
              <w:t>.</w:t>
            </w:r>
          </w:p>
        </w:tc>
      </w:tr>
      <w:tr w:rsidR="007E679F" w:rsidRPr="004F0F45" w14:paraId="63087585" w14:textId="77777777" w:rsidTr="005D7250">
        <w:tc>
          <w:tcPr>
            <w:tcW w:w="562" w:type="dxa"/>
          </w:tcPr>
          <w:p w14:paraId="71A5D8FE" w14:textId="77777777" w:rsidR="007E679F" w:rsidRPr="004F0F45" w:rsidRDefault="007E679F" w:rsidP="005D7250">
            <w:pPr>
              <w:rPr>
                <w:rFonts w:ascii="Calibri" w:hAnsi="Calibri" w:cs="Calibri"/>
                <w:szCs w:val="24"/>
              </w:rPr>
            </w:pPr>
            <w:r w:rsidRPr="004F0F45">
              <w:rPr>
                <w:rFonts w:ascii="Calibri" w:hAnsi="Calibri" w:cs="Calibri"/>
                <w:szCs w:val="24"/>
              </w:rPr>
              <w:t>11</w:t>
            </w:r>
          </w:p>
        </w:tc>
        <w:tc>
          <w:tcPr>
            <w:tcW w:w="7734" w:type="dxa"/>
          </w:tcPr>
          <w:p w14:paraId="02827D2A" w14:textId="77777777" w:rsidR="007E679F" w:rsidRPr="004F0F45" w:rsidRDefault="007E679F" w:rsidP="005D7250">
            <w:pPr>
              <w:rPr>
                <w:rFonts w:ascii="Calibri" w:hAnsi="Calibri" w:cs="Calibri"/>
              </w:rPr>
            </w:pPr>
            <w:r w:rsidRPr="004F0F45">
              <w:rPr>
                <w:rFonts w:ascii="Calibri" w:hAnsi="Calibri" w:cs="Calibri"/>
              </w:rPr>
              <w:t>1 AND (7 OR 8 OR 9 OR 10)</w:t>
            </w:r>
          </w:p>
        </w:tc>
      </w:tr>
      <w:tr w:rsidR="007E679F" w:rsidRPr="004F0F45" w14:paraId="1FE3FE5F" w14:textId="77777777" w:rsidTr="005D7250">
        <w:tc>
          <w:tcPr>
            <w:tcW w:w="8296" w:type="dxa"/>
            <w:gridSpan w:val="2"/>
          </w:tcPr>
          <w:p w14:paraId="5691512D" w14:textId="77777777" w:rsidR="007E679F" w:rsidRPr="004F0F45" w:rsidRDefault="007E679F" w:rsidP="005D7250">
            <w:pPr>
              <w:rPr>
                <w:rFonts w:ascii="Calibri" w:hAnsi="Calibri" w:cs="Calibri"/>
                <w:b/>
                <w:bCs/>
                <w:szCs w:val="24"/>
              </w:rPr>
            </w:pPr>
            <w:r w:rsidRPr="004F0F45">
              <w:rPr>
                <w:rFonts w:ascii="Calibri" w:hAnsi="Calibri" w:cs="Calibri"/>
                <w:b/>
                <w:bCs/>
                <w:szCs w:val="24"/>
              </w:rPr>
              <w:t>Search concept 3 Asia-Pacific Region</w:t>
            </w:r>
          </w:p>
        </w:tc>
      </w:tr>
      <w:tr w:rsidR="007E679F" w:rsidRPr="004F0F45" w14:paraId="741E5315" w14:textId="77777777" w:rsidTr="005D7250">
        <w:tc>
          <w:tcPr>
            <w:tcW w:w="562" w:type="dxa"/>
          </w:tcPr>
          <w:p w14:paraId="08A23FE2" w14:textId="77777777" w:rsidR="007E679F" w:rsidRPr="004F0F45" w:rsidRDefault="007E679F" w:rsidP="005D7250">
            <w:pPr>
              <w:rPr>
                <w:rFonts w:ascii="Calibri" w:hAnsi="Calibri" w:cs="Calibri"/>
                <w:szCs w:val="24"/>
              </w:rPr>
            </w:pPr>
            <w:r w:rsidRPr="004F0F45">
              <w:rPr>
                <w:rFonts w:ascii="Calibri" w:hAnsi="Calibri" w:cs="Calibri"/>
                <w:szCs w:val="24"/>
              </w:rPr>
              <w:t>12</w:t>
            </w:r>
          </w:p>
        </w:tc>
        <w:tc>
          <w:tcPr>
            <w:tcW w:w="7734" w:type="dxa"/>
            <w:vAlign w:val="center"/>
          </w:tcPr>
          <w:p w14:paraId="53796B83" w14:textId="77777777" w:rsidR="007E679F" w:rsidRPr="004F0F45" w:rsidRDefault="007E679F" w:rsidP="005D7250">
            <w:pPr>
              <w:rPr>
                <w:rFonts w:ascii="Calibri" w:hAnsi="Calibri" w:cs="Calibri"/>
                <w:b/>
                <w:bCs/>
                <w:szCs w:val="24"/>
              </w:rPr>
            </w:pPr>
            <w:r>
              <w:rPr>
                <w:rFonts w:ascii="Calibri" w:hAnsi="Calibri" w:cs="Calibri"/>
                <w:color w:val="000000" w:themeColor="text1"/>
                <w:szCs w:val="24"/>
              </w:rPr>
              <w:t>(</w:t>
            </w:r>
            <w:r w:rsidRPr="004F0F45">
              <w:rPr>
                <w:rFonts w:ascii="Calibri" w:hAnsi="Calibri" w:cs="Calibri"/>
                <w:color w:val="000000" w:themeColor="text1"/>
                <w:szCs w:val="24"/>
              </w:rPr>
              <w:t xml:space="preserve">Asia OR Southeast Asia OR East Asia OR South Asia OR Arab* OR Gulf* OR Afghanistan OR Bahrain OR Bangladesh OR Bhutan OR Brunei Darussalam OR Brunei OR Cambodia OR China OR Chinese OR Cyprus OR Korea* OR Fiji OR India OR Indonesia OR Iran OR Iraq OR Japan* OR Jordan OR Kazakhstan OR Kiribati OR </w:t>
            </w:r>
            <w:r w:rsidRPr="004F0F45">
              <w:rPr>
                <w:rFonts w:ascii="Calibri" w:hAnsi="Calibri" w:cs="Calibri"/>
                <w:color w:val="000000" w:themeColor="text1"/>
                <w:szCs w:val="24"/>
                <w:shd w:val="clear" w:color="auto" w:fill="FFFFFF"/>
              </w:rPr>
              <w:t xml:space="preserve">Kuwait OR </w:t>
            </w:r>
            <w:r w:rsidRPr="004F0F45">
              <w:rPr>
                <w:rFonts w:ascii="Calibri" w:hAnsi="Calibri" w:cs="Calibri"/>
                <w:color w:val="000000" w:themeColor="text1"/>
                <w:szCs w:val="24"/>
              </w:rPr>
              <w:t>Kyrgyzstan OR Lao OR Lebanon OR Malaysia OR Maldives OR Marshall Islands OR Micronesia OR Mongolia OR Myanmar OR Nauru OR Nepal OR Oman OR Pakistan OR Palau OR Papua New Guinea OR Philippines OR Filipino OR Qatar OR Samoa OR Saudi Arabia OR Singapore OR Solomon Islands OR Sri Lanka OR Syria* OR Tajikistan OR Taiwan* OR Thailand OR Timor-Leste OR Tonga OR Turkey OR Turkmenistan OR Tuvalu OR United Arab Emirates OR Emirates OR Uzbekistan OR Vanuatu OR Viet</w:t>
            </w:r>
            <w:r>
              <w:rPr>
                <w:rFonts w:ascii="Calibri" w:hAnsi="Calibri" w:cs="Calibri"/>
                <w:color w:val="000000" w:themeColor="text1"/>
                <w:szCs w:val="24"/>
              </w:rPr>
              <w:t xml:space="preserve"> N</w:t>
            </w:r>
            <w:r w:rsidRPr="004F0F45">
              <w:rPr>
                <w:rFonts w:ascii="Calibri" w:hAnsi="Calibri" w:cs="Calibri"/>
                <w:color w:val="000000" w:themeColor="text1"/>
                <w:szCs w:val="24"/>
              </w:rPr>
              <w:t>am OR Vietna</w:t>
            </w:r>
            <w:r>
              <w:rPr>
                <w:rFonts w:ascii="Calibri" w:hAnsi="Calibri" w:cs="Calibri" w:hint="eastAsia"/>
                <w:color w:val="000000" w:themeColor="text1"/>
                <w:szCs w:val="24"/>
              </w:rPr>
              <w:t>m</w:t>
            </w:r>
            <w:r w:rsidRPr="004F0F45">
              <w:rPr>
                <w:rFonts w:ascii="Calibri" w:hAnsi="Calibri" w:cs="Calibri"/>
                <w:color w:val="000000" w:themeColor="text1"/>
                <w:szCs w:val="24"/>
              </w:rPr>
              <w:t>* OR Yemen</w:t>
            </w:r>
            <w:r>
              <w:rPr>
                <w:rFonts w:ascii="Calibri" w:hAnsi="Calibri" w:cs="Calibri"/>
                <w:color w:val="000000" w:themeColor="text1"/>
                <w:szCs w:val="24"/>
              </w:rPr>
              <w:t>).</w:t>
            </w:r>
            <w:proofErr w:type="spellStart"/>
            <w:r>
              <w:rPr>
                <w:rFonts w:ascii="Calibri" w:hAnsi="Calibri" w:cs="Calibri"/>
                <w:color w:val="000000" w:themeColor="text1"/>
                <w:szCs w:val="24"/>
              </w:rPr>
              <w:t>mp</w:t>
            </w:r>
            <w:proofErr w:type="spellEnd"/>
            <w:r>
              <w:rPr>
                <w:rFonts w:ascii="Calibri" w:hAnsi="Calibri" w:cs="Calibri"/>
                <w:color w:val="000000" w:themeColor="text1"/>
                <w:szCs w:val="24"/>
              </w:rPr>
              <w:t>.</w:t>
            </w:r>
            <w:r w:rsidRPr="004F0F45">
              <w:rPr>
                <w:rFonts w:ascii="Calibri" w:hAnsi="Calibri" w:cs="Calibri"/>
                <w:color w:val="000000" w:themeColor="text1"/>
                <w:szCs w:val="24"/>
              </w:rPr>
              <w:t xml:space="preserve">  </w:t>
            </w:r>
          </w:p>
        </w:tc>
      </w:tr>
      <w:tr w:rsidR="007E679F" w:rsidRPr="004F0F45" w14:paraId="518A39F5" w14:textId="77777777" w:rsidTr="005D7250">
        <w:tc>
          <w:tcPr>
            <w:tcW w:w="8296" w:type="dxa"/>
            <w:gridSpan w:val="2"/>
          </w:tcPr>
          <w:p w14:paraId="4A664C4E" w14:textId="77777777" w:rsidR="007E679F" w:rsidRPr="004F0F45" w:rsidRDefault="007E679F" w:rsidP="005D7250">
            <w:pPr>
              <w:rPr>
                <w:rFonts w:ascii="Calibri" w:hAnsi="Calibri" w:cs="Calibri"/>
                <w:b/>
                <w:bCs/>
                <w:color w:val="000000" w:themeColor="text1"/>
                <w:szCs w:val="24"/>
              </w:rPr>
            </w:pPr>
            <w:r w:rsidRPr="004F0F45">
              <w:rPr>
                <w:rFonts w:ascii="Calibri" w:hAnsi="Calibri" w:cs="Calibri"/>
                <w:b/>
                <w:bCs/>
                <w:color w:val="000000" w:themeColor="text1"/>
                <w:szCs w:val="24"/>
              </w:rPr>
              <w:t xml:space="preserve">Combine search concepts and limit date range to 2013 onwards  </w:t>
            </w:r>
          </w:p>
        </w:tc>
      </w:tr>
      <w:tr w:rsidR="007E679F" w:rsidRPr="004F0F45" w14:paraId="557CD802" w14:textId="77777777" w:rsidTr="005D7250">
        <w:tc>
          <w:tcPr>
            <w:tcW w:w="562" w:type="dxa"/>
          </w:tcPr>
          <w:p w14:paraId="3EDE3BE1" w14:textId="77777777" w:rsidR="007E679F" w:rsidRPr="004F0F45" w:rsidRDefault="007E679F" w:rsidP="005D7250">
            <w:pPr>
              <w:rPr>
                <w:rFonts w:ascii="Calibri" w:hAnsi="Calibri" w:cs="Calibri"/>
                <w:szCs w:val="24"/>
              </w:rPr>
            </w:pPr>
            <w:r w:rsidRPr="004F0F45">
              <w:rPr>
                <w:rFonts w:ascii="Calibri" w:hAnsi="Calibri" w:cs="Calibri"/>
                <w:szCs w:val="24"/>
              </w:rPr>
              <w:t>13</w:t>
            </w:r>
          </w:p>
        </w:tc>
        <w:tc>
          <w:tcPr>
            <w:tcW w:w="7734" w:type="dxa"/>
          </w:tcPr>
          <w:p w14:paraId="6EABF257" w14:textId="77777777" w:rsidR="007E679F" w:rsidRPr="004F0F45" w:rsidRDefault="007E679F" w:rsidP="005D7250">
            <w:pPr>
              <w:rPr>
                <w:rFonts w:ascii="Calibri" w:hAnsi="Calibri" w:cs="Calibri"/>
                <w:color w:val="000000" w:themeColor="text1"/>
                <w:szCs w:val="24"/>
              </w:rPr>
            </w:pPr>
            <w:r w:rsidRPr="004F0F45">
              <w:rPr>
                <w:rFonts w:ascii="Calibri" w:hAnsi="Calibri" w:cs="Calibri"/>
                <w:color w:val="000000" w:themeColor="text1"/>
                <w:szCs w:val="24"/>
              </w:rPr>
              <w:t>(6 OR 11) AND 12</w:t>
            </w:r>
          </w:p>
        </w:tc>
      </w:tr>
      <w:tr w:rsidR="007E679F" w:rsidRPr="004F0F45" w14:paraId="001C7B6C" w14:textId="77777777" w:rsidTr="005D7250">
        <w:tc>
          <w:tcPr>
            <w:tcW w:w="562" w:type="dxa"/>
          </w:tcPr>
          <w:p w14:paraId="3177ADDA" w14:textId="77777777" w:rsidR="007E679F" w:rsidRPr="004F0F45" w:rsidRDefault="007E679F" w:rsidP="005D7250">
            <w:pPr>
              <w:rPr>
                <w:rFonts w:ascii="Calibri" w:hAnsi="Calibri" w:cs="Calibri"/>
                <w:szCs w:val="24"/>
              </w:rPr>
            </w:pPr>
            <w:r w:rsidRPr="004F0F45">
              <w:rPr>
                <w:rFonts w:ascii="Calibri" w:hAnsi="Calibri" w:cs="Calibri"/>
                <w:szCs w:val="24"/>
              </w:rPr>
              <w:t>14</w:t>
            </w:r>
          </w:p>
        </w:tc>
        <w:tc>
          <w:tcPr>
            <w:tcW w:w="7734" w:type="dxa"/>
          </w:tcPr>
          <w:p w14:paraId="575557F7" w14:textId="77777777" w:rsidR="007E679F" w:rsidRPr="004F0F45" w:rsidRDefault="007E679F" w:rsidP="005D7250">
            <w:pPr>
              <w:rPr>
                <w:rFonts w:ascii="Calibri" w:hAnsi="Calibri" w:cs="Calibri"/>
                <w:color w:val="000000" w:themeColor="text1"/>
                <w:szCs w:val="24"/>
              </w:rPr>
            </w:pPr>
            <w:r w:rsidRPr="004F0F45">
              <w:rPr>
                <w:rFonts w:ascii="Calibri" w:hAnsi="Calibri" w:cs="Calibri"/>
                <w:color w:val="000000" w:themeColor="text1"/>
                <w:szCs w:val="24"/>
              </w:rPr>
              <w:t>limit 13 to (yr="2013 -Current")</w:t>
            </w:r>
          </w:p>
        </w:tc>
      </w:tr>
    </w:tbl>
    <w:p w14:paraId="5FB785CB" w14:textId="77777777" w:rsidR="007E679F" w:rsidRPr="004F0F45" w:rsidRDefault="007E679F" w:rsidP="007E679F">
      <w:pPr>
        <w:rPr>
          <w:rFonts w:ascii="Calibri" w:hAnsi="Calibri" w:cs="Calibri"/>
          <w:b/>
          <w:bCs/>
          <w:szCs w:val="24"/>
        </w:rPr>
      </w:pPr>
    </w:p>
    <w:p w14:paraId="3AA12084" w14:textId="77777777" w:rsidR="001B7D4E" w:rsidRPr="002F16FD" w:rsidRDefault="001B7D4E" w:rsidP="001B7D4E">
      <w:pPr>
        <w:rPr>
          <w:rFonts w:ascii="Calibri" w:hAnsi="Calibri" w:cs="Calibri"/>
          <w:b/>
          <w:bCs/>
        </w:rPr>
      </w:pPr>
      <w:r w:rsidRPr="002F16FD">
        <w:rPr>
          <w:rFonts w:ascii="Calibri" w:hAnsi="Calibri" w:cs="Calibri"/>
          <w:b/>
          <w:bCs/>
        </w:rPr>
        <w:t xml:space="preserve">Appendix 3 List of countries and territories in the Asia-Pacific region </w:t>
      </w:r>
      <w:r w:rsidRPr="002F16FD">
        <w:rPr>
          <w:rFonts w:ascii="Calibri" w:hAnsi="Calibri" w:cs="Calibri" w:hint="eastAsia"/>
          <w:b/>
          <w:bCs/>
        </w:rPr>
        <w:t>defined in this review</w:t>
      </w:r>
    </w:p>
    <w:p w14:paraId="52692F82" w14:textId="77777777" w:rsidR="001B7D4E" w:rsidRDefault="001B7D4E" w:rsidP="001B7D4E">
      <w:pPr>
        <w:rPr>
          <w:rFonts w:ascii="Calibri" w:hAnsi="Calibri" w:cs="Calibri"/>
        </w:rPr>
      </w:pPr>
      <w:r w:rsidRPr="004953C1">
        <w:rPr>
          <w:rFonts w:ascii="Calibri" w:hAnsi="Calibri" w:cs="Calibri"/>
        </w:rPr>
        <w:t>This review defines the Asia-Pacific region based on the United Nations regional classification, which includes 55 countries and territories. In addition, Taiwan was included due to its geographic proximity, economic integration with the region, and the presence of relevant research data.</w:t>
      </w:r>
    </w:p>
    <w:p w14:paraId="285079FA" w14:textId="77777777" w:rsidR="001B7D4E" w:rsidRDefault="001B7D4E" w:rsidP="001B7D4E">
      <w:pPr>
        <w:rPr>
          <w:rFonts w:ascii="Calibri" w:hAnsi="Calibri" w:cs="Calibri"/>
        </w:rPr>
      </w:pPr>
      <w:r w:rsidRPr="002F16FD">
        <w:rPr>
          <w:rFonts w:ascii="Calibri" w:hAnsi="Calibri" w:cs="Calibri"/>
          <w:b/>
          <w:bCs/>
        </w:rPr>
        <w:t>Countries and territories included</w:t>
      </w:r>
      <w:r w:rsidRPr="002F16FD">
        <w:rPr>
          <w:rFonts w:ascii="Calibri" w:hAnsi="Calibri" w:cs="Calibri"/>
        </w:rPr>
        <w:t>:</w:t>
      </w:r>
    </w:p>
    <w:p w14:paraId="326426F1" w14:textId="77777777" w:rsidR="001B7D4E" w:rsidRPr="001E73AD" w:rsidRDefault="001B7D4E" w:rsidP="001B7D4E">
      <w:pPr>
        <w:rPr>
          <w:rFonts w:ascii="Calibri" w:hAnsi="Calibri" w:cs="Calibri"/>
        </w:rPr>
      </w:pPr>
      <w:r w:rsidRPr="001E73AD">
        <w:rPr>
          <w:rFonts w:ascii="Calibri" w:hAnsi="Calibri" w:cs="Calibri"/>
          <w:color w:val="333333"/>
        </w:rPr>
        <w:t>Afghanistan</w:t>
      </w:r>
      <w:r>
        <w:rPr>
          <w:rFonts w:ascii="Calibri" w:hAnsi="Calibri" w:cs="Calibri" w:hint="eastAsia"/>
          <w:color w:val="333333"/>
        </w:rPr>
        <w:t>,</w:t>
      </w:r>
      <w:r w:rsidRPr="0094544C">
        <w:rPr>
          <w:rFonts w:ascii="Calibri" w:hAnsi="Calibri" w:cs="Calibri"/>
          <w:color w:val="333333"/>
        </w:rPr>
        <w:t xml:space="preserve"> </w:t>
      </w:r>
      <w:r w:rsidRPr="001E73AD">
        <w:rPr>
          <w:rFonts w:ascii="Calibri" w:hAnsi="Calibri" w:cs="Calibri"/>
          <w:color w:val="333333"/>
        </w:rPr>
        <w:t>Bahrain</w:t>
      </w:r>
      <w:r>
        <w:rPr>
          <w:rFonts w:ascii="Calibri" w:hAnsi="Calibri" w:cs="Calibri" w:hint="eastAsia"/>
          <w:color w:val="333333"/>
        </w:rPr>
        <w:t xml:space="preserve">, </w:t>
      </w:r>
      <w:r w:rsidRPr="001E73AD">
        <w:rPr>
          <w:rFonts w:ascii="Calibri" w:hAnsi="Calibri" w:cs="Calibri"/>
          <w:color w:val="333333"/>
        </w:rPr>
        <w:t>Bangladesh</w:t>
      </w:r>
      <w:r>
        <w:rPr>
          <w:rFonts w:ascii="Calibri" w:hAnsi="Calibri" w:cs="Calibri" w:hint="eastAsia"/>
          <w:color w:val="333333"/>
        </w:rPr>
        <w:t>,</w:t>
      </w:r>
      <w:r w:rsidRPr="0094544C">
        <w:rPr>
          <w:rFonts w:ascii="Calibri" w:hAnsi="Calibri" w:cs="Calibri"/>
          <w:color w:val="333333"/>
        </w:rPr>
        <w:t xml:space="preserve"> </w:t>
      </w:r>
      <w:r w:rsidRPr="001E73AD">
        <w:rPr>
          <w:rFonts w:ascii="Calibri" w:hAnsi="Calibri" w:cs="Calibri"/>
          <w:color w:val="333333"/>
        </w:rPr>
        <w:t>Bhutan</w:t>
      </w:r>
      <w:r>
        <w:rPr>
          <w:rFonts w:ascii="Calibri" w:hAnsi="Calibri" w:cs="Calibri" w:hint="eastAsia"/>
          <w:color w:val="333333"/>
        </w:rPr>
        <w:t xml:space="preserve">, </w:t>
      </w:r>
      <w:r w:rsidRPr="001E73AD">
        <w:rPr>
          <w:rFonts w:ascii="Calibri" w:hAnsi="Calibri" w:cs="Calibri"/>
          <w:color w:val="333333"/>
        </w:rPr>
        <w:t>Brunei Darussalam</w:t>
      </w:r>
      <w:r>
        <w:rPr>
          <w:rFonts w:ascii="Calibri" w:hAnsi="Calibri" w:cs="Calibri" w:hint="eastAsia"/>
          <w:color w:val="333333"/>
        </w:rPr>
        <w:t>,</w:t>
      </w:r>
      <w:r w:rsidRPr="0094544C">
        <w:rPr>
          <w:rFonts w:ascii="Calibri" w:hAnsi="Calibri" w:cs="Calibri"/>
          <w:color w:val="333333"/>
        </w:rPr>
        <w:t xml:space="preserve"> </w:t>
      </w:r>
      <w:r w:rsidRPr="001E73AD">
        <w:rPr>
          <w:rFonts w:ascii="Calibri" w:hAnsi="Calibri" w:cs="Calibri"/>
          <w:color w:val="333333"/>
        </w:rPr>
        <w:t>Cambodia</w:t>
      </w:r>
      <w:r>
        <w:rPr>
          <w:rFonts w:ascii="Calibri" w:hAnsi="Calibri" w:cs="Calibri" w:hint="eastAsia"/>
          <w:color w:val="333333"/>
        </w:rPr>
        <w:t xml:space="preserve">, China, Cyprus, </w:t>
      </w:r>
      <w:r w:rsidRPr="001E73AD">
        <w:rPr>
          <w:rFonts w:ascii="Calibri" w:hAnsi="Calibri" w:cs="Calibri"/>
          <w:color w:val="333333"/>
        </w:rPr>
        <w:t>Democratic People's Republic of Korea</w:t>
      </w:r>
      <w:r>
        <w:rPr>
          <w:rFonts w:ascii="Calibri" w:hAnsi="Calibri" w:cs="Calibri" w:hint="eastAsia"/>
          <w:color w:val="333333"/>
        </w:rPr>
        <w:t xml:space="preserve">, Fiji, India, Indonesia, </w:t>
      </w:r>
      <w:r w:rsidRPr="001E73AD">
        <w:rPr>
          <w:rFonts w:ascii="Calibri" w:hAnsi="Calibri" w:cs="Calibri"/>
          <w:color w:val="333333"/>
        </w:rPr>
        <w:t>Iran (Islamic Republic of)</w:t>
      </w:r>
      <w:r>
        <w:rPr>
          <w:rFonts w:ascii="Calibri" w:hAnsi="Calibri" w:cs="Calibri" w:hint="eastAsia"/>
          <w:color w:val="333333"/>
        </w:rPr>
        <w:t xml:space="preserve">, Iraq, Japan, Jordon, </w:t>
      </w:r>
      <w:r w:rsidRPr="001E73AD">
        <w:rPr>
          <w:rFonts w:ascii="Calibri" w:hAnsi="Calibri" w:cs="Calibri"/>
          <w:color w:val="333333"/>
        </w:rPr>
        <w:t>Kazakhstan</w:t>
      </w:r>
      <w:r>
        <w:rPr>
          <w:rFonts w:ascii="Calibri" w:hAnsi="Calibri" w:cs="Calibri" w:hint="eastAsia"/>
          <w:color w:val="333333"/>
        </w:rPr>
        <w:t xml:space="preserve">, </w:t>
      </w:r>
      <w:r w:rsidRPr="001E73AD">
        <w:rPr>
          <w:rFonts w:ascii="Calibri" w:hAnsi="Calibri" w:cs="Calibri"/>
          <w:color w:val="333333"/>
        </w:rPr>
        <w:t>Kiribati</w:t>
      </w:r>
      <w:r>
        <w:rPr>
          <w:rFonts w:ascii="Calibri" w:hAnsi="Calibri" w:cs="Calibri" w:hint="eastAsia"/>
          <w:color w:val="333333"/>
        </w:rPr>
        <w:t xml:space="preserve">, Kuwait, </w:t>
      </w:r>
      <w:r w:rsidRPr="001E73AD">
        <w:rPr>
          <w:rFonts w:ascii="Calibri" w:hAnsi="Calibri" w:cs="Calibri"/>
          <w:color w:val="333333"/>
        </w:rPr>
        <w:t>Kyrgyzstan</w:t>
      </w:r>
      <w:r>
        <w:rPr>
          <w:rFonts w:ascii="Calibri" w:hAnsi="Calibri" w:cs="Calibri" w:hint="eastAsia"/>
          <w:color w:val="333333"/>
        </w:rPr>
        <w:t xml:space="preserve">, </w:t>
      </w:r>
      <w:r w:rsidRPr="001E73AD">
        <w:rPr>
          <w:rFonts w:ascii="Calibri" w:hAnsi="Calibri" w:cs="Calibri"/>
          <w:color w:val="333333"/>
        </w:rPr>
        <w:t>Lao People's Democratic Republic</w:t>
      </w:r>
      <w:r>
        <w:rPr>
          <w:rFonts w:ascii="Calibri" w:hAnsi="Calibri" w:cs="Calibri" w:hint="eastAsia"/>
          <w:color w:val="333333"/>
        </w:rPr>
        <w:t xml:space="preserve">, </w:t>
      </w:r>
      <w:r w:rsidRPr="001E73AD">
        <w:rPr>
          <w:rFonts w:ascii="Calibri" w:hAnsi="Calibri" w:cs="Calibri"/>
          <w:color w:val="333333"/>
        </w:rPr>
        <w:t>Lebanon</w:t>
      </w:r>
      <w:r>
        <w:rPr>
          <w:rFonts w:ascii="Calibri" w:hAnsi="Calibri" w:cs="Calibri" w:hint="eastAsia"/>
          <w:color w:val="333333"/>
        </w:rPr>
        <w:t>,</w:t>
      </w:r>
      <w:r w:rsidRPr="008A0B8F">
        <w:rPr>
          <w:rFonts w:ascii="Calibri" w:hAnsi="Calibri" w:cs="Calibri"/>
          <w:color w:val="333333"/>
        </w:rPr>
        <w:t xml:space="preserve"> </w:t>
      </w:r>
      <w:r w:rsidRPr="001E73AD">
        <w:rPr>
          <w:rFonts w:ascii="Calibri" w:hAnsi="Calibri" w:cs="Calibri"/>
          <w:color w:val="333333"/>
        </w:rPr>
        <w:t>Malaysia</w:t>
      </w:r>
      <w:r>
        <w:rPr>
          <w:rFonts w:ascii="Calibri" w:hAnsi="Calibri" w:cs="Calibri" w:hint="eastAsia"/>
          <w:color w:val="333333"/>
        </w:rPr>
        <w:t xml:space="preserve">, </w:t>
      </w:r>
      <w:r w:rsidRPr="001E73AD">
        <w:rPr>
          <w:rFonts w:ascii="Calibri" w:hAnsi="Calibri" w:cs="Calibri"/>
          <w:color w:val="333333"/>
        </w:rPr>
        <w:t>Maldives</w:t>
      </w:r>
      <w:r>
        <w:rPr>
          <w:rFonts w:ascii="Calibri" w:hAnsi="Calibri" w:cs="Calibri" w:hint="eastAsia"/>
          <w:color w:val="333333"/>
        </w:rPr>
        <w:t xml:space="preserve">, </w:t>
      </w:r>
      <w:r w:rsidRPr="001E73AD">
        <w:rPr>
          <w:rFonts w:ascii="Calibri" w:hAnsi="Calibri" w:cs="Calibri"/>
          <w:color w:val="333333"/>
        </w:rPr>
        <w:t>Marshall Islands</w:t>
      </w:r>
      <w:r>
        <w:rPr>
          <w:rFonts w:ascii="Calibri" w:hAnsi="Calibri" w:cs="Calibri" w:hint="eastAsia"/>
          <w:color w:val="333333"/>
        </w:rPr>
        <w:t xml:space="preserve">, </w:t>
      </w:r>
      <w:r w:rsidRPr="001E73AD">
        <w:rPr>
          <w:rFonts w:ascii="Calibri" w:hAnsi="Calibri" w:cs="Calibri"/>
          <w:color w:val="333333"/>
        </w:rPr>
        <w:t>Micronesia (Federated States of)</w:t>
      </w:r>
      <w:r>
        <w:rPr>
          <w:rFonts w:ascii="Calibri" w:hAnsi="Calibri" w:cs="Calibri" w:hint="eastAsia"/>
          <w:color w:val="333333"/>
        </w:rPr>
        <w:t xml:space="preserve">, </w:t>
      </w:r>
      <w:r w:rsidRPr="001E73AD">
        <w:rPr>
          <w:rFonts w:ascii="Calibri" w:hAnsi="Calibri" w:cs="Calibri"/>
          <w:color w:val="333333"/>
        </w:rPr>
        <w:t>Mongolia</w:t>
      </w:r>
      <w:r>
        <w:rPr>
          <w:rFonts w:ascii="Calibri" w:hAnsi="Calibri" w:cs="Calibri" w:hint="eastAsia"/>
          <w:color w:val="333333"/>
        </w:rPr>
        <w:t xml:space="preserve">, </w:t>
      </w:r>
      <w:r w:rsidRPr="001E73AD">
        <w:rPr>
          <w:rFonts w:ascii="Calibri" w:hAnsi="Calibri" w:cs="Calibri"/>
          <w:color w:val="333333"/>
        </w:rPr>
        <w:t>Myanmar</w:t>
      </w:r>
      <w:r>
        <w:rPr>
          <w:rFonts w:ascii="Calibri" w:hAnsi="Calibri" w:cs="Calibri" w:hint="eastAsia"/>
          <w:color w:val="333333"/>
        </w:rPr>
        <w:t>,</w:t>
      </w:r>
      <w:r w:rsidRPr="002F16FD">
        <w:rPr>
          <w:rFonts w:ascii="Calibri" w:hAnsi="Calibri" w:cs="Calibri"/>
          <w:color w:val="333333"/>
        </w:rPr>
        <w:t xml:space="preserve"> </w:t>
      </w:r>
      <w:r w:rsidRPr="001E73AD">
        <w:rPr>
          <w:rFonts w:ascii="Calibri" w:hAnsi="Calibri" w:cs="Calibri"/>
          <w:color w:val="333333"/>
        </w:rPr>
        <w:t>Nauru</w:t>
      </w:r>
      <w:r>
        <w:rPr>
          <w:rFonts w:ascii="Calibri" w:hAnsi="Calibri" w:cs="Calibri" w:hint="eastAsia"/>
          <w:color w:val="333333"/>
        </w:rPr>
        <w:t xml:space="preserve">, </w:t>
      </w:r>
      <w:r w:rsidRPr="001E73AD">
        <w:rPr>
          <w:rFonts w:ascii="Calibri" w:hAnsi="Calibri" w:cs="Calibri"/>
          <w:color w:val="333333"/>
        </w:rPr>
        <w:t>Nepal</w:t>
      </w:r>
      <w:r>
        <w:rPr>
          <w:rFonts w:ascii="Calibri" w:hAnsi="Calibri" w:cs="Calibri" w:hint="eastAsia"/>
          <w:color w:val="333333"/>
        </w:rPr>
        <w:t xml:space="preserve">, Oman, </w:t>
      </w:r>
      <w:r w:rsidRPr="001E73AD">
        <w:rPr>
          <w:rFonts w:ascii="Calibri" w:hAnsi="Calibri" w:cs="Calibri"/>
          <w:color w:val="333333"/>
        </w:rPr>
        <w:t>Pakistan</w:t>
      </w:r>
      <w:r>
        <w:rPr>
          <w:rFonts w:ascii="Calibri" w:hAnsi="Calibri" w:cs="Calibri" w:hint="eastAsia"/>
          <w:color w:val="333333"/>
        </w:rPr>
        <w:t xml:space="preserve">, </w:t>
      </w:r>
      <w:r w:rsidRPr="001E73AD">
        <w:rPr>
          <w:rFonts w:ascii="Calibri" w:hAnsi="Calibri" w:cs="Calibri"/>
          <w:color w:val="333333"/>
        </w:rPr>
        <w:t>Palau</w:t>
      </w:r>
      <w:r>
        <w:rPr>
          <w:rFonts w:ascii="Calibri" w:hAnsi="Calibri" w:cs="Calibri" w:hint="eastAsia"/>
          <w:color w:val="333333"/>
        </w:rPr>
        <w:t xml:space="preserve">, </w:t>
      </w:r>
      <w:r w:rsidRPr="001E73AD">
        <w:rPr>
          <w:rFonts w:ascii="Calibri" w:hAnsi="Calibri" w:cs="Calibri"/>
          <w:color w:val="333333"/>
        </w:rPr>
        <w:t>Papua New Guinea</w:t>
      </w:r>
      <w:r>
        <w:rPr>
          <w:rFonts w:ascii="Calibri" w:hAnsi="Calibri" w:cs="Calibri" w:hint="eastAsia"/>
          <w:color w:val="333333"/>
        </w:rPr>
        <w:t xml:space="preserve">, </w:t>
      </w:r>
      <w:r w:rsidRPr="001E73AD">
        <w:rPr>
          <w:rFonts w:ascii="Calibri" w:hAnsi="Calibri" w:cs="Calibri"/>
          <w:color w:val="333333"/>
        </w:rPr>
        <w:t>Philippines</w:t>
      </w:r>
      <w:r>
        <w:rPr>
          <w:rFonts w:ascii="Calibri" w:hAnsi="Calibri" w:cs="Calibri" w:hint="eastAsia"/>
          <w:color w:val="333333"/>
        </w:rPr>
        <w:t xml:space="preserve">, </w:t>
      </w:r>
      <w:r w:rsidRPr="001E73AD">
        <w:rPr>
          <w:rFonts w:ascii="Calibri" w:hAnsi="Calibri" w:cs="Calibri"/>
          <w:color w:val="333333"/>
        </w:rPr>
        <w:t>Qatar</w:t>
      </w:r>
      <w:r>
        <w:rPr>
          <w:rFonts w:ascii="Calibri" w:hAnsi="Calibri" w:cs="Calibri" w:hint="eastAsia"/>
          <w:color w:val="333333"/>
        </w:rPr>
        <w:t xml:space="preserve">, </w:t>
      </w:r>
      <w:r w:rsidRPr="001E73AD">
        <w:rPr>
          <w:rFonts w:ascii="Calibri" w:hAnsi="Calibri" w:cs="Calibri"/>
          <w:color w:val="333333"/>
        </w:rPr>
        <w:t>Republic of Korea</w:t>
      </w:r>
      <w:r>
        <w:rPr>
          <w:rFonts w:ascii="Calibri" w:hAnsi="Calibri" w:cs="Calibri" w:hint="eastAsia"/>
          <w:color w:val="333333"/>
        </w:rPr>
        <w:t>,</w:t>
      </w:r>
      <w:r w:rsidRPr="002F16FD">
        <w:rPr>
          <w:rFonts w:ascii="Calibri" w:hAnsi="Calibri" w:cs="Calibri"/>
          <w:color w:val="333333"/>
        </w:rPr>
        <w:t xml:space="preserve"> </w:t>
      </w:r>
      <w:r w:rsidRPr="001E73AD">
        <w:rPr>
          <w:rFonts w:ascii="Calibri" w:hAnsi="Calibri" w:cs="Calibri"/>
          <w:color w:val="333333"/>
        </w:rPr>
        <w:t>Samoa</w:t>
      </w:r>
      <w:r>
        <w:rPr>
          <w:rFonts w:ascii="Calibri" w:hAnsi="Calibri" w:cs="Calibri" w:hint="eastAsia"/>
          <w:color w:val="333333"/>
        </w:rPr>
        <w:t>,</w:t>
      </w:r>
      <w:r w:rsidRPr="002F16FD">
        <w:rPr>
          <w:rFonts w:ascii="Calibri" w:hAnsi="Calibri" w:cs="Calibri"/>
          <w:color w:val="333333"/>
        </w:rPr>
        <w:t xml:space="preserve"> </w:t>
      </w:r>
      <w:r w:rsidRPr="001E73AD">
        <w:rPr>
          <w:rFonts w:ascii="Calibri" w:hAnsi="Calibri" w:cs="Calibri"/>
          <w:color w:val="333333"/>
        </w:rPr>
        <w:t>Saudi Arabia</w:t>
      </w:r>
      <w:r>
        <w:rPr>
          <w:rFonts w:ascii="Calibri" w:hAnsi="Calibri" w:cs="Calibri" w:hint="eastAsia"/>
          <w:color w:val="333333"/>
        </w:rPr>
        <w:t xml:space="preserve">, </w:t>
      </w:r>
      <w:r w:rsidRPr="001E73AD">
        <w:rPr>
          <w:rFonts w:ascii="Calibri" w:hAnsi="Calibri" w:cs="Calibri"/>
          <w:color w:val="333333"/>
        </w:rPr>
        <w:t>Singapore</w:t>
      </w:r>
      <w:r>
        <w:rPr>
          <w:rFonts w:ascii="Calibri" w:hAnsi="Calibri" w:cs="Calibri" w:hint="eastAsia"/>
          <w:color w:val="333333"/>
        </w:rPr>
        <w:t xml:space="preserve">, </w:t>
      </w:r>
      <w:r w:rsidRPr="001E73AD">
        <w:rPr>
          <w:rFonts w:ascii="Calibri" w:hAnsi="Calibri" w:cs="Calibri"/>
          <w:color w:val="333333"/>
        </w:rPr>
        <w:t>Solomon Islands</w:t>
      </w:r>
      <w:r>
        <w:rPr>
          <w:rFonts w:ascii="Calibri" w:hAnsi="Calibri" w:cs="Calibri" w:hint="eastAsia"/>
          <w:color w:val="333333"/>
        </w:rPr>
        <w:t xml:space="preserve">, </w:t>
      </w:r>
      <w:r w:rsidRPr="001E73AD">
        <w:rPr>
          <w:rFonts w:ascii="Calibri" w:hAnsi="Calibri" w:cs="Calibri"/>
          <w:color w:val="333333"/>
        </w:rPr>
        <w:t>Sri Lanka</w:t>
      </w:r>
      <w:r>
        <w:rPr>
          <w:rFonts w:ascii="Calibri" w:hAnsi="Calibri" w:cs="Calibri" w:hint="eastAsia"/>
          <w:color w:val="333333"/>
        </w:rPr>
        <w:t xml:space="preserve">, </w:t>
      </w:r>
      <w:r w:rsidRPr="001E73AD">
        <w:rPr>
          <w:rFonts w:ascii="Calibri" w:hAnsi="Calibri" w:cs="Calibri"/>
          <w:color w:val="333333"/>
        </w:rPr>
        <w:t>Syrian Arab Republic</w:t>
      </w:r>
      <w:r>
        <w:rPr>
          <w:rFonts w:ascii="Calibri" w:hAnsi="Calibri" w:cs="Calibri" w:hint="eastAsia"/>
          <w:color w:val="333333"/>
        </w:rPr>
        <w:t xml:space="preserve">, </w:t>
      </w:r>
      <w:r w:rsidRPr="001E73AD">
        <w:rPr>
          <w:rFonts w:ascii="Calibri" w:hAnsi="Calibri" w:cs="Calibri"/>
          <w:color w:val="333333"/>
        </w:rPr>
        <w:t>Tajikistan</w:t>
      </w:r>
      <w:r>
        <w:rPr>
          <w:rFonts w:ascii="Calibri" w:hAnsi="Calibri" w:cs="Calibri" w:hint="eastAsia"/>
          <w:color w:val="333333"/>
        </w:rPr>
        <w:t>,</w:t>
      </w:r>
      <w:r w:rsidRPr="002F16FD">
        <w:rPr>
          <w:rFonts w:ascii="Calibri" w:hAnsi="Calibri" w:cs="Calibri"/>
          <w:color w:val="333333"/>
        </w:rPr>
        <w:t xml:space="preserve"> </w:t>
      </w:r>
      <w:r w:rsidRPr="001E73AD">
        <w:rPr>
          <w:rFonts w:ascii="Calibri" w:hAnsi="Calibri" w:cs="Calibri"/>
          <w:color w:val="333333"/>
        </w:rPr>
        <w:t>Thailand</w:t>
      </w:r>
      <w:r>
        <w:rPr>
          <w:rFonts w:ascii="Calibri" w:hAnsi="Calibri" w:cs="Calibri" w:hint="eastAsia"/>
          <w:color w:val="333333"/>
        </w:rPr>
        <w:t xml:space="preserve">, </w:t>
      </w:r>
      <w:r w:rsidRPr="001E73AD">
        <w:rPr>
          <w:rFonts w:ascii="Calibri" w:hAnsi="Calibri" w:cs="Calibri"/>
          <w:color w:val="333333"/>
        </w:rPr>
        <w:t>Timor-Leste</w:t>
      </w:r>
      <w:r>
        <w:rPr>
          <w:rFonts w:ascii="Calibri" w:hAnsi="Calibri" w:cs="Calibri" w:hint="eastAsia"/>
          <w:color w:val="333333"/>
        </w:rPr>
        <w:t>,</w:t>
      </w:r>
      <w:r w:rsidRPr="002F16FD">
        <w:rPr>
          <w:rFonts w:ascii="Calibri" w:hAnsi="Calibri" w:cs="Calibri"/>
          <w:color w:val="333333"/>
        </w:rPr>
        <w:t xml:space="preserve"> </w:t>
      </w:r>
      <w:r w:rsidRPr="001E73AD">
        <w:rPr>
          <w:rFonts w:ascii="Calibri" w:hAnsi="Calibri" w:cs="Calibri"/>
          <w:color w:val="333333"/>
        </w:rPr>
        <w:t>Tonga</w:t>
      </w:r>
      <w:r>
        <w:rPr>
          <w:rFonts w:ascii="Calibri" w:hAnsi="Calibri" w:cs="Calibri" w:hint="eastAsia"/>
          <w:color w:val="333333"/>
        </w:rPr>
        <w:t>,</w:t>
      </w:r>
      <w:r w:rsidRPr="002F16FD">
        <w:rPr>
          <w:rFonts w:ascii="Calibri" w:hAnsi="Calibri" w:cs="Calibri"/>
        </w:rPr>
        <w:t xml:space="preserve"> </w:t>
      </w:r>
      <w:r w:rsidRPr="001E73AD">
        <w:rPr>
          <w:rFonts w:ascii="Calibri" w:hAnsi="Calibri" w:cs="Calibri"/>
        </w:rPr>
        <w:t>Turkey</w:t>
      </w:r>
      <w:r>
        <w:rPr>
          <w:rFonts w:ascii="Calibri" w:hAnsi="Calibri" w:cs="Calibri" w:hint="eastAsia"/>
        </w:rPr>
        <w:t xml:space="preserve">, </w:t>
      </w:r>
      <w:r w:rsidRPr="001E73AD">
        <w:rPr>
          <w:rFonts w:ascii="Calibri" w:hAnsi="Calibri" w:cs="Calibri"/>
          <w:color w:val="333333"/>
        </w:rPr>
        <w:t>Turkmenistan</w:t>
      </w:r>
      <w:r>
        <w:rPr>
          <w:rFonts w:ascii="Calibri" w:hAnsi="Calibri" w:cs="Calibri" w:hint="eastAsia"/>
          <w:color w:val="333333"/>
        </w:rPr>
        <w:t xml:space="preserve">, </w:t>
      </w:r>
      <w:r w:rsidRPr="001E73AD">
        <w:rPr>
          <w:rFonts w:ascii="Calibri" w:hAnsi="Calibri" w:cs="Calibri"/>
          <w:color w:val="333333"/>
        </w:rPr>
        <w:t>Tuvalu</w:t>
      </w:r>
      <w:r>
        <w:rPr>
          <w:rFonts w:ascii="Calibri" w:hAnsi="Calibri" w:cs="Calibri" w:hint="eastAsia"/>
          <w:color w:val="333333"/>
        </w:rPr>
        <w:t xml:space="preserve">, </w:t>
      </w:r>
      <w:r w:rsidRPr="001E73AD">
        <w:rPr>
          <w:rFonts w:ascii="Calibri" w:hAnsi="Calibri" w:cs="Calibri"/>
          <w:color w:val="333333"/>
        </w:rPr>
        <w:t>United Arab Emirates</w:t>
      </w:r>
      <w:r>
        <w:rPr>
          <w:rFonts w:ascii="Calibri" w:hAnsi="Calibri" w:cs="Calibri" w:hint="eastAsia"/>
          <w:color w:val="333333"/>
        </w:rPr>
        <w:t xml:space="preserve">, </w:t>
      </w:r>
      <w:r w:rsidRPr="001E73AD">
        <w:rPr>
          <w:rFonts w:ascii="Calibri" w:hAnsi="Calibri" w:cs="Calibri"/>
          <w:color w:val="333333"/>
        </w:rPr>
        <w:t>Uzbekistan</w:t>
      </w:r>
      <w:r>
        <w:rPr>
          <w:rFonts w:ascii="Calibri" w:hAnsi="Calibri" w:cs="Calibri" w:hint="eastAsia"/>
          <w:color w:val="333333"/>
        </w:rPr>
        <w:t xml:space="preserve">, </w:t>
      </w:r>
      <w:r w:rsidRPr="001E73AD">
        <w:rPr>
          <w:rFonts w:ascii="Calibri" w:hAnsi="Calibri" w:cs="Calibri"/>
          <w:color w:val="333333"/>
        </w:rPr>
        <w:t>Vanuatu</w:t>
      </w:r>
      <w:r>
        <w:rPr>
          <w:rFonts w:ascii="Calibri" w:hAnsi="Calibri" w:cs="Calibri" w:hint="eastAsia"/>
          <w:color w:val="333333"/>
        </w:rPr>
        <w:t>, Vietnam, Yemen, Taiwan</w:t>
      </w:r>
      <w:r w:rsidRPr="001E73AD">
        <w:rPr>
          <w:rFonts w:ascii="Calibri" w:hAnsi="Calibri" w:cs="Calibri"/>
          <w:color w:val="333333"/>
        </w:rPr>
        <w:t> </w:t>
      </w:r>
      <w:r>
        <w:rPr>
          <w:rFonts w:ascii="Calibri" w:hAnsi="Calibri" w:cs="Calibri" w:hint="eastAsia"/>
          <w:color w:val="333333"/>
        </w:rPr>
        <w:t xml:space="preserve">       </w:t>
      </w:r>
    </w:p>
    <w:p w14:paraId="4736AB17" w14:textId="77777777" w:rsidR="001B7D4E" w:rsidRPr="001E73AD" w:rsidRDefault="001B7D4E" w:rsidP="001B7D4E">
      <w:pPr>
        <w:rPr>
          <w:rFonts w:ascii="Calibri" w:hAnsi="Calibri" w:cs="Calibri"/>
        </w:rPr>
      </w:pPr>
      <w:r w:rsidRPr="001E73AD">
        <w:rPr>
          <w:rFonts w:ascii="Calibri" w:hAnsi="Calibri" w:cs="Calibri"/>
          <w:color w:val="333333"/>
        </w:rPr>
        <w:t> </w:t>
      </w:r>
      <w:r>
        <w:rPr>
          <w:rFonts w:ascii="Calibri" w:hAnsi="Calibri" w:cs="Calibri" w:hint="eastAsia"/>
          <w:color w:val="333333"/>
        </w:rPr>
        <w:t xml:space="preserve"> </w:t>
      </w:r>
      <w:r w:rsidRPr="001E73AD">
        <w:rPr>
          <w:rFonts w:ascii="Calibri" w:hAnsi="Calibri" w:cs="Calibri"/>
          <w:color w:val="333333"/>
        </w:rPr>
        <w:t> </w:t>
      </w:r>
      <w:r>
        <w:rPr>
          <w:rFonts w:ascii="Calibri" w:hAnsi="Calibri" w:cs="Calibri" w:hint="eastAsia"/>
          <w:color w:val="333333"/>
        </w:rPr>
        <w:t xml:space="preserve">     </w:t>
      </w:r>
      <w:r w:rsidRPr="001E73AD">
        <w:rPr>
          <w:rFonts w:ascii="Calibri" w:hAnsi="Calibri" w:cs="Calibri"/>
          <w:color w:val="333333"/>
        </w:rPr>
        <w:t> </w:t>
      </w:r>
    </w:p>
    <w:p w14:paraId="174E6C65" w14:textId="77777777" w:rsidR="001B7D4E" w:rsidRPr="001E73AD" w:rsidRDefault="001B7D4E" w:rsidP="001B7D4E">
      <w:pPr>
        <w:rPr>
          <w:rFonts w:ascii="Calibri" w:hAnsi="Calibri" w:cs="Calibri"/>
        </w:rPr>
      </w:pPr>
      <w:r w:rsidRPr="001E73AD">
        <w:rPr>
          <w:rFonts w:ascii="Calibri" w:hAnsi="Calibri" w:cs="Calibri"/>
          <w:color w:val="333333"/>
        </w:rPr>
        <w:t> </w:t>
      </w:r>
    </w:p>
    <w:p w14:paraId="36A12CC5" w14:textId="77777777" w:rsidR="001B7D4E" w:rsidRPr="001E73AD" w:rsidRDefault="001B7D4E" w:rsidP="001B7D4E">
      <w:pPr>
        <w:rPr>
          <w:rFonts w:ascii="Calibri" w:hAnsi="Calibri" w:cs="Calibri"/>
        </w:rPr>
      </w:pPr>
    </w:p>
    <w:p w14:paraId="4A979C8B" w14:textId="59E5A3E2" w:rsidR="007E679F" w:rsidRDefault="007E679F" w:rsidP="007E679F">
      <w:pPr>
        <w:rPr>
          <w:rFonts w:hint="eastAsia"/>
        </w:rPr>
      </w:pPr>
      <w:r>
        <w:rPr>
          <w:rFonts w:cstheme="minorHAnsi"/>
          <w:b/>
          <w:bCs/>
          <w:szCs w:val="24"/>
        </w:rPr>
        <w:br/>
      </w:r>
      <w:r>
        <w:rPr>
          <w:rFonts w:cstheme="minorHAnsi"/>
          <w:b/>
          <w:bCs/>
          <w:szCs w:val="24"/>
        </w:rPr>
        <w:br/>
      </w:r>
    </w:p>
    <w:p w14:paraId="3C443288" w14:textId="355D5B16" w:rsidR="00895F4C" w:rsidRPr="000119FE" w:rsidRDefault="00895F4C" w:rsidP="001F1DC4">
      <w:pPr>
        <w:rPr>
          <w:rFonts w:hint="eastAsia"/>
        </w:rPr>
      </w:pPr>
    </w:p>
    <w:sectPr w:rsidR="00895F4C" w:rsidRPr="000119FE" w:rsidSect="00361FC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674A9" w14:textId="77777777" w:rsidR="00926A64" w:rsidRDefault="00926A64" w:rsidP="00ED7240">
      <w:pPr>
        <w:spacing w:after="0" w:line="240" w:lineRule="auto"/>
      </w:pPr>
      <w:r>
        <w:separator/>
      </w:r>
    </w:p>
  </w:endnote>
  <w:endnote w:type="continuationSeparator" w:id="0">
    <w:p w14:paraId="1559683A" w14:textId="77777777" w:rsidR="00926A64" w:rsidRDefault="00926A64" w:rsidP="00ED7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60651" w14:textId="77777777" w:rsidR="00926A64" w:rsidRDefault="00926A64" w:rsidP="00ED7240">
      <w:pPr>
        <w:spacing w:after="0" w:line="240" w:lineRule="auto"/>
      </w:pPr>
      <w:r>
        <w:separator/>
      </w:r>
    </w:p>
  </w:footnote>
  <w:footnote w:type="continuationSeparator" w:id="0">
    <w:p w14:paraId="2630C9BA" w14:textId="77777777" w:rsidR="00926A64" w:rsidRDefault="00926A64" w:rsidP="00ED72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A8"/>
    <w:rsid w:val="00000314"/>
    <w:rsid w:val="00007643"/>
    <w:rsid w:val="000119FE"/>
    <w:rsid w:val="00024234"/>
    <w:rsid w:val="00024E48"/>
    <w:rsid w:val="00027238"/>
    <w:rsid w:val="000318A0"/>
    <w:rsid w:val="00054CEE"/>
    <w:rsid w:val="00097819"/>
    <w:rsid w:val="000A4C57"/>
    <w:rsid w:val="000B18B7"/>
    <w:rsid w:val="000D06DD"/>
    <w:rsid w:val="000E0A57"/>
    <w:rsid w:val="000E75EF"/>
    <w:rsid w:val="000F0484"/>
    <w:rsid w:val="000F3B3C"/>
    <w:rsid w:val="000F546C"/>
    <w:rsid w:val="0010179A"/>
    <w:rsid w:val="00107017"/>
    <w:rsid w:val="001112CF"/>
    <w:rsid w:val="0011146A"/>
    <w:rsid w:val="00111654"/>
    <w:rsid w:val="00145489"/>
    <w:rsid w:val="0016064A"/>
    <w:rsid w:val="00170EB3"/>
    <w:rsid w:val="00173872"/>
    <w:rsid w:val="0018041C"/>
    <w:rsid w:val="00180BC2"/>
    <w:rsid w:val="00184FF9"/>
    <w:rsid w:val="0019668E"/>
    <w:rsid w:val="001A6E1C"/>
    <w:rsid w:val="001A6EB9"/>
    <w:rsid w:val="001B7D4E"/>
    <w:rsid w:val="001C2015"/>
    <w:rsid w:val="001C42EA"/>
    <w:rsid w:val="001F1DC4"/>
    <w:rsid w:val="00203468"/>
    <w:rsid w:val="00205F3D"/>
    <w:rsid w:val="00212CB2"/>
    <w:rsid w:val="00212E9D"/>
    <w:rsid w:val="00221EB6"/>
    <w:rsid w:val="002256B5"/>
    <w:rsid w:val="00245409"/>
    <w:rsid w:val="00270880"/>
    <w:rsid w:val="00286872"/>
    <w:rsid w:val="00294502"/>
    <w:rsid w:val="002A1567"/>
    <w:rsid w:val="002B17CB"/>
    <w:rsid w:val="002D4A00"/>
    <w:rsid w:val="002E1930"/>
    <w:rsid w:val="002F1E35"/>
    <w:rsid w:val="002F3259"/>
    <w:rsid w:val="003016B2"/>
    <w:rsid w:val="00312015"/>
    <w:rsid w:val="00333850"/>
    <w:rsid w:val="00341344"/>
    <w:rsid w:val="00353464"/>
    <w:rsid w:val="00361FC0"/>
    <w:rsid w:val="00364A65"/>
    <w:rsid w:val="00364B9A"/>
    <w:rsid w:val="00370F0A"/>
    <w:rsid w:val="00375973"/>
    <w:rsid w:val="0037751A"/>
    <w:rsid w:val="00387CAA"/>
    <w:rsid w:val="003A64DB"/>
    <w:rsid w:val="003B67CB"/>
    <w:rsid w:val="003D003F"/>
    <w:rsid w:val="003D05F9"/>
    <w:rsid w:val="003E1FF3"/>
    <w:rsid w:val="003E4A61"/>
    <w:rsid w:val="003F01DF"/>
    <w:rsid w:val="003F1F1F"/>
    <w:rsid w:val="004250ED"/>
    <w:rsid w:val="00427A62"/>
    <w:rsid w:val="00433828"/>
    <w:rsid w:val="00440D0B"/>
    <w:rsid w:val="004430D3"/>
    <w:rsid w:val="00457E3B"/>
    <w:rsid w:val="004738BE"/>
    <w:rsid w:val="004904DB"/>
    <w:rsid w:val="00491DB7"/>
    <w:rsid w:val="004A71A6"/>
    <w:rsid w:val="004B63FD"/>
    <w:rsid w:val="004C195D"/>
    <w:rsid w:val="004E2F6D"/>
    <w:rsid w:val="004F36D0"/>
    <w:rsid w:val="004F62E2"/>
    <w:rsid w:val="0051107D"/>
    <w:rsid w:val="00511F41"/>
    <w:rsid w:val="00575EB3"/>
    <w:rsid w:val="00586D86"/>
    <w:rsid w:val="005A642C"/>
    <w:rsid w:val="005D4F90"/>
    <w:rsid w:val="005D7143"/>
    <w:rsid w:val="005E143F"/>
    <w:rsid w:val="005E3B69"/>
    <w:rsid w:val="006011F0"/>
    <w:rsid w:val="00617FFA"/>
    <w:rsid w:val="0062405A"/>
    <w:rsid w:val="00624112"/>
    <w:rsid w:val="006644A1"/>
    <w:rsid w:val="00693E96"/>
    <w:rsid w:val="006A12DF"/>
    <w:rsid w:val="006A651D"/>
    <w:rsid w:val="006A74AB"/>
    <w:rsid w:val="006A7FA1"/>
    <w:rsid w:val="006D399F"/>
    <w:rsid w:val="006F0C5C"/>
    <w:rsid w:val="006F1E4E"/>
    <w:rsid w:val="0071300B"/>
    <w:rsid w:val="0072795B"/>
    <w:rsid w:val="00746B5C"/>
    <w:rsid w:val="00750C90"/>
    <w:rsid w:val="007616BB"/>
    <w:rsid w:val="007679F6"/>
    <w:rsid w:val="007776FA"/>
    <w:rsid w:val="00780668"/>
    <w:rsid w:val="00782A78"/>
    <w:rsid w:val="007A0635"/>
    <w:rsid w:val="007C720C"/>
    <w:rsid w:val="007E679F"/>
    <w:rsid w:val="00806EDF"/>
    <w:rsid w:val="00842280"/>
    <w:rsid w:val="00853D9D"/>
    <w:rsid w:val="0087668E"/>
    <w:rsid w:val="00891DB5"/>
    <w:rsid w:val="00895AE2"/>
    <w:rsid w:val="00895F4C"/>
    <w:rsid w:val="008A0591"/>
    <w:rsid w:val="008D3044"/>
    <w:rsid w:val="00902A1E"/>
    <w:rsid w:val="009052BA"/>
    <w:rsid w:val="0092499D"/>
    <w:rsid w:val="00926A64"/>
    <w:rsid w:val="009327DF"/>
    <w:rsid w:val="009672D3"/>
    <w:rsid w:val="009709FA"/>
    <w:rsid w:val="00980B76"/>
    <w:rsid w:val="009A1802"/>
    <w:rsid w:val="009C1910"/>
    <w:rsid w:val="009D6EA7"/>
    <w:rsid w:val="009E236A"/>
    <w:rsid w:val="009F43B4"/>
    <w:rsid w:val="00A01A9B"/>
    <w:rsid w:val="00A05BC3"/>
    <w:rsid w:val="00A158BF"/>
    <w:rsid w:val="00A260F8"/>
    <w:rsid w:val="00A76B78"/>
    <w:rsid w:val="00A90C41"/>
    <w:rsid w:val="00A92E45"/>
    <w:rsid w:val="00AA2562"/>
    <w:rsid w:val="00AA5D39"/>
    <w:rsid w:val="00AE7CF3"/>
    <w:rsid w:val="00B12DF5"/>
    <w:rsid w:val="00B141D9"/>
    <w:rsid w:val="00B50A93"/>
    <w:rsid w:val="00B56626"/>
    <w:rsid w:val="00B576C0"/>
    <w:rsid w:val="00B80C74"/>
    <w:rsid w:val="00BA4B42"/>
    <w:rsid w:val="00BB7D77"/>
    <w:rsid w:val="00BC14FA"/>
    <w:rsid w:val="00BD0300"/>
    <w:rsid w:val="00BE43B8"/>
    <w:rsid w:val="00BF4967"/>
    <w:rsid w:val="00C03E68"/>
    <w:rsid w:val="00C05859"/>
    <w:rsid w:val="00C17CBB"/>
    <w:rsid w:val="00C2191D"/>
    <w:rsid w:val="00C4066E"/>
    <w:rsid w:val="00C47689"/>
    <w:rsid w:val="00C50389"/>
    <w:rsid w:val="00CD1902"/>
    <w:rsid w:val="00CF0E5A"/>
    <w:rsid w:val="00CF667E"/>
    <w:rsid w:val="00D06F7D"/>
    <w:rsid w:val="00D10FA0"/>
    <w:rsid w:val="00D14725"/>
    <w:rsid w:val="00D2297E"/>
    <w:rsid w:val="00D30AEE"/>
    <w:rsid w:val="00D413DB"/>
    <w:rsid w:val="00D5468C"/>
    <w:rsid w:val="00D578A3"/>
    <w:rsid w:val="00D67ADB"/>
    <w:rsid w:val="00D70F74"/>
    <w:rsid w:val="00D763ED"/>
    <w:rsid w:val="00DD03CF"/>
    <w:rsid w:val="00DF3EAE"/>
    <w:rsid w:val="00E23D59"/>
    <w:rsid w:val="00E255B7"/>
    <w:rsid w:val="00E47E3E"/>
    <w:rsid w:val="00E54A8E"/>
    <w:rsid w:val="00E620AC"/>
    <w:rsid w:val="00E66D9F"/>
    <w:rsid w:val="00EB75C1"/>
    <w:rsid w:val="00EC38C9"/>
    <w:rsid w:val="00ED7240"/>
    <w:rsid w:val="00EF6FB9"/>
    <w:rsid w:val="00F23E23"/>
    <w:rsid w:val="00F34037"/>
    <w:rsid w:val="00F37AE0"/>
    <w:rsid w:val="00FA13B9"/>
    <w:rsid w:val="00FA193F"/>
    <w:rsid w:val="00FB610B"/>
    <w:rsid w:val="00FD05DF"/>
    <w:rsid w:val="00FE1940"/>
    <w:rsid w:val="00FF2F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4D36"/>
  <w15:chartTrackingRefBased/>
  <w15:docId w15:val="{ED1BB0AB-F99D-436C-AC3B-5CB1E3B94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FA8"/>
    <w:pPr>
      <w:spacing w:line="259" w:lineRule="auto"/>
    </w:pPr>
    <w:rPr>
      <w:sz w:val="22"/>
      <w:szCs w:val="22"/>
      <w:lang w:val="en-GB"/>
    </w:rPr>
  </w:style>
  <w:style w:type="paragraph" w:styleId="1">
    <w:name w:val="heading 1"/>
    <w:basedOn w:val="a"/>
    <w:next w:val="a"/>
    <w:link w:val="10"/>
    <w:uiPriority w:val="9"/>
    <w:qFormat/>
    <w:rsid w:val="00FF2FA8"/>
    <w:pPr>
      <w:keepNext/>
      <w:keepLines/>
      <w:widowControl w:val="0"/>
      <w:spacing w:before="480" w:after="80" w:line="278" w:lineRule="auto"/>
      <w:outlineLvl w:val="0"/>
    </w:pPr>
    <w:rPr>
      <w:rFonts w:asciiTheme="majorHAnsi" w:eastAsiaTheme="majorEastAsia" w:hAnsiTheme="majorHAnsi" w:cstheme="majorBidi"/>
      <w:color w:val="0F4761" w:themeColor="accent1" w:themeShade="BF"/>
      <w:sz w:val="48"/>
      <w:szCs w:val="48"/>
      <w:lang w:val="en-US"/>
    </w:rPr>
  </w:style>
  <w:style w:type="paragraph" w:styleId="2">
    <w:name w:val="heading 2"/>
    <w:basedOn w:val="a"/>
    <w:next w:val="a"/>
    <w:link w:val="20"/>
    <w:uiPriority w:val="9"/>
    <w:semiHidden/>
    <w:unhideWhenUsed/>
    <w:qFormat/>
    <w:rsid w:val="00FF2FA8"/>
    <w:pPr>
      <w:keepNext/>
      <w:keepLines/>
      <w:widowControl w:val="0"/>
      <w:spacing w:before="160" w:after="80" w:line="278" w:lineRule="auto"/>
      <w:outlineLvl w:val="1"/>
    </w:pPr>
    <w:rPr>
      <w:rFonts w:asciiTheme="majorHAnsi" w:eastAsiaTheme="majorEastAsia" w:hAnsiTheme="majorHAnsi" w:cstheme="majorBidi"/>
      <w:color w:val="0F4761" w:themeColor="accent1" w:themeShade="BF"/>
      <w:sz w:val="40"/>
      <w:szCs w:val="40"/>
      <w:lang w:val="en-US"/>
    </w:rPr>
  </w:style>
  <w:style w:type="paragraph" w:styleId="3">
    <w:name w:val="heading 3"/>
    <w:basedOn w:val="a"/>
    <w:next w:val="a"/>
    <w:link w:val="30"/>
    <w:uiPriority w:val="9"/>
    <w:semiHidden/>
    <w:unhideWhenUsed/>
    <w:qFormat/>
    <w:rsid w:val="00FF2FA8"/>
    <w:pPr>
      <w:keepNext/>
      <w:keepLines/>
      <w:widowControl w:val="0"/>
      <w:spacing w:before="160" w:after="40" w:line="278" w:lineRule="auto"/>
      <w:outlineLvl w:val="2"/>
    </w:pPr>
    <w:rPr>
      <w:rFonts w:eastAsiaTheme="majorEastAsia" w:cstheme="majorBidi"/>
      <w:color w:val="0F4761" w:themeColor="accent1" w:themeShade="BF"/>
      <w:sz w:val="32"/>
      <w:szCs w:val="32"/>
      <w:lang w:val="en-US"/>
    </w:rPr>
  </w:style>
  <w:style w:type="paragraph" w:styleId="4">
    <w:name w:val="heading 4"/>
    <w:basedOn w:val="a"/>
    <w:next w:val="a"/>
    <w:link w:val="40"/>
    <w:uiPriority w:val="9"/>
    <w:semiHidden/>
    <w:unhideWhenUsed/>
    <w:qFormat/>
    <w:rsid w:val="00FF2FA8"/>
    <w:pPr>
      <w:keepNext/>
      <w:keepLines/>
      <w:widowControl w:val="0"/>
      <w:spacing w:before="160" w:after="40" w:line="278" w:lineRule="auto"/>
      <w:outlineLvl w:val="3"/>
    </w:pPr>
    <w:rPr>
      <w:rFonts w:eastAsiaTheme="majorEastAsia" w:cstheme="majorBidi"/>
      <w:color w:val="0F4761" w:themeColor="accent1" w:themeShade="BF"/>
      <w:sz w:val="28"/>
      <w:szCs w:val="28"/>
      <w:lang w:val="en-US"/>
    </w:rPr>
  </w:style>
  <w:style w:type="paragraph" w:styleId="5">
    <w:name w:val="heading 5"/>
    <w:basedOn w:val="a"/>
    <w:next w:val="a"/>
    <w:link w:val="50"/>
    <w:uiPriority w:val="9"/>
    <w:semiHidden/>
    <w:unhideWhenUsed/>
    <w:qFormat/>
    <w:rsid w:val="00FF2FA8"/>
    <w:pPr>
      <w:keepNext/>
      <w:keepLines/>
      <w:widowControl w:val="0"/>
      <w:spacing w:before="80" w:after="40" w:line="278" w:lineRule="auto"/>
      <w:outlineLvl w:val="4"/>
    </w:pPr>
    <w:rPr>
      <w:rFonts w:eastAsiaTheme="majorEastAsia" w:cstheme="majorBidi"/>
      <w:color w:val="0F4761" w:themeColor="accent1" w:themeShade="BF"/>
      <w:sz w:val="24"/>
      <w:szCs w:val="24"/>
      <w:lang w:val="en-US"/>
    </w:rPr>
  </w:style>
  <w:style w:type="paragraph" w:styleId="6">
    <w:name w:val="heading 6"/>
    <w:basedOn w:val="a"/>
    <w:next w:val="a"/>
    <w:link w:val="60"/>
    <w:uiPriority w:val="9"/>
    <w:semiHidden/>
    <w:unhideWhenUsed/>
    <w:qFormat/>
    <w:rsid w:val="00FF2FA8"/>
    <w:pPr>
      <w:keepNext/>
      <w:keepLines/>
      <w:widowControl w:val="0"/>
      <w:spacing w:before="40" w:after="0" w:line="278" w:lineRule="auto"/>
      <w:outlineLvl w:val="5"/>
    </w:pPr>
    <w:rPr>
      <w:rFonts w:eastAsiaTheme="majorEastAsia" w:cstheme="majorBidi"/>
      <w:color w:val="595959" w:themeColor="text1" w:themeTint="A6"/>
      <w:sz w:val="24"/>
      <w:szCs w:val="24"/>
      <w:lang w:val="en-US"/>
    </w:rPr>
  </w:style>
  <w:style w:type="paragraph" w:styleId="7">
    <w:name w:val="heading 7"/>
    <w:basedOn w:val="a"/>
    <w:next w:val="a"/>
    <w:link w:val="70"/>
    <w:uiPriority w:val="9"/>
    <w:semiHidden/>
    <w:unhideWhenUsed/>
    <w:qFormat/>
    <w:rsid w:val="00FF2FA8"/>
    <w:pPr>
      <w:keepNext/>
      <w:keepLines/>
      <w:widowControl w:val="0"/>
      <w:spacing w:before="40" w:after="0" w:line="278" w:lineRule="auto"/>
      <w:ind w:leftChars="100" w:left="100"/>
      <w:outlineLvl w:val="6"/>
    </w:pPr>
    <w:rPr>
      <w:rFonts w:eastAsiaTheme="majorEastAsia" w:cstheme="majorBidi"/>
      <w:color w:val="595959" w:themeColor="text1" w:themeTint="A6"/>
      <w:sz w:val="24"/>
      <w:szCs w:val="24"/>
      <w:lang w:val="en-US"/>
    </w:rPr>
  </w:style>
  <w:style w:type="paragraph" w:styleId="8">
    <w:name w:val="heading 8"/>
    <w:basedOn w:val="a"/>
    <w:next w:val="a"/>
    <w:link w:val="80"/>
    <w:uiPriority w:val="9"/>
    <w:semiHidden/>
    <w:unhideWhenUsed/>
    <w:qFormat/>
    <w:rsid w:val="00FF2FA8"/>
    <w:pPr>
      <w:keepNext/>
      <w:keepLines/>
      <w:widowControl w:val="0"/>
      <w:spacing w:before="40" w:after="0" w:line="278" w:lineRule="auto"/>
      <w:ind w:leftChars="200" w:left="200"/>
      <w:outlineLvl w:val="7"/>
    </w:pPr>
    <w:rPr>
      <w:rFonts w:eastAsiaTheme="majorEastAsia" w:cstheme="majorBidi"/>
      <w:color w:val="272727" w:themeColor="text1" w:themeTint="D8"/>
      <w:sz w:val="24"/>
      <w:szCs w:val="24"/>
      <w:lang w:val="en-US"/>
    </w:rPr>
  </w:style>
  <w:style w:type="paragraph" w:styleId="9">
    <w:name w:val="heading 9"/>
    <w:basedOn w:val="a"/>
    <w:next w:val="a"/>
    <w:link w:val="90"/>
    <w:uiPriority w:val="9"/>
    <w:semiHidden/>
    <w:unhideWhenUsed/>
    <w:qFormat/>
    <w:rsid w:val="00FF2FA8"/>
    <w:pPr>
      <w:keepNext/>
      <w:keepLines/>
      <w:widowControl w:val="0"/>
      <w:spacing w:before="40" w:after="0" w:line="278" w:lineRule="auto"/>
      <w:ind w:leftChars="300" w:left="300"/>
      <w:outlineLvl w:val="8"/>
    </w:pPr>
    <w:rPr>
      <w:rFonts w:eastAsiaTheme="majorEastAsia" w:cstheme="majorBidi"/>
      <w:color w:val="272727" w:themeColor="text1" w:themeTint="D8"/>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F2FA8"/>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FF2FA8"/>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FF2FA8"/>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FF2FA8"/>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FF2FA8"/>
    <w:rPr>
      <w:rFonts w:eastAsiaTheme="majorEastAsia" w:cstheme="majorBidi"/>
      <w:color w:val="0F4761" w:themeColor="accent1" w:themeShade="BF"/>
    </w:rPr>
  </w:style>
  <w:style w:type="character" w:customStyle="1" w:styleId="60">
    <w:name w:val="標題 6 字元"/>
    <w:basedOn w:val="a0"/>
    <w:link w:val="6"/>
    <w:uiPriority w:val="9"/>
    <w:semiHidden/>
    <w:rsid w:val="00FF2FA8"/>
    <w:rPr>
      <w:rFonts w:eastAsiaTheme="majorEastAsia" w:cstheme="majorBidi"/>
      <w:color w:val="595959" w:themeColor="text1" w:themeTint="A6"/>
    </w:rPr>
  </w:style>
  <w:style w:type="character" w:customStyle="1" w:styleId="70">
    <w:name w:val="標題 7 字元"/>
    <w:basedOn w:val="a0"/>
    <w:link w:val="7"/>
    <w:uiPriority w:val="9"/>
    <w:semiHidden/>
    <w:rsid w:val="00FF2FA8"/>
    <w:rPr>
      <w:rFonts w:eastAsiaTheme="majorEastAsia" w:cstheme="majorBidi"/>
      <w:color w:val="595959" w:themeColor="text1" w:themeTint="A6"/>
    </w:rPr>
  </w:style>
  <w:style w:type="character" w:customStyle="1" w:styleId="80">
    <w:name w:val="標題 8 字元"/>
    <w:basedOn w:val="a0"/>
    <w:link w:val="8"/>
    <w:uiPriority w:val="9"/>
    <w:semiHidden/>
    <w:rsid w:val="00FF2FA8"/>
    <w:rPr>
      <w:rFonts w:eastAsiaTheme="majorEastAsia" w:cstheme="majorBidi"/>
      <w:color w:val="272727" w:themeColor="text1" w:themeTint="D8"/>
    </w:rPr>
  </w:style>
  <w:style w:type="character" w:customStyle="1" w:styleId="90">
    <w:name w:val="標題 9 字元"/>
    <w:basedOn w:val="a0"/>
    <w:link w:val="9"/>
    <w:uiPriority w:val="9"/>
    <w:semiHidden/>
    <w:rsid w:val="00FF2FA8"/>
    <w:rPr>
      <w:rFonts w:eastAsiaTheme="majorEastAsia" w:cstheme="majorBidi"/>
      <w:color w:val="272727" w:themeColor="text1" w:themeTint="D8"/>
    </w:rPr>
  </w:style>
  <w:style w:type="paragraph" w:styleId="a3">
    <w:name w:val="Title"/>
    <w:basedOn w:val="a"/>
    <w:next w:val="a"/>
    <w:link w:val="a4"/>
    <w:uiPriority w:val="10"/>
    <w:qFormat/>
    <w:rsid w:val="00FF2FA8"/>
    <w:pPr>
      <w:widowControl w:val="0"/>
      <w:spacing w:after="80" w:line="240" w:lineRule="auto"/>
      <w:contextualSpacing/>
      <w:jc w:val="center"/>
    </w:pPr>
    <w:rPr>
      <w:rFonts w:asciiTheme="majorHAnsi" w:eastAsiaTheme="majorEastAsia" w:hAnsiTheme="majorHAnsi" w:cstheme="majorBidi"/>
      <w:spacing w:val="-10"/>
      <w:kern w:val="28"/>
      <w:sz w:val="56"/>
      <w:szCs w:val="56"/>
      <w:lang w:val="en-US"/>
    </w:rPr>
  </w:style>
  <w:style w:type="character" w:customStyle="1" w:styleId="a4">
    <w:name w:val="標題 字元"/>
    <w:basedOn w:val="a0"/>
    <w:link w:val="a3"/>
    <w:uiPriority w:val="10"/>
    <w:rsid w:val="00FF2F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2FA8"/>
    <w:pPr>
      <w:widowControl w:val="0"/>
      <w:numPr>
        <w:ilvl w:val="1"/>
      </w:numPr>
      <w:spacing w:line="278" w:lineRule="auto"/>
      <w:jc w:val="center"/>
    </w:pPr>
    <w:rPr>
      <w:rFonts w:asciiTheme="majorHAnsi" w:eastAsiaTheme="majorEastAsia" w:hAnsiTheme="majorHAnsi" w:cstheme="majorBidi"/>
      <w:color w:val="595959" w:themeColor="text1" w:themeTint="A6"/>
      <w:spacing w:val="15"/>
      <w:sz w:val="28"/>
      <w:szCs w:val="28"/>
      <w:lang w:val="en-US"/>
    </w:rPr>
  </w:style>
  <w:style w:type="character" w:customStyle="1" w:styleId="a6">
    <w:name w:val="副標題 字元"/>
    <w:basedOn w:val="a0"/>
    <w:link w:val="a5"/>
    <w:uiPriority w:val="11"/>
    <w:rsid w:val="00FF2F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2FA8"/>
    <w:pPr>
      <w:widowControl w:val="0"/>
      <w:spacing w:before="160" w:line="278" w:lineRule="auto"/>
      <w:jc w:val="center"/>
    </w:pPr>
    <w:rPr>
      <w:i/>
      <w:iCs/>
      <w:color w:val="404040" w:themeColor="text1" w:themeTint="BF"/>
      <w:sz w:val="24"/>
      <w:szCs w:val="24"/>
      <w:lang w:val="en-US"/>
    </w:rPr>
  </w:style>
  <w:style w:type="character" w:customStyle="1" w:styleId="a8">
    <w:name w:val="引文 字元"/>
    <w:basedOn w:val="a0"/>
    <w:link w:val="a7"/>
    <w:uiPriority w:val="29"/>
    <w:rsid w:val="00FF2FA8"/>
    <w:rPr>
      <w:i/>
      <w:iCs/>
      <w:color w:val="404040" w:themeColor="text1" w:themeTint="BF"/>
    </w:rPr>
  </w:style>
  <w:style w:type="paragraph" w:styleId="a9">
    <w:name w:val="List Paragraph"/>
    <w:basedOn w:val="a"/>
    <w:uiPriority w:val="34"/>
    <w:qFormat/>
    <w:rsid w:val="00FF2FA8"/>
    <w:pPr>
      <w:widowControl w:val="0"/>
      <w:spacing w:line="278" w:lineRule="auto"/>
      <w:ind w:left="720"/>
      <w:contextualSpacing/>
    </w:pPr>
    <w:rPr>
      <w:sz w:val="24"/>
      <w:szCs w:val="24"/>
      <w:lang w:val="en-US"/>
    </w:rPr>
  </w:style>
  <w:style w:type="character" w:styleId="aa">
    <w:name w:val="Intense Emphasis"/>
    <w:basedOn w:val="a0"/>
    <w:uiPriority w:val="21"/>
    <w:qFormat/>
    <w:rsid w:val="00FF2FA8"/>
    <w:rPr>
      <w:i/>
      <w:iCs/>
      <w:color w:val="0F4761" w:themeColor="accent1" w:themeShade="BF"/>
    </w:rPr>
  </w:style>
  <w:style w:type="paragraph" w:styleId="ab">
    <w:name w:val="Intense Quote"/>
    <w:basedOn w:val="a"/>
    <w:next w:val="a"/>
    <w:link w:val="ac"/>
    <w:uiPriority w:val="30"/>
    <w:qFormat/>
    <w:rsid w:val="00FF2FA8"/>
    <w:pPr>
      <w:widowControl w:val="0"/>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en-US"/>
    </w:rPr>
  </w:style>
  <w:style w:type="character" w:customStyle="1" w:styleId="ac">
    <w:name w:val="鮮明引文 字元"/>
    <w:basedOn w:val="a0"/>
    <w:link w:val="ab"/>
    <w:uiPriority w:val="30"/>
    <w:rsid w:val="00FF2FA8"/>
    <w:rPr>
      <w:i/>
      <w:iCs/>
      <w:color w:val="0F4761" w:themeColor="accent1" w:themeShade="BF"/>
    </w:rPr>
  </w:style>
  <w:style w:type="character" w:styleId="ad">
    <w:name w:val="Intense Reference"/>
    <w:basedOn w:val="a0"/>
    <w:uiPriority w:val="32"/>
    <w:qFormat/>
    <w:rsid w:val="00FF2FA8"/>
    <w:rPr>
      <w:b/>
      <w:bCs/>
      <w:smallCaps/>
      <w:color w:val="0F4761" w:themeColor="accent1" w:themeShade="BF"/>
      <w:spacing w:val="5"/>
    </w:rPr>
  </w:style>
  <w:style w:type="table" w:styleId="ae">
    <w:name w:val="Table Grid"/>
    <w:basedOn w:val="a1"/>
    <w:uiPriority w:val="39"/>
    <w:rsid w:val="00FF2FA8"/>
    <w:pPr>
      <w:spacing w:after="0" w:line="240" w:lineRule="auto"/>
    </w:pPr>
    <w:rPr>
      <w:sz w:val="22"/>
      <w:szCs w:val="22"/>
      <w:lang w:val="en-HK"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header"/>
    <w:basedOn w:val="a"/>
    <w:link w:val="af0"/>
    <w:uiPriority w:val="99"/>
    <w:unhideWhenUsed/>
    <w:rsid w:val="00ED7240"/>
    <w:pPr>
      <w:tabs>
        <w:tab w:val="center" w:pos="4153"/>
        <w:tab w:val="right" w:pos="8306"/>
      </w:tabs>
      <w:snapToGrid w:val="0"/>
    </w:pPr>
    <w:rPr>
      <w:sz w:val="20"/>
      <w:szCs w:val="20"/>
    </w:rPr>
  </w:style>
  <w:style w:type="character" w:customStyle="1" w:styleId="af0">
    <w:name w:val="頁首 字元"/>
    <w:basedOn w:val="a0"/>
    <w:link w:val="af"/>
    <w:uiPriority w:val="99"/>
    <w:rsid w:val="00ED7240"/>
    <w:rPr>
      <w:sz w:val="20"/>
      <w:szCs w:val="20"/>
      <w:lang w:val="en-GB"/>
    </w:rPr>
  </w:style>
  <w:style w:type="paragraph" w:styleId="af1">
    <w:name w:val="footer"/>
    <w:basedOn w:val="a"/>
    <w:link w:val="af2"/>
    <w:uiPriority w:val="99"/>
    <w:unhideWhenUsed/>
    <w:rsid w:val="00ED7240"/>
    <w:pPr>
      <w:tabs>
        <w:tab w:val="center" w:pos="4153"/>
        <w:tab w:val="right" w:pos="8306"/>
      </w:tabs>
      <w:snapToGrid w:val="0"/>
    </w:pPr>
    <w:rPr>
      <w:sz w:val="20"/>
      <w:szCs w:val="20"/>
    </w:rPr>
  </w:style>
  <w:style w:type="character" w:customStyle="1" w:styleId="af2">
    <w:name w:val="頁尾 字元"/>
    <w:basedOn w:val="a0"/>
    <w:link w:val="af1"/>
    <w:uiPriority w:val="99"/>
    <w:rsid w:val="00ED7240"/>
    <w:rPr>
      <w:sz w:val="20"/>
      <w:szCs w:val="20"/>
      <w:lang w:val="en-GB"/>
    </w:rPr>
  </w:style>
  <w:style w:type="character" w:styleId="af3">
    <w:name w:val="line number"/>
    <w:basedOn w:val="a0"/>
    <w:uiPriority w:val="99"/>
    <w:semiHidden/>
    <w:unhideWhenUsed/>
    <w:rsid w:val="00011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63196">
      <w:bodyDiv w:val="1"/>
      <w:marLeft w:val="0"/>
      <w:marRight w:val="0"/>
      <w:marTop w:val="0"/>
      <w:marBottom w:val="0"/>
      <w:divBdr>
        <w:top w:val="none" w:sz="0" w:space="0" w:color="auto"/>
        <w:left w:val="none" w:sz="0" w:space="0" w:color="auto"/>
        <w:bottom w:val="none" w:sz="0" w:space="0" w:color="auto"/>
        <w:right w:val="none" w:sz="0" w:space="0" w:color="auto"/>
      </w:divBdr>
    </w:div>
    <w:div w:id="1079014815">
      <w:bodyDiv w:val="1"/>
      <w:marLeft w:val="0"/>
      <w:marRight w:val="0"/>
      <w:marTop w:val="0"/>
      <w:marBottom w:val="0"/>
      <w:divBdr>
        <w:top w:val="none" w:sz="0" w:space="0" w:color="auto"/>
        <w:left w:val="none" w:sz="0" w:space="0" w:color="auto"/>
        <w:bottom w:val="none" w:sz="0" w:space="0" w:color="auto"/>
        <w:right w:val="none" w:sz="0" w:space="0" w:color="auto"/>
      </w:divBdr>
    </w:div>
    <w:div w:id="1476751561">
      <w:bodyDiv w:val="1"/>
      <w:marLeft w:val="0"/>
      <w:marRight w:val="0"/>
      <w:marTop w:val="0"/>
      <w:marBottom w:val="0"/>
      <w:divBdr>
        <w:top w:val="none" w:sz="0" w:space="0" w:color="auto"/>
        <w:left w:val="none" w:sz="0" w:space="0" w:color="auto"/>
        <w:bottom w:val="none" w:sz="0" w:space="0" w:color="auto"/>
        <w:right w:val="none" w:sz="0" w:space="0" w:color="auto"/>
      </w:divBdr>
    </w:div>
    <w:div w:id="1813281333">
      <w:bodyDiv w:val="1"/>
      <w:marLeft w:val="0"/>
      <w:marRight w:val="0"/>
      <w:marTop w:val="0"/>
      <w:marBottom w:val="0"/>
      <w:divBdr>
        <w:top w:val="none" w:sz="0" w:space="0" w:color="auto"/>
        <w:left w:val="none" w:sz="0" w:space="0" w:color="auto"/>
        <w:bottom w:val="none" w:sz="0" w:space="0" w:color="auto"/>
        <w:right w:val="none" w:sz="0" w:space="0" w:color="auto"/>
      </w:divBdr>
    </w:div>
    <w:div w:id="213805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90FCC-FA00-4FF4-A163-A35912C7A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1881</Words>
  <Characters>10728</Characters>
  <Application>Microsoft Office Word</Application>
  <DocSecurity>0</DocSecurity>
  <Lines>89</Lines>
  <Paragraphs>25</Paragraphs>
  <ScaleCrop>false</ScaleCrop>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Rosita Lin</dc:creator>
  <cp:keywords/>
  <dc:description/>
  <cp:lastModifiedBy>Rosita Lin</cp:lastModifiedBy>
  <cp:revision>8</cp:revision>
  <dcterms:created xsi:type="dcterms:W3CDTF">2025-10-09T22:34:00Z</dcterms:created>
  <dcterms:modified xsi:type="dcterms:W3CDTF">2025-10-09T22:37:00Z</dcterms:modified>
</cp:coreProperties>
</file>