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lang w:val="en-ZA" w:eastAsia="en-ZA"/>
        </w:rPr>
        <w:id w:val="1220864389"/>
        <w:docPartObj>
          <w:docPartGallery w:val="Table of Contents"/>
          <w:docPartUnique/>
        </w:docPartObj>
      </w:sdtPr>
      <w:sdtEndPr>
        <w:rPr>
          <w:rFonts w:asciiTheme="minorHAnsi" w:hAnsiTheme="minorHAnsi" w:cstheme="minorBidi"/>
          <w:b/>
          <w:bCs/>
          <w:noProof/>
          <w:sz w:val="22"/>
          <w:szCs w:val="22"/>
        </w:rPr>
      </w:sdtEndPr>
      <w:sdtContent>
        <w:p w14:paraId="552C3C96" w14:textId="681E0728" w:rsidR="00B558C5" w:rsidRPr="00BC4F35" w:rsidRDefault="00B558C5" w:rsidP="002C456A">
          <w:pPr>
            <w:pStyle w:val="TOCHeading"/>
            <w:spacing w:line="360" w:lineRule="auto"/>
            <w:rPr>
              <w:rFonts w:ascii="Times New Roman" w:hAnsi="Times New Roman" w:cs="Times New Roman"/>
              <w:color w:val="auto"/>
              <w:sz w:val="24"/>
              <w:szCs w:val="24"/>
            </w:rPr>
          </w:pPr>
          <w:r w:rsidRPr="00BC4F35">
            <w:rPr>
              <w:rFonts w:ascii="Times New Roman" w:hAnsi="Times New Roman" w:cs="Times New Roman"/>
              <w:b/>
              <w:bCs/>
              <w:color w:val="auto"/>
              <w:sz w:val="24"/>
              <w:szCs w:val="24"/>
            </w:rPr>
            <w:t>Supplementary Contents</w:t>
          </w:r>
        </w:p>
        <w:p w14:paraId="5DAA1840" w14:textId="386308FE" w:rsidR="00BC4F35" w:rsidRPr="00BC4F35" w:rsidRDefault="00B558C5">
          <w:pPr>
            <w:pStyle w:val="TOC2"/>
            <w:rPr>
              <w:rFonts w:ascii="Times New Roman" w:eastAsiaTheme="minorEastAsia" w:hAnsi="Times New Roman"/>
              <w:b w:val="0"/>
              <w:bCs w:val="0"/>
              <w:kern w:val="2"/>
              <w:sz w:val="24"/>
              <w:szCs w:val="24"/>
              <w14:ligatures w14:val="standardContextual"/>
            </w:rPr>
          </w:pPr>
          <w:r w:rsidRPr="00BC4F35">
            <w:rPr>
              <w:rFonts w:ascii="Times New Roman" w:hAnsi="Times New Roman"/>
              <w:sz w:val="24"/>
              <w:szCs w:val="24"/>
            </w:rPr>
            <w:fldChar w:fldCharType="begin"/>
          </w:r>
          <w:r w:rsidRPr="00BC4F35">
            <w:rPr>
              <w:rFonts w:ascii="Times New Roman" w:hAnsi="Times New Roman"/>
              <w:sz w:val="24"/>
              <w:szCs w:val="24"/>
            </w:rPr>
            <w:instrText xml:space="preserve"> TOC \o "1-3" \h \z \u </w:instrText>
          </w:r>
          <w:r w:rsidRPr="00BC4F35">
            <w:rPr>
              <w:rFonts w:ascii="Times New Roman" w:hAnsi="Times New Roman"/>
              <w:sz w:val="24"/>
              <w:szCs w:val="24"/>
            </w:rPr>
            <w:fldChar w:fldCharType="separate"/>
          </w:r>
          <w:hyperlink w:anchor="_Toc200724566" w:history="1">
            <w:r w:rsidR="00BC4F35" w:rsidRPr="00BC4F35">
              <w:rPr>
                <w:rStyle w:val="Hyperlink"/>
                <w:rFonts w:ascii="Times New Roman" w:hAnsi="Times New Roman"/>
                <w:sz w:val="24"/>
                <w:szCs w:val="24"/>
              </w:rPr>
              <w:t>Methods</w:t>
            </w:r>
            <w:r w:rsidR="00BC4F35" w:rsidRPr="00BC4F35">
              <w:rPr>
                <w:rFonts w:ascii="Times New Roman" w:hAnsi="Times New Roman"/>
                <w:webHidden/>
                <w:sz w:val="24"/>
                <w:szCs w:val="24"/>
              </w:rPr>
              <w:tab/>
            </w:r>
            <w:r w:rsidR="00BC4F35" w:rsidRPr="00BC4F35">
              <w:rPr>
                <w:rFonts w:ascii="Times New Roman" w:hAnsi="Times New Roman"/>
                <w:webHidden/>
                <w:sz w:val="24"/>
                <w:szCs w:val="24"/>
              </w:rPr>
              <w:fldChar w:fldCharType="begin"/>
            </w:r>
            <w:r w:rsidR="00BC4F35" w:rsidRPr="00BC4F35">
              <w:rPr>
                <w:rFonts w:ascii="Times New Roman" w:hAnsi="Times New Roman"/>
                <w:webHidden/>
                <w:sz w:val="24"/>
                <w:szCs w:val="24"/>
              </w:rPr>
              <w:instrText xml:space="preserve"> PAGEREF _Toc200724566 \h </w:instrText>
            </w:r>
            <w:r w:rsidR="00BC4F35" w:rsidRPr="00BC4F35">
              <w:rPr>
                <w:rFonts w:ascii="Times New Roman" w:hAnsi="Times New Roman"/>
                <w:webHidden/>
                <w:sz w:val="24"/>
                <w:szCs w:val="24"/>
              </w:rPr>
            </w:r>
            <w:r w:rsidR="00BC4F35" w:rsidRPr="00BC4F35">
              <w:rPr>
                <w:rFonts w:ascii="Times New Roman" w:hAnsi="Times New Roman"/>
                <w:webHidden/>
                <w:sz w:val="24"/>
                <w:szCs w:val="24"/>
              </w:rPr>
              <w:fldChar w:fldCharType="separate"/>
            </w:r>
            <w:r w:rsidR="00BC4F35" w:rsidRPr="00BC4F35">
              <w:rPr>
                <w:rFonts w:ascii="Times New Roman" w:hAnsi="Times New Roman"/>
                <w:webHidden/>
                <w:sz w:val="24"/>
                <w:szCs w:val="24"/>
              </w:rPr>
              <w:t>3</w:t>
            </w:r>
            <w:r w:rsidR="00BC4F35" w:rsidRPr="00BC4F35">
              <w:rPr>
                <w:rFonts w:ascii="Times New Roman" w:hAnsi="Times New Roman"/>
                <w:webHidden/>
                <w:sz w:val="24"/>
                <w:szCs w:val="24"/>
              </w:rPr>
              <w:fldChar w:fldCharType="end"/>
            </w:r>
          </w:hyperlink>
        </w:p>
        <w:p w14:paraId="61714782" w14:textId="6548FBF7" w:rsidR="00BC4F35" w:rsidRPr="00BC4F35" w:rsidRDefault="00BC4F35">
          <w:pPr>
            <w:pStyle w:val="TOC3"/>
            <w:tabs>
              <w:tab w:val="right" w:leader="dot" w:pos="9016"/>
            </w:tabs>
            <w:rPr>
              <w:rFonts w:ascii="Times New Roman" w:hAnsi="Times New Roman" w:cs="Times New Roman"/>
              <w:noProof/>
              <w:kern w:val="2"/>
              <w:sz w:val="24"/>
              <w:szCs w:val="24"/>
              <w14:ligatures w14:val="standardContextual"/>
            </w:rPr>
          </w:pPr>
          <w:hyperlink w:anchor="_Toc200724567" w:history="1">
            <w:r w:rsidRPr="00BC4F35">
              <w:rPr>
                <w:rStyle w:val="Hyperlink"/>
                <w:rFonts w:ascii="Times New Roman" w:hAnsi="Times New Roman" w:cs="Times New Roman"/>
                <w:bCs/>
                <w:noProof/>
                <w:sz w:val="24"/>
                <w:szCs w:val="24"/>
              </w:rPr>
              <w:t>Buccal swabs and periodontal brush collection</w:t>
            </w:r>
            <w:r w:rsidRPr="00BC4F35">
              <w:rPr>
                <w:rFonts w:ascii="Times New Roman" w:hAnsi="Times New Roman" w:cs="Times New Roman"/>
                <w:noProof/>
                <w:webHidden/>
                <w:sz w:val="24"/>
                <w:szCs w:val="24"/>
              </w:rPr>
              <w:tab/>
            </w:r>
            <w:r w:rsidRPr="00BC4F35">
              <w:rPr>
                <w:rFonts w:ascii="Times New Roman" w:hAnsi="Times New Roman" w:cs="Times New Roman"/>
                <w:noProof/>
                <w:webHidden/>
                <w:sz w:val="24"/>
                <w:szCs w:val="24"/>
              </w:rPr>
              <w:fldChar w:fldCharType="begin"/>
            </w:r>
            <w:r w:rsidRPr="00BC4F35">
              <w:rPr>
                <w:rFonts w:ascii="Times New Roman" w:hAnsi="Times New Roman" w:cs="Times New Roman"/>
                <w:noProof/>
                <w:webHidden/>
                <w:sz w:val="24"/>
                <w:szCs w:val="24"/>
              </w:rPr>
              <w:instrText xml:space="preserve"> PAGEREF _Toc200724567 \h </w:instrText>
            </w:r>
            <w:r w:rsidRPr="00BC4F35">
              <w:rPr>
                <w:rFonts w:ascii="Times New Roman" w:hAnsi="Times New Roman" w:cs="Times New Roman"/>
                <w:noProof/>
                <w:webHidden/>
                <w:sz w:val="24"/>
                <w:szCs w:val="24"/>
              </w:rPr>
            </w:r>
            <w:r w:rsidRPr="00BC4F35">
              <w:rPr>
                <w:rFonts w:ascii="Times New Roman" w:hAnsi="Times New Roman" w:cs="Times New Roman"/>
                <w:noProof/>
                <w:webHidden/>
                <w:sz w:val="24"/>
                <w:szCs w:val="24"/>
              </w:rPr>
              <w:fldChar w:fldCharType="separate"/>
            </w:r>
            <w:r w:rsidRPr="00BC4F35">
              <w:rPr>
                <w:rFonts w:ascii="Times New Roman" w:hAnsi="Times New Roman" w:cs="Times New Roman"/>
                <w:noProof/>
                <w:webHidden/>
                <w:sz w:val="24"/>
                <w:szCs w:val="24"/>
              </w:rPr>
              <w:t>3</w:t>
            </w:r>
            <w:r w:rsidRPr="00BC4F35">
              <w:rPr>
                <w:rFonts w:ascii="Times New Roman" w:hAnsi="Times New Roman" w:cs="Times New Roman"/>
                <w:noProof/>
                <w:webHidden/>
                <w:sz w:val="24"/>
                <w:szCs w:val="24"/>
              </w:rPr>
              <w:fldChar w:fldCharType="end"/>
            </w:r>
          </w:hyperlink>
        </w:p>
        <w:p w14:paraId="51D13485" w14:textId="12283201" w:rsidR="00BC4F35" w:rsidRPr="002F530E" w:rsidRDefault="00BC4F35">
          <w:pPr>
            <w:pStyle w:val="TOC2"/>
            <w:rPr>
              <w:rFonts w:ascii="Times New Roman" w:eastAsiaTheme="minorEastAsia" w:hAnsi="Times New Roman"/>
              <w:b w:val="0"/>
              <w:bCs w:val="0"/>
              <w:kern w:val="2"/>
              <w:sz w:val="24"/>
              <w:szCs w:val="24"/>
              <w14:ligatures w14:val="standardContextual"/>
            </w:rPr>
          </w:pPr>
          <w:hyperlink w:anchor="_Toc200724568" w:history="1">
            <w:r w:rsidRPr="002F530E">
              <w:rPr>
                <w:rStyle w:val="Hyperlink"/>
                <w:rFonts w:ascii="Times New Roman" w:hAnsi="Times New Roman"/>
                <w:b w:val="0"/>
                <w:bCs w:val="0"/>
                <w:sz w:val="24"/>
                <w:szCs w:val="24"/>
              </w:rPr>
              <w:t>Specimen processing</w:t>
            </w:r>
            <w:r w:rsidRPr="002F530E">
              <w:rPr>
                <w:rFonts w:ascii="Times New Roman" w:hAnsi="Times New Roman"/>
                <w:b w:val="0"/>
                <w:bCs w:val="0"/>
                <w:webHidden/>
                <w:sz w:val="24"/>
                <w:szCs w:val="24"/>
              </w:rPr>
              <w:tab/>
            </w:r>
            <w:r w:rsidRPr="002F530E">
              <w:rPr>
                <w:rFonts w:ascii="Times New Roman" w:hAnsi="Times New Roman"/>
                <w:b w:val="0"/>
                <w:bCs w:val="0"/>
                <w:webHidden/>
                <w:sz w:val="24"/>
                <w:szCs w:val="24"/>
              </w:rPr>
              <w:fldChar w:fldCharType="begin"/>
            </w:r>
            <w:r w:rsidRPr="002F530E">
              <w:rPr>
                <w:rFonts w:ascii="Times New Roman" w:hAnsi="Times New Roman"/>
                <w:b w:val="0"/>
                <w:bCs w:val="0"/>
                <w:webHidden/>
                <w:sz w:val="24"/>
                <w:szCs w:val="24"/>
              </w:rPr>
              <w:instrText xml:space="preserve"> PAGEREF _Toc200724568 \h </w:instrText>
            </w:r>
            <w:r w:rsidRPr="002F530E">
              <w:rPr>
                <w:rFonts w:ascii="Times New Roman" w:hAnsi="Times New Roman"/>
                <w:b w:val="0"/>
                <w:bCs w:val="0"/>
                <w:webHidden/>
                <w:sz w:val="24"/>
                <w:szCs w:val="24"/>
              </w:rPr>
            </w:r>
            <w:r w:rsidRPr="002F530E">
              <w:rPr>
                <w:rFonts w:ascii="Times New Roman" w:hAnsi="Times New Roman"/>
                <w:b w:val="0"/>
                <w:bCs w:val="0"/>
                <w:webHidden/>
                <w:sz w:val="24"/>
                <w:szCs w:val="24"/>
              </w:rPr>
              <w:fldChar w:fldCharType="separate"/>
            </w:r>
            <w:r w:rsidRPr="002F530E">
              <w:rPr>
                <w:rFonts w:ascii="Times New Roman" w:hAnsi="Times New Roman"/>
                <w:b w:val="0"/>
                <w:bCs w:val="0"/>
                <w:webHidden/>
                <w:sz w:val="24"/>
                <w:szCs w:val="24"/>
              </w:rPr>
              <w:t>3</w:t>
            </w:r>
            <w:r w:rsidRPr="002F530E">
              <w:rPr>
                <w:rFonts w:ascii="Times New Roman" w:hAnsi="Times New Roman"/>
                <w:b w:val="0"/>
                <w:bCs w:val="0"/>
                <w:webHidden/>
                <w:sz w:val="24"/>
                <w:szCs w:val="24"/>
              </w:rPr>
              <w:fldChar w:fldCharType="end"/>
            </w:r>
          </w:hyperlink>
        </w:p>
        <w:p w14:paraId="61D8BA8A" w14:textId="14561778" w:rsidR="00BC4F35" w:rsidRPr="00BC4F35" w:rsidRDefault="00BC4F35">
          <w:pPr>
            <w:pStyle w:val="TOC3"/>
            <w:tabs>
              <w:tab w:val="right" w:leader="dot" w:pos="9016"/>
            </w:tabs>
            <w:rPr>
              <w:rFonts w:ascii="Times New Roman" w:hAnsi="Times New Roman" w:cs="Times New Roman"/>
              <w:noProof/>
              <w:kern w:val="2"/>
              <w:sz w:val="24"/>
              <w:szCs w:val="24"/>
              <w14:ligatures w14:val="standardContextual"/>
            </w:rPr>
          </w:pPr>
          <w:hyperlink w:anchor="_Toc200724569" w:history="1">
            <w:r w:rsidRPr="00BC4F35">
              <w:rPr>
                <w:rStyle w:val="Hyperlink"/>
                <w:rFonts w:ascii="Times New Roman" w:hAnsi="Times New Roman" w:cs="Times New Roman"/>
                <w:bCs/>
                <w:i/>
                <w:iCs/>
                <w:noProof/>
                <w:sz w:val="24"/>
                <w:szCs w:val="24"/>
              </w:rPr>
              <w:t>Cohort A oral wash Ultra</w:t>
            </w:r>
            <w:r w:rsidRPr="00BC4F35">
              <w:rPr>
                <w:rFonts w:ascii="Times New Roman" w:hAnsi="Times New Roman" w:cs="Times New Roman"/>
                <w:noProof/>
                <w:webHidden/>
                <w:sz w:val="24"/>
                <w:szCs w:val="24"/>
              </w:rPr>
              <w:tab/>
            </w:r>
            <w:r w:rsidRPr="00BC4F35">
              <w:rPr>
                <w:rFonts w:ascii="Times New Roman" w:hAnsi="Times New Roman" w:cs="Times New Roman"/>
                <w:noProof/>
                <w:webHidden/>
                <w:sz w:val="24"/>
                <w:szCs w:val="24"/>
              </w:rPr>
              <w:fldChar w:fldCharType="begin"/>
            </w:r>
            <w:r w:rsidRPr="00BC4F35">
              <w:rPr>
                <w:rFonts w:ascii="Times New Roman" w:hAnsi="Times New Roman" w:cs="Times New Roman"/>
                <w:noProof/>
                <w:webHidden/>
                <w:sz w:val="24"/>
                <w:szCs w:val="24"/>
              </w:rPr>
              <w:instrText xml:space="preserve"> PAGEREF _Toc200724569 \h </w:instrText>
            </w:r>
            <w:r w:rsidRPr="00BC4F35">
              <w:rPr>
                <w:rFonts w:ascii="Times New Roman" w:hAnsi="Times New Roman" w:cs="Times New Roman"/>
                <w:noProof/>
                <w:webHidden/>
                <w:sz w:val="24"/>
                <w:szCs w:val="24"/>
              </w:rPr>
            </w:r>
            <w:r w:rsidRPr="00BC4F35">
              <w:rPr>
                <w:rFonts w:ascii="Times New Roman" w:hAnsi="Times New Roman" w:cs="Times New Roman"/>
                <w:noProof/>
                <w:webHidden/>
                <w:sz w:val="24"/>
                <w:szCs w:val="24"/>
              </w:rPr>
              <w:fldChar w:fldCharType="separate"/>
            </w:r>
            <w:r w:rsidRPr="00BC4F35">
              <w:rPr>
                <w:rFonts w:ascii="Times New Roman" w:hAnsi="Times New Roman" w:cs="Times New Roman"/>
                <w:noProof/>
                <w:webHidden/>
                <w:sz w:val="24"/>
                <w:szCs w:val="24"/>
              </w:rPr>
              <w:t>3</w:t>
            </w:r>
            <w:r w:rsidRPr="00BC4F35">
              <w:rPr>
                <w:rFonts w:ascii="Times New Roman" w:hAnsi="Times New Roman" w:cs="Times New Roman"/>
                <w:noProof/>
                <w:webHidden/>
                <w:sz w:val="24"/>
                <w:szCs w:val="24"/>
              </w:rPr>
              <w:fldChar w:fldCharType="end"/>
            </w:r>
          </w:hyperlink>
        </w:p>
        <w:p w14:paraId="5279335F" w14:textId="3437D566" w:rsidR="00BC4F35" w:rsidRPr="00BC4F35" w:rsidRDefault="00BC4F35">
          <w:pPr>
            <w:pStyle w:val="TOC3"/>
            <w:tabs>
              <w:tab w:val="right" w:leader="dot" w:pos="9016"/>
            </w:tabs>
            <w:rPr>
              <w:rFonts w:ascii="Times New Roman" w:hAnsi="Times New Roman" w:cs="Times New Roman"/>
              <w:noProof/>
              <w:kern w:val="2"/>
              <w:sz w:val="24"/>
              <w:szCs w:val="24"/>
              <w14:ligatures w14:val="standardContextual"/>
            </w:rPr>
          </w:pPr>
          <w:hyperlink w:anchor="_Toc200724570" w:history="1">
            <w:r w:rsidRPr="00BC4F35">
              <w:rPr>
                <w:rStyle w:val="Hyperlink"/>
                <w:rFonts w:ascii="Times New Roman" w:hAnsi="Times New Roman" w:cs="Times New Roman"/>
                <w:bCs/>
                <w:i/>
                <w:iCs/>
                <w:noProof/>
                <w:sz w:val="24"/>
                <w:szCs w:val="24"/>
              </w:rPr>
              <w:t>Cohort B tongue swab culture</w:t>
            </w:r>
            <w:r w:rsidRPr="00BC4F35">
              <w:rPr>
                <w:rFonts w:ascii="Times New Roman" w:hAnsi="Times New Roman" w:cs="Times New Roman"/>
                <w:noProof/>
                <w:webHidden/>
                <w:sz w:val="24"/>
                <w:szCs w:val="24"/>
              </w:rPr>
              <w:tab/>
            </w:r>
            <w:r w:rsidRPr="00BC4F35">
              <w:rPr>
                <w:rFonts w:ascii="Times New Roman" w:hAnsi="Times New Roman" w:cs="Times New Roman"/>
                <w:noProof/>
                <w:webHidden/>
                <w:sz w:val="24"/>
                <w:szCs w:val="24"/>
              </w:rPr>
              <w:fldChar w:fldCharType="begin"/>
            </w:r>
            <w:r w:rsidRPr="00BC4F35">
              <w:rPr>
                <w:rFonts w:ascii="Times New Roman" w:hAnsi="Times New Roman" w:cs="Times New Roman"/>
                <w:noProof/>
                <w:webHidden/>
                <w:sz w:val="24"/>
                <w:szCs w:val="24"/>
              </w:rPr>
              <w:instrText xml:space="preserve"> PAGEREF _Toc200724570 \h </w:instrText>
            </w:r>
            <w:r w:rsidRPr="00BC4F35">
              <w:rPr>
                <w:rFonts w:ascii="Times New Roman" w:hAnsi="Times New Roman" w:cs="Times New Roman"/>
                <w:noProof/>
                <w:webHidden/>
                <w:sz w:val="24"/>
                <w:szCs w:val="24"/>
              </w:rPr>
            </w:r>
            <w:r w:rsidRPr="00BC4F35">
              <w:rPr>
                <w:rFonts w:ascii="Times New Roman" w:hAnsi="Times New Roman" w:cs="Times New Roman"/>
                <w:noProof/>
                <w:webHidden/>
                <w:sz w:val="24"/>
                <w:szCs w:val="24"/>
              </w:rPr>
              <w:fldChar w:fldCharType="separate"/>
            </w:r>
            <w:r w:rsidRPr="00BC4F35">
              <w:rPr>
                <w:rFonts w:ascii="Times New Roman" w:hAnsi="Times New Roman" w:cs="Times New Roman"/>
                <w:noProof/>
                <w:webHidden/>
                <w:sz w:val="24"/>
                <w:szCs w:val="24"/>
              </w:rPr>
              <w:t>3</w:t>
            </w:r>
            <w:r w:rsidRPr="00BC4F35">
              <w:rPr>
                <w:rFonts w:ascii="Times New Roman" w:hAnsi="Times New Roman" w:cs="Times New Roman"/>
                <w:noProof/>
                <w:webHidden/>
                <w:sz w:val="24"/>
                <w:szCs w:val="24"/>
              </w:rPr>
              <w:fldChar w:fldCharType="end"/>
            </w:r>
          </w:hyperlink>
        </w:p>
        <w:p w14:paraId="0EB4AB4A" w14:textId="44AD3850" w:rsidR="00BC4F35" w:rsidRPr="00BC4F35" w:rsidRDefault="00BC4F35">
          <w:pPr>
            <w:pStyle w:val="TOC3"/>
            <w:tabs>
              <w:tab w:val="right" w:leader="dot" w:pos="9016"/>
            </w:tabs>
            <w:rPr>
              <w:rFonts w:ascii="Times New Roman" w:hAnsi="Times New Roman" w:cs="Times New Roman"/>
              <w:noProof/>
              <w:kern w:val="2"/>
              <w:sz w:val="24"/>
              <w:szCs w:val="24"/>
              <w14:ligatures w14:val="standardContextual"/>
            </w:rPr>
          </w:pPr>
          <w:hyperlink w:anchor="_Toc200724571" w:history="1">
            <w:r w:rsidRPr="00BC4F35">
              <w:rPr>
                <w:rStyle w:val="Hyperlink"/>
                <w:rFonts w:ascii="Times New Roman" w:hAnsi="Times New Roman" w:cs="Times New Roman"/>
                <w:bCs/>
                <w:noProof/>
                <w:sz w:val="24"/>
                <w:szCs w:val="24"/>
              </w:rPr>
              <w:t>Diagnostic yield analysis</w:t>
            </w:r>
            <w:r w:rsidRPr="00BC4F35">
              <w:rPr>
                <w:rFonts w:ascii="Times New Roman" w:hAnsi="Times New Roman" w:cs="Times New Roman"/>
                <w:noProof/>
                <w:webHidden/>
                <w:sz w:val="24"/>
                <w:szCs w:val="24"/>
              </w:rPr>
              <w:tab/>
            </w:r>
            <w:r w:rsidRPr="00BC4F35">
              <w:rPr>
                <w:rFonts w:ascii="Times New Roman" w:hAnsi="Times New Roman" w:cs="Times New Roman"/>
                <w:noProof/>
                <w:webHidden/>
                <w:sz w:val="24"/>
                <w:szCs w:val="24"/>
              </w:rPr>
              <w:fldChar w:fldCharType="begin"/>
            </w:r>
            <w:r w:rsidRPr="00BC4F35">
              <w:rPr>
                <w:rFonts w:ascii="Times New Roman" w:hAnsi="Times New Roman" w:cs="Times New Roman"/>
                <w:noProof/>
                <w:webHidden/>
                <w:sz w:val="24"/>
                <w:szCs w:val="24"/>
              </w:rPr>
              <w:instrText xml:space="preserve"> PAGEREF _Toc200724571 \h </w:instrText>
            </w:r>
            <w:r w:rsidRPr="00BC4F35">
              <w:rPr>
                <w:rFonts w:ascii="Times New Roman" w:hAnsi="Times New Roman" w:cs="Times New Roman"/>
                <w:noProof/>
                <w:webHidden/>
                <w:sz w:val="24"/>
                <w:szCs w:val="24"/>
              </w:rPr>
            </w:r>
            <w:r w:rsidRPr="00BC4F35">
              <w:rPr>
                <w:rFonts w:ascii="Times New Roman" w:hAnsi="Times New Roman" w:cs="Times New Roman"/>
                <w:noProof/>
                <w:webHidden/>
                <w:sz w:val="24"/>
                <w:szCs w:val="24"/>
              </w:rPr>
              <w:fldChar w:fldCharType="separate"/>
            </w:r>
            <w:r w:rsidRPr="00BC4F35">
              <w:rPr>
                <w:rFonts w:ascii="Times New Roman" w:hAnsi="Times New Roman" w:cs="Times New Roman"/>
                <w:noProof/>
                <w:webHidden/>
                <w:sz w:val="24"/>
                <w:szCs w:val="24"/>
              </w:rPr>
              <w:t>4</w:t>
            </w:r>
            <w:r w:rsidRPr="00BC4F35">
              <w:rPr>
                <w:rFonts w:ascii="Times New Roman" w:hAnsi="Times New Roman" w:cs="Times New Roman"/>
                <w:noProof/>
                <w:webHidden/>
                <w:sz w:val="24"/>
                <w:szCs w:val="24"/>
              </w:rPr>
              <w:fldChar w:fldCharType="end"/>
            </w:r>
          </w:hyperlink>
        </w:p>
        <w:p w14:paraId="441BFF50" w14:textId="37977982"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72" w:history="1">
            <w:r w:rsidRPr="00BC4F35">
              <w:rPr>
                <w:rStyle w:val="Hyperlink"/>
                <w:rFonts w:ascii="Times New Roman" w:hAnsi="Times New Roman"/>
                <w:sz w:val="24"/>
                <w:szCs w:val="24"/>
              </w:rPr>
              <w:t>Results</w:t>
            </w:r>
            <w:r w:rsidRPr="00BC4F35">
              <w:rPr>
                <w:rFonts w:ascii="Times New Roman" w:hAnsi="Times New Roman"/>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_Toc200724572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5</w:t>
            </w:r>
            <w:r w:rsidRPr="00BC4F35">
              <w:rPr>
                <w:rFonts w:ascii="Times New Roman" w:hAnsi="Times New Roman"/>
                <w:webHidden/>
                <w:sz w:val="24"/>
                <w:szCs w:val="24"/>
              </w:rPr>
              <w:fldChar w:fldCharType="end"/>
            </w:r>
          </w:hyperlink>
        </w:p>
        <w:p w14:paraId="011E7A35" w14:textId="00FD5EE4" w:rsidR="00BC4F35" w:rsidRPr="002F530E" w:rsidRDefault="00BC4F35">
          <w:pPr>
            <w:pStyle w:val="TOC2"/>
            <w:rPr>
              <w:rFonts w:ascii="Times New Roman" w:eastAsiaTheme="minorEastAsia" w:hAnsi="Times New Roman"/>
              <w:b w:val="0"/>
              <w:bCs w:val="0"/>
              <w:kern w:val="2"/>
              <w:sz w:val="24"/>
              <w:szCs w:val="24"/>
              <w14:ligatures w14:val="standardContextual"/>
            </w:rPr>
          </w:pPr>
          <w:hyperlink w:anchor="_Toc200724573" w:history="1">
            <w:r w:rsidRPr="002F530E">
              <w:rPr>
                <w:rStyle w:val="Hyperlink"/>
                <w:rFonts w:ascii="Times New Roman" w:hAnsi="Times New Roman"/>
                <w:b w:val="0"/>
                <w:bCs w:val="0"/>
                <w:sz w:val="24"/>
                <w:szCs w:val="24"/>
              </w:rPr>
              <w:t>Breakdown of reference standard results in each cohort</w:t>
            </w:r>
            <w:r w:rsidRPr="002F530E">
              <w:rPr>
                <w:rFonts w:ascii="Times New Roman" w:hAnsi="Times New Roman"/>
                <w:b w:val="0"/>
                <w:bCs w:val="0"/>
                <w:webHidden/>
                <w:sz w:val="24"/>
                <w:szCs w:val="24"/>
              </w:rPr>
              <w:tab/>
            </w:r>
            <w:r w:rsidRPr="002F530E">
              <w:rPr>
                <w:rFonts w:ascii="Times New Roman" w:hAnsi="Times New Roman"/>
                <w:b w:val="0"/>
                <w:bCs w:val="0"/>
                <w:webHidden/>
                <w:sz w:val="24"/>
                <w:szCs w:val="24"/>
              </w:rPr>
              <w:fldChar w:fldCharType="begin"/>
            </w:r>
            <w:r w:rsidRPr="002F530E">
              <w:rPr>
                <w:rFonts w:ascii="Times New Roman" w:hAnsi="Times New Roman"/>
                <w:b w:val="0"/>
                <w:bCs w:val="0"/>
                <w:webHidden/>
                <w:sz w:val="24"/>
                <w:szCs w:val="24"/>
              </w:rPr>
              <w:instrText xml:space="preserve"> PAGEREF _Toc200724573 \h </w:instrText>
            </w:r>
            <w:r w:rsidRPr="002F530E">
              <w:rPr>
                <w:rFonts w:ascii="Times New Roman" w:hAnsi="Times New Roman"/>
                <w:b w:val="0"/>
                <w:bCs w:val="0"/>
                <w:webHidden/>
                <w:sz w:val="24"/>
                <w:szCs w:val="24"/>
              </w:rPr>
            </w:r>
            <w:r w:rsidRPr="002F530E">
              <w:rPr>
                <w:rFonts w:ascii="Times New Roman" w:hAnsi="Times New Roman"/>
                <w:b w:val="0"/>
                <w:bCs w:val="0"/>
                <w:webHidden/>
                <w:sz w:val="24"/>
                <w:szCs w:val="24"/>
              </w:rPr>
              <w:fldChar w:fldCharType="separate"/>
            </w:r>
            <w:r w:rsidRPr="002F530E">
              <w:rPr>
                <w:rFonts w:ascii="Times New Roman" w:hAnsi="Times New Roman"/>
                <w:b w:val="0"/>
                <w:bCs w:val="0"/>
                <w:webHidden/>
                <w:sz w:val="24"/>
                <w:szCs w:val="24"/>
              </w:rPr>
              <w:t>5</w:t>
            </w:r>
            <w:r w:rsidRPr="002F530E">
              <w:rPr>
                <w:rFonts w:ascii="Times New Roman" w:hAnsi="Times New Roman"/>
                <w:b w:val="0"/>
                <w:bCs w:val="0"/>
                <w:webHidden/>
                <w:sz w:val="24"/>
                <w:szCs w:val="24"/>
              </w:rPr>
              <w:fldChar w:fldCharType="end"/>
            </w:r>
          </w:hyperlink>
        </w:p>
        <w:p w14:paraId="0942E413" w14:textId="6614C544" w:rsidR="00BC4F35" w:rsidRPr="00BC4F35" w:rsidRDefault="00BC4F35">
          <w:pPr>
            <w:pStyle w:val="TOC3"/>
            <w:tabs>
              <w:tab w:val="right" w:leader="dot" w:pos="9016"/>
            </w:tabs>
            <w:rPr>
              <w:rFonts w:ascii="Times New Roman" w:hAnsi="Times New Roman" w:cs="Times New Roman"/>
              <w:noProof/>
              <w:kern w:val="2"/>
              <w:sz w:val="24"/>
              <w:szCs w:val="24"/>
              <w14:ligatures w14:val="standardContextual"/>
            </w:rPr>
          </w:pPr>
          <w:hyperlink w:anchor="_Toc200724574" w:history="1">
            <w:r w:rsidRPr="00BC4F35">
              <w:rPr>
                <w:rStyle w:val="Hyperlink"/>
                <w:rFonts w:ascii="Times New Roman" w:hAnsi="Times New Roman" w:cs="Times New Roman"/>
                <w:i/>
                <w:noProof/>
                <w:sz w:val="24"/>
                <w:szCs w:val="24"/>
              </w:rPr>
              <w:t>Cohort A</w:t>
            </w:r>
            <w:r w:rsidRPr="00BC4F35">
              <w:rPr>
                <w:rFonts w:ascii="Times New Roman" w:hAnsi="Times New Roman" w:cs="Times New Roman"/>
                <w:noProof/>
                <w:webHidden/>
                <w:sz w:val="24"/>
                <w:szCs w:val="24"/>
              </w:rPr>
              <w:tab/>
            </w:r>
            <w:r w:rsidRPr="00BC4F35">
              <w:rPr>
                <w:rFonts w:ascii="Times New Roman" w:hAnsi="Times New Roman" w:cs="Times New Roman"/>
                <w:noProof/>
                <w:webHidden/>
                <w:sz w:val="24"/>
                <w:szCs w:val="24"/>
              </w:rPr>
              <w:fldChar w:fldCharType="begin"/>
            </w:r>
            <w:r w:rsidRPr="00BC4F35">
              <w:rPr>
                <w:rFonts w:ascii="Times New Roman" w:hAnsi="Times New Roman" w:cs="Times New Roman"/>
                <w:noProof/>
                <w:webHidden/>
                <w:sz w:val="24"/>
                <w:szCs w:val="24"/>
              </w:rPr>
              <w:instrText xml:space="preserve"> PAGEREF _Toc200724574 \h </w:instrText>
            </w:r>
            <w:r w:rsidRPr="00BC4F35">
              <w:rPr>
                <w:rFonts w:ascii="Times New Roman" w:hAnsi="Times New Roman" w:cs="Times New Roman"/>
                <w:noProof/>
                <w:webHidden/>
                <w:sz w:val="24"/>
                <w:szCs w:val="24"/>
              </w:rPr>
            </w:r>
            <w:r w:rsidRPr="00BC4F35">
              <w:rPr>
                <w:rFonts w:ascii="Times New Roman" w:hAnsi="Times New Roman" w:cs="Times New Roman"/>
                <w:noProof/>
                <w:webHidden/>
                <w:sz w:val="24"/>
                <w:szCs w:val="24"/>
              </w:rPr>
              <w:fldChar w:fldCharType="separate"/>
            </w:r>
            <w:r w:rsidRPr="00BC4F35">
              <w:rPr>
                <w:rFonts w:ascii="Times New Roman" w:hAnsi="Times New Roman" w:cs="Times New Roman"/>
                <w:noProof/>
                <w:webHidden/>
                <w:sz w:val="24"/>
                <w:szCs w:val="24"/>
              </w:rPr>
              <w:t>5</w:t>
            </w:r>
            <w:r w:rsidRPr="00BC4F35">
              <w:rPr>
                <w:rFonts w:ascii="Times New Roman" w:hAnsi="Times New Roman" w:cs="Times New Roman"/>
                <w:noProof/>
                <w:webHidden/>
                <w:sz w:val="24"/>
                <w:szCs w:val="24"/>
              </w:rPr>
              <w:fldChar w:fldCharType="end"/>
            </w:r>
          </w:hyperlink>
        </w:p>
        <w:p w14:paraId="663475CF" w14:textId="5A468562" w:rsidR="00BC4F35" w:rsidRPr="00BC4F35" w:rsidRDefault="00BC4F35">
          <w:pPr>
            <w:pStyle w:val="TOC3"/>
            <w:tabs>
              <w:tab w:val="right" w:leader="dot" w:pos="9016"/>
            </w:tabs>
            <w:rPr>
              <w:rFonts w:ascii="Times New Roman" w:hAnsi="Times New Roman" w:cs="Times New Roman"/>
              <w:noProof/>
              <w:kern w:val="2"/>
              <w:sz w:val="24"/>
              <w:szCs w:val="24"/>
              <w14:ligatures w14:val="standardContextual"/>
            </w:rPr>
          </w:pPr>
          <w:hyperlink w:anchor="_Toc200724575" w:history="1">
            <w:r w:rsidRPr="00BC4F35">
              <w:rPr>
                <w:rStyle w:val="Hyperlink"/>
                <w:rFonts w:ascii="Times New Roman" w:hAnsi="Times New Roman" w:cs="Times New Roman"/>
                <w:i/>
                <w:noProof/>
                <w:sz w:val="24"/>
                <w:szCs w:val="24"/>
              </w:rPr>
              <w:t>Cohort B</w:t>
            </w:r>
            <w:r w:rsidRPr="00BC4F35">
              <w:rPr>
                <w:rFonts w:ascii="Times New Roman" w:hAnsi="Times New Roman" w:cs="Times New Roman"/>
                <w:noProof/>
                <w:webHidden/>
                <w:sz w:val="24"/>
                <w:szCs w:val="24"/>
              </w:rPr>
              <w:tab/>
            </w:r>
            <w:r w:rsidRPr="00BC4F35">
              <w:rPr>
                <w:rFonts w:ascii="Times New Roman" w:hAnsi="Times New Roman" w:cs="Times New Roman"/>
                <w:noProof/>
                <w:webHidden/>
                <w:sz w:val="24"/>
                <w:szCs w:val="24"/>
              </w:rPr>
              <w:fldChar w:fldCharType="begin"/>
            </w:r>
            <w:r w:rsidRPr="00BC4F35">
              <w:rPr>
                <w:rFonts w:ascii="Times New Roman" w:hAnsi="Times New Roman" w:cs="Times New Roman"/>
                <w:noProof/>
                <w:webHidden/>
                <w:sz w:val="24"/>
                <w:szCs w:val="24"/>
              </w:rPr>
              <w:instrText xml:space="preserve"> PAGEREF _Toc200724575 \h </w:instrText>
            </w:r>
            <w:r w:rsidRPr="00BC4F35">
              <w:rPr>
                <w:rFonts w:ascii="Times New Roman" w:hAnsi="Times New Roman" w:cs="Times New Roman"/>
                <w:noProof/>
                <w:webHidden/>
                <w:sz w:val="24"/>
                <w:szCs w:val="24"/>
              </w:rPr>
            </w:r>
            <w:r w:rsidRPr="00BC4F35">
              <w:rPr>
                <w:rFonts w:ascii="Times New Roman" w:hAnsi="Times New Roman" w:cs="Times New Roman"/>
                <w:noProof/>
                <w:webHidden/>
                <w:sz w:val="24"/>
                <w:szCs w:val="24"/>
              </w:rPr>
              <w:fldChar w:fldCharType="separate"/>
            </w:r>
            <w:r w:rsidRPr="00BC4F35">
              <w:rPr>
                <w:rFonts w:ascii="Times New Roman" w:hAnsi="Times New Roman" w:cs="Times New Roman"/>
                <w:noProof/>
                <w:webHidden/>
                <w:sz w:val="24"/>
                <w:szCs w:val="24"/>
              </w:rPr>
              <w:t>5</w:t>
            </w:r>
            <w:r w:rsidRPr="00BC4F35">
              <w:rPr>
                <w:rFonts w:ascii="Times New Roman" w:hAnsi="Times New Roman" w:cs="Times New Roman"/>
                <w:noProof/>
                <w:webHidden/>
                <w:sz w:val="24"/>
                <w:szCs w:val="24"/>
              </w:rPr>
              <w:fldChar w:fldCharType="end"/>
            </w:r>
          </w:hyperlink>
        </w:p>
        <w:p w14:paraId="0598616E" w14:textId="3765AE54" w:rsidR="00BC4F35" w:rsidRPr="002F530E" w:rsidRDefault="00BC4F35">
          <w:pPr>
            <w:pStyle w:val="TOC2"/>
            <w:rPr>
              <w:rFonts w:ascii="Times New Roman" w:eastAsiaTheme="minorEastAsia" w:hAnsi="Times New Roman"/>
              <w:b w:val="0"/>
              <w:bCs w:val="0"/>
              <w:kern w:val="2"/>
              <w:sz w:val="24"/>
              <w:szCs w:val="24"/>
              <w14:ligatures w14:val="standardContextual"/>
            </w:rPr>
          </w:pPr>
          <w:hyperlink w:anchor="_Toc200724576" w:history="1">
            <w:r w:rsidRPr="002F530E">
              <w:rPr>
                <w:rStyle w:val="Hyperlink"/>
                <w:rFonts w:ascii="Times New Roman" w:hAnsi="Times New Roman"/>
                <w:b w:val="0"/>
                <w:bCs w:val="0"/>
                <w:sz w:val="24"/>
                <w:szCs w:val="24"/>
              </w:rPr>
              <w:t>Ultra inhibition</w:t>
            </w:r>
            <w:r w:rsidRPr="002F530E">
              <w:rPr>
                <w:rFonts w:ascii="Times New Roman" w:hAnsi="Times New Roman"/>
                <w:b w:val="0"/>
                <w:bCs w:val="0"/>
                <w:webHidden/>
                <w:sz w:val="24"/>
                <w:szCs w:val="24"/>
              </w:rPr>
              <w:tab/>
            </w:r>
            <w:r w:rsidRPr="002F530E">
              <w:rPr>
                <w:rFonts w:ascii="Times New Roman" w:hAnsi="Times New Roman"/>
                <w:b w:val="0"/>
                <w:bCs w:val="0"/>
                <w:webHidden/>
                <w:sz w:val="24"/>
                <w:szCs w:val="24"/>
              </w:rPr>
              <w:fldChar w:fldCharType="begin"/>
            </w:r>
            <w:r w:rsidRPr="002F530E">
              <w:rPr>
                <w:rFonts w:ascii="Times New Roman" w:hAnsi="Times New Roman"/>
                <w:b w:val="0"/>
                <w:bCs w:val="0"/>
                <w:webHidden/>
                <w:sz w:val="24"/>
                <w:szCs w:val="24"/>
              </w:rPr>
              <w:instrText xml:space="preserve"> PAGEREF _Toc200724576 \h </w:instrText>
            </w:r>
            <w:r w:rsidRPr="002F530E">
              <w:rPr>
                <w:rFonts w:ascii="Times New Roman" w:hAnsi="Times New Roman"/>
                <w:b w:val="0"/>
                <w:bCs w:val="0"/>
                <w:webHidden/>
                <w:sz w:val="24"/>
                <w:szCs w:val="24"/>
              </w:rPr>
            </w:r>
            <w:r w:rsidRPr="002F530E">
              <w:rPr>
                <w:rFonts w:ascii="Times New Roman" w:hAnsi="Times New Roman"/>
                <w:b w:val="0"/>
                <w:bCs w:val="0"/>
                <w:webHidden/>
                <w:sz w:val="24"/>
                <w:szCs w:val="24"/>
              </w:rPr>
              <w:fldChar w:fldCharType="separate"/>
            </w:r>
            <w:r w:rsidRPr="002F530E">
              <w:rPr>
                <w:rFonts w:ascii="Times New Roman" w:hAnsi="Times New Roman"/>
                <w:b w:val="0"/>
                <w:bCs w:val="0"/>
                <w:webHidden/>
                <w:sz w:val="24"/>
                <w:szCs w:val="24"/>
              </w:rPr>
              <w:t>5</w:t>
            </w:r>
            <w:r w:rsidRPr="002F530E">
              <w:rPr>
                <w:rFonts w:ascii="Times New Roman" w:hAnsi="Times New Roman"/>
                <w:b w:val="0"/>
                <w:bCs w:val="0"/>
                <w:webHidden/>
                <w:sz w:val="24"/>
                <w:szCs w:val="24"/>
              </w:rPr>
              <w:fldChar w:fldCharType="end"/>
            </w:r>
          </w:hyperlink>
        </w:p>
        <w:p w14:paraId="41DE5EE0" w14:textId="18726EB4" w:rsidR="00BC4F35" w:rsidRPr="00BC4F35" w:rsidRDefault="00BC4F35">
          <w:pPr>
            <w:pStyle w:val="TOC3"/>
            <w:tabs>
              <w:tab w:val="right" w:leader="dot" w:pos="9016"/>
            </w:tabs>
            <w:rPr>
              <w:rFonts w:ascii="Times New Roman" w:hAnsi="Times New Roman" w:cs="Times New Roman"/>
              <w:noProof/>
              <w:kern w:val="2"/>
              <w:sz w:val="24"/>
              <w:szCs w:val="24"/>
              <w14:ligatures w14:val="standardContextual"/>
            </w:rPr>
          </w:pPr>
          <w:hyperlink w:anchor="_Toc200724577" w:history="1">
            <w:r w:rsidRPr="00BC4F35">
              <w:rPr>
                <w:rStyle w:val="Hyperlink"/>
                <w:rFonts w:ascii="Times New Roman" w:hAnsi="Times New Roman" w:cs="Times New Roman"/>
                <w:bCs/>
                <w:i/>
                <w:iCs/>
                <w:noProof/>
                <w:sz w:val="24"/>
                <w:szCs w:val="24"/>
              </w:rPr>
              <w:t>Cohort A</w:t>
            </w:r>
            <w:r w:rsidRPr="00BC4F35">
              <w:rPr>
                <w:rFonts w:ascii="Times New Roman" w:hAnsi="Times New Roman" w:cs="Times New Roman"/>
                <w:noProof/>
                <w:webHidden/>
                <w:sz w:val="24"/>
                <w:szCs w:val="24"/>
              </w:rPr>
              <w:tab/>
            </w:r>
            <w:r w:rsidRPr="00BC4F35">
              <w:rPr>
                <w:rFonts w:ascii="Times New Roman" w:hAnsi="Times New Roman" w:cs="Times New Roman"/>
                <w:noProof/>
                <w:webHidden/>
                <w:sz w:val="24"/>
                <w:szCs w:val="24"/>
              </w:rPr>
              <w:fldChar w:fldCharType="begin"/>
            </w:r>
            <w:r w:rsidRPr="00BC4F35">
              <w:rPr>
                <w:rFonts w:ascii="Times New Roman" w:hAnsi="Times New Roman" w:cs="Times New Roman"/>
                <w:noProof/>
                <w:webHidden/>
                <w:sz w:val="24"/>
                <w:szCs w:val="24"/>
              </w:rPr>
              <w:instrText xml:space="preserve"> PAGEREF _Toc200724577 \h </w:instrText>
            </w:r>
            <w:r w:rsidRPr="00BC4F35">
              <w:rPr>
                <w:rFonts w:ascii="Times New Roman" w:hAnsi="Times New Roman" w:cs="Times New Roman"/>
                <w:noProof/>
                <w:webHidden/>
                <w:sz w:val="24"/>
                <w:szCs w:val="24"/>
              </w:rPr>
            </w:r>
            <w:r w:rsidRPr="00BC4F35">
              <w:rPr>
                <w:rFonts w:ascii="Times New Roman" w:hAnsi="Times New Roman" w:cs="Times New Roman"/>
                <w:noProof/>
                <w:webHidden/>
                <w:sz w:val="24"/>
                <w:szCs w:val="24"/>
              </w:rPr>
              <w:fldChar w:fldCharType="separate"/>
            </w:r>
            <w:r w:rsidRPr="00BC4F35">
              <w:rPr>
                <w:rFonts w:ascii="Times New Roman" w:hAnsi="Times New Roman" w:cs="Times New Roman"/>
                <w:noProof/>
                <w:webHidden/>
                <w:sz w:val="24"/>
                <w:szCs w:val="24"/>
              </w:rPr>
              <w:t>5</w:t>
            </w:r>
            <w:r w:rsidRPr="00BC4F35">
              <w:rPr>
                <w:rFonts w:ascii="Times New Roman" w:hAnsi="Times New Roman" w:cs="Times New Roman"/>
                <w:noProof/>
                <w:webHidden/>
                <w:sz w:val="24"/>
                <w:szCs w:val="24"/>
              </w:rPr>
              <w:fldChar w:fldCharType="end"/>
            </w:r>
          </w:hyperlink>
        </w:p>
        <w:p w14:paraId="0AEA8DC5" w14:textId="1E1F0E70" w:rsidR="00BC4F35" w:rsidRPr="00BC4F35" w:rsidRDefault="00BC4F35">
          <w:pPr>
            <w:pStyle w:val="TOC3"/>
            <w:tabs>
              <w:tab w:val="right" w:leader="dot" w:pos="9016"/>
            </w:tabs>
            <w:rPr>
              <w:rFonts w:ascii="Times New Roman" w:hAnsi="Times New Roman" w:cs="Times New Roman"/>
              <w:noProof/>
              <w:kern w:val="2"/>
              <w:sz w:val="24"/>
              <w:szCs w:val="24"/>
              <w14:ligatures w14:val="standardContextual"/>
            </w:rPr>
          </w:pPr>
          <w:hyperlink w:anchor="_Toc200724578" w:history="1">
            <w:r w:rsidRPr="00BC4F35">
              <w:rPr>
                <w:rStyle w:val="Hyperlink"/>
                <w:rFonts w:ascii="Times New Roman" w:hAnsi="Times New Roman" w:cs="Times New Roman"/>
                <w:bCs/>
                <w:i/>
                <w:iCs/>
                <w:noProof/>
                <w:sz w:val="24"/>
                <w:szCs w:val="24"/>
              </w:rPr>
              <w:t>Cohort B</w:t>
            </w:r>
            <w:r w:rsidRPr="00BC4F35">
              <w:rPr>
                <w:rFonts w:ascii="Times New Roman" w:hAnsi="Times New Roman" w:cs="Times New Roman"/>
                <w:noProof/>
                <w:webHidden/>
                <w:sz w:val="24"/>
                <w:szCs w:val="24"/>
              </w:rPr>
              <w:tab/>
            </w:r>
            <w:r w:rsidRPr="00BC4F35">
              <w:rPr>
                <w:rFonts w:ascii="Times New Roman" w:hAnsi="Times New Roman" w:cs="Times New Roman"/>
                <w:noProof/>
                <w:webHidden/>
                <w:sz w:val="24"/>
                <w:szCs w:val="24"/>
              </w:rPr>
              <w:fldChar w:fldCharType="begin"/>
            </w:r>
            <w:r w:rsidRPr="00BC4F35">
              <w:rPr>
                <w:rFonts w:ascii="Times New Roman" w:hAnsi="Times New Roman" w:cs="Times New Roman"/>
                <w:noProof/>
                <w:webHidden/>
                <w:sz w:val="24"/>
                <w:szCs w:val="24"/>
              </w:rPr>
              <w:instrText xml:space="preserve"> PAGEREF _Toc200724578 \h </w:instrText>
            </w:r>
            <w:r w:rsidRPr="00BC4F35">
              <w:rPr>
                <w:rFonts w:ascii="Times New Roman" w:hAnsi="Times New Roman" w:cs="Times New Roman"/>
                <w:noProof/>
                <w:webHidden/>
                <w:sz w:val="24"/>
                <w:szCs w:val="24"/>
              </w:rPr>
            </w:r>
            <w:r w:rsidRPr="00BC4F35">
              <w:rPr>
                <w:rFonts w:ascii="Times New Roman" w:hAnsi="Times New Roman" w:cs="Times New Roman"/>
                <w:noProof/>
                <w:webHidden/>
                <w:sz w:val="24"/>
                <w:szCs w:val="24"/>
              </w:rPr>
              <w:fldChar w:fldCharType="separate"/>
            </w:r>
            <w:r w:rsidRPr="00BC4F35">
              <w:rPr>
                <w:rFonts w:ascii="Times New Roman" w:hAnsi="Times New Roman" w:cs="Times New Roman"/>
                <w:noProof/>
                <w:webHidden/>
                <w:sz w:val="24"/>
                <w:szCs w:val="24"/>
              </w:rPr>
              <w:t>5</w:t>
            </w:r>
            <w:r w:rsidRPr="00BC4F35">
              <w:rPr>
                <w:rFonts w:ascii="Times New Roman" w:hAnsi="Times New Roman" w:cs="Times New Roman"/>
                <w:noProof/>
                <w:webHidden/>
                <w:sz w:val="24"/>
                <w:szCs w:val="24"/>
              </w:rPr>
              <w:fldChar w:fldCharType="end"/>
            </w:r>
          </w:hyperlink>
        </w:p>
        <w:p w14:paraId="634D8299" w14:textId="5FC2EF0F" w:rsidR="00BC4F35" w:rsidRPr="002F530E" w:rsidRDefault="00BC4F35">
          <w:pPr>
            <w:pStyle w:val="TOC2"/>
            <w:rPr>
              <w:rFonts w:ascii="Times New Roman" w:eastAsiaTheme="minorEastAsia" w:hAnsi="Times New Roman"/>
              <w:b w:val="0"/>
              <w:bCs w:val="0"/>
              <w:kern w:val="2"/>
              <w:sz w:val="24"/>
              <w:szCs w:val="24"/>
              <w14:ligatures w14:val="standardContextual"/>
            </w:rPr>
          </w:pPr>
          <w:hyperlink w:anchor="_Toc200724579" w:history="1">
            <w:r w:rsidRPr="002F530E">
              <w:rPr>
                <w:rStyle w:val="Hyperlink"/>
                <w:rFonts w:ascii="Times New Roman" w:hAnsi="Times New Roman"/>
                <w:b w:val="0"/>
                <w:bCs w:val="0"/>
                <w:sz w:val="24"/>
                <w:szCs w:val="24"/>
              </w:rPr>
              <w:t>Yield of tongue swab culture</w:t>
            </w:r>
            <w:r w:rsidRPr="002F530E">
              <w:rPr>
                <w:rFonts w:ascii="Times New Roman" w:hAnsi="Times New Roman"/>
                <w:b w:val="0"/>
                <w:bCs w:val="0"/>
                <w:webHidden/>
                <w:sz w:val="24"/>
                <w:szCs w:val="24"/>
              </w:rPr>
              <w:tab/>
            </w:r>
            <w:r w:rsidRPr="002F530E">
              <w:rPr>
                <w:rFonts w:ascii="Times New Roman" w:hAnsi="Times New Roman"/>
                <w:b w:val="0"/>
                <w:bCs w:val="0"/>
                <w:webHidden/>
                <w:sz w:val="24"/>
                <w:szCs w:val="24"/>
              </w:rPr>
              <w:fldChar w:fldCharType="begin"/>
            </w:r>
            <w:r w:rsidRPr="002F530E">
              <w:rPr>
                <w:rFonts w:ascii="Times New Roman" w:hAnsi="Times New Roman"/>
                <w:b w:val="0"/>
                <w:bCs w:val="0"/>
                <w:webHidden/>
                <w:sz w:val="24"/>
                <w:szCs w:val="24"/>
              </w:rPr>
              <w:instrText xml:space="preserve"> PAGEREF _Toc200724579 \h </w:instrText>
            </w:r>
            <w:r w:rsidRPr="002F530E">
              <w:rPr>
                <w:rFonts w:ascii="Times New Roman" w:hAnsi="Times New Roman"/>
                <w:b w:val="0"/>
                <w:bCs w:val="0"/>
                <w:webHidden/>
                <w:sz w:val="24"/>
                <w:szCs w:val="24"/>
              </w:rPr>
            </w:r>
            <w:r w:rsidRPr="002F530E">
              <w:rPr>
                <w:rFonts w:ascii="Times New Roman" w:hAnsi="Times New Roman"/>
                <w:b w:val="0"/>
                <w:bCs w:val="0"/>
                <w:webHidden/>
                <w:sz w:val="24"/>
                <w:szCs w:val="24"/>
              </w:rPr>
              <w:fldChar w:fldCharType="separate"/>
            </w:r>
            <w:r w:rsidRPr="002F530E">
              <w:rPr>
                <w:rFonts w:ascii="Times New Roman" w:hAnsi="Times New Roman"/>
                <w:b w:val="0"/>
                <w:bCs w:val="0"/>
                <w:webHidden/>
                <w:sz w:val="24"/>
                <w:szCs w:val="24"/>
              </w:rPr>
              <w:t>6</w:t>
            </w:r>
            <w:r w:rsidRPr="002F530E">
              <w:rPr>
                <w:rFonts w:ascii="Times New Roman" w:hAnsi="Times New Roman"/>
                <w:b w:val="0"/>
                <w:bCs w:val="0"/>
                <w:webHidden/>
                <w:sz w:val="24"/>
                <w:szCs w:val="24"/>
              </w:rPr>
              <w:fldChar w:fldCharType="end"/>
            </w:r>
          </w:hyperlink>
        </w:p>
        <w:p w14:paraId="2F982517" w14:textId="1C233E05"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0" w:history="1">
            <w:r w:rsidRPr="00BC4F35">
              <w:rPr>
                <w:rStyle w:val="Hyperlink"/>
                <w:rFonts w:ascii="Times New Roman" w:hAnsi="Times New Roman"/>
                <w:sz w:val="24"/>
                <w:szCs w:val="24"/>
              </w:rPr>
              <w:t xml:space="preserve">Supplementary Figure 1. </w:t>
            </w:r>
            <w:r w:rsidRPr="006C4458">
              <w:rPr>
                <w:rStyle w:val="Hyperlink"/>
                <w:rFonts w:ascii="Times New Roman" w:hAnsi="Times New Roman"/>
                <w:b w:val="0"/>
                <w:bCs w:val="0"/>
                <w:sz w:val="24"/>
                <w:szCs w:val="24"/>
              </w:rPr>
              <w:t>Tongue swab collection and processing in Cohort B.</w:t>
            </w:r>
            <w:r w:rsidRPr="006C4458">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_Toc200724580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7</w:t>
            </w:r>
            <w:r w:rsidRPr="00BC4F35">
              <w:rPr>
                <w:rFonts w:ascii="Times New Roman" w:hAnsi="Times New Roman"/>
                <w:webHidden/>
                <w:sz w:val="24"/>
                <w:szCs w:val="24"/>
              </w:rPr>
              <w:fldChar w:fldCharType="end"/>
            </w:r>
          </w:hyperlink>
        </w:p>
        <w:p w14:paraId="7AD3A058" w14:textId="4C5C0578"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1" w:history="1">
            <w:r w:rsidRPr="00BC4F35">
              <w:rPr>
                <w:rStyle w:val="Hyperlink"/>
                <w:rFonts w:ascii="Times New Roman" w:hAnsi="Times New Roman"/>
                <w:sz w:val="24"/>
                <w:szCs w:val="24"/>
              </w:rPr>
              <w:t xml:space="preserve">Supplementary Table 1: </w:t>
            </w:r>
            <w:r w:rsidRPr="006C4458">
              <w:rPr>
                <w:rStyle w:val="Hyperlink"/>
                <w:rFonts w:ascii="Times New Roman" w:hAnsi="Times New Roman"/>
                <w:b w:val="0"/>
                <w:bCs w:val="0"/>
                <w:sz w:val="24"/>
                <w:szCs w:val="24"/>
              </w:rPr>
              <w:t>Effect of different trace re-categorisation strategies (reclassification or exclusion) on Ultra oral sampling diagnostic accuracy in Cohort A, with stratification by previous TB status. Both the re-calculated estimate and change (Δ) are shown. In people without previous TB, re-categorising traces decreased sensitivity (reclassification only) and in people with previous TB, increases specificity (reclassification and exclusion strategies). Data are %, (95% CI), and n/N.</w:t>
            </w:r>
            <w:r w:rsidRPr="006C4458">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_Toc200724581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8</w:t>
            </w:r>
            <w:r w:rsidRPr="00BC4F35">
              <w:rPr>
                <w:rFonts w:ascii="Times New Roman" w:hAnsi="Times New Roman"/>
                <w:webHidden/>
                <w:sz w:val="24"/>
                <w:szCs w:val="24"/>
              </w:rPr>
              <w:fldChar w:fldCharType="end"/>
            </w:r>
          </w:hyperlink>
        </w:p>
        <w:p w14:paraId="23BB4AA1" w14:textId="2977EFA2"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2" w:history="1">
            <w:r w:rsidRPr="00BC4F35">
              <w:rPr>
                <w:rStyle w:val="Hyperlink"/>
                <w:rFonts w:ascii="Times New Roman" w:hAnsi="Times New Roman"/>
                <w:sz w:val="24"/>
                <w:szCs w:val="24"/>
              </w:rPr>
              <w:t xml:space="preserve">Supplementary Table 2: </w:t>
            </w:r>
            <w:r w:rsidRPr="006C4458">
              <w:rPr>
                <w:rStyle w:val="Hyperlink"/>
                <w:rFonts w:ascii="Times New Roman" w:hAnsi="Times New Roman"/>
                <w:b w:val="0"/>
                <w:bCs w:val="0"/>
                <w:sz w:val="24"/>
                <w:szCs w:val="24"/>
              </w:rPr>
              <w:t>Diagnostic accuracy of Ultra on periodontal brushes and buccal swabs compared to a double sputum culture as eMRS for the detection of TB in Cohort B. Data are %, (95% CI), and n/N.</w:t>
            </w:r>
            <w:r w:rsidRPr="006C4458">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_Toc200724582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11</w:t>
            </w:r>
            <w:r w:rsidRPr="00BC4F35">
              <w:rPr>
                <w:rFonts w:ascii="Times New Roman" w:hAnsi="Times New Roman"/>
                <w:webHidden/>
                <w:sz w:val="24"/>
                <w:szCs w:val="24"/>
              </w:rPr>
              <w:fldChar w:fldCharType="end"/>
            </w:r>
          </w:hyperlink>
        </w:p>
        <w:p w14:paraId="632AC34D" w14:textId="647ABC0F"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3" w:history="1">
            <w:r w:rsidRPr="00BC4F35">
              <w:rPr>
                <w:rStyle w:val="Hyperlink"/>
                <w:rFonts w:ascii="Times New Roman" w:hAnsi="Times New Roman"/>
                <w:sz w:val="24"/>
                <w:szCs w:val="24"/>
              </w:rPr>
              <w:t xml:space="preserve">Supplementary Table 3: </w:t>
            </w:r>
            <w:r w:rsidRPr="006C4458">
              <w:rPr>
                <w:rStyle w:val="Hyperlink"/>
                <w:rFonts w:ascii="Times New Roman" w:hAnsi="Times New Roman"/>
                <w:b w:val="0"/>
                <w:bCs w:val="0"/>
                <w:sz w:val="24"/>
                <w:szCs w:val="24"/>
              </w:rPr>
              <w:t>Effect of different trace re-categorisation strategies (reclassification or exclusion) on Ultra oral sampling diagnostic accuracy in Cohort B, with stratification by previous TB status. Both the re-calculated estimate and change (Δ) are shown. In people without previous TB, re-categorising traces decreased sensitivity (reclassification only) and increases specificity (reclassification and exclusion strategies), while no differences were seen in people with previous TB. Data are %, (95% CI), and n/N.</w:t>
            </w:r>
            <w:r w:rsidRPr="006C4458">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_Toc200724583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12</w:t>
            </w:r>
            <w:r w:rsidRPr="00BC4F35">
              <w:rPr>
                <w:rFonts w:ascii="Times New Roman" w:hAnsi="Times New Roman"/>
                <w:webHidden/>
                <w:sz w:val="24"/>
                <w:szCs w:val="24"/>
              </w:rPr>
              <w:fldChar w:fldCharType="end"/>
            </w:r>
          </w:hyperlink>
        </w:p>
        <w:p w14:paraId="7A933F61" w14:textId="781698A1"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4" w:history="1">
            <w:r w:rsidRPr="00BC4F35">
              <w:rPr>
                <w:rStyle w:val="Hyperlink"/>
                <w:rFonts w:ascii="Times New Roman" w:hAnsi="Times New Roman"/>
                <w:sz w:val="24"/>
                <w:szCs w:val="24"/>
              </w:rPr>
              <w:t xml:space="preserve">Supplementary Table 4: </w:t>
            </w:r>
            <w:r w:rsidRPr="006C4458">
              <w:rPr>
                <w:rStyle w:val="Hyperlink"/>
                <w:rFonts w:ascii="Times New Roman" w:hAnsi="Times New Roman"/>
                <w:b w:val="0"/>
                <w:bCs w:val="0"/>
                <w:sz w:val="24"/>
                <w:szCs w:val="24"/>
              </w:rPr>
              <w:t>Diagnostic accuracy of different culture methods on tongue swabs in Cohort B for TB detection. Data are %, (95% CI), and n/N.</w:t>
            </w:r>
            <w:r w:rsidRPr="006C4458">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_Toc200724584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15</w:t>
            </w:r>
            <w:r w:rsidRPr="00BC4F35">
              <w:rPr>
                <w:rFonts w:ascii="Times New Roman" w:hAnsi="Times New Roman"/>
                <w:webHidden/>
                <w:sz w:val="24"/>
                <w:szCs w:val="24"/>
              </w:rPr>
              <w:fldChar w:fldCharType="end"/>
            </w:r>
          </w:hyperlink>
        </w:p>
        <w:p w14:paraId="7DF36758" w14:textId="5AB54BE8"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5" w:history="1">
            <w:r w:rsidRPr="00BC4F35">
              <w:rPr>
                <w:rStyle w:val="Hyperlink"/>
                <w:rFonts w:ascii="Times New Roman" w:hAnsi="Times New Roman"/>
                <w:sz w:val="24"/>
                <w:szCs w:val="24"/>
              </w:rPr>
              <w:t xml:space="preserve">Supplementary Table 5: </w:t>
            </w:r>
            <w:r w:rsidRPr="006C4458">
              <w:rPr>
                <w:rStyle w:val="Hyperlink"/>
                <w:rFonts w:ascii="Times New Roman" w:hAnsi="Times New Roman"/>
                <w:b w:val="0"/>
                <w:bCs w:val="0"/>
                <w:sz w:val="24"/>
                <w:szCs w:val="24"/>
              </w:rPr>
              <w:t>Diagnostic yield of Ultra on sputum and oral samples in Cohorts A and B, stratified by whether sputum induction was needed and under a programmatic scenario where sputum induction was unavailable. Data are %, (95% CI), and n/N.</w:t>
            </w:r>
            <w:r w:rsidRPr="006C4458">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_Toc200724585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16</w:t>
            </w:r>
            <w:r w:rsidRPr="00BC4F35">
              <w:rPr>
                <w:rFonts w:ascii="Times New Roman" w:hAnsi="Times New Roman"/>
                <w:webHidden/>
                <w:sz w:val="24"/>
                <w:szCs w:val="24"/>
              </w:rPr>
              <w:fldChar w:fldCharType="end"/>
            </w:r>
          </w:hyperlink>
        </w:p>
        <w:p w14:paraId="7DD08597" w14:textId="16BEAF70"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6" w:history="1">
            <w:r w:rsidRPr="00BC4F35">
              <w:rPr>
                <w:rStyle w:val="Hyperlink"/>
                <w:rFonts w:ascii="Times New Roman" w:hAnsi="Times New Roman"/>
                <w:sz w:val="24"/>
                <w:szCs w:val="24"/>
              </w:rPr>
              <w:t xml:space="preserve">Supplementary Table 6: </w:t>
            </w:r>
            <w:r w:rsidRPr="002F530E">
              <w:rPr>
                <w:rStyle w:val="Hyperlink"/>
                <w:rFonts w:ascii="Times New Roman" w:hAnsi="Times New Roman"/>
                <w:b w:val="0"/>
                <w:bCs w:val="0"/>
                <w:sz w:val="24"/>
                <w:szCs w:val="24"/>
              </w:rPr>
              <w:t>Ultra semi-quantitation categories from flocked tongue swabs relative to sputum in Cohort A. In the second column, the percentage of people within that sputum semi-quantitation category detected by tongue swabs is indicated.</w:t>
            </w:r>
            <w:r w:rsidRPr="002F530E">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_Toc200724586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18</w:t>
            </w:r>
            <w:r w:rsidRPr="00BC4F35">
              <w:rPr>
                <w:rFonts w:ascii="Times New Roman" w:hAnsi="Times New Roman"/>
                <w:webHidden/>
                <w:sz w:val="24"/>
                <w:szCs w:val="24"/>
              </w:rPr>
              <w:fldChar w:fldCharType="end"/>
            </w:r>
          </w:hyperlink>
        </w:p>
        <w:p w14:paraId="43A1DDFA" w14:textId="0D2C211E"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7" w:history="1">
            <w:r w:rsidRPr="00BC4F35">
              <w:rPr>
                <w:rStyle w:val="Hyperlink"/>
                <w:rFonts w:ascii="Times New Roman" w:hAnsi="Times New Roman"/>
                <w:sz w:val="24"/>
                <w:szCs w:val="24"/>
              </w:rPr>
              <w:t xml:space="preserve">Supplementary Table 7: </w:t>
            </w:r>
            <w:r w:rsidRPr="002F530E">
              <w:rPr>
                <w:rStyle w:val="Hyperlink"/>
                <w:rFonts w:ascii="Times New Roman" w:hAnsi="Times New Roman"/>
                <w:b w:val="0"/>
                <w:bCs w:val="0"/>
                <w:sz w:val="24"/>
                <w:szCs w:val="24"/>
              </w:rPr>
              <w:t>Ultra semi-quantitation categories from foam tongue swabs relative to sputum in Cohort A. In the second column, the percentage of people within that sputum semi-quantitation category detected by tongue swabs is indicated.</w:t>
            </w:r>
            <w:r w:rsidRPr="002F530E">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_Toc200724587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19</w:t>
            </w:r>
            <w:r w:rsidRPr="00BC4F35">
              <w:rPr>
                <w:rFonts w:ascii="Times New Roman" w:hAnsi="Times New Roman"/>
                <w:webHidden/>
                <w:sz w:val="24"/>
                <w:szCs w:val="24"/>
              </w:rPr>
              <w:fldChar w:fldCharType="end"/>
            </w:r>
          </w:hyperlink>
        </w:p>
        <w:p w14:paraId="33CD9DDB" w14:textId="095EC0D3"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8" w:history="1">
            <w:r w:rsidRPr="00BC4F35">
              <w:rPr>
                <w:rStyle w:val="Hyperlink"/>
                <w:rFonts w:ascii="Times New Roman" w:hAnsi="Times New Roman"/>
                <w:sz w:val="24"/>
                <w:szCs w:val="24"/>
              </w:rPr>
              <w:t xml:space="preserve">Supplementary Table 8: </w:t>
            </w:r>
            <w:r w:rsidRPr="002F530E">
              <w:rPr>
                <w:rStyle w:val="Hyperlink"/>
                <w:rFonts w:ascii="Times New Roman" w:hAnsi="Times New Roman"/>
                <w:b w:val="0"/>
                <w:bCs w:val="0"/>
                <w:sz w:val="24"/>
                <w:szCs w:val="24"/>
              </w:rPr>
              <w:t>Ultra semi-quantitation categories from oral washes relative to sputum in Cohort A. In the second column, the percentage of people within that sputum semi-quantitation category detected by oral washes is indicated.</w:t>
            </w:r>
            <w:r w:rsidRPr="002F530E">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_Toc200724588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20</w:t>
            </w:r>
            <w:r w:rsidRPr="00BC4F35">
              <w:rPr>
                <w:rFonts w:ascii="Times New Roman" w:hAnsi="Times New Roman"/>
                <w:webHidden/>
                <w:sz w:val="24"/>
                <w:szCs w:val="24"/>
              </w:rPr>
              <w:fldChar w:fldCharType="end"/>
            </w:r>
          </w:hyperlink>
        </w:p>
        <w:p w14:paraId="722DB2D2" w14:textId="1FD232C3"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89" w:history="1">
            <w:r w:rsidRPr="00BC4F35">
              <w:rPr>
                <w:rStyle w:val="Hyperlink"/>
                <w:rFonts w:ascii="Times New Roman" w:hAnsi="Times New Roman"/>
                <w:sz w:val="24"/>
                <w:szCs w:val="24"/>
              </w:rPr>
              <w:t xml:space="preserve">Supplementary Table 9: </w:t>
            </w:r>
            <w:r w:rsidRPr="002F530E">
              <w:rPr>
                <w:rStyle w:val="Hyperlink"/>
                <w:rFonts w:ascii="Times New Roman" w:hAnsi="Times New Roman"/>
                <w:b w:val="0"/>
                <w:bCs w:val="0"/>
                <w:sz w:val="24"/>
                <w:szCs w:val="24"/>
              </w:rPr>
              <w:t>Ultra semi-quantitation categories from single heated flocked tongue swabs relative to sputum in Cohort B. In the second column, the percentage of people within that sputum semi-quantitation category detected by tongue swabs is indicated.</w:t>
            </w:r>
            <w:r w:rsidRPr="002F530E">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_Toc200724589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21</w:t>
            </w:r>
            <w:r w:rsidRPr="00BC4F35">
              <w:rPr>
                <w:rFonts w:ascii="Times New Roman" w:hAnsi="Times New Roman"/>
                <w:webHidden/>
                <w:sz w:val="24"/>
                <w:szCs w:val="24"/>
              </w:rPr>
              <w:fldChar w:fldCharType="end"/>
            </w:r>
          </w:hyperlink>
        </w:p>
        <w:p w14:paraId="5E322171" w14:textId="2F03886C"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90" w:history="1">
            <w:r w:rsidRPr="00BC4F35">
              <w:rPr>
                <w:rStyle w:val="Hyperlink"/>
                <w:rFonts w:ascii="Times New Roman" w:hAnsi="Times New Roman"/>
                <w:sz w:val="24"/>
                <w:szCs w:val="24"/>
              </w:rPr>
              <w:t xml:space="preserve">Supplementary Table 10: </w:t>
            </w:r>
            <w:r w:rsidRPr="002F530E">
              <w:rPr>
                <w:rStyle w:val="Hyperlink"/>
                <w:rFonts w:ascii="Times New Roman" w:hAnsi="Times New Roman"/>
                <w:b w:val="0"/>
                <w:bCs w:val="0"/>
                <w:sz w:val="24"/>
                <w:szCs w:val="24"/>
              </w:rPr>
              <w:t>Ultra semi-quantitation categories from double flocked tongue swabs relative to sputum in Cohort B. In the second column, the percentage of people within that sputum semi-quantitation category detected by tongue swabs is indicated.</w:t>
            </w:r>
            <w:r w:rsidRPr="002F530E">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_Toc200724590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22</w:t>
            </w:r>
            <w:r w:rsidRPr="00BC4F35">
              <w:rPr>
                <w:rFonts w:ascii="Times New Roman" w:hAnsi="Times New Roman"/>
                <w:webHidden/>
                <w:sz w:val="24"/>
                <w:szCs w:val="24"/>
              </w:rPr>
              <w:fldChar w:fldCharType="end"/>
            </w:r>
          </w:hyperlink>
        </w:p>
        <w:p w14:paraId="4439CF55" w14:textId="3E795618" w:rsidR="00BC4F35" w:rsidRPr="00BC4F35" w:rsidRDefault="00BC4F35">
          <w:pPr>
            <w:pStyle w:val="TOC2"/>
            <w:rPr>
              <w:rFonts w:ascii="Times New Roman" w:eastAsiaTheme="minorEastAsia" w:hAnsi="Times New Roman"/>
              <w:b w:val="0"/>
              <w:bCs w:val="0"/>
              <w:kern w:val="2"/>
              <w:sz w:val="24"/>
              <w:szCs w:val="24"/>
              <w14:ligatures w14:val="standardContextual"/>
            </w:rPr>
          </w:pPr>
          <w:hyperlink w:anchor="_Toc200724591" w:history="1">
            <w:r w:rsidRPr="00BC4F35">
              <w:rPr>
                <w:rStyle w:val="Hyperlink"/>
                <w:rFonts w:ascii="Times New Roman" w:hAnsi="Times New Roman"/>
                <w:sz w:val="24"/>
                <w:szCs w:val="24"/>
              </w:rPr>
              <w:t xml:space="preserve">Supplementary Table 11: </w:t>
            </w:r>
            <w:r w:rsidRPr="002F530E">
              <w:rPr>
                <w:rStyle w:val="Hyperlink"/>
                <w:rFonts w:ascii="Times New Roman" w:hAnsi="Times New Roman"/>
                <w:b w:val="0"/>
                <w:bCs w:val="0"/>
                <w:sz w:val="24"/>
                <w:szCs w:val="24"/>
              </w:rPr>
              <w:t>Ultra semi-quantitation categories from oral washes relative to sputum in Cohort B. In the second column, the percentage of people within that sputum semi-quantitation category detected by oral washes is indicated.</w:t>
            </w:r>
            <w:r w:rsidRPr="002F530E">
              <w:rPr>
                <w:rFonts w:ascii="Times New Roman" w:hAnsi="Times New Roman"/>
                <w:b w:val="0"/>
                <w:bCs w:val="0"/>
                <w:webHidden/>
                <w:sz w:val="24"/>
                <w:szCs w:val="24"/>
              </w:rPr>
              <w:tab/>
            </w:r>
            <w:r w:rsidRPr="00BC4F35">
              <w:rPr>
                <w:rFonts w:ascii="Times New Roman" w:hAnsi="Times New Roman"/>
                <w:webHidden/>
                <w:sz w:val="24"/>
                <w:szCs w:val="24"/>
              </w:rPr>
              <w:fldChar w:fldCharType="begin"/>
            </w:r>
            <w:r w:rsidRPr="00BC4F35">
              <w:rPr>
                <w:rFonts w:ascii="Times New Roman" w:hAnsi="Times New Roman"/>
                <w:webHidden/>
                <w:sz w:val="24"/>
                <w:szCs w:val="24"/>
              </w:rPr>
              <w:instrText xml:space="preserve"> PAGEREF _Toc200724591 \h </w:instrText>
            </w:r>
            <w:r w:rsidRPr="00BC4F35">
              <w:rPr>
                <w:rFonts w:ascii="Times New Roman" w:hAnsi="Times New Roman"/>
                <w:webHidden/>
                <w:sz w:val="24"/>
                <w:szCs w:val="24"/>
              </w:rPr>
            </w:r>
            <w:r w:rsidRPr="00BC4F35">
              <w:rPr>
                <w:rFonts w:ascii="Times New Roman" w:hAnsi="Times New Roman"/>
                <w:webHidden/>
                <w:sz w:val="24"/>
                <w:szCs w:val="24"/>
              </w:rPr>
              <w:fldChar w:fldCharType="separate"/>
            </w:r>
            <w:r w:rsidRPr="00BC4F35">
              <w:rPr>
                <w:rFonts w:ascii="Times New Roman" w:hAnsi="Times New Roman"/>
                <w:webHidden/>
                <w:sz w:val="24"/>
                <w:szCs w:val="24"/>
              </w:rPr>
              <w:t>23</w:t>
            </w:r>
            <w:r w:rsidRPr="00BC4F35">
              <w:rPr>
                <w:rFonts w:ascii="Times New Roman" w:hAnsi="Times New Roman"/>
                <w:webHidden/>
                <w:sz w:val="24"/>
                <w:szCs w:val="24"/>
              </w:rPr>
              <w:fldChar w:fldCharType="end"/>
            </w:r>
          </w:hyperlink>
        </w:p>
        <w:p w14:paraId="65E35390" w14:textId="78D3BD34" w:rsidR="00D0244F" w:rsidRDefault="00B558C5" w:rsidP="00D0244F">
          <w:pPr>
            <w:pStyle w:val="TOC3"/>
            <w:tabs>
              <w:tab w:val="right" w:leader="dot" w:pos="9016"/>
            </w:tabs>
            <w:ind w:left="0"/>
            <w:rPr>
              <w:b/>
              <w:bCs/>
              <w:noProof/>
            </w:rPr>
          </w:pPr>
          <w:r w:rsidRPr="00BC4F35">
            <w:rPr>
              <w:rFonts w:ascii="Times New Roman" w:hAnsi="Times New Roman" w:cs="Times New Roman"/>
              <w:b/>
              <w:bCs/>
              <w:noProof/>
              <w:sz w:val="24"/>
              <w:szCs w:val="24"/>
            </w:rPr>
            <w:fldChar w:fldCharType="end"/>
          </w:r>
        </w:p>
      </w:sdtContent>
    </w:sdt>
    <w:bookmarkStart w:id="0" w:name="_Toc47877889" w:displacedByCustomXml="prev"/>
    <w:p w14:paraId="5217AB23" w14:textId="01BA5F36" w:rsidR="00D33E41" w:rsidRPr="00D0244F" w:rsidRDefault="00D33E41" w:rsidP="00D0244F">
      <w:pPr>
        <w:pStyle w:val="TOC3"/>
        <w:tabs>
          <w:tab w:val="right" w:leader="dot" w:pos="9016"/>
        </w:tabs>
        <w:ind w:left="0"/>
        <w:rPr>
          <w:b/>
          <w:bCs/>
          <w:noProof/>
        </w:rPr>
      </w:pPr>
      <w:r>
        <w:br w:type="page"/>
      </w:r>
    </w:p>
    <w:p w14:paraId="345C174D" w14:textId="0BEB047B" w:rsidR="005E15A8" w:rsidRDefault="005E15A8" w:rsidP="00366516">
      <w:pPr>
        <w:pStyle w:val="Heading2"/>
      </w:pPr>
      <w:bookmarkStart w:id="1" w:name="_Toc200724566"/>
      <w:r>
        <w:lastRenderedPageBreak/>
        <w:t>Methods</w:t>
      </w:r>
      <w:bookmarkEnd w:id="1"/>
    </w:p>
    <w:p w14:paraId="227544FA" w14:textId="50E066E6" w:rsidR="00F35B97" w:rsidRPr="00FB7821" w:rsidRDefault="00F35B97" w:rsidP="00406141">
      <w:pPr>
        <w:pStyle w:val="Heading3"/>
        <w:spacing w:before="120" w:line="360" w:lineRule="auto"/>
        <w:rPr>
          <w:u w:val="single"/>
        </w:rPr>
      </w:pPr>
      <w:bookmarkStart w:id="2" w:name="_Toc200724567"/>
      <w:bookmarkEnd w:id="0"/>
      <w:r w:rsidRPr="00FB7821">
        <w:rPr>
          <w:rFonts w:cs="Times New Roman"/>
          <w:b w:val="0"/>
          <w:bCs/>
          <w:u w:val="single"/>
        </w:rPr>
        <w:t>Buccal swabs and periodontal brush</w:t>
      </w:r>
      <w:r w:rsidR="005F05B2" w:rsidRPr="00FB7821">
        <w:rPr>
          <w:rFonts w:cs="Times New Roman"/>
          <w:b w:val="0"/>
          <w:bCs/>
          <w:u w:val="single"/>
        </w:rPr>
        <w:t xml:space="preserve"> collection</w:t>
      </w:r>
      <w:bookmarkEnd w:id="2"/>
    </w:p>
    <w:p w14:paraId="2E622886" w14:textId="53251B11" w:rsidR="00E27ACE" w:rsidRDefault="00CA51E5" w:rsidP="00406141">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Buccal swabs </w:t>
      </w:r>
      <w:r w:rsidR="00E14367">
        <w:rPr>
          <w:rFonts w:ascii="Times New Roman" w:hAnsi="Times New Roman" w:cs="Times New Roman"/>
          <w:sz w:val="24"/>
          <w:szCs w:val="24"/>
        </w:rPr>
        <w:t xml:space="preserve">were collected </w:t>
      </w:r>
      <w:r w:rsidR="003C23B2" w:rsidRPr="00E2090A">
        <w:rPr>
          <w:rFonts w:ascii="Times New Roman" w:hAnsi="Times New Roman" w:cs="Times New Roman"/>
          <w:sz w:val="24"/>
          <w:szCs w:val="24"/>
        </w:rPr>
        <w:t>by swabbing the length of the inner cheek five times, after which the swab was inserted into 500 μ</w:t>
      </w:r>
      <w:r w:rsidR="008C6BD8">
        <w:rPr>
          <w:rFonts w:ascii="Times New Roman" w:hAnsi="Times New Roman" w:cs="Times New Roman"/>
          <w:sz w:val="24"/>
          <w:szCs w:val="24"/>
        </w:rPr>
        <w:t>L</w:t>
      </w:r>
      <w:r w:rsidR="003C23B2" w:rsidRPr="00E2090A">
        <w:rPr>
          <w:rFonts w:ascii="Times New Roman" w:hAnsi="Times New Roman" w:cs="Times New Roman"/>
          <w:sz w:val="24"/>
          <w:szCs w:val="24"/>
        </w:rPr>
        <w:t xml:space="preserve"> Primestore (Longhorn Vaccines and Diagnostics, Bethesda, USA), vigorously swi</w:t>
      </w:r>
      <w:r w:rsidR="00100A4A">
        <w:rPr>
          <w:rFonts w:ascii="Times New Roman" w:hAnsi="Times New Roman" w:cs="Times New Roman"/>
          <w:sz w:val="24"/>
          <w:szCs w:val="24"/>
        </w:rPr>
        <w:t>rled</w:t>
      </w:r>
      <w:r w:rsidR="003C23B2" w:rsidRPr="00E2090A">
        <w:rPr>
          <w:rFonts w:ascii="Times New Roman" w:hAnsi="Times New Roman" w:cs="Times New Roman"/>
          <w:sz w:val="24"/>
          <w:szCs w:val="24"/>
        </w:rPr>
        <w:t xml:space="preserve"> for 10 s, and discarded. Paired peri</w:t>
      </w:r>
      <w:r w:rsidR="00D810BA">
        <w:rPr>
          <w:rFonts w:ascii="Times New Roman" w:hAnsi="Times New Roman" w:cs="Times New Roman"/>
          <w:sz w:val="24"/>
          <w:szCs w:val="24"/>
        </w:rPr>
        <w:t>o</w:t>
      </w:r>
      <w:r w:rsidR="003C23B2" w:rsidRPr="00E2090A">
        <w:rPr>
          <w:rFonts w:ascii="Times New Roman" w:hAnsi="Times New Roman" w:cs="Times New Roman"/>
          <w:sz w:val="24"/>
          <w:szCs w:val="24"/>
        </w:rPr>
        <w:t>dontal brushes were collected by brushing between the 2nd and 3rd molars of the top right jaw. The brush was placed into 500 μ</w:t>
      </w:r>
      <w:r w:rsidR="008C6BD8">
        <w:rPr>
          <w:rFonts w:ascii="Times New Roman" w:hAnsi="Times New Roman" w:cs="Times New Roman"/>
          <w:sz w:val="24"/>
          <w:szCs w:val="24"/>
        </w:rPr>
        <w:t>L</w:t>
      </w:r>
      <w:r w:rsidR="003C23B2" w:rsidRPr="00E2090A">
        <w:rPr>
          <w:rFonts w:ascii="Times New Roman" w:hAnsi="Times New Roman" w:cs="Times New Roman"/>
          <w:sz w:val="24"/>
          <w:szCs w:val="24"/>
        </w:rPr>
        <w:t xml:space="preserve"> Primestore </w:t>
      </w:r>
      <w:r>
        <w:rPr>
          <w:rFonts w:ascii="Times New Roman" w:hAnsi="Times New Roman" w:cs="Times New Roman"/>
          <w:sz w:val="24"/>
          <w:szCs w:val="24"/>
        </w:rPr>
        <w:t xml:space="preserve">and </w:t>
      </w:r>
      <w:r w:rsidR="003C23B2" w:rsidRPr="00E2090A">
        <w:rPr>
          <w:rFonts w:ascii="Times New Roman" w:hAnsi="Times New Roman" w:cs="Times New Roman"/>
          <w:sz w:val="24"/>
          <w:szCs w:val="24"/>
        </w:rPr>
        <w:t xml:space="preserve">vigorously swizzled for 10 s after which the swab was discarded and remaining fluid stored. </w:t>
      </w:r>
    </w:p>
    <w:p w14:paraId="17841029" w14:textId="0377D41F" w:rsidR="006B0B2D" w:rsidRPr="00E2090A" w:rsidRDefault="006B0B2D" w:rsidP="006B0B2D">
      <w:pPr>
        <w:pStyle w:val="Heading2"/>
        <w:spacing w:before="120" w:after="120"/>
        <w:rPr>
          <w:bCs/>
          <w:u w:val="single"/>
        </w:rPr>
      </w:pPr>
      <w:bookmarkStart w:id="3" w:name="_Toc200724568"/>
      <w:r w:rsidRPr="00E2090A">
        <w:rPr>
          <w:b w:val="0"/>
          <w:bCs/>
          <w:u w:val="single"/>
        </w:rPr>
        <w:t xml:space="preserve">Specimen </w:t>
      </w:r>
      <w:r>
        <w:rPr>
          <w:b w:val="0"/>
          <w:bCs/>
          <w:u w:val="single"/>
        </w:rPr>
        <w:t>processing</w:t>
      </w:r>
      <w:bookmarkEnd w:id="3"/>
    </w:p>
    <w:p w14:paraId="08994600" w14:textId="01AB2BEE" w:rsidR="00C94C66" w:rsidRDefault="00C94C66" w:rsidP="00C94C66">
      <w:pPr>
        <w:pStyle w:val="Heading3"/>
        <w:spacing w:before="120" w:line="360" w:lineRule="auto"/>
      </w:pPr>
      <w:bookmarkStart w:id="4" w:name="_Toc200724569"/>
      <w:r>
        <w:rPr>
          <w:rFonts w:cs="Times New Roman"/>
          <w:b w:val="0"/>
          <w:bCs/>
          <w:i/>
          <w:iCs/>
        </w:rPr>
        <w:t xml:space="preserve">Cohort A oral wash </w:t>
      </w:r>
      <w:r w:rsidR="00B9386C">
        <w:rPr>
          <w:rFonts w:cs="Times New Roman"/>
          <w:b w:val="0"/>
          <w:bCs/>
          <w:i/>
          <w:iCs/>
        </w:rPr>
        <w:t>Ultra</w:t>
      </w:r>
      <w:bookmarkEnd w:id="4"/>
    </w:p>
    <w:p w14:paraId="23DF1277" w14:textId="4FACA60F" w:rsidR="00A1160F" w:rsidRPr="00E2090A" w:rsidRDefault="00A1160F" w:rsidP="00C94C66">
      <w:pPr>
        <w:spacing w:before="120" w:after="0" w:line="360" w:lineRule="auto"/>
        <w:rPr>
          <w:rFonts w:ascii="Times New Roman" w:hAnsi="Times New Roman" w:cs="Times New Roman"/>
          <w:sz w:val="24"/>
          <w:szCs w:val="24"/>
        </w:rPr>
      </w:pPr>
      <w:r w:rsidRPr="00E2090A">
        <w:rPr>
          <w:rFonts w:ascii="Times New Roman" w:hAnsi="Times New Roman" w:cs="Times New Roman"/>
          <w:sz w:val="24"/>
          <w:szCs w:val="24"/>
        </w:rPr>
        <w:t xml:space="preserve">Oral washes </w:t>
      </w:r>
      <w:r w:rsidR="00B47ADD">
        <w:rPr>
          <w:rFonts w:ascii="Times New Roman" w:hAnsi="Times New Roman" w:cs="Times New Roman"/>
          <w:sz w:val="24"/>
          <w:szCs w:val="24"/>
        </w:rPr>
        <w:t xml:space="preserve">were </w:t>
      </w:r>
      <w:r w:rsidRPr="00E2090A">
        <w:rPr>
          <w:rFonts w:ascii="Times New Roman" w:hAnsi="Times New Roman" w:cs="Times New Roman"/>
          <w:sz w:val="24"/>
          <w:szCs w:val="24"/>
        </w:rPr>
        <w:t xml:space="preserve">centrifuged (664.1 × </w:t>
      </w:r>
      <w:r w:rsidRPr="00E2090A">
        <w:rPr>
          <w:rFonts w:ascii="Times New Roman" w:hAnsi="Times New Roman" w:cs="Times New Roman"/>
          <w:i/>
          <w:iCs/>
          <w:sz w:val="24"/>
          <w:szCs w:val="24"/>
        </w:rPr>
        <w:t>g</w:t>
      </w:r>
      <w:r w:rsidRPr="00E2090A">
        <w:rPr>
          <w:rFonts w:ascii="Times New Roman" w:hAnsi="Times New Roman" w:cs="Times New Roman"/>
          <w:sz w:val="24"/>
          <w:szCs w:val="24"/>
        </w:rPr>
        <w:t xml:space="preserve">, 10 min) and </w:t>
      </w:r>
      <w:r w:rsidR="00B47ADD">
        <w:rPr>
          <w:rFonts w:ascii="Times New Roman" w:hAnsi="Times New Roman" w:cs="Times New Roman"/>
          <w:sz w:val="24"/>
          <w:szCs w:val="24"/>
        </w:rPr>
        <w:t xml:space="preserve">the </w:t>
      </w:r>
      <w:r w:rsidRPr="00E2090A">
        <w:rPr>
          <w:rFonts w:ascii="Times New Roman" w:hAnsi="Times New Roman" w:cs="Times New Roman"/>
          <w:sz w:val="24"/>
          <w:szCs w:val="24"/>
        </w:rPr>
        <w:t xml:space="preserve">supernatant </w:t>
      </w:r>
      <w:r w:rsidR="00B47ADD">
        <w:rPr>
          <w:rFonts w:ascii="Times New Roman" w:hAnsi="Times New Roman" w:cs="Times New Roman"/>
          <w:sz w:val="24"/>
          <w:szCs w:val="24"/>
        </w:rPr>
        <w:t>decanted</w:t>
      </w:r>
      <w:r w:rsidRPr="00E2090A">
        <w:rPr>
          <w:rFonts w:ascii="Times New Roman" w:hAnsi="Times New Roman" w:cs="Times New Roman"/>
          <w:sz w:val="24"/>
          <w:szCs w:val="24"/>
        </w:rPr>
        <w:t>, leaving approximately 1 m</w:t>
      </w:r>
      <w:r w:rsidR="00874A81">
        <w:rPr>
          <w:rFonts w:ascii="Times New Roman" w:hAnsi="Times New Roman" w:cs="Times New Roman"/>
          <w:sz w:val="24"/>
          <w:szCs w:val="24"/>
        </w:rPr>
        <w:t>L</w:t>
      </w:r>
      <w:r w:rsidRPr="00E2090A">
        <w:rPr>
          <w:rFonts w:ascii="Times New Roman" w:hAnsi="Times New Roman" w:cs="Times New Roman"/>
          <w:sz w:val="24"/>
          <w:szCs w:val="24"/>
        </w:rPr>
        <w:t xml:space="preserve"> remaining that was </w:t>
      </w:r>
      <w:r w:rsidR="00B47ADD">
        <w:rPr>
          <w:rFonts w:ascii="Times New Roman" w:hAnsi="Times New Roman" w:cs="Times New Roman"/>
          <w:sz w:val="24"/>
          <w:szCs w:val="24"/>
        </w:rPr>
        <w:t xml:space="preserve">subsequently </w:t>
      </w:r>
      <w:r w:rsidRPr="00E2090A">
        <w:rPr>
          <w:rFonts w:ascii="Times New Roman" w:hAnsi="Times New Roman" w:cs="Times New Roman"/>
          <w:sz w:val="24"/>
          <w:szCs w:val="24"/>
        </w:rPr>
        <w:t>decontaminated with 1 m</w:t>
      </w:r>
      <w:r w:rsidR="00874A81">
        <w:rPr>
          <w:rFonts w:ascii="Times New Roman" w:hAnsi="Times New Roman" w:cs="Times New Roman"/>
          <w:sz w:val="24"/>
          <w:szCs w:val="24"/>
        </w:rPr>
        <w:t>L</w:t>
      </w:r>
      <w:r w:rsidRPr="00E2090A">
        <w:rPr>
          <w:rFonts w:ascii="Times New Roman" w:hAnsi="Times New Roman" w:cs="Times New Roman"/>
          <w:sz w:val="24"/>
          <w:szCs w:val="24"/>
        </w:rPr>
        <w:t xml:space="preserve"> N-acetyl-L-cysteine (NALC) solution that included room temperature</w:t>
      </w:r>
      <w:r w:rsidR="00DA46F0">
        <w:rPr>
          <w:rFonts w:ascii="Times New Roman" w:hAnsi="Times New Roman" w:cs="Times New Roman"/>
          <w:sz w:val="24"/>
          <w:szCs w:val="24"/>
        </w:rPr>
        <w:t xml:space="preserve"> </w:t>
      </w:r>
      <w:r w:rsidRPr="00E2090A">
        <w:rPr>
          <w:rFonts w:ascii="Times New Roman" w:hAnsi="Times New Roman" w:cs="Times New Roman"/>
          <w:sz w:val="24"/>
          <w:szCs w:val="24"/>
        </w:rPr>
        <w:t>incubation for 15 min after which a double volume of phosphate buffer (4 m</w:t>
      </w:r>
      <w:r w:rsidR="001B667A">
        <w:rPr>
          <w:rFonts w:ascii="Times New Roman" w:hAnsi="Times New Roman" w:cs="Times New Roman"/>
          <w:sz w:val="24"/>
          <w:szCs w:val="24"/>
        </w:rPr>
        <w:t>L</w:t>
      </w:r>
      <w:r w:rsidRPr="00E2090A">
        <w:rPr>
          <w:rFonts w:ascii="Times New Roman" w:hAnsi="Times New Roman" w:cs="Times New Roman"/>
          <w:sz w:val="24"/>
          <w:szCs w:val="24"/>
        </w:rPr>
        <w:t xml:space="preserve">) was added and the mixture centrifuged again (664.1 × </w:t>
      </w:r>
      <w:r w:rsidRPr="00E2090A">
        <w:rPr>
          <w:rFonts w:ascii="Times New Roman" w:hAnsi="Times New Roman" w:cs="Times New Roman"/>
          <w:i/>
          <w:iCs/>
          <w:sz w:val="24"/>
          <w:szCs w:val="24"/>
        </w:rPr>
        <w:t>g</w:t>
      </w:r>
      <w:r w:rsidRPr="00E2090A">
        <w:rPr>
          <w:rFonts w:ascii="Times New Roman" w:hAnsi="Times New Roman" w:cs="Times New Roman"/>
          <w:sz w:val="24"/>
          <w:szCs w:val="24"/>
        </w:rPr>
        <w:t>, 10 min). The supernatant was discarded and the pellet resuspended in 2 m</w:t>
      </w:r>
      <w:r w:rsidR="001B667A">
        <w:rPr>
          <w:rFonts w:ascii="Times New Roman" w:hAnsi="Times New Roman" w:cs="Times New Roman"/>
          <w:sz w:val="24"/>
          <w:szCs w:val="24"/>
        </w:rPr>
        <w:t>L</w:t>
      </w:r>
      <w:r w:rsidRPr="00E2090A">
        <w:rPr>
          <w:rFonts w:ascii="Times New Roman" w:hAnsi="Times New Roman" w:cs="Times New Roman"/>
          <w:sz w:val="24"/>
          <w:szCs w:val="24"/>
        </w:rPr>
        <w:t xml:space="preserve"> phosphate buffer (Sigma Aldrich, Modderfontein, South Africa) and 2 × 1 m</w:t>
      </w:r>
      <w:r w:rsidR="001B667A">
        <w:rPr>
          <w:rFonts w:ascii="Times New Roman" w:hAnsi="Times New Roman" w:cs="Times New Roman"/>
          <w:sz w:val="24"/>
          <w:szCs w:val="24"/>
        </w:rPr>
        <w:t>L</w:t>
      </w:r>
      <w:r w:rsidRPr="00E2090A">
        <w:rPr>
          <w:rFonts w:ascii="Times New Roman" w:hAnsi="Times New Roman" w:cs="Times New Roman"/>
          <w:sz w:val="24"/>
          <w:szCs w:val="24"/>
        </w:rPr>
        <w:t xml:space="preserve"> aliquots stored at -80°C</w:t>
      </w:r>
      <w:r w:rsidRPr="00F61E3D">
        <w:rPr>
          <w:rStyle w:val="Heading3Char"/>
          <w:rFonts w:cs="Times New Roman"/>
          <w:b w:val="0"/>
        </w:rPr>
        <w:t>.</w:t>
      </w:r>
      <w:r w:rsidRPr="00E2090A">
        <w:rPr>
          <w:rFonts w:ascii="Times New Roman" w:hAnsi="Times New Roman" w:cs="Times New Roman"/>
          <w:sz w:val="24"/>
          <w:szCs w:val="24"/>
        </w:rPr>
        <w:t xml:space="preserve"> 2 m</w:t>
      </w:r>
      <w:r w:rsidR="001B667A">
        <w:rPr>
          <w:rFonts w:ascii="Times New Roman" w:hAnsi="Times New Roman" w:cs="Times New Roman"/>
          <w:sz w:val="24"/>
          <w:szCs w:val="24"/>
        </w:rPr>
        <w:t>L</w:t>
      </w:r>
      <w:r w:rsidRPr="00E2090A">
        <w:rPr>
          <w:rFonts w:ascii="Times New Roman" w:hAnsi="Times New Roman" w:cs="Times New Roman"/>
          <w:sz w:val="24"/>
          <w:szCs w:val="24"/>
        </w:rPr>
        <w:t xml:space="preserve"> sample reagent (SR) buffer was added to 1 m</w:t>
      </w:r>
      <w:r w:rsidR="001B667A">
        <w:rPr>
          <w:rFonts w:ascii="Times New Roman" w:hAnsi="Times New Roman" w:cs="Times New Roman"/>
          <w:sz w:val="24"/>
          <w:szCs w:val="24"/>
        </w:rPr>
        <w:t>L</w:t>
      </w:r>
      <w:r w:rsidRPr="00E2090A">
        <w:rPr>
          <w:rFonts w:ascii="Times New Roman" w:hAnsi="Times New Roman" w:cs="Times New Roman"/>
          <w:sz w:val="24"/>
          <w:szCs w:val="24"/>
        </w:rPr>
        <w:t xml:space="preserve"> of concentrated oral washes and processed following the manufacturer’s instructions </w:t>
      </w:r>
      <w:r w:rsidRPr="00E2090A">
        <w:rPr>
          <w:rFonts w:ascii="Times New Roman" w:hAnsi="Times New Roman" w:cs="Times New Roman"/>
          <w:sz w:val="24"/>
          <w:szCs w:val="24"/>
        </w:rPr>
        <w:fldChar w:fldCharType="begin"/>
      </w:r>
      <w:r w:rsidR="00CF2196">
        <w:rPr>
          <w:rFonts w:ascii="Times New Roman" w:hAnsi="Times New Roman" w:cs="Times New Roman"/>
          <w:sz w:val="24"/>
          <w:szCs w:val="24"/>
        </w:rPr>
        <w:instrText xml:space="preserve"> ADDIN EN.CITE &lt;EndNote&gt;&lt;Cite&gt;&lt;Author&gt;Cepheid&lt;/Author&gt;&lt;Year&gt;2017&lt;/Year&gt;&lt;RecNum&gt;161&lt;/RecNum&gt;&lt;DisplayText&gt;(1)&lt;/DisplayText&gt;&lt;record&gt;&lt;rec-number&gt;161&lt;/rec-number&gt;&lt;foreign-keys&gt;&lt;key app="EN" db-id="d0r9pxvtjd2sf5er2vjxap0ud0a0feesdaxz" timestamp="1719478984"&gt;161&lt;/key&gt;&lt;/foreign-keys&gt;&lt;ref-type name="Journal Article"&gt;17&lt;/ref-type&gt;&lt;contributors&gt;&lt;authors&gt;&lt;author&gt;Cepheid&lt;/author&gt;&lt;/authors&gt;&lt;/contributors&gt;&lt;titles&gt;&lt;title&gt;Xpert MTB/RIF Ultra product brochure&lt;/title&gt;&lt;/titles&gt;&lt;dates&gt;&lt;year&gt;2017&lt;/year&gt;&lt;/dates&gt;&lt;urls&gt;&lt;/urls&gt;&lt;/record&gt;&lt;/Cite&gt;&lt;/EndNote&gt;</w:instrText>
      </w:r>
      <w:r w:rsidRPr="00E2090A">
        <w:rPr>
          <w:rFonts w:ascii="Times New Roman" w:hAnsi="Times New Roman" w:cs="Times New Roman"/>
          <w:sz w:val="24"/>
          <w:szCs w:val="24"/>
        </w:rPr>
        <w:fldChar w:fldCharType="separate"/>
      </w:r>
      <w:r w:rsidR="00CF2196">
        <w:rPr>
          <w:rFonts w:ascii="Times New Roman" w:hAnsi="Times New Roman" w:cs="Times New Roman"/>
          <w:noProof/>
          <w:sz w:val="24"/>
          <w:szCs w:val="24"/>
        </w:rPr>
        <w:t>(1)</w:t>
      </w:r>
      <w:r w:rsidRPr="00E2090A">
        <w:rPr>
          <w:rFonts w:ascii="Times New Roman" w:hAnsi="Times New Roman" w:cs="Times New Roman"/>
          <w:sz w:val="24"/>
          <w:szCs w:val="24"/>
        </w:rPr>
        <w:fldChar w:fldCharType="end"/>
      </w:r>
      <w:r w:rsidRPr="00E2090A">
        <w:rPr>
          <w:rFonts w:ascii="Times New Roman" w:hAnsi="Times New Roman" w:cs="Times New Roman"/>
          <w:sz w:val="24"/>
          <w:szCs w:val="24"/>
        </w:rPr>
        <w:t xml:space="preserve">. </w:t>
      </w:r>
    </w:p>
    <w:p w14:paraId="1A812EA9" w14:textId="5623D81E" w:rsidR="000A183A" w:rsidRDefault="000A183A" w:rsidP="000A183A">
      <w:pPr>
        <w:pStyle w:val="Heading3"/>
        <w:spacing w:before="120" w:line="360" w:lineRule="auto"/>
      </w:pPr>
      <w:bookmarkStart w:id="5" w:name="_Toc200724570"/>
      <w:r>
        <w:rPr>
          <w:rFonts w:cs="Times New Roman"/>
          <w:b w:val="0"/>
          <w:bCs/>
          <w:i/>
          <w:iCs/>
        </w:rPr>
        <w:t>Cohort B tongue swab culture</w:t>
      </w:r>
      <w:bookmarkEnd w:id="5"/>
    </w:p>
    <w:p w14:paraId="78CFF3D5" w14:textId="03449C53" w:rsidR="006A315C" w:rsidRDefault="00507F85" w:rsidP="000A183A">
      <w:pPr>
        <w:spacing w:before="120" w:after="0" w:line="360" w:lineRule="auto"/>
        <w:rPr>
          <w:rFonts w:ascii="Times New Roman" w:hAnsi="Times New Roman" w:cs="Times New Roman"/>
          <w:sz w:val="24"/>
          <w:szCs w:val="28"/>
        </w:rPr>
      </w:pPr>
      <w:r>
        <w:rPr>
          <w:rFonts w:ascii="Times New Roman" w:hAnsi="Times New Roman" w:cs="Times New Roman"/>
          <w:sz w:val="24"/>
          <w:szCs w:val="28"/>
        </w:rPr>
        <w:t>We performed three different culture methods on individually collected tongue swabs</w:t>
      </w:r>
      <w:r w:rsidR="002D5CC2">
        <w:rPr>
          <w:rFonts w:ascii="Times New Roman" w:hAnsi="Times New Roman" w:cs="Times New Roman"/>
          <w:sz w:val="24"/>
          <w:szCs w:val="28"/>
        </w:rPr>
        <w:t xml:space="preserve"> from the same people</w:t>
      </w:r>
      <w:r w:rsidR="00FF388F" w:rsidRPr="00FF388F">
        <w:rPr>
          <w:rFonts w:ascii="Times New Roman" w:hAnsi="Times New Roman" w:cs="Times New Roman"/>
          <w:sz w:val="24"/>
          <w:szCs w:val="24"/>
        </w:rPr>
        <w:t xml:space="preserve"> who had OWs, single heated flocked swabs and double flocked swabs tested using Ultra</w:t>
      </w:r>
      <w:r w:rsidR="00FF388F" w:rsidRPr="00FF388F">
        <w:rPr>
          <w:rFonts w:ascii="Times New Roman" w:hAnsi="Times New Roman" w:cs="Times New Roman"/>
          <w:b/>
          <w:bCs/>
          <w:sz w:val="24"/>
          <w:szCs w:val="24"/>
        </w:rPr>
        <w:t xml:space="preserve">. </w:t>
      </w:r>
      <w:r w:rsidR="006A315C" w:rsidRPr="00E2090A">
        <w:rPr>
          <w:rFonts w:ascii="Times New Roman" w:hAnsi="Times New Roman" w:cs="Times New Roman"/>
          <w:sz w:val="24"/>
          <w:szCs w:val="28"/>
        </w:rPr>
        <w:t xml:space="preserve">The first method used MGIT960 culture with 1% NALC-NaOH decontamination, after which the mixture was centrifuged (3000 × </w:t>
      </w:r>
      <w:r w:rsidR="006A315C" w:rsidRPr="00E2090A">
        <w:rPr>
          <w:rFonts w:ascii="Times New Roman" w:hAnsi="Times New Roman" w:cs="Times New Roman"/>
          <w:i/>
          <w:iCs/>
          <w:sz w:val="24"/>
          <w:szCs w:val="28"/>
        </w:rPr>
        <w:t>g</w:t>
      </w:r>
      <w:r w:rsidR="006A315C" w:rsidRPr="00E2090A">
        <w:rPr>
          <w:rFonts w:ascii="Times New Roman" w:hAnsi="Times New Roman" w:cs="Times New Roman"/>
          <w:sz w:val="24"/>
          <w:szCs w:val="28"/>
        </w:rPr>
        <w:t>, room temperature) and supernatant poured off until 500 µ</w:t>
      </w:r>
      <w:r w:rsidR="00DA46F0">
        <w:rPr>
          <w:rFonts w:ascii="Times New Roman" w:hAnsi="Times New Roman" w:cs="Times New Roman"/>
          <w:sz w:val="24"/>
          <w:szCs w:val="28"/>
        </w:rPr>
        <w:t>L</w:t>
      </w:r>
      <w:r w:rsidR="006A315C" w:rsidRPr="00E2090A">
        <w:rPr>
          <w:rFonts w:ascii="Times New Roman" w:hAnsi="Times New Roman" w:cs="Times New Roman"/>
          <w:sz w:val="24"/>
          <w:szCs w:val="28"/>
        </w:rPr>
        <w:t xml:space="preserve"> remained, which was resuspended by vortexing </w:t>
      </w:r>
      <w:r w:rsidR="00F75484">
        <w:rPr>
          <w:rFonts w:ascii="Times New Roman" w:hAnsi="Times New Roman" w:cs="Times New Roman"/>
          <w:sz w:val="24"/>
          <w:szCs w:val="28"/>
        </w:rPr>
        <w:t xml:space="preserve">for a few seconds </w:t>
      </w:r>
      <w:r w:rsidR="006A315C" w:rsidRPr="00E2090A">
        <w:rPr>
          <w:rFonts w:ascii="Times New Roman" w:hAnsi="Times New Roman" w:cs="Times New Roman"/>
          <w:sz w:val="24"/>
          <w:szCs w:val="28"/>
        </w:rPr>
        <w:t xml:space="preserve">before the full volume was inoculated. The other culture methods, which did not use NALC-NaOH decontamination, </w:t>
      </w:r>
      <w:r w:rsidR="003B6868">
        <w:rPr>
          <w:rFonts w:ascii="Times New Roman" w:hAnsi="Times New Roman" w:cs="Times New Roman"/>
          <w:sz w:val="24"/>
          <w:szCs w:val="28"/>
        </w:rPr>
        <w:t>may have</w:t>
      </w:r>
      <w:r w:rsidR="008114EA" w:rsidRPr="00E2090A">
        <w:rPr>
          <w:rFonts w:ascii="Times New Roman" w:hAnsi="Times New Roman" w:cs="Times New Roman"/>
          <w:sz w:val="24"/>
          <w:szCs w:val="28"/>
        </w:rPr>
        <w:t xml:space="preserve"> </w:t>
      </w:r>
      <w:r w:rsidR="008114EA">
        <w:rPr>
          <w:rFonts w:ascii="Times New Roman" w:hAnsi="Times New Roman" w:cs="Times New Roman"/>
          <w:sz w:val="24"/>
          <w:szCs w:val="28"/>
        </w:rPr>
        <w:t>improve</w:t>
      </w:r>
      <w:r w:rsidR="003B6868">
        <w:rPr>
          <w:rFonts w:ascii="Times New Roman" w:hAnsi="Times New Roman" w:cs="Times New Roman"/>
          <w:sz w:val="24"/>
          <w:szCs w:val="28"/>
        </w:rPr>
        <w:t>d</w:t>
      </w:r>
      <w:r w:rsidR="008114EA">
        <w:rPr>
          <w:rFonts w:ascii="Times New Roman" w:hAnsi="Times New Roman" w:cs="Times New Roman"/>
          <w:sz w:val="24"/>
          <w:szCs w:val="28"/>
        </w:rPr>
        <w:t xml:space="preserve"> the</w:t>
      </w:r>
      <w:r w:rsidR="006A315C" w:rsidRPr="00E2090A">
        <w:rPr>
          <w:rFonts w:ascii="Times New Roman" w:hAnsi="Times New Roman" w:cs="Times New Roman"/>
          <w:sz w:val="24"/>
          <w:szCs w:val="28"/>
        </w:rPr>
        <w:t xml:space="preserve"> culturability of low bacillary load samples (Ti</w:t>
      </w:r>
      <w:r w:rsidR="00943F02">
        <w:rPr>
          <w:rFonts w:ascii="Times New Roman" w:hAnsi="Times New Roman" w:cs="Times New Roman"/>
          <w:sz w:val="24"/>
          <w:szCs w:val="28"/>
        </w:rPr>
        <w:t>K</w:t>
      </w:r>
      <w:r w:rsidR="006A315C" w:rsidRPr="00E2090A">
        <w:rPr>
          <w:rFonts w:ascii="Times New Roman" w:hAnsi="Times New Roman" w:cs="Times New Roman"/>
          <w:sz w:val="24"/>
          <w:szCs w:val="28"/>
        </w:rPr>
        <w:t xml:space="preserve">a </w:t>
      </w:r>
      <w:r w:rsidR="006A315C" w:rsidRPr="00E2090A">
        <w:rPr>
          <w:rFonts w:ascii="Times New Roman" w:hAnsi="Times New Roman" w:cs="Times New Roman"/>
          <w:sz w:val="24"/>
          <w:szCs w:val="28"/>
        </w:rPr>
        <w:fldChar w:fldCharType="begin"/>
      </w:r>
      <w:r w:rsidR="00CF2196">
        <w:rPr>
          <w:rFonts w:ascii="Times New Roman" w:hAnsi="Times New Roman" w:cs="Times New Roman"/>
          <w:sz w:val="24"/>
          <w:szCs w:val="28"/>
        </w:rPr>
        <w:instrText xml:space="preserve"> ADDIN EN.CITE &lt;EndNote&gt;&lt;Cite&gt;&lt;Author&gt;Bull&lt;/Author&gt;&lt;Year&gt;2017&lt;/Year&gt;&lt;RecNum&gt;18&lt;/RecNum&gt;&lt;DisplayText&gt;(2)&lt;/DisplayText&gt;&lt;record&gt;&lt;rec-number&gt;18&lt;/rec-number&gt;&lt;foreign-keys&gt;&lt;key app="EN" db-id="d0r9pxvtjd2sf5er2vjxap0ud0a0feesdaxz" timestamp="1626794534"&gt;18&lt;/key&gt;&lt;/foreign-keys&gt;&lt;ref-type name="Journal Article"&gt;17&lt;/ref-type&gt;&lt;contributors&gt;&lt;authors&gt;&lt;author&gt;Bull, Tim J&lt;/author&gt;&lt;author&gt;Munshi, Tulika&lt;/author&gt;&lt;author&gt;Mikkelsen, Heidi&lt;/author&gt;&lt;author&gt;Hartmann, Sofie B&lt;/author&gt;&lt;author&gt;Sørensen, Maria R&lt;/author&gt;&lt;author&gt;Garcia, Joanna S&lt;/author&gt;&lt;author&gt;Lopez-Perez, Paula M&lt;/author&gt;&lt;author&gt;Hofmann, Sven&lt;/author&gt;&lt;author&gt;Hilpert, Kai&lt;/author&gt;&lt;author&gt;Jungersen, Gregers&lt;/author&gt;&lt;/authors&gt;&lt;/contributors&gt;&lt;titles&gt;&lt;title&gt;Improved culture medium (TiKa) for Mycobacterium avium subspecies paratuberculosis (MAP) matches qPCR sensitivity and reveals significant proportions of non-viable MAP in lymphoid tissue of vaccinated MAP challenged animals&lt;/title&gt;&lt;secondary-title&gt;Frontiers in microbiology&lt;/secondary-title&gt;&lt;/titles&gt;&lt;periodical&gt;&lt;full-title&gt;Frontiers in microbiology&lt;/full-title&gt;&lt;/periodical&gt;&lt;pages&gt;2112&lt;/pages&gt;&lt;volume&gt;7&lt;/volume&gt;&lt;dates&gt;&lt;year&gt;2017&lt;/year&gt;&lt;/dates&gt;&lt;isbn&gt;1664-302X&lt;/isbn&gt;&lt;urls&gt;&lt;/urls&gt;&lt;/record&gt;&lt;/Cite&gt;&lt;/EndNote&gt;</w:instrText>
      </w:r>
      <w:r w:rsidR="006A315C" w:rsidRPr="00E2090A">
        <w:rPr>
          <w:rFonts w:ascii="Times New Roman" w:hAnsi="Times New Roman" w:cs="Times New Roman"/>
          <w:sz w:val="24"/>
          <w:szCs w:val="28"/>
        </w:rPr>
        <w:fldChar w:fldCharType="separate"/>
      </w:r>
      <w:r w:rsidR="00CF2196">
        <w:rPr>
          <w:rFonts w:ascii="Times New Roman" w:hAnsi="Times New Roman" w:cs="Times New Roman"/>
          <w:noProof/>
          <w:sz w:val="24"/>
          <w:szCs w:val="28"/>
        </w:rPr>
        <w:t>(2)</w:t>
      </w:r>
      <w:r w:rsidR="006A315C" w:rsidRPr="00E2090A">
        <w:rPr>
          <w:rFonts w:ascii="Times New Roman" w:hAnsi="Times New Roman" w:cs="Times New Roman"/>
          <w:sz w:val="24"/>
          <w:szCs w:val="28"/>
        </w:rPr>
        <w:fldChar w:fldCharType="end"/>
      </w:r>
      <w:r w:rsidR="006A315C" w:rsidRPr="00E2090A">
        <w:rPr>
          <w:rFonts w:ascii="Times New Roman" w:hAnsi="Times New Roman" w:cs="Times New Roman"/>
          <w:sz w:val="24"/>
          <w:szCs w:val="28"/>
        </w:rPr>
        <w:t xml:space="preserve">, EBA method </w:t>
      </w:r>
      <w:r w:rsidR="006A315C" w:rsidRPr="00E2090A">
        <w:rPr>
          <w:rFonts w:ascii="Times New Roman" w:hAnsi="Times New Roman" w:cs="Times New Roman"/>
          <w:sz w:val="24"/>
          <w:szCs w:val="28"/>
        </w:rPr>
        <w:fldChar w:fldCharType="begin"/>
      </w:r>
      <w:r w:rsidR="00CF2196">
        <w:rPr>
          <w:rFonts w:ascii="Times New Roman" w:hAnsi="Times New Roman" w:cs="Times New Roman"/>
          <w:sz w:val="24"/>
          <w:szCs w:val="28"/>
        </w:rPr>
        <w:instrText xml:space="preserve"> ADDIN EN.CITE &lt;EndNote&gt;&lt;Cite&gt;&lt;Author&gt;Diacon&lt;/Author&gt;&lt;Year&gt;2014&lt;/Year&gt;&lt;RecNum&gt;159&lt;/RecNum&gt;&lt;DisplayText&gt;(3)&lt;/DisplayText&gt;&lt;record&gt;&lt;rec-number&gt;159&lt;/rec-number&gt;&lt;foreign-keys&gt;&lt;key app="EN" db-id="d0r9pxvtjd2sf5er2vjxap0ud0a0feesdaxz" timestamp="1719477363"&gt;159&lt;/key&gt;&lt;/foreign-keys&gt;&lt;ref-type name="Journal Article"&gt;17&lt;/ref-type&gt;&lt;contributors&gt;&lt;authors&gt;&lt;author&gt;Diacon, Andreas H&lt;/author&gt;&lt;author&gt;Donald, Peter R&lt;/author&gt;&lt;/authors&gt;&lt;/contributors&gt;&lt;titles&gt;&lt;title&gt;The early bactericidal activity of antituberculosis drugs&lt;/title&gt;&lt;secondary-title&gt;Expert review of anti-infective therapy&lt;/secondary-title&gt;&lt;/titles&gt;&lt;periodical&gt;&lt;full-title&gt;Expert review of anti-infective therapy&lt;/full-title&gt;&lt;/periodical&gt;&lt;pages&gt;223-237&lt;/pages&gt;&lt;volume&gt;12&lt;/volume&gt;&lt;number&gt;2&lt;/number&gt;&lt;dates&gt;&lt;year&gt;2014&lt;/year&gt;&lt;/dates&gt;&lt;isbn&gt;1478-7210&lt;/isbn&gt;&lt;urls&gt;&lt;/urls&gt;&lt;/record&gt;&lt;/Cite&gt;&lt;/EndNote&gt;</w:instrText>
      </w:r>
      <w:r w:rsidR="006A315C" w:rsidRPr="00E2090A">
        <w:rPr>
          <w:rFonts w:ascii="Times New Roman" w:hAnsi="Times New Roman" w:cs="Times New Roman"/>
          <w:sz w:val="24"/>
          <w:szCs w:val="28"/>
        </w:rPr>
        <w:fldChar w:fldCharType="separate"/>
      </w:r>
      <w:r w:rsidR="00CF2196">
        <w:rPr>
          <w:rFonts w:ascii="Times New Roman" w:hAnsi="Times New Roman" w:cs="Times New Roman"/>
          <w:noProof/>
          <w:sz w:val="24"/>
          <w:szCs w:val="28"/>
        </w:rPr>
        <w:t>(3)</w:t>
      </w:r>
      <w:r w:rsidR="006A315C" w:rsidRPr="00E2090A">
        <w:rPr>
          <w:rFonts w:ascii="Times New Roman" w:hAnsi="Times New Roman" w:cs="Times New Roman"/>
          <w:sz w:val="24"/>
          <w:szCs w:val="28"/>
        </w:rPr>
        <w:fldChar w:fldCharType="end"/>
      </w:r>
      <w:r w:rsidR="006A315C" w:rsidRPr="00E2090A">
        <w:rPr>
          <w:rFonts w:ascii="Times New Roman" w:hAnsi="Times New Roman" w:cs="Times New Roman"/>
          <w:sz w:val="24"/>
          <w:szCs w:val="28"/>
        </w:rPr>
        <w:t xml:space="preserve">). For TiKa, </w:t>
      </w:r>
      <w:r w:rsidR="00ED471B">
        <w:rPr>
          <w:rFonts w:ascii="Times New Roman" w:hAnsi="Times New Roman" w:cs="Times New Roman"/>
          <w:sz w:val="24"/>
          <w:szCs w:val="28"/>
        </w:rPr>
        <w:t xml:space="preserve">which was also done on </w:t>
      </w:r>
      <w:r w:rsidR="00ED471B" w:rsidRPr="00E2090A">
        <w:rPr>
          <w:rFonts w:ascii="Times New Roman" w:hAnsi="Times New Roman" w:cs="Times New Roman"/>
          <w:sz w:val="24"/>
          <w:szCs w:val="28"/>
        </w:rPr>
        <w:t>paired sputum</w:t>
      </w:r>
      <w:r w:rsidR="00ED471B">
        <w:rPr>
          <w:rFonts w:ascii="Times New Roman" w:hAnsi="Times New Roman" w:cs="Times New Roman"/>
          <w:sz w:val="24"/>
          <w:szCs w:val="24"/>
        </w:rPr>
        <w:t>,</w:t>
      </w:r>
      <w:r w:rsidR="008114EA">
        <w:rPr>
          <w:rFonts w:ascii="Times New Roman" w:hAnsi="Times New Roman" w:cs="Times New Roman"/>
          <w:sz w:val="24"/>
          <w:szCs w:val="24"/>
        </w:rPr>
        <w:t xml:space="preserve"> </w:t>
      </w:r>
      <w:r w:rsidR="006A315C" w:rsidRPr="00E2090A">
        <w:rPr>
          <w:rFonts w:ascii="Times New Roman" w:hAnsi="Times New Roman" w:cs="Times New Roman"/>
          <w:sz w:val="24"/>
          <w:szCs w:val="24"/>
        </w:rPr>
        <w:t>10 m</w:t>
      </w:r>
      <w:r w:rsidR="00DA686A">
        <w:rPr>
          <w:rFonts w:ascii="Times New Roman" w:hAnsi="Times New Roman" w:cs="Times New Roman"/>
          <w:sz w:val="24"/>
          <w:szCs w:val="24"/>
        </w:rPr>
        <w:t>L</w:t>
      </w:r>
      <w:r w:rsidR="006A315C" w:rsidRPr="00E2090A">
        <w:rPr>
          <w:rFonts w:ascii="Times New Roman" w:hAnsi="Times New Roman" w:cs="Times New Roman"/>
          <w:sz w:val="24"/>
          <w:szCs w:val="24"/>
        </w:rPr>
        <w:t xml:space="preserve"> activated TiKa-Kic decontamination agent (TiKa Diagnostics, London, United Kingdom) was added, and samples incubated </w:t>
      </w:r>
      <w:r w:rsidR="008114EA" w:rsidRPr="00E2090A">
        <w:rPr>
          <w:rFonts w:ascii="Times New Roman" w:hAnsi="Times New Roman" w:cs="Times New Roman"/>
          <w:sz w:val="24"/>
          <w:szCs w:val="24"/>
        </w:rPr>
        <w:t xml:space="preserve">with shaking </w:t>
      </w:r>
      <w:r w:rsidR="006A315C" w:rsidRPr="00E2090A">
        <w:rPr>
          <w:rFonts w:ascii="Times New Roman" w:hAnsi="Times New Roman" w:cs="Times New Roman"/>
          <w:sz w:val="24"/>
          <w:szCs w:val="24"/>
        </w:rPr>
        <w:t>(37 ℃, ≥20 h). The following day the volume was concentrated to 500 µ</w:t>
      </w:r>
      <w:r w:rsidR="00412217">
        <w:rPr>
          <w:rFonts w:ascii="Times New Roman" w:hAnsi="Times New Roman" w:cs="Times New Roman"/>
          <w:sz w:val="24"/>
          <w:szCs w:val="24"/>
        </w:rPr>
        <w:t>L</w:t>
      </w:r>
      <w:r w:rsidR="006A315C" w:rsidRPr="00E2090A">
        <w:rPr>
          <w:rFonts w:ascii="Times New Roman" w:hAnsi="Times New Roman" w:cs="Times New Roman"/>
          <w:sz w:val="24"/>
          <w:szCs w:val="24"/>
        </w:rPr>
        <w:t xml:space="preserve"> and inoculated into </w:t>
      </w:r>
      <w:r w:rsidR="008114EA">
        <w:rPr>
          <w:rFonts w:ascii="Times New Roman" w:hAnsi="Times New Roman" w:cs="Times New Roman"/>
          <w:sz w:val="24"/>
          <w:szCs w:val="24"/>
        </w:rPr>
        <w:t>a</w:t>
      </w:r>
      <w:r w:rsidR="008114EA" w:rsidRPr="00E2090A">
        <w:rPr>
          <w:rFonts w:ascii="Times New Roman" w:hAnsi="Times New Roman" w:cs="Times New Roman"/>
          <w:sz w:val="24"/>
          <w:szCs w:val="24"/>
        </w:rPr>
        <w:t xml:space="preserve"> </w:t>
      </w:r>
      <w:r w:rsidR="006A315C" w:rsidRPr="00E2090A">
        <w:rPr>
          <w:rFonts w:ascii="Times New Roman" w:hAnsi="Times New Roman" w:cs="Times New Roman"/>
          <w:sz w:val="24"/>
          <w:szCs w:val="24"/>
        </w:rPr>
        <w:t xml:space="preserve">MGIT960 tube. </w:t>
      </w:r>
      <w:r w:rsidR="006A315C" w:rsidRPr="00E2090A">
        <w:rPr>
          <w:rFonts w:ascii="Times New Roman" w:hAnsi="Times New Roman" w:cs="Times New Roman"/>
          <w:sz w:val="24"/>
          <w:szCs w:val="28"/>
        </w:rPr>
        <w:t xml:space="preserve">The EBA method involved treating swabs with equal volume of a 10% </w:t>
      </w:r>
      <w:r w:rsidR="006A315C" w:rsidRPr="00E2090A">
        <w:rPr>
          <w:rFonts w:ascii="Times New Roman" w:hAnsi="Times New Roman" w:cs="Times New Roman"/>
          <w:sz w:val="24"/>
          <w:szCs w:val="24"/>
        </w:rPr>
        <w:t xml:space="preserve">dithiothreitol solution (Sputasol; Oxoid, </w:t>
      </w:r>
      <w:r w:rsidR="006A315C" w:rsidRPr="00E2090A">
        <w:rPr>
          <w:rFonts w:ascii="Times New Roman" w:hAnsi="Times New Roman" w:cs="Times New Roman"/>
          <w:sz w:val="24"/>
          <w:szCs w:val="24"/>
        </w:rPr>
        <w:lastRenderedPageBreak/>
        <w:t xml:space="preserve">Basingstoke, England). </w:t>
      </w:r>
      <w:r w:rsidR="006A315C" w:rsidRPr="00E2090A">
        <w:rPr>
          <w:rFonts w:ascii="Times New Roman" w:hAnsi="Times New Roman" w:cs="Times New Roman"/>
          <w:sz w:val="24"/>
          <w:szCs w:val="28"/>
        </w:rPr>
        <w:t xml:space="preserve">For </w:t>
      </w:r>
      <w:r w:rsidR="008114EA">
        <w:rPr>
          <w:rFonts w:ascii="Times New Roman" w:hAnsi="Times New Roman" w:cs="Times New Roman"/>
          <w:sz w:val="24"/>
          <w:szCs w:val="28"/>
        </w:rPr>
        <w:t xml:space="preserve">the </w:t>
      </w:r>
      <w:r w:rsidR="006A315C" w:rsidRPr="00E2090A">
        <w:rPr>
          <w:rFonts w:ascii="Times New Roman" w:hAnsi="Times New Roman" w:cs="Times New Roman"/>
          <w:sz w:val="24"/>
          <w:szCs w:val="28"/>
        </w:rPr>
        <w:t>TiKa and the EBA method</w:t>
      </w:r>
      <w:r w:rsidR="008114EA">
        <w:rPr>
          <w:rFonts w:ascii="Times New Roman" w:hAnsi="Times New Roman" w:cs="Times New Roman"/>
          <w:sz w:val="24"/>
          <w:szCs w:val="28"/>
        </w:rPr>
        <w:t>s</w:t>
      </w:r>
      <w:r w:rsidR="006A315C" w:rsidRPr="00E2090A">
        <w:rPr>
          <w:rFonts w:ascii="Times New Roman" w:hAnsi="Times New Roman" w:cs="Times New Roman"/>
          <w:sz w:val="24"/>
          <w:szCs w:val="28"/>
        </w:rPr>
        <w:t xml:space="preserve">, if any growth was observed, MTBC confirmation was done using Ultra as described </w:t>
      </w:r>
      <w:r w:rsidR="006A315C" w:rsidRPr="00E2090A">
        <w:rPr>
          <w:rFonts w:ascii="Times New Roman" w:hAnsi="Times New Roman" w:cs="Times New Roman"/>
          <w:sz w:val="24"/>
          <w:szCs w:val="28"/>
        </w:rPr>
        <w:fldChar w:fldCharType="begin"/>
      </w:r>
      <w:r w:rsidR="00CF2196">
        <w:rPr>
          <w:rFonts w:ascii="Times New Roman" w:hAnsi="Times New Roman" w:cs="Times New Roman"/>
          <w:sz w:val="24"/>
          <w:szCs w:val="28"/>
        </w:rPr>
        <w:instrText xml:space="preserve"> ADDIN EN.CITE &lt;EndNote&gt;&lt;Cite&gt;&lt;Author&gt;Ghebrekristos&lt;/Author&gt;&lt;Year&gt;2023&lt;/Year&gt;&lt;RecNum&gt;160&lt;/RecNum&gt;&lt;DisplayText&gt;(4)&lt;/DisplayText&gt;&lt;record&gt;&lt;rec-number&gt;160&lt;/rec-number&gt;&lt;foreign-keys&gt;&lt;key app="EN" db-id="d0r9pxvtjd2sf5er2vjxap0ud0a0feesdaxz" timestamp="1719477620"&gt;160&lt;/key&gt;&lt;/foreign-keys&gt;&lt;ref-type name="Journal Article"&gt;17&lt;/ref-type&gt;&lt;contributors&gt;&lt;authors&gt;&lt;author&gt;Ghebrekristos, Yonas T&lt;/author&gt;&lt;author&gt;Beylis, Natalie&lt;/author&gt;&lt;author&gt;Centner, Chad M&lt;/author&gt;&lt;author&gt;Venter, Rouxjeane&lt;/author&gt;&lt;author&gt;Derendinger, Brigitta&lt;/author&gt;&lt;author&gt;Tshivhula, Happy&lt;/author&gt;&lt;author&gt;Naidoo, Selisha&lt;/author&gt;&lt;author&gt;Alberts, Rencia&lt;/author&gt;&lt;author&gt;Prins, Bronwyn&lt;/author&gt;&lt;author&gt;Tokota, Anitta&lt;/author&gt;&lt;/authors&gt;&lt;/contributors&gt;&lt;titles&gt;&lt;title&gt;Xpert MTB/RIF Ultra on contaminated liquid cultures for tuberculosis and rifampicin-resistance detection: a diagnostic accuracy evaluation&lt;/title&gt;&lt;secondary-title&gt;The Lancet Microbe&lt;/secondary-title&gt;&lt;/titles&gt;&lt;periodical&gt;&lt;full-title&gt;The Lancet Microbe&lt;/full-title&gt;&lt;/periodical&gt;&lt;pages&gt;e822-e829&lt;/pages&gt;&lt;volume&gt;4&lt;/volume&gt;&lt;number&gt;10&lt;/number&gt;&lt;dates&gt;&lt;year&gt;2023&lt;/year&gt;&lt;/dates&gt;&lt;isbn&gt;2666-5247&lt;/isbn&gt;&lt;urls&gt;&lt;/urls&gt;&lt;/record&gt;&lt;/Cite&gt;&lt;/EndNote&gt;</w:instrText>
      </w:r>
      <w:r w:rsidR="006A315C" w:rsidRPr="00E2090A">
        <w:rPr>
          <w:rFonts w:ascii="Times New Roman" w:hAnsi="Times New Roman" w:cs="Times New Roman"/>
          <w:sz w:val="24"/>
          <w:szCs w:val="28"/>
        </w:rPr>
        <w:fldChar w:fldCharType="separate"/>
      </w:r>
      <w:r w:rsidR="00CF2196">
        <w:rPr>
          <w:rFonts w:ascii="Times New Roman" w:hAnsi="Times New Roman" w:cs="Times New Roman"/>
          <w:noProof/>
          <w:sz w:val="24"/>
          <w:szCs w:val="28"/>
        </w:rPr>
        <w:t>(4)</w:t>
      </w:r>
      <w:r w:rsidR="006A315C" w:rsidRPr="00E2090A">
        <w:rPr>
          <w:rFonts w:ascii="Times New Roman" w:hAnsi="Times New Roman" w:cs="Times New Roman"/>
          <w:sz w:val="24"/>
          <w:szCs w:val="28"/>
        </w:rPr>
        <w:fldChar w:fldCharType="end"/>
      </w:r>
      <w:r w:rsidR="006A315C" w:rsidRPr="00E2090A">
        <w:rPr>
          <w:rFonts w:ascii="Times New Roman" w:hAnsi="Times New Roman" w:cs="Times New Roman"/>
          <w:sz w:val="24"/>
          <w:szCs w:val="28"/>
        </w:rPr>
        <w:t xml:space="preserve">. </w:t>
      </w:r>
    </w:p>
    <w:p w14:paraId="5BC1BD47" w14:textId="563CA971" w:rsidR="00FB4B96" w:rsidRPr="00FB7821" w:rsidRDefault="00FB4B96" w:rsidP="00FB4B96">
      <w:pPr>
        <w:pStyle w:val="Heading3"/>
        <w:spacing w:before="120" w:line="360" w:lineRule="auto"/>
        <w:rPr>
          <w:u w:val="single"/>
        </w:rPr>
      </w:pPr>
      <w:bookmarkStart w:id="6" w:name="_Toc200724571"/>
      <w:r>
        <w:rPr>
          <w:rFonts w:cs="Times New Roman"/>
          <w:b w:val="0"/>
          <w:bCs/>
          <w:u w:val="single"/>
        </w:rPr>
        <w:t>Diagnostic yield analysis</w:t>
      </w:r>
      <w:bookmarkEnd w:id="6"/>
      <w:r>
        <w:rPr>
          <w:rFonts w:cs="Times New Roman"/>
          <w:b w:val="0"/>
          <w:bCs/>
          <w:u w:val="single"/>
        </w:rPr>
        <w:t xml:space="preserve"> </w:t>
      </w:r>
    </w:p>
    <w:p w14:paraId="3315EB8D" w14:textId="27495634" w:rsidR="00D81E99" w:rsidRDefault="005A7537" w:rsidP="00004FEF">
      <w:pPr>
        <w:spacing w:before="120" w:after="0" w:line="360" w:lineRule="auto"/>
        <w:rPr>
          <w:rFonts w:ascii="Times New Roman" w:hAnsi="Times New Roman" w:cs="Times New Roman"/>
          <w:sz w:val="24"/>
          <w:szCs w:val="24"/>
        </w:rPr>
      </w:pPr>
      <w:r>
        <w:rPr>
          <w:rFonts w:ascii="Times New Roman" w:hAnsi="Times New Roman" w:cs="Times New Roman"/>
          <w:sz w:val="24"/>
          <w:szCs w:val="24"/>
        </w:rPr>
        <w:t>F</w:t>
      </w:r>
      <w:r w:rsidR="00F54BAE">
        <w:rPr>
          <w:rFonts w:ascii="Times New Roman" w:hAnsi="Times New Roman" w:cs="Times New Roman"/>
          <w:sz w:val="24"/>
          <w:szCs w:val="24"/>
        </w:rPr>
        <w:t xml:space="preserve">or DYT, </w:t>
      </w:r>
      <w:r w:rsidR="00DE1B3C">
        <w:rPr>
          <w:rFonts w:ascii="Times New Roman" w:hAnsi="Times New Roman" w:cs="Times New Roman"/>
          <w:sz w:val="24"/>
          <w:szCs w:val="24"/>
        </w:rPr>
        <w:t>all people in whom testing was attempted</w:t>
      </w:r>
      <w:r w:rsidR="00715667">
        <w:rPr>
          <w:rFonts w:ascii="Times New Roman" w:hAnsi="Times New Roman" w:cs="Times New Roman"/>
          <w:sz w:val="24"/>
          <w:szCs w:val="24"/>
        </w:rPr>
        <w:t xml:space="preserve"> were </w:t>
      </w:r>
      <w:r w:rsidR="00F54BAE">
        <w:rPr>
          <w:rFonts w:ascii="Times New Roman" w:hAnsi="Times New Roman" w:cs="Times New Roman"/>
          <w:sz w:val="24"/>
          <w:szCs w:val="24"/>
        </w:rPr>
        <w:t xml:space="preserve">counted </w:t>
      </w:r>
      <w:r w:rsidRPr="00BD2ABD">
        <w:rPr>
          <w:rFonts w:ascii="Times New Roman" w:hAnsi="Times New Roman" w:cs="Times New Roman"/>
          <w:sz w:val="24"/>
          <w:szCs w:val="24"/>
        </w:rPr>
        <w:t>in the denominator</w:t>
      </w:r>
      <w:r w:rsidR="00715667">
        <w:rPr>
          <w:rFonts w:ascii="Times New Roman" w:hAnsi="Times New Roman" w:cs="Times New Roman"/>
          <w:sz w:val="24"/>
          <w:szCs w:val="24"/>
        </w:rPr>
        <w:t xml:space="preserve"> (including if, for the test of interest, u</w:t>
      </w:r>
      <w:r w:rsidR="00715667" w:rsidRPr="00DE1B3C">
        <w:rPr>
          <w:rFonts w:ascii="Times New Roman" w:hAnsi="Times New Roman" w:cs="Times New Roman"/>
          <w:sz w:val="24"/>
          <w:szCs w:val="24"/>
        </w:rPr>
        <w:t>nsuccessful</w:t>
      </w:r>
      <w:r w:rsidR="00715667" w:rsidRPr="0048383D">
        <w:rPr>
          <w:rFonts w:ascii="Times New Roman" w:hAnsi="Times New Roman" w:cs="Times New Roman"/>
          <w:sz w:val="24"/>
          <w:szCs w:val="24"/>
        </w:rPr>
        <w:t xml:space="preserve"> results</w:t>
      </w:r>
      <w:r w:rsidR="00867EA0">
        <w:rPr>
          <w:rFonts w:ascii="Times New Roman" w:hAnsi="Times New Roman" w:cs="Times New Roman"/>
          <w:sz w:val="24"/>
          <w:szCs w:val="24"/>
        </w:rPr>
        <w:t xml:space="preserve"> occurred</w:t>
      </w:r>
      <w:r w:rsidR="00715667">
        <w:rPr>
          <w:rFonts w:ascii="Times New Roman" w:hAnsi="Times New Roman" w:cs="Times New Roman"/>
          <w:sz w:val="24"/>
          <w:szCs w:val="24"/>
        </w:rPr>
        <w:t>)</w:t>
      </w:r>
      <w:r w:rsidR="00CF2196">
        <w:rPr>
          <w:rFonts w:ascii="Times New Roman" w:hAnsi="Times New Roman" w:cs="Times New Roman"/>
          <w:sz w:val="24"/>
          <w:szCs w:val="24"/>
        </w:rPr>
        <w:t xml:space="preserve"> </w:t>
      </w:r>
      <w:r w:rsidR="00CF2196">
        <w:rPr>
          <w:rFonts w:ascii="Times New Roman" w:hAnsi="Times New Roman" w:cs="Times New Roman"/>
          <w:sz w:val="24"/>
          <w:szCs w:val="24"/>
        </w:rPr>
        <w:fldChar w:fldCharType="begin"/>
      </w:r>
      <w:r w:rsidR="00CF2196">
        <w:rPr>
          <w:rFonts w:ascii="Times New Roman" w:hAnsi="Times New Roman" w:cs="Times New Roman"/>
          <w:sz w:val="24"/>
          <w:szCs w:val="24"/>
        </w:rPr>
        <w:instrText xml:space="preserve"> ADDIN EN.CITE &lt;EndNote&gt;&lt;Cite&gt;&lt;Author&gt;Broger&lt;/Author&gt;&lt;Year&gt;2024&lt;/Year&gt;&lt;RecNum&gt;148&lt;/RecNum&gt;&lt;DisplayText&gt;(5)&lt;/DisplayText&gt;&lt;record&gt;&lt;rec-number&gt;148&lt;/rec-number&gt;&lt;foreign-keys&gt;&lt;key app="EN" db-id="d0r9pxvtjd2sf5er2vjxap0ud0a0feesdaxz" timestamp="1719336961"&gt;148&lt;/key&gt;&lt;/foreign-keys&gt;&lt;ref-type name="Journal Article"&gt;17&lt;/ref-type&gt;&lt;contributors&gt;&lt;authors&gt;&lt;author&gt;Broger, Tobias&lt;/author&gt;&lt;author&gt;Marx, Florian M&lt;/author&gt;&lt;author&gt;Theron, Grant&lt;/author&gt;&lt;author&gt;Marais, Ben J&lt;/author&gt;&lt;author&gt;Nicol, Mark P&lt;/author&gt;&lt;author&gt;Kerkhoff, Andrew D&lt;/author&gt;&lt;author&gt;Nathavitharana, Ruvandhi&lt;/author&gt;&lt;author&gt;Huerga, Helena&lt;/author&gt;&lt;author&gt;Gupta-Wright, Ankur&lt;/author&gt;&lt;author&gt;Kohli, Mikashmi&lt;/author&gt;&lt;/authors&gt;&lt;/contributors&gt;&lt;titles&gt;&lt;title&gt;Diagnostic yield as an important metric for the evaluation of novel tuberculosis tests: rationale and guidance for future research&lt;/title&gt;&lt;secondary-title&gt;The Lancet Global Health&lt;/secondary-title&gt;&lt;/titles&gt;&lt;periodical&gt;&lt;full-title&gt;The Lancet Global Health&lt;/full-title&gt;&lt;/periodical&gt;&lt;pages&gt;e1184-e1191&lt;/pages&gt;&lt;volume&gt;12&lt;/volume&gt;&lt;number&gt;7&lt;/number&gt;&lt;dates&gt;&lt;year&gt;2024&lt;/year&gt;&lt;/dates&gt;&lt;isbn&gt;2214-109X&lt;/isbn&gt;&lt;urls&gt;&lt;/urls&gt;&lt;/record&gt;&lt;/Cite&gt;&lt;/EndNote&gt;</w:instrText>
      </w:r>
      <w:r w:rsidR="00CF2196">
        <w:rPr>
          <w:rFonts w:ascii="Times New Roman" w:hAnsi="Times New Roman" w:cs="Times New Roman"/>
          <w:sz w:val="24"/>
          <w:szCs w:val="24"/>
        </w:rPr>
        <w:fldChar w:fldCharType="separate"/>
      </w:r>
      <w:r w:rsidR="00CF2196">
        <w:rPr>
          <w:rFonts w:ascii="Times New Roman" w:hAnsi="Times New Roman" w:cs="Times New Roman"/>
          <w:noProof/>
          <w:sz w:val="24"/>
          <w:szCs w:val="24"/>
        </w:rPr>
        <w:t>(5)</w:t>
      </w:r>
      <w:r w:rsidR="00CF2196">
        <w:rPr>
          <w:rFonts w:ascii="Times New Roman" w:hAnsi="Times New Roman" w:cs="Times New Roman"/>
          <w:sz w:val="24"/>
          <w:szCs w:val="24"/>
        </w:rPr>
        <w:fldChar w:fldCharType="end"/>
      </w:r>
      <w:r w:rsidR="00867EA0">
        <w:rPr>
          <w:rFonts w:ascii="Times New Roman" w:hAnsi="Times New Roman" w:cs="Times New Roman"/>
          <w:sz w:val="24"/>
          <w:szCs w:val="24"/>
        </w:rPr>
        <w:t>. For DYD</w:t>
      </w:r>
      <w:r w:rsidRPr="00BD2ABD">
        <w:rPr>
          <w:rFonts w:ascii="Times New Roman" w:hAnsi="Times New Roman" w:cs="Times New Roman"/>
          <w:sz w:val="24"/>
          <w:szCs w:val="24"/>
        </w:rPr>
        <w:t xml:space="preserve"> </w:t>
      </w:r>
      <w:r w:rsidR="00867EA0">
        <w:rPr>
          <w:rFonts w:ascii="Times New Roman" w:hAnsi="Times New Roman" w:cs="Times New Roman"/>
          <w:sz w:val="24"/>
          <w:szCs w:val="24"/>
        </w:rPr>
        <w:t>i</w:t>
      </w:r>
      <w:r w:rsidR="00867EA0" w:rsidRPr="00E2090A">
        <w:rPr>
          <w:rFonts w:ascii="Times New Roman" w:hAnsi="Times New Roman" w:cs="Times New Roman"/>
          <w:sz w:val="24"/>
          <w:szCs w:val="24"/>
        </w:rPr>
        <w:t xml:space="preserve">n </w:t>
      </w:r>
      <w:r w:rsidR="002B2035" w:rsidRPr="00E2090A">
        <w:rPr>
          <w:rFonts w:ascii="Times New Roman" w:hAnsi="Times New Roman" w:cs="Times New Roman"/>
          <w:sz w:val="24"/>
          <w:szCs w:val="24"/>
        </w:rPr>
        <w:t xml:space="preserve">Cohort A, positive results in the denominator were those from the eMRS </w:t>
      </w:r>
      <w:r w:rsidR="00C377B7">
        <w:rPr>
          <w:rFonts w:ascii="Times New Roman" w:hAnsi="Times New Roman" w:cs="Times New Roman"/>
          <w:sz w:val="24"/>
          <w:szCs w:val="24"/>
        </w:rPr>
        <w:t>(</w:t>
      </w:r>
      <w:r w:rsidR="00C377B7" w:rsidRPr="00984599">
        <w:rPr>
          <w:rFonts w:ascii="Times New Roman" w:hAnsi="Times New Roman" w:cs="Times New Roman"/>
          <w:sz w:val="24"/>
          <w:szCs w:val="24"/>
        </w:rPr>
        <w:t>s</w:t>
      </w:r>
      <w:r w:rsidR="00984599" w:rsidRPr="00984599">
        <w:rPr>
          <w:rFonts w:ascii="Times New Roman" w:hAnsi="Times New Roman" w:cs="Times New Roman"/>
          <w:sz w:val="24"/>
          <w:szCs w:val="24"/>
        </w:rPr>
        <w:t>putum culture</w:t>
      </w:r>
      <w:r w:rsidR="00B55451">
        <w:rPr>
          <w:rFonts w:ascii="Times New Roman" w:hAnsi="Times New Roman" w:cs="Times New Roman"/>
          <w:sz w:val="24"/>
          <w:szCs w:val="24"/>
        </w:rPr>
        <w:t xml:space="preserve"> </w:t>
      </w:r>
      <w:r w:rsidR="00721186">
        <w:rPr>
          <w:rFonts w:ascii="Times New Roman" w:hAnsi="Times New Roman" w:cs="Times New Roman"/>
          <w:sz w:val="24"/>
          <w:szCs w:val="24"/>
        </w:rPr>
        <w:t>and</w:t>
      </w:r>
      <w:r w:rsidR="00984599" w:rsidRPr="00984599">
        <w:rPr>
          <w:rFonts w:ascii="Times New Roman" w:hAnsi="Times New Roman" w:cs="Times New Roman"/>
          <w:sz w:val="24"/>
          <w:szCs w:val="24"/>
        </w:rPr>
        <w:t>/</w:t>
      </w:r>
      <w:r w:rsidR="00B55451">
        <w:rPr>
          <w:rFonts w:ascii="Times New Roman" w:hAnsi="Times New Roman" w:cs="Times New Roman"/>
          <w:sz w:val="24"/>
          <w:szCs w:val="24"/>
        </w:rPr>
        <w:t xml:space="preserve">or </w:t>
      </w:r>
      <w:r w:rsidR="00984599" w:rsidRPr="00984599">
        <w:rPr>
          <w:rFonts w:ascii="Times New Roman" w:hAnsi="Times New Roman" w:cs="Times New Roman"/>
          <w:sz w:val="24"/>
          <w:szCs w:val="24"/>
        </w:rPr>
        <w:t>Ultra</w:t>
      </w:r>
      <w:r w:rsidR="00C377B7">
        <w:rPr>
          <w:rFonts w:ascii="Times New Roman" w:hAnsi="Times New Roman" w:cs="Times New Roman"/>
          <w:sz w:val="24"/>
          <w:szCs w:val="24"/>
        </w:rPr>
        <w:t xml:space="preserve">) </w:t>
      </w:r>
      <w:r w:rsidR="002B2035" w:rsidRPr="00E2090A">
        <w:rPr>
          <w:rFonts w:ascii="Times New Roman" w:hAnsi="Times New Roman" w:cs="Times New Roman"/>
          <w:sz w:val="24"/>
          <w:szCs w:val="24"/>
        </w:rPr>
        <w:t xml:space="preserve">and oral Ultra (oral washes, swabs). </w:t>
      </w:r>
      <w:r w:rsidR="00926FEB">
        <w:rPr>
          <w:rFonts w:ascii="Times New Roman" w:hAnsi="Times New Roman" w:cs="Times New Roman"/>
          <w:sz w:val="24"/>
          <w:szCs w:val="24"/>
        </w:rPr>
        <w:t xml:space="preserve">In </w:t>
      </w:r>
      <w:r w:rsidR="002B2035" w:rsidRPr="00E2090A">
        <w:rPr>
          <w:rFonts w:ascii="Times New Roman" w:hAnsi="Times New Roman" w:cs="Times New Roman"/>
          <w:sz w:val="24"/>
          <w:szCs w:val="24"/>
        </w:rPr>
        <w:t>Cohort B</w:t>
      </w:r>
      <w:r w:rsidR="00926FEB">
        <w:rPr>
          <w:rFonts w:ascii="Times New Roman" w:hAnsi="Times New Roman" w:cs="Times New Roman"/>
          <w:sz w:val="24"/>
          <w:szCs w:val="24"/>
        </w:rPr>
        <w:t>,</w:t>
      </w:r>
      <w:r w:rsidR="002B2035" w:rsidRPr="00E2090A">
        <w:rPr>
          <w:rFonts w:ascii="Times New Roman" w:hAnsi="Times New Roman" w:cs="Times New Roman"/>
          <w:sz w:val="24"/>
          <w:szCs w:val="24"/>
        </w:rPr>
        <w:t xml:space="preserve"> positive results in the DYD denominator included those from the </w:t>
      </w:r>
      <w:r w:rsidR="00984599">
        <w:rPr>
          <w:rFonts w:ascii="Times New Roman" w:hAnsi="Times New Roman" w:cs="Times New Roman"/>
          <w:sz w:val="24"/>
          <w:szCs w:val="24"/>
        </w:rPr>
        <w:t>e</w:t>
      </w:r>
      <w:r w:rsidR="002B2035" w:rsidRPr="00E2090A">
        <w:rPr>
          <w:rFonts w:ascii="Times New Roman" w:hAnsi="Times New Roman" w:cs="Times New Roman"/>
          <w:sz w:val="24"/>
          <w:szCs w:val="24"/>
        </w:rPr>
        <w:t>MRS</w:t>
      </w:r>
      <w:r w:rsidR="00926FEB">
        <w:rPr>
          <w:rFonts w:ascii="Times New Roman" w:hAnsi="Times New Roman" w:cs="Times New Roman"/>
          <w:sz w:val="24"/>
          <w:szCs w:val="24"/>
        </w:rPr>
        <w:t xml:space="preserve"> (</w:t>
      </w:r>
      <w:r w:rsidR="00984599" w:rsidRPr="00B55451">
        <w:rPr>
          <w:rFonts w:ascii="Times New Roman" w:hAnsi="Times New Roman" w:cs="Times New Roman"/>
          <w:sz w:val="24"/>
          <w:szCs w:val="24"/>
        </w:rPr>
        <w:t>double sputum culture</w:t>
      </w:r>
      <w:r w:rsidR="00926FEB">
        <w:rPr>
          <w:rFonts w:ascii="Times New Roman" w:hAnsi="Times New Roman" w:cs="Times New Roman"/>
          <w:sz w:val="24"/>
          <w:szCs w:val="24"/>
        </w:rPr>
        <w:t>)</w:t>
      </w:r>
      <w:r w:rsidR="002B2035" w:rsidRPr="00E2090A">
        <w:rPr>
          <w:rFonts w:ascii="Times New Roman" w:hAnsi="Times New Roman" w:cs="Times New Roman"/>
          <w:sz w:val="24"/>
          <w:szCs w:val="24"/>
        </w:rPr>
        <w:t>, oral Ultra (oral washes, tongue swabs</w:t>
      </w:r>
      <w:r w:rsidR="00926FEB" w:rsidRPr="00E2090A">
        <w:rPr>
          <w:rFonts w:ascii="Times New Roman" w:hAnsi="Times New Roman" w:cs="Times New Roman"/>
          <w:sz w:val="24"/>
          <w:szCs w:val="24"/>
        </w:rPr>
        <w:t>)</w:t>
      </w:r>
      <w:r w:rsidR="00926FEB">
        <w:rPr>
          <w:rFonts w:ascii="Times New Roman" w:hAnsi="Times New Roman" w:cs="Times New Roman"/>
          <w:sz w:val="24"/>
          <w:szCs w:val="24"/>
        </w:rPr>
        <w:t>,</w:t>
      </w:r>
      <w:r w:rsidR="00926FEB" w:rsidRPr="00E2090A">
        <w:rPr>
          <w:rFonts w:ascii="Times New Roman" w:hAnsi="Times New Roman" w:cs="Times New Roman"/>
          <w:sz w:val="24"/>
          <w:szCs w:val="24"/>
        </w:rPr>
        <w:t xml:space="preserve"> urine Alere Determine Lipoarabinomannan Ag</w:t>
      </w:r>
      <w:r w:rsidR="00926FEB">
        <w:rPr>
          <w:rFonts w:ascii="Times New Roman" w:hAnsi="Times New Roman" w:cs="Times New Roman"/>
          <w:sz w:val="24"/>
          <w:szCs w:val="24"/>
        </w:rPr>
        <w:t xml:space="preserve"> and</w:t>
      </w:r>
      <w:r w:rsidR="00926FEB" w:rsidRPr="00E2090A">
        <w:rPr>
          <w:rFonts w:ascii="Times New Roman" w:hAnsi="Times New Roman" w:cs="Times New Roman"/>
          <w:sz w:val="24"/>
          <w:szCs w:val="24"/>
        </w:rPr>
        <w:t xml:space="preserve"> urine Ultra</w:t>
      </w:r>
      <w:r w:rsidR="00926FEB">
        <w:rPr>
          <w:rFonts w:ascii="Times New Roman" w:hAnsi="Times New Roman" w:cs="Times New Roman"/>
          <w:sz w:val="24"/>
          <w:szCs w:val="24"/>
        </w:rPr>
        <w:t xml:space="preserve"> </w:t>
      </w:r>
      <w:r w:rsidR="00C21685">
        <w:rPr>
          <w:rFonts w:ascii="Times New Roman" w:hAnsi="Times New Roman" w:cs="Times New Roman"/>
          <w:sz w:val="24"/>
          <w:szCs w:val="24"/>
        </w:rPr>
        <w:t>(results from the latter two tests are previously reported)</w:t>
      </w:r>
      <w:r w:rsidR="004869C3">
        <w:rPr>
          <w:rFonts w:ascii="Times New Roman" w:hAnsi="Times New Roman" w:cs="Times New Roman"/>
          <w:sz w:val="24"/>
          <w:szCs w:val="24"/>
        </w:rPr>
        <w:t xml:space="preserve"> </w:t>
      </w:r>
      <w:r w:rsidR="004869C3">
        <w:rPr>
          <w:rFonts w:ascii="Times New Roman" w:hAnsi="Times New Roman" w:cs="Times New Roman"/>
          <w:sz w:val="24"/>
          <w:szCs w:val="24"/>
        </w:rPr>
        <w:fldChar w:fldCharType="begin"/>
      </w:r>
      <w:r w:rsidR="004869C3">
        <w:rPr>
          <w:rFonts w:ascii="Times New Roman" w:hAnsi="Times New Roman" w:cs="Times New Roman"/>
          <w:sz w:val="24"/>
          <w:szCs w:val="24"/>
        </w:rPr>
        <w:instrText xml:space="preserve"> ADDIN EN.CITE &lt;EndNote&gt;&lt;Cite&gt;&lt;Author&gt;Reeve&lt;/Author&gt;&lt;Year&gt;2024&lt;/Year&gt;&lt;RecNum&gt;157&lt;/RecNum&gt;&lt;DisplayText&gt;(6)&lt;/DisplayText&gt;&lt;record&gt;&lt;rec-number&gt;157&lt;/rec-number&gt;&lt;foreign-keys&gt;&lt;key app="EN" db-id="d0r9pxvtjd2sf5er2vjxap0ud0a0feesdaxz" timestamp="1719397933"&gt;157&lt;/key&gt;&lt;/foreign-keys&gt;&lt;ref-type name="Journal Article"&gt;17&lt;/ref-type&gt;&lt;contributors&gt;&lt;authors&gt;&lt;author&gt;Reeve, Byron WP&lt;/author&gt;&lt;author&gt;Ndlangalavu, Gcobisa&lt;/author&gt;&lt;author&gt;Mishra, Hridesh&lt;/author&gt;&lt;author&gt;Palmer, Zaida&lt;/author&gt;&lt;author&gt;Tshivhula, Happy&lt;/author&gt;&lt;author&gt;Rockman, Loren&lt;/author&gt;&lt;author&gt;Naidoo, Selisha&lt;/author&gt;&lt;author&gt;Mbu, Desiree L&lt;/author&gt;&lt;author&gt;Naidoo, Charissa C&lt;/author&gt;&lt;author&gt;Derendinger, Brigitta&lt;/author&gt;&lt;/authors&gt;&lt;/contributors&gt;&lt;titles&gt;&lt;title&gt;Point-of-care C-reactive protein and Xpert MTB/RIF Ultra for tuberculosis screening and diagnosis in unselected antiretroviral therapy initiators: a prospective, cross-sectional, diagnostic accuracy study&lt;/title&gt;&lt;secondary-title&gt;The Lancet Global Health&lt;/secondary-title&gt;&lt;/titles&gt;&lt;periodical&gt;&lt;full-title&gt;The Lancet Global Health&lt;/full-title&gt;&lt;/periodical&gt;&lt;pages&gt;e793-e803&lt;/pages&gt;&lt;volume&gt;12&lt;/volume&gt;&lt;number&gt;5&lt;/number&gt;&lt;dates&gt;&lt;year&gt;2024&lt;/year&gt;&lt;/dates&gt;&lt;isbn&gt;2214-109X&lt;/isbn&gt;&lt;urls&gt;&lt;/urls&gt;&lt;/record&gt;&lt;/Cite&gt;&lt;/EndNote&gt;</w:instrText>
      </w:r>
      <w:r w:rsidR="004869C3">
        <w:rPr>
          <w:rFonts w:ascii="Times New Roman" w:hAnsi="Times New Roman" w:cs="Times New Roman"/>
          <w:sz w:val="24"/>
          <w:szCs w:val="24"/>
        </w:rPr>
        <w:fldChar w:fldCharType="separate"/>
      </w:r>
      <w:r w:rsidR="004869C3">
        <w:rPr>
          <w:rFonts w:ascii="Times New Roman" w:hAnsi="Times New Roman" w:cs="Times New Roman"/>
          <w:noProof/>
          <w:sz w:val="24"/>
          <w:szCs w:val="24"/>
        </w:rPr>
        <w:t>(6)</w:t>
      </w:r>
      <w:r w:rsidR="004869C3">
        <w:rPr>
          <w:rFonts w:ascii="Times New Roman" w:hAnsi="Times New Roman" w:cs="Times New Roman"/>
          <w:sz w:val="24"/>
          <w:szCs w:val="24"/>
        </w:rPr>
        <w:fldChar w:fldCharType="end"/>
      </w:r>
      <w:r w:rsidR="00C21685">
        <w:rPr>
          <w:rFonts w:ascii="Times New Roman" w:hAnsi="Times New Roman" w:cs="Times New Roman"/>
          <w:sz w:val="24"/>
          <w:szCs w:val="24"/>
        </w:rPr>
        <w:t>.</w:t>
      </w:r>
      <w:r w:rsidR="00926FEB" w:rsidRPr="00E2090A">
        <w:rPr>
          <w:rFonts w:ascii="Times New Roman" w:hAnsi="Times New Roman" w:cs="Times New Roman"/>
          <w:sz w:val="24"/>
          <w:szCs w:val="24"/>
        </w:rPr>
        <w:t xml:space="preserve"> </w:t>
      </w:r>
      <w:r w:rsidR="002B2035" w:rsidRPr="00E2090A">
        <w:rPr>
          <w:rFonts w:ascii="Times New Roman" w:hAnsi="Times New Roman" w:cs="Times New Roman"/>
          <w:sz w:val="24"/>
          <w:szCs w:val="24"/>
        </w:rPr>
        <w:t xml:space="preserve">No </w:t>
      </w:r>
      <w:r w:rsidR="00C21685" w:rsidRPr="00E2090A">
        <w:rPr>
          <w:rFonts w:ascii="Times New Roman" w:hAnsi="Times New Roman" w:cs="Times New Roman"/>
          <w:sz w:val="24"/>
          <w:szCs w:val="24"/>
        </w:rPr>
        <w:t xml:space="preserve">test </w:t>
      </w:r>
      <w:r w:rsidR="002B2035" w:rsidRPr="00E2090A">
        <w:rPr>
          <w:rFonts w:ascii="Times New Roman" w:hAnsi="Times New Roman" w:cs="Times New Roman"/>
          <w:sz w:val="24"/>
          <w:szCs w:val="24"/>
        </w:rPr>
        <w:t xml:space="preserve">results </w:t>
      </w:r>
      <w:r w:rsidR="00F61EB7">
        <w:rPr>
          <w:rFonts w:ascii="Times New Roman" w:hAnsi="Times New Roman" w:cs="Times New Roman"/>
          <w:sz w:val="24"/>
          <w:szCs w:val="24"/>
        </w:rPr>
        <w:t xml:space="preserve">were </w:t>
      </w:r>
      <w:r w:rsidR="00C21685">
        <w:rPr>
          <w:rFonts w:ascii="Times New Roman" w:hAnsi="Times New Roman" w:cs="Times New Roman"/>
          <w:sz w:val="24"/>
          <w:szCs w:val="24"/>
        </w:rPr>
        <w:t xml:space="preserve">counted </w:t>
      </w:r>
      <w:r w:rsidR="002B2035" w:rsidRPr="00E2090A">
        <w:rPr>
          <w:rFonts w:ascii="Times New Roman" w:hAnsi="Times New Roman" w:cs="Times New Roman"/>
          <w:sz w:val="24"/>
          <w:szCs w:val="24"/>
        </w:rPr>
        <w:t>in denominators if the test was not attempted</w:t>
      </w:r>
      <w:r w:rsidR="00867EA0">
        <w:rPr>
          <w:rFonts w:ascii="Times New Roman" w:hAnsi="Times New Roman" w:cs="Times New Roman"/>
          <w:sz w:val="24"/>
          <w:szCs w:val="24"/>
        </w:rPr>
        <w:t xml:space="preserve">, however, for </w:t>
      </w:r>
      <w:r w:rsidR="00B45691">
        <w:rPr>
          <w:rFonts w:ascii="Times New Roman" w:hAnsi="Times New Roman" w:cs="Times New Roman"/>
          <w:sz w:val="24"/>
          <w:szCs w:val="24"/>
        </w:rPr>
        <w:t xml:space="preserve">the calculation of </w:t>
      </w:r>
      <w:r w:rsidR="00867EA0">
        <w:rPr>
          <w:rFonts w:ascii="Times New Roman" w:hAnsi="Times New Roman" w:cs="Times New Roman"/>
          <w:sz w:val="24"/>
          <w:szCs w:val="24"/>
        </w:rPr>
        <w:t xml:space="preserve">DYT and DYD </w:t>
      </w:r>
      <w:r w:rsidR="00B45691">
        <w:rPr>
          <w:rFonts w:ascii="Times New Roman" w:hAnsi="Times New Roman" w:cs="Times New Roman"/>
          <w:sz w:val="24"/>
          <w:szCs w:val="24"/>
        </w:rPr>
        <w:t>in scenarios w</w:t>
      </w:r>
      <w:r w:rsidR="00142C56">
        <w:rPr>
          <w:rFonts w:ascii="Times New Roman" w:hAnsi="Times New Roman" w:cs="Times New Roman"/>
          <w:sz w:val="24"/>
          <w:szCs w:val="24"/>
        </w:rPr>
        <w:t>h</w:t>
      </w:r>
      <w:r w:rsidR="00B45691">
        <w:rPr>
          <w:rFonts w:ascii="Times New Roman" w:hAnsi="Times New Roman" w:cs="Times New Roman"/>
          <w:sz w:val="24"/>
          <w:szCs w:val="24"/>
        </w:rPr>
        <w:t xml:space="preserve">ere sputum induction would be unavailable, people who were sputum scarce were still included in the denominator (as it would be clinically </w:t>
      </w:r>
      <w:r w:rsidR="00E15521">
        <w:rPr>
          <w:rFonts w:ascii="Times New Roman" w:hAnsi="Times New Roman" w:cs="Times New Roman"/>
          <w:sz w:val="24"/>
          <w:szCs w:val="24"/>
        </w:rPr>
        <w:t>beneficial</w:t>
      </w:r>
      <w:r w:rsidR="009D7AE9">
        <w:rPr>
          <w:rFonts w:ascii="Times New Roman" w:hAnsi="Times New Roman" w:cs="Times New Roman"/>
          <w:sz w:val="24"/>
          <w:szCs w:val="24"/>
        </w:rPr>
        <w:t xml:space="preserve"> </w:t>
      </w:r>
      <w:r w:rsidR="00B45691">
        <w:rPr>
          <w:rFonts w:ascii="Times New Roman" w:hAnsi="Times New Roman" w:cs="Times New Roman"/>
          <w:sz w:val="24"/>
          <w:szCs w:val="24"/>
        </w:rPr>
        <w:t>to test them if possible).</w:t>
      </w:r>
      <w:r w:rsidR="00867EA0" w:rsidRPr="00E2090A">
        <w:rPr>
          <w:rFonts w:ascii="Times New Roman" w:hAnsi="Times New Roman" w:cs="Times New Roman"/>
          <w:sz w:val="24"/>
          <w:szCs w:val="24"/>
        </w:rPr>
        <w:t xml:space="preserve"> </w:t>
      </w:r>
      <w:r w:rsidR="00D81E99">
        <w:rPr>
          <w:rFonts w:ascii="Times New Roman" w:hAnsi="Times New Roman" w:cs="Times New Roman"/>
          <w:sz w:val="24"/>
          <w:szCs w:val="24"/>
        </w:rPr>
        <w:br w:type="page"/>
      </w:r>
    </w:p>
    <w:p w14:paraId="02C538DA" w14:textId="79DD8119" w:rsidR="00652AF4" w:rsidRDefault="00652AF4" w:rsidP="00652AF4">
      <w:pPr>
        <w:pStyle w:val="Heading2"/>
      </w:pPr>
      <w:bookmarkStart w:id="7" w:name="_Toc200724572"/>
      <w:r>
        <w:lastRenderedPageBreak/>
        <w:t>Results</w:t>
      </w:r>
      <w:bookmarkEnd w:id="7"/>
    </w:p>
    <w:p w14:paraId="35D2F71F" w14:textId="77777777" w:rsidR="00C46B78" w:rsidRPr="00E2090A" w:rsidRDefault="00C46B78" w:rsidP="00C46B78">
      <w:pPr>
        <w:pStyle w:val="Heading2"/>
        <w:spacing w:before="120" w:after="120"/>
        <w:rPr>
          <w:bCs/>
          <w:u w:val="single"/>
        </w:rPr>
      </w:pPr>
      <w:bookmarkStart w:id="8" w:name="_Toc200724573"/>
      <w:r>
        <w:rPr>
          <w:b w:val="0"/>
          <w:bCs/>
          <w:u w:val="single"/>
        </w:rPr>
        <w:t>Breakdown of reference standard results in each cohort</w:t>
      </w:r>
      <w:bookmarkEnd w:id="8"/>
    </w:p>
    <w:p w14:paraId="795F3BD2" w14:textId="77777777" w:rsidR="00C46B78" w:rsidRPr="00F47A8A" w:rsidRDefault="00C46B78" w:rsidP="00C46B78">
      <w:pPr>
        <w:pStyle w:val="Heading3"/>
        <w:spacing w:before="120" w:line="360" w:lineRule="auto"/>
        <w:rPr>
          <w:rFonts w:cs="Times New Roman"/>
          <w:b w:val="0"/>
          <w:i/>
        </w:rPr>
      </w:pPr>
      <w:bookmarkStart w:id="9" w:name="_Toc200724574"/>
      <w:r w:rsidRPr="00F47A8A">
        <w:rPr>
          <w:rFonts w:cs="Times New Roman"/>
          <w:b w:val="0"/>
          <w:i/>
        </w:rPr>
        <w:t>Cohort A</w:t>
      </w:r>
      <w:bookmarkEnd w:id="9"/>
      <w:r w:rsidRPr="00F47A8A">
        <w:rPr>
          <w:rFonts w:cs="Times New Roman"/>
          <w:b w:val="0"/>
          <w:i/>
        </w:rPr>
        <w:t xml:space="preserve"> </w:t>
      </w:r>
    </w:p>
    <w:p w14:paraId="5586E624" w14:textId="77777777" w:rsidR="00C46B78" w:rsidRPr="00305692" w:rsidRDefault="00C46B78" w:rsidP="00C46B78">
      <w:pPr>
        <w:spacing w:after="120" w:line="360" w:lineRule="auto"/>
        <w:rPr>
          <w:rFonts w:ascii="Times New Roman" w:hAnsi="Times New Roman" w:cs="Times New Roman"/>
          <w:sz w:val="24"/>
          <w:szCs w:val="24"/>
        </w:rPr>
      </w:pPr>
      <w:r w:rsidRPr="00490E61">
        <w:rPr>
          <w:rFonts w:ascii="Times New Roman" w:hAnsi="Times New Roman" w:cs="Times New Roman"/>
          <w:sz w:val="24"/>
          <w:szCs w:val="24"/>
        </w:rPr>
        <w:t xml:space="preserve">Definite TB: </w:t>
      </w:r>
      <w:r w:rsidRPr="00F47A8A">
        <w:rPr>
          <w:rFonts w:ascii="Times New Roman" w:hAnsi="Times New Roman" w:cs="Times New Roman"/>
          <w:sz w:val="24"/>
          <w:szCs w:val="24"/>
        </w:rPr>
        <w:t xml:space="preserve">Both culture- and Ultra-positive (n=257), culture-positive Ultra-negative (n=7), culture-positive Ultra missing or unsuccessful (n=3), culture-negative Ultra-positive (n=26), </w:t>
      </w:r>
      <w:r w:rsidRPr="00305692">
        <w:rPr>
          <w:rFonts w:ascii="Times New Roman" w:hAnsi="Times New Roman" w:cs="Times New Roman"/>
          <w:sz w:val="24"/>
          <w:szCs w:val="24"/>
        </w:rPr>
        <w:t>culture unsuccessful or missing but Ultra-positive (n=20).</w:t>
      </w:r>
    </w:p>
    <w:p w14:paraId="3337E0D9" w14:textId="77777777" w:rsidR="00C46B78" w:rsidRPr="00305692" w:rsidRDefault="00C46B78" w:rsidP="00C46B78">
      <w:pPr>
        <w:spacing w:after="120" w:line="360" w:lineRule="auto"/>
        <w:rPr>
          <w:rFonts w:ascii="Times New Roman" w:hAnsi="Times New Roman" w:cs="Times New Roman"/>
          <w:sz w:val="24"/>
          <w:szCs w:val="24"/>
        </w:rPr>
      </w:pPr>
      <w:r w:rsidRPr="00305692">
        <w:rPr>
          <w:rFonts w:ascii="Times New Roman" w:hAnsi="Times New Roman" w:cs="Times New Roman"/>
          <w:sz w:val="24"/>
          <w:szCs w:val="24"/>
        </w:rPr>
        <w:t xml:space="preserve">Non-TB: </w:t>
      </w:r>
      <w:r w:rsidRPr="00305692">
        <w:rPr>
          <w:rFonts w:ascii="Times New Roman" w:hAnsi="Times New Roman" w:cs="Times New Roman"/>
          <w:bCs/>
          <w:sz w:val="24"/>
          <w:szCs w:val="24"/>
        </w:rPr>
        <w:t>Both culture- and Ultra-negative (n=398), culture-negative Ultra missing or unsuccessful (n=7),</w:t>
      </w:r>
      <w:r w:rsidRPr="00305692">
        <w:rPr>
          <w:rFonts w:ascii="Times New Roman" w:hAnsi="Times New Roman" w:cs="Times New Roman"/>
          <w:sz w:val="24"/>
          <w:szCs w:val="24"/>
        </w:rPr>
        <w:t xml:space="preserve"> </w:t>
      </w:r>
      <w:r w:rsidRPr="00305692">
        <w:rPr>
          <w:rFonts w:ascii="Times New Roman" w:hAnsi="Times New Roman" w:cs="Times New Roman"/>
          <w:bCs/>
          <w:sz w:val="24"/>
          <w:szCs w:val="24"/>
        </w:rPr>
        <w:t>culture unsuccessful or missing but Ultra-negative (n=173).</w:t>
      </w:r>
    </w:p>
    <w:p w14:paraId="599B0992" w14:textId="5CE9A203" w:rsidR="00FB4B96" w:rsidRPr="00F47A8A" w:rsidRDefault="00FB4B96" w:rsidP="00FB4B96">
      <w:pPr>
        <w:pStyle w:val="Heading3"/>
        <w:spacing w:before="120" w:line="360" w:lineRule="auto"/>
        <w:rPr>
          <w:rFonts w:cs="Times New Roman"/>
          <w:b w:val="0"/>
          <w:i/>
        </w:rPr>
      </w:pPr>
      <w:bookmarkStart w:id="10" w:name="_Toc200724575"/>
      <w:r w:rsidRPr="00F47A8A">
        <w:rPr>
          <w:rFonts w:cs="Times New Roman"/>
          <w:b w:val="0"/>
          <w:i/>
        </w:rPr>
        <w:t xml:space="preserve">Cohort </w:t>
      </w:r>
      <w:r w:rsidR="001504CB">
        <w:rPr>
          <w:rFonts w:cs="Times New Roman"/>
          <w:b w:val="0"/>
          <w:i/>
        </w:rPr>
        <w:t>B</w:t>
      </w:r>
      <w:bookmarkEnd w:id="10"/>
    </w:p>
    <w:p w14:paraId="4E6CF74D" w14:textId="77777777" w:rsidR="00C46B78" w:rsidRPr="002A3A87" w:rsidRDefault="00C46B78" w:rsidP="00C46B78">
      <w:pPr>
        <w:spacing w:after="120" w:line="360" w:lineRule="auto"/>
        <w:rPr>
          <w:rFonts w:ascii="Times New Roman" w:hAnsi="Times New Roman" w:cs="Times New Roman"/>
          <w:sz w:val="24"/>
          <w:szCs w:val="24"/>
        </w:rPr>
      </w:pPr>
      <w:r w:rsidRPr="002A3A87">
        <w:rPr>
          <w:rFonts w:ascii="Times New Roman" w:hAnsi="Times New Roman" w:cs="Times New Roman"/>
          <w:sz w:val="24"/>
          <w:szCs w:val="24"/>
        </w:rPr>
        <w:t>Definite TB: positive by both cultures (n=9); culture 1positive, culture 2 negative (n=1); culture 1</w:t>
      </w:r>
      <w:r>
        <w:rPr>
          <w:rFonts w:ascii="Times New Roman" w:hAnsi="Times New Roman" w:cs="Times New Roman"/>
          <w:sz w:val="24"/>
          <w:szCs w:val="24"/>
        </w:rPr>
        <w:t xml:space="preserve"> </w:t>
      </w:r>
      <w:r w:rsidRPr="002A3A87">
        <w:rPr>
          <w:rFonts w:ascii="Times New Roman" w:hAnsi="Times New Roman" w:cs="Times New Roman"/>
          <w:sz w:val="24"/>
          <w:szCs w:val="24"/>
        </w:rPr>
        <w:t>positive, culture 2 unsuccessful (n=2); culture 1</w:t>
      </w:r>
      <w:r>
        <w:rPr>
          <w:rFonts w:ascii="Times New Roman" w:hAnsi="Times New Roman" w:cs="Times New Roman"/>
          <w:sz w:val="24"/>
          <w:szCs w:val="24"/>
        </w:rPr>
        <w:t xml:space="preserve"> </w:t>
      </w:r>
      <w:r w:rsidRPr="002A3A87">
        <w:rPr>
          <w:rFonts w:ascii="Times New Roman" w:hAnsi="Times New Roman" w:cs="Times New Roman"/>
          <w:sz w:val="24"/>
          <w:szCs w:val="24"/>
        </w:rPr>
        <w:t>negative, culture 2 positive (n=2)</w:t>
      </w:r>
      <w:r>
        <w:rPr>
          <w:rFonts w:ascii="Times New Roman" w:hAnsi="Times New Roman" w:cs="Times New Roman"/>
          <w:sz w:val="24"/>
          <w:szCs w:val="24"/>
        </w:rPr>
        <w:t>.</w:t>
      </w:r>
    </w:p>
    <w:p w14:paraId="45582A21" w14:textId="77777777" w:rsidR="00C46B78" w:rsidRPr="004F0F9E" w:rsidRDefault="00C46B78" w:rsidP="00C46B78">
      <w:pPr>
        <w:spacing w:after="120" w:line="360" w:lineRule="auto"/>
        <w:rPr>
          <w:rFonts w:ascii="Times New Roman" w:hAnsi="Times New Roman" w:cs="Times New Roman"/>
          <w:sz w:val="24"/>
          <w:szCs w:val="24"/>
        </w:rPr>
      </w:pPr>
      <w:r w:rsidRPr="002A3A87">
        <w:rPr>
          <w:rFonts w:ascii="Times New Roman" w:hAnsi="Times New Roman" w:cs="Times New Roman"/>
          <w:sz w:val="24"/>
          <w:szCs w:val="24"/>
        </w:rPr>
        <w:t>Non-TB: negative by both cultures (n=137); culture 1</w:t>
      </w:r>
      <w:r>
        <w:rPr>
          <w:rFonts w:ascii="Times New Roman" w:hAnsi="Times New Roman" w:cs="Times New Roman"/>
          <w:sz w:val="24"/>
          <w:szCs w:val="24"/>
        </w:rPr>
        <w:t xml:space="preserve"> </w:t>
      </w:r>
      <w:r w:rsidRPr="002A3A87">
        <w:rPr>
          <w:rFonts w:ascii="Times New Roman" w:hAnsi="Times New Roman" w:cs="Times New Roman"/>
          <w:sz w:val="24"/>
          <w:szCs w:val="24"/>
        </w:rPr>
        <w:t>negative, culture 2 unsuccessful (n=2); culture 1</w:t>
      </w:r>
      <w:r>
        <w:rPr>
          <w:rFonts w:ascii="Times New Roman" w:hAnsi="Times New Roman" w:cs="Times New Roman"/>
          <w:sz w:val="24"/>
          <w:szCs w:val="24"/>
        </w:rPr>
        <w:t xml:space="preserve"> </w:t>
      </w:r>
      <w:r w:rsidRPr="002A3A87">
        <w:rPr>
          <w:rFonts w:ascii="Times New Roman" w:hAnsi="Times New Roman" w:cs="Times New Roman"/>
          <w:sz w:val="24"/>
          <w:szCs w:val="24"/>
        </w:rPr>
        <w:t>negative, culture</w:t>
      </w:r>
      <w:r>
        <w:rPr>
          <w:rFonts w:ascii="Times New Roman" w:hAnsi="Times New Roman" w:cs="Times New Roman"/>
          <w:sz w:val="24"/>
          <w:szCs w:val="24"/>
        </w:rPr>
        <w:t xml:space="preserve"> </w:t>
      </w:r>
      <w:r w:rsidRPr="002A3A87">
        <w:rPr>
          <w:rFonts w:ascii="Times New Roman" w:hAnsi="Times New Roman" w:cs="Times New Roman"/>
          <w:sz w:val="24"/>
          <w:szCs w:val="24"/>
        </w:rPr>
        <w:t>2 not done (n=1); culture 1unsuccessful, culture 2 negative (n=2)</w:t>
      </w:r>
      <w:r>
        <w:rPr>
          <w:rFonts w:ascii="Times New Roman" w:hAnsi="Times New Roman" w:cs="Times New Roman"/>
          <w:sz w:val="24"/>
          <w:szCs w:val="24"/>
        </w:rPr>
        <w:t>.</w:t>
      </w:r>
    </w:p>
    <w:p w14:paraId="4ABA532E" w14:textId="140BFC97" w:rsidR="00652AF4" w:rsidRPr="00E2090A" w:rsidRDefault="00652AF4" w:rsidP="00652AF4">
      <w:pPr>
        <w:pStyle w:val="Heading2"/>
        <w:spacing w:before="120" w:after="120"/>
        <w:rPr>
          <w:bCs/>
          <w:u w:val="single"/>
        </w:rPr>
      </w:pPr>
      <w:bookmarkStart w:id="11" w:name="_Toc200724576"/>
      <w:r>
        <w:rPr>
          <w:b w:val="0"/>
          <w:bCs/>
          <w:u w:val="single"/>
        </w:rPr>
        <w:t>Ultra inhibition</w:t>
      </w:r>
      <w:bookmarkEnd w:id="11"/>
    </w:p>
    <w:p w14:paraId="0B958D8B" w14:textId="5CB34A15" w:rsidR="00432C1D" w:rsidRDefault="00432C1D" w:rsidP="00432C1D">
      <w:pPr>
        <w:pStyle w:val="Heading3"/>
        <w:spacing w:before="120" w:line="360" w:lineRule="auto"/>
      </w:pPr>
      <w:bookmarkStart w:id="12" w:name="_Toc200724577"/>
      <w:r>
        <w:rPr>
          <w:rFonts w:cs="Times New Roman"/>
          <w:b w:val="0"/>
          <w:bCs/>
          <w:i/>
          <w:iCs/>
        </w:rPr>
        <w:t>Cohort A</w:t>
      </w:r>
      <w:bookmarkEnd w:id="12"/>
      <w:r>
        <w:rPr>
          <w:rFonts w:cs="Times New Roman"/>
          <w:b w:val="0"/>
          <w:bCs/>
          <w:i/>
          <w:iCs/>
        </w:rPr>
        <w:t xml:space="preserve"> </w:t>
      </w:r>
    </w:p>
    <w:p w14:paraId="387107F2" w14:textId="77777777" w:rsidR="00AB7A79" w:rsidRPr="00430B29" w:rsidRDefault="00AB7A79" w:rsidP="00AB7A79">
      <w:pPr>
        <w:spacing w:after="120" w:line="360" w:lineRule="auto"/>
        <w:rPr>
          <w:rFonts w:ascii="Times New Roman" w:hAnsi="Times New Roman" w:cs="Times New Roman"/>
          <w:sz w:val="24"/>
          <w:szCs w:val="24"/>
        </w:rPr>
      </w:pPr>
      <w:r w:rsidRPr="00430B29">
        <w:rPr>
          <w:rFonts w:ascii="Times New Roman" w:hAnsi="Times New Roman" w:cs="Times New Roman"/>
          <w:sz w:val="24"/>
          <w:szCs w:val="24"/>
        </w:rPr>
        <w:t>Sputum was</w:t>
      </w:r>
      <w:r w:rsidRPr="00430B29" w:rsidDel="00CE4BB0">
        <w:rPr>
          <w:rFonts w:ascii="Times New Roman" w:hAnsi="Times New Roman" w:cs="Times New Roman"/>
          <w:sz w:val="24"/>
          <w:szCs w:val="24"/>
        </w:rPr>
        <w:t xml:space="preserve"> the least inhibit</w:t>
      </w:r>
      <w:r w:rsidRPr="00430B29">
        <w:rPr>
          <w:rFonts w:ascii="Times New Roman" w:hAnsi="Times New Roman" w:cs="Times New Roman"/>
          <w:sz w:val="24"/>
          <w:szCs w:val="24"/>
        </w:rPr>
        <w:t>ed in people who had a tongue swab. The median (IQR) SPC C</w:t>
      </w:r>
      <w:r w:rsidRPr="00430B29">
        <w:rPr>
          <w:rFonts w:ascii="Times New Roman" w:hAnsi="Times New Roman" w:cs="Times New Roman"/>
          <w:sz w:val="24"/>
          <w:szCs w:val="24"/>
          <w:vertAlign w:val="subscript"/>
        </w:rPr>
        <w:t>T</w:t>
      </w:r>
      <w:r w:rsidRPr="00430B29">
        <w:rPr>
          <w:rFonts w:ascii="Times New Roman" w:hAnsi="Times New Roman" w:cs="Times New Roman"/>
          <w:sz w:val="24"/>
          <w:szCs w:val="24"/>
        </w:rPr>
        <w:t xml:space="preserve"> values for flocked tongue swabs, foam tongue swabs, and sputum (in people with tongue swabs) were 26 (25-27), 26 (25-27; p=0.118 vs flocked tongue swabs), and 25 (23-26; p&lt;0.0001 vs. flocked swabs; p=0.0001 vs. foam swabs). OWs had less inhibition than sputum [26 (25-26) vs. 27 (26-33; p=0.016]. </w:t>
      </w:r>
    </w:p>
    <w:p w14:paraId="38A88944" w14:textId="65B070A4" w:rsidR="00432C1D" w:rsidRDefault="00432C1D" w:rsidP="00432C1D">
      <w:pPr>
        <w:pStyle w:val="Heading3"/>
        <w:spacing w:before="120" w:line="360" w:lineRule="auto"/>
      </w:pPr>
      <w:bookmarkStart w:id="13" w:name="_Toc200724578"/>
      <w:r>
        <w:rPr>
          <w:rFonts w:cs="Times New Roman"/>
          <w:b w:val="0"/>
          <w:bCs/>
          <w:i/>
          <w:iCs/>
        </w:rPr>
        <w:t>Cohort B</w:t>
      </w:r>
      <w:bookmarkEnd w:id="13"/>
      <w:r>
        <w:rPr>
          <w:rFonts w:cs="Times New Roman"/>
          <w:b w:val="0"/>
          <w:bCs/>
          <w:i/>
          <w:iCs/>
        </w:rPr>
        <w:t xml:space="preserve"> </w:t>
      </w:r>
    </w:p>
    <w:p w14:paraId="7060759F" w14:textId="77777777" w:rsidR="006907C7" w:rsidRPr="00430B29" w:rsidRDefault="00AB7A79" w:rsidP="008978AF">
      <w:pPr>
        <w:spacing w:before="120" w:line="360" w:lineRule="auto"/>
        <w:rPr>
          <w:rFonts w:ascii="Times New Roman" w:hAnsi="Times New Roman" w:cs="Times New Roman"/>
          <w:sz w:val="24"/>
          <w:szCs w:val="24"/>
        </w:rPr>
      </w:pPr>
      <w:bookmarkStart w:id="14" w:name="OLE_LINK1"/>
      <w:r w:rsidRPr="00430B29">
        <w:rPr>
          <w:rFonts w:ascii="Times New Roman" w:hAnsi="Times New Roman" w:cs="Times New Roman"/>
          <w:sz w:val="24"/>
          <w:szCs w:val="24"/>
        </w:rPr>
        <w:t>Double flocked</w:t>
      </w:r>
      <w:r w:rsidRPr="00430B29" w:rsidDel="00CE4BB0">
        <w:rPr>
          <w:rFonts w:ascii="Times New Roman" w:hAnsi="Times New Roman" w:cs="Times New Roman"/>
          <w:sz w:val="24"/>
          <w:szCs w:val="24"/>
        </w:rPr>
        <w:t xml:space="preserve"> tongue swabs had the least PCR </w:t>
      </w:r>
      <w:bookmarkEnd w:id="14"/>
      <w:r w:rsidRPr="00430B29" w:rsidDel="00CE4BB0">
        <w:rPr>
          <w:rFonts w:ascii="Times New Roman" w:hAnsi="Times New Roman" w:cs="Times New Roman"/>
          <w:sz w:val="24"/>
          <w:szCs w:val="24"/>
        </w:rPr>
        <w:t>inhibition,</w:t>
      </w:r>
      <w:r w:rsidRPr="00430B29">
        <w:rPr>
          <w:rFonts w:ascii="Times New Roman" w:hAnsi="Times New Roman" w:cs="Times New Roman"/>
          <w:sz w:val="24"/>
          <w:szCs w:val="24"/>
        </w:rPr>
        <w:t xml:space="preserve"> which was like sputum</w:t>
      </w:r>
      <w:r w:rsidRPr="00430B29" w:rsidDel="00CE4BB0">
        <w:rPr>
          <w:rFonts w:ascii="Times New Roman" w:hAnsi="Times New Roman" w:cs="Times New Roman"/>
          <w:sz w:val="24"/>
          <w:szCs w:val="24"/>
        </w:rPr>
        <w:t xml:space="preserve">, followed by </w:t>
      </w:r>
      <w:r w:rsidRPr="00430B29">
        <w:rPr>
          <w:rFonts w:ascii="Times New Roman" w:hAnsi="Times New Roman" w:cs="Times New Roman"/>
          <w:sz w:val="24"/>
          <w:szCs w:val="24"/>
        </w:rPr>
        <w:t>single heated flocked tongue swabs</w:t>
      </w:r>
      <w:r w:rsidRPr="00430B29" w:rsidDel="00CE4BB0">
        <w:rPr>
          <w:rFonts w:ascii="Times New Roman" w:hAnsi="Times New Roman" w:cs="Times New Roman"/>
          <w:sz w:val="24"/>
          <w:szCs w:val="24"/>
        </w:rPr>
        <w:t xml:space="preserve"> and </w:t>
      </w:r>
      <w:r w:rsidRPr="00430B29">
        <w:rPr>
          <w:rFonts w:ascii="Times New Roman" w:hAnsi="Times New Roman" w:cs="Times New Roman"/>
          <w:sz w:val="24"/>
          <w:szCs w:val="24"/>
        </w:rPr>
        <w:t>OWs</w:t>
      </w:r>
      <w:r w:rsidRPr="00430B29" w:rsidDel="00CE4BB0">
        <w:rPr>
          <w:rFonts w:ascii="Times New Roman" w:hAnsi="Times New Roman" w:cs="Times New Roman"/>
          <w:sz w:val="24"/>
          <w:szCs w:val="24"/>
        </w:rPr>
        <w:t>. The median (IQR) SPC C</w:t>
      </w:r>
      <w:r w:rsidRPr="00430B29" w:rsidDel="00CE4BB0">
        <w:rPr>
          <w:rFonts w:ascii="Times New Roman" w:hAnsi="Times New Roman" w:cs="Times New Roman"/>
          <w:sz w:val="24"/>
          <w:szCs w:val="24"/>
          <w:vertAlign w:val="subscript"/>
        </w:rPr>
        <w:t>T</w:t>
      </w:r>
      <w:r w:rsidRPr="00430B29" w:rsidDel="00CE4BB0">
        <w:rPr>
          <w:rFonts w:ascii="Times New Roman" w:hAnsi="Times New Roman" w:cs="Times New Roman"/>
          <w:sz w:val="24"/>
          <w:szCs w:val="24"/>
        </w:rPr>
        <w:t xml:space="preserve"> values </w:t>
      </w:r>
      <w:r w:rsidRPr="00430B29">
        <w:rPr>
          <w:rFonts w:ascii="Times New Roman" w:hAnsi="Times New Roman" w:cs="Times New Roman"/>
          <w:sz w:val="24"/>
          <w:szCs w:val="24"/>
        </w:rPr>
        <w:t xml:space="preserve">for double tongue swabs, single heated flocked tongue swabs, OWs and sputum </w:t>
      </w:r>
      <w:r w:rsidRPr="00430B29" w:rsidDel="00CE4BB0">
        <w:rPr>
          <w:rFonts w:ascii="Times New Roman" w:hAnsi="Times New Roman" w:cs="Times New Roman"/>
          <w:sz w:val="24"/>
          <w:szCs w:val="24"/>
        </w:rPr>
        <w:t xml:space="preserve">were </w:t>
      </w:r>
      <w:r w:rsidRPr="00430B29">
        <w:rPr>
          <w:rFonts w:ascii="Times New Roman" w:hAnsi="Times New Roman" w:cs="Times New Roman"/>
          <w:sz w:val="24"/>
          <w:szCs w:val="24"/>
        </w:rPr>
        <w:t>25 (23-27), 26 (25-27; p=0.374 vs. double tongue swabs), 26 (25-27; p=0.003 vs. double tongue swabs; p=0.004 vs. single heated tongue swab) and 25 (24-26; p=0.009 vs. double flocked tongue swabs; p=0.003 vs. single heated flocked tongue swabs; p=0.191 vs OWs) respectively.</w:t>
      </w:r>
    </w:p>
    <w:p w14:paraId="3D653E5D" w14:textId="16BD16D0" w:rsidR="00432C1D" w:rsidRPr="00E2090A" w:rsidRDefault="00432C1D" w:rsidP="00432C1D">
      <w:pPr>
        <w:pStyle w:val="Heading2"/>
        <w:spacing w:before="120" w:after="120"/>
        <w:rPr>
          <w:bCs/>
          <w:u w:val="single"/>
        </w:rPr>
      </w:pPr>
      <w:bookmarkStart w:id="15" w:name="_Toc200724579"/>
      <w:r>
        <w:rPr>
          <w:b w:val="0"/>
          <w:bCs/>
          <w:u w:val="single"/>
        </w:rPr>
        <w:lastRenderedPageBreak/>
        <w:t xml:space="preserve">Yield </w:t>
      </w:r>
      <w:r w:rsidR="00DA04F9">
        <w:rPr>
          <w:b w:val="0"/>
          <w:bCs/>
          <w:u w:val="single"/>
        </w:rPr>
        <w:t>of tongue swab culture</w:t>
      </w:r>
      <w:bookmarkEnd w:id="15"/>
    </w:p>
    <w:p w14:paraId="264B0275" w14:textId="53C9659E" w:rsidR="00D45812" w:rsidRDefault="006907C7" w:rsidP="008978AF">
      <w:pPr>
        <w:spacing w:after="120" w:line="360" w:lineRule="auto"/>
        <w:rPr>
          <w:rFonts w:ascii="Times New Roman" w:eastAsiaTheme="majorEastAsia" w:hAnsi="Times New Roman" w:cstheme="majorBidi"/>
          <w:b/>
          <w:bCs/>
          <w:color w:val="000000" w:themeColor="text1"/>
          <w:sz w:val="24"/>
          <w:szCs w:val="26"/>
        </w:rPr>
      </w:pPr>
      <w:r w:rsidRPr="008978AF">
        <w:rPr>
          <w:rFonts w:ascii="Times New Roman" w:hAnsi="Times New Roman" w:cs="Times New Roman"/>
        </w:rPr>
        <w:t>Tongue swab DYTs were 17% (26/156) for MGIT960 and 8% (13/156) for TiKa, compared to 10% (15/156) for sputum TiKa. For DYDs, these were 33% (26/78), 17% (13/78) and 19% (15/78), respectively.</w:t>
      </w:r>
      <w:r w:rsidR="00D45812">
        <w:rPr>
          <w:bCs/>
        </w:rPr>
        <w:br w:type="page"/>
      </w:r>
    </w:p>
    <w:p w14:paraId="0B4FF18F" w14:textId="396D21AE" w:rsidR="006545BC" w:rsidRDefault="00BD2ABD" w:rsidP="00837188">
      <w:pPr>
        <w:spacing w:before="120" w:after="0" w:line="360" w:lineRule="auto"/>
        <w:rPr>
          <w:rFonts w:ascii="Times New Roman" w:hAnsi="Times New Roman" w:cs="Times New Roman"/>
          <w:b/>
          <w:bCs/>
          <w:noProof/>
          <w:sz w:val="24"/>
          <w:szCs w:val="24"/>
        </w:rPr>
      </w:pPr>
      <w:r>
        <w:rPr>
          <w:rFonts w:ascii="Times New Roman" w:hAnsi="Times New Roman" w:cs="Times New Roman"/>
          <w:b/>
          <w:bCs/>
          <w:noProof/>
          <w:sz w:val="24"/>
          <w:szCs w:val="24"/>
        </w:rPr>
        <w:lastRenderedPageBreak/>
        <w:drawing>
          <wp:inline distT="0" distB="0" distL="0" distR="0" wp14:anchorId="4FFB47C7" wp14:editId="7B2D0A0D">
            <wp:extent cx="3993515" cy="2066925"/>
            <wp:effectExtent l="0" t="0" r="6985" b="9525"/>
            <wp:docPr id="906116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3515" cy="2066925"/>
                    </a:xfrm>
                    <a:prstGeom prst="rect">
                      <a:avLst/>
                    </a:prstGeom>
                    <a:noFill/>
                  </pic:spPr>
                </pic:pic>
              </a:graphicData>
            </a:graphic>
          </wp:inline>
        </w:drawing>
      </w:r>
    </w:p>
    <w:p w14:paraId="06897188" w14:textId="77777777" w:rsidR="0070131D" w:rsidRDefault="0070131D" w:rsidP="0070131D">
      <w:pPr>
        <w:pStyle w:val="Heading2"/>
        <w:spacing w:before="120" w:after="120" w:line="240" w:lineRule="auto"/>
        <w:contextualSpacing/>
        <w:rPr>
          <w:rFonts w:cs="Times New Roman"/>
          <w:b w:val="0"/>
          <w:bCs/>
        </w:rPr>
      </w:pPr>
      <w:bookmarkStart w:id="16" w:name="_Toc200724580"/>
      <w:r w:rsidRPr="0070131D">
        <w:t>Supplementary Figure 1.</w:t>
      </w:r>
      <w:r w:rsidRPr="00AC00E8">
        <w:rPr>
          <w:b w:val="0"/>
          <w:bCs/>
        </w:rPr>
        <w:t xml:space="preserve"> </w:t>
      </w:r>
      <w:r>
        <w:rPr>
          <w:rFonts w:cs="Times New Roman"/>
          <w:b w:val="0"/>
          <w:bCs/>
        </w:rPr>
        <w:t>T</w:t>
      </w:r>
      <w:r w:rsidRPr="005E15A8">
        <w:rPr>
          <w:rFonts w:cs="Times New Roman"/>
          <w:b w:val="0"/>
          <w:bCs/>
        </w:rPr>
        <w:t>ongue swab</w:t>
      </w:r>
      <w:r>
        <w:rPr>
          <w:rFonts w:cs="Times New Roman"/>
          <w:b w:val="0"/>
          <w:bCs/>
        </w:rPr>
        <w:t xml:space="preserve"> </w:t>
      </w:r>
      <w:r w:rsidRPr="005E15A8">
        <w:rPr>
          <w:rFonts w:cs="Times New Roman"/>
          <w:b w:val="0"/>
          <w:bCs/>
        </w:rPr>
        <w:t xml:space="preserve">collection and processing in </w:t>
      </w:r>
      <w:r>
        <w:rPr>
          <w:rFonts w:cs="Times New Roman"/>
          <w:b w:val="0"/>
          <w:bCs/>
        </w:rPr>
        <w:t>C</w:t>
      </w:r>
      <w:r w:rsidRPr="005E15A8">
        <w:rPr>
          <w:rFonts w:cs="Times New Roman"/>
          <w:b w:val="0"/>
          <w:bCs/>
        </w:rPr>
        <w:t>ohort B.</w:t>
      </w:r>
      <w:bookmarkEnd w:id="16"/>
      <w:r>
        <w:rPr>
          <w:rFonts w:cs="Times New Roman"/>
          <w:b w:val="0"/>
          <w:bCs/>
        </w:rPr>
        <w:t xml:space="preserve"> </w:t>
      </w:r>
    </w:p>
    <w:p w14:paraId="69BF938C" w14:textId="21F31C17" w:rsidR="006A270A" w:rsidRPr="0070131D" w:rsidRDefault="0070131D" w:rsidP="0070131D">
      <w:pPr>
        <w:spacing w:line="240" w:lineRule="auto"/>
        <w:contextualSpacing/>
        <w:rPr>
          <w:rFonts w:ascii="Times New Roman" w:hAnsi="Times New Roman" w:cs="Times New Roman"/>
          <w:sz w:val="24"/>
          <w:szCs w:val="24"/>
        </w:rPr>
      </w:pPr>
      <w:r w:rsidRPr="0070131D">
        <w:rPr>
          <w:rFonts w:ascii="Times New Roman" w:hAnsi="Times New Roman" w:cs="Times New Roman"/>
          <w:sz w:val="24"/>
          <w:szCs w:val="24"/>
        </w:rPr>
        <w:t>Abbreviations: Ultra, Xpert MTB/RIF Ultra</w:t>
      </w:r>
      <w:r w:rsidRPr="0070131D">
        <w:rPr>
          <w:rFonts w:ascii="Times New Roman" w:hAnsi="Times New Roman" w:cs="Times New Roman"/>
          <w:b/>
          <w:sz w:val="24"/>
          <w:szCs w:val="24"/>
          <w:u w:val="single"/>
        </w:rPr>
        <w:t xml:space="preserve"> </w:t>
      </w:r>
      <w:r w:rsidR="006A270A" w:rsidRPr="0070131D">
        <w:rPr>
          <w:rFonts w:ascii="Times New Roman" w:eastAsia="Times New Roman" w:hAnsi="Times New Roman" w:cs="Times New Roman"/>
          <w:sz w:val="24"/>
          <w:szCs w:val="24"/>
        </w:rPr>
        <w:br w:type="page"/>
      </w:r>
    </w:p>
    <w:p w14:paraId="26509E7C" w14:textId="0620927B" w:rsidR="00123957" w:rsidRPr="007066CF" w:rsidRDefault="00123957" w:rsidP="007066CF">
      <w:pPr>
        <w:pStyle w:val="ListParagraph"/>
        <w:ind w:left="0"/>
        <w:jc w:val="both"/>
        <w:rPr>
          <w:rFonts w:eastAsia="Calibri"/>
          <w:sz w:val="20"/>
          <w:szCs w:val="20"/>
        </w:rPr>
        <w:sectPr w:rsidR="00123957" w:rsidRPr="007066CF" w:rsidSect="009B37F8">
          <w:footerReference w:type="default" r:id="rId9"/>
          <w:pgSz w:w="11906" w:h="16838"/>
          <w:pgMar w:top="1440" w:right="1440" w:bottom="1440" w:left="1440" w:header="709" w:footer="709" w:gutter="0"/>
          <w:lnNumType w:countBy="1" w:restart="continuous"/>
          <w:cols w:space="708"/>
          <w:docGrid w:linePitch="360"/>
        </w:sectPr>
      </w:pPr>
    </w:p>
    <w:p w14:paraId="36C9FB3B" w14:textId="5375EC7C" w:rsidR="00243B95" w:rsidRPr="00650CB8" w:rsidRDefault="00261F73" w:rsidP="00650CB8">
      <w:pPr>
        <w:pStyle w:val="Heading2"/>
        <w:spacing w:before="120" w:after="120"/>
        <w:rPr>
          <w:bCs/>
          <w:u w:val="single"/>
        </w:rPr>
      </w:pPr>
      <w:r w:rsidRPr="005E4604">
        <w:lastRenderedPageBreak/>
        <w:t xml:space="preserve"> </w:t>
      </w:r>
      <w:bookmarkStart w:id="17" w:name="_Toc200724581"/>
      <w:r w:rsidR="00650CB8" w:rsidRPr="005E4604">
        <w:t>Supplementary Table 1:</w:t>
      </w:r>
      <w:r w:rsidR="005E4604" w:rsidRPr="00AC00E8">
        <w:rPr>
          <w:b w:val="0"/>
          <w:bCs/>
        </w:rPr>
        <w:t xml:space="preserve"> </w:t>
      </w:r>
      <w:r w:rsidR="00650CB8" w:rsidRPr="004B29B4">
        <w:rPr>
          <w:rFonts w:cs="Times New Roman"/>
          <w:b w:val="0"/>
          <w:bCs/>
        </w:rPr>
        <w:t>Effect of different trace re-categorisation strategies (reclassification or exclusion) on Ultra</w:t>
      </w:r>
      <w:r w:rsidR="00650CB8">
        <w:rPr>
          <w:rFonts w:cs="Times New Roman"/>
          <w:b w:val="0"/>
          <w:bCs/>
        </w:rPr>
        <w:t xml:space="preserve"> oral sampling</w:t>
      </w:r>
      <w:r w:rsidR="00650CB8" w:rsidRPr="004B29B4">
        <w:rPr>
          <w:rFonts w:cs="Times New Roman"/>
          <w:b w:val="0"/>
          <w:bCs/>
        </w:rPr>
        <w:t xml:space="preserve"> diagnostic accuracy</w:t>
      </w:r>
      <w:r w:rsidR="00650CB8">
        <w:rPr>
          <w:rFonts w:cs="Times New Roman"/>
          <w:b w:val="0"/>
          <w:bCs/>
        </w:rPr>
        <w:t xml:space="preserve"> in Cohort A</w:t>
      </w:r>
      <w:r w:rsidR="00650CB8" w:rsidRPr="004B29B4">
        <w:rPr>
          <w:rFonts w:cs="Times New Roman"/>
          <w:b w:val="0"/>
          <w:bCs/>
        </w:rPr>
        <w:t>, with</w:t>
      </w:r>
      <w:r w:rsidR="00650CB8">
        <w:rPr>
          <w:rFonts w:cs="Times New Roman"/>
          <w:b w:val="0"/>
          <w:bCs/>
        </w:rPr>
        <w:t xml:space="preserve"> </w:t>
      </w:r>
      <w:r w:rsidR="00650CB8" w:rsidRPr="004B29B4">
        <w:rPr>
          <w:rFonts w:cs="Times New Roman"/>
          <w:b w:val="0"/>
          <w:bCs/>
        </w:rPr>
        <w:t>stratification by previous TB status. Both the re-calculated estimate and change (Δ) are shown</w:t>
      </w:r>
      <w:r w:rsidR="00877D30" w:rsidRPr="00AC00E8">
        <w:rPr>
          <w:b w:val="0"/>
          <w:bCs/>
        </w:rPr>
        <w:t xml:space="preserve">. </w:t>
      </w:r>
      <w:r w:rsidR="002C09B8" w:rsidRPr="00652495">
        <w:rPr>
          <w:rFonts w:cs="Times New Roman"/>
          <w:b w:val="0"/>
          <w:bCs/>
        </w:rPr>
        <w:t>In people without previous TB, re-categorising traces decreased sensitivity (reclassification only) and in people with previous TB</w:t>
      </w:r>
      <w:r w:rsidR="002C09B8">
        <w:rPr>
          <w:rFonts w:cs="Times New Roman"/>
          <w:b w:val="0"/>
          <w:bCs/>
        </w:rPr>
        <w:t>,</w:t>
      </w:r>
      <w:r w:rsidR="002C09B8" w:rsidRPr="00652495">
        <w:rPr>
          <w:rFonts w:cs="Times New Roman"/>
          <w:b w:val="0"/>
          <w:bCs/>
        </w:rPr>
        <w:t xml:space="preserve"> increases specificity (reclassification and exclusion strategies)</w:t>
      </w:r>
      <w:r w:rsidR="00243B95" w:rsidRPr="00652495">
        <w:rPr>
          <w:rFonts w:cs="Times New Roman"/>
          <w:b w:val="0"/>
          <w:bCs/>
        </w:rPr>
        <w:t xml:space="preserve">. Data are %, </w:t>
      </w:r>
      <w:r w:rsidR="00064B73">
        <w:rPr>
          <w:rFonts w:cs="Times New Roman"/>
          <w:b w:val="0"/>
          <w:bCs/>
        </w:rPr>
        <w:t>(</w:t>
      </w:r>
      <w:r w:rsidR="00243B95" w:rsidRPr="00652495">
        <w:rPr>
          <w:rFonts w:cs="Times New Roman"/>
          <w:b w:val="0"/>
          <w:bCs/>
        </w:rPr>
        <w:t>95% CI</w:t>
      </w:r>
      <w:r w:rsidR="00064B73">
        <w:rPr>
          <w:rFonts w:cs="Times New Roman"/>
          <w:b w:val="0"/>
          <w:bCs/>
        </w:rPr>
        <w:t>)</w:t>
      </w:r>
      <w:r w:rsidR="00243B95" w:rsidRPr="00652495">
        <w:rPr>
          <w:rFonts w:cs="Times New Roman"/>
          <w:b w:val="0"/>
          <w:bCs/>
        </w:rPr>
        <w:t>, and n/N.</w:t>
      </w:r>
      <w:bookmarkEnd w:id="17"/>
    </w:p>
    <w:tbl>
      <w:tblPr>
        <w:tblStyle w:val="TableGrid"/>
        <w:tblpPr w:leftFromText="180" w:rightFromText="180" w:vertAnchor="page" w:horzAnchor="margin" w:tblpY="3373"/>
        <w:tblW w:w="0" w:type="auto"/>
        <w:tblLayout w:type="fixed"/>
        <w:tblLook w:val="04A0" w:firstRow="1" w:lastRow="0" w:firstColumn="1" w:lastColumn="0" w:noHBand="0" w:noVBand="1"/>
      </w:tblPr>
      <w:tblGrid>
        <w:gridCol w:w="1369"/>
        <w:gridCol w:w="1017"/>
        <w:gridCol w:w="1097"/>
        <w:gridCol w:w="1024"/>
        <w:gridCol w:w="1033"/>
        <w:gridCol w:w="1017"/>
        <w:gridCol w:w="1206"/>
        <w:gridCol w:w="992"/>
        <w:gridCol w:w="1033"/>
        <w:gridCol w:w="1017"/>
        <w:gridCol w:w="1092"/>
        <w:gridCol w:w="1030"/>
        <w:gridCol w:w="1016"/>
      </w:tblGrid>
      <w:tr w:rsidR="00E128E7" w:rsidRPr="008D0FB0" w:rsidDel="00261F73" w14:paraId="0324E169" w14:textId="77777777" w:rsidTr="00E128E7">
        <w:tc>
          <w:tcPr>
            <w:tcW w:w="1369" w:type="dxa"/>
            <w:tcBorders>
              <w:top w:val="nil"/>
              <w:left w:val="nil"/>
              <w:bottom w:val="nil"/>
              <w:right w:val="single" w:sz="12" w:space="0" w:color="auto"/>
            </w:tcBorders>
          </w:tcPr>
          <w:p w14:paraId="4E5A5BB4" w14:textId="77777777" w:rsidR="00E128E7" w:rsidRPr="001D31D8" w:rsidDel="00261F73" w:rsidRDefault="00E128E7" w:rsidP="00E128E7">
            <w:pPr>
              <w:jc w:val="center"/>
              <w:rPr>
                <w:rFonts w:eastAsia="Calibri"/>
                <w:bCs/>
                <w:sz w:val="18"/>
                <w:szCs w:val="18"/>
                <w:lang w:val="en-GB"/>
              </w:rPr>
            </w:pPr>
          </w:p>
        </w:tc>
        <w:tc>
          <w:tcPr>
            <w:tcW w:w="12574" w:type="dxa"/>
            <w:gridSpan w:val="12"/>
            <w:tcBorders>
              <w:top w:val="single" w:sz="12" w:space="0" w:color="auto"/>
              <w:left w:val="single" w:sz="12" w:space="0" w:color="auto"/>
              <w:bottom w:val="single" w:sz="12" w:space="0" w:color="auto"/>
              <w:right w:val="single" w:sz="12" w:space="0" w:color="auto"/>
            </w:tcBorders>
          </w:tcPr>
          <w:p w14:paraId="7B7CF08A" w14:textId="77777777" w:rsidR="00E128E7" w:rsidRPr="006150AA" w:rsidDel="00261F73" w:rsidRDefault="00E128E7" w:rsidP="00E128E7">
            <w:pPr>
              <w:jc w:val="center"/>
              <w:rPr>
                <w:rFonts w:eastAsia="Calibri"/>
                <w:b/>
                <w:sz w:val="18"/>
                <w:szCs w:val="18"/>
                <w:lang w:val="en-GB"/>
              </w:rPr>
            </w:pPr>
            <w:r w:rsidDel="00261F73">
              <w:rPr>
                <w:rFonts w:eastAsia="Calibri"/>
                <w:b/>
                <w:sz w:val="18"/>
                <w:szCs w:val="18"/>
                <w:lang w:val="en-GB"/>
              </w:rPr>
              <w:t>Oral washes</w:t>
            </w:r>
          </w:p>
        </w:tc>
      </w:tr>
      <w:tr w:rsidR="00E128E7" w:rsidRPr="008D0FB0" w:rsidDel="00261F73" w14:paraId="733C327F" w14:textId="77777777" w:rsidTr="00E128E7">
        <w:tc>
          <w:tcPr>
            <w:tcW w:w="1369" w:type="dxa"/>
            <w:tcBorders>
              <w:top w:val="nil"/>
              <w:left w:val="nil"/>
              <w:bottom w:val="nil"/>
              <w:right w:val="single" w:sz="12" w:space="0" w:color="auto"/>
            </w:tcBorders>
          </w:tcPr>
          <w:p w14:paraId="38E8359D" w14:textId="77777777" w:rsidR="00E128E7" w:rsidRPr="00A841B8" w:rsidDel="00261F73" w:rsidRDefault="00E128E7" w:rsidP="00E128E7">
            <w:pPr>
              <w:rPr>
                <w:rFonts w:eastAsia="Calibri"/>
                <w:sz w:val="18"/>
                <w:szCs w:val="18"/>
                <w:lang w:val="en-GB"/>
              </w:rPr>
            </w:pPr>
          </w:p>
        </w:tc>
        <w:tc>
          <w:tcPr>
            <w:tcW w:w="4171" w:type="dxa"/>
            <w:gridSpan w:val="4"/>
            <w:tcBorders>
              <w:top w:val="single" w:sz="12" w:space="0" w:color="auto"/>
              <w:left w:val="single" w:sz="12" w:space="0" w:color="auto"/>
              <w:bottom w:val="single" w:sz="4" w:space="0" w:color="auto"/>
              <w:right w:val="single" w:sz="12" w:space="0" w:color="auto"/>
            </w:tcBorders>
          </w:tcPr>
          <w:p w14:paraId="3F5D91EB" w14:textId="77777777" w:rsidR="00E128E7" w:rsidDel="00261F73" w:rsidRDefault="00E128E7" w:rsidP="00E128E7">
            <w:pPr>
              <w:jc w:val="center"/>
              <w:rPr>
                <w:rFonts w:eastAsia="Calibri"/>
                <w:b/>
                <w:sz w:val="18"/>
                <w:szCs w:val="18"/>
                <w:lang w:val="en-GB"/>
              </w:rPr>
            </w:pPr>
            <w:r w:rsidDel="00261F73">
              <w:rPr>
                <w:rFonts w:eastAsia="Calibri"/>
                <w:b/>
                <w:sz w:val="18"/>
                <w:szCs w:val="18"/>
                <w:lang w:val="en-GB"/>
              </w:rPr>
              <w:t>All</w:t>
            </w:r>
          </w:p>
          <w:p w14:paraId="03B3B29A"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n=</w:t>
            </w:r>
            <w:r w:rsidDel="00261F73">
              <w:rPr>
                <w:rFonts w:eastAsia="Calibri"/>
                <w:b/>
                <w:sz w:val="18"/>
                <w:szCs w:val="18"/>
                <w:lang w:val="en-GB"/>
              </w:rPr>
              <w:t>40</w:t>
            </w:r>
          </w:p>
        </w:tc>
        <w:tc>
          <w:tcPr>
            <w:tcW w:w="4248" w:type="dxa"/>
            <w:gridSpan w:val="4"/>
            <w:tcBorders>
              <w:top w:val="single" w:sz="12" w:space="0" w:color="auto"/>
              <w:left w:val="single" w:sz="12" w:space="0" w:color="auto"/>
              <w:bottom w:val="single" w:sz="4" w:space="0" w:color="auto"/>
              <w:right w:val="single" w:sz="12" w:space="0" w:color="auto"/>
            </w:tcBorders>
          </w:tcPr>
          <w:p w14:paraId="1FD76356" w14:textId="77777777" w:rsidR="00E128E7" w:rsidDel="00261F73" w:rsidRDefault="00E128E7" w:rsidP="00E128E7">
            <w:pPr>
              <w:jc w:val="center"/>
              <w:rPr>
                <w:rFonts w:eastAsia="Calibri"/>
                <w:b/>
                <w:sz w:val="18"/>
                <w:szCs w:val="18"/>
                <w:lang w:val="en-GB"/>
              </w:rPr>
            </w:pPr>
            <w:r w:rsidDel="00261F73">
              <w:rPr>
                <w:rFonts w:eastAsia="Calibri"/>
                <w:b/>
                <w:sz w:val="18"/>
                <w:szCs w:val="18"/>
                <w:lang w:val="en-GB"/>
              </w:rPr>
              <w:t>No previous TB</w:t>
            </w:r>
          </w:p>
          <w:p w14:paraId="250AA639"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n=</w:t>
            </w:r>
            <w:r w:rsidDel="00261F73">
              <w:rPr>
                <w:rFonts w:eastAsia="Calibri"/>
                <w:b/>
                <w:sz w:val="18"/>
                <w:szCs w:val="18"/>
                <w:lang w:val="en-GB"/>
              </w:rPr>
              <w:t>27</w:t>
            </w:r>
          </w:p>
        </w:tc>
        <w:tc>
          <w:tcPr>
            <w:tcW w:w="4155" w:type="dxa"/>
            <w:gridSpan w:val="4"/>
            <w:tcBorders>
              <w:top w:val="single" w:sz="12" w:space="0" w:color="auto"/>
              <w:left w:val="single" w:sz="12" w:space="0" w:color="auto"/>
              <w:bottom w:val="single" w:sz="4" w:space="0" w:color="auto"/>
              <w:right w:val="single" w:sz="12" w:space="0" w:color="auto"/>
            </w:tcBorders>
          </w:tcPr>
          <w:p w14:paraId="2497933A" w14:textId="77777777" w:rsidR="00E128E7" w:rsidDel="00261F73" w:rsidRDefault="00E128E7" w:rsidP="00E128E7">
            <w:pPr>
              <w:jc w:val="center"/>
              <w:rPr>
                <w:rFonts w:eastAsia="Calibri"/>
                <w:b/>
                <w:sz w:val="18"/>
                <w:szCs w:val="18"/>
                <w:lang w:val="en-GB"/>
              </w:rPr>
            </w:pPr>
            <w:r w:rsidDel="00261F73">
              <w:rPr>
                <w:rFonts w:eastAsia="Calibri"/>
                <w:b/>
                <w:sz w:val="18"/>
                <w:szCs w:val="18"/>
                <w:lang w:val="en-GB"/>
              </w:rPr>
              <w:t>Previous TB</w:t>
            </w:r>
          </w:p>
          <w:p w14:paraId="65F7EC96"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n=</w:t>
            </w:r>
            <w:r w:rsidDel="00261F73">
              <w:rPr>
                <w:rFonts w:eastAsia="Calibri"/>
                <w:b/>
                <w:sz w:val="18"/>
                <w:szCs w:val="18"/>
                <w:lang w:val="en-GB"/>
              </w:rPr>
              <w:t>13</w:t>
            </w:r>
          </w:p>
        </w:tc>
      </w:tr>
      <w:tr w:rsidR="00E128E7" w:rsidRPr="008D0FB0" w:rsidDel="00261F73" w14:paraId="6A1EEE03" w14:textId="77777777" w:rsidTr="00E128E7">
        <w:tc>
          <w:tcPr>
            <w:tcW w:w="1369" w:type="dxa"/>
            <w:tcBorders>
              <w:top w:val="nil"/>
              <w:left w:val="nil"/>
              <w:bottom w:val="single" w:sz="12" w:space="0" w:color="auto"/>
              <w:right w:val="single" w:sz="12" w:space="0" w:color="auto"/>
            </w:tcBorders>
          </w:tcPr>
          <w:p w14:paraId="676A2393" w14:textId="77777777" w:rsidR="00E128E7" w:rsidRPr="0034281B" w:rsidDel="00261F73" w:rsidRDefault="00E128E7" w:rsidP="00E128E7">
            <w:pPr>
              <w:rPr>
                <w:rFonts w:eastAsia="Calibri"/>
                <w:b/>
                <w:bCs/>
                <w:sz w:val="18"/>
                <w:szCs w:val="18"/>
                <w:lang w:val="en-GB"/>
              </w:rPr>
            </w:pPr>
          </w:p>
        </w:tc>
        <w:tc>
          <w:tcPr>
            <w:tcW w:w="1017" w:type="dxa"/>
            <w:tcBorders>
              <w:top w:val="single" w:sz="4" w:space="0" w:color="auto"/>
              <w:left w:val="single" w:sz="12" w:space="0" w:color="auto"/>
              <w:bottom w:val="single" w:sz="4" w:space="0" w:color="auto"/>
              <w:right w:val="single" w:sz="4" w:space="0" w:color="auto"/>
            </w:tcBorders>
            <w:hideMark/>
          </w:tcPr>
          <w:p w14:paraId="6DE3BEE7"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Sensitivity</w:t>
            </w:r>
          </w:p>
        </w:tc>
        <w:tc>
          <w:tcPr>
            <w:tcW w:w="1097" w:type="dxa"/>
            <w:tcBorders>
              <w:top w:val="single" w:sz="4" w:space="0" w:color="auto"/>
              <w:left w:val="single" w:sz="4" w:space="0" w:color="auto"/>
              <w:bottom w:val="single" w:sz="4" w:space="0" w:color="auto"/>
              <w:right w:val="single" w:sz="4" w:space="0" w:color="auto"/>
            </w:tcBorders>
            <w:hideMark/>
          </w:tcPr>
          <w:p w14:paraId="551F9176"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Specificity</w:t>
            </w:r>
          </w:p>
        </w:tc>
        <w:tc>
          <w:tcPr>
            <w:tcW w:w="1024" w:type="dxa"/>
            <w:tcBorders>
              <w:top w:val="single" w:sz="4" w:space="0" w:color="auto"/>
              <w:left w:val="single" w:sz="4" w:space="0" w:color="auto"/>
              <w:bottom w:val="single" w:sz="4" w:space="0" w:color="auto"/>
              <w:right w:val="single" w:sz="4" w:space="0" w:color="auto"/>
            </w:tcBorders>
            <w:hideMark/>
          </w:tcPr>
          <w:p w14:paraId="371C4B49"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PPV</w:t>
            </w:r>
          </w:p>
        </w:tc>
        <w:tc>
          <w:tcPr>
            <w:tcW w:w="1033" w:type="dxa"/>
            <w:tcBorders>
              <w:top w:val="single" w:sz="4" w:space="0" w:color="auto"/>
              <w:left w:val="single" w:sz="4" w:space="0" w:color="auto"/>
              <w:bottom w:val="single" w:sz="4" w:space="0" w:color="auto"/>
              <w:right w:val="single" w:sz="12" w:space="0" w:color="auto"/>
            </w:tcBorders>
            <w:hideMark/>
          </w:tcPr>
          <w:p w14:paraId="53810D2E"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NPV</w:t>
            </w:r>
          </w:p>
        </w:tc>
        <w:tc>
          <w:tcPr>
            <w:tcW w:w="1017" w:type="dxa"/>
            <w:tcBorders>
              <w:top w:val="single" w:sz="4" w:space="0" w:color="auto"/>
              <w:left w:val="single" w:sz="12" w:space="0" w:color="auto"/>
              <w:bottom w:val="single" w:sz="4" w:space="0" w:color="auto"/>
              <w:right w:val="single" w:sz="4" w:space="0" w:color="auto"/>
            </w:tcBorders>
            <w:hideMark/>
          </w:tcPr>
          <w:p w14:paraId="18E37980"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Sensitivity</w:t>
            </w:r>
          </w:p>
        </w:tc>
        <w:tc>
          <w:tcPr>
            <w:tcW w:w="1206" w:type="dxa"/>
            <w:tcBorders>
              <w:top w:val="single" w:sz="4" w:space="0" w:color="auto"/>
              <w:left w:val="single" w:sz="4" w:space="0" w:color="auto"/>
              <w:bottom w:val="single" w:sz="4" w:space="0" w:color="auto"/>
              <w:right w:val="single" w:sz="4" w:space="0" w:color="auto"/>
            </w:tcBorders>
            <w:hideMark/>
          </w:tcPr>
          <w:p w14:paraId="69B8EA88"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Specificity</w:t>
            </w:r>
          </w:p>
        </w:tc>
        <w:tc>
          <w:tcPr>
            <w:tcW w:w="992" w:type="dxa"/>
            <w:tcBorders>
              <w:top w:val="single" w:sz="4" w:space="0" w:color="auto"/>
              <w:left w:val="single" w:sz="4" w:space="0" w:color="auto"/>
              <w:bottom w:val="single" w:sz="4" w:space="0" w:color="auto"/>
              <w:right w:val="single" w:sz="4" w:space="0" w:color="auto"/>
            </w:tcBorders>
            <w:hideMark/>
          </w:tcPr>
          <w:p w14:paraId="760A44BC"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PPV</w:t>
            </w:r>
          </w:p>
        </w:tc>
        <w:tc>
          <w:tcPr>
            <w:tcW w:w="1033" w:type="dxa"/>
            <w:tcBorders>
              <w:top w:val="single" w:sz="4" w:space="0" w:color="auto"/>
              <w:left w:val="single" w:sz="4" w:space="0" w:color="auto"/>
              <w:bottom w:val="single" w:sz="4" w:space="0" w:color="auto"/>
              <w:right w:val="single" w:sz="12" w:space="0" w:color="auto"/>
            </w:tcBorders>
            <w:hideMark/>
          </w:tcPr>
          <w:p w14:paraId="02FBDEA1"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NPV</w:t>
            </w:r>
          </w:p>
        </w:tc>
        <w:tc>
          <w:tcPr>
            <w:tcW w:w="1017" w:type="dxa"/>
            <w:tcBorders>
              <w:top w:val="single" w:sz="4" w:space="0" w:color="auto"/>
              <w:left w:val="single" w:sz="12" w:space="0" w:color="auto"/>
              <w:bottom w:val="single" w:sz="4" w:space="0" w:color="auto"/>
              <w:right w:val="single" w:sz="4" w:space="0" w:color="auto"/>
            </w:tcBorders>
            <w:hideMark/>
          </w:tcPr>
          <w:p w14:paraId="1398838F"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Sensitivity</w:t>
            </w:r>
          </w:p>
        </w:tc>
        <w:tc>
          <w:tcPr>
            <w:tcW w:w="1092" w:type="dxa"/>
            <w:tcBorders>
              <w:top w:val="single" w:sz="4" w:space="0" w:color="auto"/>
              <w:left w:val="single" w:sz="4" w:space="0" w:color="auto"/>
              <w:bottom w:val="single" w:sz="4" w:space="0" w:color="auto"/>
              <w:right w:val="single" w:sz="4" w:space="0" w:color="auto"/>
            </w:tcBorders>
            <w:hideMark/>
          </w:tcPr>
          <w:p w14:paraId="5CFBB9D9"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Specificity</w:t>
            </w:r>
          </w:p>
        </w:tc>
        <w:tc>
          <w:tcPr>
            <w:tcW w:w="1030" w:type="dxa"/>
            <w:tcBorders>
              <w:top w:val="single" w:sz="4" w:space="0" w:color="auto"/>
              <w:left w:val="single" w:sz="4" w:space="0" w:color="auto"/>
              <w:bottom w:val="single" w:sz="4" w:space="0" w:color="auto"/>
              <w:right w:val="single" w:sz="4" w:space="0" w:color="auto"/>
            </w:tcBorders>
            <w:hideMark/>
          </w:tcPr>
          <w:p w14:paraId="4015B3D1"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PPV</w:t>
            </w:r>
          </w:p>
        </w:tc>
        <w:tc>
          <w:tcPr>
            <w:tcW w:w="1016" w:type="dxa"/>
            <w:tcBorders>
              <w:top w:val="single" w:sz="4" w:space="0" w:color="auto"/>
              <w:left w:val="single" w:sz="4" w:space="0" w:color="auto"/>
              <w:bottom w:val="single" w:sz="4" w:space="0" w:color="auto"/>
              <w:right w:val="single" w:sz="12" w:space="0" w:color="auto"/>
            </w:tcBorders>
            <w:hideMark/>
          </w:tcPr>
          <w:p w14:paraId="1BA027AE" w14:textId="77777777" w:rsidR="00E128E7" w:rsidRPr="00A841B8" w:rsidDel="00261F73" w:rsidRDefault="00E128E7" w:rsidP="00E128E7">
            <w:pPr>
              <w:jc w:val="center"/>
              <w:rPr>
                <w:rFonts w:eastAsia="Calibri"/>
                <w:b/>
                <w:sz w:val="18"/>
                <w:szCs w:val="18"/>
                <w:lang w:val="en-GB"/>
              </w:rPr>
            </w:pPr>
            <w:r w:rsidRPr="00A841B8" w:rsidDel="00261F73">
              <w:rPr>
                <w:rFonts w:eastAsia="Calibri"/>
                <w:b/>
                <w:sz w:val="18"/>
                <w:szCs w:val="18"/>
                <w:lang w:val="en-GB"/>
              </w:rPr>
              <w:t>NPV</w:t>
            </w:r>
          </w:p>
        </w:tc>
      </w:tr>
      <w:tr w:rsidR="00E128E7" w:rsidRPr="008D0FB0" w:rsidDel="00261F73" w14:paraId="6F02FE59" w14:textId="77777777" w:rsidTr="00E128E7">
        <w:tc>
          <w:tcPr>
            <w:tcW w:w="1369" w:type="dxa"/>
            <w:tcBorders>
              <w:top w:val="single" w:sz="12" w:space="0" w:color="auto"/>
              <w:left w:val="single" w:sz="12" w:space="0" w:color="auto"/>
              <w:bottom w:val="single" w:sz="4" w:space="0" w:color="auto"/>
              <w:right w:val="single" w:sz="12" w:space="0" w:color="auto"/>
            </w:tcBorders>
            <w:vAlign w:val="center"/>
            <w:hideMark/>
          </w:tcPr>
          <w:p w14:paraId="3F9DE4F2" w14:textId="77777777" w:rsidR="00E128E7" w:rsidRPr="00A841B8" w:rsidDel="00261F73" w:rsidRDefault="00E128E7" w:rsidP="00E128E7">
            <w:pPr>
              <w:jc w:val="center"/>
              <w:rPr>
                <w:rFonts w:eastAsia="Calibri"/>
                <w:b/>
                <w:sz w:val="18"/>
                <w:szCs w:val="18"/>
                <w:lang w:val="en-GB"/>
              </w:rPr>
            </w:pPr>
            <w:r w:rsidDel="00261F73">
              <w:rPr>
                <w:rFonts w:eastAsia="Calibri"/>
                <w:b/>
                <w:sz w:val="18"/>
                <w:szCs w:val="18"/>
                <w:lang w:val="en-GB"/>
              </w:rPr>
              <w:t>Overall</w:t>
            </w:r>
            <w:r w:rsidRPr="00A841B8" w:rsidDel="00261F73">
              <w:rPr>
                <w:rFonts w:eastAsia="Calibri"/>
                <w:b/>
                <w:sz w:val="18"/>
                <w:szCs w:val="18"/>
                <w:lang w:val="en-GB"/>
              </w:rPr>
              <w:t xml:space="preserve"> </w:t>
            </w:r>
          </w:p>
        </w:tc>
        <w:tc>
          <w:tcPr>
            <w:tcW w:w="1017" w:type="dxa"/>
            <w:tcBorders>
              <w:top w:val="single" w:sz="4" w:space="0" w:color="auto"/>
              <w:left w:val="single" w:sz="12" w:space="0" w:color="auto"/>
              <w:bottom w:val="single" w:sz="4" w:space="0" w:color="auto"/>
              <w:right w:val="single" w:sz="4" w:space="0" w:color="auto"/>
            </w:tcBorders>
            <w:vAlign w:val="center"/>
          </w:tcPr>
          <w:p w14:paraId="2764FB6C" w14:textId="77777777" w:rsidR="00E128E7" w:rsidDel="00261F73" w:rsidRDefault="00E128E7" w:rsidP="00E128E7">
            <w:pPr>
              <w:jc w:val="center"/>
              <w:rPr>
                <w:color w:val="000000"/>
                <w:sz w:val="18"/>
                <w:szCs w:val="18"/>
              </w:rPr>
            </w:pPr>
            <w:r w:rsidRPr="00D23ACC" w:rsidDel="00261F73">
              <w:rPr>
                <w:color w:val="000000"/>
                <w:sz w:val="18"/>
                <w:szCs w:val="18"/>
              </w:rPr>
              <w:t xml:space="preserve">80 </w:t>
            </w:r>
          </w:p>
          <w:p w14:paraId="680E1A1A" w14:textId="77777777" w:rsidR="00E128E7" w:rsidDel="00261F73" w:rsidRDefault="00E128E7" w:rsidP="00E128E7">
            <w:pPr>
              <w:jc w:val="center"/>
              <w:rPr>
                <w:color w:val="000000"/>
                <w:sz w:val="18"/>
                <w:szCs w:val="18"/>
              </w:rPr>
            </w:pPr>
            <w:r w:rsidRPr="00D23ACC" w:rsidDel="00261F73">
              <w:rPr>
                <w:color w:val="000000"/>
                <w:sz w:val="18"/>
                <w:szCs w:val="18"/>
              </w:rPr>
              <w:t>(56, 94)</w:t>
            </w:r>
          </w:p>
          <w:p w14:paraId="000C364F" w14:textId="77777777" w:rsidR="00E128E7" w:rsidRPr="00FA0654" w:rsidDel="00261F73" w:rsidRDefault="00E128E7" w:rsidP="00E128E7">
            <w:pPr>
              <w:jc w:val="center"/>
              <w:rPr>
                <w:rFonts w:eastAsia="Times New Roman"/>
                <w:color w:val="000000"/>
                <w:sz w:val="18"/>
                <w:szCs w:val="18"/>
              </w:rPr>
            </w:pPr>
            <w:r w:rsidRPr="00D23ACC" w:rsidDel="00261F73">
              <w:rPr>
                <w:color w:val="000000"/>
                <w:sz w:val="18"/>
                <w:szCs w:val="18"/>
              </w:rPr>
              <w:t xml:space="preserve">  16/20</w:t>
            </w:r>
          </w:p>
        </w:tc>
        <w:tc>
          <w:tcPr>
            <w:tcW w:w="1097" w:type="dxa"/>
            <w:tcBorders>
              <w:top w:val="single" w:sz="4" w:space="0" w:color="auto"/>
              <w:left w:val="single" w:sz="4" w:space="0" w:color="auto"/>
              <w:bottom w:val="single" w:sz="4" w:space="0" w:color="auto"/>
              <w:right w:val="single" w:sz="4" w:space="0" w:color="auto"/>
            </w:tcBorders>
            <w:vAlign w:val="center"/>
          </w:tcPr>
          <w:p w14:paraId="6F8C2686" w14:textId="77777777" w:rsidR="00E128E7" w:rsidDel="00261F73" w:rsidRDefault="00E128E7" w:rsidP="00E128E7">
            <w:pPr>
              <w:jc w:val="center"/>
              <w:rPr>
                <w:color w:val="000000"/>
                <w:sz w:val="18"/>
                <w:szCs w:val="18"/>
              </w:rPr>
            </w:pPr>
            <w:r w:rsidRPr="00D23ACC" w:rsidDel="00261F73">
              <w:rPr>
                <w:color w:val="000000"/>
                <w:sz w:val="18"/>
                <w:szCs w:val="18"/>
              </w:rPr>
              <w:t>80</w:t>
            </w:r>
          </w:p>
          <w:p w14:paraId="6EAEDADD" w14:textId="77777777" w:rsidR="00E128E7" w:rsidDel="00261F73" w:rsidRDefault="00E128E7" w:rsidP="00E128E7">
            <w:pPr>
              <w:jc w:val="center"/>
              <w:rPr>
                <w:color w:val="000000"/>
                <w:sz w:val="18"/>
                <w:szCs w:val="18"/>
              </w:rPr>
            </w:pPr>
            <w:r w:rsidRPr="00D23ACC" w:rsidDel="00261F73">
              <w:rPr>
                <w:color w:val="000000"/>
                <w:sz w:val="18"/>
                <w:szCs w:val="18"/>
              </w:rPr>
              <w:t xml:space="preserve"> (56, 94) </w:t>
            </w:r>
          </w:p>
          <w:p w14:paraId="450F4566" w14:textId="77777777" w:rsidR="00E128E7" w:rsidRPr="00FA0654" w:rsidDel="00261F73" w:rsidRDefault="00E128E7" w:rsidP="00E128E7">
            <w:pPr>
              <w:jc w:val="center"/>
              <w:rPr>
                <w:rFonts w:eastAsia="Times New Roman"/>
                <w:color w:val="000000"/>
                <w:sz w:val="18"/>
                <w:szCs w:val="18"/>
              </w:rPr>
            </w:pPr>
            <w:r w:rsidRPr="00D23ACC" w:rsidDel="00261F73">
              <w:rPr>
                <w:color w:val="000000"/>
                <w:sz w:val="18"/>
                <w:szCs w:val="18"/>
              </w:rPr>
              <w:t xml:space="preserve"> 16/20</w:t>
            </w:r>
          </w:p>
        </w:tc>
        <w:tc>
          <w:tcPr>
            <w:tcW w:w="1024" w:type="dxa"/>
            <w:tcBorders>
              <w:top w:val="single" w:sz="4" w:space="0" w:color="auto"/>
              <w:left w:val="single" w:sz="4" w:space="0" w:color="auto"/>
              <w:bottom w:val="single" w:sz="4" w:space="0" w:color="auto"/>
              <w:right w:val="single" w:sz="4" w:space="0" w:color="auto"/>
            </w:tcBorders>
            <w:vAlign w:val="center"/>
          </w:tcPr>
          <w:p w14:paraId="75E6304B" w14:textId="77777777" w:rsidR="00E128E7" w:rsidDel="00261F73" w:rsidRDefault="00E128E7" w:rsidP="00E128E7">
            <w:pPr>
              <w:jc w:val="center"/>
              <w:rPr>
                <w:color w:val="000000"/>
                <w:sz w:val="18"/>
                <w:szCs w:val="18"/>
              </w:rPr>
            </w:pPr>
            <w:r w:rsidRPr="00D23ACC" w:rsidDel="00261F73">
              <w:rPr>
                <w:color w:val="000000"/>
                <w:sz w:val="18"/>
                <w:szCs w:val="18"/>
              </w:rPr>
              <w:t xml:space="preserve">80 </w:t>
            </w:r>
          </w:p>
          <w:p w14:paraId="1AD7B013" w14:textId="77777777" w:rsidR="00E128E7" w:rsidDel="00261F73" w:rsidRDefault="00E128E7" w:rsidP="00E128E7">
            <w:pPr>
              <w:jc w:val="center"/>
              <w:rPr>
                <w:color w:val="000000"/>
                <w:sz w:val="18"/>
                <w:szCs w:val="18"/>
              </w:rPr>
            </w:pPr>
            <w:r w:rsidRPr="00D23ACC" w:rsidDel="00261F73">
              <w:rPr>
                <w:color w:val="000000"/>
                <w:sz w:val="18"/>
                <w:szCs w:val="18"/>
              </w:rPr>
              <w:t>(56, 94)</w:t>
            </w:r>
          </w:p>
          <w:p w14:paraId="5F8A8212" w14:textId="77777777" w:rsidR="00E128E7" w:rsidRPr="00FA0654" w:rsidDel="00261F73" w:rsidRDefault="00E128E7" w:rsidP="00E128E7">
            <w:pPr>
              <w:jc w:val="center"/>
              <w:rPr>
                <w:rFonts w:eastAsia="Times New Roman"/>
                <w:color w:val="000000"/>
                <w:sz w:val="18"/>
                <w:szCs w:val="18"/>
              </w:rPr>
            </w:pPr>
            <w:r w:rsidRPr="00D23ACC" w:rsidDel="00261F73">
              <w:rPr>
                <w:color w:val="000000"/>
                <w:sz w:val="18"/>
                <w:szCs w:val="18"/>
              </w:rPr>
              <w:t xml:space="preserve">  16/20</w:t>
            </w:r>
          </w:p>
        </w:tc>
        <w:tc>
          <w:tcPr>
            <w:tcW w:w="1033" w:type="dxa"/>
            <w:tcBorders>
              <w:top w:val="single" w:sz="4" w:space="0" w:color="auto"/>
              <w:left w:val="single" w:sz="4" w:space="0" w:color="auto"/>
              <w:bottom w:val="single" w:sz="4" w:space="0" w:color="auto"/>
              <w:right w:val="single" w:sz="12" w:space="0" w:color="auto"/>
            </w:tcBorders>
            <w:vAlign w:val="center"/>
          </w:tcPr>
          <w:p w14:paraId="5FACDD14" w14:textId="77777777" w:rsidR="00E128E7" w:rsidDel="00261F73" w:rsidRDefault="00E128E7" w:rsidP="00E128E7">
            <w:pPr>
              <w:jc w:val="center"/>
              <w:rPr>
                <w:color w:val="000000"/>
                <w:sz w:val="18"/>
                <w:szCs w:val="18"/>
              </w:rPr>
            </w:pPr>
            <w:r w:rsidRPr="00D23ACC" w:rsidDel="00261F73">
              <w:rPr>
                <w:color w:val="000000"/>
                <w:sz w:val="18"/>
                <w:szCs w:val="18"/>
              </w:rPr>
              <w:t xml:space="preserve">80 </w:t>
            </w:r>
          </w:p>
          <w:p w14:paraId="05AA41BA" w14:textId="77777777" w:rsidR="00E128E7" w:rsidDel="00261F73" w:rsidRDefault="00E128E7" w:rsidP="00E128E7">
            <w:pPr>
              <w:jc w:val="center"/>
              <w:rPr>
                <w:color w:val="000000"/>
                <w:sz w:val="18"/>
                <w:szCs w:val="18"/>
              </w:rPr>
            </w:pPr>
            <w:r w:rsidRPr="00D23ACC" w:rsidDel="00261F73">
              <w:rPr>
                <w:color w:val="000000"/>
                <w:sz w:val="18"/>
                <w:szCs w:val="18"/>
              </w:rPr>
              <w:t xml:space="preserve">(56, 94) </w:t>
            </w:r>
          </w:p>
          <w:p w14:paraId="6FA840E7" w14:textId="77777777" w:rsidR="00E128E7" w:rsidRPr="00FA0654" w:rsidDel="00261F73" w:rsidRDefault="00E128E7" w:rsidP="00E128E7">
            <w:pPr>
              <w:jc w:val="center"/>
              <w:rPr>
                <w:rFonts w:eastAsia="Times New Roman"/>
                <w:color w:val="000000"/>
                <w:sz w:val="18"/>
                <w:szCs w:val="18"/>
              </w:rPr>
            </w:pPr>
            <w:r w:rsidRPr="00D23ACC" w:rsidDel="00261F73">
              <w:rPr>
                <w:color w:val="000000"/>
                <w:sz w:val="18"/>
                <w:szCs w:val="18"/>
              </w:rPr>
              <w:t xml:space="preserve"> 16/20</w:t>
            </w:r>
          </w:p>
        </w:tc>
        <w:tc>
          <w:tcPr>
            <w:tcW w:w="1017" w:type="dxa"/>
            <w:tcBorders>
              <w:top w:val="single" w:sz="4" w:space="0" w:color="auto"/>
              <w:left w:val="single" w:sz="12" w:space="0" w:color="auto"/>
              <w:bottom w:val="single" w:sz="4" w:space="0" w:color="auto"/>
              <w:right w:val="single" w:sz="4" w:space="0" w:color="auto"/>
            </w:tcBorders>
            <w:vAlign w:val="center"/>
          </w:tcPr>
          <w:p w14:paraId="24CED0EF" w14:textId="77777777" w:rsidR="00E128E7" w:rsidDel="00261F73" w:rsidRDefault="00E128E7" w:rsidP="00E128E7">
            <w:pPr>
              <w:jc w:val="center"/>
              <w:rPr>
                <w:color w:val="000000"/>
                <w:sz w:val="18"/>
                <w:szCs w:val="18"/>
              </w:rPr>
            </w:pPr>
            <w:r w:rsidRPr="00D23ACC" w:rsidDel="00261F73">
              <w:rPr>
                <w:color w:val="000000"/>
                <w:sz w:val="18"/>
                <w:szCs w:val="18"/>
              </w:rPr>
              <w:t>87</w:t>
            </w:r>
          </w:p>
          <w:p w14:paraId="2D3233C5" w14:textId="77777777" w:rsidR="00E128E7" w:rsidDel="00261F73" w:rsidRDefault="00E128E7" w:rsidP="00E128E7">
            <w:pPr>
              <w:jc w:val="center"/>
              <w:rPr>
                <w:color w:val="000000"/>
                <w:sz w:val="18"/>
                <w:szCs w:val="18"/>
              </w:rPr>
            </w:pPr>
            <w:r w:rsidRPr="00D23ACC" w:rsidDel="00261F73">
              <w:rPr>
                <w:color w:val="000000"/>
                <w:sz w:val="18"/>
                <w:szCs w:val="18"/>
              </w:rPr>
              <w:t xml:space="preserve"> (60, 98) </w:t>
            </w:r>
          </w:p>
          <w:p w14:paraId="79F8E953" w14:textId="77777777" w:rsidR="00E128E7" w:rsidRPr="00FA0654" w:rsidDel="00261F73" w:rsidRDefault="00E128E7" w:rsidP="00E128E7">
            <w:pPr>
              <w:jc w:val="center"/>
              <w:rPr>
                <w:rFonts w:eastAsia="Times New Roman"/>
                <w:color w:val="000000"/>
                <w:sz w:val="18"/>
                <w:szCs w:val="18"/>
              </w:rPr>
            </w:pPr>
            <w:r w:rsidRPr="00D23ACC" w:rsidDel="00261F73">
              <w:rPr>
                <w:color w:val="000000"/>
                <w:sz w:val="18"/>
                <w:szCs w:val="18"/>
              </w:rPr>
              <w:t xml:space="preserve"> 13/15</w:t>
            </w:r>
          </w:p>
        </w:tc>
        <w:tc>
          <w:tcPr>
            <w:tcW w:w="1206" w:type="dxa"/>
            <w:tcBorders>
              <w:top w:val="single" w:sz="4" w:space="0" w:color="auto"/>
              <w:left w:val="single" w:sz="4" w:space="0" w:color="auto"/>
              <w:bottom w:val="single" w:sz="4" w:space="0" w:color="auto"/>
              <w:right w:val="single" w:sz="4" w:space="0" w:color="auto"/>
            </w:tcBorders>
            <w:vAlign w:val="center"/>
          </w:tcPr>
          <w:p w14:paraId="5D1C1068" w14:textId="77777777" w:rsidR="00E128E7" w:rsidDel="00261F73" w:rsidRDefault="00E128E7" w:rsidP="00E128E7">
            <w:pPr>
              <w:jc w:val="center"/>
              <w:rPr>
                <w:color w:val="000000"/>
                <w:sz w:val="18"/>
                <w:szCs w:val="18"/>
              </w:rPr>
            </w:pPr>
            <w:r w:rsidRPr="00D23ACC" w:rsidDel="00261F73">
              <w:rPr>
                <w:color w:val="000000"/>
                <w:sz w:val="18"/>
                <w:szCs w:val="18"/>
              </w:rPr>
              <w:t>83</w:t>
            </w:r>
          </w:p>
          <w:p w14:paraId="18AE5E58" w14:textId="77777777" w:rsidR="00E128E7" w:rsidDel="00261F73" w:rsidRDefault="00E128E7" w:rsidP="00E128E7">
            <w:pPr>
              <w:jc w:val="center"/>
              <w:rPr>
                <w:color w:val="000000"/>
                <w:sz w:val="18"/>
                <w:szCs w:val="18"/>
              </w:rPr>
            </w:pPr>
            <w:r w:rsidRPr="00D23ACC" w:rsidDel="00261F73">
              <w:rPr>
                <w:color w:val="000000"/>
                <w:sz w:val="18"/>
                <w:szCs w:val="18"/>
              </w:rPr>
              <w:t xml:space="preserve"> (52, 98) </w:t>
            </w:r>
          </w:p>
          <w:p w14:paraId="74661368" w14:textId="77777777" w:rsidR="00E128E7" w:rsidRPr="00FA0654" w:rsidDel="00261F73" w:rsidRDefault="00E128E7" w:rsidP="00E128E7">
            <w:pPr>
              <w:jc w:val="center"/>
              <w:rPr>
                <w:rFonts w:eastAsia="Times New Roman"/>
                <w:color w:val="000000"/>
                <w:sz w:val="18"/>
                <w:szCs w:val="18"/>
              </w:rPr>
            </w:pPr>
            <w:r w:rsidRPr="00D23ACC" w:rsidDel="00261F73">
              <w:rPr>
                <w:color w:val="000000"/>
                <w:sz w:val="18"/>
                <w:szCs w:val="18"/>
              </w:rPr>
              <w:t xml:space="preserve"> 10/12</w:t>
            </w:r>
          </w:p>
        </w:tc>
        <w:tc>
          <w:tcPr>
            <w:tcW w:w="992" w:type="dxa"/>
            <w:tcBorders>
              <w:top w:val="single" w:sz="4" w:space="0" w:color="auto"/>
              <w:left w:val="single" w:sz="4" w:space="0" w:color="auto"/>
              <w:bottom w:val="single" w:sz="4" w:space="0" w:color="auto"/>
              <w:right w:val="single" w:sz="4" w:space="0" w:color="auto"/>
            </w:tcBorders>
            <w:vAlign w:val="center"/>
          </w:tcPr>
          <w:p w14:paraId="0B037AE4" w14:textId="77777777" w:rsidR="00E128E7" w:rsidDel="00261F73" w:rsidRDefault="00E128E7" w:rsidP="00E128E7">
            <w:pPr>
              <w:jc w:val="center"/>
              <w:rPr>
                <w:color w:val="000000"/>
                <w:sz w:val="18"/>
                <w:szCs w:val="18"/>
              </w:rPr>
            </w:pPr>
            <w:r w:rsidRPr="00D23ACC" w:rsidDel="00261F73">
              <w:rPr>
                <w:color w:val="000000"/>
                <w:sz w:val="18"/>
                <w:szCs w:val="18"/>
              </w:rPr>
              <w:t>87</w:t>
            </w:r>
          </w:p>
          <w:p w14:paraId="1F8E24EB" w14:textId="77777777" w:rsidR="00E128E7" w:rsidDel="00261F73" w:rsidRDefault="00E128E7" w:rsidP="00E128E7">
            <w:pPr>
              <w:jc w:val="center"/>
              <w:rPr>
                <w:color w:val="000000"/>
                <w:sz w:val="18"/>
                <w:szCs w:val="18"/>
              </w:rPr>
            </w:pPr>
            <w:r w:rsidRPr="00D23ACC" w:rsidDel="00261F73">
              <w:rPr>
                <w:color w:val="000000"/>
                <w:sz w:val="18"/>
                <w:szCs w:val="18"/>
              </w:rPr>
              <w:t xml:space="preserve"> (60, 98)</w:t>
            </w:r>
          </w:p>
          <w:p w14:paraId="2B2B05AB" w14:textId="77777777" w:rsidR="00E128E7" w:rsidRPr="00FA0654" w:rsidDel="00261F73" w:rsidRDefault="00E128E7" w:rsidP="00E128E7">
            <w:pPr>
              <w:jc w:val="center"/>
              <w:rPr>
                <w:rFonts w:eastAsia="Times New Roman"/>
                <w:color w:val="000000"/>
                <w:sz w:val="18"/>
                <w:szCs w:val="18"/>
              </w:rPr>
            </w:pPr>
            <w:r w:rsidRPr="00D23ACC" w:rsidDel="00261F73">
              <w:rPr>
                <w:color w:val="000000"/>
                <w:sz w:val="18"/>
                <w:szCs w:val="18"/>
              </w:rPr>
              <w:t xml:space="preserve">  13/15</w:t>
            </w:r>
          </w:p>
        </w:tc>
        <w:tc>
          <w:tcPr>
            <w:tcW w:w="1033" w:type="dxa"/>
            <w:tcBorders>
              <w:top w:val="single" w:sz="4" w:space="0" w:color="auto"/>
              <w:left w:val="single" w:sz="4" w:space="0" w:color="auto"/>
              <w:bottom w:val="single" w:sz="4" w:space="0" w:color="auto"/>
              <w:right w:val="single" w:sz="12" w:space="0" w:color="auto"/>
            </w:tcBorders>
            <w:vAlign w:val="center"/>
          </w:tcPr>
          <w:p w14:paraId="2C8530BD" w14:textId="77777777" w:rsidR="00E128E7" w:rsidDel="00261F73" w:rsidRDefault="00E128E7" w:rsidP="00E128E7">
            <w:pPr>
              <w:jc w:val="center"/>
              <w:rPr>
                <w:color w:val="000000"/>
                <w:sz w:val="18"/>
                <w:szCs w:val="18"/>
              </w:rPr>
            </w:pPr>
            <w:r w:rsidRPr="00D23ACC" w:rsidDel="00261F73">
              <w:rPr>
                <w:color w:val="000000"/>
                <w:sz w:val="18"/>
                <w:szCs w:val="18"/>
              </w:rPr>
              <w:t>83</w:t>
            </w:r>
          </w:p>
          <w:p w14:paraId="0CAB7E4E" w14:textId="77777777" w:rsidR="00E128E7" w:rsidDel="00261F73" w:rsidRDefault="00E128E7" w:rsidP="00E128E7">
            <w:pPr>
              <w:jc w:val="center"/>
              <w:rPr>
                <w:color w:val="000000"/>
                <w:sz w:val="18"/>
                <w:szCs w:val="18"/>
              </w:rPr>
            </w:pPr>
            <w:r w:rsidRPr="00D23ACC" w:rsidDel="00261F73">
              <w:rPr>
                <w:color w:val="000000"/>
                <w:sz w:val="18"/>
                <w:szCs w:val="18"/>
              </w:rPr>
              <w:t xml:space="preserve"> (52, 98)</w:t>
            </w:r>
          </w:p>
          <w:p w14:paraId="2A19404B" w14:textId="77777777" w:rsidR="00E128E7" w:rsidRPr="00FA0654" w:rsidDel="00261F73" w:rsidRDefault="00E128E7" w:rsidP="00E128E7">
            <w:pPr>
              <w:jc w:val="center"/>
              <w:rPr>
                <w:rFonts w:eastAsia="Times New Roman"/>
                <w:color w:val="000000"/>
                <w:sz w:val="18"/>
                <w:szCs w:val="18"/>
              </w:rPr>
            </w:pPr>
            <w:r w:rsidRPr="00D23ACC" w:rsidDel="00261F73">
              <w:rPr>
                <w:color w:val="000000"/>
                <w:sz w:val="18"/>
                <w:szCs w:val="18"/>
              </w:rPr>
              <w:t xml:space="preserve">  10/12</w:t>
            </w:r>
          </w:p>
        </w:tc>
        <w:tc>
          <w:tcPr>
            <w:tcW w:w="1017" w:type="dxa"/>
            <w:tcBorders>
              <w:top w:val="single" w:sz="4" w:space="0" w:color="auto"/>
              <w:left w:val="single" w:sz="12" w:space="0" w:color="auto"/>
              <w:bottom w:val="single" w:sz="4" w:space="0" w:color="auto"/>
              <w:right w:val="single" w:sz="4" w:space="0" w:color="auto"/>
            </w:tcBorders>
            <w:vAlign w:val="center"/>
          </w:tcPr>
          <w:p w14:paraId="25C43B70" w14:textId="77777777" w:rsidR="00E128E7" w:rsidDel="00261F73" w:rsidRDefault="00E128E7" w:rsidP="00E128E7">
            <w:pPr>
              <w:jc w:val="center"/>
              <w:rPr>
                <w:color w:val="000000"/>
                <w:sz w:val="18"/>
                <w:szCs w:val="18"/>
              </w:rPr>
            </w:pPr>
            <w:r w:rsidRPr="00D23ACC" w:rsidDel="00261F73">
              <w:rPr>
                <w:color w:val="000000"/>
                <w:sz w:val="18"/>
                <w:szCs w:val="18"/>
              </w:rPr>
              <w:t xml:space="preserve">60 </w:t>
            </w:r>
          </w:p>
          <w:p w14:paraId="74290862" w14:textId="77777777" w:rsidR="00E128E7" w:rsidDel="00261F73" w:rsidRDefault="00E128E7" w:rsidP="00E128E7">
            <w:pPr>
              <w:jc w:val="center"/>
              <w:rPr>
                <w:color w:val="000000"/>
                <w:sz w:val="18"/>
                <w:szCs w:val="18"/>
              </w:rPr>
            </w:pPr>
            <w:r w:rsidRPr="00D23ACC" w:rsidDel="00261F73">
              <w:rPr>
                <w:color w:val="000000"/>
                <w:sz w:val="18"/>
                <w:szCs w:val="18"/>
              </w:rPr>
              <w:t>(15, 95)</w:t>
            </w:r>
          </w:p>
          <w:p w14:paraId="6533897E" w14:textId="77777777" w:rsidR="00E128E7" w:rsidDel="00261F73" w:rsidRDefault="00E128E7" w:rsidP="00E128E7">
            <w:pPr>
              <w:jc w:val="center"/>
              <w:rPr>
                <w:color w:val="000000"/>
                <w:sz w:val="18"/>
                <w:szCs w:val="18"/>
              </w:rPr>
            </w:pPr>
            <w:r w:rsidRPr="00D23ACC" w:rsidDel="00261F73">
              <w:rPr>
                <w:color w:val="000000"/>
                <w:sz w:val="18"/>
                <w:szCs w:val="18"/>
              </w:rPr>
              <w:t xml:space="preserve">  3/5</w:t>
            </w:r>
          </w:p>
          <w:p w14:paraId="052E8437" w14:textId="77777777" w:rsidR="00E128E7" w:rsidRPr="00D23ACC" w:rsidDel="00261F73" w:rsidRDefault="00E128E7" w:rsidP="00E128E7">
            <w:pPr>
              <w:jc w:val="center"/>
              <w:rPr>
                <w:rFonts w:eastAsia="Times New Roman"/>
                <w:color w:val="000000"/>
                <w:sz w:val="18"/>
                <w:szCs w:val="18"/>
              </w:rPr>
            </w:pPr>
          </w:p>
          <w:p w14:paraId="6492D27F" w14:textId="77777777" w:rsidR="00E128E7" w:rsidRPr="00D23ACC" w:rsidDel="00261F73" w:rsidRDefault="00E128E7" w:rsidP="00E128E7">
            <w:pPr>
              <w:jc w:val="center"/>
              <w:rPr>
                <w:rFonts w:eastAsia="Calibri"/>
                <w:color w:val="000000"/>
                <w:sz w:val="18"/>
                <w:szCs w:val="18"/>
                <w:lang w:val="en-GB"/>
              </w:rPr>
            </w:pPr>
            <w:r w:rsidDel="00261F73">
              <w:rPr>
                <w:rFonts w:eastAsia="Calibri"/>
                <w:color w:val="000000"/>
                <w:sz w:val="18"/>
                <w:szCs w:val="18"/>
                <w:lang w:val="en-GB"/>
              </w:rPr>
              <w:t>p=0.197</w:t>
            </w:r>
            <w:r w:rsidRPr="00A95DC1" w:rsidDel="00261F73">
              <w:rPr>
                <w:color w:val="000000"/>
              </w:rPr>
              <w:t>*</w:t>
            </w:r>
          </w:p>
        </w:tc>
        <w:tc>
          <w:tcPr>
            <w:tcW w:w="1092" w:type="dxa"/>
            <w:tcBorders>
              <w:top w:val="single" w:sz="4" w:space="0" w:color="auto"/>
              <w:left w:val="single" w:sz="4" w:space="0" w:color="auto"/>
              <w:bottom w:val="single" w:sz="4" w:space="0" w:color="auto"/>
              <w:right w:val="single" w:sz="4" w:space="0" w:color="auto"/>
            </w:tcBorders>
            <w:vAlign w:val="center"/>
          </w:tcPr>
          <w:p w14:paraId="6FA24BE5" w14:textId="77777777" w:rsidR="00E128E7" w:rsidDel="00261F73" w:rsidRDefault="00E128E7" w:rsidP="00E128E7">
            <w:pPr>
              <w:jc w:val="center"/>
              <w:rPr>
                <w:color w:val="000000"/>
                <w:sz w:val="18"/>
                <w:szCs w:val="18"/>
              </w:rPr>
            </w:pPr>
            <w:r w:rsidRPr="00D23ACC" w:rsidDel="00261F73">
              <w:rPr>
                <w:color w:val="000000"/>
                <w:sz w:val="18"/>
                <w:szCs w:val="18"/>
              </w:rPr>
              <w:t xml:space="preserve">75 </w:t>
            </w:r>
          </w:p>
          <w:p w14:paraId="40467066" w14:textId="77777777" w:rsidR="00E128E7" w:rsidDel="00261F73" w:rsidRDefault="00E128E7" w:rsidP="00E128E7">
            <w:pPr>
              <w:jc w:val="center"/>
              <w:rPr>
                <w:color w:val="000000"/>
                <w:sz w:val="18"/>
                <w:szCs w:val="18"/>
              </w:rPr>
            </w:pPr>
            <w:r w:rsidRPr="00D23ACC" w:rsidDel="00261F73">
              <w:rPr>
                <w:color w:val="000000"/>
                <w:sz w:val="18"/>
                <w:szCs w:val="18"/>
              </w:rPr>
              <w:t>(35, 97)</w:t>
            </w:r>
          </w:p>
          <w:p w14:paraId="6952DB95" w14:textId="77777777" w:rsidR="00E128E7" w:rsidDel="00261F73" w:rsidRDefault="00E128E7" w:rsidP="00E128E7">
            <w:pPr>
              <w:jc w:val="center"/>
              <w:rPr>
                <w:color w:val="000000"/>
                <w:sz w:val="18"/>
                <w:szCs w:val="18"/>
              </w:rPr>
            </w:pPr>
            <w:r w:rsidRPr="00D23ACC" w:rsidDel="00261F73">
              <w:rPr>
                <w:color w:val="000000"/>
                <w:sz w:val="18"/>
                <w:szCs w:val="18"/>
              </w:rPr>
              <w:t xml:space="preserve">  6/8</w:t>
            </w:r>
          </w:p>
          <w:p w14:paraId="2ABEDDDD" w14:textId="77777777" w:rsidR="00E128E7" w:rsidRPr="00D23ACC" w:rsidDel="00261F73" w:rsidRDefault="00E128E7" w:rsidP="00E128E7">
            <w:pPr>
              <w:jc w:val="center"/>
              <w:rPr>
                <w:rFonts w:eastAsia="Times New Roman"/>
                <w:color w:val="000000"/>
                <w:sz w:val="18"/>
                <w:szCs w:val="18"/>
              </w:rPr>
            </w:pPr>
          </w:p>
          <w:p w14:paraId="77522EFD" w14:textId="77777777" w:rsidR="00E128E7" w:rsidRPr="00D23ACC" w:rsidDel="00261F73" w:rsidRDefault="00E128E7" w:rsidP="00E128E7">
            <w:pPr>
              <w:jc w:val="center"/>
              <w:rPr>
                <w:rFonts w:eastAsia="Calibri"/>
                <w:sz w:val="18"/>
                <w:szCs w:val="18"/>
                <w:lang w:val="en-GB"/>
              </w:rPr>
            </w:pPr>
            <w:r w:rsidDel="00261F73">
              <w:rPr>
                <w:rFonts w:eastAsia="Calibri"/>
                <w:sz w:val="18"/>
                <w:szCs w:val="18"/>
                <w:lang w:val="en-GB"/>
              </w:rPr>
              <w:t>p=0.648</w:t>
            </w:r>
            <w:r w:rsidRPr="00A95DC1" w:rsidDel="00261F73">
              <w:rPr>
                <w:color w:val="000000"/>
              </w:rPr>
              <w:t>*</w:t>
            </w:r>
          </w:p>
        </w:tc>
        <w:tc>
          <w:tcPr>
            <w:tcW w:w="1030" w:type="dxa"/>
            <w:tcBorders>
              <w:top w:val="single" w:sz="4" w:space="0" w:color="auto"/>
              <w:left w:val="single" w:sz="4" w:space="0" w:color="auto"/>
              <w:bottom w:val="single" w:sz="4" w:space="0" w:color="auto"/>
              <w:right w:val="single" w:sz="4" w:space="0" w:color="auto"/>
            </w:tcBorders>
            <w:vAlign w:val="center"/>
          </w:tcPr>
          <w:p w14:paraId="26E19998" w14:textId="77777777" w:rsidR="00E128E7" w:rsidDel="00261F73" w:rsidRDefault="00E128E7" w:rsidP="00E128E7">
            <w:pPr>
              <w:jc w:val="center"/>
              <w:rPr>
                <w:color w:val="000000"/>
                <w:sz w:val="18"/>
                <w:szCs w:val="18"/>
              </w:rPr>
            </w:pPr>
            <w:r w:rsidRPr="00D23ACC" w:rsidDel="00261F73">
              <w:rPr>
                <w:color w:val="000000"/>
                <w:sz w:val="18"/>
                <w:szCs w:val="18"/>
              </w:rPr>
              <w:t>60</w:t>
            </w:r>
          </w:p>
          <w:p w14:paraId="37CE3576" w14:textId="77777777" w:rsidR="00E128E7" w:rsidDel="00261F73" w:rsidRDefault="00E128E7" w:rsidP="00E128E7">
            <w:pPr>
              <w:jc w:val="center"/>
              <w:rPr>
                <w:color w:val="000000"/>
                <w:sz w:val="18"/>
                <w:szCs w:val="18"/>
              </w:rPr>
            </w:pPr>
            <w:r w:rsidRPr="00D23ACC" w:rsidDel="00261F73">
              <w:rPr>
                <w:color w:val="000000"/>
                <w:sz w:val="18"/>
                <w:szCs w:val="18"/>
              </w:rPr>
              <w:t xml:space="preserve"> (15, 95)</w:t>
            </w:r>
          </w:p>
          <w:p w14:paraId="7CE5B027" w14:textId="77777777" w:rsidR="00E128E7" w:rsidDel="00261F73" w:rsidRDefault="00E128E7" w:rsidP="00E128E7">
            <w:pPr>
              <w:jc w:val="center"/>
              <w:rPr>
                <w:color w:val="000000"/>
                <w:sz w:val="18"/>
                <w:szCs w:val="18"/>
              </w:rPr>
            </w:pPr>
            <w:r w:rsidRPr="00D23ACC" w:rsidDel="00261F73">
              <w:rPr>
                <w:color w:val="000000"/>
                <w:sz w:val="18"/>
                <w:szCs w:val="18"/>
              </w:rPr>
              <w:t xml:space="preserve">  3/5</w:t>
            </w:r>
          </w:p>
          <w:p w14:paraId="12A3C287" w14:textId="77777777" w:rsidR="00E128E7" w:rsidRPr="00D23ACC" w:rsidDel="00261F73" w:rsidRDefault="00E128E7" w:rsidP="00E128E7">
            <w:pPr>
              <w:jc w:val="center"/>
              <w:rPr>
                <w:rFonts w:eastAsia="Times New Roman"/>
                <w:color w:val="000000"/>
                <w:sz w:val="18"/>
                <w:szCs w:val="18"/>
              </w:rPr>
            </w:pPr>
          </w:p>
          <w:p w14:paraId="2F6A8059" w14:textId="77777777" w:rsidR="00E128E7" w:rsidRPr="00D23ACC" w:rsidDel="00261F73" w:rsidRDefault="00E128E7" w:rsidP="00E128E7">
            <w:pPr>
              <w:jc w:val="center"/>
              <w:rPr>
                <w:rFonts w:eastAsia="Calibri"/>
                <w:color w:val="000000"/>
                <w:sz w:val="18"/>
                <w:szCs w:val="18"/>
                <w:lang w:val="en-GB"/>
              </w:rPr>
            </w:pPr>
            <w:r w:rsidDel="00261F73">
              <w:rPr>
                <w:rFonts w:eastAsia="Calibri"/>
                <w:color w:val="000000"/>
                <w:sz w:val="18"/>
                <w:szCs w:val="18"/>
                <w:lang w:val="en-GB"/>
              </w:rPr>
              <w:t>p=0.197</w:t>
            </w:r>
            <w:r w:rsidRPr="00A95DC1" w:rsidDel="00261F73">
              <w:rPr>
                <w:color w:val="000000"/>
              </w:rPr>
              <w:t>*</w:t>
            </w:r>
          </w:p>
        </w:tc>
        <w:tc>
          <w:tcPr>
            <w:tcW w:w="1016" w:type="dxa"/>
            <w:tcBorders>
              <w:top w:val="single" w:sz="4" w:space="0" w:color="auto"/>
              <w:left w:val="single" w:sz="4" w:space="0" w:color="auto"/>
              <w:bottom w:val="single" w:sz="4" w:space="0" w:color="auto"/>
              <w:right w:val="single" w:sz="12" w:space="0" w:color="auto"/>
            </w:tcBorders>
            <w:vAlign w:val="center"/>
          </w:tcPr>
          <w:p w14:paraId="23CA9EDD" w14:textId="77777777" w:rsidR="00E128E7" w:rsidDel="00261F73" w:rsidRDefault="00E128E7" w:rsidP="00E128E7">
            <w:pPr>
              <w:jc w:val="center"/>
              <w:rPr>
                <w:color w:val="000000"/>
                <w:sz w:val="18"/>
                <w:szCs w:val="18"/>
              </w:rPr>
            </w:pPr>
            <w:r w:rsidRPr="00D23ACC" w:rsidDel="00261F73">
              <w:rPr>
                <w:color w:val="000000"/>
                <w:sz w:val="18"/>
                <w:szCs w:val="18"/>
              </w:rPr>
              <w:t>75</w:t>
            </w:r>
          </w:p>
          <w:p w14:paraId="2F3D5788" w14:textId="77777777" w:rsidR="00E128E7" w:rsidDel="00261F73" w:rsidRDefault="00E128E7" w:rsidP="00E128E7">
            <w:pPr>
              <w:jc w:val="center"/>
              <w:rPr>
                <w:color w:val="000000"/>
                <w:sz w:val="18"/>
                <w:szCs w:val="18"/>
              </w:rPr>
            </w:pPr>
            <w:r w:rsidRPr="00D23ACC" w:rsidDel="00261F73">
              <w:rPr>
                <w:color w:val="000000"/>
                <w:sz w:val="18"/>
                <w:szCs w:val="18"/>
              </w:rPr>
              <w:t xml:space="preserve"> (35, 97)</w:t>
            </w:r>
          </w:p>
          <w:p w14:paraId="5F53CEAD" w14:textId="77777777" w:rsidR="00E128E7" w:rsidDel="00261F73" w:rsidRDefault="00E128E7" w:rsidP="00E128E7">
            <w:pPr>
              <w:jc w:val="center"/>
              <w:rPr>
                <w:color w:val="000000"/>
                <w:sz w:val="18"/>
                <w:szCs w:val="18"/>
              </w:rPr>
            </w:pPr>
            <w:r w:rsidRPr="00D23ACC" w:rsidDel="00261F73">
              <w:rPr>
                <w:color w:val="000000"/>
                <w:sz w:val="18"/>
                <w:szCs w:val="18"/>
              </w:rPr>
              <w:t xml:space="preserve">  6/8</w:t>
            </w:r>
          </w:p>
          <w:p w14:paraId="2D2CAD9F" w14:textId="77777777" w:rsidR="00E128E7" w:rsidRPr="00D23ACC" w:rsidDel="00261F73" w:rsidRDefault="00E128E7" w:rsidP="00E128E7">
            <w:pPr>
              <w:jc w:val="center"/>
              <w:rPr>
                <w:rFonts w:eastAsia="Times New Roman"/>
                <w:color w:val="000000"/>
                <w:sz w:val="18"/>
                <w:szCs w:val="18"/>
              </w:rPr>
            </w:pPr>
          </w:p>
          <w:p w14:paraId="260D8062" w14:textId="77777777" w:rsidR="00E128E7" w:rsidRPr="00D23ACC" w:rsidDel="00261F73" w:rsidRDefault="00E128E7" w:rsidP="00E128E7">
            <w:pPr>
              <w:jc w:val="center"/>
              <w:rPr>
                <w:rFonts w:eastAsia="Calibri"/>
                <w:b/>
                <w:bCs/>
                <w:color w:val="000000"/>
                <w:sz w:val="18"/>
                <w:szCs w:val="18"/>
                <w:lang w:val="en-GB"/>
              </w:rPr>
            </w:pPr>
            <w:r w:rsidDel="00261F73">
              <w:rPr>
                <w:rFonts w:eastAsia="Calibri"/>
                <w:sz w:val="18"/>
                <w:szCs w:val="18"/>
                <w:lang w:val="en-GB"/>
              </w:rPr>
              <w:t>p=0.648</w:t>
            </w:r>
            <w:r w:rsidRPr="00A95DC1" w:rsidDel="00261F73">
              <w:rPr>
                <w:color w:val="000000"/>
              </w:rPr>
              <w:t>*</w:t>
            </w:r>
          </w:p>
        </w:tc>
      </w:tr>
      <w:tr w:rsidR="00E128E7" w:rsidRPr="008D0FB0" w:rsidDel="00261F73" w14:paraId="14F57C17" w14:textId="77777777" w:rsidTr="00E128E7">
        <w:trPr>
          <w:trHeight w:val="1211"/>
        </w:trPr>
        <w:tc>
          <w:tcPr>
            <w:tcW w:w="1369" w:type="dxa"/>
            <w:tcBorders>
              <w:top w:val="single" w:sz="4" w:space="0" w:color="auto"/>
              <w:left w:val="single" w:sz="12" w:space="0" w:color="auto"/>
              <w:bottom w:val="single" w:sz="4" w:space="0" w:color="auto"/>
              <w:right w:val="single" w:sz="12" w:space="0" w:color="auto"/>
            </w:tcBorders>
            <w:vAlign w:val="center"/>
          </w:tcPr>
          <w:p w14:paraId="60E498DC" w14:textId="77777777" w:rsidR="00E128E7" w:rsidRPr="00A841B8" w:rsidDel="00261F73" w:rsidRDefault="00E128E7" w:rsidP="00E128E7">
            <w:pPr>
              <w:jc w:val="center"/>
              <w:rPr>
                <w:rFonts w:eastAsia="Calibri"/>
                <w:b/>
                <w:sz w:val="18"/>
                <w:szCs w:val="18"/>
                <w:lang w:val="en-GB"/>
              </w:rPr>
            </w:pPr>
            <w:r w:rsidDel="00261F73">
              <w:rPr>
                <w:rFonts w:eastAsia="Calibri"/>
                <w:b/>
                <w:sz w:val="18"/>
                <w:szCs w:val="18"/>
                <w:lang w:val="en-GB"/>
              </w:rPr>
              <w:t>Trace reclassified</w:t>
            </w:r>
          </w:p>
        </w:tc>
        <w:tc>
          <w:tcPr>
            <w:tcW w:w="1017" w:type="dxa"/>
            <w:tcBorders>
              <w:top w:val="single" w:sz="4" w:space="0" w:color="auto"/>
              <w:left w:val="single" w:sz="12" w:space="0" w:color="auto"/>
              <w:bottom w:val="single" w:sz="4" w:space="0" w:color="auto"/>
              <w:right w:val="single" w:sz="4" w:space="0" w:color="auto"/>
            </w:tcBorders>
            <w:vAlign w:val="center"/>
          </w:tcPr>
          <w:p w14:paraId="3CC92BEE" w14:textId="77777777" w:rsidR="00E128E7" w:rsidDel="00261F73" w:rsidRDefault="00E128E7" w:rsidP="00E128E7">
            <w:pPr>
              <w:jc w:val="center"/>
              <w:rPr>
                <w:color w:val="000000"/>
                <w:sz w:val="18"/>
                <w:szCs w:val="18"/>
              </w:rPr>
            </w:pPr>
            <w:r w:rsidRPr="00805053" w:rsidDel="00261F73">
              <w:rPr>
                <w:color w:val="000000"/>
                <w:sz w:val="18"/>
                <w:szCs w:val="18"/>
              </w:rPr>
              <w:t>55</w:t>
            </w:r>
          </w:p>
          <w:p w14:paraId="0CA7148B" w14:textId="77777777" w:rsidR="00E128E7" w:rsidDel="00261F73" w:rsidRDefault="00E128E7" w:rsidP="00E128E7">
            <w:pPr>
              <w:jc w:val="center"/>
              <w:rPr>
                <w:color w:val="000000"/>
                <w:sz w:val="18"/>
                <w:szCs w:val="18"/>
              </w:rPr>
            </w:pPr>
            <w:r w:rsidRPr="00805053" w:rsidDel="00261F73">
              <w:rPr>
                <w:color w:val="000000"/>
                <w:sz w:val="18"/>
                <w:szCs w:val="18"/>
              </w:rPr>
              <w:t xml:space="preserve"> (32, 77)</w:t>
            </w:r>
          </w:p>
          <w:p w14:paraId="00CBCC20" w14:textId="77777777" w:rsidR="00E128E7" w:rsidDel="00261F73" w:rsidRDefault="00E128E7" w:rsidP="00E128E7">
            <w:pPr>
              <w:jc w:val="center"/>
              <w:rPr>
                <w:color w:val="000000"/>
                <w:sz w:val="18"/>
                <w:szCs w:val="18"/>
              </w:rPr>
            </w:pPr>
            <w:r w:rsidRPr="00805053" w:rsidDel="00261F73">
              <w:rPr>
                <w:color w:val="000000"/>
                <w:sz w:val="18"/>
                <w:szCs w:val="18"/>
              </w:rPr>
              <w:t xml:space="preserve">  11/20</w:t>
            </w:r>
          </w:p>
          <w:p w14:paraId="2562A0DF" w14:textId="77777777" w:rsidR="00E128E7" w:rsidDel="00261F73" w:rsidRDefault="00E128E7" w:rsidP="00E128E7">
            <w:pPr>
              <w:jc w:val="center"/>
              <w:rPr>
                <w:color w:val="000000"/>
                <w:sz w:val="18"/>
                <w:szCs w:val="18"/>
              </w:rPr>
            </w:pPr>
            <w:r w:rsidDel="00261F73">
              <w:rPr>
                <w:color w:val="000000"/>
                <w:sz w:val="18"/>
                <w:szCs w:val="18"/>
              </w:rPr>
              <w:t>25 (-2, 53)</w:t>
            </w:r>
          </w:p>
          <w:p w14:paraId="53C25C29" w14:textId="77777777" w:rsidR="00E128E7" w:rsidDel="00261F73" w:rsidRDefault="00E128E7" w:rsidP="00E128E7">
            <w:pPr>
              <w:jc w:val="center"/>
              <w:rPr>
                <w:color w:val="000000"/>
                <w:sz w:val="18"/>
                <w:szCs w:val="18"/>
              </w:rPr>
            </w:pPr>
          </w:p>
          <w:p w14:paraId="62566B5E" w14:textId="77777777" w:rsidR="00E128E7" w:rsidRPr="00FA0654" w:rsidDel="00261F73" w:rsidRDefault="00E128E7" w:rsidP="00E128E7">
            <w:pPr>
              <w:jc w:val="center"/>
              <w:rPr>
                <w:rFonts w:eastAsia="Times New Roman"/>
                <w:color w:val="000000"/>
                <w:sz w:val="18"/>
                <w:szCs w:val="18"/>
              </w:rPr>
            </w:pPr>
            <w:r w:rsidDel="00261F73">
              <w:rPr>
                <w:color w:val="000000"/>
                <w:sz w:val="18"/>
                <w:szCs w:val="18"/>
              </w:rPr>
              <w:t>p=0.091</w:t>
            </w:r>
            <w:r w:rsidRPr="00785C46" w:rsidDel="00261F73">
              <w:rPr>
                <w:color w:val="000000"/>
              </w:rPr>
              <w:t>†</w:t>
            </w:r>
          </w:p>
        </w:tc>
        <w:tc>
          <w:tcPr>
            <w:tcW w:w="1097" w:type="dxa"/>
            <w:tcBorders>
              <w:top w:val="single" w:sz="4" w:space="0" w:color="auto"/>
              <w:left w:val="single" w:sz="4" w:space="0" w:color="auto"/>
              <w:bottom w:val="single" w:sz="4" w:space="0" w:color="auto"/>
              <w:right w:val="single" w:sz="4" w:space="0" w:color="auto"/>
            </w:tcBorders>
            <w:vAlign w:val="center"/>
          </w:tcPr>
          <w:p w14:paraId="2861EED5" w14:textId="77777777" w:rsidR="00E128E7" w:rsidDel="00261F73" w:rsidRDefault="00E128E7" w:rsidP="00E128E7">
            <w:pPr>
              <w:jc w:val="center"/>
              <w:rPr>
                <w:color w:val="000000"/>
                <w:sz w:val="18"/>
                <w:szCs w:val="18"/>
              </w:rPr>
            </w:pPr>
            <w:r w:rsidRPr="00805053" w:rsidDel="00261F73">
              <w:rPr>
                <w:color w:val="000000"/>
                <w:sz w:val="18"/>
                <w:szCs w:val="18"/>
              </w:rPr>
              <w:t>100</w:t>
            </w:r>
          </w:p>
          <w:p w14:paraId="50143A9E" w14:textId="77777777" w:rsidR="00E128E7" w:rsidDel="00261F73" w:rsidRDefault="00E128E7" w:rsidP="00E128E7">
            <w:pPr>
              <w:jc w:val="center"/>
              <w:rPr>
                <w:color w:val="000000"/>
                <w:sz w:val="18"/>
                <w:szCs w:val="18"/>
              </w:rPr>
            </w:pPr>
            <w:r w:rsidRPr="00805053" w:rsidDel="00261F73">
              <w:rPr>
                <w:color w:val="000000"/>
                <w:sz w:val="18"/>
                <w:szCs w:val="18"/>
              </w:rPr>
              <w:t xml:space="preserve"> (83, 100) </w:t>
            </w:r>
          </w:p>
          <w:p w14:paraId="3319A60D" w14:textId="77777777" w:rsidR="00E128E7" w:rsidDel="00261F73" w:rsidRDefault="00E128E7" w:rsidP="00E128E7">
            <w:pPr>
              <w:jc w:val="center"/>
              <w:rPr>
                <w:color w:val="000000"/>
                <w:sz w:val="18"/>
                <w:szCs w:val="18"/>
              </w:rPr>
            </w:pPr>
            <w:r w:rsidRPr="00805053" w:rsidDel="00261F73">
              <w:rPr>
                <w:color w:val="000000"/>
                <w:sz w:val="18"/>
                <w:szCs w:val="18"/>
              </w:rPr>
              <w:t xml:space="preserve"> 20/20</w:t>
            </w:r>
          </w:p>
          <w:p w14:paraId="7A0414B7" w14:textId="77777777" w:rsidR="00E128E7" w:rsidDel="00261F73" w:rsidRDefault="00E128E7" w:rsidP="00E128E7">
            <w:pPr>
              <w:jc w:val="center"/>
              <w:rPr>
                <w:color w:val="000000"/>
                <w:sz w:val="18"/>
                <w:szCs w:val="18"/>
              </w:rPr>
            </w:pPr>
            <w:r w:rsidDel="00261F73">
              <w:rPr>
                <w:color w:val="000000"/>
                <w:sz w:val="18"/>
                <w:szCs w:val="18"/>
              </w:rPr>
              <w:t>-20 (-37, -2)</w:t>
            </w:r>
          </w:p>
          <w:p w14:paraId="099BA213" w14:textId="77777777" w:rsidR="00E128E7" w:rsidDel="00261F73" w:rsidRDefault="00E128E7" w:rsidP="00E128E7">
            <w:pPr>
              <w:jc w:val="center"/>
              <w:rPr>
                <w:color w:val="000000"/>
                <w:sz w:val="18"/>
                <w:szCs w:val="18"/>
              </w:rPr>
            </w:pPr>
          </w:p>
          <w:p w14:paraId="32A57477" w14:textId="77777777" w:rsidR="00E128E7" w:rsidRPr="00FA0654" w:rsidDel="00261F73" w:rsidRDefault="00E128E7" w:rsidP="00E128E7">
            <w:pPr>
              <w:jc w:val="center"/>
              <w:rPr>
                <w:rFonts w:eastAsia="Times New Roman"/>
                <w:b/>
                <w:bCs/>
                <w:color w:val="000000"/>
                <w:sz w:val="18"/>
                <w:szCs w:val="18"/>
              </w:rPr>
            </w:pPr>
            <w:r w:rsidRPr="009A7DC3" w:rsidDel="00261F73">
              <w:rPr>
                <w:b/>
                <w:bCs/>
                <w:color w:val="000000"/>
                <w:sz w:val="18"/>
                <w:szCs w:val="18"/>
              </w:rPr>
              <w:t>p=0.035</w:t>
            </w:r>
            <w:r w:rsidRPr="009A7DC3" w:rsidDel="00261F73">
              <w:rPr>
                <w:b/>
                <w:bCs/>
                <w:color w:val="000000"/>
              </w:rPr>
              <w:t>†</w:t>
            </w:r>
          </w:p>
        </w:tc>
        <w:tc>
          <w:tcPr>
            <w:tcW w:w="1024" w:type="dxa"/>
            <w:tcBorders>
              <w:top w:val="single" w:sz="4" w:space="0" w:color="auto"/>
              <w:left w:val="single" w:sz="4" w:space="0" w:color="auto"/>
              <w:bottom w:val="single" w:sz="4" w:space="0" w:color="auto"/>
              <w:right w:val="single" w:sz="4" w:space="0" w:color="auto"/>
            </w:tcBorders>
            <w:vAlign w:val="center"/>
          </w:tcPr>
          <w:p w14:paraId="1071D09A" w14:textId="77777777" w:rsidR="00E128E7" w:rsidDel="00261F73" w:rsidRDefault="00E128E7" w:rsidP="00E128E7">
            <w:pPr>
              <w:jc w:val="center"/>
              <w:rPr>
                <w:color w:val="000000"/>
                <w:sz w:val="18"/>
                <w:szCs w:val="18"/>
              </w:rPr>
            </w:pPr>
            <w:r w:rsidRPr="00805053" w:rsidDel="00261F73">
              <w:rPr>
                <w:color w:val="000000"/>
                <w:sz w:val="18"/>
                <w:szCs w:val="18"/>
              </w:rPr>
              <w:t>100</w:t>
            </w:r>
          </w:p>
          <w:p w14:paraId="795C4F7A" w14:textId="77777777" w:rsidR="00E128E7" w:rsidDel="00261F73" w:rsidRDefault="00E128E7" w:rsidP="00E128E7">
            <w:pPr>
              <w:jc w:val="center"/>
              <w:rPr>
                <w:color w:val="000000"/>
                <w:sz w:val="18"/>
                <w:szCs w:val="18"/>
              </w:rPr>
            </w:pPr>
            <w:r w:rsidRPr="00805053" w:rsidDel="00261F73">
              <w:rPr>
                <w:color w:val="000000"/>
                <w:sz w:val="18"/>
                <w:szCs w:val="18"/>
              </w:rPr>
              <w:t xml:space="preserve"> (72, 100) </w:t>
            </w:r>
          </w:p>
          <w:p w14:paraId="6561E99D" w14:textId="77777777" w:rsidR="00E128E7" w:rsidDel="00261F73" w:rsidRDefault="00E128E7" w:rsidP="00E128E7">
            <w:pPr>
              <w:jc w:val="center"/>
              <w:rPr>
                <w:color w:val="000000"/>
                <w:sz w:val="18"/>
                <w:szCs w:val="18"/>
              </w:rPr>
            </w:pPr>
            <w:r w:rsidRPr="00805053" w:rsidDel="00261F73">
              <w:rPr>
                <w:color w:val="000000"/>
                <w:sz w:val="18"/>
                <w:szCs w:val="18"/>
              </w:rPr>
              <w:t xml:space="preserve"> 11/11</w:t>
            </w:r>
          </w:p>
          <w:p w14:paraId="784C1442" w14:textId="77777777" w:rsidR="00E128E7" w:rsidDel="00261F73" w:rsidRDefault="00E128E7" w:rsidP="00E128E7">
            <w:pPr>
              <w:jc w:val="center"/>
              <w:rPr>
                <w:rFonts w:eastAsia="Times New Roman"/>
                <w:color w:val="000000"/>
                <w:sz w:val="18"/>
                <w:szCs w:val="18"/>
              </w:rPr>
            </w:pPr>
            <w:r w:rsidDel="00261F73">
              <w:rPr>
                <w:rFonts w:eastAsia="Times New Roman"/>
                <w:color w:val="000000"/>
                <w:sz w:val="18"/>
                <w:szCs w:val="18"/>
              </w:rPr>
              <w:t>-20 (-37, -2)</w:t>
            </w:r>
          </w:p>
          <w:p w14:paraId="19B21B38" w14:textId="77777777" w:rsidR="00E128E7" w:rsidDel="00261F73" w:rsidRDefault="00E128E7" w:rsidP="00E128E7">
            <w:pPr>
              <w:jc w:val="center"/>
              <w:rPr>
                <w:rFonts w:eastAsia="Times New Roman"/>
                <w:color w:val="000000"/>
                <w:sz w:val="18"/>
                <w:szCs w:val="18"/>
              </w:rPr>
            </w:pPr>
          </w:p>
          <w:p w14:paraId="60CAF4E8" w14:textId="77777777" w:rsidR="00E128E7" w:rsidRPr="00FA0654" w:rsidDel="00261F73" w:rsidRDefault="00E128E7" w:rsidP="00E128E7">
            <w:pPr>
              <w:jc w:val="center"/>
              <w:rPr>
                <w:rFonts w:eastAsia="Times New Roman"/>
                <w:color w:val="000000"/>
                <w:sz w:val="18"/>
                <w:szCs w:val="18"/>
              </w:rPr>
            </w:pPr>
            <w:r w:rsidDel="00261F73">
              <w:rPr>
                <w:rFonts w:eastAsia="Times New Roman"/>
                <w:color w:val="000000"/>
                <w:sz w:val="18"/>
                <w:szCs w:val="18"/>
              </w:rPr>
              <w:t>p=0.112</w:t>
            </w:r>
            <w:r w:rsidRPr="00785C46" w:rsidDel="00261F73">
              <w:rPr>
                <w:color w:val="000000"/>
              </w:rPr>
              <w:t>†</w:t>
            </w:r>
          </w:p>
        </w:tc>
        <w:tc>
          <w:tcPr>
            <w:tcW w:w="1033" w:type="dxa"/>
            <w:tcBorders>
              <w:top w:val="single" w:sz="4" w:space="0" w:color="auto"/>
              <w:left w:val="single" w:sz="4" w:space="0" w:color="auto"/>
              <w:bottom w:val="single" w:sz="4" w:space="0" w:color="auto"/>
              <w:right w:val="single" w:sz="12" w:space="0" w:color="auto"/>
            </w:tcBorders>
            <w:vAlign w:val="center"/>
          </w:tcPr>
          <w:p w14:paraId="65223FA5" w14:textId="77777777" w:rsidR="00E128E7" w:rsidDel="00261F73" w:rsidRDefault="00E128E7" w:rsidP="00E128E7">
            <w:pPr>
              <w:jc w:val="center"/>
              <w:rPr>
                <w:color w:val="000000"/>
                <w:sz w:val="18"/>
                <w:szCs w:val="18"/>
              </w:rPr>
            </w:pPr>
            <w:r w:rsidRPr="00805053" w:rsidDel="00261F73">
              <w:rPr>
                <w:color w:val="000000"/>
                <w:sz w:val="18"/>
                <w:szCs w:val="18"/>
              </w:rPr>
              <w:t xml:space="preserve">69 </w:t>
            </w:r>
          </w:p>
          <w:p w14:paraId="6DF09533" w14:textId="77777777" w:rsidR="00E128E7" w:rsidDel="00261F73" w:rsidRDefault="00E128E7" w:rsidP="00E128E7">
            <w:pPr>
              <w:jc w:val="center"/>
              <w:rPr>
                <w:color w:val="000000"/>
                <w:sz w:val="18"/>
                <w:szCs w:val="18"/>
              </w:rPr>
            </w:pPr>
            <w:r w:rsidRPr="00805053" w:rsidDel="00261F73">
              <w:rPr>
                <w:color w:val="000000"/>
                <w:sz w:val="18"/>
                <w:szCs w:val="18"/>
              </w:rPr>
              <w:t>(49, 85)</w:t>
            </w:r>
          </w:p>
          <w:p w14:paraId="4198B3D2" w14:textId="77777777" w:rsidR="00E128E7" w:rsidDel="00261F73" w:rsidRDefault="00E128E7" w:rsidP="00E128E7">
            <w:pPr>
              <w:jc w:val="center"/>
              <w:rPr>
                <w:color w:val="000000"/>
                <w:sz w:val="18"/>
                <w:szCs w:val="18"/>
              </w:rPr>
            </w:pPr>
            <w:r w:rsidRPr="00805053" w:rsidDel="00261F73">
              <w:rPr>
                <w:color w:val="000000"/>
                <w:sz w:val="18"/>
                <w:szCs w:val="18"/>
              </w:rPr>
              <w:t xml:space="preserve">  20/29</w:t>
            </w:r>
          </w:p>
          <w:p w14:paraId="1A376784" w14:textId="77777777" w:rsidR="00E128E7" w:rsidDel="00261F73" w:rsidRDefault="00E128E7" w:rsidP="00E128E7">
            <w:pPr>
              <w:jc w:val="center"/>
              <w:rPr>
                <w:color w:val="000000"/>
                <w:sz w:val="18"/>
                <w:szCs w:val="18"/>
              </w:rPr>
            </w:pPr>
            <w:r w:rsidDel="00261F73">
              <w:rPr>
                <w:color w:val="000000"/>
                <w:sz w:val="18"/>
                <w:szCs w:val="18"/>
              </w:rPr>
              <w:t>11 (-13, 35)</w:t>
            </w:r>
          </w:p>
          <w:p w14:paraId="5A8AFFD4" w14:textId="77777777" w:rsidR="00E128E7" w:rsidDel="00261F73" w:rsidRDefault="00E128E7" w:rsidP="00E128E7">
            <w:pPr>
              <w:jc w:val="center"/>
              <w:rPr>
                <w:color w:val="000000"/>
                <w:sz w:val="18"/>
                <w:szCs w:val="18"/>
              </w:rPr>
            </w:pPr>
          </w:p>
          <w:p w14:paraId="21854FCB" w14:textId="77777777" w:rsidR="00E128E7" w:rsidRPr="00FA0654" w:rsidDel="00261F73" w:rsidRDefault="00E128E7" w:rsidP="00E128E7">
            <w:pPr>
              <w:jc w:val="center"/>
              <w:rPr>
                <w:rFonts w:eastAsia="Times New Roman"/>
                <w:color w:val="000000"/>
                <w:sz w:val="18"/>
                <w:szCs w:val="18"/>
              </w:rPr>
            </w:pPr>
            <w:r w:rsidDel="00261F73">
              <w:rPr>
                <w:color w:val="000000"/>
                <w:sz w:val="18"/>
                <w:szCs w:val="18"/>
              </w:rPr>
              <w:t>p=0.390</w:t>
            </w:r>
            <w:r w:rsidRPr="00785C46" w:rsidDel="00261F73">
              <w:rPr>
                <w:color w:val="000000"/>
              </w:rPr>
              <w:t>†</w:t>
            </w:r>
          </w:p>
        </w:tc>
        <w:tc>
          <w:tcPr>
            <w:tcW w:w="1017" w:type="dxa"/>
            <w:tcBorders>
              <w:top w:val="single" w:sz="4" w:space="0" w:color="auto"/>
              <w:left w:val="single" w:sz="12" w:space="0" w:color="auto"/>
              <w:bottom w:val="single" w:sz="4" w:space="0" w:color="auto"/>
              <w:right w:val="single" w:sz="4" w:space="0" w:color="auto"/>
            </w:tcBorders>
            <w:vAlign w:val="center"/>
          </w:tcPr>
          <w:p w14:paraId="1252E82E" w14:textId="77777777" w:rsidR="00E128E7" w:rsidDel="00261F73" w:rsidRDefault="00E128E7" w:rsidP="00E128E7">
            <w:pPr>
              <w:jc w:val="center"/>
              <w:rPr>
                <w:color w:val="000000"/>
                <w:sz w:val="18"/>
                <w:szCs w:val="18"/>
              </w:rPr>
            </w:pPr>
            <w:r w:rsidRPr="00805053" w:rsidDel="00261F73">
              <w:rPr>
                <w:color w:val="000000"/>
                <w:sz w:val="18"/>
                <w:szCs w:val="18"/>
              </w:rPr>
              <w:t>53</w:t>
            </w:r>
          </w:p>
          <w:p w14:paraId="11A1E07D" w14:textId="77777777" w:rsidR="00E128E7" w:rsidDel="00261F73" w:rsidRDefault="00E128E7" w:rsidP="00E128E7">
            <w:pPr>
              <w:jc w:val="center"/>
              <w:rPr>
                <w:color w:val="000000"/>
                <w:sz w:val="18"/>
                <w:szCs w:val="18"/>
              </w:rPr>
            </w:pPr>
            <w:r w:rsidRPr="00805053" w:rsidDel="00261F73">
              <w:rPr>
                <w:color w:val="000000"/>
                <w:sz w:val="18"/>
                <w:szCs w:val="18"/>
              </w:rPr>
              <w:t xml:space="preserve"> (27, 79)</w:t>
            </w:r>
          </w:p>
          <w:p w14:paraId="0A2DE298" w14:textId="77777777" w:rsidR="00E128E7" w:rsidDel="00261F73" w:rsidRDefault="00E128E7" w:rsidP="00E128E7">
            <w:pPr>
              <w:jc w:val="center"/>
              <w:rPr>
                <w:color w:val="000000"/>
                <w:sz w:val="18"/>
                <w:szCs w:val="18"/>
              </w:rPr>
            </w:pPr>
            <w:r w:rsidRPr="00805053" w:rsidDel="00261F73">
              <w:rPr>
                <w:color w:val="000000"/>
                <w:sz w:val="18"/>
                <w:szCs w:val="18"/>
              </w:rPr>
              <w:t xml:space="preserve">  8/15</w:t>
            </w:r>
          </w:p>
          <w:p w14:paraId="1D5AAA20" w14:textId="77777777" w:rsidR="00E128E7" w:rsidDel="00261F73" w:rsidRDefault="00E128E7" w:rsidP="00E128E7">
            <w:pPr>
              <w:jc w:val="center"/>
              <w:rPr>
                <w:color w:val="000000"/>
                <w:sz w:val="18"/>
                <w:szCs w:val="18"/>
              </w:rPr>
            </w:pPr>
            <w:r w:rsidDel="00261F73">
              <w:rPr>
                <w:color w:val="000000"/>
                <w:sz w:val="18"/>
                <w:szCs w:val="18"/>
              </w:rPr>
              <w:t>33 (3, 64)</w:t>
            </w:r>
          </w:p>
          <w:p w14:paraId="3A3D5D59" w14:textId="77777777" w:rsidR="00E128E7" w:rsidDel="00261F73" w:rsidRDefault="00E128E7" w:rsidP="00E128E7">
            <w:pPr>
              <w:jc w:val="center"/>
              <w:rPr>
                <w:color w:val="000000"/>
                <w:sz w:val="18"/>
                <w:szCs w:val="18"/>
              </w:rPr>
            </w:pPr>
          </w:p>
          <w:p w14:paraId="5F33035C" w14:textId="77777777" w:rsidR="00E128E7" w:rsidRPr="00FA0654" w:rsidDel="00261F73" w:rsidRDefault="00E128E7" w:rsidP="00E128E7">
            <w:pPr>
              <w:jc w:val="center"/>
              <w:rPr>
                <w:rFonts w:eastAsia="Times New Roman"/>
                <w:b/>
                <w:bCs/>
                <w:color w:val="000000"/>
                <w:sz w:val="18"/>
                <w:szCs w:val="18"/>
              </w:rPr>
            </w:pPr>
            <w:r w:rsidRPr="00EF4D76" w:rsidDel="00261F73">
              <w:rPr>
                <w:b/>
                <w:bCs/>
                <w:color w:val="000000"/>
                <w:sz w:val="18"/>
                <w:szCs w:val="18"/>
              </w:rPr>
              <w:t>p=0.05</w:t>
            </w:r>
            <w:r w:rsidRPr="00EF4D76" w:rsidDel="00261F73">
              <w:rPr>
                <w:b/>
                <w:bCs/>
                <w:color w:val="000000"/>
              </w:rPr>
              <w:t>†</w:t>
            </w:r>
          </w:p>
        </w:tc>
        <w:tc>
          <w:tcPr>
            <w:tcW w:w="1206" w:type="dxa"/>
            <w:tcBorders>
              <w:top w:val="single" w:sz="4" w:space="0" w:color="auto"/>
              <w:left w:val="single" w:sz="4" w:space="0" w:color="auto"/>
              <w:bottom w:val="single" w:sz="4" w:space="0" w:color="auto"/>
              <w:right w:val="single" w:sz="4" w:space="0" w:color="auto"/>
            </w:tcBorders>
            <w:vAlign w:val="center"/>
          </w:tcPr>
          <w:p w14:paraId="4314CD11" w14:textId="77777777" w:rsidR="00E128E7" w:rsidDel="00261F73" w:rsidRDefault="00E128E7" w:rsidP="00E128E7">
            <w:pPr>
              <w:jc w:val="center"/>
              <w:rPr>
                <w:color w:val="000000"/>
                <w:sz w:val="18"/>
                <w:szCs w:val="18"/>
              </w:rPr>
            </w:pPr>
            <w:r w:rsidRPr="00805053" w:rsidDel="00261F73">
              <w:rPr>
                <w:color w:val="000000"/>
                <w:sz w:val="18"/>
                <w:szCs w:val="18"/>
              </w:rPr>
              <w:t>63</w:t>
            </w:r>
          </w:p>
          <w:p w14:paraId="100BED8E" w14:textId="77777777" w:rsidR="00E128E7" w:rsidDel="00261F73" w:rsidRDefault="00E128E7" w:rsidP="00E128E7">
            <w:pPr>
              <w:jc w:val="center"/>
              <w:rPr>
                <w:color w:val="000000"/>
                <w:sz w:val="18"/>
                <w:szCs w:val="18"/>
              </w:rPr>
            </w:pPr>
            <w:r w:rsidRPr="00805053" w:rsidDel="00261F73">
              <w:rPr>
                <w:color w:val="000000"/>
                <w:sz w:val="18"/>
                <w:szCs w:val="18"/>
              </w:rPr>
              <w:t xml:space="preserve"> (74, 100)</w:t>
            </w:r>
          </w:p>
          <w:p w14:paraId="34A51509" w14:textId="77777777" w:rsidR="00E128E7" w:rsidDel="00261F73" w:rsidRDefault="00E128E7" w:rsidP="00E128E7">
            <w:pPr>
              <w:jc w:val="center"/>
              <w:rPr>
                <w:color w:val="000000"/>
                <w:sz w:val="18"/>
                <w:szCs w:val="18"/>
              </w:rPr>
            </w:pPr>
            <w:r w:rsidRPr="00805053" w:rsidDel="00261F73">
              <w:rPr>
                <w:color w:val="000000"/>
                <w:sz w:val="18"/>
                <w:szCs w:val="18"/>
              </w:rPr>
              <w:t xml:space="preserve">  12/12</w:t>
            </w:r>
          </w:p>
          <w:p w14:paraId="3C24D9CE" w14:textId="77777777" w:rsidR="00E128E7" w:rsidDel="00261F73" w:rsidRDefault="00E128E7" w:rsidP="00E128E7">
            <w:pPr>
              <w:jc w:val="center"/>
              <w:rPr>
                <w:color w:val="000000"/>
                <w:sz w:val="18"/>
                <w:szCs w:val="18"/>
              </w:rPr>
            </w:pPr>
            <w:r w:rsidDel="00261F73">
              <w:rPr>
                <w:color w:val="000000"/>
                <w:sz w:val="18"/>
                <w:szCs w:val="18"/>
              </w:rPr>
              <w:t>-17 (-38, 4)</w:t>
            </w:r>
          </w:p>
          <w:p w14:paraId="6CC47E03" w14:textId="77777777" w:rsidR="00E128E7" w:rsidDel="00261F73" w:rsidRDefault="00E128E7" w:rsidP="00E128E7">
            <w:pPr>
              <w:jc w:val="center"/>
              <w:rPr>
                <w:color w:val="000000"/>
                <w:sz w:val="18"/>
                <w:szCs w:val="18"/>
              </w:rPr>
            </w:pPr>
          </w:p>
          <w:p w14:paraId="4923328C" w14:textId="77777777" w:rsidR="00E128E7" w:rsidRPr="00FA0654" w:rsidDel="00261F73" w:rsidRDefault="00E128E7" w:rsidP="00E128E7">
            <w:pPr>
              <w:jc w:val="center"/>
              <w:rPr>
                <w:rFonts w:eastAsia="Times New Roman"/>
                <w:color w:val="000000"/>
                <w:sz w:val="18"/>
                <w:szCs w:val="18"/>
              </w:rPr>
            </w:pPr>
            <w:r w:rsidDel="00261F73">
              <w:rPr>
                <w:color w:val="000000"/>
                <w:sz w:val="18"/>
                <w:szCs w:val="18"/>
              </w:rPr>
              <w:t>p=0.140</w:t>
            </w:r>
            <w:r w:rsidRPr="00785C46" w:rsidDel="00261F73">
              <w:rPr>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66570FA1" w14:textId="77777777" w:rsidR="00E128E7" w:rsidDel="00261F73" w:rsidRDefault="00E128E7" w:rsidP="00E128E7">
            <w:pPr>
              <w:jc w:val="center"/>
              <w:rPr>
                <w:color w:val="000000"/>
                <w:sz w:val="18"/>
                <w:szCs w:val="18"/>
              </w:rPr>
            </w:pPr>
            <w:r w:rsidRPr="00805053" w:rsidDel="00261F73">
              <w:rPr>
                <w:color w:val="000000"/>
                <w:sz w:val="18"/>
                <w:szCs w:val="18"/>
              </w:rPr>
              <w:t>100</w:t>
            </w:r>
          </w:p>
          <w:p w14:paraId="34FF8D79" w14:textId="77777777" w:rsidR="00E128E7" w:rsidDel="00261F73" w:rsidRDefault="00E128E7" w:rsidP="00E128E7">
            <w:pPr>
              <w:jc w:val="center"/>
              <w:rPr>
                <w:color w:val="000000"/>
                <w:sz w:val="18"/>
                <w:szCs w:val="18"/>
              </w:rPr>
            </w:pPr>
            <w:r w:rsidRPr="00805053" w:rsidDel="00261F73">
              <w:rPr>
                <w:color w:val="000000"/>
                <w:sz w:val="18"/>
                <w:szCs w:val="18"/>
              </w:rPr>
              <w:t xml:space="preserve"> (63, 100)</w:t>
            </w:r>
          </w:p>
          <w:p w14:paraId="4AE329B5" w14:textId="77777777" w:rsidR="00E128E7" w:rsidDel="00261F73" w:rsidRDefault="00E128E7" w:rsidP="00E128E7">
            <w:pPr>
              <w:jc w:val="center"/>
              <w:rPr>
                <w:color w:val="000000"/>
                <w:sz w:val="18"/>
                <w:szCs w:val="18"/>
              </w:rPr>
            </w:pPr>
            <w:r w:rsidRPr="00805053" w:rsidDel="00261F73">
              <w:rPr>
                <w:color w:val="000000"/>
                <w:sz w:val="18"/>
                <w:szCs w:val="18"/>
              </w:rPr>
              <w:t xml:space="preserve">  8/8</w:t>
            </w:r>
          </w:p>
          <w:p w14:paraId="07C3DAED" w14:textId="77777777" w:rsidR="00E128E7" w:rsidDel="00261F73" w:rsidRDefault="00E128E7" w:rsidP="00E128E7">
            <w:pPr>
              <w:jc w:val="center"/>
              <w:rPr>
                <w:color w:val="000000"/>
                <w:sz w:val="18"/>
                <w:szCs w:val="18"/>
              </w:rPr>
            </w:pPr>
            <w:r w:rsidDel="00261F73">
              <w:rPr>
                <w:color w:val="000000"/>
                <w:sz w:val="18"/>
                <w:szCs w:val="18"/>
              </w:rPr>
              <w:t>-13 (-31, 3)</w:t>
            </w:r>
          </w:p>
          <w:p w14:paraId="7FB26539" w14:textId="77777777" w:rsidR="00E128E7" w:rsidDel="00261F73" w:rsidRDefault="00E128E7" w:rsidP="00E128E7">
            <w:pPr>
              <w:jc w:val="center"/>
              <w:rPr>
                <w:color w:val="000000"/>
                <w:sz w:val="18"/>
                <w:szCs w:val="18"/>
              </w:rPr>
            </w:pPr>
          </w:p>
          <w:p w14:paraId="79E24592" w14:textId="77777777" w:rsidR="00E128E7" w:rsidRPr="00FA0654" w:rsidDel="00261F73" w:rsidRDefault="00E128E7" w:rsidP="00E128E7">
            <w:pPr>
              <w:jc w:val="center"/>
              <w:rPr>
                <w:rFonts w:eastAsia="Times New Roman"/>
                <w:color w:val="000000"/>
                <w:sz w:val="18"/>
                <w:szCs w:val="18"/>
              </w:rPr>
            </w:pPr>
            <w:r w:rsidDel="00261F73">
              <w:rPr>
                <w:color w:val="000000"/>
                <w:sz w:val="18"/>
                <w:szCs w:val="18"/>
              </w:rPr>
              <w:t>p=0.280</w:t>
            </w:r>
            <w:r w:rsidRPr="00785C46" w:rsidDel="00261F73">
              <w:rPr>
                <w:color w:val="000000"/>
              </w:rPr>
              <w:t>†</w:t>
            </w:r>
          </w:p>
        </w:tc>
        <w:tc>
          <w:tcPr>
            <w:tcW w:w="1033" w:type="dxa"/>
            <w:tcBorders>
              <w:top w:val="single" w:sz="4" w:space="0" w:color="auto"/>
              <w:left w:val="single" w:sz="4" w:space="0" w:color="auto"/>
              <w:bottom w:val="single" w:sz="4" w:space="0" w:color="auto"/>
              <w:right w:val="single" w:sz="12" w:space="0" w:color="auto"/>
            </w:tcBorders>
            <w:vAlign w:val="center"/>
          </w:tcPr>
          <w:p w14:paraId="7893FAA1" w14:textId="77777777" w:rsidR="00E128E7" w:rsidDel="00261F73" w:rsidRDefault="00E128E7" w:rsidP="00E128E7">
            <w:pPr>
              <w:jc w:val="center"/>
              <w:rPr>
                <w:color w:val="000000"/>
                <w:sz w:val="18"/>
                <w:szCs w:val="18"/>
              </w:rPr>
            </w:pPr>
            <w:r w:rsidRPr="00805053" w:rsidDel="00261F73">
              <w:rPr>
                <w:color w:val="000000"/>
                <w:sz w:val="18"/>
                <w:szCs w:val="18"/>
              </w:rPr>
              <w:t xml:space="preserve">63 </w:t>
            </w:r>
          </w:p>
          <w:p w14:paraId="6002F7C9" w14:textId="77777777" w:rsidR="00E128E7" w:rsidDel="00261F73" w:rsidRDefault="00E128E7" w:rsidP="00E128E7">
            <w:pPr>
              <w:jc w:val="center"/>
              <w:rPr>
                <w:color w:val="000000"/>
                <w:sz w:val="18"/>
                <w:szCs w:val="18"/>
              </w:rPr>
            </w:pPr>
            <w:r w:rsidRPr="00805053" w:rsidDel="00261F73">
              <w:rPr>
                <w:color w:val="000000"/>
                <w:sz w:val="18"/>
                <w:szCs w:val="18"/>
              </w:rPr>
              <w:t>(38, 84)</w:t>
            </w:r>
          </w:p>
          <w:p w14:paraId="6CE8B940" w14:textId="77777777" w:rsidR="00E128E7" w:rsidDel="00261F73" w:rsidRDefault="00E128E7" w:rsidP="00E128E7">
            <w:pPr>
              <w:jc w:val="center"/>
              <w:rPr>
                <w:color w:val="000000"/>
                <w:sz w:val="18"/>
                <w:szCs w:val="18"/>
              </w:rPr>
            </w:pPr>
            <w:r w:rsidRPr="00805053" w:rsidDel="00261F73">
              <w:rPr>
                <w:color w:val="000000"/>
                <w:sz w:val="18"/>
                <w:szCs w:val="18"/>
              </w:rPr>
              <w:t xml:space="preserve">  12/19</w:t>
            </w:r>
          </w:p>
          <w:p w14:paraId="3717C748" w14:textId="77777777" w:rsidR="00E128E7" w:rsidDel="00261F73" w:rsidRDefault="00E128E7" w:rsidP="00E128E7">
            <w:pPr>
              <w:jc w:val="center"/>
              <w:rPr>
                <w:color w:val="000000"/>
                <w:sz w:val="18"/>
                <w:szCs w:val="18"/>
              </w:rPr>
            </w:pPr>
            <w:r w:rsidDel="00261F73">
              <w:rPr>
                <w:color w:val="000000"/>
                <w:sz w:val="18"/>
                <w:szCs w:val="18"/>
              </w:rPr>
              <w:t>20 (-10, 50)</w:t>
            </w:r>
          </w:p>
          <w:p w14:paraId="2644F8E3" w14:textId="77777777" w:rsidR="00E128E7" w:rsidDel="00261F73" w:rsidRDefault="00E128E7" w:rsidP="00E128E7">
            <w:pPr>
              <w:jc w:val="center"/>
              <w:rPr>
                <w:color w:val="000000"/>
                <w:sz w:val="18"/>
                <w:szCs w:val="18"/>
              </w:rPr>
            </w:pPr>
          </w:p>
          <w:p w14:paraId="3F0CED3D" w14:textId="77777777" w:rsidR="00E128E7" w:rsidRPr="00FA0654" w:rsidDel="00261F73" w:rsidRDefault="00E128E7" w:rsidP="00E128E7">
            <w:pPr>
              <w:jc w:val="center"/>
              <w:rPr>
                <w:rFonts w:eastAsia="Times New Roman"/>
                <w:color w:val="000000"/>
                <w:sz w:val="18"/>
                <w:szCs w:val="18"/>
              </w:rPr>
            </w:pPr>
            <w:r w:rsidDel="00261F73">
              <w:rPr>
                <w:color w:val="000000"/>
                <w:sz w:val="18"/>
                <w:szCs w:val="18"/>
              </w:rPr>
              <w:t>p=0.228</w:t>
            </w:r>
            <w:r w:rsidRPr="00785C46" w:rsidDel="00261F73">
              <w:rPr>
                <w:color w:val="000000"/>
              </w:rPr>
              <w:t>†</w:t>
            </w:r>
          </w:p>
        </w:tc>
        <w:tc>
          <w:tcPr>
            <w:tcW w:w="1017" w:type="dxa"/>
            <w:tcBorders>
              <w:top w:val="single" w:sz="4" w:space="0" w:color="auto"/>
              <w:left w:val="single" w:sz="12" w:space="0" w:color="auto"/>
              <w:bottom w:val="single" w:sz="4" w:space="0" w:color="auto"/>
              <w:right w:val="single" w:sz="4" w:space="0" w:color="auto"/>
            </w:tcBorders>
            <w:vAlign w:val="center"/>
          </w:tcPr>
          <w:p w14:paraId="6DF60FA7" w14:textId="77777777" w:rsidR="00E128E7" w:rsidDel="00261F73" w:rsidRDefault="00E128E7" w:rsidP="00E128E7">
            <w:pPr>
              <w:jc w:val="center"/>
              <w:rPr>
                <w:color w:val="000000"/>
                <w:sz w:val="18"/>
                <w:szCs w:val="18"/>
              </w:rPr>
            </w:pPr>
            <w:r w:rsidRPr="00805053" w:rsidDel="00261F73">
              <w:rPr>
                <w:color w:val="000000"/>
                <w:sz w:val="18"/>
                <w:szCs w:val="18"/>
              </w:rPr>
              <w:t>60</w:t>
            </w:r>
          </w:p>
          <w:p w14:paraId="13C37959" w14:textId="77777777" w:rsidR="00E128E7" w:rsidDel="00261F73" w:rsidRDefault="00E128E7" w:rsidP="00E128E7">
            <w:pPr>
              <w:jc w:val="center"/>
              <w:rPr>
                <w:color w:val="000000"/>
                <w:sz w:val="18"/>
                <w:szCs w:val="18"/>
              </w:rPr>
            </w:pPr>
            <w:r w:rsidRPr="00805053" w:rsidDel="00261F73">
              <w:rPr>
                <w:color w:val="000000"/>
                <w:sz w:val="18"/>
                <w:szCs w:val="18"/>
              </w:rPr>
              <w:t xml:space="preserve"> (15, 95) </w:t>
            </w:r>
          </w:p>
          <w:p w14:paraId="4D131297" w14:textId="77777777" w:rsidR="00E128E7" w:rsidDel="00261F73" w:rsidRDefault="00E128E7" w:rsidP="00E128E7">
            <w:pPr>
              <w:jc w:val="center"/>
              <w:rPr>
                <w:color w:val="000000"/>
                <w:sz w:val="18"/>
                <w:szCs w:val="18"/>
              </w:rPr>
            </w:pPr>
            <w:r w:rsidRPr="00805053" w:rsidDel="00261F73">
              <w:rPr>
                <w:color w:val="000000"/>
                <w:sz w:val="18"/>
                <w:szCs w:val="18"/>
              </w:rPr>
              <w:t xml:space="preserve"> 3/5</w:t>
            </w:r>
          </w:p>
          <w:p w14:paraId="6FBCFABA" w14:textId="77777777" w:rsidR="00E128E7" w:rsidDel="00261F73" w:rsidRDefault="00E128E7" w:rsidP="00E128E7">
            <w:pPr>
              <w:jc w:val="center"/>
              <w:rPr>
                <w:color w:val="000000"/>
                <w:sz w:val="18"/>
                <w:szCs w:val="18"/>
              </w:rPr>
            </w:pPr>
            <w:r w:rsidDel="00261F73">
              <w:rPr>
                <w:color w:val="000000"/>
                <w:sz w:val="18"/>
                <w:szCs w:val="18"/>
              </w:rPr>
              <w:t>0 (-61, 61)</w:t>
            </w:r>
          </w:p>
          <w:p w14:paraId="3FEBA389" w14:textId="77777777" w:rsidR="00E128E7" w:rsidDel="00261F73" w:rsidRDefault="00E128E7" w:rsidP="00E128E7">
            <w:pPr>
              <w:jc w:val="center"/>
              <w:rPr>
                <w:color w:val="000000"/>
                <w:sz w:val="18"/>
                <w:szCs w:val="18"/>
              </w:rPr>
            </w:pPr>
          </w:p>
          <w:p w14:paraId="4DEDA33F" w14:textId="77777777" w:rsidR="00E128E7" w:rsidDel="00261F73" w:rsidRDefault="00E128E7" w:rsidP="00E128E7">
            <w:pPr>
              <w:jc w:val="center"/>
              <w:rPr>
                <w:color w:val="000000"/>
                <w:sz w:val="18"/>
                <w:szCs w:val="18"/>
              </w:rPr>
            </w:pPr>
            <w:r w:rsidDel="00261F73">
              <w:rPr>
                <w:color w:val="000000"/>
                <w:sz w:val="18"/>
                <w:szCs w:val="18"/>
              </w:rPr>
              <w:t>p=0.795</w:t>
            </w:r>
            <w:r w:rsidRPr="00A95DC1" w:rsidDel="00261F73">
              <w:rPr>
                <w:color w:val="000000"/>
              </w:rPr>
              <w:t>*</w:t>
            </w:r>
          </w:p>
          <w:p w14:paraId="309C97FB" w14:textId="77777777" w:rsidR="00E128E7" w:rsidRPr="00FA0654" w:rsidDel="00261F73" w:rsidRDefault="00E128E7" w:rsidP="00E128E7">
            <w:pPr>
              <w:jc w:val="center"/>
              <w:rPr>
                <w:rFonts w:eastAsia="Times New Roman"/>
                <w:color w:val="000000"/>
                <w:sz w:val="18"/>
                <w:szCs w:val="18"/>
              </w:rPr>
            </w:pPr>
            <w:r w:rsidDel="00261F73">
              <w:rPr>
                <w:color w:val="000000"/>
                <w:sz w:val="18"/>
                <w:szCs w:val="18"/>
              </w:rPr>
              <w:t>p≤0.999</w:t>
            </w:r>
            <w:r w:rsidRPr="00785C46" w:rsidDel="00261F73">
              <w:rPr>
                <w:color w:val="000000"/>
              </w:rPr>
              <w:t>†</w:t>
            </w:r>
          </w:p>
        </w:tc>
        <w:tc>
          <w:tcPr>
            <w:tcW w:w="1092" w:type="dxa"/>
            <w:tcBorders>
              <w:top w:val="single" w:sz="4" w:space="0" w:color="auto"/>
              <w:left w:val="single" w:sz="4" w:space="0" w:color="auto"/>
              <w:bottom w:val="single" w:sz="4" w:space="0" w:color="auto"/>
              <w:right w:val="single" w:sz="4" w:space="0" w:color="auto"/>
            </w:tcBorders>
            <w:vAlign w:val="center"/>
          </w:tcPr>
          <w:p w14:paraId="027F47D6" w14:textId="77777777" w:rsidR="00E128E7" w:rsidDel="00261F73" w:rsidRDefault="00E128E7" w:rsidP="00E128E7">
            <w:pPr>
              <w:jc w:val="center"/>
              <w:rPr>
                <w:color w:val="000000"/>
                <w:sz w:val="18"/>
                <w:szCs w:val="18"/>
              </w:rPr>
            </w:pPr>
            <w:r w:rsidRPr="00805053" w:rsidDel="00261F73">
              <w:rPr>
                <w:color w:val="000000"/>
                <w:sz w:val="18"/>
                <w:szCs w:val="18"/>
              </w:rPr>
              <w:t>100</w:t>
            </w:r>
          </w:p>
          <w:p w14:paraId="67F39370" w14:textId="77777777" w:rsidR="00E128E7" w:rsidDel="00261F73" w:rsidRDefault="00E128E7" w:rsidP="00E128E7">
            <w:pPr>
              <w:jc w:val="center"/>
              <w:rPr>
                <w:color w:val="000000"/>
                <w:sz w:val="18"/>
                <w:szCs w:val="18"/>
              </w:rPr>
            </w:pPr>
            <w:r w:rsidRPr="00805053" w:rsidDel="00261F73">
              <w:rPr>
                <w:color w:val="000000"/>
                <w:sz w:val="18"/>
                <w:szCs w:val="18"/>
              </w:rPr>
              <w:t xml:space="preserve"> (63, 100)</w:t>
            </w:r>
          </w:p>
          <w:p w14:paraId="066C2076" w14:textId="77777777" w:rsidR="00E128E7" w:rsidDel="00261F73" w:rsidRDefault="00E128E7" w:rsidP="00E128E7">
            <w:pPr>
              <w:jc w:val="center"/>
              <w:rPr>
                <w:color w:val="000000"/>
                <w:sz w:val="18"/>
                <w:szCs w:val="18"/>
              </w:rPr>
            </w:pPr>
            <w:r w:rsidRPr="00805053" w:rsidDel="00261F73">
              <w:rPr>
                <w:color w:val="000000"/>
                <w:sz w:val="18"/>
                <w:szCs w:val="18"/>
              </w:rPr>
              <w:t xml:space="preserve">  8/8</w:t>
            </w:r>
          </w:p>
          <w:p w14:paraId="7D260124" w14:textId="77777777" w:rsidR="00E128E7" w:rsidDel="00261F73" w:rsidRDefault="00E128E7" w:rsidP="00E128E7">
            <w:pPr>
              <w:jc w:val="center"/>
              <w:rPr>
                <w:color w:val="000000"/>
                <w:sz w:val="18"/>
                <w:szCs w:val="18"/>
              </w:rPr>
            </w:pPr>
            <w:r w:rsidDel="00261F73">
              <w:rPr>
                <w:color w:val="000000"/>
                <w:sz w:val="18"/>
                <w:szCs w:val="18"/>
              </w:rPr>
              <w:t>-25 (-55, 5)</w:t>
            </w:r>
          </w:p>
          <w:p w14:paraId="3606BDB6" w14:textId="77777777" w:rsidR="00E128E7" w:rsidDel="00261F73" w:rsidRDefault="00E128E7" w:rsidP="00E128E7">
            <w:pPr>
              <w:jc w:val="center"/>
              <w:rPr>
                <w:color w:val="000000"/>
                <w:sz w:val="18"/>
                <w:szCs w:val="18"/>
              </w:rPr>
            </w:pPr>
          </w:p>
          <w:p w14:paraId="3BA8BDDE" w14:textId="77777777" w:rsidR="00E128E7" w:rsidRPr="009559EE" w:rsidDel="00261F73" w:rsidRDefault="00E128E7" w:rsidP="00E128E7">
            <w:pPr>
              <w:jc w:val="center"/>
              <w:rPr>
                <w:b/>
                <w:bCs/>
                <w:color w:val="000000"/>
                <w:sz w:val="18"/>
                <w:szCs w:val="18"/>
              </w:rPr>
            </w:pPr>
            <w:r w:rsidRPr="009559EE" w:rsidDel="00261F73">
              <w:rPr>
                <w:b/>
                <w:bCs/>
                <w:color w:val="000000"/>
                <w:sz w:val="18"/>
                <w:szCs w:val="18"/>
              </w:rPr>
              <w:t>p&lt;0.0001</w:t>
            </w:r>
            <w:r w:rsidRPr="009559EE" w:rsidDel="00261F73">
              <w:rPr>
                <w:b/>
                <w:bCs/>
                <w:color w:val="000000"/>
              </w:rPr>
              <w:t>*</w:t>
            </w:r>
          </w:p>
          <w:p w14:paraId="5388C3D1" w14:textId="77777777" w:rsidR="00E128E7" w:rsidRPr="00FA0654" w:rsidDel="00261F73" w:rsidRDefault="00E128E7" w:rsidP="00E128E7">
            <w:pPr>
              <w:jc w:val="center"/>
              <w:rPr>
                <w:rFonts w:eastAsia="Times New Roman"/>
                <w:color w:val="000000"/>
                <w:sz w:val="18"/>
                <w:szCs w:val="18"/>
              </w:rPr>
            </w:pPr>
            <w:r w:rsidDel="00261F73">
              <w:rPr>
                <w:color w:val="000000"/>
                <w:sz w:val="18"/>
                <w:szCs w:val="18"/>
              </w:rPr>
              <w:t>p=0.131</w:t>
            </w:r>
            <w:r w:rsidRPr="00785C46" w:rsidDel="00261F73">
              <w:rPr>
                <w:color w:val="000000"/>
              </w:rPr>
              <w:t>†</w:t>
            </w:r>
          </w:p>
        </w:tc>
        <w:tc>
          <w:tcPr>
            <w:tcW w:w="1030" w:type="dxa"/>
            <w:tcBorders>
              <w:top w:val="single" w:sz="4" w:space="0" w:color="auto"/>
              <w:left w:val="single" w:sz="4" w:space="0" w:color="auto"/>
              <w:bottom w:val="single" w:sz="4" w:space="0" w:color="auto"/>
              <w:right w:val="single" w:sz="4" w:space="0" w:color="auto"/>
            </w:tcBorders>
            <w:vAlign w:val="center"/>
          </w:tcPr>
          <w:p w14:paraId="40CCFE6B" w14:textId="77777777" w:rsidR="00E128E7" w:rsidDel="00261F73" w:rsidRDefault="00E128E7" w:rsidP="00E128E7">
            <w:pPr>
              <w:jc w:val="center"/>
              <w:rPr>
                <w:color w:val="000000"/>
                <w:sz w:val="18"/>
                <w:szCs w:val="18"/>
              </w:rPr>
            </w:pPr>
            <w:r w:rsidRPr="00805053" w:rsidDel="00261F73">
              <w:rPr>
                <w:color w:val="000000"/>
                <w:sz w:val="18"/>
                <w:szCs w:val="18"/>
              </w:rPr>
              <w:t>100</w:t>
            </w:r>
          </w:p>
          <w:p w14:paraId="13493261" w14:textId="77777777" w:rsidR="00E128E7" w:rsidDel="00261F73" w:rsidRDefault="00E128E7" w:rsidP="00E128E7">
            <w:pPr>
              <w:jc w:val="center"/>
              <w:rPr>
                <w:color w:val="000000"/>
                <w:sz w:val="18"/>
                <w:szCs w:val="18"/>
              </w:rPr>
            </w:pPr>
            <w:r w:rsidRPr="00805053" w:rsidDel="00261F73">
              <w:rPr>
                <w:color w:val="000000"/>
                <w:sz w:val="18"/>
                <w:szCs w:val="18"/>
              </w:rPr>
              <w:t xml:space="preserve"> (29, 100)</w:t>
            </w:r>
          </w:p>
          <w:p w14:paraId="7A1E6F1A" w14:textId="77777777" w:rsidR="00E128E7" w:rsidRPr="00805053" w:rsidDel="00261F73" w:rsidRDefault="00E128E7" w:rsidP="00E128E7">
            <w:pPr>
              <w:jc w:val="center"/>
              <w:rPr>
                <w:rFonts w:eastAsia="Times New Roman"/>
                <w:color w:val="000000"/>
                <w:sz w:val="18"/>
                <w:szCs w:val="18"/>
              </w:rPr>
            </w:pPr>
            <w:r w:rsidRPr="00805053" w:rsidDel="00261F73">
              <w:rPr>
                <w:color w:val="000000"/>
                <w:sz w:val="18"/>
                <w:szCs w:val="18"/>
              </w:rPr>
              <w:t xml:space="preserve">  3/3</w:t>
            </w:r>
          </w:p>
          <w:p w14:paraId="7C993DAA" w14:textId="77777777" w:rsidR="00E128E7" w:rsidDel="00261F73" w:rsidRDefault="00E128E7" w:rsidP="00E128E7">
            <w:pPr>
              <w:jc w:val="center"/>
              <w:rPr>
                <w:color w:val="000000"/>
                <w:sz w:val="18"/>
                <w:szCs w:val="18"/>
              </w:rPr>
            </w:pPr>
            <w:r w:rsidDel="00261F73">
              <w:rPr>
                <w:color w:val="000000"/>
                <w:sz w:val="18"/>
                <w:szCs w:val="18"/>
              </w:rPr>
              <w:t>-40 (-83, 3)</w:t>
            </w:r>
          </w:p>
          <w:p w14:paraId="1DDFA177" w14:textId="77777777" w:rsidR="00E128E7" w:rsidDel="00261F73" w:rsidRDefault="00E128E7" w:rsidP="00E128E7">
            <w:pPr>
              <w:jc w:val="center"/>
              <w:rPr>
                <w:color w:val="000000"/>
                <w:sz w:val="18"/>
                <w:szCs w:val="18"/>
              </w:rPr>
            </w:pPr>
          </w:p>
          <w:p w14:paraId="27420BB4" w14:textId="77777777" w:rsidR="00E128E7" w:rsidRPr="009559EE" w:rsidDel="00261F73" w:rsidRDefault="00E128E7" w:rsidP="00E128E7">
            <w:pPr>
              <w:jc w:val="center"/>
              <w:rPr>
                <w:b/>
                <w:bCs/>
                <w:color w:val="000000"/>
                <w:sz w:val="18"/>
                <w:szCs w:val="18"/>
              </w:rPr>
            </w:pPr>
            <w:r w:rsidRPr="009559EE" w:rsidDel="00261F73">
              <w:rPr>
                <w:b/>
                <w:bCs/>
                <w:color w:val="000000"/>
                <w:sz w:val="18"/>
                <w:szCs w:val="18"/>
              </w:rPr>
              <w:t>p&lt;0.0001</w:t>
            </w:r>
            <w:r w:rsidRPr="009559EE" w:rsidDel="00261F73">
              <w:rPr>
                <w:b/>
                <w:bCs/>
                <w:color w:val="000000"/>
              </w:rPr>
              <w:t>*</w:t>
            </w:r>
          </w:p>
          <w:p w14:paraId="2BC7B815" w14:textId="77777777" w:rsidR="00E128E7" w:rsidRPr="00805053" w:rsidDel="00261F73" w:rsidRDefault="00E128E7" w:rsidP="00E128E7">
            <w:pPr>
              <w:jc w:val="center"/>
              <w:rPr>
                <w:color w:val="000000"/>
                <w:sz w:val="18"/>
                <w:szCs w:val="18"/>
              </w:rPr>
            </w:pPr>
            <w:r w:rsidDel="00261F73">
              <w:rPr>
                <w:color w:val="000000"/>
                <w:sz w:val="18"/>
                <w:szCs w:val="18"/>
              </w:rPr>
              <w:t>p=0.206</w:t>
            </w:r>
            <w:r w:rsidRPr="00785C46" w:rsidDel="00261F73">
              <w:rPr>
                <w:color w:val="000000"/>
              </w:rPr>
              <w:t>†</w:t>
            </w:r>
          </w:p>
        </w:tc>
        <w:tc>
          <w:tcPr>
            <w:tcW w:w="1016" w:type="dxa"/>
            <w:tcBorders>
              <w:top w:val="single" w:sz="4" w:space="0" w:color="auto"/>
              <w:left w:val="single" w:sz="4" w:space="0" w:color="auto"/>
              <w:bottom w:val="single" w:sz="4" w:space="0" w:color="auto"/>
              <w:right w:val="single" w:sz="12" w:space="0" w:color="auto"/>
            </w:tcBorders>
            <w:vAlign w:val="center"/>
          </w:tcPr>
          <w:p w14:paraId="27EDC03E" w14:textId="77777777" w:rsidR="00E128E7" w:rsidDel="00261F73" w:rsidRDefault="00E128E7" w:rsidP="00E128E7">
            <w:pPr>
              <w:jc w:val="center"/>
              <w:rPr>
                <w:color w:val="000000"/>
                <w:sz w:val="18"/>
                <w:szCs w:val="18"/>
              </w:rPr>
            </w:pPr>
            <w:r w:rsidRPr="00805053" w:rsidDel="00261F73">
              <w:rPr>
                <w:color w:val="000000"/>
                <w:sz w:val="18"/>
                <w:szCs w:val="18"/>
              </w:rPr>
              <w:t xml:space="preserve">80 </w:t>
            </w:r>
          </w:p>
          <w:p w14:paraId="66F4D05B" w14:textId="77777777" w:rsidR="00E128E7" w:rsidDel="00261F73" w:rsidRDefault="00E128E7" w:rsidP="00E128E7">
            <w:pPr>
              <w:jc w:val="center"/>
              <w:rPr>
                <w:color w:val="000000"/>
                <w:sz w:val="18"/>
                <w:szCs w:val="18"/>
              </w:rPr>
            </w:pPr>
            <w:r w:rsidRPr="00805053" w:rsidDel="00261F73">
              <w:rPr>
                <w:color w:val="000000"/>
                <w:sz w:val="18"/>
                <w:szCs w:val="18"/>
              </w:rPr>
              <w:t xml:space="preserve">(44, 97) </w:t>
            </w:r>
          </w:p>
          <w:p w14:paraId="58EA17FC" w14:textId="77777777" w:rsidR="00E128E7" w:rsidRPr="00805053" w:rsidDel="00261F73" w:rsidRDefault="00E128E7" w:rsidP="00E128E7">
            <w:pPr>
              <w:jc w:val="center"/>
              <w:rPr>
                <w:rFonts w:eastAsia="Times New Roman"/>
                <w:color w:val="000000"/>
                <w:sz w:val="18"/>
                <w:szCs w:val="18"/>
              </w:rPr>
            </w:pPr>
            <w:r w:rsidRPr="00805053" w:rsidDel="00261F73">
              <w:rPr>
                <w:color w:val="000000"/>
                <w:sz w:val="18"/>
                <w:szCs w:val="18"/>
              </w:rPr>
              <w:t xml:space="preserve"> 8/10</w:t>
            </w:r>
          </w:p>
          <w:p w14:paraId="27A71217" w14:textId="77777777" w:rsidR="00E128E7" w:rsidDel="00261F73" w:rsidRDefault="00E128E7" w:rsidP="00E128E7">
            <w:pPr>
              <w:jc w:val="center"/>
              <w:rPr>
                <w:color w:val="000000"/>
                <w:sz w:val="18"/>
                <w:szCs w:val="18"/>
              </w:rPr>
            </w:pPr>
            <w:r w:rsidDel="00261F73">
              <w:rPr>
                <w:color w:val="000000"/>
                <w:sz w:val="18"/>
                <w:szCs w:val="18"/>
              </w:rPr>
              <w:t>-5 (-44, 34)</w:t>
            </w:r>
          </w:p>
          <w:p w14:paraId="4F6DB347" w14:textId="77777777" w:rsidR="00E128E7" w:rsidDel="00261F73" w:rsidRDefault="00E128E7" w:rsidP="00E128E7">
            <w:pPr>
              <w:jc w:val="center"/>
              <w:rPr>
                <w:color w:val="000000"/>
                <w:sz w:val="18"/>
                <w:szCs w:val="18"/>
              </w:rPr>
            </w:pPr>
          </w:p>
          <w:p w14:paraId="3E838A1A" w14:textId="77777777" w:rsidR="00E128E7" w:rsidDel="00261F73" w:rsidRDefault="00E128E7" w:rsidP="00E128E7">
            <w:pPr>
              <w:jc w:val="center"/>
              <w:rPr>
                <w:color w:val="000000"/>
                <w:sz w:val="18"/>
                <w:szCs w:val="18"/>
              </w:rPr>
            </w:pPr>
            <w:r w:rsidDel="00261F73">
              <w:rPr>
                <w:color w:val="000000"/>
                <w:sz w:val="18"/>
                <w:szCs w:val="18"/>
              </w:rPr>
              <w:t>p=0.351</w:t>
            </w:r>
            <w:r w:rsidRPr="00A95DC1" w:rsidDel="00261F73">
              <w:rPr>
                <w:color w:val="000000"/>
              </w:rPr>
              <w:t>*</w:t>
            </w:r>
          </w:p>
          <w:p w14:paraId="5755E315" w14:textId="77777777" w:rsidR="00E128E7" w:rsidRPr="00805053" w:rsidDel="00261F73" w:rsidRDefault="00E128E7" w:rsidP="00E128E7">
            <w:pPr>
              <w:jc w:val="center"/>
              <w:rPr>
                <w:color w:val="000000"/>
                <w:sz w:val="18"/>
                <w:szCs w:val="18"/>
              </w:rPr>
            </w:pPr>
            <w:r w:rsidDel="00261F73">
              <w:rPr>
                <w:color w:val="000000"/>
                <w:sz w:val="18"/>
                <w:szCs w:val="18"/>
              </w:rPr>
              <w:t>p=0.800</w:t>
            </w:r>
            <w:r w:rsidRPr="00785C46" w:rsidDel="00261F73">
              <w:rPr>
                <w:color w:val="000000"/>
              </w:rPr>
              <w:t>†</w:t>
            </w:r>
          </w:p>
        </w:tc>
      </w:tr>
      <w:tr w:rsidR="00E128E7" w:rsidRPr="008D0FB0" w:rsidDel="00261F73" w14:paraId="3E006724" w14:textId="77777777" w:rsidTr="00E128E7">
        <w:tc>
          <w:tcPr>
            <w:tcW w:w="1369" w:type="dxa"/>
            <w:tcBorders>
              <w:top w:val="single" w:sz="4" w:space="0" w:color="auto"/>
              <w:left w:val="single" w:sz="12" w:space="0" w:color="auto"/>
              <w:bottom w:val="single" w:sz="12" w:space="0" w:color="auto"/>
              <w:right w:val="single" w:sz="12" w:space="0" w:color="auto"/>
            </w:tcBorders>
            <w:vAlign w:val="center"/>
          </w:tcPr>
          <w:p w14:paraId="28A64191" w14:textId="77777777" w:rsidR="00E128E7" w:rsidRPr="00A841B8" w:rsidDel="00261F73" w:rsidRDefault="00E128E7" w:rsidP="00E128E7">
            <w:pPr>
              <w:jc w:val="center"/>
              <w:rPr>
                <w:rFonts w:eastAsia="Calibri"/>
                <w:b/>
                <w:sz w:val="18"/>
                <w:szCs w:val="18"/>
                <w:lang w:val="en-GB"/>
              </w:rPr>
            </w:pPr>
            <w:r w:rsidDel="00261F73">
              <w:rPr>
                <w:rFonts w:eastAsia="Calibri"/>
                <w:b/>
                <w:sz w:val="18"/>
                <w:szCs w:val="18"/>
                <w:lang w:val="en-GB"/>
              </w:rPr>
              <w:t>Trace excluded</w:t>
            </w:r>
          </w:p>
        </w:tc>
        <w:tc>
          <w:tcPr>
            <w:tcW w:w="1017" w:type="dxa"/>
            <w:tcBorders>
              <w:top w:val="single" w:sz="4" w:space="0" w:color="auto"/>
              <w:left w:val="single" w:sz="12" w:space="0" w:color="auto"/>
              <w:bottom w:val="single" w:sz="12" w:space="0" w:color="auto"/>
              <w:right w:val="single" w:sz="4" w:space="0" w:color="auto"/>
            </w:tcBorders>
            <w:vAlign w:val="center"/>
          </w:tcPr>
          <w:p w14:paraId="0D2E2EE5" w14:textId="77777777" w:rsidR="00E128E7" w:rsidDel="00261F73" w:rsidRDefault="00E128E7" w:rsidP="00E128E7">
            <w:pPr>
              <w:jc w:val="center"/>
              <w:rPr>
                <w:color w:val="000000"/>
                <w:sz w:val="18"/>
                <w:szCs w:val="18"/>
              </w:rPr>
            </w:pPr>
            <w:r w:rsidRPr="00650727" w:rsidDel="00261F73">
              <w:rPr>
                <w:color w:val="000000"/>
                <w:sz w:val="18"/>
                <w:szCs w:val="18"/>
              </w:rPr>
              <w:t xml:space="preserve">73 </w:t>
            </w:r>
          </w:p>
          <w:p w14:paraId="3FC9CB27" w14:textId="77777777" w:rsidR="00E128E7" w:rsidDel="00261F73" w:rsidRDefault="00E128E7" w:rsidP="00E128E7">
            <w:pPr>
              <w:jc w:val="center"/>
              <w:rPr>
                <w:color w:val="000000"/>
                <w:sz w:val="18"/>
                <w:szCs w:val="18"/>
              </w:rPr>
            </w:pPr>
            <w:r w:rsidRPr="00650727" w:rsidDel="00261F73">
              <w:rPr>
                <w:color w:val="000000"/>
                <w:sz w:val="18"/>
                <w:szCs w:val="18"/>
              </w:rPr>
              <w:t>(45, 92)</w:t>
            </w:r>
          </w:p>
          <w:p w14:paraId="3B836758" w14:textId="77777777" w:rsidR="00E128E7" w:rsidDel="00261F73" w:rsidRDefault="00E128E7" w:rsidP="00E128E7">
            <w:pPr>
              <w:jc w:val="center"/>
              <w:rPr>
                <w:color w:val="000000"/>
                <w:sz w:val="18"/>
                <w:szCs w:val="18"/>
              </w:rPr>
            </w:pPr>
            <w:r w:rsidRPr="00650727" w:rsidDel="00261F73">
              <w:rPr>
                <w:color w:val="000000"/>
                <w:sz w:val="18"/>
                <w:szCs w:val="18"/>
              </w:rPr>
              <w:t xml:space="preserve">  11/15</w:t>
            </w:r>
          </w:p>
          <w:p w14:paraId="3B205C15" w14:textId="77777777" w:rsidR="00E128E7" w:rsidDel="00261F73" w:rsidRDefault="00E128E7" w:rsidP="00E128E7">
            <w:pPr>
              <w:jc w:val="center"/>
              <w:rPr>
                <w:color w:val="000000"/>
                <w:sz w:val="18"/>
                <w:szCs w:val="18"/>
              </w:rPr>
            </w:pPr>
            <w:r w:rsidDel="00261F73">
              <w:rPr>
                <w:color w:val="000000"/>
                <w:sz w:val="18"/>
                <w:szCs w:val="18"/>
              </w:rPr>
              <w:t>6 (-22, 35)</w:t>
            </w:r>
          </w:p>
          <w:p w14:paraId="6379658C" w14:textId="77777777" w:rsidR="00E128E7" w:rsidDel="00261F73" w:rsidRDefault="00E128E7" w:rsidP="00E128E7">
            <w:pPr>
              <w:jc w:val="center"/>
              <w:rPr>
                <w:color w:val="000000"/>
                <w:sz w:val="18"/>
                <w:szCs w:val="18"/>
              </w:rPr>
            </w:pPr>
          </w:p>
          <w:p w14:paraId="4339967C" w14:textId="77777777" w:rsidR="00E128E7" w:rsidRPr="00650727" w:rsidDel="00261F73" w:rsidRDefault="00E128E7" w:rsidP="00E128E7">
            <w:pPr>
              <w:jc w:val="center"/>
              <w:rPr>
                <w:rFonts w:eastAsia="Times New Roman"/>
                <w:color w:val="000000"/>
                <w:sz w:val="18"/>
                <w:szCs w:val="18"/>
              </w:rPr>
            </w:pPr>
            <w:r w:rsidDel="00261F73">
              <w:rPr>
                <w:color w:val="000000"/>
                <w:sz w:val="18"/>
                <w:szCs w:val="18"/>
              </w:rPr>
              <w:t>p=0.642</w:t>
            </w:r>
            <w:r w:rsidRPr="00785C46" w:rsidDel="00261F73">
              <w:rPr>
                <w:color w:val="000000"/>
              </w:rPr>
              <w:t>†</w:t>
            </w:r>
          </w:p>
          <w:p w14:paraId="134ED8BC" w14:textId="77777777" w:rsidR="00E128E7" w:rsidRPr="00650727" w:rsidDel="00261F73" w:rsidRDefault="00E128E7" w:rsidP="00E128E7">
            <w:pPr>
              <w:jc w:val="center"/>
              <w:rPr>
                <w:b/>
                <w:bCs/>
                <w:color w:val="000000"/>
                <w:sz w:val="18"/>
                <w:szCs w:val="18"/>
              </w:rPr>
            </w:pPr>
            <w:r w:rsidRPr="009559EE" w:rsidDel="00261F73">
              <w:rPr>
                <w:color w:val="000000"/>
                <w:sz w:val="18"/>
                <w:szCs w:val="18"/>
              </w:rPr>
              <w:t>p=0.267</w:t>
            </w:r>
            <w:r w:rsidRPr="00785C46" w:rsidDel="00261F73">
              <w:rPr>
                <w:color w:val="000000"/>
              </w:rPr>
              <w:t>‡</w:t>
            </w:r>
          </w:p>
        </w:tc>
        <w:tc>
          <w:tcPr>
            <w:tcW w:w="1097" w:type="dxa"/>
            <w:tcBorders>
              <w:top w:val="single" w:sz="4" w:space="0" w:color="auto"/>
              <w:left w:val="single" w:sz="4" w:space="0" w:color="auto"/>
              <w:bottom w:val="single" w:sz="12" w:space="0" w:color="auto"/>
              <w:right w:val="single" w:sz="4" w:space="0" w:color="auto"/>
            </w:tcBorders>
            <w:vAlign w:val="center"/>
          </w:tcPr>
          <w:p w14:paraId="52DD54ED" w14:textId="77777777" w:rsidR="00E128E7" w:rsidDel="00261F73" w:rsidRDefault="00E128E7" w:rsidP="00E128E7">
            <w:pPr>
              <w:jc w:val="center"/>
              <w:rPr>
                <w:color w:val="000000"/>
                <w:sz w:val="18"/>
                <w:szCs w:val="18"/>
              </w:rPr>
            </w:pPr>
            <w:r w:rsidRPr="00650727" w:rsidDel="00261F73">
              <w:rPr>
                <w:color w:val="000000"/>
                <w:sz w:val="18"/>
                <w:szCs w:val="18"/>
              </w:rPr>
              <w:t>100</w:t>
            </w:r>
          </w:p>
          <w:p w14:paraId="100FDD85" w14:textId="77777777" w:rsidR="00E128E7" w:rsidDel="00261F73" w:rsidRDefault="00E128E7" w:rsidP="00E128E7">
            <w:pPr>
              <w:jc w:val="center"/>
              <w:rPr>
                <w:color w:val="000000"/>
                <w:sz w:val="18"/>
                <w:szCs w:val="18"/>
              </w:rPr>
            </w:pPr>
            <w:r w:rsidRPr="00650727" w:rsidDel="00261F73">
              <w:rPr>
                <w:color w:val="000000"/>
                <w:sz w:val="18"/>
                <w:szCs w:val="18"/>
              </w:rPr>
              <w:t xml:space="preserve"> (79, 100)</w:t>
            </w:r>
          </w:p>
          <w:p w14:paraId="4BB1ED7D" w14:textId="77777777" w:rsidR="00E128E7" w:rsidRPr="00650727" w:rsidDel="00261F73" w:rsidRDefault="00E128E7" w:rsidP="00E128E7">
            <w:pPr>
              <w:jc w:val="center"/>
              <w:rPr>
                <w:rFonts w:eastAsia="Times New Roman"/>
                <w:color w:val="000000"/>
                <w:sz w:val="18"/>
                <w:szCs w:val="18"/>
              </w:rPr>
            </w:pPr>
            <w:r w:rsidRPr="00650727" w:rsidDel="00261F73">
              <w:rPr>
                <w:color w:val="000000"/>
                <w:sz w:val="18"/>
                <w:szCs w:val="18"/>
              </w:rPr>
              <w:t xml:space="preserve">  16/16</w:t>
            </w:r>
          </w:p>
          <w:p w14:paraId="03F0BAC4" w14:textId="77777777" w:rsidR="00E128E7" w:rsidDel="00261F73" w:rsidRDefault="00E128E7" w:rsidP="00E128E7">
            <w:pPr>
              <w:jc w:val="center"/>
              <w:rPr>
                <w:color w:val="000000"/>
                <w:sz w:val="18"/>
                <w:szCs w:val="18"/>
              </w:rPr>
            </w:pPr>
            <w:r w:rsidDel="00261F73">
              <w:rPr>
                <w:color w:val="000000"/>
                <w:sz w:val="18"/>
                <w:szCs w:val="18"/>
              </w:rPr>
              <w:t>-20 (-37, -2)</w:t>
            </w:r>
          </w:p>
          <w:p w14:paraId="4539A953" w14:textId="77777777" w:rsidR="00E128E7" w:rsidDel="00261F73" w:rsidRDefault="00E128E7" w:rsidP="00E128E7">
            <w:pPr>
              <w:jc w:val="center"/>
              <w:rPr>
                <w:color w:val="000000"/>
                <w:sz w:val="18"/>
                <w:szCs w:val="18"/>
              </w:rPr>
            </w:pPr>
          </w:p>
          <w:p w14:paraId="5021B0DD" w14:textId="77777777" w:rsidR="00E128E7" w:rsidDel="00261F73" w:rsidRDefault="00E128E7" w:rsidP="00E128E7">
            <w:pPr>
              <w:jc w:val="center"/>
              <w:rPr>
                <w:color w:val="000000"/>
              </w:rPr>
            </w:pPr>
            <w:r w:rsidDel="00261F73">
              <w:rPr>
                <w:color w:val="000000"/>
                <w:sz w:val="18"/>
                <w:szCs w:val="18"/>
              </w:rPr>
              <w:t>p=0.058</w:t>
            </w:r>
            <w:r w:rsidRPr="00785C46" w:rsidDel="00261F73">
              <w:rPr>
                <w:color w:val="000000"/>
              </w:rPr>
              <w:t>†</w:t>
            </w:r>
          </w:p>
          <w:p w14:paraId="378AF4B7" w14:textId="77777777" w:rsidR="00E128E7" w:rsidRPr="009559EE" w:rsidDel="00261F73" w:rsidRDefault="00E128E7" w:rsidP="00E128E7">
            <w:pPr>
              <w:jc w:val="center"/>
              <w:rPr>
                <w:b/>
                <w:bCs/>
                <w:color w:val="000000"/>
                <w:sz w:val="18"/>
                <w:szCs w:val="18"/>
              </w:rPr>
            </w:pPr>
            <w:r w:rsidRPr="009559EE" w:rsidDel="00261F73">
              <w:rPr>
                <w:b/>
                <w:bCs/>
                <w:color w:val="000000"/>
              </w:rPr>
              <w:t>p&lt;0.0001‡</w:t>
            </w:r>
          </w:p>
        </w:tc>
        <w:tc>
          <w:tcPr>
            <w:tcW w:w="1024" w:type="dxa"/>
            <w:tcBorders>
              <w:top w:val="single" w:sz="4" w:space="0" w:color="auto"/>
              <w:left w:val="single" w:sz="4" w:space="0" w:color="auto"/>
              <w:bottom w:val="single" w:sz="12" w:space="0" w:color="auto"/>
              <w:right w:val="single" w:sz="4" w:space="0" w:color="auto"/>
            </w:tcBorders>
            <w:vAlign w:val="center"/>
          </w:tcPr>
          <w:p w14:paraId="68DACF91" w14:textId="77777777" w:rsidR="00E128E7" w:rsidDel="00261F73" w:rsidRDefault="00E128E7" w:rsidP="00E128E7">
            <w:pPr>
              <w:jc w:val="center"/>
              <w:rPr>
                <w:color w:val="000000"/>
                <w:sz w:val="18"/>
                <w:szCs w:val="18"/>
              </w:rPr>
            </w:pPr>
            <w:r w:rsidRPr="00650727" w:rsidDel="00261F73">
              <w:rPr>
                <w:color w:val="000000"/>
                <w:sz w:val="18"/>
                <w:szCs w:val="18"/>
              </w:rPr>
              <w:t>100</w:t>
            </w:r>
          </w:p>
          <w:p w14:paraId="2D59EBA2" w14:textId="77777777" w:rsidR="00E128E7" w:rsidDel="00261F73" w:rsidRDefault="00E128E7" w:rsidP="00E128E7">
            <w:pPr>
              <w:jc w:val="center"/>
              <w:rPr>
                <w:color w:val="000000"/>
                <w:sz w:val="18"/>
                <w:szCs w:val="18"/>
              </w:rPr>
            </w:pPr>
            <w:r w:rsidRPr="00650727" w:rsidDel="00261F73">
              <w:rPr>
                <w:color w:val="000000"/>
                <w:sz w:val="18"/>
                <w:szCs w:val="18"/>
              </w:rPr>
              <w:t xml:space="preserve"> (72, 100)</w:t>
            </w:r>
          </w:p>
          <w:p w14:paraId="6DB1664A" w14:textId="77777777" w:rsidR="00E128E7" w:rsidRPr="00650727" w:rsidDel="00261F73" w:rsidRDefault="00E128E7" w:rsidP="00E128E7">
            <w:pPr>
              <w:jc w:val="center"/>
              <w:rPr>
                <w:rFonts w:eastAsia="Times New Roman"/>
                <w:color w:val="000000"/>
                <w:sz w:val="18"/>
                <w:szCs w:val="18"/>
              </w:rPr>
            </w:pPr>
            <w:r w:rsidRPr="00650727" w:rsidDel="00261F73">
              <w:rPr>
                <w:color w:val="000000"/>
                <w:sz w:val="18"/>
                <w:szCs w:val="18"/>
              </w:rPr>
              <w:t xml:space="preserve">  11/11</w:t>
            </w:r>
          </w:p>
          <w:p w14:paraId="49AE06D0" w14:textId="77777777" w:rsidR="00E128E7" w:rsidDel="00261F73" w:rsidRDefault="00E128E7" w:rsidP="00E128E7">
            <w:pPr>
              <w:jc w:val="center"/>
              <w:rPr>
                <w:rFonts w:eastAsia="Times New Roman"/>
                <w:color w:val="000000"/>
                <w:sz w:val="18"/>
                <w:szCs w:val="18"/>
              </w:rPr>
            </w:pPr>
            <w:r w:rsidDel="00261F73">
              <w:rPr>
                <w:rFonts w:eastAsia="Times New Roman"/>
                <w:color w:val="000000"/>
                <w:sz w:val="18"/>
                <w:szCs w:val="18"/>
              </w:rPr>
              <w:t>-20 (-38, -2)</w:t>
            </w:r>
          </w:p>
          <w:p w14:paraId="344842FD" w14:textId="77777777" w:rsidR="00E128E7" w:rsidDel="00261F73" w:rsidRDefault="00E128E7" w:rsidP="00E128E7">
            <w:pPr>
              <w:jc w:val="center"/>
              <w:rPr>
                <w:rFonts w:eastAsia="Times New Roman"/>
                <w:color w:val="000000"/>
                <w:sz w:val="18"/>
                <w:szCs w:val="18"/>
              </w:rPr>
            </w:pPr>
          </w:p>
          <w:p w14:paraId="533EAD30" w14:textId="77777777" w:rsidR="00E128E7" w:rsidDel="00261F73" w:rsidRDefault="00E128E7" w:rsidP="00E128E7">
            <w:pPr>
              <w:jc w:val="center"/>
              <w:rPr>
                <w:color w:val="000000"/>
              </w:rPr>
            </w:pPr>
            <w:r w:rsidDel="00261F73">
              <w:rPr>
                <w:rFonts w:eastAsia="Times New Roman"/>
                <w:color w:val="000000"/>
                <w:sz w:val="18"/>
                <w:szCs w:val="18"/>
              </w:rPr>
              <w:t>p=0.112</w:t>
            </w:r>
            <w:r w:rsidRPr="00785C46" w:rsidDel="00261F73">
              <w:rPr>
                <w:color w:val="000000"/>
              </w:rPr>
              <w:t>†</w:t>
            </w:r>
          </w:p>
          <w:p w14:paraId="2686FD01" w14:textId="77777777" w:rsidR="00E128E7" w:rsidRPr="00FA0654" w:rsidDel="00261F73" w:rsidRDefault="00E128E7" w:rsidP="00E128E7">
            <w:pPr>
              <w:jc w:val="center"/>
              <w:rPr>
                <w:rFonts w:eastAsia="Times New Roman"/>
                <w:color w:val="000000"/>
                <w:sz w:val="18"/>
                <w:szCs w:val="18"/>
              </w:rPr>
            </w:pPr>
            <w:r w:rsidDel="00261F73">
              <w:rPr>
                <w:color w:val="000000"/>
                <w:sz w:val="18"/>
                <w:szCs w:val="18"/>
              </w:rPr>
              <w:t>p≤0.999</w:t>
            </w:r>
            <w:r w:rsidRPr="00785C46" w:rsidDel="00261F73">
              <w:rPr>
                <w:color w:val="000000"/>
              </w:rPr>
              <w:t>‡</w:t>
            </w:r>
          </w:p>
        </w:tc>
        <w:tc>
          <w:tcPr>
            <w:tcW w:w="1033" w:type="dxa"/>
            <w:tcBorders>
              <w:top w:val="single" w:sz="4" w:space="0" w:color="auto"/>
              <w:left w:val="single" w:sz="4" w:space="0" w:color="auto"/>
              <w:bottom w:val="single" w:sz="12" w:space="0" w:color="auto"/>
              <w:right w:val="single" w:sz="12" w:space="0" w:color="auto"/>
            </w:tcBorders>
            <w:vAlign w:val="center"/>
          </w:tcPr>
          <w:p w14:paraId="23A4DECA" w14:textId="77777777" w:rsidR="00E128E7" w:rsidDel="00261F73" w:rsidRDefault="00E128E7" w:rsidP="00E128E7">
            <w:pPr>
              <w:jc w:val="center"/>
              <w:rPr>
                <w:color w:val="000000"/>
                <w:sz w:val="18"/>
                <w:szCs w:val="18"/>
              </w:rPr>
            </w:pPr>
            <w:r w:rsidRPr="00650727" w:rsidDel="00261F73">
              <w:rPr>
                <w:color w:val="000000"/>
                <w:sz w:val="18"/>
                <w:szCs w:val="18"/>
              </w:rPr>
              <w:t xml:space="preserve">80 </w:t>
            </w:r>
          </w:p>
          <w:p w14:paraId="0703B38B" w14:textId="77777777" w:rsidR="00E128E7" w:rsidDel="00261F73" w:rsidRDefault="00E128E7" w:rsidP="00E128E7">
            <w:pPr>
              <w:jc w:val="center"/>
              <w:rPr>
                <w:color w:val="000000"/>
                <w:sz w:val="18"/>
                <w:szCs w:val="18"/>
              </w:rPr>
            </w:pPr>
            <w:r w:rsidRPr="00650727" w:rsidDel="00261F73">
              <w:rPr>
                <w:color w:val="000000"/>
                <w:sz w:val="18"/>
                <w:szCs w:val="18"/>
              </w:rPr>
              <w:t>(56, 94)</w:t>
            </w:r>
          </w:p>
          <w:p w14:paraId="340B8BE7" w14:textId="77777777" w:rsidR="00E128E7" w:rsidDel="00261F73" w:rsidRDefault="00E128E7" w:rsidP="00E128E7">
            <w:pPr>
              <w:jc w:val="center"/>
              <w:rPr>
                <w:color w:val="000000"/>
                <w:sz w:val="18"/>
                <w:szCs w:val="18"/>
              </w:rPr>
            </w:pPr>
            <w:r w:rsidRPr="00650727" w:rsidDel="00261F73">
              <w:rPr>
                <w:color w:val="000000"/>
                <w:sz w:val="18"/>
                <w:szCs w:val="18"/>
              </w:rPr>
              <w:t xml:space="preserve">  16/20</w:t>
            </w:r>
          </w:p>
          <w:p w14:paraId="3A02DD6F" w14:textId="77777777" w:rsidR="00E128E7" w:rsidDel="00261F73" w:rsidRDefault="00E128E7" w:rsidP="00E128E7">
            <w:pPr>
              <w:jc w:val="center"/>
              <w:rPr>
                <w:color w:val="000000"/>
                <w:sz w:val="18"/>
                <w:szCs w:val="18"/>
              </w:rPr>
            </w:pPr>
            <w:r w:rsidDel="00261F73">
              <w:rPr>
                <w:color w:val="000000"/>
                <w:sz w:val="18"/>
                <w:szCs w:val="18"/>
              </w:rPr>
              <w:t>0 (-25, 25)</w:t>
            </w:r>
          </w:p>
          <w:p w14:paraId="1AF5ADDD" w14:textId="77777777" w:rsidR="00E128E7" w:rsidDel="00261F73" w:rsidRDefault="00E128E7" w:rsidP="00E128E7">
            <w:pPr>
              <w:jc w:val="center"/>
              <w:rPr>
                <w:color w:val="000000"/>
                <w:sz w:val="18"/>
                <w:szCs w:val="18"/>
              </w:rPr>
            </w:pPr>
          </w:p>
          <w:p w14:paraId="5E1BB626" w14:textId="77777777" w:rsidR="00E128E7" w:rsidDel="00261F73" w:rsidRDefault="00E128E7" w:rsidP="00E128E7">
            <w:pPr>
              <w:jc w:val="center"/>
              <w:rPr>
                <w:color w:val="000000"/>
              </w:rPr>
            </w:pPr>
            <w:r w:rsidDel="00261F73">
              <w:rPr>
                <w:color w:val="000000"/>
                <w:sz w:val="18"/>
                <w:szCs w:val="18"/>
              </w:rPr>
              <w:t>p≤0.999</w:t>
            </w:r>
            <w:r w:rsidRPr="00785C46" w:rsidDel="00261F73">
              <w:rPr>
                <w:color w:val="000000"/>
              </w:rPr>
              <w:t>†</w:t>
            </w:r>
          </w:p>
          <w:p w14:paraId="6827B8DA" w14:textId="77777777" w:rsidR="00E128E7" w:rsidRPr="00FA0654" w:rsidDel="00261F73" w:rsidRDefault="00E128E7" w:rsidP="00E128E7">
            <w:pPr>
              <w:jc w:val="center"/>
              <w:rPr>
                <w:rFonts w:eastAsia="Times New Roman"/>
                <w:color w:val="000000"/>
                <w:sz w:val="18"/>
                <w:szCs w:val="18"/>
              </w:rPr>
            </w:pPr>
            <w:r w:rsidDel="00261F73">
              <w:rPr>
                <w:color w:val="000000"/>
              </w:rPr>
              <w:t>p=0.390</w:t>
            </w:r>
            <w:r w:rsidRPr="00785C46" w:rsidDel="00261F73">
              <w:rPr>
                <w:color w:val="000000"/>
              </w:rPr>
              <w:t>‡</w:t>
            </w:r>
          </w:p>
        </w:tc>
        <w:tc>
          <w:tcPr>
            <w:tcW w:w="1017" w:type="dxa"/>
            <w:tcBorders>
              <w:top w:val="single" w:sz="4" w:space="0" w:color="auto"/>
              <w:left w:val="single" w:sz="12" w:space="0" w:color="auto"/>
              <w:bottom w:val="single" w:sz="12" w:space="0" w:color="auto"/>
              <w:right w:val="single" w:sz="4" w:space="0" w:color="auto"/>
            </w:tcBorders>
            <w:vAlign w:val="center"/>
          </w:tcPr>
          <w:p w14:paraId="56EB765C" w14:textId="77777777" w:rsidR="00E128E7" w:rsidDel="00261F73" w:rsidRDefault="00E128E7" w:rsidP="00E128E7">
            <w:pPr>
              <w:jc w:val="center"/>
              <w:rPr>
                <w:color w:val="000000"/>
                <w:sz w:val="18"/>
                <w:szCs w:val="18"/>
              </w:rPr>
            </w:pPr>
            <w:r w:rsidRPr="00650727" w:rsidDel="00261F73">
              <w:rPr>
                <w:color w:val="000000"/>
                <w:sz w:val="18"/>
                <w:szCs w:val="18"/>
              </w:rPr>
              <w:t xml:space="preserve">80 </w:t>
            </w:r>
          </w:p>
          <w:p w14:paraId="2228883B" w14:textId="77777777" w:rsidR="00E128E7" w:rsidDel="00261F73" w:rsidRDefault="00E128E7" w:rsidP="00E128E7">
            <w:pPr>
              <w:jc w:val="center"/>
              <w:rPr>
                <w:color w:val="000000"/>
                <w:sz w:val="18"/>
                <w:szCs w:val="18"/>
              </w:rPr>
            </w:pPr>
            <w:r w:rsidRPr="00650727" w:rsidDel="00261F73">
              <w:rPr>
                <w:color w:val="000000"/>
                <w:sz w:val="18"/>
                <w:szCs w:val="18"/>
              </w:rPr>
              <w:t xml:space="preserve">(44, 97) </w:t>
            </w:r>
          </w:p>
          <w:p w14:paraId="07FF0CFD" w14:textId="77777777" w:rsidR="00E128E7" w:rsidDel="00261F73" w:rsidRDefault="00E128E7" w:rsidP="00E128E7">
            <w:pPr>
              <w:jc w:val="center"/>
              <w:rPr>
                <w:color w:val="000000"/>
                <w:sz w:val="18"/>
                <w:szCs w:val="18"/>
              </w:rPr>
            </w:pPr>
            <w:r w:rsidRPr="00650727" w:rsidDel="00261F73">
              <w:rPr>
                <w:color w:val="000000"/>
                <w:sz w:val="18"/>
                <w:szCs w:val="18"/>
              </w:rPr>
              <w:t xml:space="preserve"> 8/10</w:t>
            </w:r>
          </w:p>
          <w:p w14:paraId="5EA1F94F" w14:textId="77777777" w:rsidR="00E128E7" w:rsidDel="00261F73" w:rsidRDefault="00E128E7" w:rsidP="00E128E7">
            <w:pPr>
              <w:jc w:val="center"/>
              <w:rPr>
                <w:color w:val="000000"/>
                <w:sz w:val="18"/>
                <w:szCs w:val="18"/>
              </w:rPr>
            </w:pPr>
            <w:r w:rsidDel="00261F73">
              <w:rPr>
                <w:color w:val="000000"/>
                <w:sz w:val="18"/>
                <w:szCs w:val="18"/>
              </w:rPr>
              <w:t>7 (-24, 37)</w:t>
            </w:r>
          </w:p>
          <w:p w14:paraId="06E63CC5" w14:textId="77777777" w:rsidR="00E128E7" w:rsidDel="00261F73" w:rsidRDefault="00E128E7" w:rsidP="00E128E7">
            <w:pPr>
              <w:jc w:val="center"/>
              <w:rPr>
                <w:color w:val="000000"/>
                <w:sz w:val="18"/>
                <w:szCs w:val="18"/>
              </w:rPr>
            </w:pPr>
          </w:p>
          <w:p w14:paraId="49B608B7" w14:textId="77777777" w:rsidR="00E128E7" w:rsidDel="00261F73" w:rsidRDefault="00E128E7" w:rsidP="00E128E7">
            <w:pPr>
              <w:jc w:val="center"/>
              <w:rPr>
                <w:color w:val="000000"/>
              </w:rPr>
            </w:pPr>
            <w:r w:rsidDel="00261F73">
              <w:rPr>
                <w:color w:val="000000"/>
                <w:sz w:val="18"/>
                <w:szCs w:val="18"/>
              </w:rPr>
              <w:t>p=0.656</w:t>
            </w:r>
            <w:r w:rsidRPr="00785C46" w:rsidDel="00261F73">
              <w:rPr>
                <w:color w:val="000000"/>
              </w:rPr>
              <w:t>†</w:t>
            </w:r>
          </w:p>
          <w:p w14:paraId="67792254" w14:textId="77777777" w:rsidR="00E128E7" w:rsidRPr="00FA0654" w:rsidDel="00261F73" w:rsidRDefault="00E128E7" w:rsidP="00E128E7">
            <w:pPr>
              <w:jc w:val="center"/>
              <w:rPr>
                <w:rFonts w:eastAsia="Times New Roman"/>
                <w:color w:val="000000"/>
                <w:sz w:val="18"/>
                <w:szCs w:val="18"/>
              </w:rPr>
            </w:pPr>
            <w:r w:rsidDel="00261F73">
              <w:rPr>
                <w:color w:val="000000"/>
              </w:rPr>
              <w:t>p=0.174</w:t>
            </w:r>
            <w:r w:rsidRPr="00785C46" w:rsidDel="00261F73">
              <w:rPr>
                <w:color w:val="000000"/>
              </w:rPr>
              <w:t>‡</w:t>
            </w:r>
          </w:p>
        </w:tc>
        <w:tc>
          <w:tcPr>
            <w:tcW w:w="1206" w:type="dxa"/>
            <w:tcBorders>
              <w:top w:val="single" w:sz="4" w:space="0" w:color="auto"/>
              <w:left w:val="single" w:sz="4" w:space="0" w:color="auto"/>
              <w:bottom w:val="single" w:sz="12" w:space="0" w:color="auto"/>
              <w:right w:val="single" w:sz="4" w:space="0" w:color="auto"/>
            </w:tcBorders>
            <w:vAlign w:val="center"/>
          </w:tcPr>
          <w:p w14:paraId="2D26E628" w14:textId="77777777" w:rsidR="00E128E7" w:rsidDel="00261F73" w:rsidRDefault="00E128E7" w:rsidP="00E128E7">
            <w:pPr>
              <w:jc w:val="center"/>
              <w:rPr>
                <w:color w:val="000000"/>
                <w:sz w:val="18"/>
                <w:szCs w:val="18"/>
              </w:rPr>
            </w:pPr>
            <w:r w:rsidRPr="00650727" w:rsidDel="00261F73">
              <w:rPr>
                <w:color w:val="000000"/>
                <w:sz w:val="18"/>
                <w:szCs w:val="18"/>
              </w:rPr>
              <w:t>83</w:t>
            </w:r>
          </w:p>
          <w:p w14:paraId="485846C0" w14:textId="77777777" w:rsidR="00E128E7" w:rsidDel="00261F73" w:rsidRDefault="00E128E7" w:rsidP="00E128E7">
            <w:pPr>
              <w:jc w:val="center"/>
              <w:rPr>
                <w:color w:val="000000"/>
                <w:sz w:val="18"/>
                <w:szCs w:val="18"/>
              </w:rPr>
            </w:pPr>
            <w:r w:rsidRPr="00650727" w:rsidDel="00261F73">
              <w:rPr>
                <w:color w:val="000000"/>
                <w:sz w:val="18"/>
                <w:szCs w:val="18"/>
              </w:rPr>
              <w:t xml:space="preserve"> (69, 100) </w:t>
            </w:r>
          </w:p>
          <w:p w14:paraId="7D9F12C1" w14:textId="77777777" w:rsidR="00E128E7" w:rsidDel="00261F73" w:rsidRDefault="00E128E7" w:rsidP="00E128E7">
            <w:pPr>
              <w:jc w:val="center"/>
              <w:rPr>
                <w:color w:val="000000"/>
                <w:sz w:val="18"/>
                <w:szCs w:val="18"/>
              </w:rPr>
            </w:pPr>
            <w:r w:rsidRPr="00650727" w:rsidDel="00261F73">
              <w:rPr>
                <w:color w:val="000000"/>
                <w:sz w:val="18"/>
                <w:szCs w:val="18"/>
              </w:rPr>
              <w:t xml:space="preserve"> 10/10</w:t>
            </w:r>
          </w:p>
          <w:p w14:paraId="5A9F829A" w14:textId="77777777" w:rsidR="00E128E7" w:rsidDel="00261F73" w:rsidRDefault="00E128E7" w:rsidP="00E128E7">
            <w:pPr>
              <w:jc w:val="center"/>
              <w:rPr>
                <w:color w:val="000000"/>
                <w:sz w:val="18"/>
                <w:szCs w:val="18"/>
              </w:rPr>
            </w:pPr>
            <w:r w:rsidDel="00261F73">
              <w:rPr>
                <w:color w:val="000000"/>
                <w:sz w:val="18"/>
                <w:szCs w:val="18"/>
              </w:rPr>
              <w:t>-17 (-38, 4)</w:t>
            </w:r>
          </w:p>
          <w:p w14:paraId="34623DF7" w14:textId="77777777" w:rsidR="00E128E7" w:rsidDel="00261F73" w:rsidRDefault="00E128E7" w:rsidP="00E128E7">
            <w:pPr>
              <w:jc w:val="center"/>
              <w:rPr>
                <w:color w:val="000000"/>
                <w:sz w:val="18"/>
                <w:szCs w:val="18"/>
              </w:rPr>
            </w:pPr>
          </w:p>
          <w:p w14:paraId="37EFF569" w14:textId="77777777" w:rsidR="00E128E7" w:rsidDel="00261F73" w:rsidRDefault="00E128E7" w:rsidP="00E128E7">
            <w:pPr>
              <w:jc w:val="center"/>
              <w:rPr>
                <w:color w:val="000000"/>
              </w:rPr>
            </w:pPr>
            <w:r w:rsidDel="00261F73">
              <w:rPr>
                <w:color w:val="000000"/>
                <w:sz w:val="18"/>
                <w:szCs w:val="18"/>
              </w:rPr>
              <w:t>p=0.176</w:t>
            </w:r>
            <w:r w:rsidRPr="00785C46" w:rsidDel="00261F73">
              <w:rPr>
                <w:color w:val="000000"/>
              </w:rPr>
              <w:t>†</w:t>
            </w:r>
          </w:p>
          <w:p w14:paraId="0BA69E54" w14:textId="77777777" w:rsidR="00E128E7" w:rsidRPr="00FA0654" w:rsidDel="00261F73" w:rsidRDefault="00E128E7" w:rsidP="00E128E7">
            <w:pPr>
              <w:jc w:val="center"/>
              <w:rPr>
                <w:rFonts w:eastAsia="Times New Roman"/>
                <w:b/>
                <w:bCs/>
                <w:color w:val="000000"/>
                <w:sz w:val="18"/>
                <w:szCs w:val="18"/>
              </w:rPr>
            </w:pPr>
            <w:r w:rsidRPr="004756F3" w:rsidDel="00261F73">
              <w:rPr>
                <w:b/>
                <w:bCs/>
                <w:color w:val="000000"/>
              </w:rPr>
              <w:t>p=&lt;0.0001‡</w:t>
            </w:r>
          </w:p>
        </w:tc>
        <w:tc>
          <w:tcPr>
            <w:tcW w:w="992" w:type="dxa"/>
            <w:tcBorders>
              <w:top w:val="single" w:sz="4" w:space="0" w:color="auto"/>
              <w:left w:val="single" w:sz="4" w:space="0" w:color="auto"/>
              <w:bottom w:val="single" w:sz="12" w:space="0" w:color="auto"/>
              <w:right w:val="single" w:sz="4" w:space="0" w:color="auto"/>
            </w:tcBorders>
            <w:vAlign w:val="center"/>
          </w:tcPr>
          <w:p w14:paraId="1214C68C" w14:textId="77777777" w:rsidR="00E128E7" w:rsidDel="00261F73" w:rsidRDefault="00E128E7" w:rsidP="00E128E7">
            <w:pPr>
              <w:jc w:val="center"/>
              <w:rPr>
                <w:color w:val="000000"/>
                <w:sz w:val="18"/>
                <w:szCs w:val="18"/>
              </w:rPr>
            </w:pPr>
            <w:r w:rsidRPr="00650727" w:rsidDel="00261F73">
              <w:rPr>
                <w:color w:val="000000"/>
                <w:sz w:val="18"/>
                <w:szCs w:val="18"/>
              </w:rPr>
              <w:t>100</w:t>
            </w:r>
          </w:p>
          <w:p w14:paraId="4211AE05" w14:textId="77777777" w:rsidR="00E128E7" w:rsidDel="00261F73" w:rsidRDefault="00E128E7" w:rsidP="00E128E7">
            <w:pPr>
              <w:jc w:val="center"/>
              <w:rPr>
                <w:color w:val="000000"/>
                <w:sz w:val="18"/>
                <w:szCs w:val="18"/>
              </w:rPr>
            </w:pPr>
            <w:r w:rsidRPr="00650727" w:rsidDel="00261F73">
              <w:rPr>
                <w:color w:val="000000"/>
                <w:sz w:val="18"/>
                <w:szCs w:val="18"/>
              </w:rPr>
              <w:t xml:space="preserve"> (63, 100) </w:t>
            </w:r>
          </w:p>
          <w:p w14:paraId="3B4DC265" w14:textId="77777777" w:rsidR="00E128E7" w:rsidRPr="00650727" w:rsidDel="00261F73" w:rsidRDefault="00E128E7" w:rsidP="00E128E7">
            <w:pPr>
              <w:jc w:val="center"/>
              <w:rPr>
                <w:rFonts w:eastAsia="Times New Roman"/>
                <w:color w:val="000000"/>
                <w:sz w:val="18"/>
                <w:szCs w:val="18"/>
              </w:rPr>
            </w:pPr>
            <w:r w:rsidRPr="00650727" w:rsidDel="00261F73">
              <w:rPr>
                <w:color w:val="000000"/>
                <w:sz w:val="18"/>
                <w:szCs w:val="18"/>
              </w:rPr>
              <w:t xml:space="preserve"> 8/8</w:t>
            </w:r>
          </w:p>
          <w:p w14:paraId="31276898" w14:textId="77777777" w:rsidR="00E128E7" w:rsidDel="00261F73" w:rsidRDefault="00E128E7" w:rsidP="00E128E7">
            <w:pPr>
              <w:jc w:val="center"/>
              <w:rPr>
                <w:color w:val="000000"/>
                <w:sz w:val="18"/>
                <w:szCs w:val="18"/>
              </w:rPr>
            </w:pPr>
            <w:r w:rsidDel="00261F73">
              <w:rPr>
                <w:color w:val="000000"/>
                <w:sz w:val="18"/>
                <w:szCs w:val="18"/>
              </w:rPr>
              <w:t>-13 (-31, 4)</w:t>
            </w:r>
          </w:p>
          <w:p w14:paraId="4FE46922" w14:textId="77777777" w:rsidR="00E128E7" w:rsidDel="00261F73" w:rsidRDefault="00E128E7" w:rsidP="00E128E7">
            <w:pPr>
              <w:jc w:val="center"/>
              <w:rPr>
                <w:color w:val="000000"/>
                <w:sz w:val="18"/>
                <w:szCs w:val="18"/>
              </w:rPr>
            </w:pPr>
          </w:p>
          <w:p w14:paraId="08A215FF" w14:textId="77777777" w:rsidR="00E128E7" w:rsidDel="00261F73" w:rsidRDefault="00E128E7" w:rsidP="00E128E7">
            <w:pPr>
              <w:jc w:val="center"/>
              <w:rPr>
                <w:color w:val="000000"/>
              </w:rPr>
            </w:pPr>
            <w:r w:rsidDel="00261F73">
              <w:rPr>
                <w:color w:val="000000"/>
                <w:sz w:val="18"/>
                <w:szCs w:val="18"/>
              </w:rPr>
              <w:t>p=0.280</w:t>
            </w:r>
            <w:r w:rsidRPr="00785C46" w:rsidDel="00261F73">
              <w:rPr>
                <w:color w:val="000000"/>
              </w:rPr>
              <w:t>†</w:t>
            </w:r>
          </w:p>
          <w:p w14:paraId="4D32868B" w14:textId="77777777" w:rsidR="00E128E7" w:rsidRPr="00FA0654" w:rsidDel="00261F73" w:rsidRDefault="00E128E7" w:rsidP="00E128E7">
            <w:pPr>
              <w:jc w:val="center"/>
              <w:rPr>
                <w:rFonts w:eastAsia="Times New Roman"/>
                <w:color w:val="000000"/>
                <w:sz w:val="18"/>
                <w:szCs w:val="18"/>
              </w:rPr>
            </w:pPr>
            <w:r w:rsidDel="00261F73">
              <w:rPr>
                <w:color w:val="000000"/>
              </w:rPr>
              <w:t>p</w:t>
            </w:r>
            <w:r w:rsidDel="00261F73">
              <w:rPr>
                <w:color w:val="000000"/>
                <w:sz w:val="18"/>
                <w:szCs w:val="18"/>
              </w:rPr>
              <w:t>≤0.999</w:t>
            </w:r>
            <w:r w:rsidRPr="00785C46" w:rsidDel="00261F73">
              <w:rPr>
                <w:color w:val="000000"/>
              </w:rPr>
              <w:t>‡</w:t>
            </w:r>
          </w:p>
        </w:tc>
        <w:tc>
          <w:tcPr>
            <w:tcW w:w="1033" w:type="dxa"/>
            <w:tcBorders>
              <w:top w:val="single" w:sz="4" w:space="0" w:color="auto"/>
              <w:left w:val="single" w:sz="4" w:space="0" w:color="auto"/>
              <w:bottom w:val="single" w:sz="12" w:space="0" w:color="auto"/>
              <w:right w:val="single" w:sz="12" w:space="0" w:color="auto"/>
            </w:tcBorders>
            <w:vAlign w:val="center"/>
          </w:tcPr>
          <w:p w14:paraId="26605119" w14:textId="77777777" w:rsidR="00E128E7" w:rsidDel="00261F73" w:rsidRDefault="00E128E7" w:rsidP="00E128E7">
            <w:pPr>
              <w:jc w:val="center"/>
              <w:rPr>
                <w:color w:val="000000"/>
                <w:sz w:val="18"/>
                <w:szCs w:val="18"/>
              </w:rPr>
            </w:pPr>
            <w:r w:rsidRPr="00650727" w:rsidDel="00261F73">
              <w:rPr>
                <w:color w:val="000000"/>
                <w:sz w:val="18"/>
                <w:szCs w:val="18"/>
              </w:rPr>
              <w:t>83</w:t>
            </w:r>
          </w:p>
          <w:p w14:paraId="5813F450" w14:textId="77777777" w:rsidR="00E128E7" w:rsidDel="00261F73" w:rsidRDefault="00E128E7" w:rsidP="00E128E7">
            <w:pPr>
              <w:jc w:val="center"/>
              <w:rPr>
                <w:color w:val="000000"/>
                <w:sz w:val="18"/>
                <w:szCs w:val="18"/>
              </w:rPr>
            </w:pPr>
            <w:r w:rsidRPr="00650727" w:rsidDel="00261F73">
              <w:rPr>
                <w:color w:val="000000"/>
                <w:sz w:val="18"/>
                <w:szCs w:val="18"/>
              </w:rPr>
              <w:t xml:space="preserve"> (52, 98)</w:t>
            </w:r>
          </w:p>
          <w:p w14:paraId="10907ECD" w14:textId="77777777" w:rsidR="00E128E7" w:rsidDel="00261F73" w:rsidRDefault="00E128E7" w:rsidP="00E128E7">
            <w:pPr>
              <w:jc w:val="center"/>
              <w:rPr>
                <w:color w:val="000000"/>
                <w:sz w:val="18"/>
                <w:szCs w:val="18"/>
              </w:rPr>
            </w:pPr>
            <w:r w:rsidRPr="00650727" w:rsidDel="00261F73">
              <w:rPr>
                <w:color w:val="000000"/>
                <w:sz w:val="18"/>
                <w:szCs w:val="18"/>
              </w:rPr>
              <w:t xml:space="preserve">  10/12</w:t>
            </w:r>
          </w:p>
          <w:p w14:paraId="125D3ADE" w14:textId="77777777" w:rsidR="00E128E7" w:rsidDel="00261F73" w:rsidRDefault="00E128E7" w:rsidP="00E128E7">
            <w:pPr>
              <w:jc w:val="center"/>
              <w:rPr>
                <w:color w:val="000000"/>
                <w:sz w:val="18"/>
                <w:szCs w:val="18"/>
              </w:rPr>
            </w:pPr>
            <w:r w:rsidDel="00261F73">
              <w:rPr>
                <w:color w:val="000000"/>
                <w:sz w:val="18"/>
                <w:szCs w:val="18"/>
              </w:rPr>
              <w:t>0 (-30, 30)</w:t>
            </w:r>
          </w:p>
          <w:p w14:paraId="1DA81990" w14:textId="77777777" w:rsidR="00E128E7" w:rsidDel="00261F73" w:rsidRDefault="00E128E7" w:rsidP="00E128E7">
            <w:pPr>
              <w:jc w:val="center"/>
              <w:rPr>
                <w:color w:val="000000"/>
                <w:sz w:val="18"/>
                <w:szCs w:val="18"/>
              </w:rPr>
            </w:pPr>
          </w:p>
          <w:p w14:paraId="54E964A8" w14:textId="77777777" w:rsidR="00E128E7" w:rsidDel="00261F73" w:rsidRDefault="00E128E7" w:rsidP="00E128E7">
            <w:pPr>
              <w:jc w:val="center"/>
              <w:rPr>
                <w:color w:val="000000"/>
              </w:rPr>
            </w:pPr>
            <w:r w:rsidDel="00261F73">
              <w:rPr>
                <w:color w:val="000000"/>
                <w:sz w:val="18"/>
                <w:szCs w:val="18"/>
              </w:rPr>
              <w:t>p≤0.999</w:t>
            </w:r>
            <w:r w:rsidRPr="00785C46" w:rsidDel="00261F73">
              <w:rPr>
                <w:color w:val="000000"/>
              </w:rPr>
              <w:t>†</w:t>
            </w:r>
          </w:p>
          <w:p w14:paraId="18C7557A" w14:textId="77777777" w:rsidR="00E128E7" w:rsidRPr="00FA0654" w:rsidDel="00261F73" w:rsidRDefault="00E128E7" w:rsidP="00E128E7">
            <w:pPr>
              <w:jc w:val="center"/>
              <w:rPr>
                <w:rFonts w:eastAsia="Times New Roman"/>
                <w:color w:val="000000"/>
                <w:sz w:val="18"/>
                <w:szCs w:val="18"/>
              </w:rPr>
            </w:pPr>
            <w:r w:rsidDel="00261F73">
              <w:rPr>
                <w:color w:val="000000"/>
              </w:rPr>
              <w:t>p=0.228</w:t>
            </w:r>
            <w:r w:rsidRPr="00785C46" w:rsidDel="00261F73">
              <w:rPr>
                <w:color w:val="000000"/>
              </w:rPr>
              <w:t>‡</w:t>
            </w:r>
          </w:p>
        </w:tc>
        <w:tc>
          <w:tcPr>
            <w:tcW w:w="1017" w:type="dxa"/>
            <w:tcBorders>
              <w:top w:val="single" w:sz="4" w:space="0" w:color="auto"/>
              <w:left w:val="single" w:sz="12" w:space="0" w:color="auto"/>
              <w:bottom w:val="single" w:sz="12" w:space="0" w:color="auto"/>
              <w:right w:val="single" w:sz="4" w:space="0" w:color="auto"/>
            </w:tcBorders>
            <w:vAlign w:val="center"/>
          </w:tcPr>
          <w:p w14:paraId="3226F7FF" w14:textId="77777777" w:rsidR="00E128E7" w:rsidDel="00261F73" w:rsidRDefault="00E128E7" w:rsidP="00E128E7">
            <w:pPr>
              <w:jc w:val="center"/>
              <w:rPr>
                <w:color w:val="000000"/>
                <w:sz w:val="18"/>
                <w:szCs w:val="18"/>
              </w:rPr>
            </w:pPr>
            <w:r w:rsidRPr="00650727" w:rsidDel="00261F73">
              <w:rPr>
                <w:color w:val="000000"/>
                <w:sz w:val="18"/>
                <w:szCs w:val="18"/>
              </w:rPr>
              <w:t xml:space="preserve">60 </w:t>
            </w:r>
          </w:p>
          <w:p w14:paraId="1C04C0D7" w14:textId="77777777" w:rsidR="00E128E7" w:rsidDel="00261F73" w:rsidRDefault="00E128E7" w:rsidP="00E128E7">
            <w:pPr>
              <w:jc w:val="center"/>
              <w:rPr>
                <w:color w:val="000000"/>
                <w:sz w:val="18"/>
                <w:szCs w:val="18"/>
              </w:rPr>
            </w:pPr>
            <w:r w:rsidRPr="00650727" w:rsidDel="00261F73">
              <w:rPr>
                <w:color w:val="000000"/>
                <w:sz w:val="18"/>
                <w:szCs w:val="18"/>
              </w:rPr>
              <w:t xml:space="preserve">(15, 95) </w:t>
            </w:r>
          </w:p>
          <w:p w14:paraId="7D66AB5A" w14:textId="77777777" w:rsidR="00E128E7" w:rsidRPr="00650727" w:rsidDel="00261F73" w:rsidRDefault="00E128E7" w:rsidP="00E128E7">
            <w:pPr>
              <w:jc w:val="center"/>
              <w:rPr>
                <w:rFonts w:eastAsia="Times New Roman"/>
                <w:color w:val="000000"/>
                <w:sz w:val="18"/>
                <w:szCs w:val="18"/>
              </w:rPr>
            </w:pPr>
            <w:r w:rsidRPr="00650727" w:rsidDel="00261F73">
              <w:rPr>
                <w:color w:val="000000"/>
                <w:sz w:val="18"/>
                <w:szCs w:val="18"/>
              </w:rPr>
              <w:t xml:space="preserve"> 3/5</w:t>
            </w:r>
          </w:p>
          <w:p w14:paraId="66C8A530" w14:textId="77777777" w:rsidR="00E128E7" w:rsidDel="00261F73" w:rsidRDefault="00E128E7" w:rsidP="00E128E7">
            <w:pPr>
              <w:jc w:val="center"/>
              <w:rPr>
                <w:color w:val="000000"/>
                <w:sz w:val="18"/>
                <w:szCs w:val="18"/>
              </w:rPr>
            </w:pPr>
            <w:r w:rsidDel="00261F73">
              <w:rPr>
                <w:color w:val="000000"/>
                <w:sz w:val="18"/>
                <w:szCs w:val="18"/>
              </w:rPr>
              <w:t>0 (-61, 61)</w:t>
            </w:r>
          </w:p>
          <w:p w14:paraId="3A760844" w14:textId="77777777" w:rsidR="00E128E7" w:rsidDel="00261F73" w:rsidRDefault="00E128E7" w:rsidP="00E128E7">
            <w:pPr>
              <w:jc w:val="center"/>
              <w:rPr>
                <w:color w:val="000000"/>
                <w:sz w:val="18"/>
                <w:szCs w:val="18"/>
              </w:rPr>
            </w:pPr>
          </w:p>
          <w:p w14:paraId="5D27ECC5" w14:textId="77777777" w:rsidR="00E128E7" w:rsidDel="00261F73" w:rsidRDefault="00E128E7" w:rsidP="00E128E7">
            <w:pPr>
              <w:jc w:val="center"/>
              <w:rPr>
                <w:color w:val="000000"/>
                <w:sz w:val="18"/>
                <w:szCs w:val="18"/>
              </w:rPr>
            </w:pPr>
            <w:r w:rsidDel="00261F73">
              <w:rPr>
                <w:color w:val="000000"/>
                <w:sz w:val="18"/>
                <w:szCs w:val="18"/>
              </w:rPr>
              <w:t>p=0.401</w:t>
            </w:r>
            <w:r w:rsidRPr="00A95DC1" w:rsidDel="00261F73">
              <w:rPr>
                <w:color w:val="000000"/>
              </w:rPr>
              <w:t>*</w:t>
            </w:r>
          </w:p>
          <w:p w14:paraId="5FB33A20" w14:textId="77777777" w:rsidR="00E128E7" w:rsidDel="00261F73" w:rsidRDefault="00E128E7" w:rsidP="00E128E7">
            <w:pPr>
              <w:jc w:val="center"/>
              <w:rPr>
                <w:color w:val="000000"/>
              </w:rPr>
            </w:pPr>
            <w:r w:rsidDel="00261F73">
              <w:rPr>
                <w:color w:val="000000"/>
                <w:sz w:val="18"/>
                <w:szCs w:val="18"/>
              </w:rPr>
              <w:t>p≤0.999</w:t>
            </w:r>
            <w:r w:rsidRPr="00785C46" w:rsidDel="00261F73">
              <w:rPr>
                <w:color w:val="000000"/>
              </w:rPr>
              <w:t>†</w:t>
            </w:r>
          </w:p>
          <w:p w14:paraId="79C9C16D" w14:textId="77777777" w:rsidR="00E128E7" w:rsidRPr="00650727" w:rsidDel="00261F73" w:rsidRDefault="00E128E7" w:rsidP="00E128E7">
            <w:pPr>
              <w:jc w:val="center"/>
              <w:rPr>
                <w:rFonts w:eastAsia="Times New Roman"/>
                <w:color w:val="000000"/>
                <w:sz w:val="18"/>
                <w:szCs w:val="18"/>
              </w:rPr>
            </w:pPr>
            <w:r w:rsidDel="00261F73">
              <w:rPr>
                <w:color w:val="000000"/>
              </w:rPr>
              <w:t>p</w:t>
            </w:r>
            <w:r w:rsidDel="00261F73">
              <w:rPr>
                <w:color w:val="000000"/>
                <w:sz w:val="18"/>
                <w:szCs w:val="18"/>
              </w:rPr>
              <w:t>≤0.999</w:t>
            </w:r>
            <w:r w:rsidRPr="00785C46" w:rsidDel="00261F73">
              <w:rPr>
                <w:color w:val="000000"/>
              </w:rPr>
              <w:t>‡</w:t>
            </w:r>
          </w:p>
          <w:p w14:paraId="4C0E70B4" w14:textId="77777777" w:rsidR="00E128E7" w:rsidRPr="00650727" w:rsidDel="00261F73" w:rsidRDefault="00E128E7" w:rsidP="00E128E7">
            <w:pPr>
              <w:rPr>
                <w:b/>
                <w:bCs/>
                <w:color w:val="000000"/>
                <w:sz w:val="18"/>
                <w:szCs w:val="18"/>
              </w:rPr>
            </w:pPr>
          </w:p>
        </w:tc>
        <w:tc>
          <w:tcPr>
            <w:tcW w:w="1092" w:type="dxa"/>
            <w:tcBorders>
              <w:top w:val="single" w:sz="4" w:space="0" w:color="auto"/>
              <w:left w:val="single" w:sz="4" w:space="0" w:color="auto"/>
              <w:bottom w:val="single" w:sz="12" w:space="0" w:color="auto"/>
              <w:right w:val="single" w:sz="4" w:space="0" w:color="auto"/>
            </w:tcBorders>
            <w:vAlign w:val="center"/>
          </w:tcPr>
          <w:p w14:paraId="610677D7" w14:textId="77777777" w:rsidR="00E128E7" w:rsidDel="00261F73" w:rsidRDefault="00E128E7" w:rsidP="00E128E7">
            <w:pPr>
              <w:jc w:val="center"/>
              <w:rPr>
                <w:color w:val="000000"/>
                <w:sz w:val="18"/>
                <w:szCs w:val="18"/>
              </w:rPr>
            </w:pPr>
            <w:r w:rsidRPr="00650727" w:rsidDel="00261F73">
              <w:rPr>
                <w:color w:val="000000"/>
                <w:sz w:val="18"/>
                <w:szCs w:val="18"/>
              </w:rPr>
              <w:t xml:space="preserve">100 </w:t>
            </w:r>
          </w:p>
          <w:p w14:paraId="503053C3" w14:textId="77777777" w:rsidR="00E128E7" w:rsidDel="00261F73" w:rsidRDefault="00E128E7" w:rsidP="00E128E7">
            <w:pPr>
              <w:jc w:val="center"/>
              <w:rPr>
                <w:color w:val="000000"/>
                <w:sz w:val="18"/>
                <w:szCs w:val="18"/>
              </w:rPr>
            </w:pPr>
            <w:r w:rsidRPr="00650727" w:rsidDel="00261F73">
              <w:rPr>
                <w:color w:val="000000"/>
                <w:sz w:val="18"/>
                <w:szCs w:val="18"/>
              </w:rPr>
              <w:t xml:space="preserve">(54, 100) </w:t>
            </w:r>
          </w:p>
          <w:p w14:paraId="690A45D1" w14:textId="77777777" w:rsidR="00E128E7" w:rsidDel="00261F73" w:rsidRDefault="00E128E7" w:rsidP="00E128E7">
            <w:pPr>
              <w:jc w:val="center"/>
              <w:rPr>
                <w:color w:val="000000"/>
                <w:sz w:val="18"/>
                <w:szCs w:val="18"/>
              </w:rPr>
            </w:pPr>
            <w:r w:rsidRPr="00650727" w:rsidDel="00261F73">
              <w:rPr>
                <w:color w:val="000000"/>
                <w:sz w:val="18"/>
                <w:szCs w:val="18"/>
              </w:rPr>
              <w:t xml:space="preserve"> 6/6</w:t>
            </w:r>
          </w:p>
          <w:p w14:paraId="4A2544EF" w14:textId="77777777" w:rsidR="00E128E7" w:rsidDel="00261F73" w:rsidRDefault="00E128E7" w:rsidP="00E128E7">
            <w:pPr>
              <w:jc w:val="center"/>
              <w:rPr>
                <w:color w:val="000000"/>
                <w:sz w:val="18"/>
                <w:szCs w:val="18"/>
              </w:rPr>
            </w:pPr>
            <w:r w:rsidDel="00261F73">
              <w:rPr>
                <w:color w:val="000000"/>
                <w:sz w:val="18"/>
                <w:szCs w:val="18"/>
              </w:rPr>
              <w:t>-25 (-55, 5)</w:t>
            </w:r>
          </w:p>
          <w:p w14:paraId="12D24EC8" w14:textId="77777777" w:rsidR="00E128E7" w:rsidDel="00261F73" w:rsidRDefault="00E128E7" w:rsidP="00E128E7">
            <w:pPr>
              <w:jc w:val="center"/>
              <w:rPr>
                <w:color w:val="000000"/>
                <w:sz w:val="18"/>
                <w:szCs w:val="18"/>
              </w:rPr>
            </w:pPr>
          </w:p>
          <w:p w14:paraId="29250CD9" w14:textId="77777777" w:rsidR="00E128E7" w:rsidRPr="009559EE" w:rsidDel="00261F73" w:rsidRDefault="00E128E7" w:rsidP="00E128E7">
            <w:pPr>
              <w:jc w:val="center"/>
              <w:rPr>
                <w:b/>
                <w:bCs/>
                <w:color w:val="000000"/>
                <w:sz w:val="18"/>
                <w:szCs w:val="18"/>
              </w:rPr>
            </w:pPr>
            <w:r w:rsidRPr="009559EE" w:rsidDel="00261F73">
              <w:rPr>
                <w:b/>
                <w:bCs/>
                <w:color w:val="000000"/>
                <w:sz w:val="18"/>
                <w:szCs w:val="18"/>
              </w:rPr>
              <w:t>p&lt;0.0001</w:t>
            </w:r>
            <w:r w:rsidRPr="009559EE" w:rsidDel="00261F73">
              <w:rPr>
                <w:b/>
                <w:bCs/>
                <w:color w:val="000000"/>
              </w:rPr>
              <w:t>*</w:t>
            </w:r>
          </w:p>
          <w:p w14:paraId="0D6AB189" w14:textId="77777777" w:rsidR="00E128E7" w:rsidDel="00261F73" w:rsidRDefault="00E128E7" w:rsidP="00E128E7">
            <w:pPr>
              <w:jc w:val="center"/>
              <w:rPr>
                <w:color w:val="000000"/>
              </w:rPr>
            </w:pPr>
            <w:r w:rsidDel="00261F73">
              <w:rPr>
                <w:color w:val="000000"/>
                <w:sz w:val="18"/>
                <w:szCs w:val="18"/>
              </w:rPr>
              <w:t>p=0186</w:t>
            </w:r>
            <w:r w:rsidRPr="00785C46" w:rsidDel="00261F73">
              <w:rPr>
                <w:color w:val="000000"/>
              </w:rPr>
              <w:t>†</w:t>
            </w:r>
          </w:p>
          <w:p w14:paraId="512979EF" w14:textId="77777777" w:rsidR="00E128E7" w:rsidRPr="00FA0654" w:rsidDel="00261F73" w:rsidRDefault="00E128E7" w:rsidP="00E128E7">
            <w:pPr>
              <w:jc w:val="center"/>
              <w:rPr>
                <w:rFonts w:eastAsia="Times New Roman"/>
                <w:b/>
                <w:bCs/>
                <w:color w:val="000000"/>
                <w:sz w:val="18"/>
                <w:szCs w:val="18"/>
              </w:rPr>
            </w:pPr>
            <w:r w:rsidRPr="009C4546" w:rsidDel="00261F73">
              <w:rPr>
                <w:b/>
                <w:bCs/>
                <w:color w:val="000000"/>
              </w:rPr>
              <w:t>p&lt;0.0001‡</w:t>
            </w:r>
          </w:p>
        </w:tc>
        <w:tc>
          <w:tcPr>
            <w:tcW w:w="1030" w:type="dxa"/>
            <w:tcBorders>
              <w:top w:val="single" w:sz="4" w:space="0" w:color="auto"/>
              <w:left w:val="single" w:sz="4" w:space="0" w:color="auto"/>
              <w:bottom w:val="single" w:sz="12" w:space="0" w:color="auto"/>
              <w:right w:val="single" w:sz="4" w:space="0" w:color="auto"/>
            </w:tcBorders>
            <w:vAlign w:val="center"/>
          </w:tcPr>
          <w:p w14:paraId="3F37A343" w14:textId="77777777" w:rsidR="00E128E7" w:rsidDel="00261F73" w:rsidRDefault="00E128E7" w:rsidP="00E128E7">
            <w:pPr>
              <w:jc w:val="center"/>
              <w:rPr>
                <w:color w:val="000000"/>
                <w:sz w:val="18"/>
                <w:szCs w:val="18"/>
              </w:rPr>
            </w:pPr>
            <w:r w:rsidRPr="00650727" w:rsidDel="00261F73">
              <w:rPr>
                <w:color w:val="000000"/>
                <w:sz w:val="18"/>
                <w:szCs w:val="18"/>
              </w:rPr>
              <w:t xml:space="preserve">100 </w:t>
            </w:r>
          </w:p>
          <w:p w14:paraId="547F0839" w14:textId="77777777" w:rsidR="00E128E7" w:rsidDel="00261F73" w:rsidRDefault="00E128E7" w:rsidP="00E128E7">
            <w:pPr>
              <w:jc w:val="center"/>
              <w:rPr>
                <w:color w:val="000000"/>
                <w:sz w:val="18"/>
                <w:szCs w:val="18"/>
              </w:rPr>
            </w:pPr>
            <w:r w:rsidRPr="00650727" w:rsidDel="00261F73">
              <w:rPr>
                <w:color w:val="000000"/>
                <w:sz w:val="18"/>
                <w:szCs w:val="18"/>
              </w:rPr>
              <w:t>(29, 100)</w:t>
            </w:r>
          </w:p>
          <w:p w14:paraId="286B461B" w14:textId="77777777" w:rsidR="00E128E7" w:rsidRPr="00650727" w:rsidDel="00261F73" w:rsidRDefault="00E128E7" w:rsidP="00E128E7">
            <w:pPr>
              <w:jc w:val="center"/>
              <w:rPr>
                <w:rFonts w:eastAsia="Times New Roman"/>
                <w:color w:val="000000"/>
                <w:sz w:val="18"/>
                <w:szCs w:val="18"/>
              </w:rPr>
            </w:pPr>
            <w:r w:rsidRPr="00650727" w:rsidDel="00261F73">
              <w:rPr>
                <w:color w:val="000000"/>
                <w:sz w:val="18"/>
                <w:szCs w:val="18"/>
              </w:rPr>
              <w:t xml:space="preserve">  3/3</w:t>
            </w:r>
          </w:p>
          <w:p w14:paraId="366D33A7" w14:textId="77777777" w:rsidR="00E128E7" w:rsidDel="00261F73" w:rsidRDefault="00E128E7" w:rsidP="00E128E7">
            <w:pPr>
              <w:jc w:val="center"/>
              <w:rPr>
                <w:color w:val="000000"/>
                <w:sz w:val="18"/>
                <w:szCs w:val="18"/>
              </w:rPr>
            </w:pPr>
            <w:r w:rsidDel="00261F73">
              <w:rPr>
                <w:color w:val="000000"/>
                <w:sz w:val="18"/>
                <w:szCs w:val="18"/>
              </w:rPr>
              <w:t>-40 (-83, 3)</w:t>
            </w:r>
          </w:p>
          <w:p w14:paraId="16637034" w14:textId="77777777" w:rsidR="00E128E7" w:rsidDel="00261F73" w:rsidRDefault="00E128E7" w:rsidP="00E128E7">
            <w:pPr>
              <w:jc w:val="center"/>
              <w:rPr>
                <w:color w:val="000000"/>
                <w:sz w:val="18"/>
                <w:szCs w:val="18"/>
              </w:rPr>
            </w:pPr>
          </w:p>
          <w:p w14:paraId="7FD428E5" w14:textId="77777777" w:rsidR="00E128E7" w:rsidRPr="009559EE" w:rsidDel="00261F73" w:rsidRDefault="00E128E7" w:rsidP="00E128E7">
            <w:pPr>
              <w:jc w:val="center"/>
              <w:rPr>
                <w:b/>
                <w:bCs/>
                <w:color w:val="000000"/>
                <w:sz w:val="18"/>
                <w:szCs w:val="18"/>
              </w:rPr>
            </w:pPr>
            <w:r w:rsidRPr="009559EE" w:rsidDel="00261F73">
              <w:rPr>
                <w:b/>
                <w:bCs/>
                <w:color w:val="000000"/>
                <w:sz w:val="18"/>
                <w:szCs w:val="18"/>
              </w:rPr>
              <w:t>p&lt;0.0001</w:t>
            </w:r>
            <w:r w:rsidRPr="009559EE" w:rsidDel="00261F73">
              <w:rPr>
                <w:b/>
                <w:bCs/>
                <w:color w:val="000000"/>
              </w:rPr>
              <w:t>*</w:t>
            </w:r>
          </w:p>
          <w:p w14:paraId="0931C744" w14:textId="77777777" w:rsidR="00E128E7" w:rsidDel="00261F73" w:rsidRDefault="00E128E7" w:rsidP="00E128E7">
            <w:pPr>
              <w:jc w:val="center"/>
              <w:rPr>
                <w:color w:val="000000"/>
              </w:rPr>
            </w:pPr>
            <w:r w:rsidDel="00261F73">
              <w:rPr>
                <w:color w:val="000000"/>
                <w:sz w:val="18"/>
                <w:szCs w:val="18"/>
              </w:rPr>
              <w:t>p=0.206</w:t>
            </w:r>
            <w:r w:rsidRPr="00785C46" w:rsidDel="00261F73">
              <w:rPr>
                <w:color w:val="000000"/>
              </w:rPr>
              <w:t>†</w:t>
            </w:r>
          </w:p>
          <w:p w14:paraId="55B628BC" w14:textId="77777777" w:rsidR="00E128E7" w:rsidRPr="00FA0654" w:rsidDel="00261F73" w:rsidRDefault="00E128E7" w:rsidP="00E128E7">
            <w:pPr>
              <w:jc w:val="center"/>
              <w:rPr>
                <w:rFonts w:eastAsia="Times New Roman"/>
                <w:color w:val="000000"/>
                <w:sz w:val="18"/>
                <w:szCs w:val="18"/>
              </w:rPr>
            </w:pPr>
            <w:r w:rsidDel="00261F73">
              <w:rPr>
                <w:color w:val="000000"/>
              </w:rPr>
              <w:t>p</w:t>
            </w:r>
            <w:r w:rsidDel="00261F73">
              <w:rPr>
                <w:color w:val="000000"/>
                <w:sz w:val="18"/>
                <w:szCs w:val="18"/>
              </w:rPr>
              <w:t>≤0.999</w:t>
            </w:r>
            <w:r w:rsidRPr="00785C46" w:rsidDel="00261F73">
              <w:rPr>
                <w:color w:val="000000"/>
              </w:rPr>
              <w:t>‡</w:t>
            </w:r>
          </w:p>
        </w:tc>
        <w:tc>
          <w:tcPr>
            <w:tcW w:w="1016" w:type="dxa"/>
            <w:tcBorders>
              <w:top w:val="single" w:sz="4" w:space="0" w:color="auto"/>
              <w:left w:val="single" w:sz="4" w:space="0" w:color="auto"/>
              <w:bottom w:val="single" w:sz="12" w:space="0" w:color="auto"/>
              <w:right w:val="single" w:sz="12" w:space="0" w:color="auto"/>
            </w:tcBorders>
            <w:vAlign w:val="center"/>
          </w:tcPr>
          <w:p w14:paraId="48459481" w14:textId="77777777" w:rsidR="00E128E7" w:rsidDel="00261F73" w:rsidRDefault="00E128E7" w:rsidP="00E128E7">
            <w:pPr>
              <w:jc w:val="center"/>
              <w:rPr>
                <w:color w:val="000000"/>
                <w:sz w:val="18"/>
                <w:szCs w:val="18"/>
              </w:rPr>
            </w:pPr>
            <w:r w:rsidRPr="00650727" w:rsidDel="00261F73">
              <w:rPr>
                <w:color w:val="000000"/>
                <w:sz w:val="18"/>
                <w:szCs w:val="18"/>
              </w:rPr>
              <w:t>75</w:t>
            </w:r>
          </w:p>
          <w:p w14:paraId="305EFB65" w14:textId="77777777" w:rsidR="00E128E7" w:rsidDel="00261F73" w:rsidRDefault="00E128E7" w:rsidP="00E128E7">
            <w:pPr>
              <w:jc w:val="center"/>
              <w:rPr>
                <w:color w:val="000000"/>
                <w:sz w:val="18"/>
                <w:szCs w:val="18"/>
              </w:rPr>
            </w:pPr>
            <w:r w:rsidRPr="00650727" w:rsidDel="00261F73">
              <w:rPr>
                <w:color w:val="000000"/>
                <w:sz w:val="18"/>
                <w:szCs w:val="18"/>
              </w:rPr>
              <w:t xml:space="preserve"> (35, 97)</w:t>
            </w:r>
          </w:p>
          <w:p w14:paraId="46DF2610" w14:textId="77777777" w:rsidR="00E128E7" w:rsidRPr="00650727" w:rsidDel="00261F73" w:rsidRDefault="00E128E7" w:rsidP="00E128E7">
            <w:pPr>
              <w:jc w:val="center"/>
              <w:rPr>
                <w:rFonts w:eastAsia="Times New Roman"/>
                <w:color w:val="000000"/>
                <w:sz w:val="18"/>
                <w:szCs w:val="18"/>
              </w:rPr>
            </w:pPr>
            <w:r w:rsidRPr="00650727" w:rsidDel="00261F73">
              <w:rPr>
                <w:color w:val="000000"/>
                <w:sz w:val="18"/>
                <w:szCs w:val="18"/>
              </w:rPr>
              <w:t xml:space="preserve">  6/8</w:t>
            </w:r>
          </w:p>
          <w:p w14:paraId="79C3FB84" w14:textId="77777777" w:rsidR="00E128E7" w:rsidDel="00261F73" w:rsidRDefault="00E128E7" w:rsidP="00E128E7">
            <w:pPr>
              <w:jc w:val="center"/>
              <w:rPr>
                <w:color w:val="000000"/>
                <w:sz w:val="18"/>
                <w:szCs w:val="18"/>
              </w:rPr>
            </w:pPr>
            <w:r w:rsidDel="00261F73">
              <w:rPr>
                <w:color w:val="000000"/>
                <w:sz w:val="18"/>
                <w:szCs w:val="18"/>
              </w:rPr>
              <w:t>0</w:t>
            </w:r>
            <w:r w:rsidRPr="00864BF6" w:rsidDel="00261F73">
              <w:rPr>
                <w:color w:val="000000"/>
                <w:sz w:val="18"/>
                <w:szCs w:val="18"/>
              </w:rPr>
              <w:t xml:space="preserve"> (-42, 42)</w:t>
            </w:r>
          </w:p>
          <w:p w14:paraId="6E94F0A2" w14:textId="77777777" w:rsidR="00E128E7" w:rsidDel="00261F73" w:rsidRDefault="00E128E7" w:rsidP="00E128E7">
            <w:pPr>
              <w:jc w:val="center"/>
              <w:rPr>
                <w:color w:val="000000"/>
                <w:sz w:val="18"/>
                <w:szCs w:val="18"/>
              </w:rPr>
            </w:pPr>
          </w:p>
          <w:p w14:paraId="62E07674" w14:textId="77777777" w:rsidR="00E128E7" w:rsidRPr="00864BF6" w:rsidDel="00261F73" w:rsidRDefault="00E128E7" w:rsidP="00E128E7">
            <w:pPr>
              <w:jc w:val="center"/>
              <w:rPr>
                <w:color w:val="000000"/>
                <w:sz w:val="18"/>
                <w:szCs w:val="18"/>
              </w:rPr>
            </w:pPr>
            <w:r w:rsidDel="00261F73">
              <w:rPr>
                <w:color w:val="000000"/>
                <w:sz w:val="18"/>
                <w:szCs w:val="18"/>
              </w:rPr>
              <w:t>p=0.648</w:t>
            </w:r>
            <w:r w:rsidRPr="00A95DC1" w:rsidDel="00261F73">
              <w:rPr>
                <w:color w:val="000000"/>
              </w:rPr>
              <w:t>*</w:t>
            </w:r>
          </w:p>
          <w:p w14:paraId="582D26DE" w14:textId="77777777" w:rsidR="00E128E7" w:rsidDel="00261F73" w:rsidRDefault="00E128E7" w:rsidP="00E128E7">
            <w:pPr>
              <w:jc w:val="center"/>
              <w:rPr>
                <w:color w:val="000000"/>
              </w:rPr>
            </w:pPr>
            <w:r w:rsidDel="00261F73">
              <w:rPr>
                <w:color w:val="000000"/>
                <w:sz w:val="18"/>
                <w:szCs w:val="18"/>
              </w:rPr>
              <w:t>p≤0.999</w:t>
            </w:r>
            <w:r w:rsidRPr="00785C46" w:rsidDel="00261F73">
              <w:rPr>
                <w:color w:val="000000"/>
              </w:rPr>
              <w:t>†</w:t>
            </w:r>
          </w:p>
          <w:p w14:paraId="5738ED9C" w14:textId="77777777" w:rsidR="00E128E7" w:rsidRPr="00FA0654" w:rsidDel="00261F73" w:rsidRDefault="00E128E7" w:rsidP="00E128E7">
            <w:pPr>
              <w:jc w:val="center"/>
              <w:rPr>
                <w:rFonts w:eastAsia="Times New Roman"/>
                <w:color w:val="000000"/>
                <w:sz w:val="18"/>
                <w:szCs w:val="18"/>
              </w:rPr>
            </w:pPr>
            <w:r w:rsidDel="00261F73">
              <w:rPr>
                <w:color w:val="000000"/>
              </w:rPr>
              <w:t>p=0.800</w:t>
            </w:r>
            <w:r w:rsidRPr="00785C46" w:rsidDel="00261F73">
              <w:rPr>
                <w:color w:val="000000"/>
              </w:rPr>
              <w:t>‡</w:t>
            </w:r>
            <w:r w:rsidDel="00261F73">
              <w:rPr>
                <w:color w:val="000000"/>
              </w:rPr>
              <w:t xml:space="preserve"> </w:t>
            </w:r>
          </w:p>
        </w:tc>
      </w:tr>
    </w:tbl>
    <w:p w14:paraId="17DD0D5F" w14:textId="77777777" w:rsidR="0069456D" w:rsidRDefault="0069456D">
      <w:r>
        <w:br w:type="page"/>
      </w:r>
    </w:p>
    <w:tbl>
      <w:tblPr>
        <w:tblStyle w:val="TableGrid"/>
        <w:tblpPr w:leftFromText="180" w:rightFromText="180" w:vertAnchor="page" w:horzAnchor="margin" w:tblpXSpec="center" w:tblpY="1674"/>
        <w:tblW w:w="0" w:type="auto"/>
        <w:tblLayout w:type="fixed"/>
        <w:tblLook w:val="04A0" w:firstRow="1" w:lastRow="0" w:firstColumn="1" w:lastColumn="0" w:noHBand="0" w:noVBand="1"/>
      </w:tblPr>
      <w:tblGrid>
        <w:gridCol w:w="1571"/>
        <w:gridCol w:w="924"/>
        <w:gridCol w:w="1059"/>
        <w:gridCol w:w="1101"/>
        <w:gridCol w:w="979"/>
        <w:gridCol w:w="1101"/>
        <w:gridCol w:w="992"/>
        <w:gridCol w:w="1011"/>
        <w:gridCol w:w="979"/>
        <w:gridCol w:w="981"/>
        <w:gridCol w:w="1014"/>
        <w:gridCol w:w="1101"/>
        <w:gridCol w:w="979"/>
      </w:tblGrid>
      <w:tr w:rsidR="00F540CA" w:rsidRPr="008D0FB0" w14:paraId="5681A0EB" w14:textId="77777777" w:rsidTr="00837188">
        <w:tc>
          <w:tcPr>
            <w:tcW w:w="1571" w:type="dxa"/>
            <w:tcBorders>
              <w:top w:val="nil"/>
              <w:left w:val="nil"/>
              <w:bottom w:val="nil"/>
              <w:right w:val="single" w:sz="12" w:space="0" w:color="auto"/>
            </w:tcBorders>
            <w:vAlign w:val="center"/>
          </w:tcPr>
          <w:p w14:paraId="0CE50973" w14:textId="77777777" w:rsidR="00F540CA" w:rsidRDefault="00F540CA" w:rsidP="00F540CA">
            <w:pPr>
              <w:jc w:val="center"/>
              <w:rPr>
                <w:rFonts w:eastAsia="Calibri"/>
                <w:b/>
                <w:sz w:val="18"/>
                <w:szCs w:val="18"/>
                <w:lang w:val="en-GB"/>
              </w:rPr>
            </w:pPr>
          </w:p>
        </w:tc>
        <w:tc>
          <w:tcPr>
            <w:tcW w:w="12221" w:type="dxa"/>
            <w:gridSpan w:val="12"/>
            <w:tcBorders>
              <w:top w:val="single" w:sz="12" w:space="0" w:color="auto"/>
              <w:left w:val="single" w:sz="12" w:space="0" w:color="auto"/>
              <w:bottom w:val="single" w:sz="12" w:space="0" w:color="auto"/>
              <w:right w:val="single" w:sz="12" w:space="0" w:color="auto"/>
            </w:tcBorders>
          </w:tcPr>
          <w:p w14:paraId="49A83EE5" w14:textId="1ADC1EC0" w:rsidR="00F540CA" w:rsidRPr="00E86448" w:rsidRDefault="00F540CA" w:rsidP="00F540CA">
            <w:pPr>
              <w:jc w:val="center"/>
              <w:rPr>
                <w:b/>
                <w:bCs/>
                <w:color w:val="000000"/>
                <w:sz w:val="18"/>
                <w:szCs w:val="18"/>
              </w:rPr>
            </w:pPr>
            <w:r>
              <w:rPr>
                <w:rFonts w:eastAsia="Calibri"/>
                <w:b/>
                <w:bCs/>
                <w:sz w:val="18"/>
                <w:szCs w:val="18"/>
                <w:lang w:val="en-GB"/>
              </w:rPr>
              <w:t>F</w:t>
            </w:r>
            <w:r w:rsidR="00F31520">
              <w:rPr>
                <w:rFonts w:eastAsia="Calibri"/>
                <w:b/>
                <w:bCs/>
                <w:sz w:val="18"/>
                <w:szCs w:val="18"/>
                <w:lang w:val="en-GB"/>
              </w:rPr>
              <w:t>locked</w:t>
            </w:r>
            <w:r>
              <w:rPr>
                <w:rFonts w:eastAsia="Calibri"/>
                <w:b/>
                <w:bCs/>
                <w:sz w:val="18"/>
                <w:szCs w:val="18"/>
                <w:lang w:val="en-GB"/>
              </w:rPr>
              <w:t xml:space="preserve"> tongue swabs</w:t>
            </w:r>
          </w:p>
        </w:tc>
      </w:tr>
      <w:tr w:rsidR="00F540CA" w:rsidRPr="008D0FB0" w14:paraId="50BCDBFF" w14:textId="77777777" w:rsidTr="00837188">
        <w:tc>
          <w:tcPr>
            <w:tcW w:w="1571" w:type="dxa"/>
            <w:tcBorders>
              <w:top w:val="nil"/>
              <w:left w:val="nil"/>
              <w:bottom w:val="single" w:sz="12" w:space="0" w:color="auto"/>
              <w:right w:val="single" w:sz="12" w:space="0" w:color="auto"/>
            </w:tcBorders>
            <w:vAlign w:val="center"/>
          </w:tcPr>
          <w:p w14:paraId="46074D62" w14:textId="77777777" w:rsidR="00F540CA" w:rsidRDefault="00F540CA" w:rsidP="00F540CA">
            <w:pPr>
              <w:jc w:val="center"/>
              <w:rPr>
                <w:rFonts w:eastAsia="Calibri"/>
                <w:b/>
                <w:sz w:val="18"/>
                <w:szCs w:val="18"/>
                <w:lang w:val="en-GB"/>
              </w:rPr>
            </w:pPr>
          </w:p>
        </w:tc>
        <w:tc>
          <w:tcPr>
            <w:tcW w:w="4063" w:type="dxa"/>
            <w:gridSpan w:val="4"/>
            <w:tcBorders>
              <w:top w:val="single" w:sz="12" w:space="0" w:color="auto"/>
              <w:left w:val="single" w:sz="12" w:space="0" w:color="auto"/>
              <w:bottom w:val="single" w:sz="4" w:space="0" w:color="auto"/>
              <w:right w:val="single" w:sz="12" w:space="0" w:color="auto"/>
            </w:tcBorders>
          </w:tcPr>
          <w:p w14:paraId="213085AA" w14:textId="77777777" w:rsidR="00F540CA" w:rsidRDefault="00F540CA" w:rsidP="00F540CA">
            <w:pPr>
              <w:jc w:val="center"/>
              <w:rPr>
                <w:rFonts w:eastAsia="Calibri"/>
                <w:b/>
                <w:sz w:val="18"/>
                <w:szCs w:val="18"/>
                <w:lang w:val="en-GB"/>
              </w:rPr>
            </w:pPr>
            <w:r>
              <w:rPr>
                <w:rFonts w:eastAsia="Calibri"/>
                <w:b/>
                <w:sz w:val="18"/>
                <w:szCs w:val="18"/>
                <w:lang w:val="en-GB"/>
              </w:rPr>
              <w:t>All</w:t>
            </w:r>
          </w:p>
          <w:p w14:paraId="5D849529" w14:textId="77777777" w:rsidR="00F540CA" w:rsidRPr="00A843EE" w:rsidRDefault="00F540CA" w:rsidP="00F540CA">
            <w:pPr>
              <w:jc w:val="center"/>
              <w:rPr>
                <w:color w:val="000000"/>
                <w:sz w:val="18"/>
                <w:szCs w:val="18"/>
              </w:rPr>
            </w:pPr>
            <w:r w:rsidRPr="00A841B8">
              <w:rPr>
                <w:rFonts w:eastAsia="Calibri"/>
                <w:b/>
                <w:sz w:val="18"/>
                <w:szCs w:val="18"/>
                <w:lang w:val="en-GB"/>
              </w:rPr>
              <w:t>n=</w:t>
            </w:r>
            <w:r>
              <w:rPr>
                <w:rFonts w:eastAsia="Calibri"/>
                <w:b/>
                <w:sz w:val="18"/>
                <w:szCs w:val="18"/>
                <w:lang w:val="en-GB"/>
              </w:rPr>
              <w:t>891</w:t>
            </w:r>
          </w:p>
        </w:tc>
        <w:tc>
          <w:tcPr>
            <w:tcW w:w="4083" w:type="dxa"/>
            <w:gridSpan w:val="4"/>
            <w:tcBorders>
              <w:top w:val="single" w:sz="12" w:space="0" w:color="auto"/>
              <w:left w:val="single" w:sz="12" w:space="0" w:color="auto"/>
              <w:bottom w:val="single" w:sz="4" w:space="0" w:color="auto"/>
              <w:right w:val="single" w:sz="12" w:space="0" w:color="auto"/>
            </w:tcBorders>
          </w:tcPr>
          <w:p w14:paraId="425B2DE5" w14:textId="77777777" w:rsidR="00F540CA" w:rsidRDefault="00F540CA" w:rsidP="00F540CA">
            <w:pPr>
              <w:jc w:val="center"/>
              <w:rPr>
                <w:rFonts w:eastAsia="Calibri"/>
                <w:b/>
                <w:sz w:val="18"/>
                <w:szCs w:val="18"/>
                <w:lang w:val="en-GB"/>
              </w:rPr>
            </w:pPr>
            <w:r>
              <w:rPr>
                <w:rFonts w:eastAsia="Calibri"/>
                <w:b/>
                <w:sz w:val="18"/>
                <w:szCs w:val="18"/>
                <w:lang w:val="en-GB"/>
              </w:rPr>
              <w:t>No previous TB</w:t>
            </w:r>
          </w:p>
          <w:p w14:paraId="3EFC8887" w14:textId="77777777" w:rsidR="00F540CA" w:rsidRPr="00852D3A" w:rsidRDefault="00F540CA" w:rsidP="00F540CA">
            <w:pPr>
              <w:jc w:val="center"/>
              <w:rPr>
                <w:color w:val="000000"/>
                <w:sz w:val="18"/>
                <w:szCs w:val="18"/>
              </w:rPr>
            </w:pPr>
            <w:r w:rsidRPr="00A841B8">
              <w:rPr>
                <w:rFonts w:eastAsia="Calibri"/>
                <w:b/>
                <w:sz w:val="18"/>
                <w:szCs w:val="18"/>
                <w:lang w:val="en-GB"/>
              </w:rPr>
              <w:t>n=</w:t>
            </w:r>
            <w:r>
              <w:rPr>
                <w:rFonts w:eastAsia="Calibri"/>
                <w:b/>
                <w:sz w:val="18"/>
                <w:szCs w:val="18"/>
                <w:lang w:val="en-GB"/>
              </w:rPr>
              <w:t>492</w:t>
            </w:r>
          </w:p>
        </w:tc>
        <w:tc>
          <w:tcPr>
            <w:tcW w:w="4075" w:type="dxa"/>
            <w:gridSpan w:val="4"/>
            <w:tcBorders>
              <w:top w:val="single" w:sz="12" w:space="0" w:color="auto"/>
              <w:left w:val="single" w:sz="12" w:space="0" w:color="auto"/>
              <w:bottom w:val="single" w:sz="4" w:space="0" w:color="auto"/>
              <w:right w:val="single" w:sz="12" w:space="0" w:color="auto"/>
            </w:tcBorders>
          </w:tcPr>
          <w:p w14:paraId="790E70D1" w14:textId="77777777" w:rsidR="00F540CA" w:rsidRDefault="00F540CA" w:rsidP="00F540CA">
            <w:pPr>
              <w:jc w:val="center"/>
              <w:rPr>
                <w:rFonts w:eastAsia="Calibri"/>
                <w:b/>
                <w:sz w:val="18"/>
                <w:szCs w:val="18"/>
                <w:lang w:val="en-GB"/>
              </w:rPr>
            </w:pPr>
            <w:r>
              <w:rPr>
                <w:rFonts w:eastAsia="Calibri"/>
                <w:b/>
                <w:sz w:val="18"/>
                <w:szCs w:val="18"/>
                <w:lang w:val="en-GB"/>
              </w:rPr>
              <w:t>Previous TB</w:t>
            </w:r>
          </w:p>
          <w:p w14:paraId="3A0AF098" w14:textId="77777777" w:rsidR="00F540CA" w:rsidRPr="00852D3A" w:rsidRDefault="00F540CA" w:rsidP="00F540CA">
            <w:pPr>
              <w:jc w:val="center"/>
              <w:rPr>
                <w:color w:val="000000"/>
                <w:sz w:val="18"/>
                <w:szCs w:val="18"/>
              </w:rPr>
            </w:pPr>
            <w:r w:rsidRPr="00A841B8">
              <w:rPr>
                <w:rFonts w:eastAsia="Calibri"/>
                <w:b/>
                <w:sz w:val="18"/>
                <w:szCs w:val="18"/>
                <w:lang w:val="en-GB"/>
              </w:rPr>
              <w:t>n=</w:t>
            </w:r>
            <w:r>
              <w:rPr>
                <w:rFonts w:eastAsia="Calibri"/>
                <w:b/>
                <w:sz w:val="18"/>
                <w:szCs w:val="18"/>
                <w:lang w:val="en-GB"/>
              </w:rPr>
              <w:t>395</w:t>
            </w:r>
          </w:p>
        </w:tc>
      </w:tr>
      <w:tr w:rsidR="00837188" w:rsidRPr="008D0FB0" w14:paraId="4C9F320C" w14:textId="77777777" w:rsidTr="00436A35">
        <w:tc>
          <w:tcPr>
            <w:tcW w:w="1571" w:type="dxa"/>
            <w:tcBorders>
              <w:top w:val="single" w:sz="12" w:space="0" w:color="auto"/>
              <w:left w:val="single" w:sz="12" w:space="0" w:color="auto"/>
              <w:bottom w:val="single" w:sz="4" w:space="0" w:color="auto"/>
              <w:right w:val="single" w:sz="12" w:space="0" w:color="auto"/>
            </w:tcBorders>
            <w:vAlign w:val="center"/>
          </w:tcPr>
          <w:p w14:paraId="7850AB3D" w14:textId="77777777" w:rsidR="00F540CA" w:rsidRDefault="00F540CA" w:rsidP="00F540CA">
            <w:pPr>
              <w:jc w:val="center"/>
              <w:rPr>
                <w:rFonts w:eastAsia="Calibri"/>
                <w:b/>
                <w:sz w:val="18"/>
                <w:szCs w:val="18"/>
                <w:lang w:val="en-GB"/>
              </w:rPr>
            </w:pPr>
            <w:r>
              <w:rPr>
                <w:rFonts w:eastAsia="Calibri"/>
                <w:b/>
                <w:sz w:val="18"/>
                <w:szCs w:val="18"/>
                <w:lang w:val="en-GB"/>
              </w:rPr>
              <w:t>Overall</w:t>
            </w:r>
          </w:p>
        </w:tc>
        <w:tc>
          <w:tcPr>
            <w:tcW w:w="924" w:type="dxa"/>
            <w:tcBorders>
              <w:top w:val="single" w:sz="12" w:space="0" w:color="auto"/>
              <w:left w:val="single" w:sz="12" w:space="0" w:color="auto"/>
              <w:bottom w:val="single" w:sz="4" w:space="0" w:color="auto"/>
              <w:right w:val="single" w:sz="4" w:space="0" w:color="auto"/>
            </w:tcBorders>
            <w:vAlign w:val="center"/>
          </w:tcPr>
          <w:p w14:paraId="49C628B0" w14:textId="77777777" w:rsidR="00F540CA" w:rsidRDefault="00F540CA" w:rsidP="00F540CA">
            <w:pPr>
              <w:jc w:val="center"/>
              <w:rPr>
                <w:color w:val="000000"/>
                <w:sz w:val="18"/>
                <w:szCs w:val="18"/>
              </w:rPr>
            </w:pPr>
            <w:r w:rsidRPr="00226CBF">
              <w:rPr>
                <w:color w:val="000000"/>
                <w:sz w:val="18"/>
                <w:szCs w:val="18"/>
              </w:rPr>
              <w:t>59</w:t>
            </w:r>
          </w:p>
          <w:p w14:paraId="5213C692" w14:textId="77777777" w:rsidR="00F540CA" w:rsidRDefault="00F540CA" w:rsidP="00F540CA">
            <w:pPr>
              <w:jc w:val="center"/>
              <w:rPr>
                <w:color w:val="000000"/>
                <w:sz w:val="18"/>
                <w:szCs w:val="18"/>
              </w:rPr>
            </w:pPr>
            <w:r w:rsidRPr="00226CBF">
              <w:rPr>
                <w:color w:val="000000"/>
                <w:sz w:val="18"/>
                <w:szCs w:val="18"/>
              </w:rPr>
              <w:t xml:space="preserve"> (53, 65)</w:t>
            </w:r>
          </w:p>
          <w:p w14:paraId="657B161F" w14:textId="7801B6EF" w:rsidR="00F540CA" w:rsidRPr="00EF240B" w:rsidRDefault="00F540CA" w:rsidP="004F3AF2">
            <w:pPr>
              <w:jc w:val="center"/>
              <w:rPr>
                <w:color w:val="000000"/>
                <w:sz w:val="18"/>
                <w:szCs w:val="18"/>
              </w:rPr>
            </w:pPr>
            <w:r w:rsidRPr="00226CBF">
              <w:rPr>
                <w:color w:val="000000"/>
                <w:sz w:val="18"/>
                <w:szCs w:val="18"/>
              </w:rPr>
              <w:t xml:space="preserve">  164/277</w:t>
            </w:r>
          </w:p>
        </w:tc>
        <w:tc>
          <w:tcPr>
            <w:tcW w:w="1059" w:type="dxa"/>
            <w:tcBorders>
              <w:top w:val="single" w:sz="12" w:space="0" w:color="auto"/>
              <w:left w:val="single" w:sz="4" w:space="0" w:color="auto"/>
              <w:bottom w:val="single" w:sz="4" w:space="0" w:color="auto"/>
              <w:right w:val="single" w:sz="4" w:space="0" w:color="auto"/>
            </w:tcBorders>
            <w:vAlign w:val="center"/>
          </w:tcPr>
          <w:p w14:paraId="3E0C8977" w14:textId="77777777" w:rsidR="00F540CA" w:rsidRDefault="00F540CA" w:rsidP="00F540CA">
            <w:pPr>
              <w:jc w:val="center"/>
              <w:rPr>
                <w:color w:val="000000"/>
                <w:sz w:val="18"/>
                <w:szCs w:val="18"/>
              </w:rPr>
            </w:pPr>
            <w:r w:rsidRPr="00226CBF">
              <w:rPr>
                <w:color w:val="000000"/>
                <w:sz w:val="18"/>
                <w:szCs w:val="18"/>
              </w:rPr>
              <w:t xml:space="preserve">94 </w:t>
            </w:r>
          </w:p>
          <w:p w14:paraId="02026AC8" w14:textId="77777777" w:rsidR="00F540CA" w:rsidRDefault="00F540CA" w:rsidP="00F540CA">
            <w:pPr>
              <w:jc w:val="center"/>
              <w:rPr>
                <w:color w:val="000000"/>
                <w:sz w:val="18"/>
                <w:szCs w:val="18"/>
              </w:rPr>
            </w:pPr>
            <w:r w:rsidRPr="00226CBF">
              <w:rPr>
                <w:color w:val="000000"/>
                <w:sz w:val="18"/>
                <w:szCs w:val="18"/>
              </w:rPr>
              <w:t>(91, 96)</w:t>
            </w:r>
          </w:p>
          <w:p w14:paraId="42C5AE91" w14:textId="17AEC287" w:rsidR="00F540CA" w:rsidRPr="00EF240B" w:rsidRDefault="00F540CA" w:rsidP="004F3AF2">
            <w:pPr>
              <w:jc w:val="center"/>
              <w:rPr>
                <w:color w:val="000000"/>
                <w:sz w:val="18"/>
                <w:szCs w:val="18"/>
              </w:rPr>
            </w:pPr>
            <w:r w:rsidRPr="00226CBF">
              <w:rPr>
                <w:color w:val="000000"/>
                <w:sz w:val="18"/>
                <w:szCs w:val="18"/>
              </w:rPr>
              <w:t xml:space="preserve">  515/549</w:t>
            </w:r>
          </w:p>
        </w:tc>
        <w:tc>
          <w:tcPr>
            <w:tcW w:w="1101" w:type="dxa"/>
            <w:tcBorders>
              <w:top w:val="single" w:sz="12" w:space="0" w:color="auto"/>
              <w:left w:val="single" w:sz="4" w:space="0" w:color="auto"/>
              <w:bottom w:val="single" w:sz="4" w:space="0" w:color="auto"/>
              <w:right w:val="single" w:sz="4" w:space="0" w:color="auto"/>
            </w:tcBorders>
            <w:vAlign w:val="center"/>
          </w:tcPr>
          <w:p w14:paraId="34C6CDD0" w14:textId="77777777" w:rsidR="00F540CA" w:rsidRDefault="00F540CA" w:rsidP="00F540CA">
            <w:pPr>
              <w:jc w:val="center"/>
              <w:rPr>
                <w:color w:val="000000"/>
                <w:sz w:val="18"/>
                <w:szCs w:val="18"/>
              </w:rPr>
            </w:pPr>
            <w:r w:rsidRPr="00226CBF">
              <w:rPr>
                <w:color w:val="000000"/>
                <w:sz w:val="18"/>
                <w:szCs w:val="18"/>
              </w:rPr>
              <w:t xml:space="preserve">83 </w:t>
            </w:r>
          </w:p>
          <w:p w14:paraId="49D275EF" w14:textId="77777777" w:rsidR="00F540CA" w:rsidRDefault="00F540CA" w:rsidP="00F540CA">
            <w:pPr>
              <w:jc w:val="center"/>
              <w:rPr>
                <w:color w:val="000000"/>
                <w:sz w:val="18"/>
                <w:szCs w:val="18"/>
              </w:rPr>
            </w:pPr>
            <w:r w:rsidRPr="00226CBF">
              <w:rPr>
                <w:color w:val="000000"/>
                <w:sz w:val="18"/>
                <w:szCs w:val="18"/>
              </w:rPr>
              <w:t>(77, 88)</w:t>
            </w:r>
          </w:p>
          <w:p w14:paraId="58301919" w14:textId="47D3DDDA" w:rsidR="00F540CA" w:rsidRPr="00EF240B" w:rsidRDefault="00F540CA" w:rsidP="004F3AF2">
            <w:pPr>
              <w:jc w:val="center"/>
              <w:rPr>
                <w:color w:val="000000"/>
                <w:sz w:val="18"/>
                <w:szCs w:val="18"/>
              </w:rPr>
            </w:pPr>
            <w:r w:rsidRPr="00226CBF">
              <w:rPr>
                <w:color w:val="000000"/>
                <w:sz w:val="18"/>
                <w:szCs w:val="18"/>
              </w:rPr>
              <w:t xml:space="preserve">  164/198</w:t>
            </w:r>
          </w:p>
        </w:tc>
        <w:tc>
          <w:tcPr>
            <w:tcW w:w="979" w:type="dxa"/>
            <w:tcBorders>
              <w:top w:val="single" w:sz="12" w:space="0" w:color="auto"/>
              <w:left w:val="single" w:sz="4" w:space="0" w:color="auto"/>
              <w:bottom w:val="single" w:sz="4" w:space="0" w:color="auto"/>
              <w:right w:val="single" w:sz="12" w:space="0" w:color="auto"/>
            </w:tcBorders>
            <w:vAlign w:val="center"/>
          </w:tcPr>
          <w:p w14:paraId="483FC4B3" w14:textId="77777777" w:rsidR="00F540CA" w:rsidRDefault="00F540CA" w:rsidP="00F540CA">
            <w:pPr>
              <w:jc w:val="center"/>
              <w:rPr>
                <w:color w:val="000000"/>
                <w:sz w:val="18"/>
                <w:szCs w:val="18"/>
              </w:rPr>
            </w:pPr>
            <w:r w:rsidRPr="00226CBF">
              <w:rPr>
                <w:color w:val="000000"/>
                <w:sz w:val="18"/>
                <w:szCs w:val="18"/>
              </w:rPr>
              <w:t xml:space="preserve">82 </w:t>
            </w:r>
          </w:p>
          <w:p w14:paraId="5169E117" w14:textId="77777777" w:rsidR="00F540CA" w:rsidRDefault="00F540CA" w:rsidP="00F540CA">
            <w:pPr>
              <w:jc w:val="center"/>
              <w:rPr>
                <w:color w:val="000000"/>
                <w:sz w:val="18"/>
                <w:szCs w:val="18"/>
              </w:rPr>
            </w:pPr>
            <w:r w:rsidRPr="00226CBF">
              <w:rPr>
                <w:color w:val="000000"/>
                <w:sz w:val="18"/>
                <w:szCs w:val="18"/>
              </w:rPr>
              <w:t>(79, 85)</w:t>
            </w:r>
          </w:p>
          <w:p w14:paraId="536F3EDA" w14:textId="1B7968D0" w:rsidR="00F540CA" w:rsidRPr="00EF240B" w:rsidRDefault="00F540CA" w:rsidP="004F3AF2">
            <w:pPr>
              <w:jc w:val="center"/>
              <w:rPr>
                <w:color w:val="000000"/>
                <w:sz w:val="18"/>
                <w:szCs w:val="18"/>
              </w:rPr>
            </w:pPr>
            <w:r w:rsidRPr="00226CBF">
              <w:rPr>
                <w:color w:val="000000"/>
                <w:sz w:val="18"/>
                <w:szCs w:val="18"/>
              </w:rPr>
              <w:t xml:space="preserve">  515/628</w:t>
            </w:r>
          </w:p>
        </w:tc>
        <w:tc>
          <w:tcPr>
            <w:tcW w:w="1101" w:type="dxa"/>
            <w:tcBorders>
              <w:top w:val="single" w:sz="12" w:space="0" w:color="auto"/>
              <w:left w:val="single" w:sz="12" w:space="0" w:color="auto"/>
              <w:bottom w:val="single" w:sz="4" w:space="0" w:color="auto"/>
              <w:right w:val="single" w:sz="4" w:space="0" w:color="auto"/>
            </w:tcBorders>
            <w:vAlign w:val="center"/>
          </w:tcPr>
          <w:p w14:paraId="6DCB008B" w14:textId="77777777" w:rsidR="00F540CA" w:rsidRDefault="00F540CA" w:rsidP="00F540CA">
            <w:pPr>
              <w:jc w:val="center"/>
              <w:rPr>
                <w:color w:val="000000"/>
                <w:sz w:val="18"/>
                <w:szCs w:val="18"/>
              </w:rPr>
            </w:pPr>
            <w:r w:rsidRPr="00BD0419">
              <w:rPr>
                <w:color w:val="000000"/>
                <w:sz w:val="18"/>
                <w:szCs w:val="18"/>
              </w:rPr>
              <w:t xml:space="preserve">60 </w:t>
            </w:r>
          </w:p>
          <w:p w14:paraId="1FE0BC0D" w14:textId="77777777" w:rsidR="00F540CA" w:rsidRDefault="00F540CA" w:rsidP="00F540CA">
            <w:pPr>
              <w:jc w:val="center"/>
              <w:rPr>
                <w:color w:val="000000"/>
                <w:sz w:val="18"/>
                <w:szCs w:val="18"/>
              </w:rPr>
            </w:pPr>
            <w:r w:rsidRPr="00BD0419">
              <w:rPr>
                <w:color w:val="000000"/>
                <w:sz w:val="18"/>
                <w:szCs w:val="18"/>
              </w:rPr>
              <w:t>(52, 67)</w:t>
            </w:r>
          </w:p>
          <w:p w14:paraId="52785E21" w14:textId="3CEB2D61" w:rsidR="00F540CA" w:rsidRPr="004F3AF2" w:rsidRDefault="00F540CA" w:rsidP="004F3AF2">
            <w:pPr>
              <w:jc w:val="center"/>
              <w:rPr>
                <w:rFonts w:eastAsia="Times New Roman"/>
                <w:color w:val="000000"/>
                <w:sz w:val="18"/>
                <w:szCs w:val="18"/>
              </w:rPr>
            </w:pPr>
            <w:r w:rsidRPr="00BD0419">
              <w:rPr>
                <w:color w:val="000000"/>
                <w:sz w:val="18"/>
                <w:szCs w:val="18"/>
              </w:rPr>
              <w:t xml:space="preserve">  102/171</w:t>
            </w:r>
          </w:p>
        </w:tc>
        <w:tc>
          <w:tcPr>
            <w:tcW w:w="992" w:type="dxa"/>
            <w:tcBorders>
              <w:top w:val="single" w:sz="12" w:space="0" w:color="auto"/>
              <w:left w:val="single" w:sz="4" w:space="0" w:color="auto"/>
              <w:bottom w:val="single" w:sz="4" w:space="0" w:color="auto"/>
              <w:right w:val="single" w:sz="4" w:space="0" w:color="auto"/>
            </w:tcBorders>
            <w:vAlign w:val="center"/>
          </w:tcPr>
          <w:p w14:paraId="6EBFFC2A" w14:textId="77777777" w:rsidR="00F540CA" w:rsidRDefault="00F540CA" w:rsidP="00F540CA">
            <w:pPr>
              <w:jc w:val="center"/>
              <w:rPr>
                <w:color w:val="000000"/>
                <w:sz w:val="18"/>
                <w:szCs w:val="18"/>
              </w:rPr>
            </w:pPr>
            <w:r w:rsidRPr="00BD0419">
              <w:rPr>
                <w:color w:val="000000"/>
                <w:sz w:val="18"/>
                <w:szCs w:val="18"/>
              </w:rPr>
              <w:t>79</w:t>
            </w:r>
          </w:p>
          <w:p w14:paraId="5639D1D7" w14:textId="77777777" w:rsidR="00F540CA" w:rsidRDefault="00F540CA" w:rsidP="00F540CA">
            <w:pPr>
              <w:jc w:val="center"/>
              <w:rPr>
                <w:color w:val="000000"/>
                <w:sz w:val="18"/>
                <w:szCs w:val="18"/>
              </w:rPr>
            </w:pPr>
            <w:r w:rsidRPr="00BD0419">
              <w:rPr>
                <w:color w:val="000000"/>
                <w:sz w:val="18"/>
                <w:szCs w:val="18"/>
              </w:rPr>
              <w:t xml:space="preserve"> (91, 97)</w:t>
            </w:r>
          </w:p>
          <w:p w14:paraId="7DB9D0B8" w14:textId="0B98CC36" w:rsidR="00F540CA" w:rsidRPr="004F3AF2" w:rsidRDefault="00F540CA" w:rsidP="004F3AF2">
            <w:pPr>
              <w:jc w:val="center"/>
              <w:rPr>
                <w:rFonts w:eastAsia="Times New Roman"/>
                <w:color w:val="000000"/>
                <w:sz w:val="18"/>
                <w:szCs w:val="18"/>
              </w:rPr>
            </w:pPr>
            <w:r w:rsidRPr="00BD0419">
              <w:rPr>
                <w:color w:val="000000"/>
                <w:sz w:val="18"/>
                <w:szCs w:val="18"/>
              </w:rPr>
              <w:t xml:space="preserve">  260/276</w:t>
            </w:r>
          </w:p>
        </w:tc>
        <w:tc>
          <w:tcPr>
            <w:tcW w:w="1011" w:type="dxa"/>
            <w:tcBorders>
              <w:top w:val="single" w:sz="12" w:space="0" w:color="auto"/>
              <w:left w:val="single" w:sz="4" w:space="0" w:color="auto"/>
              <w:bottom w:val="single" w:sz="4" w:space="0" w:color="auto"/>
              <w:right w:val="single" w:sz="4" w:space="0" w:color="auto"/>
            </w:tcBorders>
            <w:vAlign w:val="center"/>
          </w:tcPr>
          <w:p w14:paraId="5C8921B3" w14:textId="77777777" w:rsidR="00F540CA" w:rsidRDefault="00F540CA" w:rsidP="00F540CA">
            <w:pPr>
              <w:jc w:val="center"/>
              <w:rPr>
                <w:color w:val="000000"/>
                <w:sz w:val="18"/>
                <w:szCs w:val="18"/>
              </w:rPr>
            </w:pPr>
            <w:r w:rsidRPr="00BD0419">
              <w:rPr>
                <w:color w:val="000000"/>
                <w:sz w:val="18"/>
                <w:szCs w:val="18"/>
              </w:rPr>
              <w:t xml:space="preserve">86 </w:t>
            </w:r>
          </w:p>
          <w:p w14:paraId="13DEAE5D" w14:textId="77777777" w:rsidR="00F540CA" w:rsidRDefault="00F540CA" w:rsidP="00F540CA">
            <w:pPr>
              <w:jc w:val="center"/>
              <w:rPr>
                <w:color w:val="000000"/>
                <w:sz w:val="18"/>
                <w:szCs w:val="18"/>
              </w:rPr>
            </w:pPr>
            <w:r w:rsidRPr="00BD0419">
              <w:rPr>
                <w:color w:val="000000"/>
                <w:sz w:val="18"/>
                <w:szCs w:val="18"/>
              </w:rPr>
              <w:t>(79, 92)</w:t>
            </w:r>
          </w:p>
          <w:p w14:paraId="3E33A39E" w14:textId="0B904A48" w:rsidR="00F540CA" w:rsidRPr="004F3AF2" w:rsidRDefault="00F540CA" w:rsidP="004F3AF2">
            <w:pPr>
              <w:jc w:val="center"/>
              <w:rPr>
                <w:rFonts w:eastAsia="Times New Roman"/>
                <w:color w:val="000000"/>
                <w:sz w:val="18"/>
                <w:szCs w:val="18"/>
              </w:rPr>
            </w:pPr>
            <w:r w:rsidRPr="00BD0419">
              <w:rPr>
                <w:color w:val="000000"/>
                <w:sz w:val="18"/>
                <w:szCs w:val="18"/>
              </w:rPr>
              <w:t xml:space="preserve">  102/118</w:t>
            </w:r>
          </w:p>
        </w:tc>
        <w:tc>
          <w:tcPr>
            <w:tcW w:w="979" w:type="dxa"/>
            <w:tcBorders>
              <w:top w:val="single" w:sz="12" w:space="0" w:color="auto"/>
              <w:left w:val="single" w:sz="4" w:space="0" w:color="auto"/>
              <w:bottom w:val="single" w:sz="4" w:space="0" w:color="auto"/>
              <w:right w:val="single" w:sz="12" w:space="0" w:color="auto"/>
            </w:tcBorders>
            <w:vAlign w:val="center"/>
          </w:tcPr>
          <w:p w14:paraId="5E18C91A" w14:textId="77777777" w:rsidR="00F540CA" w:rsidRDefault="00F540CA" w:rsidP="00F540CA">
            <w:pPr>
              <w:jc w:val="center"/>
              <w:rPr>
                <w:color w:val="000000"/>
                <w:sz w:val="18"/>
                <w:szCs w:val="18"/>
              </w:rPr>
            </w:pPr>
            <w:r w:rsidRPr="00BD0419">
              <w:rPr>
                <w:color w:val="000000"/>
                <w:sz w:val="18"/>
                <w:szCs w:val="18"/>
              </w:rPr>
              <w:t xml:space="preserve">79 </w:t>
            </w:r>
          </w:p>
          <w:p w14:paraId="77E7C914" w14:textId="77777777" w:rsidR="00F540CA" w:rsidRDefault="00F540CA" w:rsidP="00F540CA">
            <w:pPr>
              <w:jc w:val="center"/>
              <w:rPr>
                <w:color w:val="000000"/>
                <w:sz w:val="18"/>
                <w:szCs w:val="18"/>
              </w:rPr>
            </w:pPr>
            <w:r w:rsidRPr="00BD0419">
              <w:rPr>
                <w:color w:val="000000"/>
                <w:sz w:val="18"/>
                <w:szCs w:val="18"/>
              </w:rPr>
              <w:t>(74, 83)</w:t>
            </w:r>
          </w:p>
          <w:p w14:paraId="07C90859" w14:textId="4140C3C5" w:rsidR="00F540CA" w:rsidRPr="004F3AF2" w:rsidRDefault="00F540CA" w:rsidP="004F3AF2">
            <w:pPr>
              <w:jc w:val="center"/>
              <w:rPr>
                <w:rFonts w:eastAsia="Times New Roman"/>
                <w:color w:val="000000"/>
                <w:sz w:val="18"/>
                <w:szCs w:val="18"/>
              </w:rPr>
            </w:pPr>
            <w:r w:rsidRPr="00BD0419">
              <w:rPr>
                <w:color w:val="000000"/>
                <w:sz w:val="18"/>
                <w:szCs w:val="18"/>
              </w:rPr>
              <w:t xml:space="preserve">  260/329</w:t>
            </w:r>
          </w:p>
        </w:tc>
        <w:tc>
          <w:tcPr>
            <w:tcW w:w="981" w:type="dxa"/>
            <w:tcBorders>
              <w:top w:val="single" w:sz="12" w:space="0" w:color="auto"/>
              <w:left w:val="single" w:sz="12" w:space="0" w:color="auto"/>
              <w:bottom w:val="single" w:sz="4" w:space="0" w:color="auto"/>
              <w:right w:val="single" w:sz="4" w:space="0" w:color="auto"/>
            </w:tcBorders>
            <w:vAlign w:val="center"/>
          </w:tcPr>
          <w:p w14:paraId="4651E5BF" w14:textId="77777777" w:rsidR="00F540CA" w:rsidRDefault="00F540CA" w:rsidP="00F540CA">
            <w:pPr>
              <w:jc w:val="center"/>
              <w:rPr>
                <w:color w:val="000000"/>
                <w:sz w:val="18"/>
                <w:szCs w:val="18"/>
              </w:rPr>
            </w:pPr>
            <w:r w:rsidRPr="00BD0419">
              <w:rPr>
                <w:color w:val="000000"/>
                <w:sz w:val="18"/>
                <w:szCs w:val="18"/>
              </w:rPr>
              <w:t>59</w:t>
            </w:r>
          </w:p>
          <w:p w14:paraId="4EE798B1" w14:textId="77777777" w:rsidR="00F540CA" w:rsidRDefault="00F540CA" w:rsidP="00F540CA">
            <w:pPr>
              <w:jc w:val="center"/>
              <w:rPr>
                <w:color w:val="000000"/>
                <w:sz w:val="18"/>
                <w:szCs w:val="18"/>
              </w:rPr>
            </w:pPr>
            <w:r w:rsidRPr="00BD0419">
              <w:rPr>
                <w:color w:val="000000"/>
                <w:sz w:val="18"/>
                <w:szCs w:val="18"/>
              </w:rPr>
              <w:t xml:space="preserve"> (49, 68)</w:t>
            </w:r>
          </w:p>
          <w:p w14:paraId="25D9A302" w14:textId="77777777" w:rsidR="00F540CA" w:rsidRDefault="00F540CA" w:rsidP="00F540CA">
            <w:pPr>
              <w:jc w:val="center"/>
              <w:rPr>
                <w:color w:val="000000"/>
                <w:sz w:val="18"/>
                <w:szCs w:val="18"/>
              </w:rPr>
            </w:pPr>
            <w:r w:rsidRPr="00BD0419">
              <w:rPr>
                <w:color w:val="000000"/>
                <w:sz w:val="18"/>
                <w:szCs w:val="18"/>
              </w:rPr>
              <w:t xml:space="preserve">  61/104</w:t>
            </w:r>
          </w:p>
          <w:p w14:paraId="60D554F8" w14:textId="77777777" w:rsidR="00914C50" w:rsidRDefault="00914C50" w:rsidP="00F540CA">
            <w:pPr>
              <w:jc w:val="center"/>
              <w:rPr>
                <w:color w:val="000000"/>
                <w:sz w:val="18"/>
                <w:szCs w:val="18"/>
              </w:rPr>
            </w:pPr>
          </w:p>
          <w:p w14:paraId="294F3C00" w14:textId="0670EA90" w:rsidR="00F540CA" w:rsidRPr="004F3AF2" w:rsidRDefault="009434A0" w:rsidP="004F3AF2">
            <w:pPr>
              <w:jc w:val="center"/>
              <w:rPr>
                <w:rFonts w:eastAsia="Times New Roman"/>
                <w:color w:val="000000"/>
                <w:sz w:val="18"/>
                <w:szCs w:val="18"/>
              </w:rPr>
            </w:pPr>
            <w:r>
              <w:rPr>
                <w:color w:val="000000"/>
                <w:sz w:val="18"/>
                <w:szCs w:val="18"/>
              </w:rPr>
              <w:t>p</w:t>
            </w:r>
            <w:r w:rsidR="0066782E">
              <w:rPr>
                <w:color w:val="000000"/>
                <w:sz w:val="18"/>
                <w:szCs w:val="18"/>
              </w:rPr>
              <w:t>=</w:t>
            </w:r>
            <w:r w:rsidR="00070090">
              <w:rPr>
                <w:color w:val="000000"/>
                <w:sz w:val="18"/>
                <w:szCs w:val="18"/>
              </w:rPr>
              <w:t>0.871</w:t>
            </w:r>
            <w:r w:rsidR="00F86D00" w:rsidRPr="00A95DC1">
              <w:rPr>
                <w:color w:val="000000"/>
              </w:rPr>
              <w:t>*</w:t>
            </w:r>
          </w:p>
        </w:tc>
        <w:tc>
          <w:tcPr>
            <w:tcW w:w="1014" w:type="dxa"/>
            <w:tcBorders>
              <w:top w:val="single" w:sz="12" w:space="0" w:color="auto"/>
              <w:left w:val="single" w:sz="4" w:space="0" w:color="auto"/>
              <w:bottom w:val="single" w:sz="4" w:space="0" w:color="auto"/>
              <w:right w:val="single" w:sz="4" w:space="0" w:color="auto"/>
            </w:tcBorders>
            <w:vAlign w:val="center"/>
          </w:tcPr>
          <w:p w14:paraId="5FBD8F49" w14:textId="77777777" w:rsidR="00F540CA" w:rsidRDefault="00F540CA" w:rsidP="00F540CA">
            <w:pPr>
              <w:jc w:val="center"/>
              <w:rPr>
                <w:color w:val="000000"/>
                <w:sz w:val="18"/>
                <w:szCs w:val="18"/>
              </w:rPr>
            </w:pPr>
            <w:r w:rsidRPr="00BD0419">
              <w:rPr>
                <w:color w:val="000000"/>
                <w:sz w:val="18"/>
                <w:szCs w:val="18"/>
              </w:rPr>
              <w:t>93</w:t>
            </w:r>
          </w:p>
          <w:p w14:paraId="062EC1B5" w14:textId="77777777" w:rsidR="00F540CA" w:rsidRDefault="00F540CA" w:rsidP="00F540CA">
            <w:pPr>
              <w:jc w:val="center"/>
              <w:rPr>
                <w:color w:val="000000"/>
                <w:sz w:val="18"/>
                <w:szCs w:val="18"/>
              </w:rPr>
            </w:pPr>
            <w:r w:rsidRPr="00BD0419">
              <w:rPr>
                <w:color w:val="000000"/>
                <w:sz w:val="18"/>
                <w:szCs w:val="18"/>
              </w:rPr>
              <w:t xml:space="preserve"> (90, 96) </w:t>
            </w:r>
          </w:p>
          <w:p w14:paraId="4AC9FC98" w14:textId="77777777" w:rsidR="00F540CA" w:rsidRDefault="00F540CA" w:rsidP="00F540CA">
            <w:pPr>
              <w:jc w:val="center"/>
              <w:rPr>
                <w:color w:val="000000"/>
                <w:sz w:val="18"/>
                <w:szCs w:val="18"/>
              </w:rPr>
            </w:pPr>
            <w:r w:rsidRPr="00BD0419">
              <w:rPr>
                <w:color w:val="000000"/>
                <w:sz w:val="18"/>
                <w:szCs w:val="18"/>
              </w:rPr>
              <w:t xml:space="preserve"> 253/271</w:t>
            </w:r>
          </w:p>
          <w:p w14:paraId="3388CD31" w14:textId="77777777" w:rsidR="00914C50" w:rsidRDefault="00914C50" w:rsidP="00F540CA">
            <w:pPr>
              <w:jc w:val="center"/>
              <w:rPr>
                <w:color w:val="000000"/>
                <w:sz w:val="18"/>
                <w:szCs w:val="18"/>
              </w:rPr>
            </w:pPr>
          </w:p>
          <w:p w14:paraId="41EC23C4" w14:textId="50BA92D2" w:rsidR="00F540CA" w:rsidRPr="004F3AF2" w:rsidRDefault="009434A0" w:rsidP="004F3AF2">
            <w:pPr>
              <w:jc w:val="center"/>
              <w:rPr>
                <w:rFonts w:eastAsia="Times New Roman"/>
                <w:color w:val="000000"/>
                <w:sz w:val="18"/>
                <w:szCs w:val="18"/>
              </w:rPr>
            </w:pPr>
            <w:r>
              <w:rPr>
                <w:color w:val="000000"/>
                <w:sz w:val="18"/>
                <w:szCs w:val="18"/>
              </w:rPr>
              <w:t>p</w:t>
            </w:r>
            <w:r w:rsidR="00070090">
              <w:rPr>
                <w:color w:val="000000"/>
                <w:sz w:val="18"/>
                <w:szCs w:val="18"/>
              </w:rPr>
              <w:t>=</w:t>
            </w:r>
            <w:r>
              <w:rPr>
                <w:color w:val="000000"/>
                <w:sz w:val="18"/>
                <w:szCs w:val="18"/>
              </w:rPr>
              <w:t>0.682</w:t>
            </w:r>
            <w:r w:rsidR="00F86D00" w:rsidRPr="00A95DC1">
              <w:rPr>
                <w:color w:val="000000"/>
              </w:rPr>
              <w:t>*</w:t>
            </w:r>
          </w:p>
        </w:tc>
        <w:tc>
          <w:tcPr>
            <w:tcW w:w="1101" w:type="dxa"/>
            <w:tcBorders>
              <w:top w:val="single" w:sz="12" w:space="0" w:color="auto"/>
              <w:left w:val="single" w:sz="4" w:space="0" w:color="auto"/>
              <w:bottom w:val="single" w:sz="4" w:space="0" w:color="auto"/>
              <w:right w:val="single" w:sz="4" w:space="0" w:color="auto"/>
            </w:tcBorders>
            <w:vAlign w:val="center"/>
          </w:tcPr>
          <w:p w14:paraId="1B24FA29" w14:textId="77777777" w:rsidR="00F540CA" w:rsidRDefault="00F540CA" w:rsidP="00F540CA">
            <w:pPr>
              <w:jc w:val="center"/>
              <w:rPr>
                <w:color w:val="000000"/>
                <w:sz w:val="18"/>
                <w:szCs w:val="18"/>
              </w:rPr>
            </w:pPr>
            <w:r w:rsidRPr="00BD0419">
              <w:rPr>
                <w:color w:val="000000"/>
                <w:sz w:val="18"/>
                <w:szCs w:val="18"/>
              </w:rPr>
              <w:t xml:space="preserve">77 </w:t>
            </w:r>
          </w:p>
          <w:p w14:paraId="749DB635" w14:textId="77777777" w:rsidR="00F540CA" w:rsidRDefault="00F540CA" w:rsidP="00F540CA">
            <w:pPr>
              <w:jc w:val="center"/>
              <w:rPr>
                <w:color w:val="000000"/>
                <w:sz w:val="18"/>
                <w:szCs w:val="18"/>
              </w:rPr>
            </w:pPr>
            <w:r w:rsidRPr="00BD0419">
              <w:rPr>
                <w:color w:val="000000"/>
                <w:sz w:val="18"/>
                <w:szCs w:val="18"/>
              </w:rPr>
              <w:t xml:space="preserve">(66, 86) </w:t>
            </w:r>
          </w:p>
          <w:p w14:paraId="6163FBC0" w14:textId="77777777" w:rsidR="00F540CA" w:rsidRDefault="00F540CA" w:rsidP="00F540CA">
            <w:pPr>
              <w:jc w:val="center"/>
              <w:rPr>
                <w:color w:val="000000"/>
                <w:sz w:val="18"/>
                <w:szCs w:val="18"/>
              </w:rPr>
            </w:pPr>
            <w:r w:rsidRPr="00BD0419">
              <w:rPr>
                <w:color w:val="000000"/>
                <w:sz w:val="18"/>
                <w:szCs w:val="18"/>
              </w:rPr>
              <w:t xml:space="preserve"> 61/79</w:t>
            </w:r>
          </w:p>
          <w:p w14:paraId="5A383F1A" w14:textId="77777777" w:rsidR="00914C50" w:rsidRDefault="00914C50" w:rsidP="00F540CA">
            <w:pPr>
              <w:jc w:val="center"/>
              <w:rPr>
                <w:color w:val="000000"/>
                <w:sz w:val="18"/>
                <w:szCs w:val="18"/>
              </w:rPr>
            </w:pPr>
          </w:p>
          <w:p w14:paraId="53BDCF30" w14:textId="7B39E876" w:rsidR="00F540CA" w:rsidRPr="004F3AF2" w:rsidRDefault="009434A0" w:rsidP="004F3AF2">
            <w:pPr>
              <w:jc w:val="center"/>
              <w:rPr>
                <w:rFonts w:eastAsia="Times New Roman"/>
                <w:color w:val="000000"/>
                <w:sz w:val="18"/>
                <w:szCs w:val="18"/>
              </w:rPr>
            </w:pPr>
            <w:r>
              <w:rPr>
                <w:color w:val="000000"/>
                <w:sz w:val="18"/>
                <w:szCs w:val="18"/>
              </w:rPr>
              <w:t>p=0.093</w:t>
            </w:r>
            <w:r w:rsidR="00F86D00" w:rsidRPr="00A95DC1">
              <w:rPr>
                <w:color w:val="000000"/>
              </w:rPr>
              <w:t>*</w:t>
            </w:r>
          </w:p>
        </w:tc>
        <w:tc>
          <w:tcPr>
            <w:tcW w:w="979" w:type="dxa"/>
            <w:tcBorders>
              <w:top w:val="single" w:sz="12" w:space="0" w:color="auto"/>
              <w:left w:val="single" w:sz="4" w:space="0" w:color="auto"/>
              <w:bottom w:val="single" w:sz="4" w:space="0" w:color="auto"/>
              <w:right w:val="single" w:sz="12" w:space="0" w:color="auto"/>
            </w:tcBorders>
            <w:vAlign w:val="center"/>
          </w:tcPr>
          <w:p w14:paraId="33C2477E" w14:textId="77777777" w:rsidR="00F540CA" w:rsidRDefault="00F540CA" w:rsidP="00F540CA">
            <w:pPr>
              <w:jc w:val="center"/>
              <w:rPr>
                <w:color w:val="000000"/>
                <w:sz w:val="18"/>
                <w:szCs w:val="18"/>
              </w:rPr>
            </w:pPr>
            <w:r w:rsidRPr="00BD0419">
              <w:rPr>
                <w:color w:val="000000"/>
                <w:sz w:val="18"/>
                <w:szCs w:val="18"/>
              </w:rPr>
              <w:t xml:space="preserve">85 </w:t>
            </w:r>
          </w:p>
          <w:p w14:paraId="3F3D8B8F" w14:textId="77777777" w:rsidR="00F540CA" w:rsidRDefault="00F540CA" w:rsidP="00F540CA">
            <w:pPr>
              <w:jc w:val="center"/>
              <w:rPr>
                <w:color w:val="000000"/>
                <w:sz w:val="18"/>
                <w:szCs w:val="18"/>
              </w:rPr>
            </w:pPr>
            <w:r w:rsidRPr="00BD0419">
              <w:rPr>
                <w:color w:val="000000"/>
                <w:sz w:val="18"/>
                <w:szCs w:val="18"/>
              </w:rPr>
              <w:t>(81, 89)</w:t>
            </w:r>
          </w:p>
          <w:p w14:paraId="371FBE2C" w14:textId="77777777" w:rsidR="00F540CA" w:rsidRDefault="00F540CA" w:rsidP="00F540CA">
            <w:pPr>
              <w:jc w:val="center"/>
              <w:rPr>
                <w:color w:val="000000"/>
                <w:sz w:val="18"/>
                <w:szCs w:val="18"/>
              </w:rPr>
            </w:pPr>
            <w:r w:rsidRPr="00BD0419">
              <w:rPr>
                <w:color w:val="000000"/>
                <w:sz w:val="18"/>
                <w:szCs w:val="18"/>
              </w:rPr>
              <w:t xml:space="preserve">  253/296</w:t>
            </w:r>
          </w:p>
          <w:p w14:paraId="4B786D94" w14:textId="77777777" w:rsidR="00914C50" w:rsidRDefault="00914C50" w:rsidP="00F540CA">
            <w:pPr>
              <w:jc w:val="center"/>
              <w:rPr>
                <w:color w:val="000000"/>
                <w:sz w:val="18"/>
                <w:szCs w:val="18"/>
              </w:rPr>
            </w:pPr>
          </w:p>
          <w:p w14:paraId="57CF73ED" w14:textId="3DE25242" w:rsidR="00F540CA" w:rsidRPr="004F3AF2" w:rsidRDefault="00AA0013" w:rsidP="004F3AF2">
            <w:pPr>
              <w:jc w:val="center"/>
              <w:rPr>
                <w:rFonts w:eastAsia="Times New Roman"/>
                <w:color w:val="000000"/>
                <w:sz w:val="18"/>
                <w:szCs w:val="18"/>
              </w:rPr>
            </w:pPr>
            <w:r>
              <w:rPr>
                <w:color w:val="000000"/>
                <w:sz w:val="18"/>
                <w:szCs w:val="18"/>
              </w:rPr>
              <w:t>p</w:t>
            </w:r>
            <w:r w:rsidR="009434A0">
              <w:rPr>
                <w:color w:val="000000"/>
                <w:sz w:val="18"/>
                <w:szCs w:val="18"/>
              </w:rPr>
              <w:t>=</w:t>
            </w:r>
            <w:r>
              <w:rPr>
                <w:color w:val="000000"/>
                <w:sz w:val="18"/>
                <w:szCs w:val="18"/>
              </w:rPr>
              <w:t>0.036</w:t>
            </w:r>
            <w:r w:rsidR="00F86D00" w:rsidRPr="00A95DC1">
              <w:rPr>
                <w:color w:val="000000"/>
              </w:rPr>
              <w:t>*</w:t>
            </w:r>
          </w:p>
        </w:tc>
      </w:tr>
      <w:tr w:rsidR="00837188" w:rsidRPr="008D0FB0" w14:paraId="32A8497C" w14:textId="77777777" w:rsidTr="00436A35">
        <w:tc>
          <w:tcPr>
            <w:tcW w:w="1571" w:type="dxa"/>
            <w:tcBorders>
              <w:top w:val="single" w:sz="4" w:space="0" w:color="auto"/>
              <w:left w:val="single" w:sz="12" w:space="0" w:color="auto"/>
              <w:bottom w:val="single" w:sz="4" w:space="0" w:color="auto"/>
              <w:right w:val="single" w:sz="12" w:space="0" w:color="auto"/>
            </w:tcBorders>
            <w:vAlign w:val="center"/>
          </w:tcPr>
          <w:p w14:paraId="124FE63B" w14:textId="77777777" w:rsidR="00F540CA" w:rsidRDefault="00F540CA" w:rsidP="00F540CA">
            <w:pPr>
              <w:jc w:val="center"/>
              <w:rPr>
                <w:rFonts w:eastAsia="Calibri"/>
                <w:b/>
                <w:sz w:val="18"/>
                <w:szCs w:val="18"/>
                <w:lang w:val="en-GB"/>
              </w:rPr>
            </w:pPr>
            <w:r>
              <w:rPr>
                <w:rFonts w:eastAsia="Calibri"/>
                <w:b/>
                <w:sz w:val="18"/>
                <w:szCs w:val="18"/>
                <w:lang w:val="en-GB"/>
              </w:rPr>
              <w:t>Trace reclassified</w:t>
            </w:r>
          </w:p>
        </w:tc>
        <w:tc>
          <w:tcPr>
            <w:tcW w:w="924" w:type="dxa"/>
            <w:tcBorders>
              <w:top w:val="single" w:sz="4" w:space="0" w:color="auto"/>
              <w:left w:val="single" w:sz="12" w:space="0" w:color="auto"/>
              <w:bottom w:val="single" w:sz="4" w:space="0" w:color="auto"/>
              <w:right w:val="single" w:sz="4" w:space="0" w:color="auto"/>
            </w:tcBorders>
            <w:vAlign w:val="center"/>
          </w:tcPr>
          <w:p w14:paraId="1E40202E" w14:textId="77777777" w:rsidR="00F540CA" w:rsidRDefault="00F540CA" w:rsidP="00F540CA">
            <w:pPr>
              <w:jc w:val="center"/>
              <w:rPr>
                <w:color w:val="000000"/>
                <w:sz w:val="18"/>
                <w:szCs w:val="18"/>
              </w:rPr>
            </w:pPr>
            <w:r w:rsidRPr="00A843EE">
              <w:rPr>
                <w:color w:val="000000"/>
                <w:sz w:val="18"/>
                <w:szCs w:val="18"/>
              </w:rPr>
              <w:t xml:space="preserve">48 </w:t>
            </w:r>
          </w:p>
          <w:p w14:paraId="1D1F47C6" w14:textId="77777777" w:rsidR="00F540CA" w:rsidRDefault="00F540CA" w:rsidP="00F540CA">
            <w:pPr>
              <w:jc w:val="center"/>
              <w:rPr>
                <w:color w:val="000000"/>
                <w:sz w:val="18"/>
                <w:szCs w:val="18"/>
              </w:rPr>
            </w:pPr>
            <w:r w:rsidRPr="00A843EE">
              <w:rPr>
                <w:color w:val="000000"/>
                <w:sz w:val="18"/>
                <w:szCs w:val="18"/>
              </w:rPr>
              <w:t>(42, 54)</w:t>
            </w:r>
          </w:p>
          <w:p w14:paraId="54114035" w14:textId="77777777" w:rsidR="00F540CA" w:rsidRDefault="00F540CA" w:rsidP="00F540CA">
            <w:pPr>
              <w:jc w:val="center"/>
              <w:rPr>
                <w:color w:val="000000"/>
                <w:sz w:val="18"/>
                <w:szCs w:val="18"/>
              </w:rPr>
            </w:pPr>
            <w:r w:rsidRPr="00A843EE">
              <w:rPr>
                <w:color w:val="000000"/>
                <w:sz w:val="18"/>
                <w:szCs w:val="18"/>
              </w:rPr>
              <w:t xml:space="preserve">  131/275</w:t>
            </w:r>
          </w:p>
          <w:p w14:paraId="694D2710" w14:textId="6FF670C5" w:rsidR="008F4471" w:rsidRDefault="00B626D5" w:rsidP="00F540CA">
            <w:pPr>
              <w:jc w:val="center"/>
              <w:rPr>
                <w:color w:val="000000"/>
                <w:sz w:val="18"/>
                <w:szCs w:val="18"/>
              </w:rPr>
            </w:pPr>
            <w:r>
              <w:rPr>
                <w:color w:val="000000"/>
                <w:sz w:val="18"/>
                <w:szCs w:val="18"/>
              </w:rPr>
              <w:t>11</w:t>
            </w:r>
            <w:r w:rsidR="008F4471">
              <w:rPr>
                <w:color w:val="000000"/>
                <w:sz w:val="18"/>
                <w:szCs w:val="18"/>
              </w:rPr>
              <w:t xml:space="preserve"> (3, 20)</w:t>
            </w:r>
          </w:p>
          <w:p w14:paraId="34D923D2" w14:textId="5C6AB179" w:rsidR="00F540CA" w:rsidRPr="004F3AF2" w:rsidRDefault="00690D5A" w:rsidP="004F3AF2">
            <w:pPr>
              <w:jc w:val="center"/>
              <w:rPr>
                <w:rFonts w:eastAsia="Times New Roman"/>
                <w:b/>
                <w:bCs/>
                <w:color w:val="000000"/>
                <w:sz w:val="18"/>
                <w:szCs w:val="18"/>
              </w:rPr>
            </w:pPr>
            <w:r w:rsidRPr="008F4471">
              <w:rPr>
                <w:b/>
                <w:bCs/>
                <w:color w:val="000000"/>
                <w:sz w:val="18"/>
                <w:szCs w:val="18"/>
              </w:rPr>
              <w:t>p=</w:t>
            </w:r>
            <w:r w:rsidR="008F4471" w:rsidRPr="008F4471">
              <w:rPr>
                <w:b/>
                <w:bCs/>
                <w:color w:val="000000"/>
                <w:sz w:val="18"/>
                <w:szCs w:val="18"/>
              </w:rPr>
              <w:t>0.006</w:t>
            </w:r>
            <w:r w:rsidR="002E4006" w:rsidRPr="00730B35">
              <w:rPr>
                <w:b/>
                <w:bCs/>
                <w:color w:val="000000"/>
              </w:rPr>
              <w:t>†</w:t>
            </w:r>
          </w:p>
        </w:tc>
        <w:tc>
          <w:tcPr>
            <w:tcW w:w="1059" w:type="dxa"/>
            <w:tcBorders>
              <w:top w:val="single" w:sz="4" w:space="0" w:color="auto"/>
              <w:left w:val="single" w:sz="4" w:space="0" w:color="auto"/>
              <w:bottom w:val="single" w:sz="4" w:space="0" w:color="auto"/>
              <w:right w:val="single" w:sz="4" w:space="0" w:color="auto"/>
            </w:tcBorders>
            <w:vAlign w:val="center"/>
          </w:tcPr>
          <w:p w14:paraId="093FFEB7" w14:textId="77777777" w:rsidR="00F540CA" w:rsidRDefault="00F540CA" w:rsidP="00F540CA">
            <w:pPr>
              <w:jc w:val="center"/>
              <w:rPr>
                <w:color w:val="000000"/>
                <w:sz w:val="18"/>
                <w:szCs w:val="18"/>
              </w:rPr>
            </w:pPr>
            <w:r w:rsidRPr="00A843EE">
              <w:rPr>
                <w:color w:val="000000"/>
                <w:sz w:val="18"/>
                <w:szCs w:val="18"/>
              </w:rPr>
              <w:t xml:space="preserve">99 </w:t>
            </w:r>
          </w:p>
          <w:p w14:paraId="771B7AA2" w14:textId="77777777" w:rsidR="00F540CA" w:rsidRDefault="00F540CA" w:rsidP="00F540CA">
            <w:pPr>
              <w:jc w:val="center"/>
              <w:rPr>
                <w:color w:val="000000"/>
                <w:sz w:val="18"/>
                <w:szCs w:val="18"/>
              </w:rPr>
            </w:pPr>
            <w:r w:rsidRPr="00A843EE">
              <w:rPr>
                <w:color w:val="000000"/>
                <w:sz w:val="18"/>
                <w:szCs w:val="18"/>
              </w:rPr>
              <w:t xml:space="preserve">(98, 100) </w:t>
            </w:r>
          </w:p>
          <w:p w14:paraId="743C95FB" w14:textId="77777777" w:rsidR="00F540CA" w:rsidRDefault="00F540CA" w:rsidP="00F540CA">
            <w:pPr>
              <w:jc w:val="center"/>
              <w:rPr>
                <w:color w:val="000000"/>
                <w:sz w:val="18"/>
                <w:szCs w:val="18"/>
              </w:rPr>
            </w:pPr>
            <w:r w:rsidRPr="00A843EE">
              <w:rPr>
                <w:color w:val="000000"/>
                <w:sz w:val="18"/>
                <w:szCs w:val="18"/>
              </w:rPr>
              <w:t xml:space="preserve"> 543/549</w:t>
            </w:r>
          </w:p>
          <w:p w14:paraId="638071F1" w14:textId="71E64FC6" w:rsidR="00F3581F" w:rsidRDefault="00A235AF" w:rsidP="00F540CA">
            <w:pPr>
              <w:jc w:val="center"/>
              <w:rPr>
                <w:color w:val="000000"/>
                <w:sz w:val="18"/>
                <w:szCs w:val="18"/>
              </w:rPr>
            </w:pPr>
            <w:r>
              <w:rPr>
                <w:color w:val="000000"/>
                <w:sz w:val="18"/>
                <w:szCs w:val="18"/>
              </w:rPr>
              <w:t xml:space="preserve">-5 </w:t>
            </w:r>
            <w:r w:rsidR="000B16B7">
              <w:rPr>
                <w:color w:val="000000"/>
                <w:sz w:val="18"/>
                <w:szCs w:val="18"/>
              </w:rPr>
              <w:t xml:space="preserve">(-7, </w:t>
            </w:r>
            <w:r>
              <w:rPr>
                <w:color w:val="000000"/>
                <w:sz w:val="18"/>
                <w:szCs w:val="18"/>
              </w:rPr>
              <w:t>-2</w:t>
            </w:r>
            <w:r w:rsidR="000B16B7">
              <w:rPr>
                <w:color w:val="000000"/>
                <w:sz w:val="18"/>
                <w:szCs w:val="18"/>
              </w:rPr>
              <w:t>)</w:t>
            </w:r>
          </w:p>
          <w:p w14:paraId="5352A536" w14:textId="7D9C7136" w:rsidR="00F540CA" w:rsidRPr="004F3AF2" w:rsidRDefault="00ED1E84" w:rsidP="004F3AF2">
            <w:pPr>
              <w:jc w:val="center"/>
              <w:rPr>
                <w:rFonts w:eastAsia="Times New Roman"/>
                <w:b/>
                <w:bCs/>
                <w:color w:val="000000"/>
                <w:sz w:val="18"/>
                <w:szCs w:val="18"/>
              </w:rPr>
            </w:pPr>
            <w:r w:rsidRPr="00ED1E84">
              <w:rPr>
                <w:b/>
                <w:bCs/>
                <w:color w:val="000000"/>
                <w:sz w:val="18"/>
                <w:szCs w:val="18"/>
              </w:rPr>
              <w:t>p&lt;0.000</w:t>
            </w:r>
            <w:r w:rsidRPr="00730B35">
              <w:rPr>
                <w:color w:val="000000"/>
                <w:sz w:val="18"/>
                <w:szCs w:val="18"/>
              </w:rPr>
              <w:t>1</w:t>
            </w:r>
            <w:r w:rsidR="002E4006" w:rsidRPr="00567FAB">
              <w:rPr>
                <w:b/>
                <w:bCs/>
                <w:color w:val="000000"/>
              </w:rPr>
              <w:t>†</w:t>
            </w:r>
          </w:p>
        </w:tc>
        <w:tc>
          <w:tcPr>
            <w:tcW w:w="1101" w:type="dxa"/>
            <w:tcBorders>
              <w:top w:val="single" w:sz="4" w:space="0" w:color="auto"/>
              <w:left w:val="single" w:sz="4" w:space="0" w:color="auto"/>
              <w:bottom w:val="single" w:sz="4" w:space="0" w:color="auto"/>
              <w:right w:val="single" w:sz="4" w:space="0" w:color="auto"/>
            </w:tcBorders>
            <w:vAlign w:val="center"/>
          </w:tcPr>
          <w:p w14:paraId="2498D92B" w14:textId="77777777" w:rsidR="00F540CA" w:rsidRDefault="00F540CA" w:rsidP="00F540CA">
            <w:pPr>
              <w:jc w:val="center"/>
              <w:rPr>
                <w:color w:val="000000"/>
                <w:sz w:val="18"/>
                <w:szCs w:val="18"/>
              </w:rPr>
            </w:pPr>
            <w:r w:rsidRPr="00A843EE">
              <w:rPr>
                <w:color w:val="000000"/>
                <w:sz w:val="18"/>
                <w:szCs w:val="18"/>
              </w:rPr>
              <w:t>96</w:t>
            </w:r>
          </w:p>
          <w:p w14:paraId="16D00437" w14:textId="77777777" w:rsidR="00F540CA" w:rsidRDefault="00F540CA" w:rsidP="00F540CA">
            <w:pPr>
              <w:jc w:val="center"/>
              <w:rPr>
                <w:color w:val="000000"/>
                <w:sz w:val="18"/>
                <w:szCs w:val="18"/>
              </w:rPr>
            </w:pPr>
            <w:r w:rsidRPr="00A843EE">
              <w:rPr>
                <w:color w:val="000000"/>
                <w:sz w:val="18"/>
                <w:szCs w:val="18"/>
              </w:rPr>
              <w:t xml:space="preserve"> (91, 98) </w:t>
            </w:r>
          </w:p>
          <w:p w14:paraId="453E714B" w14:textId="77777777" w:rsidR="00F540CA" w:rsidRPr="00A843EE" w:rsidRDefault="00F540CA" w:rsidP="00F540CA">
            <w:pPr>
              <w:jc w:val="center"/>
              <w:rPr>
                <w:rFonts w:eastAsia="Times New Roman"/>
                <w:color w:val="000000"/>
                <w:sz w:val="18"/>
                <w:szCs w:val="18"/>
              </w:rPr>
            </w:pPr>
            <w:r w:rsidRPr="00A843EE">
              <w:rPr>
                <w:color w:val="000000"/>
                <w:sz w:val="18"/>
                <w:szCs w:val="18"/>
              </w:rPr>
              <w:t xml:space="preserve"> 131/137</w:t>
            </w:r>
          </w:p>
          <w:p w14:paraId="2FA64C6E" w14:textId="7C0180D6" w:rsidR="00F540CA" w:rsidRDefault="007E4E2C" w:rsidP="00F540CA">
            <w:pPr>
              <w:jc w:val="center"/>
              <w:rPr>
                <w:color w:val="000000"/>
                <w:sz w:val="18"/>
                <w:szCs w:val="18"/>
              </w:rPr>
            </w:pPr>
            <w:r>
              <w:rPr>
                <w:color w:val="000000"/>
                <w:sz w:val="18"/>
                <w:szCs w:val="18"/>
              </w:rPr>
              <w:t>-1</w:t>
            </w:r>
            <w:r w:rsidR="00C966F7">
              <w:rPr>
                <w:color w:val="000000"/>
                <w:sz w:val="18"/>
                <w:szCs w:val="18"/>
              </w:rPr>
              <w:t xml:space="preserve">3 (-19, </w:t>
            </w:r>
            <w:r w:rsidR="00F337A4">
              <w:rPr>
                <w:color w:val="000000"/>
                <w:sz w:val="18"/>
                <w:szCs w:val="18"/>
              </w:rPr>
              <w:t>-7</w:t>
            </w:r>
            <w:r w:rsidR="00C966F7">
              <w:rPr>
                <w:color w:val="000000"/>
                <w:sz w:val="18"/>
                <w:szCs w:val="18"/>
              </w:rPr>
              <w:t>)</w:t>
            </w:r>
          </w:p>
          <w:p w14:paraId="078D36BF" w14:textId="10E7F524" w:rsidR="00C966F7" w:rsidRPr="00C966F7" w:rsidRDefault="00C966F7" w:rsidP="00F540CA">
            <w:pPr>
              <w:jc w:val="center"/>
              <w:rPr>
                <w:b/>
                <w:bCs/>
                <w:color w:val="000000"/>
                <w:sz w:val="18"/>
                <w:szCs w:val="18"/>
              </w:rPr>
            </w:pPr>
            <w:r w:rsidRPr="00C966F7">
              <w:rPr>
                <w:b/>
                <w:bCs/>
                <w:color w:val="000000"/>
                <w:sz w:val="18"/>
                <w:szCs w:val="18"/>
              </w:rPr>
              <w:t>p=0.0004</w:t>
            </w:r>
            <w:r w:rsidR="002E4006" w:rsidRPr="00730B35">
              <w:rPr>
                <w:b/>
                <w:bCs/>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4F79F176" w14:textId="77777777" w:rsidR="00F540CA" w:rsidRDefault="00F540CA" w:rsidP="00F540CA">
            <w:pPr>
              <w:jc w:val="center"/>
              <w:rPr>
                <w:color w:val="000000"/>
                <w:sz w:val="18"/>
                <w:szCs w:val="18"/>
              </w:rPr>
            </w:pPr>
            <w:r w:rsidRPr="00A843EE">
              <w:rPr>
                <w:color w:val="000000"/>
                <w:sz w:val="18"/>
                <w:szCs w:val="18"/>
              </w:rPr>
              <w:t xml:space="preserve">79 </w:t>
            </w:r>
          </w:p>
          <w:p w14:paraId="14311EED" w14:textId="77777777" w:rsidR="00F540CA" w:rsidRDefault="00F540CA" w:rsidP="00F540CA">
            <w:pPr>
              <w:jc w:val="center"/>
              <w:rPr>
                <w:color w:val="000000"/>
                <w:sz w:val="18"/>
                <w:szCs w:val="18"/>
              </w:rPr>
            </w:pPr>
            <w:r w:rsidRPr="00A843EE">
              <w:rPr>
                <w:color w:val="000000"/>
                <w:sz w:val="18"/>
                <w:szCs w:val="18"/>
              </w:rPr>
              <w:t>(76, 82)</w:t>
            </w:r>
          </w:p>
          <w:p w14:paraId="3B7C2285" w14:textId="77777777" w:rsidR="00F540CA" w:rsidRDefault="00F540CA" w:rsidP="00F540CA">
            <w:pPr>
              <w:jc w:val="center"/>
              <w:rPr>
                <w:color w:val="000000"/>
                <w:sz w:val="18"/>
                <w:szCs w:val="18"/>
              </w:rPr>
            </w:pPr>
            <w:r w:rsidRPr="00A843EE">
              <w:rPr>
                <w:color w:val="000000"/>
                <w:sz w:val="18"/>
                <w:szCs w:val="18"/>
              </w:rPr>
              <w:t xml:space="preserve">  543/687</w:t>
            </w:r>
          </w:p>
          <w:p w14:paraId="3572137F" w14:textId="43AFAA9C" w:rsidR="00607A93" w:rsidRDefault="00480A9F" w:rsidP="00F540CA">
            <w:pPr>
              <w:jc w:val="center"/>
              <w:rPr>
                <w:color w:val="000000"/>
                <w:sz w:val="18"/>
                <w:szCs w:val="18"/>
              </w:rPr>
            </w:pPr>
            <w:r>
              <w:rPr>
                <w:color w:val="000000"/>
                <w:sz w:val="18"/>
                <w:szCs w:val="18"/>
              </w:rPr>
              <w:t>3</w:t>
            </w:r>
            <w:r w:rsidR="00242D47">
              <w:rPr>
                <w:color w:val="000000"/>
                <w:sz w:val="18"/>
                <w:szCs w:val="18"/>
              </w:rPr>
              <w:t xml:space="preserve"> (-1, 7)</w:t>
            </w:r>
          </w:p>
          <w:p w14:paraId="2445198A" w14:textId="61C4EFE5" w:rsidR="00F540CA" w:rsidRPr="004F3AF2" w:rsidRDefault="00242D47" w:rsidP="004F3AF2">
            <w:pPr>
              <w:jc w:val="center"/>
              <w:rPr>
                <w:rFonts w:eastAsia="Times New Roman"/>
                <w:color w:val="000000"/>
                <w:sz w:val="18"/>
                <w:szCs w:val="18"/>
              </w:rPr>
            </w:pPr>
            <w:r>
              <w:rPr>
                <w:color w:val="000000"/>
                <w:sz w:val="18"/>
                <w:szCs w:val="18"/>
              </w:rPr>
              <w:t>p=0.175</w:t>
            </w:r>
            <w:r w:rsidR="002E4006" w:rsidRPr="00785C46">
              <w:rPr>
                <w:color w:val="000000"/>
              </w:rPr>
              <w:t>†</w:t>
            </w:r>
          </w:p>
        </w:tc>
        <w:tc>
          <w:tcPr>
            <w:tcW w:w="1101" w:type="dxa"/>
            <w:tcBorders>
              <w:top w:val="single" w:sz="4" w:space="0" w:color="auto"/>
              <w:left w:val="single" w:sz="12" w:space="0" w:color="auto"/>
              <w:bottom w:val="single" w:sz="4" w:space="0" w:color="auto"/>
              <w:right w:val="single" w:sz="4" w:space="0" w:color="auto"/>
            </w:tcBorders>
            <w:vAlign w:val="center"/>
          </w:tcPr>
          <w:p w14:paraId="09F19914" w14:textId="77777777" w:rsidR="00F540CA" w:rsidRDefault="00F540CA" w:rsidP="00F540CA">
            <w:pPr>
              <w:jc w:val="center"/>
              <w:rPr>
                <w:color w:val="000000"/>
                <w:sz w:val="18"/>
                <w:szCs w:val="18"/>
              </w:rPr>
            </w:pPr>
            <w:r w:rsidRPr="00852D3A">
              <w:rPr>
                <w:color w:val="000000"/>
                <w:sz w:val="18"/>
                <w:szCs w:val="18"/>
              </w:rPr>
              <w:t xml:space="preserve">47 </w:t>
            </w:r>
          </w:p>
          <w:p w14:paraId="148A54DB" w14:textId="77777777" w:rsidR="00F540CA" w:rsidRDefault="00F540CA" w:rsidP="00F540CA">
            <w:pPr>
              <w:jc w:val="center"/>
              <w:rPr>
                <w:color w:val="000000"/>
                <w:sz w:val="18"/>
                <w:szCs w:val="18"/>
              </w:rPr>
            </w:pPr>
            <w:r w:rsidRPr="00852D3A">
              <w:rPr>
                <w:color w:val="000000"/>
                <w:sz w:val="18"/>
                <w:szCs w:val="18"/>
              </w:rPr>
              <w:t xml:space="preserve">(40, 55) </w:t>
            </w:r>
          </w:p>
          <w:p w14:paraId="19E61F11"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81/171</w:t>
            </w:r>
          </w:p>
          <w:p w14:paraId="05A0B81E" w14:textId="4F93CA79" w:rsidR="00F540CA" w:rsidRDefault="00480A9F" w:rsidP="00F540CA">
            <w:pPr>
              <w:jc w:val="center"/>
              <w:rPr>
                <w:color w:val="000000"/>
                <w:sz w:val="18"/>
                <w:szCs w:val="18"/>
              </w:rPr>
            </w:pPr>
            <w:r>
              <w:rPr>
                <w:color w:val="000000"/>
                <w:sz w:val="18"/>
                <w:szCs w:val="18"/>
              </w:rPr>
              <w:t>-12</w:t>
            </w:r>
            <w:r w:rsidR="005A2A27">
              <w:rPr>
                <w:color w:val="000000"/>
                <w:sz w:val="18"/>
                <w:szCs w:val="18"/>
              </w:rPr>
              <w:t xml:space="preserve"> (-23, </w:t>
            </w:r>
            <w:r w:rsidR="000A5BD8">
              <w:rPr>
                <w:color w:val="000000"/>
                <w:sz w:val="18"/>
                <w:szCs w:val="18"/>
              </w:rPr>
              <w:t>-2</w:t>
            </w:r>
            <w:r w:rsidR="00C746A8">
              <w:rPr>
                <w:color w:val="000000"/>
                <w:sz w:val="18"/>
                <w:szCs w:val="18"/>
              </w:rPr>
              <w:t>)</w:t>
            </w:r>
          </w:p>
          <w:p w14:paraId="2C4289EC" w14:textId="44617D59" w:rsidR="00C746A8" w:rsidRPr="009241D6" w:rsidRDefault="00C746A8" w:rsidP="00F540CA">
            <w:pPr>
              <w:jc w:val="center"/>
              <w:rPr>
                <w:b/>
                <w:bCs/>
                <w:color w:val="000000"/>
                <w:sz w:val="18"/>
                <w:szCs w:val="18"/>
              </w:rPr>
            </w:pPr>
            <w:r w:rsidRPr="009241D6">
              <w:rPr>
                <w:b/>
                <w:bCs/>
                <w:color w:val="000000"/>
                <w:sz w:val="18"/>
                <w:szCs w:val="18"/>
              </w:rPr>
              <w:t>p=0.022</w:t>
            </w:r>
            <w:r w:rsidR="002E4006" w:rsidRPr="009241D6">
              <w:rPr>
                <w:b/>
                <w:bCs/>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0FB1E5CC" w14:textId="77777777" w:rsidR="00F540CA" w:rsidRDefault="00F540CA" w:rsidP="00F540CA">
            <w:pPr>
              <w:jc w:val="center"/>
              <w:rPr>
                <w:color w:val="000000"/>
                <w:sz w:val="18"/>
                <w:szCs w:val="18"/>
              </w:rPr>
            </w:pPr>
            <w:r w:rsidRPr="00852D3A">
              <w:rPr>
                <w:color w:val="000000"/>
                <w:sz w:val="18"/>
                <w:szCs w:val="18"/>
              </w:rPr>
              <w:t>75</w:t>
            </w:r>
          </w:p>
          <w:p w14:paraId="36C98C64" w14:textId="77777777" w:rsidR="00F540CA" w:rsidRDefault="00F540CA" w:rsidP="00F540CA">
            <w:pPr>
              <w:jc w:val="center"/>
              <w:rPr>
                <w:color w:val="000000"/>
                <w:sz w:val="18"/>
                <w:szCs w:val="18"/>
              </w:rPr>
            </w:pPr>
            <w:r w:rsidRPr="00852D3A">
              <w:rPr>
                <w:color w:val="000000"/>
                <w:sz w:val="18"/>
                <w:szCs w:val="18"/>
              </w:rPr>
              <w:t xml:space="preserve"> (96, 100) </w:t>
            </w:r>
          </w:p>
          <w:p w14:paraId="6D1BA487"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272/276</w:t>
            </w:r>
          </w:p>
          <w:p w14:paraId="4B4001AF" w14:textId="2D66BB17" w:rsidR="00F540CA" w:rsidRDefault="000A5BD8" w:rsidP="00F540CA">
            <w:pPr>
              <w:jc w:val="center"/>
              <w:rPr>
                <w:color w:val="000000"/>
                <w:sz w:val="18"/>
                <w:szCs w:val="18"/>
              </w:rPr>
            </w:pPr>
            <w:r>
              <w:rPr>
                <w:color w:val="000000"/>
                <w:sz w:val="18"/>
                <w:szCs w:val="18"/>
              </w:rPr>
              <w:t>-4</w:t>
            </w:r>
            <w:r w:rsidR="00AB7FAD">
              <w:rPr>
                <w:color w:val="000000"/>
                <w:sz w:val="18"/>
                <w:szCs w:val="18"/>
              </w:rPr>
              <w:t xml:space="preserve"> (-7, </w:t>
            </w:r>
            <w:r>
              <w:rPr>
                <w:color w:val="000000"/>
                <w:sz w:val="18"/>
                <w:szCs w:val="18"/>
              </w:rPr>
              <w:t>-1</w:t>
            </w:r>
            <w:r w:rsidR="00AB7FAD">
              <w:rPr>
                <w:color w:val="000000"/>
                <w:sz w:val="18"/>
                <w:szCs w:val="18"/>
              </w:rPr>
              <w:t>)</w:t>
            </w:r>
          </w:p>
          <w:p w14:paraId="5883C4D4" w14:textId="404648FC" w:rsidR="00AB7FAD" w:rsidRPr="00AB7FAD" w:rsidRDefault="00AB7FAD" w:rsidP="00F540CA">
            <w:pPr>
              <w:jc w:val="center"/>
              <w:rPr>
                <w:b/>
                <w:bCs/>
                <w:color w:val="000000"/>
                <w:sz w:val="18"/>
                <w:szCs w:val="18"/>
              </w:rPr>
            </w:pPr>
            <w:r w:rsidRPr="00AB7FAD">
              <w:rPr>
                <w:b/>
                <w:bCs/>
                <w:color w:val="000000"/>
                <w:sz w:val="18"/>
                <w:szCs w:val="18"/>
              </w:rPr>
              <w:t>p=0.006</w:t>
            </w:r>
            <w:r w:rsidR="002E4006" w:rsidRPr="00730B35">
              <w:rPr>
                <w:b/>
                <w:bCs/>
                <w:color w:val="000000"/>
              </w:rPr>
              <w:t>†</w:t>
            </w:r>
          </w:p>
        </w:tc>
        <w:tc>
          <w:tcPr>
            <w:tcW w:w="1011" w:type="dxa"/>
            <w:tcBorders>
              <w:top w:val="single" w:sz="4" w:space="0" w:color="auto"/>
              <w:left w:val="single" w:sz="4" w:space="0" w:color="auto"/>
              <w:bottom w:val="single" w:sz="4" w:space="0" w:color="auto"/>
              <w:right w:val="single" w:sz="4" w:space="0" w:color="auto"/>
            </w:tcBorders>
            <w:vAlign w:val="center"/>
          </w:tcPr>
          <w:p w14:paraId="5222E789" w14:textId="77777777" w:rsidR="00F540CA" w:rsidRDefault="00F540CA" w:rsidP="00F540CA">
            <w:pPr>
              <w:jc w:val="center"/>
              <w:rPr>
                <w:color w:val="000000"/>
                <w:sz w:val="18"/>
                <w:szCs w:val="18"/>
              </w:rPr>
            </w:pPr>
            <w:r w:rsidRPr="00852D3A">
              <w:rPr>
                <w:color w:val="000000"/>
                <w:sz w:val="18"/>
                <w:szCs w:val="18"/>
              </w:rPr>
              <w:t>95</w:t>
            </w:r>
          </w:p>
          <w:p w14:paraId="2019498A" w14:textId="77777777" w:rsidR="00F540CA" w:rsidRDefault="00F540CA" w:rsidP="00F540CA">
            <w:pPr>
              <w:jc w:val="center"/>
              <w:rPr>
                <w:color w:val="000000"/>
                <w:sz w:val="18"/>
                <w:szCs w:val="18"/>
              </w:rPr>
            </w:pPr>
            <w:r w:rsidRPr="00852D3A">
              <w:rPr>
                <w:color w:val="000000"/>
                <w:sz w:val="18"/>
                <w:szCs w:val="18"/>
              </w:rPr>
              <w:t xml:space="preserve"> (88, 99)</w:t>
            </w:r>
          </w:p>
          <w:p w14:paraId="0526F3A6"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81/85</w:t>
            </w:r>
          </w:p>
          <w:p w14:paraId="60B0EAAB" w14:textId="37F2DE55" w:rsidR="00F540CA" w:rsidRDefault="00EC03F6" w:rsidP="00F540CA">
            <w:pPr>
              <w:jc w:val="center"/>
              <w:rPr>
                <w:color w:val="000000"/>
                <w:sz w:val="18"/>
                <w:szCs w:val="18"/>
              </w:rPr>
            </w:pPr>
            <w:r>
              <w:rPr>
                <w:color w:val="000000"/>
                <w:sz w:val="18"/>
                <w:szCs w:val="18"/>
              </w:rPr>
              <w:t>-9</w:t>
            </w:r>
            <w:r w:rsidR="00373941">
              <w:rPr>
                <w:color w:val="000000"/>
                <w:sz w:val="18"/>
                <w:szCs w:val="18"/>
              </w:rPr>
              <w:t xml:space="preserve"> (-16, </w:t>
            </w:r>
            <w:r>
              <w:rPr>
                <w:color w:val="000000"/>
                <w:sz w:val="18"/>
                <w:szCs w:val="18"/>
              </w:rPr>
              <w:t>-1</w:t>
            </w:r>
            <w:r w:rsidR="00373941">
              <w:rPr>
                <w:color w:val="000000"/>
                <w:sz w:val="18"/>
                <w:szCs w:val="18"/>
              </w:rPr>
              <w:t>)</w:t>
            </w:r>
          </w:p>
          <w:p w14:paraId="425DE9D7" w14:textId="3A7275EC" w:rsidR="00373941" w:rsidRPr="009241D6" w:rsidRDefault="00373941" w:rsidP="00F540CA">
            <w:pPr>
              <w:jc w:val="center"/>
              <w:rPr>
                <w:b/>
                <w:bCs/>
                <w:color w:val="000000"/>
                <w:sz w:val="18"/>
                <w:szCs w:val="18"/>
              </w:rPr>
            </w:pPr>
            <w:r w:rsidRPr="009241D6">
              <w:rPr>
                <w:b/>
                <w:bCs/>
                <w:color w:val="000000"/>
                <w:sz w:val="18"/>
                <w:szCs w:val="18"/>
              </w:rPr>
              <w:t>p=0.03</w:t>
            </w:r>
            <w:r w:rsidRPr="0020538D">
              <w:rPr>
                <w:b/>
                <w:bCs/>
                <w:color w:val="000000"/>
                <w:sz w:val="18"/>
                <w:szCs w:val="18"/>
              </w:rPr>
              <w:t>7</w:t>
            </w:r>
            <w:r w:rsidR="0020538D" w:rsidRPr="0020538D">
              <w:rPr>
                <w:b/>
                <w:bCs/>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27E0C256" w14:textId="77777777" w:rsidR="00F540CA" w:rsidRDefault="00F540CA" w:rsidP="00F540CA">
            <w:pPr>
              <w:jc w:val="center"/>
              <w:rPr>
                <w:color w:val="000000"/>
                <w:sz w:val="18"/>
                <w:szCs w:val="18"/>
              </w:rPr>
            </w:pPr>
            <w:r w:rsidRPr="00852D3A">
              <w:rPr>
                <w:color w:val="000000"/>
                <w:sz w:val="18"/>
                <w:szCs w:val="18"/>
              </w:rPr>
              <w:t>75</w:t>
            </w:r>
          </w:p>
          <w:p w14:paraId="748C1FED" w14:textId="77777777" w:rsidR="00F540CA" w:rsidRDefault="00F540CA" w:rsidP="00F540CA">
            <w:pPr>
              <w:jc w:val="center"/>
              <w:rPr>
                <w:color w:val="000000"/>
                <w:sz w:val="18"/>
                <w:szCs w:val="18"/>
              </w:rPr>
            </w:pPr>
            <w:r w:rsidRPr="00852D3A">
              <w:rPr>
                <w:color w:val="000000"/>
                <w:sz w:val="18"/>
                <w:szCs w:val="18"/>
              </w:rPr>
              <w:t xml:space="preserve"> (70, 80) </w:t>
            </w:r>
          </w:p>
          <w:p w14:paraId="3EB1BA43"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272/362</w:t>
            </w:r>
          </w:p>
          <w:p w14:paraId="5250E9EB" w14:textId="7C5A4B22" w:rsidR="00F540CA" w:rsidRDefault="00F230EA" w:rsidP="00F540CA">
            <w:pPr>
              <w:jc w:val="center"/>
              <w:rPr>
                <w:color w:val="000000"/>
                <w:sz w:val="18"/>
                <w:szCs w:val="18"/>
              </w:rPr>
            </w:pPr>
            <w:r>
              <w:rPr>
                <w:color w:val="000000"/>
                <w:sz w:val="18"/>
                <w:szCs w:val="18"/>
              </w:rPr>
              <w:t>4</w:t>
            </w:r>
            <w:r w:rsidR="00620944">
              <w:rPr>
                <w:color w:val="000000"/>
                <w:sz w:val="18"/>
                <w:szCs w:val="18"/>
              </w:rPr>
              <w:t xml:space="preserve"> (-2, 10)</w:t>
            </w:r>
          </w:p>
          <w:p w14:paraId="43437D39" w14:textId="1B1DFD01" w:rsidR="00620944" w:rsidRPr="00C850D5" w:rsidRDefault="00A414F7" w:rsidP="00F540CA">
            <w:pPr>
              <w:jc w:val="center"/>
              <w:rPr>
                <w:color w:val="000000"/>
                <w:sz w:val="18"/>
                <w:szCs w:val="18"/>
              </w:rPr>
            </w:pPr>
            <w:r>
              <w:rPr>
                <w:color w:val="000000"/>
                <w:sz w:val="18"/>
                <w:szCs w:val="18"/>
              </w:rPr>
              <w:t>p</w:t>
            </w:r>
            <w:r w:rsidR="00620944">
              <w:rPr>
                <w:color w:val="000000"/>
                <w:sz w:val="18"/>
                <w:szCs w:val="18"/>
              </w:rPr>
              <w:t>=0.225</w:t>
            </w:r>
            <w:r w:rsidR="005004C7" w:rsidRPr="00785C46">
              <w:rPr>
                <w:color w:val="000000"/>
              </w:rPr>
              <w:t>†</w:t>
            </w:r>
          </w:p>
        </w:tc>
        <w:tc>
          <w:tcPr>
            <w:tcW w:w="981" w:type="dxa"/>
            <w:tcBorders>
              <w:top w:val="single" w:sz="4" w:space="0" w:color="auto"/>
              <w:left w:val="single" w:sz="12" w:space="0" w:color="auto"/>
              <w:bottom w:val="single" w:sz="4" w:space="0" w:color="auto"/>
              <w:right w:val="single" w:sz="4" w:space="0" w:color="auto"/>
            </w:tcBorders>
            <w:vAlign w:val="center"/>
          </w:tcPr>
          <w:p w14:paraId="0F27C83B" w14:textId="77777777" w:rsidR="00F540CA" w:rsidRDefault="00F540CA" w:rsidP="00F540CA">
            <w:pPr>
              <w:jc w:val="center"/>
              <w:rPr>
                <w:color w:val="000000"/>
                <w:sz w:val="18"/>
                <w:szCs w:val="18"/>
              </w:rPr>
            </w:pPr>
            <w:r w:rsidRPr="00852D3A">
              <w:rPr>
                <w:color w:val="000000"/>
                <w:sz w:val="18"/>
                <w:szCs w:val="18"/>
              </w:rPr>
              <w:t>48</w:t>
            </w:r>
          </w:p>
          <w:p w14:paraId="04392EB8" w14:textId="77777777" w:rsidR="00F540CA" w:rsidRDefault="00F540CA" w:rsidP="00F540CA">
            <w:pPr>
              <w:jc w:val="center"/>
              <w:rPr>
                <w:color w:val="000000"/>
                <w:sz w:val="18"/>
                <w:szCs w:val="18"/>
              </w:rPr>
            </w:pPr>
            <w:r w:rsidRPr="00852D3A">
              <w:rPr>
                <w:color w:val="000000"/>
                <w:sz w:val="18"/>
                <w:szCs w:val="18"/>
              </w:rPr>
              <w:t xml:space="preserve"> (38, 58)</w:t>
            </w:r>
          </w:p>
          <w:p w14:paraId="20C1ED90"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50/104</w:t>
            </w:r>
          </w:p>
          <w:p w14:paraId="431B8FF2" w14:textId="624AA1A8" w:rsidR="00F540CA" w:rsidRDefault="00A12009" w:rsidP="00F540CA">
            <w:pPr>
              <w:jc w:val="center"/>
              <w:rPr>
                <w:color w:val="000000"/>
                <w:sz w:val="18"/>
                <w:szCs w:val="18"/>
              </w:rPr>
            </w:pPr>
            <w:r>
              <w:rPr>
                <w:color w:val="000000"/>
                <w:sz w:val="18"/>
                <w:szCs w:val="18"/>
              </w:rPr>
              <w:t>11</w:t>
            </w:r>
            <w:r w:rsidR="0082250F">
              <w:rPr>
                <w:color w:val="000000"/>
                <w:sz w:val="18"/>
                <w:szCs w:val="18"/>
              </w:rPr>
              <w:t xml:space="preserve"> (-3, 24)</w:t>
            </w:r>
          </w:p>
          <w:p w14:paraId="2610D5F1" w14:textId="77777777" w:rsidR="00914C50" w:rsidRDefault="00914C50" w:rsidP="00F540CA">
            <w:pPr>
              <w:jc w:val="center"/>
              <w:rPr>
                <w:color w:val="000000"/>
                <w:sz w:val="18"/>
                <w:szCs w:val="18"/>
              </w:rPr>
            </w:pPr>
          </w:p>
          <w:p w14:paraId="744CC537" w14:textId="61910F28" w:rsidR="00AA0013" w:rsidRDefault="00AA0013" w:rsidP="00F540CA">
            <w:pPr>
              <w:jc w:val="center"/>
              <w:rPr>
                <w:color w:val="000000"/>
                <w:sz w:val="18"/>
                <w:szCs w:val="18"/>
              </w:rPr>
            </w:pPr>
            <w:r>
              <w:rPr>
                <w:color w:val="000000"/>
                <w:sz w:val="18"/>
                <w:szCs w:val="18"/>
              </w:rPr>
              <w:t>p=</w:t>
            </w:r>
            <w:r w:rsidR="003C239F">
              <w:rPr>
                <w:color w:val="000000"/>
                <w:sz w:val="18"/>
                <w:szCs w:val="18"/>
              </w:rPr>
              <w:t>0.909</w:t>
            </w:r>
            <w:r w:rsidR="00F86D00" w:rsidRPr="00A95DC1">
              <w:rPr>
                <w:color w:val="000000"/>
              </w:rPr>
              <w:t>*</w:t>
            </w:r>
          </w:p>
          <w:p w14:paraId="4AC360F0" w14:textId="50683263" w:rsidR="0082250F" w:rsidRPr="00C850D5" w:rsidRDefault="0082250F" w:rsidP="00F540CA">
            <w:pPr>
              <w:jc w:val="center"/>
              <w:rPr>
                <w:color w:val="000000"/>
                <w:sz w:val="18"/>
                <w:szCs w:val="18"/>
              </w:rPr>
            </w:pPr>
            <w:r>
              <w:rPr>
                <w:color w:val="000000"/>
                <w:sz w:val="18"/>
                <w:szCs w:val="18"/>
              </w:rPr>
              <w:t>p=0.126</w:t>
            </w:r>
            <w:r w:rsidRPr="00785C46">
              <w:rPr>
                <w:color w:val="000000"/>
              </w:rPr>
              <w:t>†</w:t>
            </w:r>
          </w:p>
        </w:tc>
        <w:tc>
          <w:tcPr>
            <w:tcW w:w="1014" w:type="dxa"/>
            <w:tcBorders>
              <w:top w:val="single" w:sz="4" w:space="0" w:color="auto"/>
              <w:left w:val="single" w:sz="4" w:space="0" w:color="auto"/>
              <w:bottom w:val="single" w:sz="4" w:space="0" w:color="auto"/>
              <w:right w:val="single" w:sz="4" w:space="0" w:color="auto"/>
            </w:tcBorders>
            <w:vAlign w:val="center"/>
          </w:tcPr>
          <w:p w14:paraId="446AB6CC" w14:textId="77777777" w:rsidR="00F540CA" w:rsidRDefault="00F540CA" w:rsidP="00F540CA">
            <w:pPr>
              <w:jc w:val="center"/>
              <w:rPr>
                <w:color w:val="000000"/>
                <w:sz w:val="18"/>
                <w:szCs w:val="18"/>
              </w:rPr>
            </w:pPr>
            <w:r w:rsidRPr="00852D3A">
              <w:rPr>
                <w:color w:val="000000"/>
                <w:sz w:val="18"/>
                <w:szCs w:val="18"/>
              </w:rPr>
              <w:t xml:space="preserve">99 </w:t>
            </w:r>
          </w:p>
          <w:p w14:paraId="4CF38142" w14:textId="77777777" w:rsidR="00F540CA" w:rsidRDefault="00F540CA" w:rsidP="00F540CA">
            <w:pPr>
              <w:jc w:val="center"/>
              <w:rPr>
                <w:color w:val="000000"/>
                <w:sz w:val="18"/>
                <w:szCs w:val="18"/>
              </w:rPr>
            </w:pPr>
            <w:r w:rsidRPr="00852D3A">
              <w:rPr>
                <w:color w:val="000000"/>
                <w:sz w:val="18"/>
                <w:szCs w:val="18"/>
              </w:rPr>
              <w:t xml:space="preserve">(97, 100) </w:t>
            </w:r>
          </w:p>
          <w:p w14:paraId="34B28FF4"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269/271</w:t>
            </w:r>
          </w:p>
          <w:p w14:paraId="5A33CB7B" w14:textId="115EF012" w:rsidR="00F540CA" w:rsidRDefault="00A12009" w:rsidP="00F540CA">
            <w:pPr>
              <w:jc w:val="center"/>
              <w:rPr>
                <w:color w:val="000000"/>
                <w:sz w:val="18"/>
                <w:szCs w:val="18"/>
              </w:rPr>
            </w:pPr>
            <w:r>
              <w:rPr>
                <w:color w:val="000000"/>
                <w:sz w:val="18"/>
                <w:szCs w:val="18"/>
              </w:rPr>
              <w:t>-6</w:t>
            </w:r>
            <w:r w:rsidR="00DE10D3">
              <w:rPr>
                <w:color w:val="000000"/>
                <w:sz w:val="18"/>
                <w:szCs w:val="18"/>
              </w:rPr>
              <w:t xml:space="preserve"> (-9, 3)</w:t>
            </w:r>
          </w:p>
          <w:p w14:paraId="0F0502E8" w14:textId="77777777" w:rsidR="00914C50" w:rsidRDefault="00914C50" w:rsidP="00F540CA">
            <w:pPr>
              <w:jc w:val="center"/>
              <w:rPr>
                <w:color w:val="000000"/>
                <w:sz w:val="18"/>
                <w:szCs w:val="18"/>
              </w:rPr>
            </w:pPr>
          </w:p>
          <w:p w14:paraId="149DBAD2" w14:textId="6E76E08A" w:rsidR="003C239F" w:rsidRDefault="003C239F" w:rsidP="00F540CA">
            <w:pPr>
              <w:jc w:val="center"/>
              <w:rPr>
                <w:color w:val="000000"/>
                <w:sz w:val="18"/>
                <w:szCs w:val="18"/>
              </w:rPr>
            </w:pPr>
            <w:r>
              <w:rPr>
                <w:color w:val="000000"/>
                <w:sz w:val="18"/>
                <w:szCs w:val="18"/>
              </w:rPr>
              <w:t>p=</w:t>
            </w:r>
            <w:r w:rsidR="00BE4DE4">
              <w:rPr>
                <w:color w:val="000000"/>
                <w:sz w:val="18"/>
                <w:szCs w:val="18"/>
              </w:rPr>
              <w:t>0.425</w:t>
            </w:r>
            <w:r w:rsidR="00F86D00" w:rsidRPr="00A95DC1">
              <w:rPr>
                <w:color w:val="000000"/>
              </w:rPr>
              <w:t>*</w:t>
            </w:r>
          </w:p>
          <w:p w14:paraId="4149485A" w14:textId="1BAEA526" w:rsidR="00DE10D3" w:rsidRPr="009460FC" w:rsidRDefault="00DE10D3" w:rsidP="00F540CA">
            <w:pPr>
              <w:jc w:val="center"/>
              <w:rPr>
                <w:b/>
                <w:bCs/>
                <w:color w:val="000000"/>
                <w:sz w:val="18"/>
                <w:szCs w:val="18"/>
              </w:rPr>
            </w:pPr>
            <w:r w:rsidRPr="009460FC">
              <w:rPr>
                <w:b/>
                <w:bCs/>
                <w:color w:val="000000"/>
                <w:sz w:val="18"/>
                <w:szCs w:val="18"/>
              </w:rPr>
              <w:t>p=0.0003</w:t>
            </w:r>
            <w:r w:rsidR="009460FC" w:rsidRPr="009460FC">
              <w:rPr>
                <w:b/>
                <w:bCs/>
                <w:color w:val="000000"/>
              </w:rPr>
              <w:t>†</w:t>
            </w:r>
          </w:p>
        </w:tc>
        <w:tc>
          <w:tcPr>
            <w:tcW w:w="1101" w:type="dxa"/>
            <w:tcBorders>
              <w:top w:val="single" w:sz="4" w:space="0" w:color="auto"/>
              <w:left w:val="single" w:sz="4" w:space="0" w:color="auto"/>
              <w:bottom w:val="single" w:sz="4" w:space="0" w:color="auto"/>
              <w:right w:val="single" w:sz="4" w:space="0" w:color="auto"/>
            </w:tcBorders>
            <w:vAlign w:val="center"/>
          </w:tcPr>
          <w:p w14:paraId="33696DD4" w14:textId="77777777" w:rsidR="00F540CA" w:rsidRDefault="00F540CA" w:rsidP="00F540CA">
            <w:pPr>
              <w:jc w:val="center"/>
              <w:rPr>
                <w:color w:val="000000"/>
                <w:sz w:val="18"/>
                <w:szCs w:val="18"/>
              </w:rPr>
            </w:pPr>
            <w:r w:rsidRPr="00852D3A">
              <w:rPr>
                <w:color w:val="000000"/>
                <w:sz w:val="18"/>
                <w:szCs w:val="18"/>
              </w:rPr>
              <w:t>96</w:t>
            </w:r>
          </w:p>
          <w:p w14:paraId="6EA71C47" w14:textId="77777777" w:rsidR="00F540CA" w:rsidRDefault="00F540CA" w:rsidP="00F540CA">
            <w:pPr>
              <w:jc w:val="center"/>
              <w:rPr>
                <w:color w:val="000000"/>
                <w:sz w:val="18"/>
                <w:szCs w:val="18"/>
              </w:rPr>
            </w:pPr>
            <w:r w:rsidRPr="00852D3A">
              <w:rPr>
                <w:color w:val="000000"/>
                <w:sz w:val="18"/>
                <w:szCs w:val="18"/>
              </w:rPr>
              <w:t xml:space="preserve"> (87, 100) </w:t>
            </w:r>
          </w:p>
          <w:p w14:paraId="1BF4CDD3"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50/52</w:t>
            </w:r>
          </w:p>
          <w:p w14:paraId="51BEC351" w14:textId="63D74F9A" w:rsidR="00F540CA" w:rsidRDefault="000865DA" w:rsidP="00F540CA">
            <w:pPr>
              <w:jc w:val="center"/>
              <w:rPr>
                <w:color w:val="000000"/>
                <w:sz w:val="18"/>
                <w:szCs w:val="18"/>
              </w:rPr>
            </w:pPr>
            <w:r>
              <w:rPr>
                <w:color w:val="000000"/>
                <w:sz w:val="18"/>
                <w:szCs w:val="18"/>
              </w:rPr>
              <w:t>-19</w:t>
            </w:r>
            <w:r w:rsidR="00753A11">
              <w:rPr>
                <w:color w:val="000000"/>
                <w:sz w:val="18"/>
                <w:szCs w:val="18"/>
              </w:rPr>
              <w:t xml:space="preserve"> (-30, </w:t>
            </w:r>
            <w:r>
              <w:rPr>
                <w:color w:val="000000"/>
                <w:sz w:val="18"/>
                <w:szCs w:val="18"/>
              </w:rPr>
              <w:t>-</w:t>
            </w:r>
            <w:r w:rsidR="00753A11">
              <w:rPr>
                <w:color w:val="000000"/>
                <w:sz w:val="18"/>
                <w:szCs w:val="18"/>
              </w:rPr>
              <w:t>8)</w:t>
            </w:r>
          </w:p>
          <w:p w14:paraId="03832541" w14:textId="77777777" w:rsidR="00914C50" w:rsidRDefault="00914C50" w:rsidP="00F540CA">
            <w:pPr>
              <w:jc w:val="center"/>
              <w:rPr>
                <w:color w:val="000000"/>
                <w:sz w:val="18"/>
                <w:szCs w:val="18"/>
              </w:rPr>
            </w:pPr>
          </w:p>
          <w:p w14:paraId="263D1BB5" w14:textId="181EBE4A" w:rsidR="00BE4DE4" w:rsidRDefault="00BE4DE4" w:rsidP="00F540CA">
            <w:pPr>
              <w:jc w:val="center"/>
              <w:rPr>
                <w:color w:val="000000"/>
                <w:sz w:val="18"/>
                <w:szCs w:val="18"/>
              </w:rPr>
            </w:pPr>
            <w:r>
              <w:rPr>
                <w:color w:val="000000"/>
                <w:sz w:val="18"/>
                <w:szCs w:val="18"/>
              </w:rPr>
              <w:t>p=</w:t>
            </w:r>
            <w:r w:rsidR="00B61D62">
              <w:rPr>
                <w:color w:val="000000"/>
                <w:sz w:val="18"/>
                <w:szCs w:val="18"/>
              </w:rPr>
              <w:t>0.811</w:t>
            </w:r>
            <w:r w:rsidR="00F86D00" w:rsidRPr="00A95DC1">
              <w:rPr>
                <w:color w:val="000000"/>
              </w:rPr>
              <w:t>*</w:t>
            </w:r>
          </w:p>
          <w:p w14:paraId="1988DF36" w14:textId="0C679274" w:rsidR="00753A11" w:rsidRPr="00753A11" w:rsidRDefault="00753A11" w:rsidP="00F540CA">
            <w:pPr>
              <w:jc w:val="center"/>
              <w:rPr>
                <w:b/>
                <w:bCs/>
                <w:color w:val="000000"/>
                <w:sz w:val="18"/>
                <w:szCs w:val="18"/>
              </w:rPr>
            </w:pPr>
            <w:r w:rsidRPr="00753A11">
              <w:rPr>
                <w:b/>
                <w:bCs/>
                <w:color w:val="000000"/>
                <w:sz w:val="18"/>
                <w:szCs w:val="18"/>
              </w:rPr>
              <w:t>p=0.003</w:t>
            </w:r>
            <w:r w:rsidRPr="00753A11">
              <w:rPr>
                <w:b/>
                <w:bCs/>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32E7E000" w14:textId="77777777" w:rsidR="00F540CA" w:rsidRDefault="00F540CA" w:rsidP="00F540CA">
            <w:pPr>
              <w:jc w:val="center"/>
              <w:rPr>
                <w:color w:val="000000"/>
                <w:sz w:val="18"/>
                <w:szCs w:val="18"/>
              </w:rPr>
            </w:pPr>
            <w:r w:rsidRPr="00852D3A">
              <w:rPr>
                <w:color w:val="000000"/>
                <w:sz w:val="18"/>
                <w:szCs w:val="18"/>
              </w:rPr>
              <w:t>83</w:t>
            </w:r>
          </w:p>
          <w:p w14:paraId="0489417C" w14:textId="77777777" w:rsidR="00F540CA" w:rsidRDefault="00F540CA" w:rsidP="00F540CA">
            <w:pPr>
              <w:jc w:val="center"/>
              <w:rPr>
                <w:color w:val="000000"/>
                <w:sz w:val="18"/>
                <w:szCs w:val="18"/>
              </w:rPr>
            </w:pPr>
            <w:r w:rsidRPr="00852D3A">
              <w:rPr>
                <w:color w:val="000000"/>
                <w:sz w:val="18"/>
                <w:szCs w:val="18"/>
              </w:rPr>
              <w:t xml:space="preserve"> (79, 87) </w:t>
            </w:r>
          </w:p>
          <w:p w14:paraId="20A1F197"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269/323</w:t>
            </w:r>
          </w:p>
          <w:p w14:paraId="55E50613" w14:textId="4E10D041" w:rsidR="00F540CA" w:rsidRDefault="00A864E4" w:rsidP="00F540CA">
            <w:pPr>
              <w:jc w:val="center"/>
              <w:rPr>
                <w:color w:val="000000"/>
                <w:sz w:val="18"/>
                <w:szCs w:val="18"/>
              </w:rPr>
            </w:pPr>
            <w:r>
              <w:rPr>
                <w:color w:val="000000"/>
                <w:sz w:val="18"/>
                <w:szCs w:val="18"/>
              </w:rPr>
              <w:t>2</w:t>
            </w:r>
            <w:r w:rsidR="00621652">
              <w:rPr>
                <w:color w:val="000000"/>
                <w:sz w:val="18"/>
                <w:szCs w:val="18"/>
              </w:rPr>
              <w:t xml:space="preserve"> (-3, 8)</w:t>
            </w:r>
          </w:p>
          <w:p w14:paraId="76E1970A" w14:textId="77777777" w:rsidR="00914C50" w:rsidRDefault="00914C50" w:rsidP="00F540CA">
            <w:pPr>
              <w:jc w:val="center"/>
              <w:rPr>
                <w:color w:val="000000"/>
                <w:sz w:val="18"/>
                <w:szCs w:val="18"/>
              </w:rPr>
            </w:pPr>
          </w:p>
          <w:p w14:paraId="52F1BA14" w14:textId="368E28FB" w:rsidR="00B61D62" w:rsidRPr="00F86D00" w:rsidRDefault="00B61D62" w:rsidP="00F540CA">
            <w:pPr>
              <w:jc w:val="center"/>
              <w:rPr>
                <w:b/>
                <w:bCs/>
                <w:color w:val="000000"/>
                <w:sz w:val="18"/>
                <w:szCs w:val="18"/>
              </w:rPr>
            </w:pPr>
            <w:r w:rsidRPr="00F86D00">
              <w:rPr>
                <w:b/>
                <w:bCs/>
                <w:color w:val="000000"/>
                <w:sz w:val="18"/>
                <w:szCs w:val="18"/>
              </w:rPr>
              <w:t>p=</w:t>
            </w:r>
            <w:r w:rsidR="003C048B" w:rsidRPr="00F86D00">
              <w:rPr>
                <w:b/>
                <w:bCs/>
                <w:color w:val="000000"/>
                <w:sz w:val="18"/>
                <w:szCs w:val="18"/>
              </w:rPr>
              <w:t>0.009</w:t>
            </w:r>
            <w:r w:rsidR="00F86D00" w:rsidRPr="00F86D00">
              <w:rPr>
                <w:b/>
                <w:bCs/>
                <w:color w:val="000000"/>
              </w:rPr>
              <w:t>*</w:t>
            </w:r>
          </w:p>
          <w:p w14:paraId="7FBDE287" w14:textId="3310C0C0" w:rsidR="00621652" w:rsidRPr="00C850D5" w:rsidRDefault="00621652" w:rsidP="00F540CA">
            <w:pPr>
              <w:jc w:val="center"/>
              <w:rPr>
                <w:color w:val="000000"/>
                <w:sz w:val="18"/>
                <w:szCs w:val="18"/>
              </w:rPr>
            </w:pPr>
            <w:r>
              <w:rPr>
                <w:color w:val="000000"/>
                <w:sz w:val="18"/>
                <w:szCs w:val="18"/>
              </w:rPr>
              <w:t>p=0.454</w:t>
            </w:r>
            <w:r w:rsidR="00730B35" w:rsidRPr="00785C46">
              <w:rPr>
                <w:color w:val="000000"/>
              </w:rPr>
              <w:t>†</w:t>
            </w:r>
          </w:p>
        </w:tc>
      </w:tr>
      <w:tr w:rsidR="00837188" w:rsidRPr="008D0FB0" w14:paraId="609E86D7" w14:textId="77777777" w:rsidTr="00436A35">
        <w:tc>
          <w:tcPr>
            <w:tcW w:w="1571" w:type="dxa"/>
            <w:tcBorders>
              <w:top w:val="single" w:sz="4" w:space="0" w:color="auto"/>
              <w:left w:val="single" w:sz="12" w:space="0" w:color="auto"/>
              <w:bottom w:val="single" w:sz="12" w:space="0" w:color="auto"/>
              <w:right w:val="single" w:sz="12" w:space="0" w:color="auto"/>
            </w:tcBorders>
            <w:vAlign w:val="center"/>
          </w:tcPr>
          <w:p w14:paraId="7D17D802" w14:textId="77777777" w:rsidR="00F540CA" w:rsidRDefault="00F540CA" w:rsidP="00F540CA">
            <w:pPr>
              <w:jc w:val="center"/>
              <w:rPr>
                <w:rFonts w:eastAsia="Calibri"/>
                <w:b/>
                <w:sz w:val="18"/>
                <w:szCs w:val="18"/>
                <w:lang w:val="en-GB"/>
              </w:rPr>
            </w:pPr>
            <w:r>
              <w:rPr>
                <w:rFonts w:eastAsia="Calibri"/>
                <w:b/>
                <w:sz w:val="18"/>
                <w:szCs w:val="18"/>
                <w:lang w:val="en-GB"/>
              </w:rPr>
              <w:t>Trace excluded</w:t>
            </w:r>
          </w:p>
        </w:tc>
        <w:tc>
          <w:tcPr>
            <w:tcW w:w="924" w:type="dxa"/>
            <w:tcBorders>
              <w:top w:val="single" w:sz="4" w:space="0" w:color="auto"/>
              <w:left w:val="single" w:sz="12" w:space="0" w:color="auto"/>
              <w:bottom w:val="single" w:sz="12" w:space="0" w:color="auto"/>
              <w:right w:val="single" w:sz="4" w:space="0" w:color="auto"/>
            </w:tcBorders>
            <w:vAlign w:val="center"/>
          </w:tcPr>
          <w:p w14:paraId="16C6CD40" w14:textId="77777777" w:rsidR="00F540CA" w:rsidRDefault="00F540CA" w:rsidP="00F540CA">
            <w:pPr>
              <w:jc w:val="center"/>
              <w:rPr>
                <w:color w:val="000000"/>
                <w:sz w:val="18"/>
                <w:szCs w:val="18"/>
              </w:rPr>
            </w:pPr>
            <w:r w:rsidRPr="00A843EE">
              <w:rPr>
                <w:color w:val="000000"/>
                <w:sz w:val="18"/>
                <w:szCs w:val="18"/>
              </w:rPr>
              <w:t xml:space="preserve">54 </w:t>
            </w:r>
          </w:p>
          <w:p w14:paraId="63BCC1ED" w14:textId="77777777" w:rsidR="00F540CA" w:rsidRDefault="00F540CA" w:rsidP="00F540CA">
            <w:pPr>
              <w:jc w:val="center"/>
              <w:rPr>
                <w:color w:val="000000"/>
                <w:sz w:val="18"/>
                <w:szCs w:val="18"/>
              </w:rPr>
            </w:pPr>
            <w:r w:rsidRPr="00A843EE">
              <w:rPr>
                <w:color w:val="000000"/>
                <w:sz w:val="18"/>
                <w:szCs w:val="18"/>
              </w:rPr>
              <w:t xml:space="preserve">(47, 60) </w:t>
            </w:r>
          </w:p>
          <w:p w14:paraId="5B688B58" w14:textId="77777777" w:rsidR="00F540CA" w:rsidRDefault="00F540CA" w:rsidP="00F540CA">
            <w:pPr>
              <w:jc w:val="center"/>
              <w:rPr>
                <w:color w:val="000000"/>
                <w:sz w:val="18"/>
                <w:szCs w:val="18"/>
              </w:rPr>
            </w:pPr>
            <w:r w:rsidRPr="00A843EE">
              <w:rPr>
                <w:color w:val="000000"/>
                <w:sz w:val="18"/>
                <w:szCs w:val="18"/>
              </w:rPr>
              <w:t xml:space="preserve"> 131/243</w:t>
            </w:r>
          </w:p>
          <w:p w14:paraId="522742E9" w14:textId="2BD3138A" w:rsidR="008F4471" w:rsidRDefault="00C140D3" w:rsidP="00F540CA">
            <w:pPr>
              <w:jc w:val="center"/>
              <w:rPr>
                <w:color w:val="000000"/>
                <w:sz w:val="18"/>
                <w:szCs w:val="18"/>
              </w:rPr>
            </w:pPr>
            <w:r>
              <w:rPr>
                <w:color w:val="000000"/>
                <w:sz w:val="18"/>
                <w:szCs w:val="18"/>
              </w:rPr>
              <w:t>5</w:t>
            </w:r>
            <w:r w:rsidR="00E77202">
              <w:rPr>
                <w:color w:val="000000"/>
                <w:sz w:val="18"/>
                <w:szCs w:val="18"/>
              </w:rPr>
              <w:t xml:space="preserve"> (-3, </w:t>
            </w:r>
            <w:r w:rsidR="00F3581F">
              <w:rPr>
                <w:color w:val="000000"/>
                <w:sz w:val="18"/>
                <w:szCs w:val="18"/>
              </w:rPr>
              <w:t>14)</w:t>
            </w:r>
          </w:p>
          <w:p w14:paraId="51F6BF0B" w14:textId="77777777" w:rsidR="00914C50" w:rsidRDefault="00914C50" w:rsidP="00F540CA">
            <w:pPr>
              <w:jc w:val="center"/>
              <w:rPr>
                <w:color w:val="000000"/>
                <w:sz w:val="18"/>
                <w:szCs w:val="18"/>
              </w:rPr>
            </w:pPr>
          </w:p>
          <w:p w14:paraId="64FD5FC3" w14:textId="609E8D33" w:rsidR="00F3581F" w:rsidRDefault="00F3581F" w:rsidP="00F540CA">
            <w:pPr>
              <w:jc w:val="center"/>
              <w:rPr>
                <w:color w:val="000000"/>
              </w:rPr>
            </w:pPr>
            <w:r>
              <w:rPr>
                <w:color w:val="000000"/>
                <w:sz w:val="18"/>
                <w:szCs w:val="18"/>
              </w:rPr>
              <w:t>p=0.224</w:t>
            </w:r>
            <w:r w:rsidR="002E4006" w:rsidRPr="00785C46">
              <w:rPr>
                <w:color w:val="000000"/>
              </w:rPr>
              <w:t>†</w:t>
            </w:r>
          </w:p>
          <w:p w14:paraId="13935C1C" w14:textId="61D8BBEF" w:rsidR="00A77E7D" w:rsidRPr="00A843EE" w:rsidRDefault="0095079F" w:rsidP="00F540CA">
            <w:pPr>
              <w:jc w:val="center"/>
              <w:rPr>
                <w:rFonts w:eastAsia="Times New Roman"/>
                <w:color w:val="000000"/>
                <w:sz w:val="18"/>
                <w:szCs w:val="18"/>
              </w:rPr>
            </w:pPr>
            <w:r>
              <w:rPr>
                <w:rFonts w:eastAsia="Times New Roman"/>
                <w:color w:val="000000"/>
                <w:sz w:val="18"/>
                <w:szCs w:val="18"/>
              </w:rPr>
              <w:t>p=0.154</w:t>
            </w:r>
            <w:r w:rsidRPr="00785C46">
              <w:rPr>
                <w:color w:val="000000"/>
              </w:rPr>
              <w:t>‡</w:t>
            </w:r>
          </w:p>
          <w:p w14:paraId="54B69E89" w14:textId="77777777" w:rsidR="00F540CA" w:rsidRPr="0023493D" w:rsidRDefault="00F540CA" w:rsidP="00F540CA">
            <w:pPr>
              <w:jc w:val="center"/>
              <w:rPr>
                <w:color w:val="000000"/>
                <w:sz w:val="18"/>
                <w:szCs w:val="18"/>
              </w:rPr>
            </w:pPr>
          </w:p>
        </w:tc>
        <w:tc>
          <w:tcPr>
            <w:tcW w:w="1059" w:type="dxa"/>
            <w:tcBorders>
              <w:top w:val="single" w:sz="4" w:space="0" w:color="auto"/>
              <w:left w:val="single" w:sz="4" w:space="0" w:color="auto"/>
              <w:bottom w:val="single" w:sz="12" w:space="0" w:color="auto"/>
              <w:right w:val="single" w:sz="4" w:space="0" w:color="auto"/>
            </w:tcBorders>
            <w:vAlign w:val="center"/>
          </w:tcPr>
          <w:p w14:paraId="7CECD95D" w14:textId="77777777" w:rsidR="00F540CA" w:rsidRDefault="00F540CA" w:rsidP="00F540CA">
            <w:pPr>
              <w:jc w:val="center"/>
              <w:rPr>
                <w:color w:val="000000"/>
                <w:sz w:val="18"/>
                <w:szCs w:val="18"/>
              </w:rPr>
            </w:pPr>
            <w:r w:rsidRPr="00A843EE">
              <w:rPr>
                <w:color w:val="000000"/>
                <w:sz w:val="18"/>
                <w:szCs w:val="18"/>
              </w:rPr>
              <w:t>99</w:t>
            </w:r>
          </w:p>
          <w:p w14:paraId="255BBEB2" w14:textId="77777777" w:rsidR="00F540CA" w:rsidRDefault="00F540CA" w:rsidP="00F540CA">
            <w:pPr>
              <w:jc w:val="center"/>
              <w:rPr>
                <w:color w:val="000000"/>
                <w:sz w:val="18"/>
                <w:szCs w:val="18"/>
              </w:rPr>
            </w:pPr>
            <w:r w:rsidRPr="00A843EE">
              <w:rPr>
                <w:color w:val="000000"/>
                <w:sz w:val="18"/>
                <w:szCs w:val="18"/>
              </w:rPr>
              <w:t xml:space="preserve"> (98, 100) </w:t>
            </w:r>
          </w:p>
          <w:p w14:paraId="2B5CF146" w14:textId="43237A10" w:rsidR="007456D2" w:rsidRDefault="007456D2" w:rsidP="00F540CA">
            <w:pPr>
              <w:jc w:val="center"/>
              <w:rPr>
                <w:color w:val="000000"/>
                <w:sz w:val="18"/>
                <w:szCs w:val="18"/>
              </w:rPr>
            </w:pPr>
            <w:r>
              <w:rPr>
                <w:color w:val="000000"/>
                <w:sz w:val="18"/>
                <w:szCs w:val="18"/>
              </w:rPr>
              <w:t>515/521</w:t>
            </w:r>
          </w:p>
          <w:p w14:paraId="46676D32" w14:textId="6F0B4050" w:rsidR="00914C50" w:rsidRDefault="00B92660" w:rsidP="00F540CA">
            <w:pPr>
              <w:jc w:val="center"/>
              <w:rPr>
                <w:color w:val="000000"/>
                <w:sz w:val="18"/>
                <w:szCs w:val="18"/>
              </w:rPr>
            </w:pPr>
            <w:r>
              <w:rPr>
                <w:color w:val="000000"/>
                <w:sz w:val="18"/>
                <w:szCs w:val="18"/>
              </w:rPr>
              <w:t>-5</w:t>
            </w:r>
            <w:r w:rsidR="007A632B">
              <w:rPr>
                <w:color w:val="000000"/>
                <w:sz w:val="18"/>
                <w:szCs w:val="18"/>
              </w:rPr>
              <w:t xml:space="preserve"> (</w:t>
            </w:r>
            <w:r w:rsidR="004E52D0">
              <w:rPr>
                <w:color w:val="000000"/>
                <w:sz w:val="18"/>
                <w:szCs w:val="18"/>
              </w:rPr>
              <w:t>-</w:t>
            </w:r>
            <w:r w:rsidR="001D5905">
              <w:rPr>
                <w:color w:val="000000"/>
                <w:sz w:val="18"/>
                <w:szCs w:val="18"/>
              </w:rPr>
              <w:t>7</w:t>
            </w:r>
            <w:r w:rsidR="004E52D0">
              <w:rPr>
                <w:color w:val="000000"/>
                <w:sz w:val="18"/>
                <w:szCs w:val="18"/>
              </w:rPr>
              <w:t xml:space="preserve">, </w:t>
            </w:r>
            <w:r w:rsidR="001D5905">
              <w:rPr>
                <w:color w:val="000000"/>
                <w:sz w:val="18"/>
                <w:szCs w:val="18"/>
              </w:rPr>
              <w:t>-2</w:t>
            </w:r>
            <w:r w:rsidR="004E52D0">
              <w:rPr>
                <w:color w:val="000000"/>
                <w:sz w:val="18"/>
                <w:szCs w:val="18"/>
              </w:rPr>
              <w:t>)</w:t>
            </w:r>
          </w:p>
          <w:p w14:paraId="41ADCDC7" w14:textId="77777777" w:rsidR="004E52D0" w:rsidRDefault="004E52D0" w:rsidP="00F540CA">
            <w:pPr>
              <w:jc w:val="center"/>
              <w:rPr>
                <w:color w:val="000000"/>
                <w:sz w:val="18"/>
                <w:szCs w:val="18"/>
              </w:rPr>
            </w:pPr>
          </w:p>
          <w:p w14:paraId="4BAF7A85" w14:textId="7904372B" w:rsidR="00F540CA" w:rsidRPr="001D5905" w:rsidRDefault="00F540CA" w:rsidP="00F540CA">
            <w:pPr>
              <w:jc w:val="center"/>
              <w:rPr>
                <w:rFonts w:eastAsia="Times New Roman"/>
                <w:b/>
                <w:bCs/>
                <w:color w:val="000000"/>
                <w:sz w:val="18"/>
                <w:szCs w:val="18"/>
              </w:rPr>
            </w:pPr>
            <w:r w:rsidRPr="00A843EE">
              <w:rPr>
                <w:color w:val="000000"/>
                <w:sz w:val="18"/>
                <w:szCs w:val="18"/>
              </w:rPr>
              <w:t xml:space="preserve"> </w:t>
            </w:r>
            <w:r w:rsidR="001D5905" w:rsidRPr="001D5905">
              <w:rPr>
                <w:b/>
                <w:bCs/>
                <w:color w:val="000000"/>
                <w:sz w:val="18"/>
                <w:szCs w:val="18"/>
              </w:rPr>
              <w:t>p&lt;0.0001</w:t>
            </w:r>
            <w:r w:rsidR="002E4006" w:rsidRPr="001D5905">
              <w:rPr>
                <w:b/>
                <w:bCs/>
                <w:color w:val="000000"/>
              </w:rPr>
              <w:t>†</w:t>
            </w:r>
          </w:p>
          <w:p w14:paraId="25FC2193" w14:textId="34F330F2" w:rsidR="00F540CA" w:rsidRPr="0023493D" w:rsidRDefault="00236D8E" w:rsidP="00F540CA">
            <w:pPr>
              <w:jc w:val="center"/>
              <w:rPr>
                <w:color w:val="000000"/>
                <w:sz w:val="18"/>
                <w:szCs w:val="18"/>
              </w:rPr>
            </w:pPr>
            <w:r>
              <w:rPr>
                <w:color w:val="000000"/>
                <w:sz w:val="18"/>
                <w:szCs w:val="18"/>
              </w:rPr>
              <w:t>p=0.927</w:t>
            </w:r>
            <w:r w:rsidRPr="00785C46">
              <w:rPr>
                <w:color w:val="000000"/>
              </w:rPr>
              <w:t>‡</w:t>
            </w:r>
          </w:p>
        </w:tc>
        <w:tc>
          <w:tcPr>
            <w:tcW w:w="1101" w:type="dxa"/>
            <w:tcBorders>
              <w:top w:val="single" w:sz="4" w:space="0" w:color="auto"/>
              <w:left w:val="single" w:sz="4" w:space="0" w:color="auto"/>
              <w:bottom w:val="single" w:sz="12" w:space="0" w:color="auto"/>
              <w:right w:val="single" w:sz="4" w:space="0" w:color="auto"/>
            </w:tcBorders>
            <w:vAlign w:val="center"/>
          </w:tcPr>
          <w:p w14:paraId="54A0D566" w14:textId="77777777" w:rsidR="00F540CA" w:rsidRDefault="00F540CA" w:rsidP="00F540CA">
            <w:pPr>
              <w:jc w:val="center"/>
              <w:rPr>
                <w:color w:val="000000"/>
                <w:sz w:val="18"/>
                <w:szCs w:val="18"/>
              </w:rPr>
            </w:pPr>
            <w:r w:rsidRPr="00A843EE">
              <w:rPr>
                <w:color w:val="000000"/>
                <w:sz w:val="18"/>
                <w:szCs w:val="18"/>
              </w:rPr>
              <w:t>96</w:t>
            </w:r>
          </w:p>
          <w:p w14:paraId="39279175" w14:textId="77777777" w:rsidR="00F540CA" w:rsidRDefault="00F540CA" w:rsidP="00F540CA">
            <w:pPr>
              <w:jc w:val="center"/>
              <w:rPr>
                <w:color w:val="000000"/>
                <w:sz w:val="18"/>
                <w:szCs w:val="18"/>
              </w:rPr>
            </w:pPr>
            <w:r w:rsidRPr="00A843EE">
              <w:rPr>
                <w:color w:val="000000"/>
                <w:sz w:val="18"/>
                <w:szCs w:val="18"/>
              </w:rPr>
              <w:t xml:space="preserve"> (91, 98) </w:t>
            </w:r>
          </w:p>
          <w:p w14:paraId="3E040275" w14:textId="77777777" w:rsidR="00F540CA" w:rsidRDefault="00F540CA" w:rsidP="00F540CA">
            <w:pPr>
              <w:jc w:val="center"/>
              <w:rPr>
                <w:color w:val="000000"/>
                <w:sz w:val="18"/>
                <w:szCs w:val="18"/>
              </w:rPr>
            </w:pPr>
            <w:r w:rsidRPr="00A843EE">
              <w:rPr>
                <w:color w:val="000000"/>
                <w:sz w:val="18"/>
                <w:szCs w:val="18"/>
              </w:rPr>
              <w:t xml:space="preserve"> 131/137</w:t>
            </w:r>
          </w:p>
          <w:p w14:paraId="5EB3FDC4" w14:textId="60CAB10D" w:rsidR="00607A93" w:rsidRDefault="004E6D4D" w:rsidP="00607A93">
            <w:pPr>
              <w:jc w:val="center"/>
              <w:rPr>
                <w:color w:val="000000"/>
                <w:sz w:val="18"/>
                <w:szCs w:val="18"/>
              </w:rPr>
            </w:pPr>
            <w:r>
              <w:rPr>
                <w:color w:val="000000"/>
                <w:sz w:val="18"/>
                <w:szCs w:val="18"/>
              </w:rPr>
              <w:t>1</w:t>
            </w:r>
            <w:r w:rsidR="00607A93">
              <w:rPr>
                <w:color w:val="000000"/>
                <w:sz w:val="18"/>
                <w:szCs w:val="18"/>
              </w:rPr>
              <w:t>3 (</w:t>
            </w:r>
            <w:r>
              <w:rPr>
                <w:color w:val="000000"/>
                <w:sz w:val="18"/>
                <w:szCs w:val="18"/>
              </w:rPr>
              <w:t>7</w:t>
            </w:r>
            <w:r w:rsidR="00607A93">
              <w:rPr>
                <w:color w:val="000000"/>
                <w:sz w:val="18"/>
                <w:szCs w:val="18"/>
              </w:rPr>
              <w:t xml:space="preserve">, </w:t>
            </w:r>
            <w:r>
              <w:rPr>
                <w:color w:val="000000"/>
                <w:sz w:val="18"/>
                <w:szCs w:val="18"/>
              </w:rPr>
              <w:t>19</w:t>
            </w:r>
            <w:r w:rsidR="00607A93">
              <w:rPr>
                <w:color w:val="000000"/>
                <w:sz w:val="18"/>
                <w:szCs w:val="18"/>
              </w:rPr>
              <w:t>)</w:t>
            </w:r>
          </w:p>
          <w:p w14:paraId="483E1B14" w14:textId="77777777" w:rsidR="00914C50" w:rsidRDefault="00914C50" w:rsidP="00607A93">
            <w:pPr>
              <w:jc w:val="center"/>
              <w:rPr>
                <w:color w:val="000000"/>
                <w:sz w:val="18"/>
                <w:szCs w:val="18"/>
              </w:rPr>
            </w:pPr>
          </w:p>
          <w:p w14:paraId="3F7B5725" w14:textId="2DB41A3B" w:rsidR="00C966F7" w:rsidRDefault="00607A93" w:rsidP="00607A93">
            <w:pPr>
              <w:jc w:val="center"/>
              <w:rPr>
                <w:b/>
                <w:bCs/>
                <w:color w:val="000000"/>
              </w:rPr>
            </w:pPr>
            <w:r w:rsidRPr="00C966F7">
              <w:rPr>
                <w:b/>
                <w:bCs/>
                <w:color w:val="000000"/>
                <w:sz w:val="18"/>
                <w:szCs w:val="18"/>
              </w:rPr>
              <w:t>p=0.0004</w:t>
            </w:r>
            <w:r w:rsidR="002E4006" w:rsidRPr="00730B35">
              <w:rPr>
                <w:b/>
                <w:bCs/>
                <w:color w:val="000000"/>
              </w:rPr>
              <w:t>†</w:t>
            </w:r>
          </w:p>
          <w:p w14:paraId="7B95F318" w14:textId="57F76D6D" w:rsidR="00A10A1F" w:rsidRPr="00805053" w:rsidRDefault="00A10A1F" w:rsidP="00A10A1F">
            <w:pPr>
              <w:jc w:val="center"/>
              <w:rPr>
                <w:rFonts w:eastAsia="Times New Roman"/>
                <w:color w:val="000000"/>
                <w:sz w:val="18"/>
                <w:szCs w:val="18"/>
              </w:rPr>
            </w:pPr>
            <w:r>
              <w:rPr>
                <w:color w:val="000000"/>
                <w:sz w:val="18"/>
                <w:szCs w:val="18"/>
              </w:rPr>
              <w:t>p</w:t>
            </w:r>
            <w:r w:rsidR="00DD3AEE">
              <w:rPr>
                <w:color w:val="000000"/>
                <w:sz w:val="18"/>
                <w:szCs w:val="18"/>
              </w:rPr>
              <w:t>≤0.999</w:t>
            </w:r>
            <w:r w:rsidRPr="00785C46">
              <w:rPr>
                <w:color w:val="000000"/>
              </w:rPr>
              <w:t>‡</w:t>
            </w:r>
          </w:p>
          <w:p w14:paraId="3ADF0AE3" w14:textId="77777777" w:rsidR="00F540CA" w:rsidRPr="0023493D" w:rsidRDefault="00F540CA" w:rsidP="004F3AF2">
            <w:pPr>
              <w:rPr>
                <w:color w:val="000000"/>
                <w:sz w:val="18"/>
                <w:szCs w:val="18"/>
              </w:rPr>
            </w:pPr>
          </w:p>
        </w:tc>
        <w:tc>
          <w:tcPr>
            <w:tcW w:w="979" w:type="dxa"/>
            <w:tcBorders>
              <w:top w:val="single" w:sz="4" w:space="0" w:color="auto"/>
              <w:left w:val="single" w:sz="4" w:space="0" w:color="auto"/>
              <w:bottom w:val="single" w:sz="12" w:space="0" w:color="auto"/>
              <w:right w:val="single" w:sz="12" w:space="0" w:color="auto"/>
            </w:tcBorders>
            <w:vAlign w:val="center"/>
          </w:tcPr>
          <w:p w14:paraId="19B16BC7" w14:textId="77777777" w:rsidR="00F540CA" w:rsidRDefault="00F540CA" w:rsidP="00F540CA">
            <w:pPr>
              <w:jc w:val="center"/>
              <w:rPr>
                <w:color w:val="000000"/>
                <w:sz w:val="18"/>
                <w:szCs w:val="18"/>
              </w:rPr>
            </w:pPr>
            <w:r w:rsidRPr="00A843EE">
              <w:rPr>
                <w:color w:val="000000"/>
                <w:sz w:val="18"/>
                <w:szCs w:val="18"/>
              </w:rPr>
              <w:t xml:space="preserve">82 </w:t>
            </w:r>
          </w:p>
          <w:p w14:paraId="46806571" w14:textId="77777777" w:rsidR="00F540CA" w:rsidRDefault="00F540CA" w:rsidP="00F540CA">
            <w:pPr>
              <w:jc w:val="center"/>
              <w:rPr>
                <w:color w:val="000000"/>
                <w:sz w:val="18"/>
                <w:szCs w:val="18"/>
              </w:rPr>
            </w:pPr>
            <w:r w:rsidRPr="00A843EE">
              <w:rPr>
                <w:color w:val="000000"/>
                <w:sz w:val="18"/>
                <w:szCs w:val="18"/>
              </w:rPr>
              <w:t>(79, 85)</w:t>
            </w:r>
          </w:p>
          <w:p w14:paraId="46C08A13" w14:textId="77777777" w:rsidR="00F540CA" w:rsidRPr="00A843EE" w:rsidRDefault="00F540CA" w:rsidP="00F540CA">
            <w:pPr>
              <w:jc w:val="center"/>
              <w:rPr>
                <w:rFonts w:eastAsia="Times New Roman"/>
                <w:color w:val="000000"/>
                <w:sz w:val="18"/>
                <w:szCs w:val="18"/>
              </w:rPr>
            </w:pPr>
            <w:r w:rsidRPr="00A843EE">
              <w:rPr>
                <w:color w:val="000000"/>
                <w:sz w:val="18"/>
                <w:szCs w:val="18"/>
              </w:rPr>
              <w:t xml:space="preserve">  515/627</w:t>
            </w:r>
          </w:p>
          <w:p w14:paraId="19EAF7CE" w14:textId="5DCA79F6" w:rsidR="00F540CA" w:rsidRDefault="007A5273" w:rsidP="00F540CA">
            <w:pPr>
              <w:jc w:val="center"/>
              <w:rPr>
                <w:color w:val="000000"/>
                <w:sz w:val="18"/>
                <w:szCs w:val="18"/>
              </w:rPr>
            </w:pPr>
            <w:r>
              <w:rPr>
                <w:color w:val="000000"/>
                <w:sz w:val="18"/>
                <w:szCs w:val="18"/>
              </w:rPr>
              <w:t>-</w:t>
            </w:r>
            <w:r w:rsidR="00805A46">
              <w:rPr>
                <w:color w:val="000000"/>
                <w:sz w:val="18"/>
                <w:szCs w:val="18"/>
              </w:rPr>
              <w:t>0</w:t>
            </w:r>
            <w:r w:rsidR="00300B35">
              <w:rPr>
                <w:color w:val="000000"/>
                <w:sz w:val="18"/>
                <w:szCs w:val="18"/>
              </w:rPr>
              <w:t xml:space="preserve"> (-4, 4)</w:t>
            </w:r>
          </w:p>
          <w:p w14:paraId="5F8DB47B" w14:textId="77777777" w:rsidR="00914C50" w:rsidRDefault="00914C50" w:rsidP="00F540CA">
            <w:pPr>
              <w:jc w:val="center"/>
              <w:rPr>
                <w:color w:val="000000"/>
                <w:sz w:val="18"/>
                <w:szCs w:val="18"/>
              </w:rPr>
            </w:pPr>
          </w:p>
          <w:p w14:paraId="320C152B" w14:textId="77777777" w:rsidR="00300B35" w:rsidRDefault="00300B35" w:rsidP="00F540CA">
            <w:pPr>
              <w:jc w:val="center"/>
              <w:rPr>
                <w:color w:val="000000"/>
              </w:rPr>
            </w:pPr>
            <w:r>
              <w:rPr>
                <w:color w:val="000000"/>
                <w:sz w:val="18"/>
                <w:szCs w:val="18"/>
              </w:rPr>
              <w:t>p=0.952</w:t>
            </w:r>
            <w:r w:rsidR="002E4006" w:rsidRPr="00785C46">
              <w:rPr>
                <w:color w:val="000000"/>
              </w:rPr>
              <w:t>†</w:t>
            </w:r>
          </w:p>
          <w:p w14:paraId="637DD590" w14:textId="232D8954" w:rsidR="001A4682" w:rsidRPr="0023493D" w:rsidRDefault="001A4682" w:rsidP="00F540CA">
            <w:pPr>
              <w:jc w:val="center"/>
              <w:rPr>
                <w:color w:val="000000"/>
                <w:sz w:val="18"/>
                <w:szCs w:val="18"/>
              </w:rPr>
            </w:pPr>
            <w:r>
              <w:rPr>
                <w:color w:val="000000"/>
              </w:rPr>
              <w:t>p=0.157</w:t>
            </w:r>
            <w:r w:rsidRPr="00785C46">
              <w:rPr>
                <w:color w:val="000000"/>
              </w:rPr>
              <w:t>‡</w:t>
            </w:r>
          </w:p>
        </w:tc>
        <w:tc>
          <w:tcPr>
            <w:tcW w:w="1101" w:type="dxa"/>
            <w:tcBorders>
              <w:top w:val="single" w:sz="4" w:space="0" w:color="auto"/>
              <w:left w:val="single" w:sz="12" w:space="0" w:color="auto"/>
              <w:bottom w:val="single" w:sz="12" w:space="0" w:color="auto"/>
              <w:right w:val="single" w:sz="4" w:space="0" w:color="auto"/>
            </w:tcBorders>
            <w:vAlign w:val="center"/>
          </w:tcPr>
          <w:p w14:paraId="6D76ED45" w14:textId="77777777" w:rsidR="00F540CA" w:rsidRDefault="00F540CA" w:rsidP="00F540CA">
            <w:pPr>
              <w:jc w:val="center"/>
              <w:rPr>
                <w:color w:val="000000"/>
                <w:sz w:val="18"/>
                <w:szCs w:val="18"/>
              </w:rPr>
            </w:pPr>
            <w:r w:rsidRPr="00852D3A">
              <w:rPr>
                <w:color w:val="000000"/>
                <w:sz w:val="18"/>
                <w:szCs w:val="18"/>
              </w:rPr>
              <w:t xml:space="preserve">54 </w:t>
            </w:r>
          </w:p>
          <w:p w14:paraId="067968DB" w14:textId="77777777" w:rsidR="00F540CA" w:rsidRDefault="00F540CA" w:rsidP="00F540CA">
            <w:pPr>
              <w:jc w:val="center"/>
              <w:rPr>
                <w:color w:val="000000"/>
                <w:sz w:val="18"/>
                <w:szCs w:val="18"/>
              </w:rPr>
            </w:pPr>
            <w:r w:rsidRPr="00852D3A">
              <w:rPr>
                <w:color w:val="000000"/>
                <w:sz w:val="18"/>
                <w:szCs w:val="18"/>
              </w:rPr>
              <w:t>(46, 62)</w:t>
            </w:r>
          </w:p>
          <w:p w14:paraId="7AB8458A" w14:textId="77777777" w:rsidR="00F540CA" w:rsidRDefault="00F540CA" w:rsidP="00F540CA">
            <w:pPr>
              <w:jc w:val="center"/>
              <w:rPr>
                <w:color w:val="000000"/>
                <w:sz w:val="18"/>
                <w:szCs w:val="18"/>
              </w:rPr>
            </w:pPr>
            <w:r w:rsidRPr="00852D3A">
              <w:rPr>
                <w:color w:val="000000"/>
                <w:sz w:val="18"/>
                <w:szCs w:val="18"/>
              </w:rPr>
              <w:t xml:space="preserve">  81/150</w:t>
            </w:r>
          </w:p>
          <w:p w14:paraId="1C10E296" w14:textId="7B1E95CE" w:rsidR="00C746A8" w:rsidRDefault="008B411C" w:rsidP="00F540CA">
            <w:pPr>
              <w:jc w:val="center"/>
              <w:rPr>
                <w:color w:val="000000"/>
                <w:sz w:val="18"/>
                <w:szCs w:val="18"/>
              </w:rPr>
            </w:pPr>
            <w:r>
              <w:rPr>
                <w:color w:val="000000"/>
                <w:sz w:val="18"/>
                <w:szCs w:val="18"/>
              </w:rPr>
              <w:t>6</w:t>
            </w:r>
            <w:r w:rsidR="005E697A">
              <w:rPr>
                <w:color w:val="000000"/>
                <w:sz w:val="18"/>
                <w:szCs w:val="18"/>
              </w:rPr>
              <w:t xml:space="preserve"> (-5</w:t>
            </w:r>
            <w:r w:rsidR="004858BF">
              <w:rPr>
                <w:color w:val="000000"/>
                <w:sz w:val="18"/>
                <w:szCs w:val="18"/>
              </w:rPr>
              <w:t xml:space="preserve">, </w:t>
            </w:r>
            <w:r w:rsidR="005E697A">
              <w:rPr>
                <w:color w:val="000000"/>
                <w:sz w:val="18"/>
                <w:szCs w:val="18"/>
              </w:rPr>
              <w:t>16)</w:t>
            </w:r>
          </w:p>
          <w:p w14:paraId="678FF0E0" w14:textId="77777777" w:rsidR="00914C50" w:rsidRDefault="00914C50" w:rsidP="00F540CA">
            <w:pPr>
              <w:jc w:val="center"/>
              <w:rPr>
                <w:color w:val="000000"/>
                <w:sz w:val="18"/>
                <w:szCs w:val="18"/>
              </w:rPr>
            </w:pPr>
          </w:p>
          <w:p w14:paraId="50AB6935" w14:textId="6B129FB0" w:rsidR="005E697A" w:rsidRDefault="005E697A" w:rsidP="00F540CA">
            <w:pPr>
              <w:jc w:val="center"/>
              <w:rPr>
                <w:color w:val="000000"/>
              </w:rPr>
            </w:pPr>
            <w:r>
              <w:rPr>
                <w:color w:val="000000"/>
                <w:sz w:val="18"/>
                <w:szCs w:val="18"/>
              </w:rPr>
              <w:t>p=0.308</w:t>
            </w:r>
            <w:r w:rsidR="002E4006" w:rsidRPr="00785C46">
              <w:rPr>
                <w:color w:val="000000"/>
              </w:rPr>
              <w:t>†</w:t>
            </w:r>
          </w:p>
          <w:p w14:paraId="0A50B0E1" w14:textId="47C4C7BD" w:rsidR="00F540CA" w:rsidRPr="004F3AF2" w:rsidRDefault="001A4682" w:rsidP="004F3AF2">
            <w:pPr>
              <w:jc w:val="center"/>
              <w:rPr>
                <w:rFonts w:eastAsia="Times New Roman"/>
                <w:color w:val="000000"/>
                <w:sz w:val="18"/>
                <w:szCs w:val="18"/>
              </w:rPr>
            </w:pPr>
            <w:r>
              <w:rPr>
                <w:color w:val="000000"/>
              </w:rPr>
              <w:t>p=</w:t>
            </w:r>
            <w:r w:rsidR="00CF71A8">
              <w:rPr>
                <w:color w:val="000000"/>
              </w:rPr>
              <w:t>0.236</w:t>
            </w:r>
            <w:r w:rsidR="00CF71A8" w:rsidRPr="00785C46">
              <w:rPr>
                <w:color w:val="000000"/>
              </w:rPr>
              <w:t>‡</w:t>
            </w:r>
          </w:p>
        </w:tc>
        <w:tc>
          <w:tcPr>
            <w:tcW w:w="992" w:type="dxa"/>
            <w:tcBorders>
              <w:top w:val="single" w:sz="4" w:space="0" w:color="auto"/>
              <w:left w:val="single" w:sz="4" w:space="0" w:color="auto"/>
              <w:bottom w:val="single" w:sz="12" w:space="0" w:color="auto"/>
              <w:right w:val="single" w:sz="4" w:space="0" w:color="auto"/>
            </w:tcBorders>
            <w:vAlign w:val="center"/>
          </w:tcPr>
          <w:p w14:paraId="549E5106" w14:textId="77777777" w:rsidR="00F540CA" w:rsidRDefault="00F540CA" w:rsidP="00F540CA">
            <w:pPr>
              <w:jc w:val="center"/>
              <w:rPr>
                <w:color w:val="000000"/>
                <w:sz w:val="18"/>
                <w:szCs w:val="18"/>
              </w:rPr>
            </w:pPr>
            <w:r w:rsidRPr="00852D3A">
              <w:rPr>
                <w:color w:val="000000"/>
                <w:sz w:val="18"/>
                <w:szCs w:val="18"/>
              </w:rPr>
              <w:t>79</w:t>
            </w:r>
          </w:p>
          <w:p w14:paraId="5897303D" w14:textId="77777777" w:rsidR="00F540CA" w:rsidRDefault="00F540CA" w:rsidP="00F540CA">
            <w:pPr>
              <w:jc w:val="center"/>
              <w:rPr>
                <w:color w:val="000000"/>
                <w:sz w:val="18"/>
                <w:szCs w:val="18"/>
              </w:rPr>
            </w:pPr>
            <w:r w:rsidRPr="00852D3A">
              <w:rPr>
                <w:color w:val="000000"/>
                <w:sz w:val="18"/>
                <w:szCs w:val="18"/>
              </w:rPr>
              <w:t xml:space="preserve"> (96, 100)</w:t>
            </w:r>
          </w:p>
          <w:p w14:paraId="3B2284EE"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260/264</w:t>
            </w:r>
          </w:p>
          <w:p w14:paraId="33F5AC0C" w14:textId="66183DCA" w:rsidR="00F540CA" w:rsidRDefault="008B411C" w:rsidP="00F540CA">
            <w:pPr>
              <w:jc w:val="center"/>
              <w:rPr>
                <w:color w:val="000000"/>
                <w:sz w:val="18"/>
                <w:szCs w:val="18"/>
              </w:rPr>
            </w:pPr>
            <w:r>
              <w:rPr>
                <w:color w:val="000000"/>
                <w:sz w:val="18"/>
                <w:szCs w:val="18"/>
              </w:rPr>
              <w:t>-4</w:t>
            </w:r>
            <w:r w:rsidR="009F218E">
              <w:rPr>
                <w:color w:val="000000"/>
                <w:sz w:val="18"/>
                <w:szCs w:val="18"/>
              </w:rPr>
              <w:t xml:space="preserve"> (-7, </w:t>
            </w:r>
            <w:r>
              <w:rPr>
                <w:color w:val="000000"/>
                <w:sz w:val="18"/>
                <w:szCs w:val="18"/>
              </w:rPr>
              <w:t>-1</w:t>
            </w:r>
            <w:r w:rsidR="009F218E">
              <w:rPr>
                <w:color w:val="000000"/>
                <w:sz w:val="18"/>
                <w:szCs w:val="18"/>
              </w:rPr>
              <w:t>)</w:t>
            </w:r>
          </w:p>
          <w:p w14:paraId="3245D8AA" w14:textId="77777777" w:rsidR="00914C50" w:rsidRDefault="00914C50" w:rsidP="00F540CA">
            <w:pPr>
              <w:jc w:val="center"/>
              <w:rPr>
                <w:color w:val="000000"/>
                <w:sz w:val="18"/>
                <w:szCs w:val="18"/>
              </w:rPr>
            </w:pPr>
          </w:p>
          <w:p w14:paraId="0CCDD02B" w14:textId="77777777" w:rsidR="009F218E" w:rsidRDefault="009F218E" w:rsidP="00F540CA">
            <w:pPr>
              <w:jc w:val="center"/>
              <w:rPr>
                <w:b/>
                <w:bCs/>
                <w:color w:val="000000"/>
              </w:rPr>
            </w:pPr>
            <w:r w:rsidRPr="009F218E">
              <w:rPr>
                <w:b/>
                <w:bCs/>
                <w:color w:val="000000"/>
                <w:sz w:val="18"/>
                <w:szCs w:val="18"/>
              </w:rPr>
              <w:t>p=0.008</w:t>
            </w:r>
            <w:r w:rsidR="002E4006" w:rsidRPr="00730B35">
              <w:rPr>
                <w:b/>
                <w:bCs/>
                <w:color w:val="000000"/>
              </w:rPr>
              <w:t>†</w:t>
            </w:r>
          </w:p>
          <w:p w14:paraId="36526019" w14:textId="159E834D" w:rsidR="00CF71A8" w:rsidRPr="009F218E" w:rsidRDefault="00CF71A8" w:rsidP="00F540CA">
            <w:pPr>
              <w:jc w:val="center"/>
              <w:rPr>
                <w:b/>
                <w:bCs/>
                <w:color w:val="000000"/>
                <w:sz w:val="18"/>
                <w:szCs w:val="18"/>
              </w:rPr>
            </w:pPr>
            <w:r>
              <w:rPr>
                <w:b/>
                <w:bCs/>
                <w:color w:val="000000"/>
              </w:rPr>
              <w:t>p=</w:t>
            </w:r>
            <w:r w:rsidR="00EF1B54">
              <w:rPr>
                <w:b/>
                <w:bCs/>
                <w:color w:val="000000"/>
              </w:rPr>
              <w:t>0.950</w:t>
            </w:r>
            <w:r w:rsidR="00EF1B54" w:rsidRPr="00EF1B54">
              <w:rPr>
                <w:b/>
                <w:bCs/>
                <w:color w:val="000000"/>
              </w:rPr>
              <w:t>‡</w:t>
            </w:r>
          </w:p>
        </w:tc>
        <w:tc>
          <w:tcPr>
            <w:tcW w:w="1011" w:type="dxa"/>
            <w:tcBorders>
              <w:top w:val="single" w:sz="4" w:space="0" w:color="auto"/>
              <w:left w:val="single" w:sz="4" w:space="0" w:color="auto"/>
              <w:bottom w:val="single" w:sz="12" w:space="0" w:color="auto"/>
              <w:right w:val="single" w:sz="4" w:space="0" w:color="auto"/>
            </w:tcBorders>
            <w:vAlign w:val="center"/>
          </w:tcPr>
          <w:p w14:paraId="113D7D6C" w14:textId="77777777" w:rsidR="00F540CA" w:rsidRDefault="00F540CA" w:rsidP="00F540CA">
            <w:pPr>
              <w:jc w:val="center"/>
              <w:rPr>
                <w:color w:val="000000"/>
                <w:sz w:val="18"/>
                <w:szCs w:val="18"/>
              </w:rPr>
            </w:pPr>
            <w:r w:rsidRPr="00852D3A">
              <w:rPr>
                <w:color w:val="000000"/>
                <w:sz w:val="18"/>
                <w:szCs w:val="18"/>
              </w:rPr>
              <w:t>95</w:t>
            </w:r>
          </w:p>
          <w:p w14:paraId="7F013FA5" w14:textId="77777777" w:rsidR="00F540CA" w:rsidRDefault="00F540CA" w:rsidP="00F540CA">
            <w:pPr>
              <w:jc w:val="center"/>
              <w:rPr>
                <w:color w:val="000000"/>
                <w:sz w:val="18"/>
                <w:szCs w:val="18"/>
              </w:rPr>
            </w:pPr>
            <w:r w:rsidRPr="00852D3A">
              <w:rPr>
                <w:color w:val="000000"/>
                <w:sz w:val="18"/>
                <w:szCs w:val="18"/>
              </w:rPr>
              <w:t xml:space="preserve"> (88, 99) </w:t>
            </w:r>
          </w:p>
          <w:p w14:paraId="6DF38B9C" w14:textId="77777777" w:rsidR="00F540CA" w:rsidRDefault="00F540CA" w:rsidP="00F540CA">
            <w:pPr>
              <w:jc w:val="center"/>
              <w:rPr>
                <w:color w:val="000000"/>
                <w:sz w:val="18"/>
                <w:szCs w:val="18"/>
              </w:rPr>
            </w:pPr>
            <w:r w:rsidRPr="00852D3A">
              <w:rPr>
                <w:color w:val="000000"/>
                <w:sz w:val="18"/>
                <w:szCs w:val="18"/>
              </w:rPr>
              <w:t xml:space="preserve"> 81/85</w:t>
            </w:r>
          </w:p>
          <w:p w14:paraId="371AD3CD" w14:textId="7E4CAC05" w:rsidR="00FA010F" w:rsidRDefault="0059229E" w:rsidP="00FA010F">
            <w:pPr>
              <w:jc w:val="center"/>
              <w:rPr>
                <w:color w:val="000000"/>
                <w:sz w:val="18"/>
                <w:szCs w:val="18"/>
              </w:rPr>
            </w:pPr>
            <w:r>
              <w:rPr>
                <w:color w:val="000000"/>
                <w:sz w:val="18"/>
                <w:szCs w:val="18"/>
              </w:rPr>
              <w:t>9</w:t>
            </w:r>
            <w:r w:rsidR="00FA010F">
              <w:rPr>
                <w:color w:val="000000"/>
                <w:sz w:val="18"/>
                <w:szCs w:val="18"/>
              </w:rPr>
              <w:t xml:space="preserve"> (</w:t>
            </w:r>
            <w:r>
              <w:rPr>
                <w:color w:val="000000"/>
                <w:sz w:val="18"/>
                <w:szCs w:val="18"/>
              </w:rPr>
              <w:t>1</w:t>
            </w:r>
            <w:r w:rsidR="00FA010F">
              <w:rPr>
                <w:color w:val="000000"/>
                <w:sz w:val="18"/>
                <w:szCs w:val="18"/>
              </w:rPr>
              <w:t xml:space="preserve">, </w:t>
            </w:r>
            <w:r w:rsidR="004858BF">
              <w:rPr>
                <w:color w:val="000000"/>
                <w:sz w:val="18"/>
                <w:szCs w:val="18"/>
              </w:rPr>
              <w:t>1</w:t>
            </w:r>
            <w:r>
              <w:rPr>
                <w:color w:val="000000"/>
                <w:sz w:val="18"/>
                <w:szCs w:val="18"/>
              </w:rPr>
              <w:t>6</w:t>
            </w:r>
            <w:r w:rsidR="00FA010F">
              <w:rPr>
                <w:color w:val="000000"/>
                <w:sz w:val="18"/>
                <w:szCs w:val="18"/>
              </w:rPr>
              <w:t>)</w:t>
            </w:r>
          </w:p>
          <w:p w14:paraId="4CA2F95C" w14:textId="77777777" w:rsidR="00914C50" w:rsidRDefault="00914C50" w:rsidP="00FA010F">
            <w:pPr>
              <w:jc w:val="center"/>
              <w:rPr>
                <w:color w:val="000000"/>
                <w:sz w:val="18"/>
                <w:szCs w:val="18"/>
              </w:rPr>
            </w:pPr>
          </w:p>
          <w:p w14:paraId="6CD295AC" w14:textId="1B3C43CE" w:rsidR="00373941" w:rsidRPr="009241D6" w:rsidRDefault="00FA010F" w:rsidP="00FA010F">
            <w:pPr>
              <w:jc w:val="center"/>
              <w:rPr>
                <w:rFonts w:eastAsia="Times New Roman"/>
                <w:b/>
                <w:bCs/>
                <w:color w:val="000000"/>
                <w:sz w:val="18"/>
                <w:szCs w:val="18"/>
              </w:rPr>
            </w:pPr>
            <w:r w:rsidRPr="009241D6">
              <w:rPr>
                <w:b/>
                <w:bCs/>
                <w:color w:val="000000"/>
                <w:sz w:val="18"/>
                <w:szCs w:val="18"/>
              </w:rPr>
              <w:t>p=0.037</w:t>
            </w:r>
            <w:r w:rsidRPr="009241D6">
              <w:rPr>
                <w:b/>
                <w:bCs/>
                <w:color w:val="000000"/>
              </w:rPr>
              <w:t>†</w:t>
            </w:r>
          </w:p>
          <w:p w14:paraId="333FC474" w14:textId="5CC7DBD2" w:rsidR="00F540CA" w:rsidRPr="004F3AF2" w:rsidRDefault="002D13DD" w:rsidP="004F3AF2">
            <w:pPr>
              <w:jc w:val="center"/>
              <w:rPr>
                <w:rFonts w:eastAsia="Times New Roman"/>
                <w:color w:val="000000"/>
                <w:sz w:val="18"/>
                <w:szCs w:val="18"/>
              </w:rPr>
            </w:pPr>
            <w:r>
              <w:rPr>
                <w:color w:val="000000"/>
                <w:sz w:val="18"/>
                <w:szCs w:val="18"/>
              </w:rPr>
              <w:t>p</w:t>
            </w:r>
            <w:r w:rsidR="00DD3AEE">
              <w:rPr>
                <w:color w:val="000000"/>
                <w:sz w:val="18"/>
                <w:szCs w:val="18"/>
              </w:rPr>
              <w:t>≤0.999</w:t>
            </w:r>
            <w:r w:rsidRPr="00785C46">
              <w:rPr>
                <w:color w:val="000000"/>
              </w:rPr>
              <w:t>‡</w:t>
            </w:r>
          </w:p>
        </w:tc>
        <w:tc>
          <w:tcPr>
            <w:tcW w:w="979" w:type="dxa"/>
            <w:tcBorders>
              <w:top w:val="single" w:sz="4" w:space="0" w:color="auto"/>
              <w:left w:val="single" w:sz="4" w:space="0" w:color="auto"/>
              <w:bottom w:val="single" w:sz="12" w:space="0" w:color="auto"/>
              <w:right w:val="single" w:sz="12" w:space="0" w:color="auto"/>
            </w:tcBorders>
            <w:vAlign w:val="center"/>
          </w:tcPr>
          <w:p w14:paraId="30605575" w14:textId="77777777" w:rsidR="00F540CA" w:rsidRDefault="00F540CA" w:rsidP="00F540CA">
            <w:pPr>
              <w:jc w:val="center"/>
              <w:rPr>
                <w:color w:val="000000"/>
                <w:sz w:val="18"/>
                <w:szCs w:val="18"/>
              </w:rPr>
            </w:pPr>
            <w:r w:rsidRPr="00852D3A">
              <w:rPr>
                <w:color w:val="000000"/>
                <w:sz w:val="18"/>
                <w:szCs w:val="18"/>
              </w:rPr>
              <w:t xml:space="preserve">79 </w:t>
            </w:r>
          </w:p>
          <w:p w14:paraId="7ABB2FA2" w14:textId="77777777" w:rsidR="00F540CA" w:rsidRDefault="00F540CA" w:rsidP="00F540CA">
            <w:pPr>
              <w:jc w:val="center"/>
              <w:rPr>
                <w:color w:val="000000"/>
                <w:sz w:val="18"/>
                <w:szCs w:val="18"/>
              </w:rPr>
            </w:pPr>
            <w:r w:rsidRPr="00852D3A">
              <w:rPr>
                <w:color w:val="000000"/>
                <w:sz w:val="18"/>
                <w:szCs w:val="18"/>
              </w:rPr>
              <w:t>(74, 83)</w:t>
            </w:r>
          </w:p>
          <w:p w14:paraId="7A1F5AA6"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260/329</w:t>
            </w:r>
          </w:p>
          <w:p w14:paraId="1E746B17" w14:textId="1FE70EAE" w:rsidR="00F540CA" w:rsidRDefault="006D428E" w:rsidP="00F540CA">
            <w:pPr>
              <w:jc w:val="center"/>
              <w:rPr>
                <w:color w:val="000000"/>
                <w:sz w:val="18"/>
                <w:szCs w:val="18"/>
              </w:rPr>
            </w:pPr>
            <w:r>
              <w:rPr>
                <w:color w:val="000000"/>
                <w:sz w:val="18"/>
                <w:szCs w:val="18"/>
              </w:rPr>
              <w:t>0</w:t>
            </w:r>
            <w:r w:rsidR="005004C7">
              <w:rPr>
                <w:color w:val="000000"/>
                <w:sz w:val="18"/>
                <w:szCs w:val="18"/>
              </w:rPr>
              <w:t xml:space="preserve"> (-6, 6)</w:t>
            </w:r>
          </w:p>
          <w:p w14:paraId="71DEAECA" w14:textId="77777777" w:rsidR="00914C50" w:rsidRDefault="00914C50" w:rsidP="00F540CA">
            <w:pPr>
              <w:jc w:val="center"/>
              <w:rPr>
                <w:color w:val="000000"/>
                <w:sz w:val="18"/>
                <w:szCs w:val="18"/>
              </w:rPr>
            </w:pPr>
          </w:p>
          <w:p w14:paraId="61CA8CF3" w14:textId="58CF0236" w:rsidR="005004C7" w:rsidRDefault="005004C7" w:rsidP="00F540CA">
            <w:pPr>
              <w:jc w:val="center"/>
              <w:rPr>
                <w:color w:val="000000"/>
              </w:rPr>
            </w:pPr>
            <w:r>
              <w:rPr>
                <w:color w:val="000000"/>
                <w:sz w:val="18"/>
                <w:szCs w:val="18"/>
              </w:rPr>
              <w:t>p</w:t>
            </w:r>
            <w:r w:rsidR="00DD3AEE">
              <w:rPr>
                <w:color w:val="000000"/>
                <w:sz w:val="18"/>
                <w:szCs w:val="18"/>
              </w:rPr>
              <w:t>≤0.999</w:t>
            </w:r>
            <w:r w:rsidRPr="00785C46">
              <w:rPr>
                <w:color w:val="000000"/>
              </w:rPr>
              <w:t>†</w:t>
            </w:r>
          </w:p>
          <w:p w14:paraId="1FE59BCD" w14:textId="1F21C22C" w:rsidR="002D13DD" w:rsidRPr="0002764C" w:rsidRDefault="002D13DD" w:rsidP="00F540CA">
            <w:pPr>
              <w:jc w:val="center"/>
              <w:rPr>
                <w:color w:val="000000"/>
                <w:sz w:val="18"/>
                <w:szCs w:val="18"/>
              </w:rPr>
            </w:pPr>
            <w:r>
              <w:rPr>
                <w:color w:val="000000"/>
              </w:rPr>
              <w:t>p=</w:t>
            </w:r>
            <w:r w:rsidR="00C71BA0">
              <w:rPr>
                <w:color w:val="000000"/>
              </w:rPr>
              <w:t>0.225</w:t>
            </w:r>
            <w:r w:rsidR="00C71BA0" w:rsidRPr="00785C46">
              <w:rPr>
                <w:color w:val="000000"/>
              </w:rPr>
              <w:t>‡</w:t>
            </w:r>
          </w:p>
        </w:tc>
        <w:tc>
          <w:tcPr>
            <w:tcW w:w="981" w:type="dxa"/>
            <w:tcBorders>
              <w:top w:val="single" w:sz="4" w:space="0" w:color="auto"/>
              <w:left w:val="single" w:sz="12" w:space="0" w:color="auto"/>
              <w:bottom w:val="single" w:sz="12" w:space="0" w:color="auto"/>
              <w:right w:val="single" w:sz="4" w:space="0" w:color="auto"/>
            </w:tcBorders>
            <w:vAlign w:val="center"/>
          </w:tcPr>
          <w:p w14:paraId="4696C6F0" w14:textId="77777777" w:rsidR="00F540CA" w:rsidRDefault="00F540CA" w:rsidP="00F540CA">
            <w:pPr>
              <w:jc w:val="center"/>
              <w:rPr>
                <w:color w:val="000000"/>
                <w:sz w:val="18"/>
                <w:szCs w:val="18"/>
              </w:rPr>
            </w:pPr>
            <w:r w:rsidRPr="00852D3A">
              <w:rPr>
                <w:color w:val="000000"/>
                <w:sz w:val="18"/>
                <w:szCs w:val="18"/>
              </w:rPr>
              <w:t xml:space="preserve">54 </w:t>
            </w:r>
          </w:p>
          <w:p w14:paraId="215AB942" w14:textId="77777777" w:rsidR="00F540CA" w:rsidRDefault="00F540CA" w:rsidP="00F540CA">
            <w:pPr>
              <w:jc w:val="center"/>
              <w:rPr>
                <w:color w:val="000000"/>
                <w:sz w:val="18"/>
                <w:szCs w:val="18"/>
              </w:rPr>
            </w:pPr>
            <w:r w:rsidRPr="00852D3A">
              <w:rPr>
                <w:color w:val="000000"/>
                <w:sz w:val="18"/>
                <w:szCs w:val="18"/>
              </w:rPr>
              <w:t xml:space="preserve">(43, 64) </w:t>
            </w:r>
          </w:p>
          <w:p w14:paraId="3081EB2D"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50/93</w:t>
            </w:r>
          </w:p>
          <w:p w14:paraId="2A576E57" w14:textId="5E14DC77" w:rsidR="00F540CA" w:rsidRDefault="004B1CA7" w:rsidP="00F540CA">
            <w:pPr>
              <w:jc w:val="center"/>
              <w:rPr>
                <w:color w:val="000000"/>
                <w:sz w:val="18"/>
                <w:szCs w:val="18"/>
              </w:rPr>
            </w:pPr>
            <w:r>
              <w:rPr>
                <w:color w:val="000000"/>
                <w:sz w:val="18"/>
                <w:szCs w:val="18"/>
              </w:rPr>
              <w:t>5</w:t>
            </w:r>
            <w:r w:rsidR="00851719">
              <w:rPr>
                <w:color w:val="000000"/>
                <w:sz w:val="18"/>
                <w:szCs w:val="18"/>
              </w:rPr>
              <w:t xml:space="preserve"> (-9, 19)</w:t>
            </w:r>
          </w:p>
          <w:p w14:paraId="6309328B" w14:textId="77777777" w:rsidR="00914C50" w:rsidRDefault="00914C50" w:rsidP="00F540CA">
            <w:pPr>
              <w:jc w:val="center"/>
              <w:rPr>
                <w:color w:val="000000"/>
                <w:sz w:val="18"/>
                <w:szCs w:val="18"/>
              </w:rPr>
            </w:pPr>
          </w:p>
          <w:p w14:paraId="2EB65E6C" w14:textId="14FF69A5" w:rsidR="003C048B" w:rsidRDefault="003C048B" w:rsidP="00F540CA">
            <w:pPr>
              <w:jc w:val="center"/>
              <w:rPr>
                <w:color w:val="000000"/>
                <w:sz w:val="18"/>
                <w:szCs w:val="18"/>
              </w:rPr>
            </w:pPr>
            <w:r>
              <w:rPr>
                <w:color w:val="000000"/>
                <w:sz w:val="18"/>
                <w:szCs w:val="18"/>
              </w:rPr>
              <w:t>p=</w:t>
            </w:r>
            <w:r w:rsidR="00864717">
              <w:rPr>
                <w:color w:val="000000"/>
                <w:sz w:val="18"/>
                <w:szCs w:val="18"/>
              </w:rPr>
              <w:t>0.971</w:t>
            </w:r>
            <w:r w:rsidR="00F86D00" w:rsidRPr="00A95DC1">
              <w:rPr>
                <w:color w:val="000000"/>
              </w:rPr>
              <w:t>*</w:t>
            </w:r>
          </w:p>
          <w:p w14:paraId="6E761E11" w14:textId="77777777" w:rsidR="00851719" w:rsidRDefault="00851719" w:rsidP="00F540CA">
            <w:pPr>
              <w:jc w:val="center"/>
              <w:rPr>
                <w:color w:val="000000"/>
              </w:rPr>
            </w:pPr>
            <w:r>
              <w:rPr>
                <w:color w:val="000000"/>
                <w:sz w:val="18"/>
                <w:szCs w:val="18"/>
              </w:rPr>
              <w:t>p=0.490</w:t>
            </w:r>
            <w:r w:rsidRPr="00785C46">
              <w:rPr>
                <w:color w:val="000000"/>
              </w:rPr>
              <w:t>†</w:t>
            </w:r>
          </w:p>
          <w:p w14:paraId="0327DACB" w14:textId="245517EE" w:rsidR="00C71BA0" w:rsidRPr="0002764C" w:rsidRDefault="00C71BA0" w:rsidP="00F540CA">
            <w:pPr>
              <w:jc w:val="center"/>
              <w:rPr>
                <w:color w:val="000000"/>
                <w:sz w:val="18"/>
                <w:szCs w:val="18"/>
              </w:rPr>
            </w:pPr>
            <w:r>
              <w:rPr>
                <w:color w:val="000000"/>
              </w:rPr>
              <w:t>p=</w:t>
            </w:r>
            <w:r w:rsidR="00EC7680">
              <w:rPr>
                <w:color w:val="000000"/>
              </w:rPr>
              <w:t>0.426</w:t>
            </w:r>
            <w:r w:rsidR="00EC7680" w:rsidRPr="00785C46">
              <w:rPr>
                <w:color w:val="000000"/>
              </w:rPr>
              <w:t>‡</w:t>
            </w:r>
          </w:p>
        </w:tc>
        <w:tc>
          <w:tcPr>
            <w:tcW w:w="1014" w:type="dxa"/>
            <w:tcBorders>
              <w:top w:val="single" w:sz="4" w:space="0" w:color="auto"/>
              <w:left w:val="single" w:sz="4" w:space="0" w:color="auto"/>
              <w:bottom w:val="single" w:sz="12" w:space="0" w:color="auto"/>
              <w:right w:val="single" w:sz="4" w:space="0" w:color="auto"/>
            </w:tcBorders>
            <w:vAlign w:val="center"/>
          </w:tcPr>
          <w:p w14:paraId="2B014F20" w14:textId="77777777" w:rsidR="00F540CA" w:rsidRDefault="00F540CA" w:rsidP="00F540CA">
            <w:pPr>
              <w:jc w:val="center"/>
              <w:rPr>
                <w:color w:val="000000"/>
                <w:sz w:val="18"/>
                <w:szCs w:val="18"/>
              </w:rPr>
            </w:pPr>
            <w:r w:rsidRPr="00852D3A">
              <w:rPr>
                <w:color w:val="000000"/>
                <w:sz w:val="18"/>
                <w:szCs w:val="18"/>
              </w:rPr>
              <w:t xml:space="preserve">99 </w:t>
            </w:r>
          </w:p>
          <w:p w14:paraId="6C454D00" w14:textId="77777777" w:rsidR="00F540CA" w:rsidRDefault="00F540CA" w:rsidP="00F540CA">
            <w:pPr>
              <w:jc w:val="center"/>
              <w:rPr>
                <w:color w:val="000000"/>
                <w:sz w:val="18"/>
                <w:szCs w:val="18"/>
              </w:rPr>
            </w:pPr>
            <w:r w:rsidRPr="00852D3A">
              <w:rPr>
                <w:color w:val="000000"/>
                <w:sz w:val="18"/>
                <w:szCs w:val="18"/>
              </w:rPr>
              <w:t>(97, 100)</w:t>
            </w:r>
          </w:p>
          <w:p w14:paraId="39A7E9B1" w14:textId="77777777" w:rsidR="00F540CA" w:rsidRDefault="00F540CA" w:rsidP="00F540CA">
            <w:pPr>
              <w:jc w:val="center"/>
              <w:rPr>
                <w:color w:val="000000"/>
                <w:sz w:val="18"/>
                <w:szCs w:val="18"/>
              </w:rPr>
            </w:pPr>
            <w:r w:rsidRPr="00852D3A">
              <w:rPr>
                <w:color w:val="000000"/>
                <w:sz w:val="18"/>
                <w:szCs w:val="18"/>
              </w:rPr>
              <w:t xml:space="preserve">  253/255</w:t>
            </w:r>
          </w:p>
          <w:p w14:paraId="79542660" w14:textId="536FFB3E" w:rsidR="00DE10D3" w:rsidRDefault="00FA1EBA" w:rsidP="00F540CA">
            <w:pPr>
              <w:jc w:val="center"/>
              <w:rPr>
                <w:color w:val="000000"/>
                <w:sz w:val="18"/>
                <w:szCs w:val="18"/>
              </w:rPr>
            </w:pPr>
            <w:r>
              <w:rPr>
                <w:color w:val="000000"/>
                <w:sz w:val="18"/>
                <w:szCs w:val="18"/>
              </w:rPr>
              <w:t>-6</w:t>
            </w:r>
            <w:r w:rsidR="009460FC">
              <w:rPr>
                <w:color w:val="000000"/>
                <w:sz w:val="18"/>
                <w:szCs w:val="18"/>
              </w:rPr>
              <w:t xml:space="preserve"> (-9, </w:t>
            </w:r>
            <w:r>
              <w:rPr>
                <w:color w:val="000000"/>
                <w:sz w:val="18"/>
                <w:szCs w:val="18"/>
              </w:rPr>
              <w:t>-2</w:t>
            </w:r>
            <w:r w:rsidR="009460FC">
              <w:rPr>
                <w:color w:val="000000"/>
                <w:sz w:val="18"/>
                <w:szCs w:val="18"/>
              </w:rPr>
              <w:t>)</w:t>
            </w:r>
          </w:p>
          <w:p w14:paraId="348CD610" w14:textId="77777777" w:rsidR="00914C50" w:rsidRDefault="00914C50" w:rsidP="00F540CA">
            <w:pPr>
              <w:jc w:val="center"/>
              <w:rPr>
                <w:color w:val="000000"/>
                <w:sz w:val="18"/>
                <w:szCs w:val="18"/>
              </w:rPr>
            </w:pPr>
          </w:p>
          <w:p w14:paraId="52F4BD58" w14:textId="258498F0" w:rsidR="00864717" w:rsidRDefault="00864717" w:rsidP="00F540CA">
            <w:pPr>
              <w:jc w:val="center"/>
              <w:rPr>
                <w:color w:val="000000"/>
                <w:sz w:val="18"/>
                <w:szCs w:val="18"/>
              </w:rPr>
            </w:pPr>
            <w:r>
              <w:rPr>
                <w:color w:val="000000"/>
                <w:sz w:val="18"/>
                <w:szCs w:val="18"/>
              </w:rPr>
              <w:t>p=</w:t>
            </w:r>
            <w:r w:rsidR="00D5238B">
              <w:rPr>
                <w:color w:val="000000"/>
                <w:sz w:val="18"/>
                <w:szCs w:val="18"/>
              </w:rPr>
              <w:t>0.436</w:t>
            </w:r>
            <w:r w:rsidR="00F86D00" w:rsidRPr="00A95DC1">
              <w:rPr>
                <w:color w:val="000000"/>
              </w:rPr>
              <w:t>*</w:t>
            </w:r>
          </w:p>
          <w:p w14:paraId="6043888A" w14:textId="622AB6AB" w:rsidR="009460FC" w:rsidRDefault="009460FC" w:rsidP="00F540CA">
            <w:pPr>
              <w:jc w:val="center"/>
              <w:rPr>
                <w:b/>
                <w:bCs/>
                <w:color w:val="000000"/>
              </w:rPr>
            </w:pPr>
            <w:r w:rsidRPr="009460FC">
              <w:rPr>
                <w:b/>
                <w:bCs/>
                <w:color w:val="000000"/>
                <w:sz w:val="18"/>
                <w:szCs w:val="18"/>
              </w:rPr>
              <w:t>p=0.0004</w:t>
            </w:r>
            <w:r w:rsidRPr="009460FC">
              <w:rPr>
                <w:b/>
                <w:bCs/>
                <w:color w:val="000000"/>
              </w:rPr>
              <w:t>†</w:t>
            </w:r>
          </w:p>
          <w:p w14:paraId="79BD0C54" w14:textId="7860FA33" w:rsidR="00F540CA" w:rsidRPr="004F3AF2" w:rsidRDefault="00EC7680" w:rsidP="004F3AF2">
            <w:pPr>
              <w:jc w:val="center"/>
              <w:rPr>
                <w:rFonts w:eastAsia="Times New Roman"/>
                <w:b/>
                <w:bCs/>
                <w:color w:val="000000"/>
                <w:sz w:val="18"/>
                <w:szCs w:val="18"/>
              </w:rPr>
            </w:pPr>
            <w:r>
              <w:rPr>
                <w:b/>
                <w:bCs/>
                <w:color w:val="000000"/>
              </w:rPr>
              <w:t>p=</w:t>
            </w:r>
            <w:r w:rsidR="004F3AF2">
              <w:rPr>
                <w:b/>
                <w:bCs/>
                <w:color w:val="000000"/>
              </w:rPr>
              <w:t>0.951</w:t>
            </w:r>
            <w:r w:rsidR="004F3AF2" w:rsidRPr="004F3AF2">
              <w:rPr>
                <w:b/>
                <w:bCs/>
                <w:color w:val="000000"/>
              </w:rPr>
              <w:t>‡</w:t>
            </w:r>
          </w:p>
        </w:tc>
        <w:tc>
          <w:tcPr>
            <w:tcW w:w="1101" w:type="dxa"/>
            <w:tcBorders>
              <w:top w:val="single" w:sz="4" w:space="0" w:color="auto"/>
              <w:left w:val="single" w:sz="4" w:space="0" w:color="auto"/>
              <w:bottom w:val="single" w:sz="12" w:space="0" w:color="auto"/>
              <w:right w:val="single" w:sz="4" w:space="0" w:color="auto"/>
            </w:tcBorders>
            <w:vAlign w:val="center"/>
          </w:tcPr>
          <w:p w14:paraId="648EFB55" w14:textId="77777777" w:rsidR="00F540CA" w:rsidRDefault="00F540CA" w:rsidP="00F540CA">
            <w:pPr>
              <w:jc w:val="center"/>
              <w:rPr>
                <w:color w:val="000000"/>
                <w:sz w:val="18"/>
                <w:szCs w:val="18"/>
              </w:rPr>
            </w:pPr>
            <w:r w:rsidRPr="00852D3A">
              <w:rPr>
                <w:color w:val="000000"/>
                <w:sz w:val="18"/>
                <w:szCs w:val="18"/>
              </w:rPr>
              <w:t xml:space="preserve">96 </w:t>
            </w:r>
          </w:p>
          <w:p w14:paraId="5C4CDFCB" w14:textId="77777777" w:rsidR="00F540CA" w:rsidRDefault="00F540CA" w:rsidP="00F540CA">
            <w:pPr>
              <w:jc w:val="center"/>
              <w:rPr>
                <w:color w:val="000000"/>
                <w:sz w:val="18"/>
                <w:szCs w:val="18"/>
              </w:rPr>
            </w:pPr>
            <w:r w:rsidRPr="00852D3A">
              <w:rPr>
                <w:color w:val="000000"/>
                <w:sz w:val="18"/>
                <w:szCs w:val="18"/>
              </w:rPr>
              <w:t xml:space="preserve">(87, 100) </w:t>
            </w:r>
          </w:p>
          <w:p w14:paraId="0C324884"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50/52</w:t>
            </w:r>
          </w:p>
          <w:p w14:paraId="5FBBE5BD" w14:textId="1979ADB5" w:rsidR="00753A11" w:rsidRDefault="007478A8" w:rsidP="00753A11">
            <w:pPr>
              <w:jc w:val="center"/>
              <w:rPr>
                <w:color w:val="000000"/>
                <w:sz w:val="18"/>
                <w:szCs w:val="18"/>
              </w:rPr>
            </w:pPr>
            <w:r>
              <w:rPr>
                <w:color w:val="000000"/>
                <w:sz w:val="18"/>
                <w:szCs w:val="18"/>
              </w:rPr>
              <w:t>19</w:t>
            </w:r>
            <w:r w:rsidR="00753A11">
              <w:rPr>
                <w:color w:val="000000"/>
                <w:sz w:val="18"/>
                <w:szCs w:val="18"/>
              </w:rPr>
              <w:t xml:space="preserve"> (</w:t>
            </w:r>
            <w:r>
              <w:rPr>
                <w:color w:val="000000"/>
                <w:sz w:val="18"/>
                <w:szCs w:val="18"/>
              </w:rPr>
              <w:t>8</w:t>
            </w:r>
            <w:r w:rsidR="00753A11">
              <w:rPr>
                <w:color w:val="000000"/>
                <w:sz w:val="18"/>
                <w:szCs w:val="18"/>
              </w:rPr>
              <w:t xml:space="preserve">, </w:t>
            </w:r>
            <w:r>
              <w:rPr>
                <w:color w:val="000000"/>
                <w:sz w:val="18"/>
                <w:szCs w:val="18"/>
              </w:rPr>
              <w:t>30</w:t>
            </w:r>
            <w:r w:rsidR="00753A11">
              <w:rPr>
                <w:color w:val="000000"/>
                <w:sz w:val="18"/>
                <w:szCs w:val="18"/>
              </w:rPr>
              <w:t>)</w:t>
            </w:r>
          </w:p>
          <w:p w14:paraId="44D80138" w14:textId="77777777" w:rsidR="00914C50" w:rsidRDefault="00914C50" w:rsidP="00753A11">
            <w:pPr>
              <w:jc w:val="center"/>
              <w:rPr>
                <w:color w:val="000000"/>
                <w:sz w:val="18"/>
                <w:szCs w:val="18"/>
              </w:rPr>
            </w:pPr>
          </w:p>
          <w:p w14:paraId="1522F914" w14:textId="79C77E5F" w:rsidR="00D5238B" w:rsidRDefault="00D5238B" w:rsidP="00753A11">
            <w:pPr>
              <w:jc w:val="center"/>
              <w:rPr>
                <w:color w:val="000000"/>
                <w:sz w:val="18"/>
                <w:szCs w:val="18"/>
              </w:rPr>
            </w:pPr>
            <w:r>
              <w:rPr>
                <w:color w:val="000000"/>
                <w:sz w:val="18"/>
                <w:szCs w:val="18"/>
              </w:rPr>
              <w:t>p=</w:t>
            </w:r>
            <w:r w:rsidR="00F86D00">
              <w:rPr>
                <w:color w:val="000000"/>
                <w:sz w:val="18"/>
                <w:szCs w:val="18"/>
              </w:rPr>
              <w:t>0.811</w:t>
            </w:r>
            <w:r w:rsidR="00F86D00" w:rsidRPr="00A95DC1">
              <w:rPr>
                <w:color w:val="000000"/>
              </w:rPr>
              <w:t>*</w:t>
            </w:r>
          </w:p>
          <w:p w14:paraId="67CD0794" w14:textId="77777777" w:rsidR="00F540CA" w:rsidRDefault="00753A11" w:rsidP="00753A11">
            <w:pPr>
              <w:jc w:val="center"/>
              <w:rPr>
                <w:b/>
                <w:bCs/>
                <w:color w:val="000000"/>
              </w:rPr>
            </w:pPr>
            <w:r w:rsidRPr="00753A11">
              <w:rPr>
                <w:b/>
                <w:bCs/>
                <w:color w:val="000000"/>
                <w:sz w:val="18"/>
                <w:szCs w:val="18"/>
              </w:rPr>
              <w:t>p=0.003</w:t>
            </w:r>
            <w:r w:rsidRPr="00753A11">
              <w:rPr>
                <w:b/>
                <w:bCs/>
                <w:color w:val="000000"/>
              </w:rPr>
              <w:t>†</w:t>
            </w:r>
          </w:p>
          <w:p w14:paraId="0014944C" w14:textId="1C20668E" w:rsidR="004F3AF2" w:rsidRPr="004F3AF2" w:rsidRDefault="004F3AF2" w:rsidP="004F3AF2">
            <w:pPr>
              <w:jc w:val="center"/>
              <w:rPr>
                <w:rFonts w:eastAsia="Times New Roman"/>
                <w:color w:val="000000"/>
                <w:sz w:val="18"/>
                <w:szCs w:val="18"/>
              </w:rPr>
            </w:pPr>
            <w:r>
              <w:rPr>
                <w:color w:val="000000"/>
                <w:sz w:val="18"/>
                <w:szCs w:val="18"/>
              </w:rPr>
              <w:t>p</w:t>
            </w:r>
            <w:r w:rsidR="00DD3AEE">
              <w:rPr>
                <w:color w:val="000000"/>
                <w:sz w:val="18"/>
                <w:szCs w:val="18"/>
              </w:rPr>
              <w:t>≤0.999</w:t>
            </w:r>
            <w:r w:rsidRPr="00785C46">
              <w:rPr>
                <w:color w:val="000000"/>
              </w:rPr>
              <w:t>‡</w:t>
            </w:r>
          </w:p>
        </w:tc>
        <w:tc>
          <w:tcPr>
            <w:tcW w:w="979" w:type="dxa"/>
            <w:tcBorders>
              <w:top w:val="single" w:sz="4" w:space="0" w:color="auto"/>
              <w:left w:val="single" w:sz="4" w:space="0" w:color="auto"/>
              <w:bottom w:val="single" w:sz="12" w:space="0" w:color="auto"/>
              <w:right w:val="single" w:sz="12" w:space="0" w:color="auto"/>
            </w:tcBorders>
            <w:vAlign w:val="center"/>
          </w:tcPr>
          <w:p w14:paraId="3089DEC2" w14:textId="77777777" w:rsidR="00F540CA" w:rsidRDefault="00F540CA" w:rsidP="00F540CA">
            <w:pPr>
              <w:jc w:val="center"/>
              <w:rPr>
                <w:color w:val="000000"/>
                <w:sz w:val="18"/>
                <w:szCs w:val="18"/>
              </w:rPr>
            </w:pPr>
            <w:r w:rsidRPr="00852D3A">
              <w:rPr>
                <w:color w:val="000000"/>
                <w:sz w:val="18"/>
                <w:szCs w:val="18"/>
              </w:rPr>
              <w:t xml:space="preserve">85 </w:t>
            </w:r>
          </w:p>
          <w:p w14:paraId="34338654" w14:textId="77777777" w:rsidR="00F540CA" w:rsidRDefault="00F540CA" w:rsidP="00F540CA">
            <w:pPr>
              <w:jc w:val="center"/>
              <w:rPr>
                <w:color w:val="000000"/>
                <w:sz w:val="18"/>
                <w:szCs w:val="18"/>
              </w:rPr>
            </w:pPr>
            <w:r w:rsidRPr="00852D3A">
              <w:rPr>
                <w:color w:val="000000"/>
                <w:sz w:val="18"/>
                <w:szCs w:val="18"/>
              </w:rPr>
              <w:t>(81, 89)</w:t>
            </w:r>
          </w:p>
          <w:p w14:paraId="37B5216D" w14:textId="77777777" w:rsidR="00F540CA" w:rsidRPr="00852D3A" w:rsidRDefault="00F540CA" w:rsidP="00F540CA">
            <w:pPr>
              <w:jc w:val="center"/>
              <w:rPr>
                <w:rFonts w:eastAsia="Times New Roman"/>
                <w:color w:val="000000"/>
                <w:sz w:val="18"/>
                <w:szCs w:val="18"/>
              </w:rPr>
            </w:pPr>
            <w:r w:rsidRPr="00852D3A">
              <w:rPr>
                <w:color w:val="000000"/>
                <w:sz w:val="18"/>
                <w:szCs w:val="18"/>
              </w:rPr>
              <w:t xml:space="preserve">  253/296</w:t>
            </w:r>
          </w:p>
          <w:p w14:paraId="1D6F1FE2" w14:textId="2D0AB3F5" w:rsidR="00F540CA" w:rsidRDefault="00E237EC" w:rsidP="00F540CA">
            <w:pPr>
              <w:jc w:val="center"/>
              <w:rPr>
                <w:color w:val="000000"/>
                <w:sz w:val="18"/>
                <w:szCs w:val="18"/>
              </w:rPr>
            </w:pPr>
            <w:r>
              <w:rPr>
                <w:color w:val="000000"/>
                <w:sz w:val="18"/>
                <w:szCs w:val="18"/>
              </w:rPr>
              <w:t>0</w:t>
            </w:r>
            <w:r w:rsidR="00730B35">
              <w:rPr>
                <w:color w:val="000000"/>
                <w:sz w:val="18"/>
                <w:szCs w:val="18"/>
              </w:rPr>
              <w:t xml:space="preserve"> (-6, 6)</w:t>
            </w:r>
          </w:p>
          <w:p w14:paraId="19E458E9" w14:textId="77777777" w:rsidR="00914C50" w:rsidRDefault="00914C50" w:rsidP="00F540CA">
            <w:pPr>
              <w:jc w:val="center"/>
              <w:rPr>
                <w:color w:val="000000"/>
                <w:sz w:val="18"/>
                <w:szCs w:val="18"/>
              </w:rPr>
            </w:pPr>
          </w:p>
          <w:p w14:paraId="4C58CB42" w14:textId="7547F154" w:rsidR="00F86D00" w:rsidRPr="00F86D00" w:rsidRDefault="00F86D00" w:rsidP="00F540CA">
            <w:pPr>
              <w:jc w:val="center"/>
              <w:rPr>
                <w:b/>
                <w:bCs/>
                <w:color w:val="000000"/>
                <w:sz w:val="18"/>
                <w:szCs w:val="18"/>
              </w:rPr>
            </w:pPr>
            <w:r w:rsidRPr="00F86D00">
              <w:rPr>
                <w:b/>
                <w:bCs/>
                <w:color w:val="000000"/>
                <w:sz w:val="18"/>
                <w:szCs w:val="18"/>
              </w:rPr>
              <w:t>p=0.036</w:t>
            </w:r>
            <w:r w:rsidRPr="00F86D00">
              <w:rPr>
                <w:b/>
                <w:bCs/>
                <w:color w:val="000000"/>
              </w:rPr>
              <w:t>*</w:t>
            </w:r>
          </w:p>
          <w:p w14:paraId="02BF031F" w14:textId="1F641A16" w:rsidR="00730B35" w:rsidRDefault="00730B35" w:rsidP="00F540CA">
            <w:pPr>
              <w:jc w:val="center"/>
              <w:rPr>
                <w:color w:val="000000"/>
              </w:rPr>
            </w:pPr>
            <w:r>
              <w:rPr>
                <w:color w:val="000000"/>
                <w:sz w:val="18"/>
                <w:szCs w:val="18"/>
              </w:rPr>
              <w:t>p</w:t>
            </w:r>
            <w:r w:rsidR="00DD3AEE">
              <w:rPr>
                <w:color w:val="000000"/>
                <w:sz w:val="18"/>
                <w:szCs w:val="18"/>
              </w:rPr>
              <w:t>≤0.999</w:t>
            </w:r>
            <w:r w:rsidRPr="00785C46">
              <w:rPr>
                <w:color w:val="000000"/>
              </w:rPr>
              <w:t>†</w:t>
            </w:r>
          </w:p>
          <w:p w14:paraId="3AD0356E" w14:textId="2B76EDA9" w:rsidR="004F3AF2" w:rsidRPr="0002764C" w:rsidRDefault="00553DF1" w:rsidP="00F540CA">
            <w:pPr>
              <w:jc w:val="center"/>
              <w:rPr>
                <w:color w:val="000000"/>
                <w:sz w:val="18"/>
                <w:szCs w:val="18"/>
              </w:rPr>
            </w:pPr>
            <w:r>
              <w:rPr>
                <w:color w:val="000000"/>
              </w:rPr>
              <w:t>p=0.454</w:t>
            </w:r>
            <w:r w:rsidRPr="00785C46">
              <w:rPr>
                <w:color w:val="000000"/>
              </w:rPr>
              <w:t>‡</w:t>
            </w:r>
          </w:p>
        </w:tc>
      </w:tr>
    </w:tbl>
    <w:p w14:paraId="44DE7537" w14:textId="77777777" w:rsidR="006A2887" w:rsidRDefault="006A2887">
      <w:r>
        <w:br w:type="page"/>
      </w:r>
    </w:p>
    <w:tbl>
      <w:tblPr>
        <w:tblStyle w:val="TableGrid"/>
        <w:tblpPr w:leftFromText="180" w:rightFromText="180" w:vertAnchor="page" w:horzAnchor="margin" w:tblpXSpec="center" w:tblpY="1604"/>
        <w:tblW w:w="0" w:type="auto"/>
        <w:tblLayout w:type="fixed"/>
        <w:tblLook w:val="04A0" w:firstRow="1" w:lastRow="0" w:firstColumn="1" w:lastColumn="0" w:noHBand="0" w:noVBand="1"/>
      </w:tblPr>
      <w:tblGrid>
        <w:gridCol w:w="1571"/>
        <w:gridCol w:w="924"/>
        <w:gridCol w:w="1117"/>
        <w:gridCol w:w="1101"/>
        <w:gridCol w:w="979"/>
        <w:gridCol w:w="981"/>
        <w:gridCol w:w="1011"/>
        <w:gridCol w:w="1101"/>
        <w:gridCol w:w="979"/>
        <w:gridCol w:w="981"/>
        <w:gridCol w:w="1011"/>
        <w:gridCol w:w="924"/>
        <w:gridCol w:w="979"/>
      </w:tblGrid>
      <w:tr w:rsidR="006A2887" w:rsidRPr="008D0FB0" w14:paraId="0A57F5FB" w14:textId="77777777" w:rsidTr="00837188">
        <w:tc>
          <w:tcPr>
            <w:tcW w:w="1571" w:type="dxa"/>
            <w:vMerge w:val="restart"/>
            <w:tcBorders>
              <w:top w:val="nil"/>
              <w:left w:val="nil"/>
              <w:bottom w:val="nil"/>
              <w:right w:val="single" w:sz="12" w:space="0" w:color="auto"/>
            </w:tcBorders>
            <w:vAlign w:val="center"/>
          </w:tcPr>
          <w:p w14:paraId="0A412584" w14:textId="77777777" w:rsidR="006A2887" w:rsidRDefault="006A2887" w:rsidP="006A2887">
            <w:pPr>
              <w:jc w:val="center"/>
              <w:rPr>
                <w:rFonts w:eastAsia="Calibri"/>
                <w:b/>
                <w:sz w:val="18"/>
                <w:szCs w:val="18"/>
                <w:lang w:val="en-GB"/>
              </w:rPr>
            </w:pPr>
          </w:p>
        </w:tc>
        <w:tc>
          <w:tcPr>
            <w:tcW w:w="12088" w:type="dxa"/>
            <w:gridSpan w:val="12"/>
            <w:tcBorders>
              <w:top w:val="single" w:sz="12" w:space="0" w:color="auto"/>
              <w:left w:val="single" w:sz="12" w:space="0" w:color="auto"/>
              <w:bottom w:val="single" w:sz="12" w:space="0" w:color="auto"/>
              <w:right w:val="single" w:sz="12" w:space="0" w:color="auto"/>
            </w:tcBorders>
            <w:vAlign w:val="center"/>
          </w:tcPr>
          <w:p w14:paraId="0048F7D2" w14:textId="77777777" w:rsidR="006A2887" w:rsidRPr="0002764C" w:rsidRDefault="006A2887" w:rsidP="006A2887">
            <w:pPr>
              <w:jc w:val="center"/>
              <w:rPr>
                <w:color w:val="000000"/>
                <w:sz w:val="18"/>
                <w:szCs w:val="18"/>
              </w:rPr>
            </w:pPr>
            <w:r w:rsidRPr="00E86448">
              <w:rPr>
                <w:b/>
                <w:bCs/>
                <w:color w:val="000000"/>
                <w:sz w:val="18"/>
                <w:szCs w:val="18"/>
              </w:rPr>
              <w:t>Foam tongue swabs</w:t>
            </w:r>
          </w:p>
        </w:tc>
      </w:tr>
      <w:tr w:rsidR="006A2887" w:rsidRPr="008D0FB0" w14:paraId="65F09B0C" w14:textId="77777777" w:rsidTr="00837188">
        <w:tc>
          <w:tcPr>
            <w:tcW w:w="1571" w:type="dxa"/>
            <w:vMerge/>
            <w:tcBorders>
              <w:top w:val="nil"/>
              <w:left w:val="nil"/>
              <w:bottom w:val="single" w:sz="12" w:space="0" w:color="auto"/>
              <w:right w:val="single" w:sz="12" w:space="0" w:color="auto"/>
            </w:tcBorders>
            <w:vAlign w:val="center"/>
          </w:tcPr>
          <w:p w14:paraId="6B84449F" w14:textId="77777777" w:rsidR="006A2887" w:rsidRDefault="006A2887" w:rsidP="006A2887">
            <w:pPr>
              <w:jc w:val="center"/>
              <w:rPr>
                <w:rFonts w:eastAsia="Calibri"/>
                <w:b/>
                <w:sz w:val="18"/>
                <w:szCs w:val="18"/>
                <w:lang w:val="en-GB"/>
              </w:rPr>
            </w:pPr>
          </w:p>
        </w:tc>
        <w:tc>
          <w:tcPr>
            <w:tcW w:w="4121" w:type="dxa"/>
            <w:gridSpan w:val="4"/>
            <w:tcBorders>
              <w:top w:val="single" w:sz="12" w:space="0" w:color="auto"/>
              <w:left w:val="single" w:sz="12" w:space="0" w:color="auto"/>
              <w:bottom w:val="single" w:sz="4" w:space="0" w:color="auto"/>
              <w:right w:val="single" w:sz="12" w:space="0" w:color="auto"/>
            </w:tcBorders>
            <w:vAlign w:val="center"/>
          </w:tcPr>
          <w:p w14:paraId="4C4976F2" w14:textId="26D50D4A" w:rsidR="006A2887" w:rsidRDefault="006A2887" w:rsidP="006A2887">
            <w:pPr>
              <w:jc w:val="center"/>
              <w:rPr>
                <w:rFonts w:eastAsia="Calibri"/>
                <w:b/>
                <w:sz w:val="18"/>
                <w:szCs w:val="18"/>
                <w:lang w:val="en-GB"/>
              </w:rPr>
            </w:pPr>
            <w:r>
              <w:rPr>
                <w:rFonts w:eastAsia="Calibri"/>
                <w:b/>
                <w:sz w:val="18"/>
                <w:szCs w:val="18"/>
                <w:lang w:val="en-GB"/>
              </w:rPr>
              <w:t>All</w:t>
            </w:r>
            <w:r w:rsidR="007401D6" w:rsidRPr="000C6240">
              <w:rPr>
                <w:rFonts w:cstheme="minorHAnsi"/>
                <w:b/>
                <w:bCs/>
                <w:color w:val="000000"/>
                <w:vertAlign w:val="superscript"/>
              </w:rPr>
              <w:t>β</w:t>
            </w:r>
          </w:p>
          <w:p w14:paraId="396501E6" w14:textId="77777777" w:rsidR="006A2887" w:rsidRPr="0023493D" w:rsidRDefault="006A2887" w:rsidP="006A2887">
            <w:pPr>
              <w:jc w:val="center"/>
              <w:rPr>
                <w:color w:val="000000"/>
                <w:sz w:val="18"/>
                <w:szCs w:val="18"/>
              </w:rPr>
            </w:pPr>
            <w:r w:rsidRPr="00A841B8">
              <w:rPr>
                <w:rFonts w:eastAsia="Calibri"/>
                <w:b/>
                <w:sz w:val="18"/>
                <w:szCs w:val="18"/>
                <w:lang w:val="en-GB"/>
              </w:rPr>
              <w:t>n=</w:t>
            </w:r>
            <w:r>
              <w:rPr>
                <w:rFonts w:eastAsia="Calibri"/>
                <w:b/>
                <w:sz w:val="18"/>
                <w:szCs w:val="18"/>
                <w:lang w:val="en-GB"/>
              </w:rPr>
              <w:t>550</w:t>
            </w:r>
          </w:p>
        </w:tc>
        <w:tc>
          <w:tcPr>
            <w:tcW w:w="4072" w:type="dxa"/>
            <w:gridSpan w:val="4"/>
            <w:tcBorders>
              <w:top w:val="single" w:sz="12" w:space="0" w:color="auto"/>
              <w:left w:val="single" w:sz="12" w:space="0" w:color="auto"/>
              <w:bottom w:val="single" w:sz="4" w:space="0" w:color="auto"/>
              <w:right w:val="single" w:sz="12" w:space="0" w:color="auto"/>
            </w:tcBorders>
            <w:vAlign w:val="center"/>
          </w:tcPr>
          <w:p w14:paraId="7306A22D" w14:textId="77777777" w:rsidR="006A2887" w:rsidRDefault="006A2887" w:rsidP="006A2887">
            <w:pPr>
              <w:jc w:val="center"/>
              <w:rPr>
                <w:rFonts w:eastAsia="Calibri"/>
                <w:b/>
                <w:sz w:val="18"/>
                <w:szCs w:val="18"/>
                <w:lang w:val="en-GB"/>
              </w:rPr>
            </w:pPr>
            <w:r>
              <w:rPr>
                <w:rFonts w:eastAsia="Calibri"/>
                <w:b/>
                <w:sz w:val="18"/>
                <w:szCs w:val="18"/>
                <w:lang w:val="en-GB"/>
              </w:rPr>
              <w:t>No previous TB</w:t>
            </w:r>
          </w:p>
          <w:p w14:paraId="60889F71" w14:textId="77777777" w:rsidR="006A2887" w:rsidRPr="0002764C" w:rsidRDefault="006A2887" w:rsidP="006A2887">
            <w:pPr>
              <w:jc w:val="center"/>
              <w:rPr>
                <w:color w:val="000000"/>
                <w:sz w:val="18"/>
                <w:szCs w:val="18"/>
              </w:rPr>
            </w:pPr>
            <w:r w:rsidRPr="00A841B8">
              <w:rPr>
                <w:rFonts w:eastAsia="Calibri"/>
                <w:b/>
                <w:sz w:val="18"/>
                <w:szCs w:val="18"/>
                <w:lang w:val="en-GB"/>
              </w:rPr>
              <w:t>n=</w:t>
            </w:r>
            <w:r>
              <w:rPr>
                <w:rFonts w:eastAsia="Calibri"/>
                <w:b/>
                <w:sz w:val="18"/>
                <w:szCs w:val="18"/>
                <w:lang w:val="en-GB"/>
              </w:rPr>
              <w:t>273</w:t>
            </w:r>
          </w:p>
        </w:tc>
        <w:tc>
          <w:tcPr>
            <w:tcW w:w="3895" w:type="dxa"/>
            <w:gridSpan w:val="4"/>
            <w:tcBorders>
              <w:top w:val="single" w:sz="12" w:space="0" w:color="auto"/>
              <w:left w:val="single" w:sz="12" w:space="0" w:color="auto"/>
              <w:bottom w:val="single" w:sz="4" w:space="0" w:color="auto"/>
              <w:right w:val="single" w:sz="12" w:space="0" w:color="auto"/>
            </w:tcBorders>
            <w:vAlign w:val="center"/>
          </w:tcPr>
          <w:p w14:paraId="74599F12" w14:textId="77777777" w:rsidR="006A2887" w:rsidRDefault="006A2887" w:rsidP="006A2887">
            <w:pPr>
              <w:jc w:val="center"/>
              <w:rPr>
                <w:rFonts w:eastAsia="Calibri"/>
                <w:b/>
                <w:sz w:val="18"/>
                <w:szCs w:val="18"/>
                <w:lang w:val="en-GB"/>
              </w:rPr>
            </w:pPr>
            <w:r>
              <w:rPr>
                <w:rFonts w:eastAsia="Calibri"/>
                <w:b/>
                <w:sz w:val="18"/>
                <w:szCs w:val="18"/>
                <w:lang w:val="en-GB"/>
              </w:rPr>
              <w:t>Previous TB</w:t>
            </w:r>
          </w:p>
          <w:p w14:paraId="2D385A65" w14:textId="77777777" w:rsidR="006A2887" w:rsidRPr="0002764C" w:rsidRDefault="006A2887" w:rsidP="006A2887">
            <w:pPr>
              <w:jc w:val="center"/>
              <w:rPr>
                <w:color w:val="000000"/>
                <w:sz w:val="18"/>
                <w:szCs w:val="18"/>
              </w:rPr>
            </w:pPr>
            <w:r w:rsidRPr="00A841B8">
              <w:rPr>
                <w:rFonts w:eastAsia="Calibri"/>
                <w:b/>
                <w:sz w:val="18"/>
                <w:szCs w:val="18"/>
                <w:lang w:val="en-GB"/>
              </w:rPr>
              <w:t>n=</w:t>
            </w:r>
            <w:r>
              <w:rPr>
                <w:rFonts w:eastAsia="Calibri"/>
                <w:b/>
                <w:sz w:val="18"/>
                <w:szCs w:val="18"/>
                <w:lang w:val="en-GB"/>
              </w:rPr>
              <w:t>260</w:t>
            </w:r>
          </w:p>
        </w:tc>
      </w:tr>
      <w:tr w:rsidR="00837188" w:rsidRPr="008D0FB0" w14:paraId="029974E2" w14:textId="77777777" w:rsidTr="00436A35">
        <w:tc>
          <w:tcPr>
            <w:tcW w:w="1571" w:type="dxa"/>
            <w:tcBorders>
              <w:top w:val="single" w:sz="12" w:space="0" w:color="auto"/>
              <w:left w:val="single" w:sz="12" w:space="0" w:color="auto"/>
              <w:bottom w:val="single" w:sz="4" w:space="0" w:color="auto"/>
              <w:right w:val="single" w:sz="12" w:space="0" w:color="auto"/>
            </w:tcBorders>
            <w:vAlign w:val="center"/>
          </w:tcPr>
          <w:p w14:paraId="5A790AB4" w14:textId="77777777" w:rsidR="006A2887" w:rsidRDefault="006A2887" w:rsidP="006A2887">
            <w:pPr>
              <w:jc w:val="center"/>
              <w:rPr>
                <w:rFonts w:eastAsia="Calibri"/>
                <w:b/>
                <w:sz w:val="18"/>
                <w:szCs w:val="18"/>
                <w:lang w:val="en-GB"/>
              </w:rPr>
            </w:pPr>
            <w:r>
              <w:rPr>
                <w:rFonts w:eastAsia="Calibri"/>
                <w:b/>
                <w:sz w:val="18"/>
                <w:szCs w:val="18"/>
                <w:lang w:val="en-GB"/>
              </w:rPr>
              <w:t>Overall</w:t>
            </w:r>
          </w:p>
        </w:tc>
        <w:tc>
          <w:tcPr>
            <w:tcW w:w="924" w:type="dxa"/>
            <w:tcBorders>
              <w:top w:val="single" w:sz="4" w:space="0" w:color="auto"/>
              <w:left w:val="single" w:sz="12" w:space="0" w:color="auto"/>
              <w:bottom w:val="single" w:sz="4" w:space="0" w:color="auto"/>
              <w:right w:val="single" w:sz="4" w:space="0" w:color="auto"/>
            </w:tcBorders>
            <w:vAlign w:val="center"/>
          </w:tcPr>
          <w:p w14:paraId="709C7214" w14:textId="77777777" w:rsidR="006A2887" w:rsidRDefault="006A2887" w:rsidP="006A2887">
            <w:pPr>
              <w:jc w:val="center"/>
              <w:rPr>
                <w:color w:val="000000"/>
                <w:sz w:val="18"/>
                <w:szCs w:val="18"/>
              </w:rPr>
            </w:pPr>
            <w:r w:rsidRPr="00EF240B">
              <w:rPr>
                <w:color w:val="000000"/>
                <w:sz w:val="18"/>
                <w:szCs w:val="18"/>
              </w:rPr>
              <w:t>65</w:t>
            </w:r>
          </w:p>
          <w:p w14:paraId="3CD16F8A" w14:textId="77777777" w:rsidR="006A2887" w:rsidRDefault="006A2887" w:rsidP="006A2887">
            <w:pPr>
              <w:jc w:val="center"/>
              <w:rPr>
                <w:color w:val="000000"/>
                <w:sz w:val="18"/>
                <w:szCs w:val="18"/>
              </w:rPr>
            </w:pPr>
            <w:r w:rsidRPr="00EF240B">
              <w:rPr>
                <w:color w:val="000000"/>
                <w:sz w:val="18"/>
                <w:szCs w:val="18"/>
              </w:rPr>
              <w:t xml:space="preserve"> (58, 72)</w:t>
            </w:r>
          </w:p>
          <w:p w14:paraId="1DED753D" w14:textId="3F41C120" w:rsidR="006A2887" w:rsidRPr="009A7141" w:rsidRDefault="006A2887" w:rsidP="009A7141">
            <w:pPr>
              <w:jc w:val="center"/>
              <w:rPr>
                <w:rFonts w:eastAsia="Times New Roman"/>
                <w:color w:val="000000"/>
                <w:sz w:val="18"/>
                <w:szCs w:val="18"/>
              </w:rPr>
            </w:pPr>
            <w:r w:rsidRPr="00EF240B">
              <w:rPr>
                <w:color w:val="000000"/>
                <w:sz w:val="18"/>
                <w:szCs w:val="18"/>
              </w:rPr>
              <w:t xml:space="preserve">  123/188</w:t>
            </w:r>
          </w:p>
        </w:tc>
        <w:tc>
          <w:tcPr>
            <w:tcW w:w="1117" w:type="dxa"/>
            <w:tcBorders>
              <w:top w:val="single" w:sz="4" w:space="0" w:color="auto"/>
              <w:left w:val="single" w:sz="4" w:space="0" w:color="auto"/>
              <w:bottom w:val="single" w:sz="4" w:space="0" w:color="auto"/>
              <w:right w:val="single" w:sz="4" w:space="0" w:color="auto"/>
            </w:tcBorders>
            <w:vAlign w:val="center"/>
          </w:tcPr>
          <w:p w14:paraId="39B76B5E" w14:textId="77777777" w:rsidR="006A2887" w:rsidRDefault="006A2887" w:rsidP="006A2887">
            <w:pPr>
              <w:jc w:val="center"/>
              <w:rPr>
                <w:color w:val="000000"/>
                <w:sz w:val="18"/>
                <w:szCs w:val="18"/>
              </w:rPr>
            </w:pPr>
            <w:r w:rsidRPr="00EF240B">
              <w:rPr>
                <w:color w:val="000000"/>
                <w:sz w:val="18"/>
                <w:szCs w:val="18"/>
              </w:rPr>
              <w:t xml:space="preserve">92 </w:t>
            </w:r>
          </w:p>
          <w:p w14:paraId="4C9ED68E" w14:textId="77777777" w:rsidR="006A2887" w:rsidRDefault="006A2887" w:rsidP="006A2887">
            <w:pPr>
              <w:jc w:val="center"/>
              <w:rPr>
                <w:color w:val="000000"/>
                <w:sz w:val="18"/>
                <w:szCs w:val="18"/>
              </w:rPr>
            </w:pPr>
            <w:r w:rsidRPr="00EF240B">
              <w:rPr>
                <w:color w:val="000000"/>
                <w:sz w:val="18"/>
                <w:szCs w:val="18"/>
              </w:rPr>
              <w:t xml:space="preserve">(89, 95) </w:t>
            </w:r>
          </w:p>
          <w:p w14:paraId="1EE0A17A" w14:textId="2EA93DF4" w:rsidR="006A2887" w:rsidRPr="009A7141" w:rsidRDefault="006A2887" w:rsidP="009A7141">
            <w:pPr>
              <w:jc w:val="center"/>
              <w:rPr>
                <w:rFonts w:eastAsia="Times New Roman"/>
                <w:color w:val="000000"/>
                <w:sz w:val="18"/>
                <w:szCs w:val="18"/>
              </w:rPr>
            </w:pPr>
            <w:r w:rsidRPr="00EF240B">
              <w:rPr>
                <w:color w:val="000000"/>
                <w:sz w:val="18"/>
                <w:szCs w:val="18"/>
              </w:rPr>
              <w:t xml:space="preserve"> 321/349</w:t>
            </w:r>
          </w:p>
        </w:tc>
        <w:tc>
          <w:tcPr>
            <w:tcW w:w="1101" w:type="dxa"/>
            <w:tcBorders>
              <w:top w:val="single" w:sz="4" w:space="0" w:color="auto"/>
              <w:left w:val="single" w:sz="4" w:space="0" w:color="auto"/>
              <w:bottom w:val="single" w:sz="4" w:space="0" w:color="auto"/>
              <w:right w:val="single" w:sz="4" w:space="0" w:color="auto"/>
            </w:tcBorders>
            <w:vAlign w:val="center"/>
          </w:tcPr>
          <w:p w14:paraId="2A9F9306" w14:textId="77777777" w:rsidR="006A2887" w:rsidRDefault="006A2887" w:rsidP="006A2887">
            <w:pPr>
              <w:jc w:val="center"/>
              <w:rPr>
                <w:color w:val="000000"/>
                <w:sz w:val="18"/>
                <w:szCs w:val="18"/>
              </w:rPr>
            </w:pPr>
            <w:r w:rsidRPr="00EF240B">
              <w:rPr>
                <w:color w:val="000000"/>
                <w:sz w:val="18"/>
                <w:szCs w:val="18"/>
              </w:rPr>
              <w:t>81</w:t>
            </w:r>
          </w:p>
          <w:p w14:paraId="46D80E84" w14:textId="77777777" w:rsidR="006A2887" w:rsidRDefault="006A2887" w:rsidP="006A2887">
            <w:pPr>
              <w:jc w:val="center"/>
              <w:rPr>
                <w:color w:val="000000"/>
                <w:sz w:val="18"/>
                <w:szCs w:val="18"/>
              </w:rPr>
            </w:pPr>
            <w:r w:rsidRPr="00EF240B">
              <w:rPr>
                <w:color w:val="000000"/>
                <w:sz w:val="18"/>
                <w:szCs w:val="18"/>
              </w:rPr>
              <w:t xml:space="preserve"> (74, 87)  </w:t>
            </w:r>
          </w:p>
          <w:p w14:paraId="64239E8D" w14:textId="36555FF2" w:rsidR="006A2887" w:rsidRPr="009A7141" w:rsidRDefault="006A2887" w:rsidP="009A7141">
            <w:pPr>
              <w:jc w:val="center"/>
              <w:rPr>
                <w:rFonts w:eastAsia="Times New Roman"/>
                <w:color w:val="000000"/>
                <w:sz w:val="18"/>
                <w:szCs w:val="18"/>
              </w:rPr>
            </w:pPr>
            <w:r w:rsidRPr="00EF240B">
              <w:rPr>
                <w:color w:val="000000"/>
                <w:sz w:val="18"/>
                <w:szCs w:val="18"/>
              </w:rPr>
              <w:t>123/151</w:t>
            </w:r>
          </w:p>
        </w:tc>
        <w:tc>
          <w:tcPr>
            <w:tcW w:w="979" w:type="dxa"/>
            <w:tcBorders>
              <w:top w:val="single" w:sz="4" w:space="0" w:color="auto"/>
              <w:left w:val="single" w:sz="4" w:space="0" w:color="auto"/>
              <w:bottom w:val="single" w:sz="4" w:space="0" w:color="auto"/>
              <w:right w:val="single" w:sz="12" w:space="0" w:color="auto"/>
            </w:tcBorders>
            <w:vAlign w:val="center"/>
          </w:tcPr>
          <w:p w14:paraId="45867465" w14:textId="77777777" w:rsidR="006A2887" w:rsidRDefault="006A2887" w:rsidP="006A2887">
            <w:pPr>
              <w:jc w:val="center"/>
              <w:rPr>
                <w:color w:val="000000"/>
                <w:sz w:val="18"/>
                <w:szCs w:val="18"/>
              </w:rPr>
            </w:pPr>
            <w:r w:rsidRPr="00EF240B">
              <w:rPr>
                <w:color w:val="000000"/>
                <w:sz w:val="18"/>
                <w:szCs w:val="18"/>
              </w:rPr>
              <w:t xml:space="preserve">83 </w:t>
            </w:r>
          </w:p>
          <w:p w14:paraId="522C131E" w14:textId="77777777" w:rsidR="006A2887" w:rsidRDefault="006A2887" w:rsidP="006A2887">
            <w:pPr>
              <w:jc w:val="center"/>
              <w:rPr>
                <w:color w:val="000000"/>
                <w:sz w:val="18"/>
                <w:szCs w:val="18"/>
              </w:rPr>
            </w:pPr>
            <w:r w:rsidRPr="00EF240B">
              <w:rPr>
                <w:color w:val="000000"/>
                <w:sz w:val="18"/>
                <w:szCs w:val="18"/>
              </w:rPr>
              <w:t xml:space="preserve">(79, 87) </w:t>
            </w:r>
          </w:p>
          <w:p w14:paraId="40BA753A" w14:textId="24798B1C" w:rsidR="006A2887" w:rsidRPr="009A7141" w:rsidRDefault="006A2887" w:rsidP="009A7141">
            <w:pPr>
              <w:jc w:val="center"/>
              <w:rPr>
                <w:rFonts w:eastAsia="Times New Roman"/>
                <w:color w:val="000000"/>
                <w:sz w:val="18"/>
                <w:szCs w:val="18"/>
              </w:rPr>
            </w:pPr>
            <w:r w:rsidRPr="00EF240B">
              <w:rPr>
                <w:color w:val="000000"/>
                <w:sz w:val="18"/>
                <w:szCs w:val="18"/>
              </w:rPr>
              <w:t xml:space="preserve"> 321/386</w:t>
            </w:r>
          </w:p>
        </w:tc>
        <w:tc>
          <w:tcPr>
            <w:tcW w:w="981" w:type="dxa"/>
            <w:tcBorders>
              <w:top w:val="single" w:sz="4" w:space="0" w:color="auto"/>
              <w:left w:val="single" w:sz="12" w:space="0" w:color="auto"/>
              <w:bottom w:val="single" w:sz="4" w:space="0" w:color="auto"/>
              <w:right w:val="single" w:sz="4" w:space="0" w:color="auto"/>
            </w:tcBorders>
            <w:vAlign w:val="center"/>
          </w:tcPr>
          <w:p w14:paraId="4C300A1C" w14:textId="77777777" w:rsidR="006A2887" w:rsidRDefault="006A2887" w:rsidP="006A2887">
            <w:pPr>
              <w:jc w:val="center"/>
              <w:rPr>
                <w:color w:val="000000"/>
                <w:sz w:val="18"/>
                <w:szCs w:val="18"/>
              </w:rPr>
            </w:pPr>
            <w:r w:rsidRPr="00ED1769">
              <w:rPr>
                <w:color w:val="000000"/>
                <w:sz w:val="18"/>
                <w:szCs w:val="18"/>
              </w:rPr>
              <w:t>65</w:t>
            </w:r>
          </w:p>
          <w:p w14:paraId="6A00BE6B" w14:textId="77777777" w:rsidR="006A2887" w:rsidRDefault="006A2887" w:rsidP="006A2887">
            <w:pPr>
              <w:jc w:val="center"/>
              <w:rPr>
                <w:color w:val="000000"/>
                <w:sz w:val="18"/>
                <w:szCs w:val="18"/>
              </w:rPr>
            </w:pPr>
            <w:r w:rsidRPr="00ED1769">
              <w:rPr>
                <w:color w:val="000000"/>
                <w:sz w:val="18"/>
                <w:szCs w:val="18"/>
              </w:rPr>
              <w:t xml:space="preserve"> (55, 73)</w:t>
            </w:r>
          </w:p>
          <w:p w14:paraId="4A4EFA49" w14:textId="4DB4C2B2" w:rsidR="006A2887" w:rsidRPr="009A7141" w:rsidRDefault="006A2887" w:rsidP="009A7141">
            <w:pPr>
              <w:jc w:val="center"/>
              <w:rPr>
                <w:rFonts w:eastAsia="Times New Roman"/>
                <w:color w:val="000000"/>
                <w:sz w:val="18"/>
                <w:szCs w:val="18"/>
              </w:rPr>
            </w:pPr>
            <w:r w:rsidRPr="00ED1769">
              <w:rPr>
                <w:color w:val="000000"/>
                <w:sz w:val="18"/>
                <w:szCs w:val="18"/>
              </w:rPr>
              <w:t xml:space="preserve">  75/116</w:t>
            </w:r>
          </w:p>
        </w:tc>
        <w:tc>
          <w:tcPr>
            <w:tcW w:w="1011" w:type="dxa"/>
            <w:tcBorders>
              <w:top w:val="single" w:sz="4" w:space="0" w:color="auto"/>
              <w:left w:val="single" w:sz="4" w:space="0" w:color="auto"/>
              <w:bottom w:val="single" w:sz="4" w:space="0" w:color="auto"/>
              <w:right w:val="single" w:sz="4" w:space="0" w:color="auto"/>
            </w:tcBorders>
            <w:vAlign w:val="center"/>
          </w:tcPr>
          <w:p w14:paraId="52E49610" w14:textId="77777777" w:rsidR="006A2887" w:rsidRDefault="006A2887" w:rsidP="006A2887">
            <w:pPr>
              <w:jc w:val="center"/>
              <w:rPr>
                <w:color w:val="000000"/>
                <w:sz w:val="18"/>
                <w:szCs w:val="18"/>
              </w:rPr>
            </w:pPr>
            <w:r w:rsidRPr="00ED1769">
              <w:rPr>
                <w:color w:val="000000"/>
                <w:sz w:val="18"/>
                <w:szCs w:val="18"/>
              </w:rPr>
              <w:t xml:space="preserve">78 </w:t>
            </w:r>
          </w:p>
          <w:p w14:paraId="265DD1F5" w14:textId="77777777" w:rsidR="006A2887" w:rsidRDefault="006A2887" w:rsidP="006A2887">
            <w:pPr>
              <w:jc w:val="center"/>
              <w:rPr>
                <w:color w:val="000000"/>
                <w:sz w:val="18"/>
                <w:szCs w:val="18"/>
              </w:rPr>
            </w:pPr>
            <w:r w:rsidRPr="00ED1769">
              <w:rPr>
                <w:color w:val="000000"/>
                <w:sz w:val="18"/>
                <w:szCs w:val="18"/>
              </w:rPr>
              <w:t xml:space="preserve">(85, 95) </w:t>
            </w:r>
          </w:p>
          <w:p w14:paraId="2995D85E" w14:textId="1F480401" w:rsidR="006A2887" w:rsidRPr="009A7141" w:rsidRDefault="006A2887" w:rsidP="009A7141">
            <w:pPr>
              <w:jc w:val="center"/>
              <w:rPr>
                <w:rFonts w:eastAsia="Times New Roman"/>
                <w:color w:val="000000"/>
                <w:sz w:val="18"/>
                <w:szCs w:val="18"/>
              </w:rPr>
            </w:pPr>
            <w:r w:rsidRPr="00ED1769">
              <w:rPr>
                <w:color w:val="000000"/>
                <w:sz w:val="18"/>
                <w:szCs w:val="18"/>
              </w:rPr>
              <w:t xml:space="preserve"> 143/157</w:t>
            </w:r>
          </w:p>
        </w:tc>
        <w:tc>
          <w:tcPr>
            <w:tcW w:w="1101" w:type="dxa"/>
            <w:tcBorders>
              <w:top w:val="single" w:sz="4" w:space="0" w:color="auto"/>
              <w:left w:val="single" w:sz="4" w:space="0" w:color="auto"/>
              <w:bottom w:val="single" w:sz="4" w:space="0" w:color="auto"/>
              <w:right w:val="single" w:sz="4" w:space="0" w:color="auto"/>
            </w:tcBorders>
            <w:vAlign w:val="center"/>
          </w:tcPr>
          <w:p w14:paraId="749A4ECF" w14:textId="77777777" w:rsidR="006A2887" w:rsidRDefault="006A2887" w:rsidP="006A2887">
            <w:pPr>
              <w:jc w:val="center"/>
              <w:rPr>
                <w:color w:val="000000"/>
                <w:sz w:val="18"/>
                <w:szCs w:val="18"/>
              </w:rPr>
            </w:pPr>
            <w:r w:rsidRPr="00ED1769">
              <w:rPr>
                <w:color w:val="000000"/>
                <w:sz w:val="18"/>
                <w:szCs w:val="18"/>
              </w:rPr>
              <w:t xml:space="preserve">84 </w:t>
            </w:r>
          </w:p>
          <w:p w14:paraId="5ECE5209" w14:textId="77777777" w:rsidR="006A2887" w:rsidRDefault="006A2887" w:rsidP="006A2887">
            <w:pPr>
              <w:jc w:val="center"/>
              <w:rPr>
                <w:color w:val="000000"/>
                <w:sz w:val="18"/>
                <w:szCs w:val="18"/>
              </w:rPr>
            </w:pPr>
            <w:r w:rsidRPr="00ED1769">
              <w:rPr>
                <w:color w:val="000000"/>
                <w:sz w:val="18"/>
                <w:szCs w:val="18"/>
              </w:rPr>
              <w:t>(75, 91)</w:t>
            </w:r>
          </w:p>
          <w:p w14:paraId="7BD26726" w14:textId="187814EC" w:rsidR="006A2887" w:rsidRPr="009A7141" w:rsidRDefault="006A2887" w:rsidP="009A7141">
            <w:pPr>
              <w:jc w:val="center"/>
              <w:rPr>
                <w:rFonts w:eastAsia="Times New Roman"/>
                <w:color w:val="000000"/>
                <w:sz w:val="18"/>
                <w:szCs w:val="18"/>
              </w:rPr>
            </w:pPr>
            <w:r w:rsidRPr="00ED1769">
              <w:rPr>
                <w:color w:val="000000"/>
                <w:sz w:val="18"/>
                <w:szCs w:val="18"/>
              </w:rPr>
              <w:t xml:space="preserve">  75/89</w:t>
            </w:r>
          </w:p>
        </w:tc>
        <w:tc>
          <w:tcPr>
            <w:tcW w:w="979" w:type="dxa"/>
            <w:tcBorders>
              <w:top w:val="single" w:sz="4" w:space="0" w:color="auto"/>
              <w:left w:val="single" w:sz="4" w:space="0" w:color="auto"/>
              <w:bottom w:val="single" w:sz="4" w:space="0" w:color="auto"/>
              <w:right w:val="single" w:sz="12" w:space="0" w:color="auto"/>
            </w:tcBorders>
            <w:vAlign w:val="center"/>
          </w:tcPr>
          <w:p w14:paraId="51CC270C" w14:textId="77777777" w:rsidR="006A2887" w:rsidRDefault="006A2887" w:rsidP="006A2887">
            <w:pPr>
              <w:jc w:val="center"/>
              <w:rPr>
                <w:color w:val="000000"/>
                <w:sz w:val="18"/>
                <w:szCs w:val="18"/>
              </w:rPr>
            </w:pPr>
            <w:r w:rsidRPr="00ED1769">
              <w:rPr>
                <w:color w:val="000000"/>
                <w:sz w:val="18"/>
                <w:szCs w:val="18"/>
              </w:rPr>
              <w:t>78</w:t>
            </w:r>
          </w:p>
          <w:p w14:paraId="2002D625" w14:textId="77777777" w:rsidR="006A2887" w:rsidRDefault="006A2887" w:rsidP="006A2887">
            <w:pPr>
              <w:jc w:val="center"/>
              <w:rPr>
                <w:color w:val="000000"/>
                <w:sz w:val="18"/>
                <w:szCs w:val="18"/>
              </w:rPr>
            </w:pPr>
            <w:r w:rsidRPr="00ED1769">
              <w:rPr>
                <w:color w:val="000000"/>
                <w:sz w:val="18"/>
                <w:szCs w:val="18"/>
              </w:rPr>
              <w:t xml:space="preserve"> (71, 84) </w:t>
            </w:r>
          </w:p>
          <w:p w14:paraId="0EB1C1B4" w14:textId="3794531B" w:rsidR="006A2887" w:rsidRPr="009A7141" w:rsidRDefault="006A2887" w:rsidP="009A7141">
            <w:pPr>
              <w:jc w:val="center"/>
              <w:rPr>
                <w:rFonts w:eastAsia="Times New Roman"/>
                <w:color w:val="000000"/>
                <w:sz w:val="18"/>
                <w:szCs w:val="18"/>
              </w:rPr>
            </w:pPr>
            <w:r w:rsidRPr="00ED1769">
              <w:rPr>
                <w:color w:val="000000"/>
                <w:sz w:val="18"/>
                <w:szCs w:val="18"/>
              </w:rPr>
              <w:t xml:space="preserve"> 143/184</w:t>
            </w:r>
          </w:p>
        </w:tc>
        <w:tc>
          <w:tcPr>
            <w:tcW w:w="981" w:type="dxa"/>
            <w:tcBorders>
              <w:top w:val="single" w:sz="4" w:space="0" w:color="auto"/>
              <w:left w:val="single" w:sz="12" w:space="0" w:color="auto"/>
              <w:bottom w:val="single" w:sz="4" w:space="0" w:color="auto"/>
              <w:right w:val="single" w:sz="4" w:space="0" w:color="auto"/>
            </w:tcBorders>
            <w:vAlign w:val="center"/>
          </w:tcPr>
          <w:p w14:paraId="5460D6FA" w14:textId="77777777" w:rsidR="006A2887" w:rsidRDefault="006A2887" w:rsidP="006A2887">
            <w:pPr>
              <w:jc w:val="center"/>
              <w:rPr>
                <w:color w:val="000000"/>
                <w:sz w:val="18"/>
                <w:szCs w:val="18"/>
              </w:rPr>
            </w:pPr>
            <w:r w:rsidRPr="00ED1769">
              <w:rPr>
                <w:color w:val="000000"/>
                <w:sz w:val="18"/>
                <w:szCs w:val="18"/>
              </w:rPr>
              <w:t xml:space="preserve">67 </w:t>
            </w:r>
          </w:p>
          <w:p w14:paraId="222424B1" w14:textId="77777777" w:rsidR="006A2887" w:rsidRDefault="006A2887" w:rsidP="006A2887">
            <w:pPr>
              <w:jc w:val="center"/>
              <w:rPr>
                <w:color w:val="000000"/>
                <w:sz w:val="18"/>
                <w:szCs w:val="18"/>
              </w:rPr>
            </w:pPr>
            <w:r w:rsidRPr="00ED1769">
              <w:rPr>
                <w:color w:val="000000"/>
                <w:sz w:val="18"/>
                <w:szCs w:val="18"/>
              </w:rPr>
              <w:t>(55, 78)</w:t>
            </w:r>
          </w:p>
          <w:p w14:paraId="5FA0550B" w14:textId="77777777" w:rsidR="006A2887" w:rsidRDefault="006A2887" w:rsidP="006A2887">
            <w:pPr>
              <w:jc w:val="center"/>
              <w:rPr>
                <w:color w:val="000000"/>
                <w:sz w:val="18"/>
                <w:szCs w:val="18"/>
              </w:rPr>
            </w:pPr>
            <w:r w:rsidRPr="00ED1769">
              <w:rPr>
                <w:color w:val="000000"/>
                <w:sz w:val="18"/>
                <w:szCs w:val="18"/>
              </w:rPr>
              <w:t xml:space="preserve">  47/70</w:t>
            </w:r>
          </w:p>
          <w:p w14:paraId="2B5B60D5" w14:textId="77777777" w:rsidR="00BB1BED" w:rsidRDefault="00BB1BED" w:rsidP="006A2887">
            <w:pPr>
              <w:jc w:val="center"/>
              <w:rPr>
                <w:color w:val="000000"/>
                <w:sz w:val="18"/>
                <w:szCs w:val="18"/>
              </w:rPr>
            </w:pPr>
          </w:p>
          <w:p w14:paraId="24EB706C" w14:textId="14F652B2" w:rsidR="006A2887" w:rsidRPr="009A7141" w:rsidRDefault="00E23D22" w:rsidP="009A7141">
            <w:pPr>
              <w:jc w:val="center"/>
              <w:rPr>
                <w:rFonts w:eastAsia="Times New Roman"/>
                <w:color w:val="000000"/>
                <w:sz w:val="18"/>
                <w:szCs w:val="18"/>
              </w:rPr>
            </w:pPr>
            <w:r>
              <w:rPr>
                <w:color w:val="000000"/>
                <w:sz w:val="18"/>
                <w:szCs w:val="18"/>
              </w:rPr>
              <w:t>p=</w:t>
            </w:r>
            <w:r w:rsidR="0065289F">
              <w:rPr>
                <w:color w:val="000000"/>
                <w:sz w:val="18"/>
                <w:szCs w:val="18"/>
              </w:rPr>
              <w:t>0.729</w:t>
            </w:r>
            <w:r w:rsidR="00030D9F" w:rsidRPr="00A95DC1">
              <w:rPr>
                <w:color w:val="000000"/>
              </w:rPr>
              <w:t>*</w:t>
            </w:r>
          </w:p>
        </w:tc>
        <w:tc>
          <w:tcPr>
            <w:tcW w:w="1011" w:type="dxa"/>
            <w:tcBorders>
              <w:top w:val="single" w:sz="4" w:space="0" w:color="auto"/>
              <w:left w:val="single" w:sz="4" w:space="0" w:color="auto"/>
              <w:bottom w:val="single" w:sz="4" w:space="0" w:color="auto"/>
              <w:right w:val="single" w:sz="4" w:space="0" w:color="auto"/>
            </w:tcBorders>
            <w:vAlign w:val="center"/>
          </w:tcPr>
          <w:p w14:paraId="7744A883" w14:textId="77777777" w:rsidR="006A2887" w:rsidRDefault="006A2887" w:rsidP="006A2887">
            <w:pPr>
              <w:jc w:val="center"/>
              <w:rPr>
                <w:color w:val="000000"/>
                <w:sz w:val="18"/>
                <w:szCs w:val="18"/>
              </w:rPr>
            </w:pPr>
            <w:r w:rsidRPr="00ED1769">
              <w:rPr>
                <w:color w:val="000000"/>
                <w:sz w:val="18"/>
                <w:szCs w:val="18"/>
              </w:rPr>
              <w:t>93</w:t>
            </w:r>
          </w:p>
          <w:p w14:paraId="20019C28" w14:textId="77777777" w:rsidR="006A2887" w:rsidRDefault="006A2887" w:rsidP="006A2887">
            <w:pPr>
              <w:jc w:val="center"/>
              <w:rPr>
                <w:color w:val="000000"/>
                <w:sz w:val="18"/>
                <w:szCs w:val="18"/>
              </w:rPr>
            </w:pPr>
            <w:r w:rsidRPr="00ED1769">
              <w:rPr>
                <w:color w:val="000000"/>
                <w:sz w:val="18"/>
                <w:szCs w:val="18"/>
              </w:rPr>
              <w:t xml:space="preserve"> (88, 96) </w:t>
            </w:r>
          </w:p>
          <w:p w14:paraId="78D07A07" w14:textId="77777777" w:rsidR="006A2887" w:rsidRDefault="006A2887" w:rsidP="006A2887">
            <w:pPr>
              <w:jc w:val="center"/>
              <w:rPr>
                <w:color w:val="000000"/>
                <w:sz w:val="18"/>
                <w:szCs w:val="18"/>
              </w:rPr>
            </w:pPr>
            <w:r w:rsidRPr="00ED1769">
              <w:rPr>
                <w:color w:val="000000"/>
                <w:sz w:val="18"/>
                <w:szCs w:val="18"/>
              </w:rPr>
              <w:t xml:space="preserve"> 176/190</w:t>
            </w:r>
          </w:p>
          <w:p w14:paraId="38933D57" w14:textId="77777777" w:rsidR="00BB1BED" w:rsidRDefault="00BB1BED" w:rsidP="006A2887">
            <w:pPr>
              <w:jc w:val="center"/>
              <w:rPr>
                <w:color w:val="000000"/>
                <w:sz w:val="18"/>
                <w:szCs w:val="18"/>
              </w:rPr>
            </w:pPr>
          </w:p>
          <w:p w14:paraId="70E65407" w14:textId="77CFD30C" w:rsidR="006A2887" w:rsidRPr="009A7141" w:rsidRDefault="0065289F" w:rsidP="009A7141">
            <w:pPr>
              <w:jc w:val="center"/>
              <w:rPr>
                <w:rFonts w:eastAsia="Times New Roman"/>
                <w:color w:val="000000"/>
                <w:sz w:val="18"/>
                <w:szCs w:val="18"/>
              </w:rPr>
            </w:pPr>
            <w:r>
              <w:rPr>
                <w:color w:val="000000"/>
                <w:sz w:val="18"/>
                <w:szCs w:val="18"/>
              </w:rPr>
              <w:t>p=0.598</w:t>
            </w:r>
            <w:r w:rsidR="00030D9F" w:rsidRPr="00A95DC1">
              <w:rPr>
                <w:color w:val="000000"/>
              </w:rPr>
              <w:t>*</w:t>
            </w:r>
          </w:p>
        </w:tc>
        <w:tc>
          <w:tcPr>
            <w:tcW w:w="924" w:type="dxa"/>
            <w:tcBorders>
              <w:top w:val="single" w:sz="4" w:space="0" w:color="auto"/>
              <w:left w:val="single" w:sz="4" w:space="0" w:color="auto"/>
              <w:bottom w:val="single" w:sz="4" w:space="0" w:color="auto"/>
              <w:right w:val="single" w:sz="4" w:space="0" w:color="auto"/>
            </w:tcBorders>
            <w:vAlign w:val="center"/>
          </w:tcPr>
          <w:p w14:paraId="4F32898D" w14:textId="77777777" w:rsidR="006A2887" w:rsidRDefault="006A2887" w:rsidP="006A2887">
            <w:pPr>
              <w:jc w:val="center"/>
              <w:rPr>
                <w:color w:val="000000"/>
                <w:sz w:val="18"/>
                <w:szCs w:val="18"/>
              </w:rPr>
            </w:pPr>
            <w:r w:rsidRPr="00ED1769">
              <w:rPr>
                <w:color w:val="000000"/>
                <w:sz w:val="18"/>
                <w:szCs w:val="18"/>
              </w:rPr>
              <w:t>77</w:t>
            </w:r>
          </w:p>
          <w:p w14:paraId="60D3CD8C" w14:textId="77777777" w:rsidR="006A2887" w:rsidRDefault="006A2887" w:rsidP="006A2887">
            <w:pPr>
              <w:jc w:val="center"/>
              <w:rPr>
                <w:color w:val="000000"/>
                <w:sz w:val="18"/>
                <w:szCs w:val="18"/>
              </w:rPr>
            </w:pPr>
            <w:r w:rsidRPr="00ED1769">
              <w:rPr>
                <w:color w:val="000000"/>
                <w:sz w:val="18"/>
                <w:szCs w:val="18"/>
              </w:rPr>
              <w:t xml:space="preserve"> (65, 87) </w:t>
            </w:r>
          </w:p>
          <w:p w14:paraId="38816035" w14:textId="77777777" w:rsidR="006A2887" w:rsidRDefault="006A2887" w:rsidP="006A2887">
            <w:pPr>
              <w:jc w:val="center"/>
              <w:rPr>
                <w:color w:val="000000"/>
                <w:sz w:val="18"/>
                <w:szCs w:val="18"/>
              </w:rPr>
            </w:pPr>
            <w:r w:rsidRPr="00ED1769">
              <w:rPr>
                <w:color w:val="000000"/>
                <w:sz w:val="18"/>
                <w:szCs w:val="18"/>
              </w:rPr>
              <w:t xml:space="preserve"> 47/61</w:t>
            </w:r>
          </w:p>
          <w:p w14:paraId="6C6E3382" w14:textId="77777777" w:rsidR="00BB1BED" w:rsidRDefault="00BB1BED" w:rsidP="006A2887">
            <w:pPr>
              <w:jc w:val="center"/>
              <w:rPr>
                <w:color w:val="000000"/>
                <w:sz w:val="18"/>
                <w:szCs w:val="18"/>
              </w:rPr>
            </w:pPr>
          </w:p>
          <w:p w14:paraId="56549DC1" w14:textId="1E257F3A" w:rsidR="006A2887" w:rsidRPr="009A7141" w:rsidRDefault="0065289F" w:rsidP="009A7141">
            <w:pPr>
              <w:jc w:val="center"/>
              <w:rPr>
                <w:rFonts w:eastAsia="Times New Roman"/>
                <w:color w:val="000000"/>
                <w:sz w:val="18"/>
                <w:szCs w:val="18"/>
              </w:rPr>
            </w:pPr>
            <w:r>
              <w:rPr>
                <w:color w:val="000000"/>
                <w:sz w:val="18"/>
                <w:szCs w:val="18"/>
              </w:rPr>
              <w:t>p=</w:t>
            </w:r>
            <w:r w:rsidR="00813348">
              <w:rPr>
                <w:color w:val="000000"/>
                <w:sz w:val="18"/>
                <w:szCs w:val="18"/>
              </w:rPr>
              <w:t>0.265</w:t>
            </w:r>
            <w:r w:rsidR="00030D9F" w:rsidRPr="00A95DC1">
              <w:rPr>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0734E06A" w14:textId="77777777" w:rsidR="006A2887" w:rsidRDefault="006A2887" w:rsidP="006A2887">
            <w:pPr>
              <w:jc w:val="center"/>
              <w:rPr>
                <w:color w:val="000000"/>
                <w:sz w:val="18"/>
                <w:szCs w:val="18"/>
              </w:rPr>
            </w:pPr>
            <w:r w:rsidRPr="00ED1769">
              <w:rPr>
                <w:color w:val="000000"/>
                <w:sz w:val="18"/>
                <w:szCs w:val="18"/>
              </w:rPr>
              <w:t xml:space="preserve">88 </w:t>
            </w:r>
          </w:p>
          <w:p w14:paraId="1291FA2F" w14:textId="77777777" w:rsidR="006A2887" w:rsidRDefault="006A2887" w:rsidP="006A2887">
            <w:pPr>
              <w:jc w:val="center"/>
              <w:rPr>
                <w:color w:val="000000"/>
                <w:sz w:val="18"/>
                <w:szCs w:val="18"/>
              </w:rPr>
            </w:pPr>
            <w:r w:rsidRPr="00ED1769">
              <w:rPr>
                <w:color w:val="000000"/>
                <w:sz w:val="18"/>
                <w:szCs w:val="18"/>
              </w:rPr>
              <w:t>(83, 93)</w:t>
            </w:r>
          </w:p>
          <w:p w14:paraId="05378EFB" w14:textId="77777777" w:rsidR="006A2887" w:rsidRDefault="006A2887" w:rsidP="006A2887">
            <w:pPr>
              <w:jc w:val="center"/>
              <w:rPr>
                <w:color w:val="000000"/>
                <w:sz w:val="18"/>
                <w:szCs w:val="18"/>
              </w:rPr>
            </w:pPr>
            <w:r w:rsidRPr="00ED1769">
              <w:rPr>
                <w:color w:val="000000"/>
                <w:sz w:val="18"/>
                <w:szCs w:val="18"/>
              </w:rPr>
              <w:t xml:space="preserve">  176/199</w:t>
            </w:r>
          </w:p>
          <w:p w14:paraId="5139C039" w14:textId="77777777" w:rsidR="00BB1BED" w:rsidRDefault="00BB1BED" w:rsidP="006A2887">
            <w:pPr>
              <w:jc w:val="center"/>
              <w:rPr>
                <w:color w:val="000000"/>
                <w:sz w:val="18"/>
                <w:szCs w:val="18"/>
              </w:rPr>
            </w:pPr>
          </w:p>
          <w:p w14:paraId="3F74E59C" w14:textId="21CF110C" w:rsidR="006A2887" w:rsidRPr="009A7141" w:rsidRDefault="00813348" w:rsidP="009A7141">
            <w:pPr>
              <w:jc w:val="center"/>
              <w:rPr>
                <w:rFonts w:eastAsia="Times New Roman"/>
                <w:b/>
                <w:bCs/>
                <w:color w:val="000000"/>
                <w:sz w:val="18"/>
                <w:szCs w:val="18"/>
              </w:rPr>
            </w:pPr>
            <w:r w:rsidRPr="00030D9F">
              <w:rPr>
                <w:b/>
                <w:bCs/>
                <w:color w:val="000000"/>
                <w:sz w:val="18"/>
                <w:szCs w:val="18"/>
              </w:rPr>
              <w:t>p=</w:t>
            </w:r>
            <w:r w:rsidR="007F0F87" w:rsidRPr="00030D9F">
              <w:rPr>
                <w:b/>
                <w:bCs/>
                <w:color w:val="000000"/>
                <w:sz w:val="18"/>
                <w:szCs w:val="18"/>
              </w:rPr>
              <w:t>0.005</w:t>
            </w:r>
            <w:r w:rsidR="00030D9F" w:rsidRPr="00030D9F">
              <w:rPr>
                <w:b/>
                <w:bCs/>
                <w:color w:val="000000"/>
              </w:rPr>
              <w:t>*</w:t>
            </w:r>
          </w:p>
        </w:tc>
      </w:tr>
      <w:tr w:rsidR="00837188" w:rsidRPr="008D0FB0" w14:paraId="0C92528B" w14:textId="77777777" w:rsidTr="00436A35">
        <w:tc>
          <w:tcPr>
            <w:tcW w:w="1571" w:type="dxa"/>
            <w:tcBorders>
              <w:top w:val="single" w:sz="4" w:space="0" w:color="auto"/>
              <w:left w:val="single" w:sz="12" w:space="0" w:color="auto"/>
              <w:bottom w:val="single" w:sz="4" w:space="0" w:color="auto"/>
              <w:right w:val="single" w:sz="12" w:space="0" w:color="auto"/>
            </w:tcBorders>
            <w:vAlign w:val="center"/>
          </w:tcPr>
          <w:p w14:paraId="5425A218" w14:textId="77777777" w:rsidR="006A2887" w:rsidRDefault="006A2887" w:rsidP="006A2887">
            <w:pPr>
              <w:jc w:val="center"/>
              <w:rPr>
                <w:rFonts w:eastAsia="Calibri"/>
                <w:b/>
                <w:sz w:val="18"/>
                <w:szCs w:val="18"/>
                <w:lang w:val="en-GB"/>
              </w:rPr>
            </w:pPr>
            <w:r>
              <w:rPr>
                <w:rFonts w:eastAsia="Calibri"/>
                <w:b/>
                <w:sz w:val="18"/>
                <w:szCs w:val="18"/>
                <w:lang w:val="en-GB"/>
              </w:rPr>
              <w:t>Trace reclassified</w:t>
            </w:r>
          </w:p>
        </w:tc>
        <w:tc>
          <w:tcPr>
            <w:tcW w:w="924" w:type="dxa"/>
            <w:tcBorders>
              <w:top w:val="single" w:sz="4" w:space="0" w:color="auto"/>
              <w:left w:val="single" w:sz="12" w:space="0" w:color="auto"/>
              <w:bottom w:val="single" w:sz="4" w:space="0" w:color="auto"/>
              <w:right w:val="single" w:sz="4" w:space="0" w:color="auto"/>
            </w:tcBorders>
            <w:vAlign w:val="center"/>
          </w:tcPr>
          <w:p w14:paraId="42C86211" w14:textId="77777777" w:rsidR="006A2887" w:rsidRDefault="006A2887" w:rsidP="006A2887">
            <w:pPr>
              <w:jc w:val="center"/>
              <w:rPr>
                <w:color w:val="000000"/>
                <w:sz w:val="18"/>
                <w:szCs w:val="18"/>
              </w:rPr>
            </w:pPr>
            <w:r w:rsidRPr="0023493D">
              <w:rPr>
                <w:color w:val="000000"/>
                <w:sz w:val="18"/>
                <w:szCs w:val="18"/>
              </w:rPr>
              <w:t>55</w:t>
            </w:r>
          </w:p>
          <w:p w14:paraId="1C66ED83" w14:textId="77777777" w:rsidR="006A2887" w:rsidRDefault="006A2887" w:rsidP="006A2887">
            <w:pPr>
              <w:jc w:val="center"/>
              <w:rPr>
                <w:color w:val="000000"/>
                <w:sz w:val="18"/>
                <w:szCs w:val="18"/>
              </w:rPr>
            </w:pPr>
            <w:r w:rsidRPr="0023493D">
              <w:rPr>
                <w:color w:val="000000"/>
                <w:sz w:val="18"/>
                <w:szCs w:val="18"/>
              </w:rPr>
              <w:t xml:space="preserve"> (48, 63)</w:t>
            </w:r>
          </w:p>
          <w:p w14:paraId="33B26B12" w14:textId="77777777" w:rsidR="006A2887" w:rsidRDefault="006A2887" w:rsidP="006A2887">
            <w:pPr>
              <w:jc w:val="center"/>
              <w:rPr>
                <w:color w:val="000000"/>
                <w:sz w:val="18"/>
                <w:szCs w:val="18"/>
              </w:rPr>
            </w:pPr>
            <w:r w:rsidRPr="0023493D">
              <w:rPr>
                <w:color w:val="000000"/>
                <w:sz w:val="18"/>
                <w:szCs w:val="18"/>
              </w:rPr>
              <w:t xml:space="preserve">  103/186</w:t>
            </w:r>
          </w:p>
          <w:p w14:paraId="1BDF265D" w14:textId="5187EC98" w:rsidR="0063696B" w:rsidRDefault="00A101E7" w:rsidP="006A2887">
            <w:pPr>
              <w:jc w:val="center"/>
              <w:rPr>
                <w:color w:val="000000"/>
                <w:sz w:val="18"/>
                <w:szCs w:val="18"/>
              </w:rPr>
            </w:pPr>
            <w:r>
              <w:rPr>
                <w:color w:val="000000"/>
                <w:sz w:val="18"/>
                <w:szCs w:val="18"/>
              </w:rPr>
              <w:t>10</w:t>
            </w:r>
            <w:r w:rsidR="0063696B">
              <w:rPr>
                <w:color w:val="000000"/>
                <w:sz w:val="18"/>
                <w:szCs w:val="18"/>
              </w:rPr>
              <w:t xml:space="preserve"> (</w:t>
            </w:r>
            <w:r>
              <w:rPr>
                <w:color w:val="000000"/>
                <w:sz w:val="18"/>
                <w:szCs w:val="18"/>
              </w:rPr>
              <w:t>0</w:t>
            </w:r>
            <w:r w:rsidR="0063696B">
              <w:rPr>
                <w:color w:val="000000"/>
                <w:sz w:val="18"/>
                <w:szCs w:val="18"/>
              </w:rPr>
              <w:t xml:space="preserve">, </w:t>
            </w:r>
            <w:r w:rsidR="000E4E5A">
              <w:rPr>
                <w:color w:val="000000"/>
                <w:sz w:val="18"/>
                <w:szCs w:val="18"/>
              </w:rPr>
              <w:t>20)</w:t>
            </w:r>
          </w:p>
          <w:p w14:paraId="23D45056" w14:textId="77777777" w:rsidR="00BB1BED" w:rsidRDefault="00BB1BED" w:rsidP="006A2887">
            <w:pPr>
              <w:jc w:val="center"/>
              <w:rPr>
                <w:color w:val="000000"/>
                <w:sz w:val="18"/>
                <w:szCs w:val="18"/>
              </w:rPr>
            </w:pPr>
          </w:p>
          <w:p w14:paraId="5EC25905" w14:textId="3AFC458C" w:rsidR="006A2887" w:rsidRPr="009A7141" w:rsidRDefault="00CB66BF" w:rsidP="009A7141">
            <w:pPr>
              <w:jc w:val="center"/>
              <w:rPr>
                <w:rFonts w:eastAsia="Times New Roman"/>
                <w:b/>
                <w:bCs/>
                <w:color w:val="000000"/>
                <w:sz w:val="18"/>
                <w:szCs w:val="18"/>
              </w:rPr>
            </w:pPr>
            <w:r w:rsidRPr="005E4926">
              <w:rPr>
                <w:b/>
                <w:bCs/>
                <w:color w:val="000000"/>
                <w:sz w:val="18"/>
                <w:szCs w:val="18"/>
              </w:rPr>
              <w:t>p=</w:t>
            </w:r>
            <w:r w:rsidR="000E4E5A" w:rsidRPr="005E4926">
              <w:rPr>
                <w:b/>
                <w:bCs/>
                <w:color w:val="000000"/>
                <w:sz w:val="18"/>
                <w:szCs w:val="18"/>
              </w:rPr>
              <w:t>0.047</w:t>
            </w:r>
            <w:r w:rsidR="000E4E5A" w:rsidRPr="005E4926">
              <w:rPr>
                <w:b/>
                <w:bCs/>
                <w:color w:val="000000"/>
              </w:rPr>
              <w:t>†</w:t>
            </w:r>
          </w:p>
        </w:tc>
        <w:tc>
          <w:tcPr>
            <w:tcW w:w="1117" w:type="dxa"/>
            <w:tcBorders>
              <w:top w:val="single" w:sz="4" w:space="0" w:color="auto"/>
              <w:left w:val="single" w:sz="4" w:space="0" w:color="auto"/>
              <w:bottom w:val="single" w:sz="4" w:space="0" w:color="auto"/>
              <w:right w:val="single" w:sz="4" w:space="0" w:color="auto"/>
            </w:tcBorders>
            <w:vAlign w:val="center"/>
          </w:tcPr>
          <w:p w14:paraId="60DDF998" w14:textId="77777777" w:rsidR="006A2887" w:rsidRDefault="006A2887" w:rsidP="006A2887">
            <w:pPr>
              <w:jc w:val="center"/>
              <w:rPr>
                <w:color w:val="000000"/>
                <w:sz w:val="18"/>
                <w:szCs w:val="18"/>
              </w:rPr>
            </w:pPr>
            <w:r w:rsidRPr="0023493D">
              <w:rPr>
                <w:color w:val="000000"/>
                <w:sz w:val="18"/>
                <w:szCs w:val="18"/>
              </w:rPr>
              <w:t xml:space="preserve">99 </w:t>
            </w:r>
          </w:p>
          <w:p w14:paraId="3EBD21D2" w14:textId="77777777" w:rsidR="006A2887" w:rsidRDefault="006A2887" w:rsidP="006A2887">
            <w:pPr>
              <w:jc w:val="center"/>
              <w:rPr>
                <w:color w:val="000000"/>
                <w:sz w:val="18"/>
                <w:szCs w:val="18"/>
              </w:rPr>
            </w:pPr>
            <w:r w:rsidRPr="0023493D">
              <w:rPr>
                <w:color w:val="000000"/>
                <w:sz w:val="18"/>
                <w:szCs w:val="18"/>
              </w:rPr>
              <w:t xml:space="preserve">(97, 100) </w:t>
            </w:r>
          </w:p>
          <w:p w14:paraId="78C75AD0" w14:textId="77777777" w:rsidR="006A2887" w:rsidRDefault="006A2887" w:rsidP="006A2887">
            <w:pPr>
              <w:jc w:val="center"/>
              <w:rPr>
                <w:color w:val="000000"/>
                <w:sz w:val="18"/>
                <w:szCs w:val="18"/>
              </w:rPr>
            </w:pPr>
            <w:r w:rsidRPr="0023493D">
              <w:rPr>
                <w:color w:val="000000"/>
                <w:sz w:val="18"/>
                <w:szCs w:val="18"/>
              </w:rPr>
              <w:t xml:space="preserve"> 344/349</w:t>
            </w:r>
          </w:p>
          <w:p w14:paraId="2A439734" w14:textId="3BEB0F90" w:rsidR="000E4E5A" w:rsidRDefault="000B7201" w:rsidP="006A2887">
            <w:pPr>
              <w:jc w:val="center"/>
              <w:rPr>
                <w:color w:val="000000"/>
                <w:sz w:val="18"/>
                <w:szCs w:val="18"/>
              </w:rPr>
            </w:pPr>
            <w:r>
              <w:rPr>
                <w:color w:val="000000"/>
                <w:sz w:val="18"/>
                <w:szCs w:val="18"/>
              </w:rPr>
              <w:t>-7</w:t>
            </w:r>
            <w:r w:rsidR="00E11709">
              <w:rPr>
                <w:color w:val="000000"/>
                <w:sz w:val="18"/>
                <w:szCs w:val="18"/>
              </w:rPr>
              <w:t xml:space="preserve"> (-9, </w:t>
            </w:r>
            <w:r>
              <w:rPr>
                <w:color w:val="000000"/>
                <w:sz w:val="18"/>
                <w:szCs w:val="18"/>
              </w:rPr>
              <w:t>-</w:t>
            </w:r>
            <w:r w:rsidR="00E11709">
              <w:rPr>
                <w:color w:val="000000"/>
                <w:sz w:val="18"/>
                <w:szCs w:val="18"/>
              </w:rPr>
              <w:t>3)</w:t>
            </w:r>
          </w:p>
          <w:p w14:paraId="7E5811AD" w14:textId="77777777" w:rsidR="00BB1BED" w:rsidRDefault="00BB1BED" w:rsidP="006A2887">
            <w:pPr>
              <w:jc w:val="center"/>
              <w:rPr>
                <w:color w:val="000000"/>
                <w:sz w:val="18"/>
                <w:szCs w:val="18"/>
              </w:rPr>
            </w:pPr>
          </w:p>
          <w:p w14:paraId="12F3E27D" w14:textId="0F12CCB0" w:rsidR="006A2887" w:rsidRPr="009A7141" w:rsidRDefault="00E11709" w:rsidP="009A7141">
            <w:pPr>
              <w:jc w:val="center"/>
              <w:rPr>
                <w:rFonts w:eastAsia="Times New Roman"/>
                <w:b/>
                <w:bCs/>
                <w:color w:val="000000"/>
                <w:sz w:val="18"/>
                <w:szCs w:val="18"/>
              </w:rPr>
            </w:pPr>
            <w:r w:rsidRPr="005E4926">
              <w:rPr>
                <w:b/>
                <w:bCs/>
                <w:color w:val="000000"/>
                <w:sz w:val="18"/>
                <w:szCs w:val="18"/>
              </w:rPr>
              <w:t>p=&lt;0.0001</w:t>
            </w:r>
            <w:r w:rsidRPr="005E4926">
              <w:rPr>
                <w:b/>
                <w:bCs/>
                <w:color w:val="000000"/>
              </w:rPr>
              <w:t>†</w:t>
            </w:r>
          </w:p>
        </w:tc>
        <w:tc>
          <w:tcPr>
            <w:tcW w:w="1101" w:type="dxa"/>
            <w:tcBorders>
              <w:top w:val="single" w:sz="4" w:space="0" w:color="auto"/>
              <w:left w:val="single" w:sz="4" w:space="0" w:color="auto"/>
              <w:bottom w:val="single" w:sz="4" w:space="0" w:color="auto"/>
              <w:right w:val="single" w:sz="4" w:space="0" w:color="auto"/>
            </w:tcBorders>
            <w:vAlign w:val="center"/>
          </w:tcPr>
          <w:p w14:paraId="314491E1" w14:textId="77777777" w:rsidR="006A2887" w:rsidRDefault="006A2887" w:rsidP="006A2887">
            <w:pPr>
              <w:jc w:val="center"/>
              <w:rPr>
                <w:color w:val="000000"/>
                <w:sz w:val="18"/>
                <w:szCs w:val="18"/>
              </w:rPr>
            </w:pPr>
            <w:r w:rsidRPr="0023493D">
              <w:rPr>
                <w:color w:val="000000"/>
                <w:sz w:val="18"/>
                <w:szCs w:val="18"/>
              </w:rPr>
              <w:t>95</w:t>
            </w:r>
          </w:p>
          <w:p w14:paraId="2E9D2E9E" w14:textId="77777777" w:rsidR="006A2887" w:rsidRDefault="006A2887" w:rsidP="006A2887">
            <w:pPr>
              <w:jc w:val="center"/>
              <w:rPr>
                <w:color w:val="000000"/>
                <w:sz w:val="18"/>
                <w:szCs w:val="18"/>
              </w:rPr>
            </w:pPr>
            <w:r w:rsidRPr="0023493D">
              <w:rPr>
                <w:color w:val="000000"/>
                <w:sz w:val="18"/>
                <w:szCs w:val="18"/>
              </w:rPr>
              <w:t xml:space="preserve"> (90, 98)</w:t>
            </w:r>
          </w:p>
          <w:p w14:paraId="5F1240FB" w14:textId="77777777" w:rsidR="006A2887" w:rsidRDefault="006A2887" w:rsidP="006A2887">
            <w:pPr>
              <w:jc w:val="center"/>
              <w:rPr>
                <w:color w:val="000000"/>
                <w:sz w:val="18"/>
                <w:szCs w:val="18"/>
              </w:rPr>
            </w:pPr>
            <w:r w:rsidRPr="0023493D">
              <w:rPr>
                <w:color w:val="000000"/>
                <w:sz w:val="18"/>
                <w:szCs w:val="18"/>
              </w:rPr>
              <w:t xml:space="preserve">  103/108</w:t>
            </w:r>
          </w:p>
          <w:p w14:paraId="04E2DF52" w14:textId="780B9847" w:rsidR="00E11709" w:rsidRDefault="00442FF4" w:rsidP="006A2887">
            <w:pPr>
              <w:jc w:val="center"/>
              <w:rPr>
                <w:color w:val="000000"/>
                <w:sz w:val="18"/>
                <w:szCs w:val="18"/>
              </w:rPr>
            </w:pPr>
            <w:r>
              <w:rPr>
                <w:color w:val="000000"/>
                <w:sz w:val="18"/>
                <w:szCs w:val="18"/>
              </w:rPr>
              <w:t>-1</w:t>
            </w:r>
            <w:r w:rsidR="00D700B1">
              <w:rPr>
                <w:color w:val="000000"/>
                <w:sz w:val="18"/>
                <w:szCs w:val="18"/>
              </w:rPr>
              <w:t>4 (</w:t>
            </w:r>
            <w:r w:rsidR="00105165">
              <w:rPr>
                <w:color w:val="000000"/>
                <w:sz w:val="18"/>
                <w:szCs w:val="18"/>
              </w:rPr>
              <w:t xml:space="preserve">-21, </w:t>
            </w:r>
            <w:r w:rsidR="00425408">
              <w:rPr>
                <w:color w:val="000000"/>
                <w:sz w:val="18"/>
                <w:szCs w:val="18"/>
              </w:rPr>
              <w:t>-</w:t>
            </w:r>
            <w:r w:rsidR="00105165">
              <w:rPr>
                <w:color w:val="000000"/>
                <w:sz w:val="18"/>
                <w:szCs w:val="18"/>
              </w:rPr>
              <w:t>7)</w:t>
            </w:r>
          </w:p>
          <w:p w14:paraId="093CB4AA" w14:textId="77777777" w:rsidR="00BB1BED" w:rsidRDefault="00BB1BED" w:rsidP="006A2887">
            <w:pPr>
              <w:jc w:val="center"/>
              <w:rPr>
                <w:color w:val="000000"/>
                <w:sz w:val="18"/>
                <w:szCs w:val="18"/>
              </w:rPr>
            </w:pPr>
          </w:p>
          <w:p w14:paraId="5A53D85D" w14:textId="2686C6F1" w:rsidR="006A2887" w:rsidRPr="009A7141" w:rsidRDefault="00105165" w:rsidP="009A7141">
            <w:pPr>
              <w:jc w:val="center"/>
              <w:rPr>
                <w:rFonts w:eastAsia="Times New Roman"/>
                <w:b/>
                <w:bCs/>
                <w:color w:val="000000"/>
                <w:sz w:val="18"/>
                <w:szCs w:val="18"/>
              </w:rPr>
            </w:pPr>
            <w:r w:rsidRPr="00105165">
              <w:rPr>
                <w:b/>
                <w:bCs/>
                <w:color w:val="000000"/>
                <w:sz w:val="18"/>
                <w:szCs w:val="18"/>
              </w:rPr>
              <w:t>p=0.0009</w:t>
            </w:r>
            <w:r w:rsidRPr="00105165">
              <w:rPr>
                <w:b/>
                <w:bCs/>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5DA0594D" w14:textId="77777777" w:rsidR="006A2887" w:rsidRDefault="006A2887" w:rsidP="006A2887">
            <w:pPr>
              <w:jc w:val="center"/>
              <w:rPr>
                <w:color w:val="000000"/>
                <w:sz w:val="18"/>
                <w:szCs w:val="18"/>
              </w:rPr>
            </w:pPr>
            <w:r w:rsidRPr="0023493D">
              <w:rPr>
                <w:color w:val="000000"/>
                <w:sz w:val="18"/>
                <w:szCs w:val="18"/>
              </w:rPr>
              <w:t>81</w:t>
            </w:r>
          </w:p>
          <w:p w14:paraId="6B8EBFED" w14:textId="77777777" w:rsidR="006A2887" w:rsidRDefault="006A2887" w:rsidP="006A2887">
            <w:pPr>
              <w:jc w:val="center"/>
              <w:rPr>
                <w:color w:val="000000"/>
                <w:sz w:val="18"/>
                <w:szCs w:val="18"/>
              </w:rPr>
            </w:pPr>
            <w:r w:rsidRPr="0023493D">
              <w:rPr>
                <w:color w:val="000000"/>
                <w:sz w:val="18"/>
                <w:szCs w:val="18"/>
              </w:rPr>
              <w:t xml:space="preserve"> (76, 84)</w:t>
            </w:r>
          </w:p>
          <w:p w14:paraId="5E65E8F2" w14:textId="77777777" w:rsidR="006A2887" w:rsidRDefault="006A2887" w:rsidP="006A2887">
            <w:pPr>
              <w:jc w:val="center"/>
              <w:rPr>
                <w:color w:val="000000"/>
                <w:sz w:val="18"/>
                <w:szCs w:val="18"/>
              </w:rPr>
            </w:pPr>
            <w:r w:rsidRPr="0023493D">
              <w:rPr>
                <w:color w:val="000000"/>
                <w:sz w:val="18"/>
                <w:szCs w:val="18"/>
              </w:rPr>
              <w:t xml:space="preserve">  344/427</w:t>
            </w:r>
          </w:p>
          <w:p w14:paraId="750F2BB6" w14:textId="171E5BAF" w:rsidR="00105165" w:rsidRDefault="00990BC1" w:rsidP="006A2887">
            <w:pPr>
              <w:jc w:val="center"/>
              <w:rPr>
                <w:color w:val="000000"/>
                <w:sz w:val="18"/>
                <w:szCs w:val="18"/>
              </w:rPr>
            </w:pPr>
            <w:r>
              <w:rPr>
                <w:color w:val="000000"/>
                <w:sz w:val="18"/>
                <w:szCs w:val="18"/>
              </w:rPr>
              <w:t>-</w:t>
            </w:r>
            <w:r w:rsidR="00D8718F">
              <w:rPr>
                <w:color w:val="000000"/>
                <w:sz w:val="18"/>
                <w:szCs w:val="18"/>
              </w:rPr>
              <w:t>3 (-</w:t>
            </w:r>
            <w:r>
              <w:rPr>
                <w:color w:val="000000"/>
                <w:sz w:val="18"/>
                <w:szCs w:val="18"/>
              </w:rPr>
              <w:t>8</w:t>
            </w:r>
            <w:r w:rsidR="00D8718F">
              <w:rPr>
                <w:color w:val="000000"/>
                <w:sz w:val="18"/>
                <w:szCs w:val="18"/>
              </w:rPr>
              <w:t xml:space="preserve">, </w:t>
            </w:r>
            <w:r>
              <w:rPr>
                <w:color w:val="000000"/>
                <w:sz w:val="18"/>
                <w:szCs w:val="18"/>
              </w:rPr>
              <w:t>2</w:t>
            </w:r>
            <w:r w:rsidR="003160D4">
              <w:rPr>
                <w:color w:val="000000"/>
                <w:sz w:val="18"/>
                <w:szCs w:val="18"/>
              </w:rPr>
              <w:t>)</w:t>
            </w:r>
          </w:p>
          <w:p w14:paraId="7F33A39F" w14:textId="77777777" w:rsidR="00BB1BED" w:rsidRDefault="00BB1BED" w:rsidP="006A2887">
            <w:pPr>
              <w:jc w:val="center"/>
              <w:rPr>
                <w:color w:val="000000"/>
                <w:sz w:val="18"/>
                <w:szCs w:val="18"/>
              </w:rPr>
            </w:pPr>
          </w:p>
          <w:p w14:paraId="06A683E1" w14:textId="43669CD3" w:rsidR="006A2887" w:rsidRPr="009A7141" w:rsidRDefault="003160D4" w:rsidP="009A7141">
            <w:pPr>
              <w:jc w:val="center"/>
              <w:rPr>
                <w:rFonts w:eastAsia="Times New Roman"/>
                <w:color w:val="000000"/>
                <w:sz w:val="18"/>
                <w:szCs w:val="18"/>
              </w:rPr>
            </w:pPr>
            <w:r>
              <w:rPr>
                <w:color w:val="000000"/>
                <w:sz w:val="18"/>
                <w:szCs w:val="18"/>
              </w:rPr>
              <w:t>p=0.338</w:t>
            </w:r>
            <w:r w:rsidRPr="00785C46">
              <w:rPr>
                <w:color w:val="000000"/>
              </w:rPr>
              <w:t>†</w:t>
            </w:r>
          </w:p>
        </w:tc>
        <w:tc>
          <w:tcPr>
            <w:tcW w:w="981" w:type="dxa"/>
            <w:tcBorders>
              <w:top w:val="single" w:sz="4" w:space="0" w:color="auto"/>
              <w:left w:val="single" w:sz="12" w:space="0" w:color="auto"/>
              <w:bottom w:val="single" w:sz="4" w:space="0" w:color="auto"/>
              <w:right w:val="single" w:sz="4" w:space="0" w:color="auto"/>
            </w:tcBorders>
            <w:vAlign w:val="center"/>
          </w:tcPr>
          <w:p w14:paraId="3D1DFACC" w14:textId="77777777" w:rsidR="006A2887" w:rsidRDefault="006A2887" w:rsidP="006A2887">
            <w:pPr>
              <w:jc w:val="center"/>
              <w:rPr>
                <w:color w:val="000000"/>
                <w:sz w:val="18"/>
                <w:szCs w:val="18"/>
              </w:rPr>
            </w:pPr>
            <w:r w:rsidRPr="00C850D5">
              <w:rPr>
                <w:color w:val="000000"/>
                <w:sz w:val="18"/>
                <w:szCs w:val="18"/>
              </w:rPr>
              <w:t>53</w:t>
            </w:r>
          </w:p>
          <w:p w14:paraId="422B3675" w14:textId="77777777" w:rsidR="006A2887" w:rsidRDefault="006A2887" w:rsidP="006A2887">
            <w:pPr>
              <w:jc w:val="center"/>
              <w:rPr>
                <w:color w:val="000000"/>
                <w:sz w:val="18"/>
                <w:szCs w:val="18"/>
              </w:rPr>
            </w:pPr>
            <w:r w:rsidRPr="00C850D5">
              <w:rPr>
                <w:color w:val="000000"/>
                <w:sz w:val="18"/>
                <w:szCs w:val="18"/>
              </w:rPr>
              <w:t xml:space="preserve"> (44, 63)</w:t>
            </w:r>
          </w:p>
          <w:p w14:paraId="0ED4F1E3" w14:textId="77777777" w:rsidR="006A2887" w:rsidRPr="00C850D5" w:rsidRDefault="006A2887" w:rsidP="006A2887">
            <w:pPr>
              <w:jc w:val="center"/>
              <w:rPr>
                <w:rFonts w:eastAsia="Times New Roman"/>
                <w:color w:val="000000"/>
                <w:sz w:val="18"/>
                <w:szCs w:val="18"/>
              </w:rPr>
            </w:pPr>
            <w:r w:rsidRPr="00C850D5">
              <w:rPr>
                <w:color w:val="000000"/>
                <w:sz w:val="18"/>
                <w:szCs w:val="18"/>
              </w:rPr>
              <w:t xml:space="preserve">  62/116</w:t>
            </w:r>
          </w:p>
          <w:p w14:paraId="6E29DFD7" w14:textId="5A5C6B28" w:rsidR="006A2887" w:rsidRDefault="005A4FF5" w:rsidP="006A2887">
            <w:pPr>
              <w:jc w:val="center"/>
              <w:rPr>
                <w:color w:val="000000"/>
                <w:sz w:val="18"/>
                <w:szCs w:val="18"/>
              </w:rPr>
            </w:pPr>
            <w:r>
              <w:rPr>
                <w:color w:val="000000"/>
                <w:sz w:val="18"/>
                <w:szCs w:val="18"/>
              </w:rPr>
              <w:t>11</w:t>
            </w:r>
            <w:r w:rsidR="00CB2800">
              <w:rPr>
                <w:color w:val="000000"/>
                <w:sz w:val="18"/>
                <w:szCs w:val="18"/>
              </w:rPr>
              <w:t xml:space="preserve"> (-1, 24)</w:t>
            </w:r>
          </w:p>
          <w:p w14:paraId="7D6AB30F" w14:textId="77777777" w:rsidR="00BB1BED" w:rsidRDefault="00BB1BED" w:rsidP="006A2887">
            <w:pPr>
              <w:jc w:val="center"/>
              <w:rPr>
                <w:color w:val="000000"/>
                <w:sz w:val="18"/>
                <w:szCs w:val="18"/>
              </w:rPr>
            </w:pPr>
          </w:p>
          <w:p w14:paraId="1A503A9A" w14:textId="7411F476" w:rsidR="00CB2800" w:rsidRPr="0002764C" w:rsidRDefault="00CB2800" w:rsidP="006A2887">
            <w:pPr>
              <w:jc w:val="center"/>
              <w:rPr>
                <w:color w:val="000000"/>
                <w:sz w:val="18"/>
                <w:szCs w:val="18"/>
              </w:rPr>
            </w:pPr>
            <w:r>
              <w:rPr>
                <w:color w:val="000000"/>
                <w:sz w:val="18"/>
                <w:szCs w:val="18"/>
              </w:rPr>
              <w:t>p=0.082</w:t>
            </w:r>
            <w:r w:rsidRPr="00785C46">
              <w:rPr>
                <w:color w:val="000000"/>
              </w:rPr>
              <w:t>†</w:t>
            </w:r>
          </w:p>
        </w:tc>
        <w:tc>
          <w:tcPr>
            <w:tcW w:w="1011" w:type="dxa"/>
            <w:tcBorders>
              <w:top w:val="single" w:sz="4" w:space="0" w:color="auto"/>
              <w:left w:val="single" w:sz="4" w:space="0" w:color="auto"/>
              <w:bottom w:val="single" w:sz="4" w:space="0" w:color="auto"/>
              <w:right w:val="single" w:sz="4" w:space="0" w:color="auto"/>
            </w:tcBorders>
            <w:vAlign w:val="center"/>
          </w:tcPr>
          <w:p w14:paraId="12E4F513" w14:textId="77777777" w:rsidR="006A2887" w:rsidRDefault="006A2887" w:rsidP="006A2887">
            <w:pPr>
              <w:jc w:val="center"/>
              <w:rPr>
                <w:color w:val="000000"/>
                <w:sz w:val="18"/>
                <w:szCs w:val="18"/>
              </w:rPr>
            </w:pPr>
            <w:r w:rsidRPr="00C850D5">
              <w:rPr>
                <w:color w:val="000000"/>
                <w:sz w:val="18"/>
                <w:szCs w:val="18"/>
              </w:rPr>
              <w:t xml:space="preserve">74 </w:t>
            </w:r>
          </w:p>
          <w:p w14:paraId="749A862F" w14:textId="77777777" w:rsidR="006A2887" w:rsidRDefault="006A2887" w:rsidP="006A2887">
            <w:pPr>
              <w:jc w:val="center"/>
              <w:rPr>
                <w:color w:val="000000"/>
                <w:sz w:val="18"/>
                <w:szCs w:val="18"/>
              </w:rPr>
            </w:pPr>
            <w:r w:rsidRPr="00C850D5">
              <w:rPr>
                <w:color w:val="000000"/>
                <w:sz w:val="18"/>
                <w:szCs w:val="18"/>
              </w:rPr>
              <w:t xml:space="preserve">(95, 100) </w:t>
            </w:r>
          </w:p>
          <w:p w14:paraId="671AA053" w14:textId="77777777" w:rsidR="006A2887" w:rsidRPr="00C850D5" w:rsidRDefault="006A2887" w:rsidP="006A2887">
            <w:pPr>
              <w:jc w:val="center"/>
              <w:rPr>
                <w:rFonts w:eastAsia="Times New Roman"/>
                <w:color w:val="000000"/>
                <w:sz w:val="18"/>
                <w:szCs w:val="18"/>
              </w:rPr>
            </w:pPr>
            <w:r w:rsidRPr="00C850D5">
              <w:rPr>
                <w:color w:val="000000"/>
                <w:sz w:val="18"/>
                <w:szCs w:val="18"/>
              </w:rPr>
              <w:t xml:space="preserve"> 155/157</w:t>
            </w:r>
          </w:p>
          <w:p w14:paraId="48011973" w14:textId="4E356C05" w:rsidR="006A2887" w:rsidRDefault="00B13019" w:rsidP="006A2887">
            <w:pPr>
              <w:jc w:val="center"/>
              <w:rPr>
                <w:color w:val="000000"/>
                <w:sz w:val="18"/>
                <w:szCs w:val="18"/>
              </w:rPr>
            </w:pPr>
            <w:r>
              <w:rPr>
                <w:color w:val="000000"/>
                <w:sz w:val="18"/>
                <w:szCs w:val="18"/>
              </w:rPr>
              <w:t>-8</w:t>
            </w:r>
            <w:r w:rsidR="009440E5">
              <w:rPr>
                <w:color w:val="000000"/>
                <w:sz w:val="18"/>
                <w:szCs w:val="18"/>
              </w:rPr>
              <w:t xml:space="preserve"> (-1</w:t>
            </w:r>
            <w:r>
              <w:rPr>
                <w:color w:val="000000"/>
                <w:sz w:val="18"/>
                <w:szCs w:val="18"/>
              </w:rPr>
              <w:t>3</w:t>
            </w:r>
            <w:r w:rsidR="009440E5">
              <w:rPr>
                <w:color w:val="000000"/>
                <w:sz w:val="18"/>
                <w:szCs w:val="18"/>
              </w:rPr>
              <w:t xml:space="preserve">, </w:t>
            </w:r>
            <w:r>
              <w:rPr>
                <w:color w:val="000000"/>
                <w:sz w:val="18"/>
                <w:szCs w:val="18"/>
              </w:rPr>
              <w:t>-</w:t>
            </w:r>
            <w:r w:rsidR="009440E5">
              <w:rPr>
                <w:color w:val="000000"/>
                <w:sz w:val="18"/>
                <w:szCs w:val="18"/>
              </w:rPr>
              <w:t>3)</w:t>
            </w:r>
          </w:p>
          <w:p w14:paraId="167D8DFA" w14:textId="77777777" w:rsidR="00BB1BED" w:rsidRDefault="00BB1BED" w:rsidP="006A2887">
            <w:pPr>
              <w:jc w:val="center"/>
              <w:rPr>
                <w:color w:val="000000"/>
                <w:sz w:val="18"/>
                <w:szCs w:val="18"/>
              </w:rPr>
            </w:pPr>
          </w:p>
          <w:p w14:paraId="038575AF" w14:textId="1E7502A0" w:rsidR="009440E5" w:rsidRPr="009440E5" w:rsidRDefault="009440E5" w:rsidP="006A2887">
            <w:pPr>
              <w:jc w:val="center"/>
              <w:rPr>
                <w:b/>
                <w:bCs/>
                <w:color w:val="000000"/>
                <w:sz w:val="18"/>
                <w:szCs w:val="18"/>
              </w:rPr>
            </w:pPr>
            <w:r w:rsidRPr="009440E5">
              <w:rPr>
                <w:b/>
                <w:bCs/>
                <w:color w:val="000000"/>
                <w:sz w:val="18"/>
                <w:szCs w:val="18"/>
              </w:rPr>
              <w:t>p=0.002</w:t>
            </w:r>
            <w:r w:rsidRPr="009440E5">
              <w:rPr>
                <w:b/>
                <w:bCs/>
                <w:color w:val="000000"/>
              </w:rPr>
              <w:t>†</w:t>
            </w:r>
          </w:p>
        </w:tc>
        <w:tc>
          <w:tcPr>
            <w:tcW w:w="1101" w:type="dxa"/>
            <w:tcBorders>
              <w:top w:val="single" w:sz="4" w:space="0" w:color="auto"/>
              <w:left w:val="single" w:sz="4" w:space="0" w:color="auto"/>
              <w:bottom w:val="single" w:sz="4" w:space="0" w:color="auto"/>
              <w:right w:val="single" w:sz="4" w:space="0" w:color="auto"/>
            </w:tcBorders>
            <w:vAlign w:val="center"/>
          </w:tcPr>
          <w:p w14:paraId="320072C6" w14:textId="77777777" w:rsidR="006A2887" w:rsidRDefault="006A2887" w:rsidP="006A2887">
            <w:pPr>
              <w:jc w:val="center"/>
              <w:rPr>
                <w:color w:val="000000"/>
                <w:sz w:val="18"/>
                <w:szCs w:val="18"/>
              </w:rPr>
            </w:pPr>
            <w:r w:rsidRPr="00C850D5">
              <w:rPr>
                <w:color w:val="000000"/>
                <w:sz w:val="18"/>
                <w:szCs w:val="18"/>
              </w:rPr>
              <w:t xml:space="preserve">97 </w:t>
            </w:r>
          </w:p>
          <w:p w14:paraId="563FD23F" w14:textId="77777777" w:rsidR="006A2887" w:rsidRDefault="006A2887" w:rsidP="006A2887">
            <w:pPr>
              <w:jc w:val="center"/>
              <w:rPr>
                <w:color w:val="000000"/>
                <w:sz w:val="18"/>
                <w:szCs w:val="18"/>
              </w:rPr>
            </w:pPr>
            <w:r w:rsidRPr="00C850D5">
              <w:rPr>
                <w:color w:val="000000"/>
                <w:sz w:val="18"/>
                <w:szCs w:val="18"/>
              </w:rPr>
              <w:t>(89, 100)</w:t>
            </w:r>
          </w:p>
          <w:p w14:paraId="69719D31" w14:textId="77777777" w:rsidR="006A2887" w:rsidRPr="00C850D5" w:rsidRDefault="006A2887" w:rsidP="006A2887">
            <w:pPr>
              <w:jc w:val="center"/>
              <w:rPr>
                <w:rFonts w:eastAsia="Times New Roman"/>
                <w:color w:val="000000"/>
                <w:sz w:val="18"/>
                <w:szCs w:val="18"/>
              </w:rPr>
            </w:pPr>
            <w:r w:rsidRPr="00C850D5">
              <w:rPr>
                <w:color w:val="000000"/>
                <w:sz w:val="18"/>
                <w:szCs w:val="18"/>
              </w:rPr>
              <w:t xml:space="preserve">  62/64</w:t>
            </w:r>
          </w:p>
          <w:p w14:paraId="43B006C4" w14:textId="1F66555C" w:rsidR="006A2887" w:rsidRDefault="00CC7E88" w:rsidP="006A2887">
            <w:pPr>
              <w:jc w:val="center"/>
              <w:rPr>
                <w:color w:val="000000"/>
                <w:sz w:val="18"/>
                <w:szCs w:val="18"/>
              </w:rPr>
            </w:pPr>
            <w:r>
              <w:rPr>
                <w:color w:val="000000"/>
                <w:sz w:val="18"/>
                <w:szCs w:val="18"/>
              </w:rPr>
              <w:t>-13</w:t>
            </w:r>
            <w:r w:rsidR="00511B12">
              <w:rPr>
                <w:color w:val="000000"/>
                <w:sz w:val="18"/>
                <w:szCs w:val="18"/>
              </w:rPr>
              <w:t xml:space="preserve"> (-2</w:t>
            </w:r>
            <w:r>
              <w:rPr>
                <w:color w:val="000000"/>
                <w:sz w:val="18"/>
                <w:szCs w:val="18"/>
              </w:rPr>
              <w:t>2</w:t>
            </w:r>
            <w:r w:rsidR="00511B12">
              <w:rPr>
                <w:color w:val="000000"/>
                <w:sz w:val="18"/>
                <w:szCs w:val="18"/>
              </w:rPr>
              <w:t xml:space="preserve">, </w:t>
            </w:r>
            <w:r>
              <w:rPr>
                <w:color w:val="000000"/>
                <w:sz w:val="18"/>
                <w:szCs w:val="18"/>
              </w:rPr>
              <w:t>-</w:t>
            </w:r>
            <w:r w:rsidR="00BC1E60">
              <w:rPr>
                <w:color w:val="000000"/>
                <w:sz w:val="18"/>
                <w:szCs w:val="18"/>
              </w:rPr>
              <w:t>4)</w:t>
            </w:r>
          </w:p>
          <w:p w14:paraId="7A361699" w14:textId="77777777" w:rsidR="00BB1BED" w:rsidRDefault="00BB1BED" w:rsidP="006A2887">
            <w:pPr>
              <w:jc w:val="center"/>
              <w:rPr>
                <w:color w:val="000000"/>
                <w:sz w:val="18"/>
                <w:szCs w:val="18"/>
              </w:rPr>
            </w:pPr>
          </w:p>
          <w:p w14:paraId="46A846A1" w14:textId="22AA9BE7" w:rsidR="00BC1E60" w:rsidRPr="00BC1E60" w:rsidRDefault="00BC1E60" w:rsidP="006A2887">
            <w:pPr>
              <w:jc w:val="center"/>
              <w:rPr>
                <w:b/>
                <w:bCs/>
                <w:color w:val="000000"/>
                <w:sz w:val="18"/>
                <w:szCs w:val="18"/>
              </w:rPr>
            </w:pPr>
            <w:r w:rsidRPr="00BC1E60">
              <w:rPr>
                <w:b/>
                <w:bCs/>
                <w:color w:val="000000"/>
                <w:sz w:val="18"/>
                <w:szCs w:val="18"/>
              </w:rPr>
              <w:t>p=0.012</w:t>
            </w:r>
            <w:r w:rsidRPr="00BC1E60">
              <w:rPr>
                <w:b/>
                <w:bCs/>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40AA628F" w14:textId="77777777" w:rsidR="006A2887" w:rsidRDefault="006A2887" w:rsidP="006A2887">
            <w:pPr>
              <w:jc w:val="center"/>
              <w:rPr>
                <w:color w:val="000000"/>
                <w:sz w:val="18"/>
                <w:szCs w:val="18"/>
              </w:rPr>
            </w:pPr>
            <w:r w:rsidRPr="00C850D5">
              <w:rPr>
                <w:color w:val="000000"/>
                <w:sz w:val="18"/>
                <w:szCs w:val="18"/>
              </w:rPr>
              <w:t xml:space="preserve">74 </w:t>
            </w:r>
          </w:p>
          <w:p w14:paraId="6393DA25" w14:textId="77777777" w:rsidR="006A2887" w:rsidRDefault="006A2887" w:rsidP="006A2887">
            <w:pPr>
              <w:jc w:val="center"/>
              <w:rPr>
                <w:color w:val="000000"/>
                <w:sz w:val="18"/>
                <w:szCs w:val="18"/>
              </w:rPr>
            </w:pPr>
            <w:r w:rsidRPr="00C850D5">
              <w:rPr>
                <w:color w:val="000000"/>
                <w:sz w:val="18"/>
                <w:szCs w:val="18"/>
              </w:rPr>
              <w:t>(68, 80)</w:t>
            </w:r>
          </w:p>
          <w:p w14:paraId="3A24A13F" w14:textId="77777777" w:rsidR="006A2887" w:rsidRPr="00C850D5" w:rsidRDefault="006A2887" w:rsidP="006A2887">
            <w:pPr>
              <w:jc w:val="center"/>
              <w:rPr>
                <w:rFonts w:eastAsia="Times New Roman"/>
                <w:color w:val="000000"/>
                <w:sz w:val="18"/>
                <w:szCs w:val="18"/>
              </w:rPr>
            </w:pPr>
            <w:r w:rsidRPr="00C850D5">
              <w:rPr>
                <w:color w:val="000000"/>
                <w:sz w:val="18"/>
                <w:szCs w:val="18"/>
              </w:rPr>
              <w:t xml:space="preserve">  155/209</w:t>
            </w:r>
          </w:p>
          <w:p w14:paraId="3D6153D0" w14:textId="77777777" w:rsidR="006A2887" w:rsidRDefault="00250513" w:rsidP="006A2887">
            <w:pPr>
              <w:jc w:val="center"/>
              <w:rPr>
                <w:color w:val="000000"/>
                <w:sz w:val="18"/>
                <w:szCs w:val="18"/>
              </w:rPr>
            </w:pPr>
            <w:r>
              <w:rPr>
                <w:color w:val="000000"/>
                <w:sz w:val="18"/>
                <w:szCs w:val="18"/>
              </w:rPr>
              <w:t>4 (-5, 12)</w:t>
            </w:r>
          </w:p>
          <w:p w14:paraId="7B4C9505" w14:textId="77777777" w:rsidR="00BB1BED" w:rsidRDefault="00BB1BED" w:rsidP="006A2887">
            <w:pPr>
              <w:jc w:val="center"/>
              <w:rPr>
                <w:color w:val="000000"/>
                <w:sz w:val="18"/>
                <w:szCs w:val="18"/>
              </w:rPr>
            </w:pPr>
          </w:p>
          <w:p w14:paraId="2A4AC5A1" w14:textId="019B7295" w:rsidR="00250513" w:rsidRPr="0002764C" w:rsidRDefault="00250513" w:rsidP="006A2887">
            <w:pPr>
              <w:jc w:val="center"/>
              <w:rPr>
                <w:color w:val="000000"/>
                <w:sz w:val="18"/>
                <w:szCs w:val="18"/>
              </w:rPr>
            </w:pPr>
            <w:r>
              <w:rPr>
                <w:color w:val="000000"/>
                <w:sz w:val="18"/>
                <w:szCs w:val="18"/>
              </w:rPr>
              <w:t>p=0.412</w:t>
            </w:r>
            <w:r w:rsidRPr="00785C46">
              <w:rPr>
                <w:color w:val="000000"/>
              </w:rPr>
              <w:t>†</w:t>
            </w:r>
          </w:p>
        </w:tc>
        <w:tc>
          <w:tcPr>
            <w:tcW w:w="981" w:type="dxa"/>
            <w:tcBorders>
              <w:top w:val="single" w:sz="4" w:space="0" w:color="auto"/>
              <w:left w:val="single" w:sz="12" w:space="0" w:color="auto"/>
              <w:bottom w:val="single" w:sz="4" w:space="0" w:color="auto"/>
              <w:right w:val="single" w:sz="4" w:space="0" w:color="auto"/>
            </w:tcBorders>
            <w:vAlign w:val="center"/>
          </w:tcPr>
          <w:p w14:paraId="118C7FDE" w14:textId="77777777" w:rsidR="006A2887" w:rsidRDefault="006A2887" w:rsidP="006A2887">
            <w:pPr>
              <w:jc w:val="center"/>
              <w:rPr>
                <w:color w:val="000000"/>
                <w:sz w:val="18"/>
                <w:szCs w:val="18"/>
              </w:rPr>
            </w:pPr>
            <w:r w:rsidRPr="00C850D5">
              <w:rPr>
                <w:color w:val="000000"/>
                <w:sz w:val="18"/>
                <w:szCs w:val="18"/>
              </w:rPr>
              <w:t xml:space="preserve">59 </w:t>
            </w:r>
          </w:p>
          <w:p w14:paraId="56121AF9" w14:textId="77777777" w:rsidR="006A2887" w:rsidRDefault="006A2887" w:rsidP="006A2887">
            <w:pPr>
              <w:jc w:val="center"/>
              <w:rPr>
                <w:color w:val="000000"/>
                <w:sz w:val="18"/>
                <w:szCs w:val="18"/>
              </w:rPr>
            </w:pPr>
            <w:r w:rsidRPr="00C850D5">
              <w:rPr>
                <w:color w:val="000000"/>
                <w:sz w:val="18"/>
                <w:szCs w:val="18"/>
              </w:rPr>
              <w:t>(46, 70)</w:t>
            </w:r>
          </w:p>
          <w:p w14:paraId="0FA1AC8F" w14:textId="77777777" w:rsidR="006A2887" w:rsidRPr="00C850D5" w:rsidRDefault="006A2887" w:rsidP="006A2887">
            <w:pPr>
              <w:jc w:val="center"/>
              <w:rPr>
                <w:rFonts w:eastAsia="Times New Roman"/>
                <w:color w:val="000000"/>
                <w:sz w:val="18"/>
                <w:szCs w:val="18"/>
              </w:rPr>
            </w:pPr>
            <w:r w:rsidRPr="00C850D5">
              <w:rPr>
                <w:color w:val="000000"/>
                <w:sz w:val="18"/>
                <w:szCs w:val="18"/>
              </w:rPr>
              <w:t xml:space="preserve">  41/70</w:t>
            </w:r>
          </w:p>
          <w:p w14:paraId="11D54D5A" w14:textId="56801581" w:rsidR="006A2887" w:rsidRDefault="000975DC" w:rsidP="006A2887">
            <w:pPr>
              <w:jc w:val="center"/>
              <w:rPr>
                <w:color w:val="000000"/>
                <w:sz w:val="18"/>
                <w:szCs w:val="18"/>
              </w:rPr>
            </w:pPr>
            <w:r>
              <w:rPr>
                <w:color w:val="000000"/>
                <w:sz w:val="18"/>
                <w:szCs w:val="18"/>
              </w:rPr>
              <w:t>-9</w:t>
            </w:r>
            <w:r w:rsidR="004D38B3">
              <w:rPr>
                <w:color w:val="000000"/>
                <w:sz w:val="18"/>
                <w:szCs w:val="18"/>
              </w:rPr>
              <w:t xml:space="preserve"> (-</w:t>
            </w:r>
            <w:r>
              <w:rPr>
                <w:color w:val="000000"/>
                <w:sz w:val="18"/>
                <w:szCs w:val="18"/>
              </w:rPr>
              <w:t>25</w:t>
            </w:r>
            <w:r w:rsidR="004D38B3">
              <w:rPr>
                <w:color w:val="000000"/>
                <w:sz w:val="18"/>
                <w:szCs w:val="18"/>
              </w:rPr>
              <w:t xml:space="preserve">, </w:t>
            </w:r>
            <w:r w:rsidR="002716C2">
              <w:rPr>
                <w:color w:val="000000"/>
                <w:sz w:val="18"/>
                <w:szCs w:val="18"/>
              </w:rPr>
              <w:t>7</w:t>
            </w:r>
            <w:r w:rsidR="00CC3731">
              <w:rPr>
                <w:color w:val="000000"/>
                <w:sz w:val="18"/>
                <w:szCs w:val="18"/>
              </w:rPr>
              <w:t>)</w:t>
            </w:r>
          </w:p>
          <w:p w14:paraId="0F37C8D6" w14:textId="77777777" w:rsidR="00BB1BED" w:rsidRDefault="00BB1BED" w:rsidP="006A2887">
            <w:pPr>
              <w:jc w:val="center"/>
              <w:rPr>
                <w:color w:val="000000"/>
                <w:sz w:val="18"/>
                <w:szCs w:val="18"/>
              </w:rPr>
            </w:pPr>
          </w:p>
          <w:p w14:paraId="17451868" w14:textId="325772F2" w:rsidR="007F0F87" w:rsidRDefault="007F0F87" w:rsidP="006A2887">
            <w:pPr>
              <w:jc w:val="center"/>
              <w:rPr>
                <w:color w:val="000000"/>
                <w:sz w:val="18"/>
                <w:szCs w:val="18"/>
              </w:rPr>
            </w:pPr>
            <w:r>
              <w:rPr>
                <w:color w:val="000000"/>
                <w:sz w:val="18"/>
                <w:szCs w:val="18"/>
              </w:rPr>
              <w:t>p=</w:t>
            </w:r>
            <w:r w:rsidR="00EA7EC5">
              <w:rPr>
                <w:color w:val="000000"/>
                <w:sz w:val="18"/>
                <w:szCs w:val="18"/>
              </w:rPr>
              <w:t>0.496</w:t>
            </w:r>
            <w:r w:rsidR="00030D9F" w:rsidRPr="00A95DC1">
              <w:rPr>
                <w:color w:val="000000"/>
              </w:rPr>
              <w:t>*</w:t>
            </w:r>
          </w:p>
          <w:p w14:paraId="4865A538" w14:textId="63D6313A" w:rsidR="00CC3731" w:rsidRPr="0002764C" w:rsidRDefault="00CC3731" w:rsidP="006A2887">
            <w:pPr>
              <w:jc w:val="center"/>
              <w:rPr>
                <w:color w:val="000000"/>
                <w:sz w:val="18"/>
                <w:szCs w:val="18"/>
              </w:rPr>
            </w:pPr>
            <w:r>
              <w:rPr>
                <w:color w:val="000000"/>
                <w:sz w:val="18"/>
                <w:szCs w:val="18"/>
              </w:rPr>
              <w:t>p=0.294</w:t>
            </w:r>
            <w:r w:rsidRPr="00785C46">
              <w:rPr>
                <w:color w:val="000000"/>
              </w:rPr>
              <w:t>†</w:t>
            </w:r>
          </w:p>
        </w:tc>
        <w:tc>
          <w:tcPr>
            <w:tcW w:w="1011" w:type="dxa"/>
            <w:tcBorders>
              <w:top w:val="single" w:sz="4" w:space="0" w:color="auto"/>
              <w:left w:val="single" w:sz="4" w:space="0" w:color="auto"/>
              <w:bottom w:val="single" w:sz="4" w:space="0" w:color="auto"/>
              <w:right w:val="single" w:sz="4" w:space="0" w:color="auto"/>
            </w:tcBorders>
            <w:vAlign w:val="center"/>
          </w:tcPr>
          <w:p w14:paraId="7E8022D1" w14:textId="77777777" w:rsidR="006A2887" w:rsidRDefault="006A2887" w:rsidP="006A2887">
            <w:pPr>
              <w:jc w:val="center"/>
              <w:rPr>
                <w:color w:val="000000"/>
                <w:sz w:val="18"/>
                <w:szCs w:val="18"/>
              </w:rPr>
            </w:pPr>
            <w:r w:rsidRPr="00C850D5">
              <w:rPr>
                <w:color w:val="000000"/>
                <w:sz w:val="18"/>
                <w:szCs w:val="18"/>
              </w:rPr>
              <w:t xml:space="preserve">98 </w:t>
            </w:r>
          </w:p>
          <w:p w14:paraId="14C4A516" w14:textId="77777777" w:rsidR="006A2887" w:rsidRDefault="006A2887" w:rsidP="006A2887">
            <w:pPr>
              <w:jc w:val="center"/>
              <w:rPr>
                <w:color w:val="000000"/>
                <w:sz w:val="18"/>
                <w:szCs w:val="18"/>
              </w:rPr>
            </w:pPr>
            <w:r w:rsidRPr="00C850D5">
              <w:rPr>
                <w:color w:val="000000"/>
                <w:sz w:val="18"/>
                <w:szCs w:val="18"/>
              </w:rPr>
              <w:t>(95, 100)</w:t>
            </w:r>
          </w:p>
          <w:p w14:paraId="56FE0BE4" w14:textId="77777777" w:rsidR="006A2887" w:rsidRPr="00C850D5" w:rsidRDefault="006A2887" w:rsidP="006A2887">
            <w:pPr>
              <w:jc w:val="center"/>
              <w:rPr>
                <w:rFonts w:eastAsia="Times New Roman"/>
                <w:color w:val="000000"/>
                <w:sz w:val="18"/>
                <w:szCs w:val="18"/>
              </w:rPr>
            </w:pPr>
            <w:r w:rsidRPr="00C850D5">
              <w:rPr>
                <w:color w:val="000000"/>
                <w:sz w:val="18"/>
                <w:szCs w:val="18"/>
              </w:rPr>
              <w:t xml:space="preserve">  187/190</w:t>
            </w:r>
          </w:p>
          <w:p w14:paraId="27E2A8F6" w14:textId="20F74259" w:rsidR="006A2887" w:rsidRDefault="00376377" w:rsidP="006A2887">
            <w:pPr>
              <w:jc w:val="center"/>
              <w:rPr>
                <w:color w:val="000000"/>
                <w:sz w:val="18"/>
                <w:szCs w:val="18"/>
              </w:rPr>
            </w:pPr>
            <w:r>
              <w:rPr>
                <w:color w:val="000000"/>
                <w:sz w:val="18"/>
                <w:szCs w:val="18"/>
              </w:rPr>
              <w:t>6</w:t>
            </w:r>
            <w:r w:rsidR="00237457">
              <w:rPr>
                <w:color w:val="000000"/>
                <w:sz w:val="18"/>
                <w:szCs w:val="18"/>
              </w:rPr>
              <w:t xml:space="preserve"> (</w:t>
            </w:r>
            <w:r>
              <w:rPr>
                <w:color w:val="000000"/>
                <w:sz w:val="18"/>
                <w:szCs w:val="18"/>
              </w:rPr>
              <w:t>2</w:t>
            </w:r>
            <w:r w:rsidR="00237457">
              <w:rPr>
                <w:color w:val="000000"/>
                <w:sz w:val="18"/>
                <w:szCs w:val="18"/>
              </w:rPr>
              <w:t xml:space="preserve">, </w:t>
            </w:r>
            <w:r>
              <w:rPr>
                <w:color w:val="000000"/>
                <w:sz w:val="18"/>
                <w:szCs w:val="18"/>
              </w:rPr>
              <w:t>10</w:t>
            </w:r>
            <w:r w:rsidR="00237457">
              <w:rPr>
                <w:color w:val="000000"/>
                <w:sz w:val="18"/>
                <w:szCs w:val="18"/>
              </w:rPr>
              <w:t>)</w:t>
            </w:r>
          </w:p>
          <w:p w14:paraId="0B7BCDAA" w14:textId="77777777" w:rsidR="00BB1BED" w:rsidRDefault="00BB1BED" w:rsidP="006A2887">
            <w:pPr>
              <w:jc w:val="center"/>
              <w:rPr>
                <w:color w:val="000000"/>
                <w:sz w:val="18"/>
                <w:szCs w:val="18"/>
              </w:rPr>
            </w:pPr>
          </w:p>
          <w:p w14:paraId="2FF64862" w14:textId="69613173" w:rsidR="00EA7EC5" w:rsidRDefault="00EA7EC5" w:rsidP="006A2887">
            <w:pPr>
              <w:jc w:val="center"/>
              <w:rPr>
                <w:color w:val="000000"/>
                <w:sz w:val="18"/>
                <w:szCs w:val="18"/>
              </w:rPr>
            </w:pPr>
            <w:r>
              <w:rPr>
                <w:color w:val="000000"/>
                <w:sz w:val="18"/>
                <w:szCs w:val="18"/>
              </w:rPr>
              <w:t>p=</w:t>
            </w:r>
            <w:r w:rsidR="005B5B7E">
              <w:rPr>
                <w:color w:val="000000"/>
                <w:sz w:val="18"/>
                <w:szCs w:val="18"/>
              </w:rPr>
              <w:t>0.812</w:t>
            </w:r>
            <w:r w:rsidR="00030D9F" w:rsidRPr="00A95DC1">
              <w:rPr>
                <w:color w:val="000000"/>
              </w:rPr>
              <w:t>*</w:t>
            </w:r>
          </w:p>
          <w:p w14:paraId="6B1B0DEE" w14:textId="2BE7498C" w:rsidR="00237457" w:rsidRPr="00237457" w:rsidRDefault="00237457" w:rsidP="006A2887">
            <w:pPr>
              <w:jc w:val="center"/>
              <w:rPr>
                <w:b/>
                <w:bCs/>
                <w:color w:val="000000"/>
                <w:sz w:val="18"/>
                <w:szCs w:val="18"/>
              </w:rPr>
            </w:pPr>
            <w:r w:rsidRPr="00237457">
              <w:rPr>
                <w:b/>
                <w:bCs/>
                <w:color w:val="000000"/>
                <w:sz w:val="18"/>
                <w:szCs w:val="18"/>
              </w:rPr>
              <w:t>p=0.006</w:t>
            </w:r>
            <w:r w:rsidRPr="00237457">
              <w:rPr>
                <w:b/>
                <w:bCs/>
                <w:color w:val="000000"/>
              </w:rPr>
              <w:t>†</w:t>
            </w:r>
          </w:p>
        </w:tc>
        <w:tc>
          <w:tcPr>
            <w:tcW w:w="924" w:type="dxa"/>
            <w:tcBorders>
              <w:top w:val="single" w:sz="4" w:space="0" w:color="auto"/>
              <w:left w:val="single" w:sz="4" w:space="0" w:color="auto"/>
              <w:bottom w:val="single" w:sz="4" w:space="0" w:color="auto"/>
              <w:right w:val="single" w:sz="4" w:space="0" w:color="auto"/>
            </w:tcBorders>
            <w:vAlign w:val="center"/>
          </w:tcPr>
          <w:p w14:paraId="07F25714" w14:textId="77777777" w:rsidR="006A2887" w:rsidRDefault="006A2887" w:rsidP="006A2887">
            <w:pPr>
              <w:jc w:val="center"/>
              <w:rPr>
                <w:color w:val="000000"/>
                <w:sz w:val="18"/>
                <w:szCs w:val="18"/>
              </w:rPr>
            </w:pPr>
            <w:r w:rsidRPr="00C850D5">
              <w:rPr>
                <w:color w:val="000000"/>
                <w:sz w:val="18"/>
                <w:szCs w:val="18"/>
              </w:rPr>
              <w:t>93</w:t>
            </w:r>
          </w:p>
          <w:p w14:paraId="7703583A" w14:textId="77777777" w:rsidR="006A2887" w:rsidRDefault="006A2887" w:rsidP="006A2887">
            <w:pPr>
              <w:jc w:val="center"/>
              <w:rPr>
                <w:color w:val="000000"/>
                <w:sz w:val="18"/>
                <w:szCs w:val="18"/>
              </w:rPr>
            </w:pPr>
            <w:r w:rsidRPr="00C850D5">
              <w:rPr>
                <w:color w:val="000000"/>
                <w:sz w:val="18"/>
                <w:szCs w:val="18"/>
              </w:rPr>
              <w:t xml:space="preserve"> (81, 99)</w:t>
            </w:r>
          </w:p>
          <w:p w14:paraId="565CB197" w14:textId="77777777" w:rsidR="006A2887" w:rsidRPr="00C850D5" w:rsidRDefault="006A2887" w:rsidP="006A2887">
            <w:pPr>
              <w:jc w:val="center"/>
              <w:rPr>
                <w:rFonts w:eastAsia="Times New Roman"/>
                <w:color w:val="000000"/>
                <w:sz w:val="18"/>
                <w:szCs w:val="18"/>
              </w:rPr>
            </w:pPr>
            <w:r w:rsidRPr="00C850D5">
              <w:rPr>
                <w:color w:val="000000"/>
                <w:sz w:val="18"/>
                <w:szCs w:val="18"/>
              </w:rPr>
              <w:t xml:space="preserve">  41/44</w:t>
            </w:r>
          </w:p>
          <w:p w14:paraId="439E882D" w14:textId="0ACC5BF0" w:rsidR="006A2887" w:rsidRDefault="00053B9B" w:rsidP="006A2887">
            <w:pPr>
              <w:jc w:val="center"/>
              <w:rPr>
                <w:color w:val="000000"/>
                <w:sz w:val="18"/>
                <w:szCs w:val="18"/>
              </w:rPr>
            </w:pPr>
            <w:r>
              <w:rPr>
                <w:color w:val="000000"/>
                <w:sz w:val="18"/>
                <w:szCs w:val="18"/>
              </w:rPr>
              <w:t>16</w:t>
            </w:r>
            <w:r w:rsidR="00DF3927">
              <w:rPr>
                <w:color w:val="000000"/>
                <w:sz w:val="18"/>
                <w:szCs w:val="18"/>
              </w:rPr>
              <w:t xml:space="preserve"> (</w:t>
            </w:r>
            <w:r>
              <w:rPr>
                <w:color w:val="000000"/>
                <w:sz w:val="18"/>
                <w:szCs w:val="18"/>
              </w:rPr>
              <w:t>3</w:t>
            </w:r>
            <w:r w:rsidR="00DF3927">
              <w:rPr>
                <w:color w:val="000000"/>
                <w:sz w:val="18"/>
                <w:szCs w:val="18"/>
              </w:rPr>
              <w:t xml:space="preserve">, </w:t>
            </w:r>
            <w:r>
              <w:rPr>
                <w:color w:val="000000"/>
                <w:sz w:val="18"/>
                <w:szCs w:val="18"/>
              </w:rPr>
              <w:t>29</w:t>
            </w:r>
            <w:r w:rsidR="00DF3927">
              <w:rPr>
                <w:color w:val="000000"/>
                <w:sz w:val="18"/>
                <w:szCs w:val="18"/>
              </w:rPr>
              <w:t>)</w:t>
            </w:r>
          </w:p>
          <w:p w14:paraId="17B04D9C" w14:textId="77777777" w:rsidR="00BB1BED" w:rsidRDefault="00BB1BED" w:rsidP="006A2887">
            <w:pPr>
              <w:jc w:val="center"/>
              <w:rPr>
                <w:color w:val="000000"/>
                <w:sz w:val="18"/>
                <w:szCs w:val="18"/>
              </w:rPr>
            </w:pPr>
          </w:p>
          <w:p w14:paraId="389E398D" w14:textId="50B2E9BC" w:rsidR="005B5B7E" w:rsidRDefault="005B5B7E" w:rsidP="006A2887">
            <w:pPr>
              <w:jc w:val="center"/>
              <w:rPr>
                <w:color w:val="000000"/>
                <w:sz w:val="18"/>
                <w:szCs w:val="18"/>
              </w:rPr>
            </w:pPr>
            <w:r>
              <w:rPr>
                <w:color w:val="000000"/>
                <w:sz w:val="18"/>
                <w:szCs w:val="18"/>
              </w:rPr>
              <w:t>p=</w:t>
            </w:r>
            <w:r w:rsidR="00033D3C">
              <w:rPr>
                <w:color w:val="000000"/>
                <w:sz w:val="18"/>
                <w:szCs w:val="18"/>
              </w:rPr>
              <w:t>0.370</w:t>
            </w:r>
            <w:r w:rsidR="00030D9F" w:rsidRPr="00A95DC1">
              <w:rPr>
                <w:color w:val="000000"/>
              </w:rPr>
              <w:t>*</w:t>
            </w:r>
          </w:p>
          <w:p w14:paraId="3D15C5E6" w14:textId="7E6CDF98" w:rsidR="00DF3927" w:rsidRPr="009F2057" w:rsidRDefault="00DF3927" w:rsidP="006A2887">
            <w:pPr>
              <w:jc w:val="center"/>
              <w:rPr>
                <w:b/>
                <w:bCs/>
                <w:color w:val="000000"/>
                <w:sz w:val="18"/>
                <w:szCs w:val="18"/>
              </w:rPr>
            </w:pPr>
            <w:r w:rsidRPr="009F2057">
              <w:rPr>
                <w:b/>
                <w:bCs/>
                <w:color w:val="000000"/>
                <w:sz w:val="18"/>
                <w:szCs w:val="18"/>
              </w:rPr>
              <w:t>p=</w:t>
            </w:r>
            <w:r w:rsidR="009F2057" w:rsidRPr="009F2057">
              <w:rPr>
                <w:b/>
                <w:bCs/>
                <w:color w:val="000000"/>
                <w:sz w:val="18"/>
                <w:szCs w:val="18"/>
              </w:rPr>
              <w:t>0.027</w:t>
            </w:r>
            <w:r w:rsidR="009F2057" w:rsidRPr="009F2057">
              <w:rPr>
                <w:b/>
                <w:bCs/>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0755CC72" w14:textId="77777777" w:rsidR="006A2887" w:rsidRDefault="006A2887" w:rsidP="006A2887">
            <w:pPr>
              <w:jc w:val="center"/>
              <w:rPr>
                <w:color w:val="000000"/>
                <w:sz w:val="18"/>
                <w:szCs w:val="18"/>
              </w:rPr>
            </w:pPr>
            <w:r w:rsidRPr="00C850D5">
              <w:rPr>
                <w:color w:val="000000"/>
                <w:sz w:val="18"/>
                <w:szCs w:val="18"/>
              </w:rPr>
              <w:t xml:space="preserve">87 </w:t>
            </w:r>
          </w:p>
          <w:p w14:paraId="0190D443" w14:textId="77777777" w:rsidR="006A2887" w:rsidRDefault="006A2887" w:rsidP="006A2887">
            <w:pPr>
              <w:jc w:val="center"/>
              <w:rPr>
                <w:color w:val="000000"/>
                <w:sz w:val="18"/>
                <w:szCs w:val="18"/>
              </w:rPr>
            </w:pPr>
            <w:r w:rsidRPr="00C850D5">
              <w:rPr>
                <w:color w:val="000000"/>
                <w:sz w:val="18"/>
                <w:szCs w:val="18"/>
              </w:rPr>
              <w:t xml:space="preserve">(81, 91) </w:t>
            </w:r>
          </w:p>
          <w:p w14:paraId="2C2BAD36" w14:textId="77777777" w:rsidR="006A2887" w:rsidRPr="00C850D5" w:rsidRDefault="006A2887" w:rsidP="006A2887">
            <w:pPr>
              <w:jc w:val="center"/>
              <w:rPr>
                <w:rFonts w:eastAsia="Times New Roman"/>
                <w:color w:val="000000"/>
                <w:sz w:val="18"/>
                <w:szCs w:val="18"/>
              </w:rPr>
            </w:pPr>
            <w:r w:rsidRPr="00C850D5">
              <w:rPr>
                <w:color w:val="000000"/>
                <w:sz w:val="18"/>
                <w:szCs w:val="18"/>
              </w:rPr>
              <w:t xml:space="preserve"> 187/216</w:t>
            </w:r>
          </w:p>
          <w:p w14:paraId="612B4A13" w14:textId="67396403" w:rsidR="006A2887" w:rsidRDefault="004703DA" w:rsidP="006A2887">
            <w:pPr>
              <w:jc w:val="center"/>
              <w:rPr>
                <w:color w:val="000000"/>
                <w:sz w:val="18"/>
                <w:szCs w:val="18"/>
              </w:rPr>
            </w:pPr>
            <w:r>
              <w:rPr>
                <w:color w:val="000000"/>
                <w:sz w:val="18"/>
                <w:szCs w:val="18"/>
              </w:rPr>
              <w:t>-2</w:t>
            </w:r>
            <w:r w:rsidR="00012CD1">
              <w:rPr>
                <w:color w:val="000000"/>
                <w:sz w:val="18"/>
                <w:szCs w:val="18"/>
              </w:rPr>
              <w:t xml:space="preserve"> (-</w:t>
            </w:r>
            <w:r>
              <w:rPr>
                <w:color w:val="000000"/>
                <w:sz w:val="18"/>
                <w:szCs w:val="18"/>
              </w:rPr>
              <w:t>8</w:t>
            </w:r>
            <w:r w:rsidR="00012CD1">
              <w:rPr>
                <w:color w:val="000000"/>
                <w:sz w:val="18"/>
                <w:szCs w:val="18"/>
              </w:rPr>
              <w:t xml:space="preserve">, </w:t>
            </w:r>
            <w:r>
              <w:rPr>
                <w:color w:val="000000"/>
                <w:sz w:val="18"/>
                <w:szCs w:val="18"/>
              </w:rPr>
              <w:t>4</w:t>
            </w:r>
            <w:r w:rsidR="00012CD1">
              <w:rPr>
                <w:color w:val="000000"/>
                <w:sz w:val="18"/>
                <w:szCs w:val="18"/>
              </w:rPr>
              <w:t>)</w:t>
            </w:r>
          </w:p>
          <w:p w14:paraId="4B99D535" w14:textId="77777777" w:rsidR="00BB1BED" w:rsidRDefault="00BB1BED" w:rsidP="006A2887">
            <w:pPr>
              <w:jc w:val="center"/>
              <w:rPr>
                <w:color w:val="000000"/>
                <w:sz w:val="18"/>
                <w:szCs w:val="18"/>
              </w:rPr>
            </w:pPr>
          </w:p>
          <w:p w14:paraId="40C4B7C4" w14:textId="7ABDACC8" w:rsidR="00033D3C" w:rsidRPr="00030D9F" w:rsidRDefault="00033D3C" w:rsidP="006A2887">
            <w:pPr>
              <w:jc w:val="center"/>
              <w:rPr>
                <w:b/>
                <w:bCs/>
                <w:color w:val="000000"/>
                <w:sz w:val="18"/>
                <w:szCs w:val="18"/>
              </w:rPr>
            </w:pPr>
            <w:r w:rsidRPr="00030D9F">
              <w:rPr>
                <w:b/>
                <w:bCs/>
                <w:color w:val="000000"/>
                <w:sz w:val="18"/>
                <w:szCs w:val="18"/>
              </w:rPr>
              <w:t>p=</w:t>
            </w:r>
            <w:r w:rsidR="00862004" w:rsidRPr="00030D9F">
              <w:rPr>
                <w:b/>
                <w:bCs/>
                <w:color w:val="000000"/>
                <w:sz w:val="18"/>
                <w:szCs w:val="18"/>
              </w:rPr>
              <w:t>0.001</w:t>
            </w:r>
            <w:r w:rsidR="00030D9F" w:rsidRPr="00030D9F">
              <w:rPr>
                <w:b/>
                <w:bCs/>
                <w:color w:val="000000"/>
              </w:rPr>
              <w:t>*</w:t>
            </w:r>
          </w:p>
          <w:p w14:paraId="22A0C42A" w14:textId="458F3775" w:rsidR="00012CD1" w:rsidRPr="0002764C" w:rsidRDefault="00012CD1" w:rsidP="006A2887">
            <w:pPr>
              <w:jc w:val="center"/>
              <w:rPr>
                <w:color w:val="000000"/>
                <w:sz w:val="18"/>
                <w:szCs w:val="18"/>
              </w:rPr>
            </w:pPr>
            <w:r>
              <w:rPr>
                <w:color w:val="000000"/>
                <w:sz w:val="18"/>
                <w:szCs w:val="18"/>
              </w:rPr>
              <w:t>p=0.566</w:t>
            </w:r>
            <w:r w:rsidRPr="00785C46">
              <w:rPr>
                <w:color w:val="000000"/>
              </w:rPr>
              <w:t>†</w:t>
            </w:r>
          </w:p>
        </w:tc>
      </w:tr>
      <w:tr w:rsidR="00837188" w:rsidRPr="008D0FB0" w14:paraId="75CAF5F3" w14:textId="77777777" w:rsidTr="00436A35">
        <w:tc>
          <w:tcPr>
            <w:tcW w:w="1571" w:type="dxa"/>
            <w:tcBorders>
              <w:top w:val="single" w:sz="4" w:space="0" w:color="auto"/>
              <w:left w:val="single" w:sz="12" w:space="0" w:color="auto"/>
              <w:bottom w:val="single" w:sz="12" w:space="0" w:color="auto"/>
              <w:right w:val="single" w:sz="12" w:space="0" w:color="auto"/>
            </w:tcBorders>
            <w:vAlign w:val="center"/>
          </w:tcPr>
          <w:p w14:paraId="64756111" w14:textId="77777777" w:rsidR="006A2887" w:rsidRDefault="006A2887" w:rsidP="006A2887">
            <w:pPr>
              <w:jc w:val="center"/>
              <w:rPr>
                <w:rFonts w:eastAsia="Calibri"/>
                <w:b/>
                <w:sz w:val="18"/>
                <w:szCs w:val="18"/>
                <w:lang w:val="en-GB"/>
              </w:rPr>
            </w:pPr>
            <w:r>
              <w:rPr>
                <w:rFonts w:eastAsia="Calibri"/>
                <w:b/>
                <w:sz w:val="18"/>
                <w:szCs w:val="18"/>
                <w:lang w:val="en-GB"/>
              </w:rPr>
              <w:t>Trace excluded</w:t>
            </w:r>
          </w:p>
        </w:tc>
        <w:tc>
          <w:tcPr>
            <w:tcW w:w="924" w:type="dxa"/>
            <w:tcBorders>
              <w:top w:val="single" w:sz="4" w:space="0" w:color="auto"/>
              <w:left w:val="single" w:sz="12" w:space="0" w:color="auto"/>
              <w:bottom w:val="single" w:sz="12" w:space="0" w:color="auto"/>
              <w:right w:val="single" w:sz="4" w:space="0" w:color="auto"/>
            </w:tcBorders>
            <w:vAlign w:val="center"/>
          </w:tcPr>
          <w:p w14:paraId="0619C513" w14:textId="77777777" w:rsidR="006A2887" w:rsidRDefault="006A2887" w:rsidP="006A2887">
            <w:pPr>
              <w:jc w:val="center"/>
              <w:rPr>
                <w:color w:val="000000"/>
                <w:sz w:val="18"/>
                <w:szCs w:val="18"/>
              </w:rPr>
            </w:pPr>
            <w:r w:rsidRPr="0023493D">
              <w:rPr>
                <w:color w:val="000000"/>
                <w:sz w:val="18"/>
                <w:szCs w:val="18"/>
              </w:rPr>
              <w:t>62</w:t>
            </w:r>
          </w:p>
          <w:p w14:paraId="25AA1750" w14:textId="77777777" w:rsidR="006A2887" w:rsidRDefault="006A2887" w:rsidP="006A2887">
            <w:pPr>
              <w:jc w:val="center"/>
              <w:rPr>
                <w:color w:val="000000"/>
                <w:sz w:val="18"/>
                <w:szCs w:val="18"/>
              </w:rPr>
            </w:pPr>
            <w:r w:rsidRPr="0023493D">
              <w:rPr>
                <w:color w:val="000000"/>
                <w:sz w:val="18"/>
                <w:szCs w:val="18"/>
              </w:rPr>
              <w:t xml:space="preserve"> (54, 69)</w:t>
            </w:r>
          </w:p>
          <w:p w14:paraId="094D0E64" w14:textId="77777777" w:rsidR="006A2887" w:rsidRDefault="006A2887" w:rsidP="006A2887">
            <w:pPr>
              <w:jc w:val="center"/>
              <w:rPr>
                <w:color w:val="000000"/>
                <w:sz w:val="18"/>
                <w:szCs w:val="18"/>
              </w:rPr>
            </w:pPr>
            <w:r w:rsidRPr="0023493D">
              <w:rPr>
                <w:color w:val="000000"/>
                <w:sz w:val="18"/>
                <w:szCs w:val="18"/>
              </w:rPr>
              <w:t xml:space="preserve">  103/167</w:t>
            </w:r>
          </w:p>
          <w:p w14:paraId="15A70E0E" w14:textId="7A00584C" w:rsidR="00462BEC" w:rsidRDefault="000E49CD" w:rsidP="006A2887">
            <w:pPr>
              <w:jc w:val="center"/>
              <w:rPr>
                <w:color w:val="000000"/>
                <w:sz w:val="18"/>
                <w:szCs w:val="18"/>
              </w:rPr>
            </w:pPr>
            <w:r>
              <w:rPr>
                <w:color w:val="000000"/>
                <w:sz w:val="18"/>
                <w:szCs w:val="18"/>
              </w:rPr>
              <w:t>4</w:t>
            </w:r>
            <w:r w:rsidR="00F0684B">
              <w:rPr>
                <w:color w:val="000000"/>
                <w:sz w:val="18"/>
                <w:szCs w:val="18"/>
              </w:rPr>
              <w:t xml:space="preserve"> (-6, 14)</w:t>
            </w:r>
          </w:p>
          <w:p w14:paraId="543DA731" w14:textId="77777777" w:rsidR="00BB1BED" w:rsidRDefault="00BB1BED" w:rsidP="006A2887">
            <w:pPr>
              <w:jc w:val="center"/>
              <w:rPr>
                <w:color w:val="000000"/>
                <w:sz w:val="18"/>
                <w:szCs w:val="18"/>
              </w:rPr>
            </w:pPr>
          </w:p>
          <w:p w14:paraId="57E58B58" w14:textId="77777777" w:rsidR="006A2887" w:rsidRDefault="00F0684B" w:rsidP="009A7141">
            <w:pPr>
              <w:jc w:val="center"/>
              <w:rPr>
                <w:rFonts w:eastAsia="Times New Roman"/>
                <w:color w:val="000000"/>
                <w:sz w:val="18"/>
                <w:szCs w:val="18"/>
              </w:rPr>
            </w:pPr>
            <w:r>
              <w:rPr>
                <w:color w:val="000000"/>
                <w:sz w:val="18"/>
                <w:szCs w:val="18"/>
              </w:rPr>
              <w:t>p=0.463</w:t>
            </w:r>
            <w:r w:rsidRPr="00785C46">
              <w:rPr>
                <w:color w:val="000000"/>
              </w:rPr>
              <w:t>†</w:t>
            </w:r>
          </w:p>
          <w:p w14:paraId="6C2DB9E3" w14:textId="7B88B4E4" w:rsidR="009A7141" w:rsidRPr="009A7141" w:rsidRDefault="00E75A19" w:rsidP="009A7141">
            <w:pPr>
              <w:jc w:val="center"/>
              <w:rPr>
                <w:rFonts w:eastAsia="Times New Roman"/>
                <w:color w:val="000000"/>
                <w:sz w:val="18"/>
                <w:szCs w:val="18"/>
              </w:rPr>
            </w:pPr>
            <w:r>
              <w:rPr>
                <w:rFonts w:eastAsia="Times New Roman"/>
                <w:color w:val="000000"/>
                <w:sz w:val="18"/>
                <w:szCs w:val="18"/>
              </w:rPr>
              <w:t>p=0.231</w:t>
            </w:r>
            <w:r w:rsidRPr="00785C46">
              <w:rPr>
                <w:color w:val="000000"/>
              </w:rPr>
              <w:t>‡</w:t>
            </w:r>
          </w:p>
        </w:tc>
        <w:tc>
          <w:tcPr>
            <w:tcW w:w="1117" w:type="dxa"/>
            <w:tcBorders>
              <w:top w:val="single" w:sz="4" w:space="0" w:color="auto"/>
              <w:left w:val="single" w:sz="4" w:space="0" w:color="auto"/>
              <w:bottom w:val="single" w:sz="12" w:space="0" w:color="auto"/>
              <w:right w:val="single" w:sz="4" w:space="0" w:color="auto"/>
            </w:tcBorders>
            <w:vAlign w:val="center"/>
          </w:tcPr>
          <w:p w14:paraId="31413612" w14:textId="77777777" w:rsidR="006A2887" w:rsidRDefault="006A2887" w:rsidP="006A2887">
            <w:pPr>
              <w:jc w:val="center"/>
              <w:rPr>
                <w:color w:val="000000"/>
                <w:sz w:val="18"/>
                <w:szCs w:val="18"/>
              </w:rPr>
            </w:pPr>
            <w:r w:rsidRPr="0023493D">
              <w:rPr>
                <w:color w:val="000000"/>
                <w:sz w:val="18"/>
                <w:szCs w:val="18"/>
              </w:rPr>
              <w:t>98</w:t>
            </w:r>
          </w:p>
          <w:p w14:paraId="2DC42D14" w14:textId="77777777" w:rsidR="006A2887" w:rsidRDefault="006A2887" w:rsidP="006A2887">
            <w:pPr>
              <w:jc w:val="center"/>
              <w:rPr>
                <w:color w:val="000000"/>
                <w:sz w:val="18"/>
                <w:szCs w:val="18"/>
              </w:rPr>
            </w:pPr>
            <w:r w:rsidRPr="0023493D">
              <w:rPr>
                <w:color w:val="000000"/>
                <w:sz w:val="18"/>
                <w:szCs w:val="18"/>
              </w:rPr>
              <w:t xml:space="preserve"> (96, 100)</w:t>
            </w:r>
          </w:p>
          <w:p w14:paraId="5A021841" w14:textId="77777777" w:rsidR="006A2887" w:rsidRPr="0023493D" w:rsidRDefault="006A2887" w:rsidP="006A2887">
            <w:pPr>
              <w:jc w:val="center"/>
              <w:rPr>
                <w:rFonts w:eastAsia="Times New Roman"/>
                <w:color w:val="000000"/>
                <w:sz w:val="18"/>
                <w:szCs w:val="18"/>
              </w:rPr>
            </w:pPr>
            <w:r w:rsidRPr="0023493D">
              <w:rPr>
                <w:color w:val="000000"/>
                <w:sz w:val="18"/>
                <w:szCs w:val="18"/>
              </w:rPr>
              <w:t xml:space="preserve">  321/326</w:t>
            </w:r>
          </w:p>
          <w:p w14:paraId="10DFCCEE" w14:textId="7A826816" w:rsidR="006A2887" w:rsidRDefault="008A65A4" w:rsidP="006A2887">
            <w:pPr>
              <w:jc w:val="center"/>
              <w:rPr>
                <w:color w:val="000000"/>
                <w:sz w:val="18"/>
                <w:szCs w:val="18"/>
              </w:rPr>
            </w:pPr>
            <w:r>
              <w:rPr>
                <w:color w:val="000000"/>
                <w:sz w:val="18"/>
                <w:szCs w:val="18"/>
              </w:rPr>
              <w:t>6</w:t>
            </w:r>
            <w:r w:rsidR="00B02D67">
              <w:rPr>
                <w:color w:val="000000"/>
                <w:sz w:val="18"/>
                <w:szCs w:val="18"/>
              </w:rPr>
              <w:t xml:space="preserve"> (-10, </w:t>
            </w:r>
            <w:r>
              <w:rPr>
                <w:color w:val="000000"/>
                <w:sz w:val="18"/>
                <w:szCs w:val="18"/>
              </w:rPr>
              <w:t>-</w:t>
            </w:r>
            <w:r w:rsidR="00B02D67">
              <w:rPr>
                <w:color w:val="000000"/>
                <w:sz w:val="18"/>
                <w:szCs w:val="18"/>
              </w:rPr>
              <w:t>3)</w:t>
            </w:r>
          </w:p>
          <w:p w14:paraId="21A44788" w14:textId="77777777" w:rsidR="00BB1BED" w:rsidRDefault="00BB1BED" w:rsidP="006A2887">
            <w:pPr>
              <w:jc w:val="center"/>
              <w:rPr>
                <w:color w:val="000000"/>
                <w:sz w:val="18"/>
                <w:szCs w:val="18"/>
              </w:rPr>
            </w:pPr>
          </w:p>
          <w:p w14:paraId="36F5F2F3" w14:textId="77777777" w:rsidR="00B02D67" w:rsidRDefault="00B02D67" w:rsidP="006A2887">
            <w:pPr>
              <w:jc w:val="center"/>
              <w:rPr>
                <w:b/>
                <w:bCs/>
                <w:color w:val="000000"/>
              </w:rPr>
            </w:pPr>
            <w:r w:rsidRPr="00B02D67">
              <w:rPr>
                <w:b/>
                <w:bCs/>
                <w:color w:val="000000"/>
                <w:sz w:val="18"/>
                <w:szCs w:val="18"/>
              </w:rPr>
              <w:t>p=0.0001</w:t>
            </w:r>
            <w:r w:rsidRPr="00B02D67">
              <w:rPr>
                <w:b/>
                <w:bCs/>
                <w:color w:val="000000"/>
              </w:rPr>
              <w:t>†</w:t>
            </w:r>
          </w:p>
          <w:p w14:paraId="1D69541A" w14:textId="0B8B7DAD" w:rsidR="00E75A19" w:rsidRPr="00B02D67" w:rsidRDefault="00DD2763" w:rsidP="006A2887">
            <w:pPr>
              <w:jc w:val="center"/>
              <w:rPr>
                <w:b/>
                <w:bCs/>
                <w:color w:val="000000"/>
                <w:sz w:val="18"/>
                <w:szCs w:val="18"/>
              </w:rPr>
            </w:pPr>
            <w:r w:rsidRPr="00DD2763">
              <w:rPr>
                <w:color w:val="000000"/>
              </w:rPr>
              <w:t>p=0.914</w:t>
            </w:r>
            <w:r w:rsidRPr="00785C46">
              <w:rPr>
                <w:color w:val="000000"/>
              </w:rPr>
              <w:t>‡</w:t>
            </w:r>
          </w:p>
        </w:tc>
        <w:tc>
          <w:tcPr>
            <w:tcW w:w="1101" w:type="dxa"/>
            <w:tcBorders>
              <w:top w:val="single" w:sz="4" w:space="0" w:color="auto"/>
              <w:left w:val="single" w:sz="4" w:space="0" w:color="auto"/>
              <w:bottom w:val="single" w:sz="12" w:space="0" w:color="auto"/>
              <w:right w:val="single" w:sz="4" w:space="0" w:color="auto"/>
            </w:tcBorders>
            <w:vAlign w:val="center"/>
          </w:tcPr>
          <w:p w14:paraId="6CCC1ECB" w14:textId="77777777" w:rsidR="006A2887" w:rsidRDefault="006A2887" w:rsidP="006A2887">
            <w:pPr>
              <w:jc w:val="center"/>
              <w:rPr>
                <w:color w:val="000000"/>
                <w:sz w:val="18"/>
                <w:szCs w:val="18"/>
              </w:rPr>
            </w:pPr>
            <w:r w:rsidRPr="0023493D">
              <w:rPr>
                <w:color w:val="000000"/>
                <w:sz w:val="18"/>
                <w:szCs w:val="18"/>
              </w:rPr>
              <w:t>95</w:t>
            </w:r>
          </w:p>
          <w:p w14:paraId="6DC6382C" w14:textId="77777777" w:rsidR="006A2887" w:rsidRDefault="006A2887" w:rsidP="006A2887">
            <w:pPr>
              <w:jc w:val="center"/>
              <w:rPr>
                <w:color w:val="000000"/>
                <w:sz w:val="18"/>
                <w:szCs w:val="18"/>
              </w:rPr>
            </w:pPr>
            <w:r w:rsidRPr="0023493D">
              <w:rPr>
                <w:color w:val="000000"/>
                <w:sz w:val="18"/>
                <w:szCs w:val="18"/>
              </w:rPr>
              <w:t xml:space="preserve"> (90, 98) </w:t>
            </w:r>
          </w:p>
          <w:p w14:paraId="6865D583" w14:textId="77777777" w:rsidR="006A2887" w:rsidRPr="0023493D" w:rsidRDefault="006A2887" w:rsidP="006A2887">
            <w:pPr>
              <w:jc w:val="center"/>
              <w:rPr>
                <w:rFonts w:eastAsia="Times New Roman"/>
                <w:color w:val="000000"/>
                <w:sz w:val="18"/>
                <w:szCs w:val="18"/>
              </w:rPr>
            </w:pPr>
            <w:r w:rsidRPr="0023493D">
              <w:rPr>
                <w:color w:val="000000"/>
                <w:sz w:val="18"/>
                <w:szCs w:val="18"/>
              </w:rPr>
              <w:t xml:space="preserve"> 103/108</w:t>
            </w:r>
          </w:p>
          <w:p w14:paraId="28BE8371" w14:textId="241BB582" w:rsidR="006A2887" w:rsidRDefault="00B65FAE" w:rsidP="006A2887">
            <w:pPr>
              <w:jc w:val="center"/>
              <w:rPr>
                <w:color w:val="000000"/>
                <w:sz w:val="18"/>
                <w:szCs w:val="18"/>
              </w:rPr>
            </w:pPr>
            <w:r>
              <w:rPr>
                <w:color w:val="000000"/>
                <w:sz w:val="18"/>
                <w:szCs w:val="18"/>
              </w:rPr>
              <w:t>1</w:t>
            </w:r>
            <w:r w:rsidR="00483E9A">
              <w:rPr>
                <w:color w:val="000000"/>
                <w:sz w:val="18"/>
                <w:szCs w:val="18"/>
              </w:rPr>
              <w:t>4 (</w:t>
            </w:r>
            <w:r>
              <w:rPr>
                <w:color w:val="000000"/>
                <w:sz w:val="18"/>
                <w:szCs w:val="18"/>
              </w:rPr>
              <w:t>7</w:t>
            </w:r>
            <w:r w:rsidR="00483E9A">
              <w:rPr>
                <w:color w:val="000000"/>
                <w:sz w:val="18"/>
                <w:szCs w:val="18"/>
              </w:rPr>
              <w:t xml:space="preserve">, </w:t>
            </w:r>
            <w:r>
              <w:rPr>
                <w:color w:val="000000"/>
                <w:sz w:val="18"/>
                <w:szCs w:val="18"/>
              </w:rPr>
              <w:t>21</w:t>
            </w:r>
            <w:r w:rsidR="00E6347F">
              <w:rPr>
                <w:color w:val="000000"/>
                <w:sz w:val="18"/>
                <w:szCs w:val="18"/>
              </w:rPr>
              <w:t>)</w:t>
            </w:r>
          </w:p>
          <w:p w14:paraId="0215EBBE" w14:textId="77777777" w:rsidR="00BB1BED" w:rsidRDefault="00BB1BED" w:rsidP="006A2887">
            <w:pPr>
              <w:jc w:val="center"/>
              <w:rPr>
                <w:color w:val="000000"/>
                <w:sz w:val="18"/>
                <w:szCs w:val="18"/>
              </w:rPr>
            </w:pPr>
          </w:p>
          <w:p w14:paraId="0433955F" w14:textId="77777777" w:rsidR="00E6347F" w:rsidRDefault="00E6347F" w:rsidP="006A2887">
            <w:pPr>
              <w:jc w:val="center"/>
              <w:rPr>
                <w:b/>
                <w:bCs/>
                <w:color w:val="000000"/>
              </w:rPr>
            </w:pPr>
            <w:r w:rsidRPr="00E6347F">
              <w:rPr>
                <w:b/>
                <w:bCs/>
                <w:color w:val="000000"/>
                <w:sz w:val="18"/>
                <w:szCs w:val="18"/>
              </w:rPr>
              <w:t>p=0.0009</w:t>
            </w:r>
            <w:r w:rsidRPr="00E6347F">
              <w:rPr>
                <w:b/>
                <w:bCs/>
                <w:color w:val="000000"/>
              </w:rPr>
              <w:t>†</w:t>
            </w:r>
          </w:p>
          <w:p w14:paraId="25BCE13A" w14:textId="44F43ED9" w:rsidR="00DD2763" w:rsidRPr="00E6347F" w:rsidRDefault="008A3535" w:rsidP="006A2887">
            <w:pPr>
              <w:jc w:val="center"/>
              <w:rPr>
                <w:b/>
                <w:bCs/>
                <w:color w:val="000000"/>
                <w:sz w:val="18"/>
                <w:szCs w:val="18"/>
              </w:rPr>
            </w:pPr>
            <w:r>
              <w:rPr>
                <w:color w:val="000000"/>
                <w:sz w:val="18"/>
                <w:szCs w:val="18"/>
              </w:rPr>
              <w:t>p</w:t>
            </w:r>
            <w:r w:rsidR="00DD3AEE">
              <w:rPr>
                <w:color w:val="000000"/>
                <w:sz w:val="18"/>
                <w:szCs w:val="18"/>
              </w:rPr>
              <w:t>≤0.999</w:t>
            </w:r>
            <w:r w:rsidRPr="00785C46">
              <w:rPr>
                <w:color w:val="000000"/>
              </w:rPr>
              <w:t>‡</w:t>
            </w:r>
          </w:p>
        </w:tc>
        <w:tc>
          <w:tcPr>
            <w:tcW w:w="979" w:type="dxa"/>
            <w:tcBorders>
              <w:top w:val="single" w:sz="4" w:space="0" w:color="auto"/>
              <w:left w:val="single" w:sz="4" w:space="0" w:color="auto"/>
              <w:bottom w:val="single" w:sz="12" w:space="0" w:color="auto"/>
              <w:right w:val="single" w:sz="12" w:space="0" w:color="auto"/>
            </w:tcBorders>
            <w:vAlign w:val="center"/>
          </w:tcPr>
          <w:p w14:paraId="5A19315B" w14:textId="77777777" w:rsidR="006A2887" w:rsidRDefault="006A2887" w:rsidP="006A2887">
            <w:pPr>
              <w:jc w:val="center"/>
              <w:rPr>
                <w:color w:val="000000"/>
                <w:sz w:val="18"/>
                <w:szCs w:val="18"/>
              </w:rPr>
            </w:pPr>
            <w:r w:rsidRPr="0023493D">
              <w:rPr>
                <w:color w:val="000000"/>
                <w:sz w:val="18"/>
                <w:szCs w:val="18"/>
              </w:rPr>
              <w:t>83</w:t>
            </w:r>
          </w:p>
          <w:p w14:paraId="13874E3F" w14:textId="77777777" w:rsidR="006A2887" w:rsidRDefault="006A2887" w:rsidP="006A2887">
            <w:pPr>
              <w:jc w:val="center"/>
              <w:rPr>
                <w:color w:val="000000"/>
                <w:sz w:val="18"/>
                <w:szCs w:val="18"/>
              </w:rPr>
            </w:pPr>
            <w:r w:rsidRPr="0023493D">
              <w:rPr>
                <w:color w:val="000000"/>
                <w:sz w:val="18"/>
                <w:szCs w:val="18"/>
              </w:rPr>
              <w:t xml:space="preserve"> (79, 87)</w:t>
            </w:r>
          </w:p>
          <w:p w14:paraId="48D186BA" w14:textId="77777777" w:rsidR="006A2887" w:rsidRPr="0023493D" w:rsidRDefault="006A2887" w:rsidP="006A2887">
            <w:pPr>
              <w:jc w:val="center"/>
              <w:rPr>
                <w:rFonts w:eastAsia="Times New Roman"/>
                <w:color w:val="000000"/>
                <w:sz w:val="18"/>
                <w:szCs w:val="18"/>
              </w:rPr>
            </w:pPr>
            <w:r w:rsidRPr="0023493D">
              <w:rPr>
                <w:color w:val="000000"/>
                <w:sz w:val="18"/>
                <w:szCs w:val="18"/>
              </w:rPr>
              <w:t xml:space="preserve">  321/385</w:t>
            </w:r>
          </w:p>
          <w:p w14:paraId="108CFBEC" w14:textId="32FF8791" w:rsidR="006A2887" w:rsidRDefault="00196727" w:rsidP="006A2887">
            <w:pPr>
              <w:jc w:val="center"/>
              <w:rPr>
                <w:color w:val="000000"/>
                <w:sz w:val="18"/>
                <w:szCs w:val="18"/>
              </w:rPr>
            </w:pPr>
            <w:r>
              <w:rPr>
                <w:color w:val="000000"/>
                <w:sz w:val="18"/>
                <w:szCs w:val="18"/>
              </w:rPr>
              <w:t>-0</w:t>
            </w:r>
            <w:r w:rsidR="003F225C">
              <w:rPr>
                <w:color w:val="000000"/>
                <w:sz w:val="18"/>
                <w:szCs w:val="18"/>
              </w:rPr>
              <w:t xml:space="preserve"> (-</w:t>
            </w:r>
            <w:r>
              <w:rPr>
                <w:color w:val="000000"/>
                <w:sz w:val="18"/>
                <w:szCs w:val="18"/>
              </w:rPr>
              <w:t>5</w:t>
            </w:r>
            <w:r w:rsidR="003F225C">
              <w:rPr>
                <w:color w:val="000000"/>
                <w:sz w:val="18"/>
                <w:szCs w:val="18"/>
              </w:rPr>
              <w:t xml:space="preserve">, </w:t>
            </w:r>
            <w:r>
              <w:rPr>
                <w:color w:val="000000"/>
                <w:sz w:val="18"/>
                <w:szCs w:val="18"/>
              </w:rPr>
              <w:t>5</w:t>
            </w:r>
            <w:r w:rsidR="003F225C">
              <w:rPr>
                <w:color w:val="000000"/>
                <w:sz w:val="18"/>
                <w:szCs w:val="18"/>
              </w:rPr>
              <w:t>)</w:t>
            </w:r>
          </w:p>
          <w:p w14:paraId="6043E45D" w14:textId="77777777" w:rsidR="00BB1BED" w:rsidRDefault="00BB1BED" w:rsidP="006A2887">
            <w:pPr>
              <w:jc w:val="center"/>
              <w:rPr>
                <w:color w:val="000000"/>
                <w:sz w:val="18"/>
                <w:szCs w:val="18"/>
              </w:rPr>
            </w:pPr>
          </w:p>
          <w:p w14:paraId="24614AF8" w14:textId="77777777" w:rsidR="003F225C" w:rsidRDefault="003F225C" w:rsidP="006A2887">
            <w:pPr>
              <w:jc w:val="center"/>
              <w:rPr>
                <w:color w:val="000000"/>
              </w:rPr>
            </w:pPr>
            <w:r>
              <w:rPr>
                <w:color w:val="000000"/>
                <w:sz w:val="18"/>
                <w:szCs w:val="18"/>
              </w:rPr>
              <w:t>p=0.751</w:t>
            </w:r>
            <w:r w:rsidRPr="00785C46">
              <w:rPr>
                <w:color w:val="000000"/>
              </w:rPr>
              <w:t>†</w:t>
            </w:r>
          </w:p>
          <w:p w14:paraId="292A5E1F" w14:textId="22BC83DE" w:rsidR="008A3535" w:rsidRPr="0023493D" w:rsidRDefault="00EF069E" w:rsidP="006A2887">
            <w:pPr>
              <w:jc w:val="center"/>
              <w:rPr>
                <w:color w:val="000000"/>
                <w:sz w:val="18"/>
                <w:szCs w:val="18"/>
              </w:rPr>
            </w:pPr>
            <w:r>
              <w:rPr>
                <w:color w:val="000000"/>
              </w:rPr>
              <w:t>p=0.298</w:t>
            </w:r>
            <w:r w:rsidRPr="00785C46">
              <w:rPr>
                <w:color w:val="000000"/>
              </w:rPr>
              <w:t>‡</w:t>
            </w:r>
          </w:p>
        </w:tc>
        <w:tc>
          <w:tcPr>
            <w:tcW w:w="981" w:type="dxa"/>
            <w:tcBorders>
              <w:top w:val="single" w:sz="4" w:space="0" w:color="auto"/>
              <w:left w:val="single" w:sz="12" w:space="0" w:color="auto"/>
              <w:bottom w:val="single" w:sz="12" w:space="0" w:color="auto"/>
              <w:right w:val="single" w:sz="4" w:space="0" w:color="auto"/>
            </w:tcBorders>
            <w:vAlign w:val="center"/>
          </w:tcPr>
          <w:p w14:paraId="596988DA" w14:textId="77777777" w:rsidR="006A2887" w:rsidRDefault="006A2887" w:rsidP="006A2887">
            <w:pPr>
              <w:jc w:val="center"/>
              <w:rPr>
                <w:color w:val="000000"/>
                <w:sz w:val="18"/>
                <w:szCs w:val="18"/>
              </w:rPr>
            </w:pPr>
            <w:r w:rsidRPr="0002764C">
              <w:rPr>
                <w:color w:val="000000"/>
                <w:sz w:val="18"/>
                <w:szCs w:val="18"/>
              </w:rPr>
              <w:t>60</w:t>
            </w:r>
          </w:p>
          <w:p w14:paraId="40B3F8E0" w14:textId="77777777" w:rsidR="006A2887" w:rsidRDefault="006A2887" w:rsidP="006A2887">
            <w:pPr>
              <w:jc w:val="center"/>
              <w:rPr>
                <w:color w:val="000000"/>
                <w:sz w:val="18"/>
                <w:szCs w:val="18"/>
              </w:rPr>
            </w:pPr>
            <w:r w:rsidRPr="0002764C">
              <w:rPr>
                <w:color w:val="000000"/>
                <w:sz w:val="18"/>
                <w:szCs w:val="18"/>
              </w:rPr>
              <w:t xml:space="preserve"> (50, 70)</w:t>
            </w:r>
          </w:p>
          <w:p w14:paraId="535F6F82" w14:textId="77777777" w:rsidR="006A2887" w:rsidRPr="0002764C" w:rsidRDefault="006A2887" w:rsidP="006A2887">
            <w:pPr>
              <w:jc w:val="center"/>
              <w:rPr>
                <w:rFonts w:eastAsia="Times New Roman"/>
                <w:color w:val="000000"/>
                <w:sz w:val="18"/>
                <w:szCs w:val="18"/>
              </w:rPr>
            </w:pPr>
            <w:r w:rsidRPr="0002764C">
              <w:rPr>
                <w:color w:val="000000"/>
                <w:sz w:val="18"/>
                <w:szCs w:val="18"/>
              </w:rPr>
              <w:t xml:space="preserve">  62/103</w:t>
            </w:r>
          </w:p>
          <w:p w14:paraId="1854C3A0" w14:textId="639666CA" w:rsidR="006A2887" w:rsidRDefault="006D754A" w:rsidP="006A2887">
            <w:pPr>
              <w:jc w:val="center"/>
              <w:rPr>
                <w:color w:val="000000"/>
                <w:sz w:val="18"/>
                <w:szCs w:val="18"/>
              </w:rPr>
            </w:pPr>
            <w:r>
              <w:rPr>
                <w:color w:val="000000"/>
                <w:sz w:val="18"/>
                <w:szCs w:val="18"/>
              </w:rPr>
              <w:t>-4</w:t>
            </w:r>
            <w:r w:rsidR="00D149E2">
              <w:rPr>
                <w:color w:val="000000"/>
                <w:sz w:val="18"/>
                <w:szCs w:val="18"/>
              </w:rPr>
              <w:t xml:space="preserve"> (-</w:t>
            </w:r>
            <w:r>
              <w:rPr>
                <w:color w:val="000000"/>
                <w:sz w:val="18"/>
                <w:szCs w:val="18"/>
              </w:rPr>
              <w:t>17</w:t>
            </w:r>
            <w:r w:rsidR="00D149E2">
              <w:rPr>
                <w:color w:val="000000"/>
                <w:sz w:val="18"/>
                <w:szCs w:val="18"/>
              </w:rPr>
              <w:t xml:space="preserve">, </w:t>
            </w:r>
            <w:r>
              <w:rPr>
                <w:color w:val="000000"/>
                <w:sz w:val="18"/>
                <w:szCs w:val="18"/>
              </w:rPr>
              <w:t>8</w:t>
            </w:r>
            <w:r w:rsidR="00D149E2">
              <w:rPr>
                <w:color w:val="000000"/>
                <w:sz w:val="18"/>
                <w:szCs w:val="18"/>
              </w:rPr>
              <w:t>)</w:t>
            </w:r>
          </w:p>
          <w:p w14:paraId="3449629F" w14:textId="77777777" w:rsidR="00BB1BED" w:rsidRDefault="00BB1BED" w:rsidP="006A2887">
            <w:pPr>
              <w:jc w:val="center"/>
              <w:rPr>
                <w:color w:val="000000"/>
                <w:sz w:val="18"/>
                <w:szCs w:val="18"/>
              </w:rPr>
            </w:pPr>
          </w:p>
          <w:p w14:paraId="01A13E83" w14:textId="77777777" w:rsidR="00A91DDB" w:rsidRDefault="00A91DDB" w:rsidP="006A2887">
            <w:pPr>
              <w:jc w:val="center"/>
              <w:rPr>
                <w:color w:val="000000"/>
              </w:rPr>
            </w:pPr>
            <w:r>
              <w:rPr>
                <w:color w:val="000000"/>
                <w:sz w:val="18"/>
                <w:szCs w:val="18"/>
              </w:rPr>
              <w:t>p=0.496</w:t>
            </w:r>
            <w:r w:rsidRPr="00785C46">
              <w:rPr>
                <w:color w:val="000000"/>
              </w:rPr>
              <w:t>†</w:t>
            </w:r>
          </w:p>
          <w:p w14:paraId="0F45A8AB" w14:textId="2384CB47" w:rsidR="00EF069E" w:rsidRPr="0002764C" w:rsidRDefault="00EF069E" w:rsidP="006A2887">
            <w:pPr>
              <w:jc w:val="center"/>
              <w:rPr>
                <w:color w:val="000000"/>
                <w:sz w:val="18"/>
                <w:szCs w:val="18"/>
              </w:rPr>
            </w:pPr>
            <w:r>
              <w:rPr>
                <w:color w:val="000000"/>
              </w:rPr>
              <w:t>p=</w:t>
            </w:r>
            <w:r w:rsidR="00A53415">
              <w:rPr>
                <w:color w:val="000000"/>
              </w:rPr>
              <w:t>0.315</w:t>
            </w:r>
            <w:r w:rsidR="00A53415" w:rsidRPr="00785C46">
              <w:rPr>
                <w:color w:val="000000"/>
              </w:rPr>
              <w:t>‡</w:t>
            </w:r>
          </w:p>
        </w:tc>
        <w:tc>
          <w:tcPr>
            <w:tcW w:w="1011" w:type="dxa"/>
            <w:tcBorders>
              <w:top w:val="single" w:sz="4" w:space="0" w:color="auto"/>
              <w:left w:val="single" w:sz="4" w:space="0" w:color="auto"/>
              <w:bottom w:val="single" w:sz="12" w:space="0" w:color="auto"/>
              <w:right w:val="single" w:sz="4" w:space="0" w:color="auto"/>
            </w:tcBorders>
            <w:vAlign w:val="center"/>
          </w:tcPr>
          <w:p w14:paraId="7E6464CF" w14:textId="77777777" w:rsidR="006A2887" w:rsidRDefault="006A2887" w:rsidP="006A2887">
            <w:pPr>
              <w:jc w:val="center"/>
              <w:rPr>
                <w:color w:val="000000"/>
                <w:sz w:val="18"/>
                <w:szCs w:val="18"/>
              </w:rPr>
            </w:pPr>
            <w:r w:rsidRPr="0002764C">
              <w:rPr>
                <w:color w:val="000000"/>
                <w:sz w:val="18"/>
                <w:szCs w:val="18"/>
              </w:rPr>
              <w:t>78</w:t>
            </w:r>
          </w:p>
          <w:p w14:paraId="6C7C5E58" w14:textId="77777777" w:rsidR="006A2887" w:rsidRDefault="006A2887" w:rsidP="006A2887">
            <w:pPr>
              <w:jc w:val="center"/>
              <w:rPr>
                <w:color w:val="000000"/>
                <w:sz w:val="18"/>
                <w:szCs w:val="18"/>
              </w:rPr>
            </w:pPr>
            <w:r w:rsidRPr="0002764C">
              <w:rPr>
                <w:color w:val="000000"/>
                <w:sz w:val="18"/>
                <w:szCs w:val="18"/>
              </w:rPr>
              <w:t xml:space="preserve"> (95, 100)</w:t>
            </w:r>
          </w:p>
          <w:p w14:paraId="7A3C4DA0" w14:textId="77777777" w:rsidR="006A2887" w:rsidRPr="0002764C" w:rsidRDefault="006A2887" w:rsidP="006A2887">
            <w:pPr>
              <w:jc w:val="center"/>
              <w:rPr>
                <w:rFonts w:eastAsia="Times New Roman"/>
                <w:color w:val="000000"/>
                <w:sz w:val="18"/>
                <w:szCs w:val="18"/>
              </w:rPr>
            </w:pPr>
            <w:r w:rsidRPr="0002764C">
              <w:rPr>
                <w:color w:val="000000"/>
                <w:sz w:val="18"/>
                <w:szCs w:val="18"/>
              </w:rPr>
              <w:t xml:space="preserve">  143/145</w:t>
            </w:r>
          </w:p>
          <w:p w14:paraId="5A763180" w14:textId="3B0784EC" w:rsidR="006A2887" w:rsidRDefault="005E3F38" w:rsidP="006A2887">
            <w:pPr>
              <w:jc w:val="center"/>
              <w:rPr>
                <w:color w:val="000000"/>
                <w:sz w:val="18"/>
                <w:szCs w:val="18"/>
              </w:rPr>
            </w:pPr>
            <w:r>
              <w:rPr>
                <w:color w:val="000000"/>
                <w:sz w:val="18"/>
                <w:szCs w:val="18"/>
              </w:rPr>
              <w:t>-8</w:t>
            </w:r>
            <w:r w:rsidR="002234B7">
              <w:rPr>
                <w:color w:val="000000"/>
                <w:sz w:val="18"/>
                <w:szCs w:val="18"/>
              </w:rPr>
              <w:t xml:space="preserve"> (-12, </w:t>
            </w:r>
            <w:r>
              <w:rPr>
                <w:color w:val="000000"/>
                <w:sz w:val="18"/>
                <w:szCs w:val="18"/>
              </w:rPr>
              <w:t>-</w:t>
            </w:r>
            <w:r w:rsidR="002234B7">
              <w:rPr>
                <w:color w:val="000000"/>
                <w:sz w:val="18"/>
                <w:szCs w:val="18"/>
              </w:rPr>
              <w:t>3)</w:t>
            </w:r>
          </w:p>
          <w:p w14:paraId="0748C170" w14:textId="77777777" w:rsidR="00BB1BED" w:rsidRDefault="00BB1BED" w:rsidP="006A2887">
            <w:pPr>
              <w:jc w:val="center"/>
              <w:rPr>
                <w:color w:val="000000"/>
                <w:sz w:val="18"/>
                <w:szCs w:val="18"/>
              </w:rPr>
            </w:pPr>
          </w:p>
          <w:p w14:paraId="4CE8B7DE" w14:textId="77777777" w:rsidR="002234B7" w:rsidRDefault="002234B7" w:rsidP="006A2887">
            <w:pPr>
              <w:jc w:val="center"/>
              <w:rPr>
                <w:b/>
                <w:bCs/>
                <w:color w:val="000000"/>
              </w:rPr>
            </w:pPr>
            <w:r w:rsidRPr="002234B7">
              <w:rPr>
                <w:b/>
                <w:bCs/>
                <w:color w:val="000000"/>
                <w:sz w:val="18"/>
                <w:szCs w:val="18"/>
              </w:rPr>
              <w:t>p=0.004</w:t>
            </w:r>
            <w:r w:rsidRPr="002234B7">
              <w:rPr>
                <w:b/>
                <w:bCs/>
                <w:color w:val="000000"/>
              </w:rPr>
              <w:t>†</w:t>
            </w:r>
          </w:p>
          <w:p w14:paraId="767AF679" w14:textId="5752A530" w:rsidR="00A53415" w:rsidRPr="002234B7" w:rsidRDefault="00A53415" w:rsidP="006A2887">
            <w:pPr>
              <w:jc w:val="center"/>
              <w:rPr>
                <w:b/>
                <w:bCs/>
                <w:color w:val="000000"/>
                <w:sz w:val="18"/>
                <w:szCs w:val="18"/>
              </w:rPr>
            </w:pPr>
            <w:r w:rsidRPr="00C00EA5">
              <w:rPr>
                <w:color w:val="000000"/>
              </w:rPr>
              <w:t>p=</w:t>
            </w:r>
            <w:r w:rsidR="00C00EA5" w:rsidRPr="00C00EA5">
              <w:rPr>
                <w:color w:val="000000"/>
              </w:rPr>
              <w:t>0.936</w:t>
            </w:r>
            <w:r w:rsidR="00C00EA5" w:rsidRPr="00785C46">
              <w:rPr>
                <w:color w:val="000000"/>
              </w:rPr>
              <w:t>‡</w:t>
            </w:r>
          </w:p>
        </w:tc>
        <w:tc>
          <w:tcPr>
            <w:tcW w:w="1101" w:type="dxa"/>
            <w:tcBorders>
              <w:top w:val="single" w:sz="4" w:space="0" w:color="auto"/>
              <w:left w:val="single" w:sz="4" w:space="0" w:color="auto"/>
              <w:bottom w:val="single" w:sz="12" w:space="0" w:color="auto"/>
              <w:right w:val="single" w:sz="4" w:space="0" w:color="auto"/>
            </w:tcBorders>
            <w:vAlign w:val="center"/>
          </w:tcPr>
          <w:p w14:paraId="664E69D4" w14:textId="77777777" w:rsidR="006A2887" w:rsidRDefault="006A2887" w:rsidP="006A2887">
            <w:pPr>
              <w:jc w:val="center"/>
              <w:rPr>
                <w:color w:val="000000"/>
                <w:sz w:val="18"/>
                <w:szCs w:val="18"/>
              </w:rPr>
            </w:pPr>
            <w:r w:rsidRPr="0002764C">
              <w:rPr>
                <w:color w:val="000000"/>
                <w:sz w:val="18"/>
                <w:szCs w:val="18"/>
              </w:rPr>
              <w:t>97</w:t>
            </w:r>
          </w:p>
          <w:p w14:paraId="693EDD2E" w14:textId="77777777" w:rsidR="006A2887" w:rsidRDefault="006A2887" w:rsidP="006A2887">
            <w:pPr>
              <w:jc w:val="center"/>
              <w:rPr>
                <w:color w:val="000000"/>
                <w:sz w:val="18"/>
                <w:szCs w:val="18"/>
              </w:rPr>
            </w:pPr>
            <w:r w:rsidRPr="0002764C">
              <w:rPr>
                <w:color w:val="000000"/>
                <w:sz w:val="18"/>
                <w:szCs w:val="18"/>
              </w:rPr>
              <w:t xml:space="preserve"> (89, 100)</w:t>
            </w:r>
          </w:p>
          <w:p w14:paraId="2BB80E85" w14:textId="77777777" w:rsidR="006A2887" w:rsidRPr="0002764C" w:rsidRDefault="006A2887" w:rsidP="006A2887">
            <w:pPr>
              <w:jc w:val="center"/>
              <w:rPr>
                <w:rFonts w:eastAsia="Times New Roman"/>
                <w:color w:val="000000"/>
                <w:sz w:val="18"/>
                <w:szCs w:val="18"/>
              </w:rPr>
            </w:pPr>
            <w:r w:rsidRPr="0002764C">
              <w:rPr>
                <w:color w:val="000000"/>
                <w:sz w:val="18"/>
                <w:szCs w:val="18"/>
              </w:rPr>
              <w:t xml:space="preserve">  62/64</w:t>
            </w:r>
          </w:p>
          <w:p w14:paraId="0FFF1A6D" w14:textId="7EF8A714" w:rsidR="006A2887" w:rsidRDefault="003B218B" w:rsidP="006A2887">
            <w:pPr>
              <w:jc w:val="center"/>
              <w:rPr>
                <w:color w:val="000000"/>
                <w:sz w:val="18"/>
                <w:szCs w:val="18"/>
              </w:rPr>
            </w:pPr>
            <w:r>
              <w:rPr>
                <w:color w:val="000000"/>
                <w:sz w:val="18"/>
                <w:szCs w:val="18"/>
              </w:rPr>
              <w:t>13</w:t>
            </w:r>
            <w:r w:rsidR="00B8110B">
              <w:rPr>
                <w:color w:val="000000"/>
                <w:sz w:val="18"/>
                <w:szCs w:val="18"/>
              </w:rPr>
              <w:t xml:space="preserve"> (</w:t>
            </w:r>
            <w:r>
              <w:rPr>
                <w:color w:val="000000"/>
                <w:sz w:val="18"/>
                <w:szCs w:val="18"/>
              </w:rPr>
              <w:t>4</w:t>
            </w:r>
            <w:r w:rsidR="00B8110B">
              <w:rPr>
                <w:color w:val="000000"/>
                <w:sz w:val="18"/>
                <w:szCs w:val="18"/>
              </w:rPr>
              <w:t xml:space="preserve">, </w:t>
            </w:r>
            <w:r>
              <w:rPr>
                <w:color w:val="000000"/>
                <w:sz w:val="18"/>
                <w:szCs w:val="18"/>
              </w:rPr>
              <w:t>21</w:t>
            </w:r>
            <w:r w:rsidR="00B8110B">
              <w:rPr>
                <w:color w:val="000000"/>
                <w:sz w:val="18"/>
                <w:szCs w:val="18"/>
              </w:rPr>
              <w:t>)</w:t>
            </w:r>
          </w:p>
          <w:p w14:paraId="0B83DFF7" w14:textId="77777777" w:rsidR="00BB1BED" w:rsidRDefault="00BB1BED" w:rsidP="006A2887">
            <w:pPr>
              <w:jc w:val="center"/>
              <w:rPr>
                <w:color w:val="000000"/>
                <w:sz w:val="18"/>
                <w:szCs w:val="18"/>
              </w:rPr>
            </w:pPr>
          </w:p>
          <w:p w14:paraId="1BCCA96A" w14:textId="77777777" w:rsidR="00B8110B" w:rsidRDefault="00B8110B" w:rsidP="006A2887">
            <w:pPr>
              <w:jc w:val="center"/>
              <w:rPr>
                <w:b/>
                <w:bCs/>
                <w:color w:val="000000"/>
              </w:rPr>
            </w:pPr>
            <w:r w:rsidRPr="00B8110B">
              <w:rPr>
                <w:b/>
                <w:bCs/>
                <w:color w:val="000000"/>
                <w:sz w:val="18"/>
                <w:szCs w:val="18"/>
              </w:rPr>
              <w:t>p=0.012</w:t>
            </w:r>
            <w:r w:rsidRPr="00B8110B">
              <w:rPr>
                <w:b/>
                <w:bCs/>
                <w:color w:val="000000"/>
              </w:rPr>
              <w:t>†</w:t>
            </w:r>
          </w:p>
          <w:p w14:paraId="4F11D1DE" w14:textId="6F5C9DEE" w:rsidR="00C00EA5" w:rsidRPr="00B8110B" w:rsidRDefault="00C94B5F" w:rsidP="006A2887">
            <w:pPr>
              <w:jc w:val="center"/>
              <w:rPr>
                <w:b/>
                <w:bCs/>
                <w:color w:val="000000"/>
                <w:sz w:val="18"/>
                <w:szCs w:val="18"/>
              </w:rPr>
            </w:pPr>
            <w:r>
              <w:rPr>
                <w:color w:val="000000"/>
                <w:sz w:val="18"/>
                <w:szCs w:val="18"/>
              </w:rPr>
              <w:t>p</w:t>
            </w:r>
            <w:r w:rsidR="00DD3AEE">
              <w:rPr>
                <w:color w:val="000000"/>
                <w:sz w:val="18"/>
                <w:szCs w:val="18"/>
              </w:rPr>
              <w:t>≤0.999</w:t>
            </w:r>
            <w:r w:rsidRPr="00785C46">
              <w:rPr>
                <w:color w:val="000000"/>
              </w:rPr>
              <w:t>‡</w:t>
            </w:r>
          </w:p>
        </w:tc>
        <w:tc>
          <w:tcPr>
            <w:tcW w:w="979" w:type="dxa"/>
            <w:tcBorders>
              <w:top w:val="single" w:sz="4" w:space="0" w:color="auto"/>
              <w:left w:val="single" w:sz="4" w:space="0" w:color="auto"/>
              <w:bottom w:val="single" w:sz="12" w:space="0" w:color="auto"/>
              <w:right w:val="single" w:sz="12" w:space="0" w:color="auto"/>
            </w:tcBorders>
            <w:vAlign w:val="center"/>
          </w:tcPr>
          <w:p w14:paraId="79AD0B69" w14:textId="77777777" w:rsidR="006A2887" w:rsidRDefault="006A2887" w:rsidP="006A2887">
            <w:pPr>
              <w:jc w:val="center"/>
              <w:rPr>
                <w:color w:val="000000"/>
                <w:sz w:val="18"/>
                <w:szCs w:val="18"/>
              </w:rPr>
            </w:pPr>
            <w:r w:rsidRPr="0002764C">
              <w:rPr>
                <w:color w:val="000000"/>
                <w:sz w:val="18"/>
                <w:szCs w:val="18"/>
              </w:rPr>
              <w:t xml:space="preserve">78 </w:t>
            </w:r>
          </w:p>
          <w:p w14:paraId="7E9BAC35" w14:textId="77777777" w:rsidR="006A2887" w:rsidRDefault="006A2887" w:rsidP="006A2887">
            <w:pPr>
              <w:jc w:val="center"/>
              <w:rPr>
                <w:color w:val="000000"/>
                <w:sz w:val="18"/>
                <w:szCs w:val="18"/>
              </w:rPr>
            </w:pPr>
            <w:r w:rsidRPr="0002764C">
              <w:rPr>
                <w:color w:val="000000"/>
                <w:sz w:val="18"/>
                <w:szCs w:val="18"/>
              </w:rPr>
              <w:t xml:space="preserve">(71, 84) </w:t>
            </w:r>
          </w:p>
          <w:p w14:paraId="352A7134" w14:textId="77777777" w:rsidR="006A2887" w:rsidRPr="0002764C" w:rsidRDefault="006A2887" w:rsidP="006A2887">
            <w:pPr>
              <w:jc w:val="center"/>
              <w:rPr>
                <w:rFonts w:eastAsia="Times New Roman"/>
                <w:color w:val="000000"/>
                <w:sz w:val="18"/>
                <w:szCs w:val="18"/>
              </w:rPr>
            </w:pPr>
            <w:r w:rsidRPr="0002764C">
              <w:rPr>
                <w:color w:val="000000"/>
                <w:sz w:val="18"/>
                <w:szCs w:val="18"/>
              </w:rPr>
              <w:t xml:space="preserve"> 143/184</w:t>
            </w:r>
          </w:p>
          <w:p w14:paraId="21EA9EA1" w14:textId="13E197EB" w:rsidR="006A2887" w:rsidRDefault="00EF6076" w:rsidP="006A2887">
            <w:pPr>
              <w:jc w:val="center"/>
              <w:rPr>
                <w:color w:val="000000"/>
                <w:sz w:val="18"/>
                <w:szCs w:val="18"/>
              </w:rPr>
            </w:pPr>
            <w:r>
              <w:rPr>
                <w:color w:val="000000"/>
                <w:sz w:val="18"/>
                <w:szCs w:val="18"/>
              </w:rPr>
              <w:t>0</w:t>
            </w:r>
            <w:r w:rsidR="00BE2220">
              <w:rPr>
                <w:color w:val="000000"/>
                <w:sz w:val="18"/>
                <w:szCs w:val="18"/>
              </w:rPr>
              <w:t xml:space="preserve"> (-9, 9)</w:t>
            </w:r>
          </w:p>
          <w:p w14:paraId="16780FFF" w14:textId="77777777" w:rsidR="00BB1BED" w:rsidRDefault="00BB1BED" w:rsidP="006A2887">
            <w:pPr>
              <w:jc w:val="center"/>
              <w:rPr>
                <w:color w:val="000000"/>
                <w:sz w:val="18"/>
                <w:szCs w:val="18"/>
              </w:rPr>
            </w:pPr>
          </w:p>
          <w:p w14:paraId="7B460BF0" w14:textId="22ED8957" w:rsidR="00BE2220" w:rsidRDefault="002F14D2" w:rsidP="006A2887">
            <w:pPr>
              <w:jc w:val="center"/>
              <w:rPr>
                <w:color w:val="000000"/>
              </w:rPr>
            </w:pPr>
            <w:r>
              <w:rPr>
                <w:color w:val="000000"/>
                <w:sz w:val="18"/>
                <w:szCs w:val="18"/>
              </w:rPr>
              <w:t>p</w:t>
            </w:r>
            <w:r w:rsidR="00DD3AEE">
              <w:rPr>
                <w:color w:val="000000"/>
                <w:sz w:val="18"/>
                <w:szCs w:val="18"/>
              </w:rPr>
              <w:t>≤0.999</w:t>
            </w:r>
            <w:r w:rsidRPr="00785C46">
              <w:rPr>
                <w:color w:val="000000"/>
              </w:rPr>
              <w:t>†</w:t>
            </w:r>
          </w:p>
          <w:p w14:paraId="3845ACC9" w14:textId="32A26FF6" w:rsidR="00C94B5F" w:rsidRPr="0002764C" w:rsidRDefault="007078E7" w:rsidP="006A2887">
            <w:pPr>
              <w:jc w:val="center"/>
              <w:rPr>
                <w:color w:val="000000"/>
                <w:sz w:val="18"/>
                <w:szCs w:val="18"/>
              </w:rPr>
            </w:pPr>
            <w:r>
              <w:rPr>
                <w:color w:val="000000"/>
              </w:rPr>
              <w:t>p=0.412</w:t>
            </w:r>
            <w:r w:rsidRPr="00785C46">
              <w:rPr>
                <w:color w:val="000000"/>
              </w:rPr>
              <w:t>‡</w:t>
            </w:r>
          </w:p>
        </w:tc>
        <w:tc>
          <w:tcPr>
            <w:tcW w:w="981" w:type="dxa"/>
            <w:tcBorders>
              <w:top w:val="single" w:sz="4" w:space="0" w:color="auto"/>
              <w:left w:val="single" w:sz="12" w:space="0" w:color="auto"/>
              <w:bottom w:val="single" w:sz="12" w:space="0" w:color="auto"/>
              <w:right w:val="single" w:sz="4" w:space="0" w:color="auto"/>
            </w:tcBorders>
            <w:vAlign w:val="center"/>
          </w:tcPr>
          <w:p w14:paraId="64026D24" w14:textId="77777777" w:rsidR="006A2887" w:rsidRDefault="006A2887" w:rsidP="006A2887">
            <w:pPr>
              <w:jc w:val="center"/>
              <w:rPr>
                <w:color w:val="000000"/>
                <w:sz w:val="18"/>
                <w:szCs w:val="18"/>
              </w:rPr>
            </w:pPr>
            <w:r w:rsidRPr="0002764C">
              <w:rPr>
                <w:color w:val="000000"/>
                <w:sz w:val="18"/>
                <w:szCs w:val="18"/>
              </w:rPr>
              <w:t>64</w:t>
            </w:r>
          </w:p>
          <w:p w14:paraId="4C21DAEA" w14:textId="77777777" w:rsidR="006A2887" w:rsidRDefault="006A2887" w:rsidP="006A2887">
            <w:pPr>
              <w:jc w:val="center"/>
              <w:rPr>
                <w:color w:val="000000"/>
                <w:sz w:val="18"/>
                <w:szCs w:val="18"/>
              </w:rPr>
            </w:pPr>
            <w:r w:rsidRPr="0002764C">
              <w:rPr>
                <w:color w:val="000000"/>
                <w:sz w:val="18"/>
                <w:szCs w:val="18"/>
              </w:rPr>
              <w:t xml:space="preserve"> (51, 76) </w:t>
            </w:r>
          </w:p>
          <w:p w14:paraId="49D81EDF" w14:textId="77777777" w:rsidR="006A2887" w:rsidRPr="0002764C" w:rsidRDefault="006A2887" w:rsidP="006A2887">
            <w:pPr>
              <w:jc w:val="center"/>
              <w:rPr>
                <w:rFonts w:eastAsia="Times New Roman"/>
                <w:color w:val="000000"/>
                <w:sz w:val="18"/>
                <w:szCs w:val="18"/>
              </w:rPr>
            </w:pPr>
            <w:r w:rsidRPr="0002764C">
              <w:rPr>
                <w:color w:val="000000"/>
                <w:sz w:val="18"/>
                <w:szCs w:val="18"/>
              </w:rPr>
              <w:t xml:space="preserve"> 41/64</w:t>
            </w:r>
          </w:p>
          <w:p w14:paraId="13BEB122" w14:textId="0BA69120" w:rsidR="006A2887" w:rsidRDefault="00EF6076" w:rsidP="006A2887">
            <w:pPr>
              <w:jc w:val="center"/>
              <w:rPr>
                <w:color w:val="000000"/>
                <w:sz w:val="18"/>
                <w:szCs w:val="18"/>
              </w:rPr>
            </w:pPr>
            <w:r>
              <w:rPr>
                <w:color w:val="000000"/>
                <w:sz w:val="18"/>
                <w:szCs w:val="18"/>
              </w:rPr>
              <w:t>3</w:t>
            </w:r>
            <w:r w:rsidR="002F14D2">
              <w:rPr>
                <w:color w:val="000000"/>
                <w:sz w:val="18"/>
                <w:szCs w:val="18"/>
              </w:rPr>
              <w:t xml:space="preserve"> (-1</w:t>
            </w:r>
            <w:r>
              <w:rPr>
                <w:color w:val="000000"/>
                <w:sz w:val="18"/>
                <w:szCs w:val="18"/>
              </w:rPr>
              <w:t>3</w:t>
            </w:r>
            <w:r w:rsidR="002F14D2">
              <w:rPr>
                <w:color w:val="000000"/>
                <w:sz w:val="18"/>
                <w:szCs w:val="18"/>
              </w:rPr>
              <w:t>, 1</w:t>
            </w:r>
            <w:r>
              <w:rPr>
                <w:color w:val="000000"/>
                <w:sz w:val="18"/>
                <w:szCs w:val="18"/>
              </w:rPr>
              <w:t>9</w:t>
            </w:r>
            <w:r w:rsidR="002F14D2">
              <w:rPr>
                <w:color w:val="000000"/>
                <w:sz w:val="18"/>
                <w:szCs w:val="18"/>
              </w:rPr>
              <w:t>)</w:t>
            </w:r>
          </w:p>
          <w:p w14:paraId="67EE1519" w14:textId="77777777" w:rsidR="00BB1BED" w:rsidRDefault="00BB1BED" w:rsidP="006A2887">
            <w:pPr>
              <w:jc w:val="center"/>
              <w:rPr>
                <w:color w:val="000000"/>
                <w:sz w:val="18"/>
                <w:szCs w:val="18"/>
              </w:rPr>
            </w:pPr>
          </w:p>
          <w:p w14:paraId="750A17A0" w14:textId="599A6C8A" w:rsidR="00862004" w:rsidRDefault="00862004" w:rsidP="006A2887">
            <w:pPr>
              <w:jc w:val="center"/>
              <w:rPr>
                <w:color w:val="000000"/>
                <w:sz w:val="18"/>
                <w:szCs w:val="18"/>
              </w:rPr>
            </w:pPr>
            <w:r>
              <w:rPr>
                <w:color w:val="000000"/>
                <w:sz w:val="18"/>
                <w:szCs w:val="18"/>
              </w:rPr>
              <w:t>p=0.617</w:t>
            </w:r>
            <w:r w:rsidR="00030D9F" w:rsidRPr="00A95DC1">
              <w:rPr>
                <w:color w:val="000000"/>
              </w:rPr>
              <w:t>*</w:t>
            </w:r>
          </w:p>
          <w:p w14:paraId="0943DCEE" w14:textId="77777777" w:rsidR="002F14D2" w:rsidRDefault="002F14D2" w:rsidP="006A2887">
            <w:pPr>
              <w:jc w:val="center"/>
              <w:rPr>
                <w:color w:val="000000"/>
              </w:rPr>
            </w:pPr>
            <w:r>
              <w:rPr>
                <w:color w:val="000000"/>
                <w:sz w:val="18"/>
                <w:szCs w:val="18"/>
              </w:rPr>
              <w:t>p=0.712</w:t>
            </w:r>
            <w:r w:rsidRPr="00785C46">
              <w:rPr>
                <w:color w:val="000000"/>
              </w:rPr>
              <w:t>†</w:t>
            </w:r>
          </w:p>
          <w:p w14:paraId="03251F04" w14:textId="645244F9" w:rsidR="00E54BAA" w:rsidRPr="0002764C" w:rsidRDefault="00E54BAA" w:rsidP="006A2887">
            <w:pPr>
              <w:jc w:val="center"/>
              <w:rPr>
                <w:color w:val="000000"/>
                <w:sz w:val="18"/>
                <w:szCs w:val="18"/>
              </w:rPr>
            </w:pPr>
            <w:r>
              <w:rPr>
                <w:color w:val="000000"/>
              </w:rPr>
              <w:t>p=</w:t>
            </w:r>
            <w:r w:rsidR="008F6BF8">
              <w:rPr>
                <w:color w:val="000000"/>
              </w:rPr>
              <w:t>0.515</w:t>
            </w:r>
            <w:r w:rsidR="008F6BF8" w:rsidRPr="00785C46">
              <w:rPr>
                <w:color w:val="000000"/>
              </w:rPr>
              <w:t>‡</w:t>
            </w:r>
          </w:p>
        </w:tc>
        <w:tc>
          <w:tcPr>
            <w:tcW w:w="1011" w:type="dxa"/>
            <w:tcBorders>
              <w:top w:val="single" w:sz="4" w:space="0" w:color="auto"/>
              <w:left w:val="single" w:sz="4" w:space="0" w:color="auto"/>
              <w:bottom w:val="single" w:sz="12" w:space="0" w:color="auto"/>
              <w:right w:val="single" w:sz="4" w:space="0" w:color="auto"/>
            </w:tcBorders>
            <w:vAlign w:val="center"/>
          </w:tcPr>
          <w:p w14:paraId="4223934D" w14:textId="77777777" w:rsidR="006A2887" w:rsidRDefault="006A2887" w:rsidP="006A2887">
            <w:pPr>
              <w:jc w:val="center"/>
              <w:rPr>
                <w:color w:val="000000"/>
                <w:sz w:val="18"/>
                <w:szCs w:val="18"/>
              </w:rPr>
            </w:pPr>
            <w:r w:rsidRPr="0002764C">
              <w:rPr>
                <w:color w:val="000000"/>
                <w:sz w:val="18"/>
                <w:szCs w:val="18"/>
              </w:rPr>
              <w:t xml:space="preserve">98 </w:t>
            </w:r>
          </w:p>
          <w:p w14:paraId="69D6C950" w14:textId="77777777" w:rsidR="006A2887" w:rsidRDefault="006A2887" w:rsidP="006A2887">
            <w:pPr>
              <w:jc w:val="center"/>
              <w:rPr>
                <w:color w:val="000000"/>
                <w:sz w:val="18"/>
                <w:szCs w:val="18"/>
              </w:rPr>
            </w:pPr>
            <w:r w:rsidRPr="0002764C">
              <w:rPr>
                <w:color w:val="000000"/>
                <w:sz w:val="18"/>
                <w:szCs w:val="18"/>
              </w:rPr>
              <w:t xml:space="preserve">(95, 100) </w:t>
            </w:r>
          </w:p>
          <w:p w14:paraId="6FF5F8D2" w14:textId="77777777" w:rsidR="006A2887" w:rsidRPr="0002764C" w:rsidRDefault="006A2887" w:rsidP="006A2887">
            <w:pPr>
              <w:jc w:val="center"/>
              <w:rPr>
                <w:rFonts w:eastAsia="Times New Roman"/>
                <w:color w:val="000000"/>
                <w:sz w:val="18"/>
                <w:szCs w:val="18"/>
              </w:rPr>
            </w:pPr>
            <w:r w:rsidRPr="0002764C">
              <w:rPr>
                <w:color w:val="000000"/>
                <w:sz w:val="18"/>
                <w:szCs w:val="18"/>
              </w:rPr>
              <w:t xml:space="preserve"> 176/179</w:t>
            </w:r>
          </w:p>
          <w:p w14:paraId="4FB6DA5F" w14:textId="7AEBC2AD" w:rsidR="006A2887" w:rsidRDefault="001500AD" w:rsidP="006A2887">
            <w:pPr>
              <w:jc w:val="center"/>
              <w:rPr>
                <w:color w:val="000000"/>
                <w:sz w:val="18"/>
                <w:szCs w:val="18"/>
              </w:rPr>
            </w:pPr>
            <w:r>
              <w:rPr>
                <w:color w:val="000000"/>
                <w:sz w:val="18"/>
                <w:szCs w:val="18"/>
              </w:rPr>
              <w:t>-6</w:t>
            </w:r>
            <w:r w:rsidR="006A5156">
              <w:rPr>
                <w:color w:val="000000"/>
                <w:sz w:val="18"/>
                <w:szCs w:val="18"/>
              </w:rPr>
              <w:t xml:space="preserve"> (-10, </w:t>
            </w:r>
            <w:r>
              <w:rPr>
                <w:color w:val="000000"/>
                <w:sz w:val="18"/>
                <w:szCs w:val="18"/>
              </w:rPr>
              <w:t>-</w:t>
            </w:r>
            <w:r w:rsidR="006A5156">
              <w:rPr>
                <w:color w:val="000000"/>
                <w:sz w:val="18"/>
                <w:szCs w:val="18"/>
              </w:rPr>
              <w:t>2)</w:t>
            </w:r>
          </w:p>
          <w:p w14:paraId="232D7A6E" w14:textId="77777777" w:rsidR="00BB1BED" w:rsidRDefault="00BB1BED" w:rsidP="006A2887">
            <w:pPr>
              <w:jc w:val="center"/>
              <w:rPr>
                <w:color w:val="000000"/>
                <w:sz w:val="18"/>
                <w:szCs w:val="18"/>
              </w:rPr>
            </w:pPr>
          </w:p>
          <w:p w14:paraId="5DA1DB1E" w14:textId="63FCCFBE" w:rsidR="00862004" w:rsidRDefault="00862004" w:rsidP="006A2887">
            <w:pPr>
              <w:jc w:val="center"/>
              <w:rPr>
                <w:color w:val="000000"/>
                <w:sz w:val="18"/>
                <w:szCs w:val="18"/>
              </w:rPr>
            </w:pPr>
            <w:r>
              <w:rPr>
                <w:color w:val="000000"/>
                <w:sz w:val="18"/>
                <w:szCs w:val="18"/>
              </w:rPr>
              <w:t>p=</w:t>
            </w:r>
            <w:r w:rsidR="0061650E">
              <w:rPr>
                <w:color w:val="000000"/>
                <w:sz w:val="18"/>
                <w:szCs w:val="18"/>
              </w:rPr>
              <w:t>0.829</w:t>
            </w:r>
            <w:r w:rsidR="00030D9F" w:rsidRPr="00A95DC1">
              <w:rPr>
                <w:color w:val="000000"/>
              </w:rPr>
              <w:t>*</w:t>
            </w:r>
          </w:p>
          <w:p w14:paraId="375A5EA8" w14:textId="77777777" w:rsidR="006A5156" w:rsidRDefault="006A5156" w:rsidP="006A2887">
            <w:pPr>
              <w:jc w:val="center"/>
              <w:rPr>
                <w:b/>
                <w:bCs/>
                <w:color w:val="000000"/>
              </w:rPr>
            </w:pPr>
            <w:r w:rsidRPr="006A5156">
              <w:rPr>
                <w:b/>
                <w:bCs/>
                <w:color w:val="000000"/>
                <w:sz w:val="18"/>
                <w:szCs w:val="18"/>
              </w:rPr>
              <w:t>p=0.009</w:t>
            </w:r>
            <w:r w:rsidRPr="006A5156">
              <w:rPr>
                <w:b/>
                <w:bCs/>
                <w:color w:val="000000"/>
              </w:rPr>
              <w:t>†</w:t>
            </w:r>
          </w:p>
          <w:p w14:paraId="4A578CAB" w14:textId="31756F61" w:rsidR="008F6BF8" w:rsidRPr="006A5156" w:rsidRDefault="008F6BF8" w:rsidP="006A2887">
            <w:pPr>
              <w:jc w:val="center"/>
              <w:rPr>
                <w:b/>
                <w:bCs/>
                <w:color w:val="000000"/>
                <w:sz w:val="18"/>
                <w:szCs w:val="18"/>
              </w:rPr>
            </w:pPr>
            <w:r w:rsidRPr="008F6BF8">
              <w:rPr>
                <w:color w:val="000000"/>
              </w:rPr>
              <w:t>p=0.941</w:t>
            </w:r>
            <w:r w:rsidRPr="00785C46">
              <w:rPr>
                <w:color w:val="000000"/>
              </w:rPr>
              <w:t>‡</w:t>
            </w:r>
          </w:p>
        </w:tc>
        <w:tc>
          <w:tcPr>
            <w:tcW w:w="924" w:type="dxa"/>
            <w:tcBorders>
              <w:top w:val="single" w:sz="4" w:space="0" w:color="auto"/>
              <w:left w:val="single" w:sz="4" w:space="0" w:color="auto"/>
              <w:bottom w:val="single" w:sz="12" w:space="0" w:color="auto"/>
              <w:right w:val="single" w:sz="4" w:space="0" w:color="auto"/>
            </w:tcBorders>
            <w:vAlign w:val="center"/>
          </w:tcPr>
          <w:p w14:paraId="1BBC6A0B" w14:textId="77777777" w:rsidR="006A2887" w:rsidRDefault="006A2887" w:rsidP="006A2887">
            <w:pPr>
              <w:jc w:val="center"/>
              <w:rPr>
                <w:color w:val="000000"/>
                <w:sz w:val="18"/>
                <w:szCs w:val="18"/>
              </w:rPr>
            </w:pPr>
            <w:r w:rsidRPr="0002764C">
              <w:rPr>
                <w:color w:val="000000"/>
                <w:sz w:val="18"/>
                <w:szCs w:val="18"/>
              </w:rPr>
              <w:t>93</w:t>
            </w:r>
          </w:p>
          <w:p w14:paraId="263CED62" w14:textId="77777777" w:rsidR="006A2887" w:rsidRDefault="006A2887" w:rsidP="006A2887">
            <w:pPr>
              <w:jc w:val="center"/>
              <w:rPr>
                <w:color w:val="000000"/>
                <w:sz w:val="18"/>
                <w:szCs w:val="18"/>
              </w:rPr>
            </w:pPr>
            <w:r w:rsidRPr="0002764C">
              <w:rPr>
                <w:color w:val="000000"/>
                <w:sz w:val="18"/>
                <w:szCs w:val="18"/>
              </w:rPr>
              <w:t xml:space="preserve"> (81, 99)</w:t>
            </w:r>
          </w:p>
          <w:p w14:paraId="0A6B83B9" w14:textId="77777777" w:rsidR="006A2887" w:rsidRPr="0002764C" w:rsidRDefault="006A2887" w:rsidP="006A2887">
            <w:pPr>
              <w:jc w:val="center"/>
              <w:rPr>
                <w:rFonts w:eastAsia="Times New Roman"/>
                <w:color w:val="000000"/>
                <w:sz w:val="18"/>
                <w:szCs w:val="18"/>
              </w:rPr>
            </w:pPr>
            <w:r w:rsidRPr="0002764C">
              <w:rPr>
                <w:color w:val="000000"/>
                <w:sz w:val="18"/>
                <w:szCs w:val="18"/>
              </w:rPr>
              <w:t xml:space="preserve">  41/44</w:t>
            </w:r>
          </w:p>
          <w:p w14:paraId="1C822E98" w14:textId="6B47354B" w:rsidR="006A2887" w:rsidRDefault="00713A57" w:rsidP="006A2887">
            <w:pPr>
              <w:jc w:val="center"/>
              <w:rPr>
                <w:color w:val="000000"/>
                <w:sz w:val="18"/>
                <w:szCs w:val="18"/>
              </w:rPr>
            </w:pPr>
            <w:r>
              <w:rPr>
                <w:color w:val="000000"/>
                <w:sz w:val="18"/>
                <w:szCs w:val="18"/>
              </w:rPr>
              <w:t>16</w:t>
            </w:r>
            <w:r w:rsidR="007E78B4">
              <w:rPr>
                <w:color w:val="000000"/>
                <w:sz w:val="18"/>
                <w:szCs w:val="18"/>
              </w:rPr>
              <w:t xml:space="preserve"> (</w:t>
            </w:r>
            <w:r>
              <w:rPr>
                <w:color w:val="000000"/>
                <w:sz w:val="18"/>
                <w:szCs w:val="18"/>
              </w:rPr>
              <w:t>3</w:t>
            </w:r>
            <w:r w:rsidR="007E78B4">
              <w:rPr>
                <w:color w:val="000000"/>
                <w:sz w:val="18"/>
                <w:szCs w:val="18"/>
              </w:rPr>
              <w:t xml:space="preserve">, </w:t>
            </w:r>
            <w:r>
              <w:rPr>
                <w:color w:val="000000"/>
                <w:sz w:val="18"/>
                <w:szCs w:val="18"/>
              </w:rPr>
              <w:t>29</w:t>
            </w:r>
            <w:r w:rsidR="007E78B4">
              <w:rPr>
                <w:color w:val="000000"/>
                <w:sz w:val="18"/>
                <w:szCs w:val="18"/>
              </w:rPr>
              <w:t>)</w:t>
            </w:r>
          </w:p>
          <w:p w14:paraId="0ECC17EC" w14:textId="77777777" w:rsidR="00BB1BED" w:rsidRDefault="00BB1BED" w:rsidP="006A2887">
            <w:pPr>
              <w:jc w:val="center"/>
              <w:rPr>
                <w:color w:val="000000"/>
                <w:sz w:val="18"/>
                <w:szCs w:val="18"/>
              </w:rPr>
            </w:pPr>
          </w:p>
          <w:p w14:paraId="3F67323F" w14:textId="3634D859" w:rsidR="0061650E" w:rsidRDefault="0061650E" w:rsidP="006A2887">
            <w:pPr>
              <w:jc w:val="center"/>
              <w:rPr>
                <w:color w:val="000000"/>
                <w:sz w:val="18"/>
                <w:szCs w:val="18"/>
              </w:rPr>
            </w:pPr>
            <w:r>
              <w:rPr>
                <w:color w:val="000000"/>
                <w:sz w:val="18"/>
                <w:szCs w:val="18"/>
              </w:rPr>
              <w:t>p=</w:t>
            </w:r>
            <w:r w:rsidR="004A34CA">
              <w:rPr>
                <w:color w:val="000000"/>
                <w:sz w:val="18"/>
                <w:szCs w:val="18"/>
              </w:rPr>
              <w:t>0.370</w:t>
            </w:r>
            <w:r w:rsidR="00030D9F" w:rsidRPr="00A95DC1">
              <w:rPr>
                <w:color w:val="000000"/>
              </w:rPr>
              <w:t>*</w:t>
            </w:r>
          </w:p>
          <w:p w14:paraId="08F93154" w14:textId="77777777" w:rsidR="007E78B4" w:rsidRDefault="007E78B4" w:rsidP="006A2887">
            <w:pPr>
              <w:jc w:val="center"/>
              <w:rPr>
                <w:b/>
                <w:bCs/>
                <w:color w:val="000000"/>
              </w:rPr>
            </w:pPr>
            <w:r w:rsidRPr="0000791B">
              <w:rPr>
                <w:b/>
                <w:bCs/>
                <w:color w:val="000000"/>
                <w:sz w:val="18"/>
                <w:szCs w:val="18"/>
              </w:rPr>
              <w:t>p=</w:t>
            </w:r>
            <w:r w:rsidR="0000791B" w:rsidRPr="0000791B">
              <w:rPr>
                <w:b/>
                <w:bCs/>
                <w:color w:val="000000"/>
                <w:sz w:val="18"/>
                <w:szCs w:val="18"/>
              </w:rPr>
              <w:t>0.027</w:t>
            </w:r>
            <w:r w:rsidR="0000791B" w:rsidRPr="0000791B">
              <w:rPr>
                <w:b/>
                <w:bCs/>
                <w:color w:val="000000"/>
              </w:rPr>
              <w:t>†</w:t>
            </w:r>
          </w:p>
          <w:p w14:paraId="59A90FBF" w14:textId="4B3C21D6" w:rsidR="008F6BF8" w:rsidRPr="0000791B" w:rsidRDefault="00BB1BED" w:rsidP="006A2887">
            <w:pPr>
              <w:jc w:val="center"/>
              <w:rPr>
                <w:b/>
                <w:bCs/>
                <w:color w:val="000000"/>
                <w:sz w:val="18"/>
                <w:szCs w:val="18"/>
              </w:rPr>
            </w:pPr>
            <w:r>
              <w:rPr>
                <w:color w:val="000000"/>
                <w:sz w:val="18"/>
                <w:szCs w:val="18"/>
              </w:rPr>
              <w:t>p</w:t>
            </w:r>
            <w:r w:rsidR="00DD3AEE">
              <w:rPr>
                <w:color w:val="000000"/>
                <w:sz w:val="18"/>
                <w:szCs w:val="18"/>
              </w:rPr>
              <w:t>≤0.999</w:t>
            </w:r>
            <w:r w:rsidRPr="00785C46">
              <w:rPr>
                <w:color w:val="000000"/>
              </w:rPr>
              <w:t>‡</w:t>
            </w:r>
          </w:p>
        </w:tc>
        <w:tc>
          <w:tcPr>
            <w:tcW w:w="979" w:type="dxa"/>
            <w:tcBorders>
              <w:top w:val="single" w:sz="4" w:space="0" w:color="auto"/>
              <w:left w:val="single" w:sz="4" w:space="0" w:color="auto"/>
              <w:bottom w:val="single" w:sz="12" w:space="0" w:color="auto"/>
              <w:right w:val="single" w:sz="12" w:space="0" w:color="auto"/>
            </w:tcBorders>
            <w:vAlign w:val="center"/>
          </w:tcPr>
          <w:p w14:paraId="45CDED6D" w14:textId="77777777" w:rsidR="006A2887" w:rsidRDefault="006A2887" w:rsidP="006A2887">
            <w:pPr>
              <w:jc w:val="center"/>
              <w:rPr>
                <w:color w:val="000000"/>
                <w:sz w:val="18"/>
                <w:szCs w:val="18"/>
              </w:rPr>
            </w:pPr>
            <w:r w:rsidRPr="0002764C">
              <w:rPr>
                <w:color w:val="000000"/>
                <w:sz w:val="18"/>
                <w:szCs w:val="18"/>
              </w:rPr>
              <w:t xml:space="preserve">88 </w:t>
            </w:r>
          </w:p>
          <w:p w14:paraId="081A3CAD" w14:textId="77777777" w:rsidR="006A2887" w:rsidRDefault="006A2887" w:rsidP="006A2887">
            <w:pPr>
              <w:jc w:val="center"/>
              <w:rPr>
                <w:color w:val="000000"/>
                <w:sz w:val="18"/>
                <w:szCs w:val="18"/>
              </w:rPr>
            </w:pPr>
            <w:r w:rsidRPr="0002764C">
              <w:rPr>
                <w:color w:val="000000"/>
                <w:sz w:val="18"/>
                <w:szCs w:val="18"/>
              </w:rPr>
              <w:t>(83, 93)</w:t>
            </w:r>
          </w:p>
          <w:p w14:paraId="719676A9" w14:textId="77777777" w:rsidR="006A2887" w:rsidRPr="0002764C" w:rsidRDefault="006A2887" w:rsidP="006A2887">
            <w:pPr>
              <w:jc w:val="center"/>
              <w:rPr>
                <w:rFonts w:eastAsia="Times New Roman"/>
                <w:color w:val="000000"/>
                <w:sz w:val="18"/>
                <w:szCs w:val="18"/>
              </w:rPr>
            </w:pPr>
            <w:r w:rsidRPr="0002764C">
              <w:rPr>
                <w:color w:val="000000"/>
                <w:sz w:val="18"/>
                <w:szCs w:val="18"/>
              </w:rPr>
              <w:t xml:space="preserve">  176/199</w:t>
            </w:r>
          </w:p>
          <w:p w14:paraId="22F90C70" w14:textId="6001A1C4" w:rsidR="006A2887" w:rsidRDefault="00713A57" w:rsidP="006A2887">
            <w:pPr>
              <w:jc w:val="center"/>
              <w:rPr>
                <w:color w:val="000000"/>
                <w:sz w:val="18"/>
                <w:szCs w:val="18"/>
              </w:rPr>
            </w:pPr>
            <w:r>
              <w:rPr>
                <w:color w:val="000000"/>
                <w:sz w:val="18"/>
                <w:szCs w:val="18"/>
              </w:rPr>
              <w:t>0</w:t>
            </w:r>
            <w:r w:rsidR="0000791B">
              <w:rPr>
                <w:color w:val="000000"/>
                <w:sz w:val="18"/>
                <w:szCs w:val="18"/>
              </w:rPr>
              <w:t xml:space="preserve"> (-6, 6)</w:t>
            </w:r>
          </w:p>
          <w:p w14:paraId="04BD0EB1" w14:textId="77777777" w:rsidR="00BB1BED" w:rsidRDefault="00BB1BED" w:rsidP="006A2887">
            <w:pPr>
              <w:jc w:val="center"/>
              <w:rPr>
                <w:color w:val="000000"/>
                <w:sz w:val="18"/>
                <w:szCs w:val="18"/>
              </w:rPr>
            </w:pPr>
          </w:p>
          <w:p w14:paraId="0A5AD84E" w14:textId="1327E097" w:rsidR="006137D6" w:rsidRPr="00030D9F" w:rsidRDefault="006137D6" w:rsidP="006A2887">
            <w:pPr>
              <w:jc w:val="center"/>
              <w:rPr>
                <w:b/>
                <w:bCs/>
                <w:color w:val="000000"/>
                <w:sz w:val="18"/>
                <w:szCs w:val="18"/>
              </w:rPr>
            </w:pPr>
            <w:r w:rsidRPr="00030D9F">
              <w:rPr>
                <w:b/>
                <w:bCs/>
                <w:color w:val="000000"/>
                <w:sz w:val="18"/>
                <w:szCs w:val="18"/>
              </w:rPr>
              <w:t>p=</w:t>
            </w:r>
            <w:r w:rsidR="00030D9F" w:rsidRPr="00030D9F">
              <w:rPr>
                <w:b/>
                <w:bCs/>
                <w:color w:val="000000"/>
                <w:sz w:val="18"/>
                <w:szCs w:val="18"/>
              </w:rPr>
              <w:t>0.005</w:t>
            </w:r>
            <w:r w:rsidR="00030D9F" w:rsidRPr="00030D9F">
              <w:rPr>
                <w:b/>
                <w:bCs/>
                <w:color w:val="000000"/>
              </w:rPr>
              <w:t>*</w:t>
            </w:r>
          </w:p>
          <w:p w14:paraId="5738B62B" w14:textId="3E28286D" w:rsidR="0000791B" w:rsidRDefault="00E23D22" w:rsidP="006A2887">
            <w:pPr>
              <w:jc w:val="center"/>
              <w:rPr>
                <w:color w:val="000000"/>
              </w:rPr>
            </w:pPr>
            <w:r>
              <w:rPr>
                <w:color w:val="000000"/>
                <w:sz w:val="18"/>
                <w:szCs w:val="18"/>
              </w:rPr>
              <w:t>p</w:t>
            </w:r>
            <w:r w:rsidR="00DD3AEE">
              <w:rPr>
                <w:color w:val="000000"/>
                <w:sz w:val="18"/>
                <w:szCs w:val="18"/>
              </w:rPr>
              <w:t>≤0.999</w:t>
            </w:r>
            <w:r w:rsidRPr="00785C46">
              <w:rPr>
                <w:color w:val="000000"/>
              </w:rPr>
              <w:t>†</w:t>
            </w:r>
          </w:p>
          <w:p w14:paraId="34532BFA" w14:textId="48387703" w:rsidR="00BB1BED" w:rsidRPr="0002764C" w:rsidRDefault="00BB1BED" w:rsidP="006A2887">
            <w:pPr>
              <w:jc w:val="center"/>
              <w:rPr>
                <w:color w:val="000000"/>
                <w:sz w:val="18"/>
                <w:szCs w:val="18"/>
              </w:rPr>
            </w:pPr>
            <w:r>
              <w:rPr>
                <w:color w:val="000000"/>
              </w:rPr>
              <w:t>p=0.566</w:t>
            </w:r>
            <w:r w:rsidRPr="00785C46">
              <w:rPr>
                <w:color w:val="000000"/>
              </w:rPr>
              <w:t>‡</w:t>
            </w:r>
          </w:p>
        </w:tc>
      </w:tr>
    </w:tbl>
    <w:p w14:paraId="46D3D5D5" w14:textId="44A888FC" w:rsidR="00877DC8" w:rsidRDefault="00877DC8" w:rsidP="006C176F">
      <w:pPr>
        <w:pStyle w:val="ListParagraph"/>
        <w:spacing w:after="160"/>
        <w:ind w:left="426" w:hanging="284"/>
        <w:jc w:val="both"/>
        <w:rPr>
          <w:rFonts w:eastAsia="Calibri"/>
          <w:sz w:val="20"/>
          <w:szCs w:val="20"/>
        </w:rPr>
      </w:pPr>
      <w:r w:rsidRPr="00A95DC1">
        <w:rPr>
          <w:rFonts w:eastAsia="Calibri"/>
          <w:sz w:val="20"/>
          <w:szCs w:val="20"/>
        </w:rPr>
        <w:t xml:space="preserve">Within column </w:t>
      </w:r>
      <w:r w:rsidRPr="00A95DC1">
        <w:rPr>
          <w:rFonts w:eastAsia="Calibri"/>
          <w:i/>
          <w:iCs/>
          <w:sz w:val="20"/>
          <w:szCs w:val="20"/>
        </w:rPr>
        <w:t>p</w:t>
      </w:r>
      <w:r w:rsidRPr="00A95DC1">
        <w:rPr>
          <w:rFonts w:eastAsia="Calibri"/>
          <w:sz w:val="20"/>
          <w:szCs w:val="20"/>
        </w:rPr>
        <w:t xml:space="preserve">-values: </w:t>
      </w:r>
      <w:r w:rsidRPr="00A95DC1">
        <w:rPr>
          <w:color w:val="000000"/>
          <w:sz w:val="20"/>
          <w:szCs w:val="20"/>
        </w:rPr>
        <w:t>*</w:t>
      </w:r>
      <w:r w:rsidR="00785C46" w:rsidRPr="00785C46">
        <w:rPr>
          <w:color w:val="000000"/>
          <w:sz w:val="20"/>
          <w:szCs w:val="20"/>
        </w:rPr>
        <w:t>No previous TB vs. previous TB; †vs. overall in participants of the same previous TB status; ‡trace reclassified vs. excluded</w:t>
      </w:r>
    </w:p>
    <w:p w14:paraId="0B77A087" w14:textId="77777777" w:rsidR="00877DC8" w:rsidRPr="00FA2606" w:rsidRDefault="00877DC8" w:rsidP="006C176F">
      <w:pPr>
        <w:pStyle w:val="ListParagraph"/>
        <w:ind w:left="426" w:hanging="284"/>
        <w:jc w:val="both"/>
        <w:rPr>
          <w:rFonts w:eastAsia="Calibri"/>
          <w:sz w:val="20"/>
          <w:szCs w:val="20"/>
        </w:rPr>
      </w:pPr>
      <w:r w:rsidRPr="00FA2606">
        <w:rPr>
          <w:rFonts w:eastAsia="Calibri"/>
          <w:sz w:val="20"/>
          <w:szCs w:val="20"/>
        </w:rPr>
        <w:t>Abbreviations: CI, confidence interval; NPV, negative predictive value; PPV, positive predictive value; Ultra, Xpert MTB/RIF Ultra</w:t>
      </w:r>
    </w:p>
    <w:p w14:paraId="09241089" w14:textId="15E47CAD" w:rsidR="00DE295B" w:rsidRDefault="000C6240" w:rsidP="006C176F">
      <w:pPr>
        <w:tabs>
          <w:tab w:val="left" w:pos="732"/>
        </w:tabs>
        <w:spacing w:after="0" w:line="240" w:lineRule="auto"/>
        <w:ind w:left="142"/>
        <w:contextualSpacing/>
        <w:rPr>
          <w:rFonts w:ascii="Times New Roman" w:eastAsia="Calibri" w:hAnsi="Times New Roman" w:cs="Times New Roman"/>
          <w:sz w:val="20"/>
          <w:szCs w:val="20"/>
        </w:rPr>
      </w:pPr>
      <w:r w:rsidRPr="000C6240">
        <w:rPr>
          <w:rFonts w:cstheme="minorHAnsi"/>
          <w:color w:val="000000"/>
          <w:sz w:val="20"/>
          <w:szCs w:val="20"/>
          <w:vertAlign w:val="superscript"/>
        </w:rPr>
        <w:t>β</w:t>
      </w:r>
      <w:r w:rsidR="00A74830">
        <w:rPr>
          <w:rFonts w:ascii="Times New Roman" w:eastAsia="Calibri" w:hAnsi="Times New Roman" w:cs="Times New Roman"/>
          <w:sz w:val="20"/>
          <w:szCs w:val="20"/>
        </w:rPr>
        <w:t>Four</w:t>
      </w:r>
      <w:r w:rsidR="00877DC8" w:rsidRPr="00FA2606">
        <w:rPr>
          <w:rFonts w:ascii="Times New Roman" w:eastAsia="Calibri" w:hAnsi="Times New Roman" w:cs="Times New Roman"/>
          <w:sz w:val="20"/>
          <w:szCs w:val="20"/>
        </w:rPr>
        <w:t xml:space="preserve"> p</w:t>
      </w:r>
      <w:r w:rsidR="00FA2606">
        <w:rPr>
          <w:rFonts w:ascii="Times New Roman" w:eastAsia="Calibri" w:hAnsi="Times New Roman" w:cs="Times New Roman"/>
          <w:sz w:val="20"/>
          <w:szCs w:val="20"/>
        </w:rPr>
        <w:t>eople</w:t>
      </w:r>
      <w:r w:rsidR="00877DC8" w:rsidRPr="00FA2606">
        <w:rPr>
          <w:rFonts w:ascii="Times New Roman" w:eastAsia="Calibri" w:hAnsi="Times New Roman" w:cs="Times New Roman"/>
          <w:sz w:val="20"/>
          <w:szCs w:val="20"/>
        </w:rPr>
        <w:t xml:space="preserve"> had </w:t>
      </w:r>
      <w:r w:rsidR="00FA2606">
        <w:rPr>
          <w:rFonts w:ascii="Times New Roman" w:eastAsia="Calibri" w:hAnsi="Times New Roman" w:cs="Times New Roman"/>
          <w:sz w:val="20"/>
          <w:szCs w:val="20"/>
        </w:rPr>
        <w:t xml:space="preserve">no previous TB information </w:t>
      </w:r>
    </w:p>
    <w:p w14:paraId="1811C570" w14:textId="77777777" w:rsidR="002B1B09" w:rsidRDefault="002B1B09" w:rsidP="006331BF">
      <w:pPr>
        <w:rPr>
          <w:rFonts w:ascii="Times New Roman" w:eastAsia="Calibri" w:hAnsi="Times New Roman" w:cs="Times New Roman"/>
          <w:sz w:val="20"/>
          <w:szCs w:val="20"/>
        </w:rPr>
        <w:sectPr w:rsidR="002B1B09" w:rsidSect="00F22AB1">
          <w:pgSz w:w="16838" w:h="11906" w:orient="landscape"/>
          <w:pgMar w:top="1440" w:right="1440" w:bottom="1440" w:left="1440" w:header="709" w:footer="709" w:gutter="0"/>
          <w:lnNumType w:countBy="1" w:restart="continuous"/>
          <w:cols w:space="708"/>
          <w:docGrid w:linePitch="360"/>
        </w:sectPr>
      </w:pPr>
    </w:p>
    <w:p w14:paraId="5E135404" w14:textId="45FE254D" w:rsidR="002B1B09" w:rsidRPr="00E708DE" w:rsidRDefault="004201D1" w:rsidP="00D73089">
      <w:pPr>
        <w:pStyle w:val="Heading2"/>
        <w:spacing w:before="120" w:after="120"/>
      </w:pPr>
      <w:bookmarkStart w:id="18" w:name="_Toc200724582"/>
      <w:r w:rsidRPr="00D73089">
        <w:lastRenderedPageBreak/>
        <w:t>Supplementary Table 2:</w:t>
      </w:r>
      <w:r w:rsidRPr="00AC00E8">
        <w:rPr>
          <w:b w:val="0"/>
          <w:bCs/>
        </w:rPr>
        <w:t xml:space="preserve"> </w:t>
      </w:r>
      <w:r w:rsidR="00D73089" w:rsidRPr="00C57DA4">
        <w:rPr>
          <w:rFonts w:cs="Times New Roman"/>
          <w:b w:val="0"/>
          <w:bCs/>
        </w:rPr>
        <w:t xml:space="preserve">Diagnostic accuracy of Ultra on periodontal brushes and buccal swabs compared to a double sputum culture as eMRS for the detection of TB in Cohort </w:t>
      </w:r>
      <w:r w:rsidR="00D203AE">
        <w:rPr>
          <w:rFonts w:cs="Times New Roman"/>
          <w:b w:val="0"/>
          <w:bCs/>
        </w:rPr>
        <w:t xml:space="preserve">B. </w:t>
      </w:r>
      <w:r w:rsidR="00D73089" w:rsidRPr="00C57DA4">
        <w:rPr>
          <w:rFonts w:cs="Times New Roman"/>
          <w:b w:val="0"/>
          <w:bCs/>
        </w:rPr>
        <w:t xml:space="preserve">Data are %, </w:t>
      </w:r>
      <w:r w:rsidR="00D73089">
        <w:rPr>
          <w:rFonts w:cs="Times New Roman"/>
          <w:b w:val="0"/>
          <w:bCs/>
        </w:rPr>
        <w:t>(</w:t>
      </w:r>
      <w:r w:rsidR="00D73089" w:rsidRPr="00C57DA4">
        <w:rPr>
          <w:rFonts w:cs="Times New Roman"/>
          <w:b w:val="0"/>
          <w:bCs/>
        </w:rPr>
        <w:t>95% CI</w:t>
      </w:r>
      <w:r w:rsidR="00D73089">
        <w:rPr>
          <w:rFonts w:cs="Times New Roman"/>
          <w:b w:val="0"/>
          <w:bCs/>
        </w:rPr>
        <w:t>)</w:t>
      </w:r>
      <w:r w:rsidR="00D73089" w:rsidRPr="00C57DA4">
        <w:rPr>
          <w:rFonts w:cs="Times New Roman"/>
          <w:b w:val="0"/>
          <w:bCs/>
        </w:rPr>
        <w:t>, and n/N</w:t>
      </w:r>
      <w:r w:rsidR="00D73089">
        <w:rPr>
          <w:rFonts w:cs="Times New Roman"/>
          <w:b w:val="0"/>
          <w:bCs/>
        </w:rPr>
        <w:t>.</w:t>
      </w:r>
      <w:bookmarkEnd w:id="18"/>
    </w:p>
    <w:tbl>
      <w:tblPr>
        <w:tblStyle w:val="TableGrid"/>
        <w:tblpPr w:leftFromText="180" w:rightFromText="180" w:vertAnchor="page" w:horzAnchor="margin" w:tblpY="3032"/>
        <w:tblW w:w="6091" w:type="dxa"/>
        <w:tblLayout w:type="fixed"/>
        <w:tblLook w:val="04A0" w:firstRow="1" w:lastRow="0" w:firstColumn="1" w:lastColumn="0" w:noHBand="0" w:noVBand="1"/>
      </w:tblPr>
      <w:tblGrid>
        <w:gridCol w:w="1129"/>
        <w:gridCol w:w="1418"/>
        <w:gridCol w:w="1276"/>
        <w:gridCol w:w="1134"/>
        <w:gridCol w:w="1134"/>
      </w:tblGrid>
      <w:tr w:rsidR="002B1B09" w:rsidRPr="008D0FB0" w14:paraId="2CC96976" w14:textId="77777777">
        <w:tc>
          <w:tcPr>
            <w:tcW w:w="1129" w:type="dxa"/>
            <w:vMerge w:val="restart"/>
            <w:tcBorders>
              <w:top w:val="nil"/>
              <w:left w:val="nil"/>
              <w:bottom w:val="nil"/>
              <w:right w:val="single" w:sz="12" w:space="0" w:color="auto"/>
            </w:tcBorders>
            <w:vAlign w:val="center"/>
          </w:tcPr>
          <w:p w14:paraId="268B102C" w14:textId="77777777" w:rsidR="002B1B09" w:rsidRDefault="002B1B09">
            <w:pPr>
              <w:jc w:val="center"/>
              <w:rPr>
                <w:rFonts w:eastAsia="Calibri"/>
                <w:b/>
                <w:sz w:val="18"/>
                <w:szCs w:val="18"/>
                <w:lang w:val="en-GB"/>
              </w:rPr>
            </w:pPr>
          </w:p>
        </w:tc>
        <w:tc>
          <w:tcPr>
            <w:tcW w:w="4962" w:type="dxa"/>
            <w:gridSpan w:val="4"/>
            <w:tcBorders>
              <w:top w:val="single" w:sz="12" w:space="0" w:color="auto"/>
              <w:left w:val="single" w:sz="12" w:space="0" w:color="auto"/>
              <w:bottom w:val="single" w:sz="12" w:space="0" w:color="auto"/>
              <w:right w:val="single" w:sz="12" w:space="0" w:color="auto"/>
            </w:tcBorders>
            <w:vAlign w:val="center"/>
          </w:tcPr>
          <w:p w14:paraId="3FF81EFB" w14:textId="77777777" w:rsidR="002B1B09" w:rsidRPr="00CE421F" w:rsidRDefault="002B1B09">
            <w:pPr>
              <w:jc w:val="center"/>
              <w:rPr>
                <w:b/>
                <w:bCs/>
                <w:sz w:val="18"/>
                <w:szCs w:val="18"/>
              </w:rPr>
            </w:pPr>
            <w:r w:rsidRPr="00CE421F">
              <w:rPr>
                <w:b/>
                <w:bCs/>
                <w:sz w:val="18"/>
                <w:szCs w:val="18"/>
              </w:rPr>
              <w:t xml:space="preserve">Subset of ART initiators who had periodontal brushes and buccal swabs collected </w:t>
            </w:r>
            <w:r>
              <w:rPr>
                <w:b/>
                <w:bCs/>
                <w:sz w:val="18"/>
                <w:szCs w:val="18"/>
              </w:rPr>
              <w:t>(</w:t>
            </w:r>
            <w:r w:rsidRPr="00CE421F">
              <w:rPr>
                <w:b/>
                <w:bCs/>
                <w:sz w:val="18"/>
                <w:szCs w:val="18"/>
              </w:rPr>
              <w:t>n=102</w:t>
            </w:r>
            <w:r>
              <w:rPr>
                <w:b/>
                <w:bCs/>
                <w:sz w:val="18"/>
                <w:szCs w:val="18"/>
              </w:rPr>
              <w:t>)</w:t>
            </w:r>
          </w:p>
        </w:tc>
      </w:tr>
      <w:tr w:rsidR="002B1B09" w:rsidRPr="008D0FB0" w14:paraId="12A49779" w14:textId="77777777" w:rsidTr="00345680">
        <w:tc>
          <w:tcPr>
            <w:tcW w:w="1129" w:type="dxa"/>
            <w:vMerge/>
            <w:tcBorders>
              <w:top w:val="nil"/>
              <w:left w:val="nil"/>
              <w:bottom w:val="single" w:sz="12" w:space="0" w:color="auto"/>
              <w:right w:val="single" w:sz="12" w:space="0" w:color="auto"/>
            </w:tcBorders>
            <w:vAlign w:val="center"/>
          </w:tcPr>
          <w:p w14:paraId="45DFAB62" w14:textId="77777777" w:rsidR="002B1B09" w:rsidRDefault="002B1B09">
            <w:pPr>
              <w:jc w:val="center"/>
              <w:rPr>
                <w:rFonts w:eastAsia="Calibri"/>
                <w:b/>
                <w:sz w:val="18"/>
                <w:szCs w:val="18"/>
                <w:lang w:val="en-GB"/>
              </w:rPr>
            </w:pPr>
          </w:p>
        </w:tc>
        <w:tc>
          <w:tcPr>
            <w:tcW w:w="1418" w:type="dxa"/>
            <w:tcBorders>
              <w:top w:val="single" w:sz="12" w:space="0" w:color="auto"/>
              <w:left w:val="single" w:sz="12" w:space="0" w:color="auto"/>
              <w:bottom w:val="single" w:sz="4" w:space="0" w:color="auto"/>
              <w:right w:val="single" w:sz="4" w:space="0" w:color="auto"/>
            </w:tcBorders>
            <w:vAlign w:val="center"/>
          </w:tcPr>
          <w:p w14:paraId="30BEAE70" w14:textId="77777777" w:rsidR="002B1B09" w:rsidRPr="00CE421F" w:rsidRDefault="002B1B09">
            <w:pPr>
              <w:jc w:val="center"/>
              <w:rPr>
                <w:b/>
                <w:bCs/>
                <w:sz w:val="18"/>
                <w:szCs w:val="18"/>
              </w:rPr>
            </w:pPr>
            <w:r>
              <w:rPr>
                <w:b/>
                <w:bCs/>
                <w:sz w:val="18"/>
                <w:szCs w:val="18"/>
              </w:rPr>
              <w:t>Sensitivity</w:t>
            </w:r>
          </w:p>
        </w:tc>
        <w:tc>
          <w:tcPr>
            <w:tcW w:w="1276" w:type="dxa"/>
            <w:tcBorders>
              <w:top w:val="single" w:sz="12" w:space="0" w:color="auto"/>
              <w:left w:val="single" w:sz="4" w:space="0" w:color="auto"/>
              <w:bottom w:val="single" w:sz="4" w:space="0" w:color="auto"/>
              <w:right w:val="single" w:sz="4" w:space="0" w:color="auto"/>
            </w:tcBorders>
            <w:vAlign w:val="center"/>
          </w:tcPr>
          <w:p w14:paraId="1E36BE61" w14:textId="77777777" w:rsidR="002B1B09" w:rsidRPr="00CE421F" w:rsidRDefault="002B1B09">
            <w:pPr>
              <w:jc w:val="center"/>
              <w:rPr>
                <w:b/>
                <w:bCs/>
                <w:sz w:val="18"/>
                <w:szCs w:val="18"/>
              </w:rPr>
            </w:pPr>
            <w:r>
              <w:rPr>
                <w:b/>
                <w:bCs/>
                <w:sz w:val="18"/>
                <w:szCs w:val="18"/>
              </w:rPr>
              <w:t>Specificity</w:t>
            </w:r>
          </w:p>
        </w:tc>
        <w:tc>
          <w:tcPr>
            <w:tcW w:w="1134" w:type="dxa"/>
            <w:tcBorders>
              <w:top w:val="single" w:sz="12" w:space="0" w:color="auto"/>
              <w:left w:val="single" w:sz="4" w:space="0" w:color="auto"/>
              <w:bottom w:val="single" w:sz="4" w:space="0" w:color="auto"/>
              <w:right w:val="single" w:sz="4" w:space="0" w:color="auto"/>
            </w:tcBorders>
            <w:vAlign w:val="center"/>
          </w:tcPr>
          <w:p w14:paraId="353251DA" w14:textId="77777777" w:rsidR="002B1B09" w:rsidRPr="00CE421F" w:rsidRDefault="002B1B09">
            <w:pPr>
              <w:jc w:val="center"/>
              <w:rPr>
                <w:b/>
                <w:bCs/>
                <w:sz w:val="18"/>
                <w:szCs w:val="18"/>
              </w:rPr>
            </w:pPr>
            <w:r>
              <w:rPr>
                <w:b/>
                <w:bCs/>
                <w:sz w:val="18"/>
                <w:szCs w:val="18"/>
              </w:rPr>
              <w:t>PPV</w:t>
            </w:r>
          </w:p>
        </w:tc>
        <w:tc>
          <w:tcPr>
            <w:tcW w:w="1134" w:type="dxa"/>
            <w:tcBorders>
              <w:top w:val="single" w:sz="12" w:space="0" w:color="auto"/>
              <w:left w:val="single" w:sz="4" w:space="0" w:color="auto"/>
              <w:bottom w:val="single" w:sz="4" w:space="0" w:color="auto"/>
              <w:right w:val="single" w:sz="12" w:space="0" w:color="auto"/>
            </w:tcBorders>
            <w:vAlign w:val="center"/>
          </w:tcPr>
          <w:p w14:paraId="667ADE07" w14:textId="77777777" w:rsidR="002B1B09" w:rsidRPr="00CE421F" w:rsidRDefault="002B1B09">
            <w:pPr>
              <w:jc w:val="center"/>
              <w:rPr>
                <w:b/>
                <w:bCs/>
                <w:sz w:val="18"/>
                <w:szCs w:val="18"/>
              </w:rPr>
            </w:pPr>
            <w:r>
              <w:rPr>
                <w:b/>
                <w:bCs/>
                <w:sz w:val="18"/>
                <w:szCs w:val="18"/>
              </w:rPr>
              <w:t>NPV</w:t>
            </w:r>
          </w:p>
        </w:tc>
      </w:tr>
      <w:tr w:rsidR="002B1B09" w:rsidRPr="008D0FB0" w14:paraId="0DA79CDA" w14:textId="77777777">
        <w:tc>
          <w:tcPr>
            <w:tcW w:w="1129" w:type="dxa"/>
            <w:tcBorders>
              <w:top w:val="single" w:sz="12" w:space="0" w:color="auto"/>
              <w:left w:val="single" w:sz="12" w:space="0" w:color="auto"/>
              <w:bottom w:val="single" w:sz="4" w:space="0" w:color="auto"/>
              <w:right w:val="single" w:sz="12" w:space="0" w:color="auto"/>
            </w:tcBorders>
            <w:vAlign w:val="center"/>
          </w:tcPr>
          <w:p w14:paraId="4F53CA22" w14:textId="77777777" w:rsidR="002B1B09" w:rsidRDefault="002B1B09">
            <w:pPr>
              <w:jc w:val="center"/>
              <w:rPr>
                <w:rFonts w:eastAsia="Calibri"/>
                <w:b/>
                <w:sz w:val="18"/>
                <w:szCs w:val="18"/>
                <w:lang w:val="en-GB"/>
              </w:rPr>
            </w:pPr>
            <w:r>
              <w:rPr>
                <w:rFonts w:eastAsia="Calibri"/>
                <w:b/>
                <w:sz w:val="18"/>
                <w:szCs w:val="18"/>
                <w:lang w:val="en-GB"/>
              </w:rPr>
              <w:t>Periodontal brushes</w:t>
            </w:r>
          </w:p>
        </w:tc>
        <w:tc>
          <w:tcPr>
            <w:tcW w:w="1418" w:type="dxa"/>
            <w:tcBorders>
              <w:top w:val="single" w:sz="4" w:space="0" w:color="auto"/>
              <w:left w:val="single" w:sz="12" w:space="0" w:color="auto"/>
              <w:bottom w:val="single" w:sz="4" w:space="0" w:color="auto"/>
              <w:right w:val="single" w:sz="4" w:space="0" w:color="auto"/>
            </w:tcBorders>
            <w:vAlign w:val="center"/>
          </w:tcPr>
          <w:p w14:paraId="5C7E57A3" w14:textId="77777777" w:rsidR="002B1B09" w:rsidRDefault="002B1B09">
            <w:pPr>
              <w:jc w:val="center"/>
              <w:rPr>
                <w:color w:val="000000"/>
                <w:sz w:val="18"/>
                <w:szCs w:val="18"/>
                <w:lang w:val="en-ZA"/>
              </w:rPr>
            </w:pPr>
            <w:r w:rsidRPr="00CE421F">
              <w:rPr>
                <w:rFonts w:cstheme="minorBidi"/>
                <w:color w:val="000000"/>
                <w:sz w:val="18"/>
                <w:szCs w:val="18"/>
              </w:rPr>
              <w:t xml:space="preserve">7 (0, 34) </w:t>
            </w:r>
          </w:p>
          <w:p w14:paraId="75F4E785" w14:textId="77777777" w:rsidR="002B1B09" w:rsidRPr="00197B92" w:rsidRDefault="002B1B09">
            <w:pPr>
              <w:jc w:val="center"/>
              <w:rPr>
                <w:sz w:val="18"/>
                <w:szCs w:val="18"/>
              </w:rPr>
            </w:pPr>
            <w:r w:rsidRPr="00CE421F">
              <w:rPr>
                <w:rFonts w:cstheme="minorBidi"/>
                <w:color w:val="000000"/>
                <w:sz w:val="18"/>
                <w:szCs w:val="18"/>
              </w:rPr>
              <w:t xml:space="preserve"> 1/14</w:t>
            </w:r>
          </w:p>
        </w:tc>
        <w:tc>
          <w:tcPr>
            <w:tcW w:w="1276" w:type="dxa"/>
            <w:tcBorders>
              <w:top w:val="single" w:sz="4" w:space="0" w:color="auto"/>
              <w:left w:val="single" w:sz="4" w:space="0" w:color="auto"/>
              <w:bottom w:val="single" w:sz="4" w:space="0" w:color="auto"/>
              <w:right w:val="single" w:sz="4" w:space="0" w:color="auto"/>
            </w:tcBorders>
            <w:vAlign w:val="center"/>
          </w:tcPr>
          <w:p w14:paraId="4F62DB51" w14:textId="77777777" w:rsidR="002B1B09" w:rsidRDefault="002B1B09">
            <w:pPr>
              <w:jc w:val="center"/>
              <w:rPr>
                <w:color w:val="000000"/>
                <w:sz w:val="18"/>
                <w:szCs w:val="18"/>
                <w:lang w:val="en-ZA"/>
              </w:rPr>
            </w:pPr>
            <w:r w:rsidRPr="00CE421F">
              <w:rPr>
                <w:rFonts w:cstheme="minorBidi"/>
                <w:color w:val="000000"/>
                <w:sz w:val="18"/>
                <w:szCs w:val="18"/>
              </w:rPr>
              <w:t xml:space="preserve">98 (92, 100) </w:t>
            </w:r>
          </w:p>
          <w:p w14:paraId="1E8491F6" w14:textId="77777777" w:rsidR="002B1B09" w:rsidRPr="00CE421F" w:rsidRDefault="002B1B09">
            <w:pPr>
              <w:jc w:val="center"/>
              <w:rPr>
                <w:color w:val="000000"/>
                <w:sz w:val="18"/>
                <w:szCs w:val="18"/>
                <w:lang w:val="en-ZA"/>
              </w:rPr>
            </w:pPr>
            <w:r w:rsidRPr="00CE421F">
              <w:rPr>
                <w:rFonts w:cstheme="minorBidi"/>
                <w:color w:val="000000"/>
                <w:sz w:val="18"/>
                <w:szCs w:val="18"/>
              </w:rPr>
              <w:t xml:space="preserve"> 86/88</w:t>
            </w:r>
          </w:p>
        </w:tc>
        <w:tc>
          <w:tcPr>
            <w:tcW w:w="1134" w:type="dxa"/>
            <w:tcBorders>
              <w:top w:val="single" w:sz="4" w:space="0" w:color="auto"/>
              <w:left w:val="single" w:sz="4" w:space="0" w:color="auto"/>
              <w:bottom w:val="single" w:sz="4" w:space="0" w:color="auto"/>
              <w:right w:val="single" w:sz="4" w:space="0" w:color="auto"/>
            </w:tcBorders>
            <w:vAlign w:val="center"/>
          </w:tcPr>
          <w:p w14:paraId="5EE0548B" w14:textId="77777777" w:rsidR="002B1B09" w:rsidRDefault="002B1B09">
            <w:pPr>
              <w:jc w:val="center"/>
              <w:rPr>
                <w:color w:val="000000"/>
                <w:sz w:val="18"/>
                <w:szCs w:val="18"/>
                <w:lang w:val="en-ZA"/>
              </w:rPr>
            </w:pPr>
            <w:r w:rsidRPr="00CE421F">
              <w:rPr>
                <w:rFonts w:cstheme="minorBidi"/>
                <w:color w:val="000000"/>
                <w:sz w:val="18"/>
                <w:szCs w:val="18"/>
              </w:rPr>
              <w:t xml:space="preserve">33 (1, 91) </w:t>
            </w:r>
          </w:p>
          <w:p w14:paraId="5F1851F4" w14:textId="77777777" w:rsidR="002B1B09" w:rsidRPr="00197B92" w:rsidRDefault="002B1B09">
            <w:pPr>
              <w:jc w:val="center"/>
              <w:rPr>
                <w:sz w:val="18"/>
                <w:szCs w:val="18"/>
              </w:rPr>
            </w:pPr>
            <w:r w:rsidRPr="00CE421F">
              <w:rPr>
                <w:rFonts w:cstheme="minorBidi"/>
                <w:color w:val="000000"/>
                <w:sz w:val="18"/>
                <w:szCs w:val="18"/>
              </w:rPr>
              <w:t xml:space="preserve"> 1/3</w:t>
            </w:r>
          </w:p>
        </w:tc>
        <w:tc>
          <w:tcPr>
            <w:tcW w:w="1134" w:type="dxa"/>
            <w:tcBorders>
              <w:top w:val="single" w:sz="4" w:space="0" w:color="auto"/>
              <w:left w:val="single" w:sz="4" w:space="0" w:color="auto"/>
              <w:bottom w:val="single" w:sz="4" w:space="0" w:color="auto"/>
              <w:right w:val="single" w:sz="12" w:space="0" w:color="auto"/>
            </w:tcBorders>
            <w:vAlign w:val="center"/>
          </w:tcPr>
          <w:p w14:paraId="430CE857" w14:textId="77777777" w:rsidR="002B1B09" w:rsidRDefault="002B1B09">
            <w:pPr>
              <w:jc w:val="center"/>
              <w:rPr>
                <w:color w:val="000000"/>
                <w:sz w:val="18"/>
                <w:szCs w:val="18"/>
                <w:lang w:val="en-ZA"/>
              </w:rPr>
            </w:pPr>
            <w:r w:rsidRPr="00CE421F">
              <w:rPr>
                <w:rFonts w:cstheme="minorBidi"/>
                <w:color w:val="000000"/>
                <w:sz w:val="18"/>
                <w:szCs w:val="18"/>
              </w:rPr>
              <w:t xml:space="preserve">87 (79, 93) </w:t>
            </w:r>
          </w:p>
          <w:p w14:paraId="613A1E41" w14:textId="77777777" w:rsidR="002B1B09" w:rsidRPr="00197B92" w:rsidRDefault="002B1B09">
            <w:pPr>
              <w:jc w:val="center"/>
              <w:rPr>
                <w:sz w:val="18"/>
                <w:szCs w:val="18"/>
              </w:rPr>
            </w:pPr>
            <w:r w:rsidRPr="00CE421F">
              <w:rPr>
                <w:rFonts w:cstheme="minorBidi"/>
                <w:color w:val="000000"/>
                <w:sz w:val="18"/>
                <w:szCs w:val="18"/>
              </w:rPr>
              <w:t xml:space="preserve"> 86/99</w:t>
            </w:r>
          </w:p>
        </w:tc>
      </w:tr>
      <w:tr w:rsidR="002B1B09" w:rsidRPr="008D0FB0" w14:paraId="5B29CF0D" w14:textId="77777777">
        <w:tc>
          <w:tcPr>
            <w:tcW w:w="1129" w:type="dxa"/>
            <w:tcBorders>
              <w:top w:val="single" w:sz="4" w:space="0" w:color="auto"/>
              <w:left w:val="single" w:sz="12" w:space="0" w:color="auto"/>
              <w:bottom w:val="single" w:sz="12" w:space="0" w:color="auto"/>
              <w:right w:val="single" w:sz="12" w:space="0" w:color="auto"/>
            </w:tcBorders>
            <w:vAlign w:val="center"/>
          </w:tcPr>
          <w:p w14:paraId="7239069F" w14:textId="77777777" w:rsidR="002B1B09" w:rsidRDefault="002B1B09">
            <w:pPr>
              <w:jc w:val="center"/>
              <w:rPr>
                <w:rFonts w:eastAsia="Calibri"/>
                <w:b/>
                <w:sz w:val="18"/>
                <w:szCs w:val="18"/>
                <w:lang w:val="en-GB"/>
              </w:rPr>
            </w:pPr>
            <w:r>
              <w:rPr>
                <w:rFonts w:eastAsia="Calibri"/>
                <w:b/>
                <w:sz w:val="18"/>
                <w:szCs w:val="18"/>
                <w:lang w:val="en-GB"/>
              </w:rPr>
              <w:t>Buccal swabs</w:t>
            </w:r>
          </w:p>
        </w:tc>
        <w:tc>
          <w:tcPr>
            <w:tcW w:w="1418" w:type="dxa"/>
            <w:tcBorders>
              <w:top w:val="single" w:sz="4" w:space="0" w:color="auto"/>
              <w:left w:val="single" w:sz="12" w:space="0" w:color="auto"/>
              <w:bottom w:val="single" w:sz="12" w:space="0" w:color="auto"/>
              <w:right w:val="single" w:sz="4" w:space="0" w:color="auto"/>
            </w:tcBorders>
            <w:vAlign w:val="center"/>
          </w:tcPr>
          <w:p w14:paraId="10C00125" w14:textId="77777777" w:rsidR="002B1B09" w:rsidRDefault="002B1B09">
            <w:pPr>
              <w:jc w:val="center"/>
              <w:rPr>
                <w:color w:val="000000"/>
                <w:sz w:val="18"/>
                <w:szCs w:val="18"/>
                <w:lang w:val="en-ZA"/>
              </w:rPr>
            </w:pPr>
            <w:r w:rsidRPr="00CE421F">
              <w:rPr>
                <w:rFonts w:cstheme="minorBidi"/>
                <w:color w:val="000000"/>
                <w:sz w:val="18"/>
                <w:szCs w:val="18"/>
              </w:rPr>
              <w:t>14 (2, 43)</w:t>
            </w:r>
          </w:p>
          <w:p w14:paraId="30F893D3" w14:textId="77777777" w:rsidR="002B1B09" w:rsidRDefault="002B1B09">
            <w:pPr>
              <w:jc w:val="center"/>
              <w:rPr>
                <w:rFonts w:cstheme="minorBidi"/>
                <w:color w:val="000000"/>
                <w:sz w:val="18"/>
                <w:szCs w:val="18"/>
              </w:rPr>
            </w:pPr>
            <w:r w:rsidRPr="00CE421F">
              <w:rPr>
                <w:rFonts w:cstheme="minorBidi"/>
                <w:color w:val="000000"/>
                <w:sz w:val="18"/>
                <w:szCs w:val="18"/>
              </w:rPr>
              <w:t xml:space="preserve">  2/14</w:t>
            </w:r>
          </w:p>
          <w:p w14:paraId="4B4BE602" w14:textId="77777777" w:rsidR="002B1B09" w:rsidRPr="00350587" w:rsidRDefault="002B1B09">
            <w:pPr>
              <w:jc w:val="center"/>
              <w:rPr>
                <w:sz w:val="18"/>
                <w:szCs w:val="18"/>
              </w:rPr>
            </w:pPr>
            <w:r>
              <w:rPr>
                <w:sz w:val="18"/>
                <w:szCs w:val="18"/>
              </w:rPr>
              <w:t>p=0.541</w:t>
            </w:r>
            <w:r>
              <w:rPr>
                <w:rFonts w:eastAsia="Calibri"/>
                <w:sz w:val="18"/>
                <w:szCs w:val="18"/>
                <w:vertAlign w:val="superscript"/>
              </w:rPr>
              <w:t>¥</w:t>
            </w:r>
          </w:p>
        </w:tc>
        <w:tc>
          <w:tcPr>
            <w:tcW w:w="1276" w:type="dxa"/>
            <w:tcBorders>
              <w:top w:val="single" w:sz="4" w:space="0" w:color="auto"/>
              <w:left w:val="single" w:sz="4" w:space="0" w:color="auto"/>
              <w:bottom w:val="single" w:sz="12" w:space="0" w:color="auto"/>
              <w:right w:val="single" w:sz="4" w:space="0" w:color="auto"/>
            </w:tcBorders>
            <w:vAlign w:val="center"/>
          </w:tcPr>
          <w:p w14:paraId="39C3CB32" w14:textId="77777777" w:rsidR="002B1B09" w:rsidRDefault="002B1B09">
            <w:pPr>
              <w:jc w:val="center"/>
              <w:rPr>
                <w:color w:val="000000"/>
                <w:sz w:val="18"/>
                <w:szCs w:val="18"/>
                <w:lang w:val="en-ZA"/>
              </w:rPr>
            </w:pPr>
            <w:r w:rsidRPr="00CE421F">
              <w:rPr>
                <w:rFonts w:cstheme="minorBidi"/>
                <w:color w:val="000000"/>
                <w:sz w:val="18"/>
                <w:szCs w:val="18"/>
              </w:rPr>
              <w:t xml:space="preserve">98 (92, 100)  </w:t>
            </w:r>
          </w:p>
          <w:p w14:paraId="2757094B" w14:textId="77777777" w:rsidR="002B1B09" w:rsidRDefault="002B1B09">
            <w:pPr>
              <w:jc w:val="center"/>
              <w:rPr>
                <w:rFonts w:cstheme="minorBidi"/>
                <w:color w:val="000000"/>
                <w:sz w:val="18"/>
                <w:szCs w:val="18"/>
              </w:rPr>
            </w:pPr>
            <w:r w:rsidRPr="00CE421F">
              <w:rPr>
                <w:rFonts w:cstheme="minorBidi"/>
                <w:color w:val="000000"/>
                <w:sz w:val="18"/>
                <w:szCs w:val="18"/>
              </w:rPr>
              <w:t>86/88</w:t>
            </w:r>
          </w:p>
          <w:p w14:paraId="510C4AB3" w14:textId="77777777" w:rsidR="002B1B09" w:rsidRPr="00350587" w:rsidRDefault="002B1B09">
            <w:pPr>
              <w:jc w:val="center"/>
              <w:rPr>
                <w:sz w:val="18"/>
                <w:szCs w:val="18"/>
              </w:rPr>
            </w:pPr>
            <w:r>
              <w:rPr>
                <w:sz w:val="18"/>
                <w:szCs w:val="18"/>
              </w:rPr>
              <w:t>p=0.100</w:t>
            </w:r>
            <w:r>
              <w:rPr>
                <w:rFonts w:eastAsia="Calibri"/>
                <w:sz w:val="18"/>
                <w:szCs w:val="18"/>
                <w:vertAlign w:val="superscript"/>
              </w:rPr>
              <w:t>¥</w:t>
            </w:r>
          </w:p>
        </w:tc>
        <w:tc>
          <w:tcPr>
            <w:tcW w:w="1134" w:type="dxa"/>
            <w:tcBorders>
              <w:top w:val="single" w:sz="4" w:space="0" w:color="auto"/>
              <w:left w:val="single" w:sz="4" w:space="0" w:color="auto"/>
              <w:bottom w:val="single" w:sz="12" w:space="0" w:color="auto"/>
              <w:right w:val="single" w:sz="4" w:space="0" w:color="auto"/>
            </w:tcBorders>
            <w:vAlign w:val="center"/>
          </w:tcPr>
          <w:p w14:paraId="5F9AA7AB" w14:textId="77777777" w:rsidR="002B1B09" w:rsidRDefault="002B1B09">
            <w:pPr>
              <w:jc w:val="center"/>
              <w:rPr>
                <w:color w:val="000000"/>
                <w:sz w:val="18"/>
                <w:szCs w:val="18"/>
                <w:lang w:val="en-ZA"/>
              </w:rPr>
            </w:pPr>
            <w:r w:rsidRPr="00CE421F">
              <w:rPr>
                <w:rFonts w:cstheme="minorBidi"/>
                <w:color w:val="000000"/>
                <w:sz w:val="18"/>
                <w:szCs w:val="18"/>
              </w:rPr>
              <w:t xml:space="preserve">50 (7, 93) </w:t>
            </w:r>
          </w:p>
          <w:p w14:paraId="4B1F2183" w14:textId="77777777" w:rsidR="002B1B09" w:rsidRDefault="002B1B09">
            <w:pPr>
              <w:jc w:val="center"/>
              <w:rPr>
                <w:rFonts w:cstheme="minorBidi"/>
                <w:color w:val="000000"/>
                <w:sz w:val="18"/>
                <w:szCs w:val="18"/>
              </w:rPr>
            </w:pPr>
            <w:r w:rsidRPr="00CE421F">
              <w:rPr>
                <w:rFonts w:cstheme="minorBidi"/>
                <w:color w:val="000000"/>
                <w:sz w:val="18"/>
                <w:szCs w:val="18"/>
              </w:rPr>
              <w:t xml:space="preserve"> 2/4</w:t>
            </w:r>
          </w:p>
          <w:p w14:paraId="045588FE" w14:textId="77777777" w:rsidR="002B1B09" w:rsidRPr="00350587" w:rsidRDefault="002B1B09">
            <w:pPr>
              <w:jc w:val="center"/>
              <w:rPr>
                <w:sz w:val="18"/>
                <w:szCs w:val="18"/>
              </w:rPr>
            </w:pPr>
            <w:r>
              <w:rPr>
                <w:sz w:val="18"/>
                <w:szCs w:val="18"/>
              </w:rPr>
              <w:t>p=0.659</w:t>
            </w:r>
            <w:r>
              <w:rPr>
                <w:rFonts w:eastAsia="Calibri"/>
                <w:sz w:val="18"/>
                <w:szCs w:val="18"/>
                <w:vertAlign w:val="superscript"/>
              </w:rPr>
              <w:t>¥</w:t>
            </w:r>
          </w:p>
        </w:tc>
        <w:tc>
          <w:tcPr>
            <w:tcW w:w="1134" w:type="dxa"/>
            <w:tcBorders>
              <w:top w:val="single" w:sz="4" w:space="0" w:color="auto"/>
              <w:left w:val="single" w:sz="4" w:space="0" w:color="auto"/>
              <w:bottom w:val="single" w:sz="12" w:space="0" w:color="auto"/>
              <w:right w:val="single" w:sz="12" w:space="0" w:color="auto"/>
            </w:tcBorders>
            <w:vAlign w:val="center"/>
          </w:tcPr>
          <w:p w14:paraId="6075290D" w14:textId="77777777" w:rsidR="002B1B09" w:rsidRDefault="002B1B09">
            <w:pPr>
              <w:jc w:val="center"/>
              <w:rPr>
                <w:color w:val="000000"/>
                <w:sz w:val="18"/>
                <w:szCs w:val="18"/>
                <w:lang w:val="en-ZA"/>
              </w:rPr>
            </w:pPr>
            <w:r w:rsidRPr="00CE421F">
              <w:rPr>
                <w:rFonts w:cstheme="minorBidi"/>
                <w:color w:val="000000"/>
                <w:sz w:val="18"/>
                <w:szCs w:val="18"/>
              </w:rPr>
              <w:t xml:space="preserve">88 (80, 94) </w:t>
            </w:r>
          </w:p>
          <w:p w14:paraId="09B4BB15" w14:textId="77777777" w:rsidR="002B1B09" w:rsidRDefault="002B1B09">
            <w:pPr>
              <w:jc w:val="center"/>
              <w:rPr>
                <w:rFonts w:cstheme="minorBidi"/>
                <w:color w:val="000000"/>
                <w:sz w:val="18"/>
                <w:szCs w:val="18"/>
              </w:rPr>
            </w:pPr>
            <w:r w:rsidRPr="00CE421F">
              <w:rPr>
                <w:rFonts w:cstheme="minorBidi"/>
                <w:color w:val="000000"/>
                <w:sz w:val="18"/>
                <w:szCs w:val="18"/>
              </w:rPr>
              <w:t xml:space="preserve"> 86/98</w:t>
            </w:r>
          </w:p>
          <w:p w14:paraId="7579C28F" w14:textId="77777777" w:rsidR="002B1B09" w:rsidRPr="00350587" w:rsidRDefault="002B1B09">
            <w:pPr>
              <w:jc w:val="center"/>
              <w:rPr>
                <w:sz w:val="18"/>
                <w:szCs w:val="18"/>
              </w:rPr>
            </w:pPr>
            <w:r>
              <w:rPr>
                <w:sz w:val="18"/>
                <w:szCs w:val="18"/>
              </w:rPr>
              <w:t>p=0.852</w:t>
            </w:r>
            <w:r>
              <w:rPr>
                <w:rFonts w:eastAsia="Calibri"/>
                <w:sz w:val="18"/>
                <w:szCs w:val="18"/>
                <w:vertAlign w:val="superscript"/>
              </w:rPr>
              <w:t>¥</w:t>
            </w:r>
          </w:p>
        </w:tc>
      </w:tr>
    </w:tbl>
    <w:p w14:paraId="6DF8FD29" w14:textId="77777777" w:rsidR="002B1B09" w:rsidRPr="00E708DE" w:rsidRDefault="002B1B09" w:rsidP="002B1B09"/>
    <w:p w14:paraId="04150D20" w14:textId="77777777" w:rsidR="002B1B09" w:rsidRPr="00E708DE" w:rsidRDefault="002B1B09" w:rsidP="002B1B09"/>
    <w:p w14:paraId="36A54896" w14:textId="0EC3C2DD" w:rsidR="002B1B09" w:rsidRDefault="002B1B09" w:rsidP="002B1B09"/>
    <w:p w14:paraId="7DDE72A9" w14:textId="0B8DE588" w:rsidR="002B1B09" w:rsidRDefault="002B1B09" w:rsidP="002B1B09">
      <w:pPr>
        <w:jc w:val="right"/>
      </w:pPr>
    </w:p>
    <w:p w14:paraId="59E1CB3C" w14:textId="7C62F778" w:rsidR="002B1B09" w:rsidRDefault="002B1B09" w:rsidP="00352431">
      <w:pPr>
        <w:pStyle w:val="ListParagraph"/>
        <w:ind w:left="0"/>
        <w:jc w:val="both"/>
        <w:rPr>
          <w:rFonts w:eastAsia="Calibri"/>
          <w:sz w:val="20"/>
          <w:szCs w:val="20"/>
        </w:rPr>
      </w:pPr>
    </w:p>
    <w:p w14:paraId="463E90CB" w14:textId="5C7E828B" w:rsidR="002B1B09" w:rsidRPr="00352431" w:rsidRDefault="002B1B09" w:rsidP="00352431">
      <w:pPr>
        <w:pStyle w:val="ListParagraph"/>
        <w:ind w:left="0"/>
        <w:jc w:val="both"/>
        <w:rPr>
          <w:rFonts w:eastAsia="Calibri"/>
          <w:sz w:val="20"/>
          <w:szCs w:val="20"/>
        </w:rPr>
      </w:pPr>
      <w:r w:rsidRPr="00352431">
        <w:rPr>
          <w:rFonts w:eastAsia="Calibri"/>
          <w:sz w:val="20"/>
          <w:szCs w:val="20"/>
        </w:rPr>
        <w:t xml:space="preserve">Within </w:t>
      </w:r>
      <w:r w:rsidR="00D34A2C">
        <w:rPr>
          <w:rFonts w:eastAsia="Calibri"/>
          <w:sz w:val="20"/>
          <w:szCs w:val="20"/>
        </w:rPr>
        <w:t>column</w:t>
      </w:r>
      <w:r w:rsidRPr="00352431">
        <w:rPr>
          <w:rFonts w:eastAsia="Calibri"/>
          <w:sz w:val="20"/>
          <w:szCs w:val="20"/>
        </w:rPr>
        <w:t xml:space="preserve"> </w:t>
      </w:r>
      <w:r w:rsidRPr="00352431">
        <w:rPr>
          <w:rFonts w:eastAsia="Calibri"/>
          <w:i/>
          <w:iCs/>
          <w:sz w:val="20"/>
          <w:szCs w:val="20"/>
        </w:rPr>
        <w:t>p</w:t>
      </w:r>
      <w:r w:rsidRPr="00352431">
        <w:rPr>
          <w:rFonts w:eastAsia="Calibri"/>
          <w:sz w:val="20"/>
          <w:szCs w:val="20"/>
        </w:rPr>
        <w:t xml:space="preserve">-values: </w:t>
      </w:r>
      <w:r w:rsidRPr="00352431">
        <w:rPr>
          <w:rFonts w:eastAsia="Calibri"/>
          <w:sz w:val="18"/>
          <w:szCs w:val="18"/>
          <w:vertAlign w:val="superscript"/>
        </w:rPr>
        <w:t>¥</w:t>
      </w:r>
      <w:r w:rsidRPr="00352431">
        <w:rPr>
          <w:color w:val="000000"/>
          <w:sz w:val="20"/>
          <w:szCs w:val="20"/>
        </w:rPr>
        <w:t>periodontal brushes vs. buccal swabs</w:t>
      </w:r>
    </w:p>
    <w:p w14:paraId="3F35C2D6" w14:textId="43A287E5" w:rsidR="006331BF" w:rsidRDefault="002B1B09" w:rsidP="000E5C47">
      <w:pPr>
        <w:spacing w:after="0" w:line="240" w:lineRule="auto"/>
        <w:contextualSpacing/>
        <w:rPr>
          <w:rFonts w:ascii="Times New Roman" w:eastAsia="Calibri" w:hAnsi="Times New Roman" w:cs="Times New Roman"/>
          <w:sz w:val="20"/>
          <w:szCs w:val="20"/>
        </w:rPr>
      </w:pPr>
      <w:r w:rsidRPr="00352431">
        <w:rPr>
          <w:rFonts w:ascii="Times New Roman" w:eastAsia="Calibri" w:hAnsi="Times New Roman" w:cs="Times New Roman"/>
          <w:sz w:val="20"/>
          <w:szCs w:val="20"/>
        </w:rPr>
        <w:t xml:space="preserve">Abbreviations: </w:t>
      </w:r>
      <w:r w:rsidR="0056722B">
        <w:rPr>
          <w:rFonts w:ascii="Times New Roman" w:eastAsia="Calibri" w:hAnsi="Times New Roman" w:cs="Times New Roman"/>
          <w:sz w:val="20"/>
          <w:szCs w:val="20"/>
        </w:rPr>
        <w:t xml:space="preserve">eMRS, extended microbiological reference standard; </w:t>
      </w:r>
      <w:r w:rsidR="000464F1" w:rsidRPr="00352431">
        <w:rPr>
          <w:rFonts w:ascii="Times New Roman" w:eastAsia="Calibri" w:hAnsi="Times New Roman" w:cs="Times New Roman"/>
          <w:sz w:val="20"/>
          <w:szCs w:val="20"/>
        </w:rPr>
        <w:t>Ultra, Xpert MTB/RIF Ultra</w:t>
      </w:r>
      <w:r w:rsidR="000464F1">
        <w:rPr>
          <w:rFonts w:ascii="Times New Roman" w:eastAsia="Calibri" w:hAnsi="Times New Roman" w:cs="Times New Roman"/>
          <w:sz w:val="20"/>
          <w:szCs w:val="20"/>
        </w:rPr>
        <w:t>;</w:t>
      </w:r>
      <w:r w:rsidR="000464F1" w:rsidRPr="00352431">
        <w:rPr>
          <w:rFonts w:ascii="Times New Roman" w:eastAsia="Calibri" w:hAnsi="Times New Roman" w:cs="Times New Roman"/>
          <w:sz w:val="20"/>
          <w:szCs w:val="20"/>
        </w:rPr>
        <w:t xml:space="preserve"> </w:t>
      </w:r>
      <w:r w:rsidRPr="00352431">
        <w:rPr>
          <w:rFonts w:ascii="Times New Roman" w:eastAsia="Calibri" w:hAnsi="Times New Roman" w:cs="Times New Roman"/>
          <w:sz w:val="20"/>
          <w:szCs w:val="20"/>
        </w:rPr>
        <w:t xml:space="preserve">CI, confidence interval; NPV, negative predictive value; PPV, positive predictive value </w:t>
      </w:r>
    </w:p>
    <w:p w14:paraId="2FDE421A" w14:textId="3F556546" w:rsidR="006331BF" w:rsidRPr="006331BF" w:rsidRDefault="006331BF" w:rsidP="00352431">
      <w:pPr>
        <w:rPr>
          <w:rFonts w:ascii="Times New Roman" w:hAnsi="Times New Roman" w:cs="Times New Roman"/>
        </w:rPr>
        <w:sectPr w:rsidR="006331BF" w:rsidRPr="006331BF" w:rsidSect="00352431">
          <w:pgSz w:w="11906" w:h="16838"/>
          <w:pgMar w:top="1440" w:right="1440" w:bottom="1440" w:left="1440" w:header="709" w:footer="709" w:gutter="0"/>
          <w:lnNumType w:countBy="1" w:restart="continuous"/>
          <w:cols w:space="708"/>
          <w:docGrid w:linePitch="360"/>
        </w:sectPr>
      </w:pPr>
    </w:p>
    <w:p w14:paraId="423D2263" w14:textId="19418FFB" w:rsidR="00C46CDD" w:rsidRPr="00AC00E8" w:rsidRDefault="00AC00E8" w:rsidP="00AC00E8">
      <w:pPr>
        <w:pStyle w:val="Heading2"/>
        <w:spacing w:before="120" w:after="120"/>
        <w:rPr>
          <w:bCs/>
          <w:u w:val="single"/>
        </w:rPr>
      </w:pPr>
      <w:bookmarkStart w:id="19" w:name="_Toc200724583"/>
      <w:r w:rsidRPr="00AC00E8">
        <w:lastRenderedPageBreak/>
        <w:t>Supplementary Table 3:</w:t>
      </w:r>
      <w:r w:rsidRPr="00AC00E8">
        <w:rPr>
          <w:b w:val="0"/>
          <w:bCs/>
        </w:rPr>
        <w:t xml:space="preserve"> </w:t>
      </w:r>
      <w:r w:rsidRPr="004B29B4">
        <w:rPr>
          <w:rFonts w:cs="Times New Roman"/>
          <w:b w:val="0"/>
          <w:bCs/>
        </w:rPr>
        <w:t>Effect of different trace re-categorisation strategies (reclassification or exclusion) on Ultra</w:t>
      </w:r>
      <w:r>
        <w:rPr>
          <w:rFonts w:cs="Times New Roman"/>
          <w:b w:val="0"/>
          <w:bCs/>
        </w:rPr>
        <w:t xml:space="preserve"> oral sampling</w:t>
      </w:r>
      <w:r w:rsidRPr="004B29B4">
        <w:rPr>
          <w:rFonts w:cs="Times New Roman"/>
          <w:b w:val="0"/>
          <w:bCs/>
        </w:rPr>
        <w:t xml:space="preserve"> diagnostic accuracy</w:t>
      </w:r>
      <w:r>
        <w:rPr>
          <w:rFonts w:cs="Times New Roman"/>
          <w:b w:val="0"/>
          <w:bCs/>
        </w:rPr>
        <w:t xml:space="preserve"> in Cohort B</w:t>
      </w:r>
      <w:r w:rsidRPr="004B29B4">
        <w:rPr>
          <w:rFonts w:cs="Times New Roman"/>
          <w:b w:val="0"/>
          <w:bCs/>
        </w:rPr>
        <w:t>, with</w:t>
      </w:r>
      <w:r>
        <w:rPr>
          <w:rFonts w:cs="Times New Roman"/>
          <w:b w:val="0"/>
          <w:bCs/>
        </w:rPr>
        <w:t xml:space="preserve"> </w:t>
      </w:r>
      <w:r w:rsidRPr="004B29B4">
        <w:rPr>
          <w:rFonts w:cs="Times New Roman"/>
          <w:b w:val="0"/>
          <w:bCs/>
        </w:rPr>
        <w:t xml:space="preserve">stratification by previous TB status. Both the re-calculated estimate and change (Δ) are shown. </w:t>
      </w:r>
      <w:r w:rsidRPr="007D58AC">
        <w:rPr>
          <w:rFonts w:cs="Times New Roman"/>
          <w:b w:val="0"/>
          <w:bCs/>
        </w:rPr>
        <w:t>In people without previous TB, re-categorising traces decreased sensitivity (reclassification only) and increases specificity (reclassification and exclusion strategies), while no differences</w:t>
      </w:r>
      <w:r w:rsidRPr="007D58AC">
        <w:rPr>
          <w:rFonts w:cs="Times New Roman"/>
        </w:rPr>
        <w:t xml:space="preserve"> </w:t>
      </w:r>
      <w:r w:rsidRPr="007D58AC">
        <w:rPr>
          <w:rFonts w:cs="Times New Roman"/>
          <w:b w:val="0"/>
          <w:bCs/>
        </w:rPr>
        <w:t xml:space="preserve">were seen in people with previous TB. Data are %, </w:t>
      </w:r>
      <w:r>
        <w:rPr>
          <w:rFonts w:cs="Times New Roman"/>
          <w:b w:val="0"/>
          <w:bCs/>
        </w:rPr>
        <w:t>(</w:t>
      </w:r>
      <w:r w:rsidRPr="007D58AC">
        <w:rPr>
          <w:rFonts w:cs="Times New Roman"/>
          <w:b w:val="0"/>
          <w:bCs/>
        </w:rPr>
        <w:t>95% CI</w:t>
      </w:r>
      <w:r>
        <w:rPr>
          <w:rFonts w:cs="Times New Roman"/>
          <w:b w:val="0"/>
          <w:bCs/>
        </w:rPr>
        <w:t>)</w:t>
      </w:r>
      <w:r w:rsidRPr="007D58AC">
        <w:rPr>
          <w:rFonts w:cs="Times New Roman"/>
          <w:b w:val="0"/>
          <w:bCs/>
        </w:rPr>
        <w:t>, and n/N</w:t>
      </w:r>
      <w:r w:rsidRPr="00AC00E8">
        <w:rPr>
          <w:b w:val="0"/>
          <w:bCs/>
        </w:rPr>
        <w:t>.</w:t>
      </w:r>
      <w:bookmarkEnd w:id="19"/>
    </w:p>
    <w:tbl>
      <w:tblPr>
        <w:tblStyle w:val="TableGrid"/>
        <w:tblpPr w:leftFromText="180" w:rightFromText="180" w:vertAnchor="page" w:horzAnchor="margin" w:tblpY="3205"/>
        <w:tblW w:w="0" w:type="auto"/>
        <w:tblLayout w:type="fixed"/>
        <w:tblLook w:val="04A0" w:firstRow="1" w:lastRow="0" w:firstColumn="1" w:lastColumn="0" w:noHBand="0" w:noVBand="1"/>
      </w:tblPr>
      <w:tblGrid>
        <w:gridCol w:w="1571"/>
        <w:gridCol w:w="1101"/>
        <w:gridCol w:w="1016"/>
        <w:gridCol w:w="1191"/>
        <w:gridCol w:w="924"/>
        <w:gridCol w:w="1017"/>
        <w:gridCol w:w="1016"/>
        <w:gridCol w:w="1191"/>
        <w:gridCol w:w="992"/>
        <w:gridCol w:w="1017"/>
        <w:gridCol w:w="1016"/>
        <w:gridCol w:w="566"/>
        <w:gridCol w:w="981"/>
      </w:tblGrid>
      <w:tr w:rsidR="009D0987" w:rsidRPr="008D0FB0" w14:paraId="49DA42EA" w14:textId="77777777" w:rsidTr="009D0987">
        <w:tc>
          <w:tcPr>
            <w:tcW w:w="1571" w:type="dxa"/>
            <w:tcBorders>
              <w:top w:val="nil"/>
              <w:left w:val="nil"/>
              <w:bottom w:val="nil"/>
              <w:right w:val="single" w:sz="12" w:space="0" w:color="auto"/>
            </w:tcBorders>
          </w:tcPr>
          <w:p w14:paraId="511693F2" w14:textId="77777777" w:rsidR="009D0987" w:rsidRPr="001D31D8" w:rsidRDefault="009D0987" w:rsidP="009D0987">
            <w:pPr>
              <w:jc w:val="center"/>
              <w:rPr>
                <w:rFonts w:eastAsia="Calibri"/>
                <w:bCs/>
                <w:sz w:val="18"/>
                <w:szCs w:val="18"/>
                <w:lang w:val="en-GB"/>
              </w:rPr>
            </w:pPr>
          </w:p>
        </w:tc>
        <w:tc>
          <w:tcPr>
            <w:tcW w:w="12028" w:type="dxa"/>
            <w:gridSpan w:val="12"/>
            <w:tcBorders>
              <w:top w:val="single" w:sz="12" w:space="0" w:color="auto"/>
              <w:left w:val="single" w:sz="12" w:space="0" w:color="auto"/>
              <w:bottom w:val="single" w:sz="12" w:space="0" w:color="auto"/>
              <w:right w:val="single" w:sz="12" w:space="0" w:color="auto"/>
            </w:tcBorders>
          </w:tcPr>
          <w:p w14:paraId="6A368D5E" w14:textId="77777777" w:rsidR="009D0987" w:rsidRPr="006150AA" w:rsidRDefault="009D0987" w:rsidP="009D0987">
            <w:pPr>
              <w:jc w:val="center"/>
              <w:rPr>
                <w:rFonts w:eastAsia="Calibri"/>
                <w:b/>
                <w:sz w:val="18"/>
                <w:szCs w:val="18"/>
                <w:lang w:val="en-GB"/>
              </w:rPr>
            </w:pPr>
            <w:r>
              <w:rPr>
                <w:rFonts w:eastAsia="Calibri"/>
                <w:b/>
                <w:sz w:val="18"/>
                <w:szCs w:val="18"/>
                <w:lang w:val="en-GB"/>
              </w:rPr>
              <w:t>Oral washes</w:t>
            </w:r>
          </w:p>
        </w:tc>
      </w:tr>
      <w:tr w:rsidR="009D0987" w:rsidRPr="008D0FB0" w14:paraId="2D261C1B" w14:textId="77777777" w:rsidTr="009D0987">
        <w:tc>
          <w:tcPr>
            <w:tcW w:w="1571" w:type="dxa"/>
            <w:tcBorders>
              <w:top w:val="nil"/>
              <w:left w:val="nil"/>
              <w:bottom w:val="nil"/>
              <w:right w:val="single" w:sz="12" w:space="0" w:color="auto"/>
            </w:tcBorders>
          </w:tcPr>
          <w:p w14:paraId="5545D6D6" w14:textId="77777777" w:rsidR="009D0987" w:rsidRPr="00A841B8" w:rsidRDefault="009D0987" w:rsidP="009D0987">
            <w:pPr>
              <w:rPr>
                <w:rFonts w:eastAsia="Calibri"/>
                <w:sz w:val="18"/>
                <w:szCs w:val="18"/>
                <w:lang w:val="en-GB"/>
              </w:rPr>
            </w:pPr>
          </w:p>
        </w:tc>
        <w:tc>
          <w:tcPr>
            <w:tcW w:w="4232" w:type="dxa"/>
            <w:gridSpan w:val="4"/>
            <w:tcBorders>
              <w:top w:val="single" w:sz="12" w:space="0" w:color="auto"/>
              <w:left w:val="single" w:sz="12" w:space="0" w:color="auto"/>
              <w:bottom w:val="single" w:sz="4" w:space="0" w:color="auto"/>
              <w:right w:val="single" w:sz="12" w:space="0" w:color="auto"/>
            </w:tcBorders>
          </w:tcPr>
          <w:p w14:paraId="734FA2AF" w14:textId="77777777" w:rsidR="009D0987" w:rsidRDefault="009D0987" w:rsidP="009D0987">
            <w:pPr>
              <w:jc w:val="center"/>
              <w:rPr>
                <w:rFonts w:eastAsia="Calibri"/>
                <w:b/>
                <w:sz w:val="18"/>
                <w:szCs w:val="18"/>
                <w:lang w:val="en-GB"/>
              </w:rPr>
            </w:pPr>
            <w:r>
              <w:rPr>
                <w:rFonts w:eastAsia="Calibri"/>
                <w:b/>
                <w:sz w:val="18"/>
                <w:szCs w:val="18"/>
                <w:lang w:val="en-GB"/>
              </w:rPr>
              <w:t>All</w:t>
            </w:r>
          </w:p>
          <w:p w14:paraId="512116B3"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n=</w:t>
            </w:r>
            <w:r>
              <w:rPr>
                <w:rFonts w:eastAsia="Calibri"/>
                <w:b/>
                <w:sz w:val="18"/>
                <w:szCs w:val="18"/>
                <w:lang w:val="en-GB"/>
              </w:rPr>
              <w:t>156</w:t>
            </w:r>
          </w:p>
        </w:tc>
        <w:tc>
          <w:tcPr>
            <w:tcW w:w="4216" w:type="dxa"/>
            <w:gridSpan w:val="4"/>
            <w:tcBorders>
              <w:top w:val="single" w:sz="12" w:space="0" w:color="auto"/>
              <w:left w:val="single" w:sz="12" w:space="0" w:color="auto"/>
              <w:bottom w:val="single" w:sz="4" w:space="0" w:color="auto"/>
              <w:right w:val="single" w:sz="12" w:space="0" w:color="auto"/>
            </w:tcBorders>
          </w:tcPr>
          <w:p w14:paraId="7D70A611" w14:textId="77777777" w:rsidR="009D0987" w:rsidRDefault="009D0987" w:rsidP="009D0987">
            <w:pPr>
              <w:jc w:val="center"/>
              <w:rPr>
                <w:rFonts w:eastAsia="Calibri"/>
                <w:b/>
                <w:sz w:val="18"/>
                <w:szCs w:val="18"/>
                <w:lang w:val="en-GB"/>
              </w:rPr>
            </w:pPr>
            <w:r>
              <w:rPr>
                <w:rFonts w:eastAsia="Calibri"/>
                <w:b/>
                <w:sz w:val="18"/>
                <w:szCs w:val="18"/>
                <w:lang w:val="en-GB"/>
              </w:rPr>
              <w:t>No previous TB</w:t>
            </w:r>
          </w:p>
          <w:p w14:paraId="659FE098"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n=</w:t>
            </w:r>
            <w:r>
              <w:rPr>
                <w:rFonts w:eastAsia="Calibri"/>
                <w:b/>
                <w:sz w:val="18"/>
                <w:szCs w:val="18"/>
                <w:lang w:val="en-GB"/>
              </w:rPr>
              <w:t>140</w:t>
            </w:r>
          </w:p>
        </w:tc>
        <w:tc>
          <w:tcPr>
            <w:tcW w:w="3580" w:type="dxa"/>
            <w:gridSpan w:val="4"/>
            <w:tcBorders>
              <w:top w:val="single" w:sz="12" w:space="0" w:color="auto"/>
              <w:left w:val="single" w:sz="12" w:space="0" w:color="auto"/>
              <w:bottom w:val="single" w:sz="4" w:space="0" w:color="auto"/>
              <w:right w:val="single" w:sz="12" w:space="0" w:color="auto"/>
            </w:tcBorders>
          </w:tcPr>
          <w:p w14:paraId="41782253" w14:textId="77777777" w:rsidR="009D0987" w:rsidRDefault="009D0987" w:rsidP="009D0987">
            <w:pPr>
              <w:jc w:val="center"/>
              <w:rPr>
                <w:rFonts w:eastAsia="Calibri"/>
                <w:b/>
                <w:sz w:val="18"/>
                <w:szCs w:val="18"/>
                <w:lang w:val="en-GB"/>
              </w:rPr>
            </w:pPr>
            <w:r>
              <w:rPr>
                <w:rFonts w:eastAsia="Calibri"/>
                <w:b/>
                <w:sz w:val="18"/>
                <w:szCs w:val="18"/>
                <w:lang w:val="en-GB"/>
              </w:rPr>
              <w:t>Previous TB</w:t>
            </w:r>
          </w:p>
          <w:p w14:paraId="38C9B4B3"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n=</w:t>
            </w:r>
            <w:r>
              <w:rPr>
                <w:rFonts w:eastAsia="Calibri"/>
                <w:b/>
                <w:sz w:val="18"/>
                <w:szCs w:val="18"/>
                <w:lang w:val="en-GB"/>
              </w:rPr>
              <w:t>15</w:t>
            </w:r>
          </w:p>
        </w:tc>
      </w:tr>
      <w:tr w:rsidR="009D0987" w:rsidRPr="008D0FB0" w14:paraId="3274E59D" w14:textId="77777777" w:rsidTr="009D0987">
        <w:tc>
          <w:tcPr>
            <w:tcW w:w="1571" w:type="dxa"/>
            <w:tcBorders>
              <w:top w:val="nil"/>
              <w:left w:val="nil"/>
              <w:bottom w:val="single" w:sz="12" w:space="0" w:color="auto"/>
              <w:right w:val="single" w:sz="12" w:space="0" w:color="auto"/>
            </w:tcBorders>
          </w:tcPr>
          <w:p w14:paraId="2A1112EC" w14:textId="77777777" w:rsidR="009D0987" w:rsidRPr="0034281B" w:rsidRDefault="009D0987" w:rsidP="009D0987">
            <w:pPr>
              <w:rPr>
                <w:rFonts w:eastAsia="Calibri"/>
                <w:b/>
                <w:bCs/>
                <w:sz w:val="18"/>
                <w:szCs w:val="18"/>
                <w:lang w:val="en-GB"/>
              </w:rPr>
            </w:pPr>
          </w:p>
        </w:tc>
        <w:tc>
          <w:tcPr>
            <w:tcW w:w="1101" w:type="dxa"/>
            <w:tcBorders>
              <w:top w:val="single" w:sz="4" w:space="0" w:color="auto"/>
              <w:left w:val="single" w:sz="12" w:space="0" w:color="auto"/>
              <w:bottom w:val="single" w:sz="4" w:space="0" w:color="auto"/>
              <w:right w:val="single" w:sz="4" w:space="0" w:color="auto"/>
            </w:tcBorders>
            <w:hideMark/>
          </w:tcPr>
          <w:p w14:paraId="6C0FBCC7"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Sensitivity</w:t>
            </w:r>
          </w:p>
        </w:tc>
        <w:tc>
          <w:tcPr>
            <w:tcW w:w="1016" w:type="dxa"/>
            <w:tcBorders>
              <w:top w:val="single" w:sz="4" w:space="0" w:color="auto"/>
              <w:left w:val="single" w:sz="4" w:space="0" w:color="auto"/>
              <w:bottom w:val="single" w:sz="4" w:space="0" w:color="auto"/>
              <w:right w:val="single" w:sz="4" w:space="0" w:color="auto"/>
            </w:tcBorders>
            <w:hideMark/>
          </w:tcPr>
          <w:p w14:paraId="32C9FE5A"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Specificity</w:t>
            </w:r>
          </w:p>
        </w:tc>
        <w:tc>
          <w:tcPr>
            <w:tcW w:w="1191" w:type="dxa"/>
            <w:tcBorders>
              <w:top w:val="single" w:sz="4" w:space="0" w:color="auto"/>
              <w:left w:val="single" w:sz="4" w:space="0" w:color="auto"/>
              <w:bottom w:val="single" w:sz="4" w:space="0" w:color="auto"/>
              <w:right w:val="single" w:sz="4" w:space="0" w:color="auto"/>
            </w:tcBorders>
            <w:hideMark/>
          </w:tcPr>
          <w:p w14:paraId="0A2F9771"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PPV</w:t>
            </w:r>
          </w:p>
        </w:tc>
        <w:tc>
          <w:tcPr>
            <w:tcW w:w="924" w:type="dxa"/>
            <w:tcBorders>
              <w:top w:val="single" w:sz="4" w:space="0" w:color="auto"/>
              <w:left w:val="single" w:sz="4" w:space="0" w:color="auto"/>
              <w:bottom w:val="single" w:sz="4" w:space="0" w:color="auto"/>
              <w:right w:val="single" w:sz="12" w:space="0" w:color="auto"/>
            </w:tcBorders>
            <w:hideMark/>
          </w:tcPr>
          <w:p w14:paraId="5ED18E3C"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NPV</w:t>
            </w:r>
          </w:p>
        </w:tc>
        <w:tc>
          <w:tcPr>
            <w:tcW w:w="1017" w:type="dxa"/>
            <w:tcBorders>
              <w:top w:val="single" w:sz="4" w:space="0" w:color="auto"/>
              <w:left w:val="single" w:sz="12" w:space="0" w:color="auto"/>
              <w:bottom w:val="single" w:sz="4" w:space="0" w:color="auto"/>
              <w:right w:val="single" w:sz="4" w:space="0" w:color="auto"/>
            </w:tcBorders>
            <w:hideMark/>
          </w:tcPr>
          <w:p w14:paraId="284A78E0"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Sensitivity</w:t>
            </w:r>
          </w:p>
        </w:tc>
        <w:tc>
          <w:tcPr>
            <w:tcW w:w="1016" w:type="dxa"/>
            <w:tcBorders>
              <w:top w:val="single" w:sz="4" w:space="0" w:color="auto"/>
              <w:left w:val="single" w:sz="4" w:space="0" w:color="auto"/>
              <w:bottom w:val="single" w:sz="4" w:space="0" w:color="auto"/>
              <w:right w:val="single" w:sz="4" w:space="0" w:color="auto"/>
            </w:tcBorders>
            <w:hideMark/>
          </w:tcPr>
          <w:p w14:paraId="4C0C047D"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Specificity</w:t>
            </w:r>
          </w:p>
        </w:tc>
        <w:tc>
          <w:tcPr>
            <w:tcW w:w="1191" w:type="dxa"/>
            <w:tcBorders>
              <w:top w:val="single" w:sz="4" w:space="0" w:color="auto"/>
              <w:left w:val="single" w:sz="4" w:space="0" w:color="auto"/>
              <w:bottom w:val="single" w:sz="4" w:space="0" w:color="auto"/>
              <w:right w:val="single" w:sz="4" w:space="0" w:color="auto"/>
            </w:tcBorders>
            <w:hideMark/>
          </w:tcPr>
          <w:p w14:paraId="04150475"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PPV</w:t>
            </w:r>
          </w:p>
        </w:tc>
        <w:tc>
          <w:tcPr>
            <w:tcW w:w="992" w:type="dxa"/>
            <w:tcBorders>
              <w:top w:val="single" w:sz="4" w:space="0" w:color="auto"/>
              <w:left w:val="single" w:sz="4" w:space="0" w:color="auto"/>
              <w:bottom w:val="single" w:sz="4" w:space="0" w:color="auto"/>
              <w:right w:val="single" w:sz="12" w:space="0" w:color="auto"/>
            </w:tcBorders>
            <w:hideMark/>
          </w:tcPr>
          <w:p w14:paraId="3558B633"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NPV</w:t>
            </w:r>
          </w:p>
        </w:tc>
        <w:tc>
          <w:tcPr>
            <w:tcW w:w="1017" w:type="dxa"/>
            <w:tcBorders>
              <w:top w:val="single" w:sz="4" w:space="0" w:color="auto"/>
              <w:left w:val="single" w:sz="12" w:space="0" w:color="auto"/>
              <w:bottom w:val="single" w:sz="4" w:space="0" w:color="auto"/>
              <w:right w:val="single" w:sz="4" w:space="0" w:color="auto"/>
            </w:tcBorders>
            <w:hideMark/>
          </w:tcPr>
          <w:p w14:paraId="27529720"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Sensitivity</w:t>
            </w:r>
          </w:p>
        </w:tc>
        <w:tc>
          <w:tcPr>
            <w:tcW w:w="1016" w:type="dxa"/>
            <w:tcBorders>
              <w:top w:val="single" w:sz="4" w:space="0" w:color="auto"/>
              <w:left w:val="single" w:sz="4" w:space="0" w:color="auto"/>
              <w:bottom w:val="single" w:sz="4" w:space="0" w:color="auto"/>
              <w:right w:val="single" w:sz="4" w:space="0" w:color="auto"/>
            </w:tcBorders>
            <w:hideMark/>
          </w:tcPr>
          <w:p w14:paraId="267C5CE0"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Specificity</w:t>
            </w:r>
          </w:p>
        </w:tc>
        <w:tc>
          <w:tcPr>
            <w:tcW w:w="566" w:type="dxa"/>
            <w:tcBorders>
              <w:top w:val="single" w:sz="4" w:space="0" w:color="auto"/>
              <w:left w:val="single" w:sz="4" w:space="0" w:color="auto"/>
              <w:bottom w:val="single" w:sz="4" w:space="0" w:color="auto"/>
              <w:right w:val="single" w:sz="4" w:space="0" w:color="auto"/>
            </w:tcBorders>
            <w:hideMark/>
          </w:tcPr>
          <w:p w14:paraId="0C03C456"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PPV</w:t>
            </w:r>
          </w:p>
        </w:tc>
        <w:tc>
          <w:tcPr>
            <w:tcW w:w="981" w:type="dxa"/>
            <w:tcBorders>
              <w:top w:val="single" w:sz="4" w:space="0" w:color="auto"/>
              <w:left w:val="single" w:sz="4" w:space="0" w:color="auto"/>
              <w:bottom w:val="single" w:sz="4" w:space="0" w:color="auto"/>
              <w:right w:val="single" w:sz="12" w:space="0" w:color="auto"/>
            </w:tcBorders>
            <w:hideMark/>
          </w:tcPr>
          <w:p w14:paraId="078FCB3F" w14:textId="77777777" w:rsidR="009D0987" w:rsidRPr="00A841B8" w:rsidRDefault="009D0987" w:rsidP="009D0987">
            <w:pPr>
              <w:jc w:val="center"/>
              <w:rPr>
                <w:rFonts w:eastAsia="Calibri"/>
                <w:b/>
                <w:sz w:val="18"/>
                <w:szCs w:val="18"/>
                <w:lang w:val="en-GB"/>
              </w:rPr>
            </w:pPr>
            <w:r w:rsidRPr="00A841B8">
              <w:rPr>
                <w:rFonts w:eastAsia="Calibri"/>
                <w:b/>
                <w:sz w:val="18"/>
                <w:szCs w:val="18"/>
                <w:lang w:val="en-GB"/>
              </w:rPr>
              <w:t>NPV</w:t>
            </w:r>
          </w:p>
        </w:tc>
      </w:tr>
      <w:tr w:rsidR="009D0987" w:rsidRPr="008D0FB0" w14:paraId="5437ADA1" w14:textId="77777777" w:rsidTr="009D0987">
        <w:tc>
          <w:tcPr>
            <w:tcW w:w="1571" w:type="dxa"/>
            <w:tcBorders>
              <w:top w:val="single" w:sz="12" w:space="0" w:color="auto"/>
              <w:left w:val="single" w:sz="12" w:space="0" w:color="auto"/>
              <w:bottom w:val="single" w:sz="4" w:space="0" w:color="auto"/>
              <w:right w:val="single" w:sz="12" w:space="0" w:color="auto"/>
            </w:tcBorders>
            <w:vAlign w:val="center"/>
            <w:hideMark/>
          </w:tcPr>
          <w:p w14:paraId="49997494" w14:textId="77777777" w:rsidR="009D0987" w:rsidRPr="00A841B8" w:rsidRDefault="009D0987" w:rsidP="009D0987">
            <w:pPr>
              <w:jc w:val="center"/>
              <w:rPr>
                <w:rFonts w:eastAsia="Calibri"/>
                <w:b/>
                <w:sz w:val="18"/>
                <w:szCs w:val="18"/>
                <w:lang w:val="en-GB"/>
              </w:rPr>
            </w:pPr>
            <w:r>
              <w:rPr>
                <w:rFonts w:eastAsia="Calibri"/>
                <w:b/>
                <w:sz w:val="18"/>
                <w:szCs w:val="18"/>
                <w:lang w:val="en-GB"/>
              </w:rPr>
              <w:t>Overall</w:t>
            </w:r>
            <w:r w:rsidRPr="00A841B8">
              <w:rPr>
                <w:rFonts w:eastAsia="Calibri"/>
                <w:b/>
                <w:sz w:val="18"/>
                <w:szCs w:val="18"/>
                <w:lang w:val="en-GB"/>
              </w:rPr>
              <w:t xml:space="preserve"> </w:t>
            </w:r>
          </w:p>
        </w:tc>
        <w:tc>
          <w:tcPr>
            <w:tcW w:w="1101" w:type="dxa"/>
            <w:tcBorders>
              <w:top w:val="single" w:sz="4" w:space="0" w:color="auto"/>
              <w:left w:val="single" w:sz="12" w:space="0" w:color="auto"/>
              <w:bottom w:val="single" w:sz="4" w:space="0" w:color="auto"/>
              <w:right w:val="single" w:sz="4" w:space="0" w:color="auto"/>
            </w:tcBorders>
            <w:vAlign w:val="center"/>
          </w:tcPr>
          <w:p w14:paraId="1F1A229E" w14:textId="77777777" w:rsidR="009D0987" w:rsidRDefault="009D0987" w:rsidP="009D0987">
            <w:pPr>
              <w:jc w:val="center"/>
              <w:rPr>
                <w:color w:val="000000"/>
                <w:sz w:val="18"/>
                <w:szCs w:val="18"/>
              </w:rPr>
            </w:pPr>
            <w:r w:rsidRPr="007F28AF">
              <w:rPr>
                <w:color w:val="000000"/>
                <w:sz w:val="18"/>
                <w:szCs w:val="18"/>
              </w:rPr>
              <w:t>71</w:t>
            </w:r>
          </w:p>
          <w:p w14:paraId="48AEBA80" w14:textId="77777777" w:rsidR="009D0987" w:rsidRDefault="009D0987" w:rsidP="009D0987">
            <w:pPr>
              <w:jc w:val="center"/>
              <w:rPr>
                <w:color w:val="000000"/>
                <w:sz w:val="18"/>
                <w:szCs w:val="18"/>
              </w:rPr>
            </w:pPr>
            <w:r w:rsidRPr="007F28AF">
              <w:rPr>
                <w:color w:val="000000"/>
                <w:sz w:val="18"/>
                <w:szCs w:val="18"/>
              </w:rPr>
              <w:t xml:space="preserve"> (42, 92) </w:t>
            </w:r>
          </w:p>
          <w:p w14:paraId="723595B1"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10/14</w:t>
            </w:r>
          </w:p>
          <w:p w14:paraId="0CBC954D" w14:textId="77777777" w:rsidR="009D0987" w:rsidRPr="007F28AF" w:rsidRDefault="009D0987" w:rsidP="009D0987">
            <w:pPr>
              <w:jc w:val="center"/>
              <w:rPr>
                <w:rFonts w:eastAsia="Calibri"/>
                <w:sz w:val="18"/>
                <w:szCs w:val="18"/>
                <w:lang w:val="en-GB"/>
              </w:rPr>
            </w:pPr>
          </w:p>
        </w:tc>
        <w:tc>
          <w:tcPr>
            <w:tcW w:w="1016" w:type="dxa"/>
            <w:tcBorders>
              <w:top w:val="single" w:sz="4" w:space="0" w:color="auto"/>
              <w:left w:val="single" w:sz="4" w:space="0" w:color="auto"/>
              <w:bottom w:val="single" w:sz="4" w:space="0" w:color="auto"/>
              <w:right w:val="single" w:sz="4" w:space="0" w:color="auto"/>
            </w:tcBorders>
            <w:vAlign w:val="center"/>
          </w:tcPr>
          <w:p w14:paraId="39B850F6" w14:textId="77777777" w:rsidR="009D0987" w:rsidRDefault="009D0987" w:rsidP="009D0987">
            <w:pPr>
              <w:jc w:val="center"/>
              <w:rPr>
                <w:color w:val="000000"/>
                <w:sz w:val="18"/>
                <w:szCs w:val="18"/>
              </w:rPr>
            </w:pPr>
            <w:r w:rsidRPr="007F28AF">
              <w:rPr>
                <w:color w:val="000000"/>
                <w:sz w:val="18"/>
                <w:szCs w:val="18"/>
              </w:rPr>
              <w:t xml:space="preserve">92 </w:t>
            </w:r>
          </w:p>
          <w:p w14:paraId="6F06CABA" w14:textId="77777777" w:rsidR="009D0987" w:rsidRDefault="009D0987" w:rsidP="009D0987">
            <w:pPr>
              <w:jc w:val="center"/>
              <w:rPr>
                <w:color w:val="000000"/>
                <w:sz w:val="18"/>
                <w:szCs w:val="18"/>
              </w:rPr>
            </w:pPr>
            <w:r w:rsidRPr="007F28AF">
              <w:rPr>
                <w:color w:val="000000"/>
                <w:sz w:val="18"/>
                <w:szCs w:val="18"/>
              </w:rPr>
              <w:t xml:space="preserve">(86, 96) </w:t>
            </w:r>
          </w:p>
          <w:p w14:paraId="729C27D8"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130/142</w:t>
            </w:r>
          </w:p>
          <w:p w14:paraId="6BB1876C" w14:textId="77777777" w:rsidR="009D0987" w:rsidRPr="007F28AF" w:rsidRDefault="009D0987" w:rsidP="009D0987">
            <w:pPr>
              <w:jc w:val="center"/>
              <w:rPr>
                <w:rFonts w:eastAsia="Calibri"/>
                <w:sz w:val="18"/>
                <w:szCs w:val="18"/>
                <w:lang w:val="en-GB"/>
              </w:rPr>
            </w:pPr>
          </w:p>
        </w:tc>
        <w:tc>
          <w:tcPr>
            <w:tcW w:w="1191" w:type="dxa"/>
            <w:tcBorders>
              <w:top w:val="single" w:sz="4" w:space="0" w:color="auto"/>
              <w:left w:val="single" w:sz="4" w:space="0" w:color="auto"/>
              <w:bottom w:val="single" w:sz="4" w:space="0" w:color="auto"/>
              <w:right w:val="single" w:sz="4" w:space="0" w:color="auto"/>
            </w:tcBorders>
            <w:vAlign w:val="center"/>
          </w:tcPr>
          <w:p w14:paraId="14A5211D" w14:textId="77777777" w:rsidR="009D0987" w:rsidRDefault="009D0987" w:rsidP="009D0987">
            <w:pPr>
              <w:jc w:val="center"/>
              <w:rPr>
                <w:color w:val="000000"/>
                <w:sz w:val="18"/>
                <w:szCs w:val="18"/>
              </w:rPr>
            </w:pPr>
            <w:r w:rsidRPr="007F28AF">
              <w:rPr>
                <w:color w:val="000000"/>
                <w:sz w:val="18"/>
                <w:szCs w:val="18"/>
              </w:rPr>
              <w:t>45</w:t>
            </w:r>
          </w:p>
          <w:p w14:paraId="1DF41826" w14:textId="77777777" w:rsidR="009D0987" w:rsidRDefault="009D0987" w:rsidP="009D0987">
            <w:pPr>
              <w:jc w:val="center"/>
              <w:rPr>
                <w:color w:val="000000"/>
                <w:sz w:val="18"/>
                <w:szCs w:val="18"/>
              </w:rPr>
            </w:pPr>
            <w:r w:rsidRPr="007F28AF">
              <w:rPr>
                <w:color w:val="000000"/>
                <w:sz w:val="18"/>
                <w:szCs w:val="18"/>
              </w:rPr>
              <w:t xml:space="preserve"> (24, 68) </w:t>
            </w:r>
          </w:p>
          <w:p w14:paraId="384F2FA3"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10/22</w:t>
            </w:r>
          </w:p>
          <w:p w14:paraId="50E36524" w14:textId="77777777" w:rsidR="009D0987" w:rsidRPr="007F28AF" w:rsidRDefault="009D0987" w:rsidP="009D0987">
            <w:pPr>
              <w:jc w:val="center"/>
              <w:rPr>
                <w:rFonts w:eastAsia="Calibri"/>
                <w:sz w:val="18"/>
                <w:szCs w:val="18"/>
                <w:lang w:val="en-GB"/>
              </w:rPr>
            </w:pPr>
          </w:p>
        </w:tc>
        <w:tc>
          <w:tcPr>
            <w:tcW w:w="924" w:type="dxa"/>
            <w:tcBorders>
              <w:top w:val="single" w:sz="4" w:space="0" w:color="auto"/>
              <w:left w:val="single" w:sz="4" w:space="0" w:color="auto"/>
              <w:bottom w:val="single" w:sz="4" w:space="0" w:color="auto"/>
              <w:right w:val="single" w:sz="12" w:space="0" w:color="auto"/>
            </w:tcBorders>
            <w:vAlign w:val="center"/>
          </w:tcPr>
          <w:p w14:paraId="3EAC099E" w14:textId="77777777" w:rsidR="009D0987" w:rsidRDefault="009D0987" w:rsidP="009D0987">
            <w:pPr>
              <w:jc w:val="center"/>
              <w:rPr>
                <w:color w:val="000000"/>
                <w:sz w:val="18"/>
                <w:szCs w:val="18"/>
              </w:rPr>
            </w:pPr>
            <w:r w:rsidRPr="007F28AF">
              <w:rPr>
                <w:color w:val="000000"/>
                <w:sz w:val="18"/>
                <w:szCs w:val="18"/>
              </w:rPr>
              <w:t>97</w:t>
            </w:r>
          </w:p>
          <w:p w14:paraId="68F9CFAF" w14:textId="77777777" w:rsidR="009D0987" w:rsidRDefault="009D0987" w:rsidP="009D0987">
            <w:pPr>
              <w:jc w:val="center"/>
              <w:rPr>
                <w:color w:val="000000"/>
                <w:sz w:val="18"/>
                <w:szCs w:val="18"/>
              </w:rPr>
            </w:pPr>
            <w:r w:rsidRPr="007F28AF">
              <w:rPr>
                <w:color w:val="000000"/>
                <w:sz w:val="18"/>
                <w:szCs w:val="18"/>
              </w:rPr>
              <w:t xml:space="preserve"> (93, 99)</w:t>
            </w:r>
          </w:p>
          <w:p w14:paraId="52A14BE2"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130/134</w:t>
            </w:r>
          </w:p>
          <w:p w14:paraId="10E8F8BE" w14:textId="77777777" w:rsidR="009D0987" w:rsidRPr="007F28AF" w:rsidRDefault="009D0987" w:rsidP="009D0987">
            <w:pPr>
              <w:jc w:val="center"/>
              <w:rPr>
                <w:rFonts w:eastAsia="Calibri"/>
                <w:sz w:val="18"/>
                <w:szCs w:val="18"/>
                <w:lang w:val="en-GB"/>
              </w:rPr>
            </w:pPr>
          </w:p>
        </w:tc>
        <w:tc>
          <w:tcPr>
            <w:tcW w:w="1017" w:type="dxa"/>
            <w:tcBorders>
              <w:top w:val="single" w:sz="4" w:space="0" w:color="auto"/>
              <w:left w:val="single" w:sz="12" w:space="0" w:color="auto"/>
              <w:bottom w:val="single" w:sz="4" w:space="0" w:color="auto"/>
              <w:right w:val="single" w:sz="4" w:space="0" w:color="auto"/>
            </w:tcBorders>
            <w:vAlign w:val="center"/>
          </w:tcPr>
          <w:p w14:paraId="549B4A1E" w14:textId="77777777" w:rsidR="009D0987" w:rsidRDefault="009D0987" w:rsidP="009D0987">
            <w:pPr>
              <w:jc w:val="center"/>
              <w:rPr>
                <w:color w:val="000000"/>
                <w:sz w:val="18"/>
                <w:szCs w:val="18"/>
              </w:rPr>
            </w:pPr>
            <w:r w:rsidRPr="007F28AF">
              <w:rPr>
                <w:color w:val="000000"/>
                <w:sz w:val="18"/>
                <w:szCs w:val="18"/>
              </w:rPr>
              <w:t>77</w:t>
            </w:r>
          </w:p>
          <w:p w14:paraId="64774A78" w14:textId="77777777" w:rsidR="009D0987" w:rsidRDefault="009D0987" w:rsidP="009D0987">
            <w:pPr>
              <w:jc w:val="center"/>
              <w:rPr>
                <w:color w:val="000000"/>
                <w:sz w:val="18"/>
                <w:szCs w:val="18"/>
              </w:rPr>
            </w:pPr>
            <w:r w:rsidRPr="007F28AF">
              <w:rPr>
                <w:color w:val="000000"/>
                <w:sz w:val="18"/>
                <w:szCs w:val="18"/>
              </w:rPr>
              <w:t xml:space="preserve"> (46, 95) </w:t>
            </w:r>
          </w:p>
          <w:p w14:paraId="4F70DB2C"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10/13</w:t>
            </w:r>
          </w:p>
          <w:p w14:paraId="3795114F" w14:textId="77777777" w:rsidR="009D0987" w:rsidRPr="007F28AF" w:rsidRDefault="009D0987" w:rsidP="009D0987">
            <w:pPr>
              <w:jc w:val="center"/>
              <w:rPr>
                <w:rFonts w:eastAsia="Calibri"/>
                <w:sz w:val="18"/>
                <w:szCs w:val="18"/>
                <w:lang w:val="en-GB"/>
              </w:rPr>
            </w:pPr>
          </w:p>
        </w:tc>
        <w:tc>
          <w:tcPr>
            <w:tcW w:w="1016" w:type="dxa"/>
            <w:tcBorders>
              <w:top w:val="single" w:sz="4" w:space="0" w:color="auto"/>
              <w:left w:val="single" w:sz="4" w:space="0" w:color="auto"/>
              <w:bottom w:val="single" w:sz="4" w:space="0" w:color="auto"/>
              <w:right w:val="single" w:sz="4" w:space="0" w:color="auto"/>
            </w:tcBorders>
            <w:vAlign w:val="center"/>
          </w:tcPr>
          <w:p w14:paraId="6CC5D3DF" w14:textId="77777777" w:rsidR="009D0987" w:rsidRDefault="009D0987" w:rsidP="009D0987">
            <w:pPr>
              <w:jc w:val="center"/>
              <w:rPr>
                <w:color w:val="000000"/>
                <w:sz w:val="18"/>
                <w:szCs w:val="18"/>
              </w:rPr>
            </w:pPr>
            <w:r w:rsidRPr="007F28AF">
              <w:rPr>
                <w:color w:val="000000"/>
                <w:sz w:val="18"/>
                <w:szCs w:val="18"/>
              </w:rPr>
              <w:t>91</w:t>
            </w:r>
          </w:p>
          <w:p w14:paraId="7C5DF97C" w14:textId="77777777" w:rsidR="009D0987" w:rsidRDefault="009D0987" w:rsidP="009D0987">
            <w:pPr>
              <w:jc w:val="center"/>
              <w:rPr>
                <w:color w:val="000000"/>
                <w:sz w:val="18"/>
                <w:szCs w:val="18"/>
              </w:rPr>
            </w:pPr>
            <w:r w:rsidRPr="007F28AF">
              <w:rPr>
                <w:color w:val="000000"/>
                <w:sz w:val="18"/>
                <w:szCs w:val="18"/>
              </w:rPr>
              <w:t xml:space="preserve"> (84, 95)</w:t>
            </w:r>
          </w:p>
          <w:p w14:paraId="3C390468"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116/128</w:t>
            </w:r>
          </w:p>
          <w:p w14:paraId="726AD515" w14:textId="77777777" w:rsidR="009D0987" w:rsidRPr="007F28AF" w:rsidRDefault="009D0987" w:rsidP="009D0987">
            <w:pPr>
              <w:jc w:val="center"/>
              <w:rPr>
                <w:rFonts w:eastAsia="Calibri"/>
                <w:sz w:val="18"/>
                <w:szCs w:val="18"/>
                <w:lang w:val="en-GB"/>
              </w:rPr>
            </w:pPr>
          </w:p>
        </w:tc>
        <w:tc>
          <w:tcPr>
            <w:tcW w:w="1191" w:type="dxa"/>
            <w:tcBorders>
              <w:top w:val="single" w:sz="4" w:space="0" w:color="auto"/>
              <w:left w:val="single" w:sz="4" w:space="0" w:color="auto"/>
              <w:bottom w:val="single" w:sz="4" w:space="0" w:color="auto"/>
              <w:right w:val="single" w:sz="4" w:space="0" w:color="auto"/>
            </w:tcBorders>
            <w:vAlign w:val="center"/>
          </w:tcPr>
          <w:p w14:paraId="077D7587" w14:textId="77777777" w:rsidR="009D0987" w:rsidRDefault="009D0987" w:rsidP="009D0987">
            <w:pPr>
              <w:jc w:val="center"/>
              <w:rPr>
                <w:color w:val="000000"/>
                <w:sz w:val="18"/>
                <w:szCs w:val="18"/>
              </w:rPr>
            </w:pPr>
            <w:r w:rsidRPr="007F28AF">
              <w:rPr>
                <w:color w:val="000000"/>
                <w:sz w:val="18"/>
                <w:szCs w:val="18"/>
              </w:rPr>
              <w:t xml:space="preserve">45 </w:t>
            </w:r>
          </w:p>
          <w:p w14:paraId="731268EC" w14:textId="77777777" w:rsidR="009D0987" w:rsidRDefault="009D0987" w:rsidP="009D0987">
            <w:pPr>
              <w:jc w:val="center"/>
              <w:rPr>
                <w:color w:val="000000"/>
                <w:sz w:val="18"/>
                <w:szCs w:val="18"/>
              </w:rPr>
            </w:pPr>
            <w:r w:rsidRPr="007F28AF">
              <w:rPr>
                <w:color w:val="000000"/>
                <w:sz w:val="18"/>
                <w:szCs w:val="18"/>
              </w:rPr>
              <w:t xml:space="preserve">(24, 68) </w:t>
            </w:r>
          </w:p>
          <w:p w14:paraId="24501E5F"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10/22</w:t>
            </w:r>
          </w:p>
          <w:p w14:paraId="30A9E713" w14:textId="77777777" w:rsidR="009D0987" w:rsidRPr="007F28AF" w:rsidRDefault="009D0987" w:rsidP="009D0987">
            <w:pPr>
              <w:jc w:val="center"/>
              <w:rPr>
                <w:rFonts w:eastAsia="Calibri"/>
                <w:sz w:val="18"/>
                <w:szCs w:val="18"/>
                <w:lang w:val="en-GB"/>
              </w:rPr>
            </w:pPr>
          </w:p>
        </w:tc>
        <w:tc>
          <w:tcPr>
            <w:tcW w:w="992" w:type="dxa"/>
            <w:tcBorders>
              <w:top w:val="single" w:sz="4" w:space="0" w:color="auto"/>
              <w:left w:val="single" w:sz="4" w:space="0" w:color="auto"/>
              <w:bottom w:val="single" w:sz="4" w:space="0" w:color="auto"/>
              <w:right w:val="single" w:sz="12" w:space="0" w:color="auto"/>
            </w:tcBorders>
            <w:vAlign w:val="center"/>
          </w:tcPr>
          <w:p w14:paraId="01127F1A" w14:textId="77777777" w:rsidR="009D0987" w:rsidRDefault="009D0987" w:rsidP="009D0987">
            <w:pPr>
              <w:jc w:val="center"/>
              <w:rPr>
                <w:color w:val="000000"/>
                <w:sz w:val="18"/>
                <w:szCs w:val="18"/>
              </w:rPr>
            </w:pPr>
            <w:r w:rsidRPr="007F28AF">
              <w:rPr>
                <w:color w:val="000000"/>
                <w:sz w:val="18"/>
                <w:szCs w:val="18"/>
              </w:rPr>
              <w:t>97</w:t>
            </w:r>
          </w:p>
          <w:p w14:paraId="3DA2A897" w14:textId="77777777" w:rsidR="009D0987" w:rsidRDefault="009D0987" w:rsidP="009D0987">
            <w:pPr>
              <w:jc w:val="center"/>
              <w:rPr>
                <w:color w:val="000000"/>
                <w:sz w:val="18"/>
                <w:szCs w:val="18"/>
              </w:rPr>
            </w:pPr>
            <w:r w:rsidRPr="007F28AF">
              <w:rPr>
                <w:color w:val="000000"/>
                <w:sz w:val="18"/>
                <w:szCs w:val="18"/>
              </w:rPr>
              <w:t xml:space="preserve"> (93, 99) </w:t>
            </w:r>
          </w:p>
          <w:p w14:paraId="242A7FC7"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116/119</w:t>
            </w:r>
          </w:p>
          <w:p w14:paraId="0D74A8D9" w14:textId="77777777" w:rsidR="009D0987" w:rsidRPr="007F28AF" w:rsidRDefault="009D0987" w:rsidP="009D0987">
            <w:pPr>
              <w:jc w:val="center"/>
              <w:rPr>
                <w:rFonts w:eastAsia="Calibri"/>
                <w:sz w:val="18"/>
                <w:szCs w:val="18"/>
                <w:lang w:val="en-GB"/>
              </w:rPr>
            </w:pPr>
          </w:p>
        </w:tc>
        <w:tc>
          <w:tcPr>
            <w:tcW w:w="1017" w:type="dxa"/>
            <w:tcBorders>
              <w:top w:val="single" w:sz="4" w:space="0" w:color="auto"/>
              <w:left w:val="single" w:sz="12" w:space="0" w:color="auto"/>
              <w:bottom w:val="single" w:sz="4" w:space="0" w:color="auto"/>
              <w:right w:val="single" w:sz="4" w:space="0" w:color="auto"/>
            </w:tcBorders>
            <w:vAlign w:val="center"/>
          </w:tcPr>
          <w:p w14:paraId="4F7E3F1C" w14:textId="77777777" w:rsidR="009D0987" w:rsidRDefault="009D0987" w:rsidP="009D0987">
            <w:pPr>
              <w:jc w:val="center"/>
              <w:rPr>
                <w:color w:val="000000"/>
                <w:sz w:val="18"/>
                <w:szCs w:val="18"/>
              </w:rPr>
            </w:pPr>
            <w:r w:rsidRPr="007F28AF">
              <w:rPr>
                <w:color w:val="000000"/>
                <w:sz w:val="18"/>
                <w:szCs w:val="18"/>
              </w:rPr>
              <w:t xml:space="preserve">0 </w:t>
            </w:r>
          </w:p>
          <w:p w14:paraId="3947EA71" w14:textId="77777777" w:rsidR="009D0987" w:rsidRDefault="009D0987" w:rsidP="009D0987">
            <w:pPr>
              <w:jc w:val="center"/>
              <w:rPr>
                <w:color w:val="000000"/>
                <w:sz w:val="18"/>
                <w:szCs w:val="18"/>
              </w:rPr>
            </w:pPr>
            <w:r w:rsidRPr="007F28AF">
              <w:rPr>
                <w:color w:val="000000"/>
                <w:sz w:val="18"/>
                <w:szCs w:val="18"/>
              </w:rPr>
              <w:t xml:space="preserve">(0, 97)  </w:t>
            </w:r>
          </w:p>
          <w:p w14:paraId="16F9BFA7" w14:textId="77777777" w:rsidR="009D0987" w:rsidRDefault="009D0987" w:rsidP="009D0987">
            <w:pPr>
              <w:jc w:val="center"/>
              <w:rPr>
                <w:color w:val="000000"/>
                <w:sz w:val="18"/>
                <w:szCs w:val="18"/>
              </w:rPr>
            </w:pPr>
            <w:r w:rsidRPr="007F28AF">
              <w:rPr>
                <w:color w:val="000000"/>
                <w:sz w:val="18"/>
                <w:szCs w:val="18"/>
              </w:rPr>
              <w:t>0/1</w:t>
            </w:r>
          </w:p>
          <w:p w14:paraId="063A31E7" w14:textId="77777777" w:rsidR="009D0987" w:rsidRPr="007F28AF" w:rsidRDefault="009D0987" w:rsidP="009D0987">
            <w:pPr>
              <w:jc w:val="center"/>
              <w:rPr>
                <w:rFonts w:eastAsia="Times New Roman"/>
                <w:color w:val="000000"/>
                <w:sz w:val="18"/>
                <w:szCs w:val="18"/>
              </w:rPr>
            </w:pPr>
          </w:p>
          <w:p w14:paraId="0199224B" w14:textId="77777777" w:rsidR="009D0987" w:rsidRPr="007F28AF" w:rsidRDefault="009D0987" w:rsidP="009D0987">
            <w:pPr>
              <w:jc w:val="center"/>
              <w:rPr>
                <w:rFonts w:eastAsia="Calibri"/>
                <w:color w:val="000000"/>
                <w:sz w:val="18"/>
                <w:szCs w:val="18"/>
                <w:lang w:val="en-GB"/>
              </w:rPr>
            </w:pPr>
            <w:r>
              <w:rPr>
                <w:color w:val="000000"/>
                <w:sz w:val="18"/>
                <w:szCs w:val="18"/>
              </w:rPr>
              <w:t>p≤0.999</w:t>
            </w:r>
            <w:r w:rsidRPr="00A95DC1">
              <w:rPr>
                <w:color w:val="000000"/>
              </w:rPr>
              <w:t>*</w:t>
            </w:r>
          </w:p>
        </w:tc>
        <w:tc>
          <w:tcPr>
            <w:tcW w:w="1016" w:type="dxa"/>
            <w:tcBorders>
              <w:top w:val="single" w:sz="4" w:space="0" w:color="auto"/>
              <w:left w:val="single" w:sz="4" w:space="0" w:color="auto"/>
              <w:bottom w:val="single" w:sz="4" w:space="0" w:color="auto"/>
              <w:right w:val="single" w:sz="4" w:space="0" w:color="auto"/>
            </w:tcBorders>
            <w:vAlign w:val="center"/>
          </w:tcPr>
          <w:p w14:paraId="6AC553A3" w14:textId="77777777" w:rsidR="009D0987" w:rsidRDefault="009D0987" w:rsidP="009D0987">
            <w:pPr>
              <w:jc w:val="center"/>
              <w:rPr>
                <w:color w:val="000000"/>
                <w:sz w:val="18"/>
                <w:szCs w:val="18"/>
              </w:rPr>
            </w:pPr>
            <w:r w:rsidRPr="007F28AF">
              <w:rPr>
                <w:color w:val="000000"/>
                <w:sz w:val="18"/>
                <w:szCs w:val="18"/>
              </w:rPr>
              <w:t>100</w:t>
            </w:r>
          </w:p>
          <w:p w14:paraId="2F267D7E" w14:textId="77777777" w:rsidR="009D0987" w:rsidRDefault="009D0987" w:rsidP="009D0987">
            <w:pPr>
              <w:jc w:val="center"/>
              <w:rPr>
                <w:color w:val="000000"/>
                <w:sz w:val="18"/>
                <w:szCs w:val="18"/>
              </w:rPr>
            </w:pPr>
            <w:r w:rsidRPr="007F28AF">
              <w:rPr>
                <w:color w:val="000000"/>
                <w:sz w:val="18"/>
                <w:szCs w:val="18"/>
              </w:rPr>
              <w:t xml:space="preserve"> (77, 100)</w:t>
            </w:r>
          </w:p>
          <w:p w14:paraId="72A911BA" w14:textId="77777777" w:rsidR="009D0987" w:rsidRDefault="009D0987" w:rsidP="009D0987">
            <w:pPr>
              <w:jc w:val="center"/>
              <w:rPr>
                <w:color w:val="000000"/>
                <w:sz w:val="18"/>
                <w:szCs w:val="18"/>
              </w:rPr>
            </w:pPr>
            <w:r w:rsidRPr="007F28AF">
              <w:rPr>
                <w:color w:val="000000"/>
                <w:sz w:val="18"/>
                <w:szCs w:val="18"/>
              </w:rPr>
              <w:t xml:space="preserve">  14/14</w:t>
            </w:r>
          </w:p>
          <w:p w14:paraId="5B1A0D4C" w14:textId="77777777" w:rsidR="009D0987" w:rsidRPr="007F28AF" w:rsidRDefault="009D0987" w:rsidP="009D0987">
            <w:pPr>
              <w:jc w:val="center"/>
              <w:rPr>
                <w:rFonts w:eastAsia="Times New Roman"/>
                <w:color w:val="000000"/>
                <w:sz w:val="18"/>
                <w:szCs w:val="18"/>
              </w:rPr>
            </w:pPr>
          </w:p>
          <w:p w14:paraId="117CF8D9" w14:textId="77777777" w:rsidR="009D0987" w:rsidRPr="007F28AF" w:rsidRDefault="009D0987" w:rsidP="009D0987">
            <w:pPr>
              <w:jc w:val="center"/>
              <w:rPr>
                <w:rFonts w:eastAsia="Calibri"/>
                <w:sz w:val="18"/>
                <w:szCs w:val="18"/>
                <w:lang w:val="en-GB"/>
              </w:rPr>
            </w:pPr>
            <w:r>
              <w:rPr>
                <w:rFonts w:eastAsia="Calibri"/>
                <w:sz w:val="18"/>
                <w:szCs w:val="18"/>
                <w:lang w:val="en-GB"/>
              </w:rPr>
              <w:t>p=0.231</w:t>
            </w:r>
            <w:r w:rsidRPr="00A95DC1">
              <w:rPr>
                <w:color w:val="000000"/>
              </w:rPr>
              <w:t>*</w:t>
            </w:r>
          </w:p>
        </w:tc>
        <w:tc>
          <w:tcPr>
            <w:tcW w:w="566" w:type="dxa"/>
            <w:tcBorders>
              <w:top w:val="single" w:sz="4" w:space="0" w:color="auto"/>
              <w:left w:val="single" w:sz="4" w:space="0" w:color="auto"/>
              <w:bottom w:val="single" w:sz="4" w:space="0" w:color="auto"/>
              <w:right w:val="single" w:sz="4" w:space="0" w:color="auto"/>
            </w:tcBorders>
            <w:vAlign w:val="center"/>
          </w:tcPr>
          <w:p w14:paraId="02636751" w14:textId="77777777" w:rsidR="009D0987" w:rsidRPr="007F28AF" w:rsidRDefault="009D0987" w:rsidP="009D0987">
            <w:pPr>
              <w:jc w:val="center"/>
              <w:rPr>
                <w:rFonts w:eastAsia="Calibri"/>
                <w:color w:val="000000"/>
                <w:sz w:val="18"/>
                <w:szCs w:val="18"/>
                <w:lang w:val="en-GB"/>
              </w:rPr>
            </w:pPr>
            <w:r w:rsidRPr="007F28AF">
              <w:rPr>
                <w:rFonts w:eastAsia="Calibri"/>
                <w:color w:val="000000"/>
                <w:sz w:val="18"/>
                <w:szCs w:val="18"/>
                <w:lang w:val="en-GB"/>
              </w:rPr>
              <w:t>-</w:t>
            </w:r>
          </w:p>
        </w:tc>
        <w:tc>
          <w:tcPr>
            <w:tcW w:w="981" w:type="dxa"/>
            <w:tcBorders>
              <w:top w:val="single" w:sz="4" w:space="0" w:color="auto"/>
              <w:left w:val="single" w:sz="4" w:space="0" w:color="auto"/>
              <w:bottom w:val="single" w:sz="4" w:space="0" w:color="auto"/>
              <w:right w:val="single" w:sz="12" w:space="0" w:color="auto"/>
            </w:tcBorders>
            <w:vAlign w:val="center"/>
          </w:tcPr>
          <w:p w14:paraId="3A7F30AB" w14:textId="77777777" w:rsidR="009D0987" w:rsidRDefault="009D0987" w:rsidP="009D0987">
            <w:pPr>
              <w:jc w:val="center"/>
              <w:rPr>
                <w:color w:val="000000"/>
                <w:sz w:val="18"/>
                <w:szCs w:val="18"/>
              </w:rPr>
            </w:pPr>
            <w:r w:rsidRPr="007F28AF">
              <w:rPr>
                <w:color w:val="000000"/>
                <w:sz w:val="18"/>
                <w:szCs w:val="18"/>
              </w:rPr>
              <w:t xml:space="preserve">93 </w:t>
            </w:r>
          </w:p>
          <w:p w14:paraId="3C7AEA56" w14:textId="77777777" w:rsidR="009D0987" w:rsidRDefault="009D0987" w:rsidP="009D0987">
            <w:pPr>
              <w:jc w:val="center"/>
              <w:rPr>
                <w:color w:val="000000"/>
                <w:sz w:val="18"/>
                <w:szCs w:val="18"/>
              </w:rPr>
            </w:pPr>
            <w:r w:rsidRPr="007F28AF">
              <w:rPr>
                <w:color w:val="000000"/>
                <w:sz w:val="18"/>
                <w:szCs w:val="18"/>
              </w:rPr>
              <w:t xml:space="preserve">(68, 100) </w:t>
            </w:r>
          </w:p>
          <w:p w14:paraId="527CCA65" w14:textId="77777777" w:rsidR="009D0987" w:rsidRDefault="009D0987" w:rsidP="009D0987">
            <w:pPr>
              <w:jc w:val="center"/>
              <w:rPr>
                <w:color w:val="000000"/>
                <w:sz w:val="18"/>
                <w:szCs w:val="18"/>
              </w:rPr>
            </w:pPr>
            <w:r w:rsidRPr="007F28AF">
              <w:rPr>
                <w:color w:val="000000"/>
                <w:sz w:val="18"/>
                <w:szCs w:val="18"/>
              </w:rPr>
              <w:t xml:space="preserve"> 14/15</w:t>
            </w:r>
          </w:p>
          <w:p w14:paraId="186D66C6" w14:textId="77777777" w:rsidR="009D0987" w:rsidRPr="007F28AF" w:rsidRDefault="009D0987" w:rsidP="009D0987">
            <w:pPr>
              <w:jc w:val="center"/>
              <w:rPr>
                <w:rFonts w:eastAsia="Times New Roman"/>
                <w:color w:val="000000"/>
                <w:sz w:val="18"/>
                <w:szCs w:val="18"/>
              </w:rPr>
            </w:pPr>
          </w:p>
          <w:p w14:paraId="380C8ADA" w14:textId="77777777" w:rsidR="009D0987" w:rsidRPr="00C810E7" w:rsidRDefault="009D0987" w:rsidP="009D0987">
            <w:pPr>
              <w:jc w:val="center"/>
              <w:rPr>
                <w:rFonts w:eastAsia="Calibri"/>
                <w:color w:val="000000"/>
                <w:sz w:val="18"/>
                <w:szCs w:val="18"/>
                <w:lang w:val="en-GB"/>
              </w:rPr>
            </w:pPr>
            <w:r w:rsidRPr="00C810E7">
              <w:rPr>
                <w:rFonts w:eastAsia="Calibri"/>
                <w:color w:val="000000"/>
                <w:sz w:val="18"/>
                <w:szCs w:val="18"/>
                <w:lang w:val="en-GB"/>
              </w:rPr>
              <w:t>p=0.374</w:t>
            </w:r>
            <w:r w:rsidRPr="00A95DC1">
              <w:rPr>
                <w:color w:val="000000"/>
              </w:rPr>
              <w:t>*</w:t>
            </w:r>
          </w:p>
        </w:tc>
      </w:tr>
      <w:tr w:rsidR="009D0987" w:rsidRPr="008D0FB0" w14:paraId="100937FF" w14:textId="77777777" w:rsidTr="009D0987">
        <w:trPr>
          <w:trHeight w:val="840"/>
        </w:trPr>
        <w:tc>
          <w:tcPr>
            <w:tcW w:w="1571" w:type="dxa"/>
            <w:tcBorders>
              <w:top w:val="single" w:sz="4" w:space="0" w:color="auto"/>
              <w:left w:val="single" w:sz="12" w:space="0" w:color="auto"/>
              <w:bottom w:val="single" w:sz="4" w:space="0" w:color="auto"/>
              <w:right w:val="single" w:sz="12" w:space="0" w:color="auto"/>
            </w:tcBorders>
            <w:vAlign w:val="center"/>
          </w:tcPr>
          <w:p w14:paraId="770CCA8F" w14:textId="77777777" w:rsidR="009D0987" w:rsidRPr="00A841B8" w:rsidRDefault="009D0987" w:rsidP="009D0987">
            <w:pPr>
              <w:jc w:val="center"/>
              <w:rPr>
                <w:rFonts w:eastAsia="Calibri"/>
                <w:b/>
                <w:sz w:val="18"/>
                <w:szCs w:val="18"/>
                <w:lang w:val="en-GB"/>
              </w:rPr>
            </w:pPr>
            <w:r>
              <w:rPr>
                <w:rFonts w:eastAsia="Calibri"/>
                <w:b/>
                <w:sz w:val="18"/>
                <w:szCs w:val="18"/>
                <w:lang w:val="en-GB"/>
              </w:rPr>
              <w:t>Trace reclassified</w:t>
            </w:r>
          </w:p>
        </w:tc>
        <w:tc>
          <w:tcPr>
            <w:tcW w:w="1101" w:type="dxa"/>
            <w:tcBorders>
              <w:top w:val="single" w:sz="4" w:space="0" w:color="auto"/>
              <w:left w:val="single" w:sz="12" w:space="0" w:color="auto"/>
              <w:bottom w:val="single" w:sz="4" w:space="0" w:color="auto"/>
              <w:right w:val="single" w:sz="4" w:space="0" w:color="auto"/>
            </w:tcBorders>
            <w:vAlign w:val="center"/>
          </w:tcPr>
          <w:p w14:paraId="40C3BE52" w14:textId="77777777" w:rsidR="009D0987" w:rsidRDefault="009D0987" w:rsidP="009D0987">
            <w:pPr>
              <w:jc w:val="center"/>
              <w:rPr>
                <w:color w:val="000000"/>
                <w:sz w:val="18"/>
                <w:szCs w:val="18"/>
              </w:rPr>
            </w:pPr>
            <w:r w:rsidRPr="007F28AF">
              <w:rPr>
                <w:color w:val="000000"/>
                <w:sz w:val="18"/>
                <w:szCs w:val="18"/>
              </w:rPr>
              <w:t xml:space="preserve">7 </w:t>
            </w:r>
          </w:p>
          <w:p w14:paraId="306918B2" w14:textId="77777777" w:rsidR="009D0987" w:rsidRDefault="009D0987" w:rsidP="009D0987">
            <w:pPr>
              <w:jc w:val="center"/>
              <w:rPr>
                <w:color w:val="000000"/>
                <w:sz w:val="18"/>
                <w:szCs w:val="18"/>
              </w:rPr>
            </w:pPr>
            <w:r w:rsidRPr="007F28AF">
              <w:rPr>
                <w:color w:val="000000"/>
                <w:sz w:val="18"/>
                <w:szCs w:val="18"/>
              </w:rPr>
              <w:t xml:space="preserve">(0, 34) </w:t>
            </w:r>
          </w:p>
          <w:p w14:paraId="4AE53463" w14:textId="77777777" w:rsidR="009D0987" w:rsidRDefault="009D0987" w:rsidP="009D0987">
            <w:pPr>
              <w:jc w:val="center"/>
              <w:rPr>
                <w:color w:val="000000"/>
                <w:sz w:val="18"/>
                <w:szCs w:val="18"/>
              </w:rPr>
            </w:pPr>
            <w:r w:rsidRPr="007F28AF">
              <w:rPr>
                <w:color w:val="000000"/>
                <w:sz w:val="18"/>
                <w:szCs w:val="18"/>
              </w:rPr>
              <w:t xml:space="preserve"> 1/14</w:t>
            </w:r>
          </w:p>
          <w:p w14:paraId="56179DFE" w14:textId="77777777" w:rsidR="009D0987" w:rsidRDefault="009D0987" w:rsidP="009D0987">
            <w:pPr>
              <w:jc w:val="center"/>
              <w:rPr>
                <w:color w:val="000000"/>
                <w:sz w:val="18"/>
                <w:szCs w:val="18"/>
              </w:rPr>
            </w:pPr>
            <w:r>
              <w:rPr>
                <w:color w:val="000000"/>
                <w:sz w:val="18"/>
                <w:szCs w:val="18"/>
              </w:rPr>
              <w:t>64 (37, 92)</w:t>
            </w:r>
          </w:p>
          <w:p w14:paraId="631505EB" w14:textId="77777777" w:rsidR="009D0987" w:rsidRDefault="009D0987" w:rsidP="009D0987">
            <w:pPr>
              <w:jc w:val="center"/>
              <w:rPr>
                <w:color w:val="000000"/>
                <w:sz w:val="18"/>
                <w:szCs w:val="18"/>
              </w:rPr>
            </w:pPr>
          </w:p>
          <w:p w14:paraId="3890F0BF" w14:textId="77777777" w:rsidR="009D0987" w:rsidRPr="00C83B9F" w:rsidRDefault="009D0987" w:rsidP="009D0987">
            <w:pPr>
              <w:jc w:val="center"/>
              <w:rPr>
                <w:rFonts w:eastAsia="Times New Roman"/>
                <w:b/>
                <w:bCs/>
                <w:color w:val="000000"/>
                <w:sz w:val="18"/>
                <w:szCs w:val="18"/>
              </w:rPr>
            </w:pPr>
            <w:r w:rsidRPr="00C83B9F">
              <w:rPr>
                <w:b/>
                <w:bCs/>
                <w:color w:val="000000"/>
                <w:sz w:val="18"/>
                <w:szCs w:val="18"/>
              </w:rPr>
              <w:t>p=0.0005</w:t>
            </w:r>
            <w:r w:rsidRPr="00C83B9F">
              <w:rPr>
                <w:b/>
                <w:bCs/>
                <w:color w:val="000000"/>
              </w:rPr>
              <w:t>†</w:t>
            </w:r>
          </w:p>
          <w:p w14:paraId="2B70AA34" w14:textId="77777777" w:rsidR="009D0987" w:rsidRPr="007F28AF" w:rsidRDefault="009D0987" w:rsidP="009D0987">
            <w:pPr>
              <w:jc w:val="center"/>
              <w:rPr>
                <w:color w:val="000000"/>
                <w:sz w:val="18"/>
                <w:szCs w:val="18"/>
              </w:rPr>
            </w:pPr>
          </w:p>
        </w:tc>
        <w:tc>
          <w:tcPr>
            <w:tcW w:w="1016" w:type="dxa"/>
            <w:tcBorders>
              <w:top w:val="single" w:sz="4" w:space="0" w:color="auto"/>
              <w:left w:val="single" w:sz="4" w:space="0" w:color="auto"/>
              <w:bottom w:val="single" w:sz="4" w:space="0" w:color="auto"/>
              <w:right w:val="single" w:sz="4" w:space="0" w:color="auto"/>
            </w:tcBorders>
            <w:vAlign w:val="center"/>
          </w:tcPr>
          <w:p w14:paraId="1C3E4610" w14:textId="77777777" w:rsidR="009D0987" w:rsidRDefault="009D0987" w:rsidP="009D0987">
            <w:pPr>
              <w:jc w:val="center"/>
              <w:rPr>
                <w:color w:val="000000"/>
                <w:sz w:val="18"/>
                <w:szCs w:val="18"/>
              </w:rPr>
            </w:pPr>
            <w:r w:rsidRPr="007F28AF">
              <w:rPr>
                <w:color w:val="000000"/>
                <w:sz w:val="18"/>
                <w:szCs w:val="18"/>
              </w:rPr>
              <w:t>100</w:t>
            </w:r>
          </w:p>
          <w:p w14:paraId="1C129DFE" w14:textId="77777777" w:rsidR="009D0987" w:rsidRDefault="009D0987" w:rsidP="009D0987">
            <w:pPr>
              <w:jc w:val="center"/>
              <w:rPr>
                <w:color w:val="000000"/>
                <w:sz w:val="18"/>
                <w:szCs w:val="18"/>
              </w:rPr>
            </w:pPr>
            <w:r w:rsidRPr="007F28AF">
              <w:rPr>
                <w:color w:val="000000"/>
                <w:sz w:val="18"/>
                <w:szCs w:val="18"/>
              </w:rPr>
              <w:t xml:space="preserve"> (97, 100)</w:t>
            </w:r>
          </w:p>
          <w:p w14:paraId="1143EC5F" w14:textId="77777777" w:rsidR="009D0987" w:rsidRDefault="009D0987" w:rsidP="009D0987">
            <w:pPr>
              <w:jc w:val="center"/>
              <w:rPr>
                <w:color w:val="000000"/>
                <w:sz w:val="18"/>
                <w:szCs w:val="18"/>
              </w:rPr>
            </w:pPr>
            <w:r w:rsidRPr="007F28AF">
              <w:rPr>
                <w:color w:val="000000"/>
                <w:sz w:val="18"/>
                <w:szCs w:val="18"/>
              </w:rPr>
              <w:t xml:space="preserve">  142/142</w:t>
            </w:r>
          </w:p>
          <w:p w14:paraId="75CFBCD8" w14:textId="77777777" w:rsidR="009D0987" w:rsidRDefault="009D0987" w:rsidP="009D0987">
            <w:pPr>
              <w:jc w:val="center"/>
              <w:rPr>
                <w:color w:val="000000"/>
                <w:sz w:val="18"/>
                <w:szCs w:val="18"/>
              </w:rPr>
            </w:pPr>
            <w:r>
              <w:rPr>
                <w:color w:val="000000"/>
                <w:sz w:val="18"/>
                <w:szCs w:val="18"/>
              </w:rPr>
              <w:t>-8 (-13, -4)</w:t>
            </w:r>
          </w:p>
          <w:p w14:paraId="3D8C9D7C" w14:textId="77777777" w:rsidR="009D0987" w:rsidRDefault="009D0987" w:rsidP="009D0987">
            <w:pPr>
              <w:jc w:val="center"/>
              <w:rPr>
                <w:color w:val="000000"/>
                <w:sz w:val="18"/>
                <w:szCs w:val="18"/>
              </w:rPr>
            </w:pPr>
          </w:p>
          <w:p w14:paraId="568270FE" w14:textId="77777777" w:rsidR="009D0987" w:rsidRPr="00C83B9F" w:rsidRDefault="009D0987" w:rsidP="009D0987">
            <w:pPr>
              <w:jc w:val="center"/>
              <w:rPr>
                <w:rFonts w:eastAsia="Times New Roman"/>
                <w:b/>
                <w:bCs/>
                <w:color w:val="000000"/>
                <w:sz w:val="18"/>
                <w:szCs w:val="18"/>
              </w:rPr>
            </w:pPr>
            <w:r w:rsidRPr="00C83B9F">
              <w:rPr>
                <w:b/>
                <w:bCs/>
                <w:color w:val="000000"/>
                <w:sz w:val="18"/>
                <w:szCs w:val="18"/>
              </w:rPr>
              <w:t>p=0.0004</w:t>
            </w:r>
            <w:r w:rsidRPr="00C83B9F">
              <w:rPr>
                <w:b/>
                <w:bCs/>
                <w:color w:val="000000"/>
              </w:rPr>
              <w:t>†</w:t>
            </w:r>
          </w:p>
          <w:p w14:paraId="65359D08" w14:textId="77777777" w:rsidR="009D0987" w:rsidRPr="007F28AF" w:rsidRDefault="009D0987" w:rsidP="009D0987">
            <w:pPr>
              <w:jc w:val="center"/>
              <w:rPr>
                <w:color w:val="000000"/>
                <w:sz w:val="18"/>
                <w:szCs w:val="18"/>
              </w:rPr>
            </w:pPr>
          </w:p>
        </w:tc>
        <w:tc>
          <w:tcPr>
            <w:tcW w:w="1191" w:type="dxa"/>
            <w:tcBorders>
              <w:top w:val="single" w:sz="4" w:space="0" w:color="auto"/>
              <w:left w:val="single" w:sz="4" w:space="0" w:color="auto"/>
              <w:bottom w:val="single" w:sz="4" w:space="0" w:color="auto"/>
              <w:right w:val="single" w:sz="4" w:space="0" w:color="auto"/>
            </w:tcBorders>
            <w:vAlign w:val="center"/>
          </w:tcPr>
          <w:p w14:paraId="54D6372A" w14:textId="77777777" w:rsidR="009D0987" w:rsidRDefault="009D0987" w:rsidP="009D0987">
            <w:pPr>
              <w:jc w:val="center"/>
              <w:rPr>
                <w:color w:val="000000"/>
                <w:sz w:val="18"/>
                <w:szCs w:val="18"/>
              </w:rPr>
            </w:pPr>
            <w:r w:rsidRPr="007F28AF">
              <w:rPr>
                <w:color w:val="000000"/>
                <w:sz w:val="18"/>
                <w:szCs w:val="18"/>
              </w:rPr>
              <w:t xml:space="preserve">100 </w:t>
            </w:r>
          </w:p>
          <w:p w14:paraId="390F1861" w14:textId="77777777" w:rsidR="009D0987" w:rsidRDefault="009D0987" w:rsidP="009D0987">
            <w:pPr>
              <w:jc w:val="center"/>
              <w:rPr>
                <w:color w:val="000000"/>
                <w:sz w:val="18"/>
                <w:szCs w:val="18"/>
              </w:rPr>
            </w:pPr>
            <w:r w:rsidRPr="007F28AF">
              <w:rPr>
                <w:color w:val="000000"/>
                <w:sz w:val="18"/>
                <w:szCs w:val="18"/>
              </w:rPr>
              <w:t>(3, 100)</w:t>
            </w:r>
          </w:p>
          <w:p w14:paraId="13271E14" w14:textId="77777777" w:rsidR="009D0987" w:rsidRDefault="009D0987" w:rsidP="009D0987">
            <w:pPr>
              <w:jc w:val="center"/>
              <w:rPr>
                <w:color w:val="000000"/>
                <w:sz w:val="18"/>
                <w:szCs w:val="18"/>
              </w:rPr>
            </w:pPr>
            <w:r w:rsidRPr="007F28AF">
              <w:rPr>
                <w:color w:val="000000"/>
                <w:sz w:val="18"/>
                <w:szCs w:val="18"/>
              </w:rPr>
              <w:t xml:space="preserve">  1/1</w:t>
            </w:r>
          </w:p>
          <w:p w14:paraId="5EB99AC3" w14:textId="77777777" w:rsidR="009D0987" w:rsidRDefault="009D0987" w:rsidP="009D0987">
            <w:pPr>
              <w:jc w:val="center"/>
              <w:rPr>
                <w:color w:val="000000"/>
                <w:sz w:val="18"/>
                <w:szCs w:val="18"/>
              </w:rPr>
            </w:pPr>
            <w:r>
              <w:rPr>
                <w:color w:val="000000"/>
                <w:sz w:val="18"/>
                <w:szCs w:val="18"/>
              </w:rPr>
              <w:t>-54 (-75, -34)</w:t>
            </w:r>
          </w:p>
          <w:p w14:paraId="11731F35" w14:textId="77777777" w:rsidR="009D0987" w:rsidRDefault="009D0987" w:rsidP="009D0987">
            <w:pPr>
              <w:jc w:val="center"/>
              <w:rPr>
                <w:color w:val="000000"/>
                <w:sz w:val="18"/>
                <w:szCs w:val="18"/>
              </w:rPr>
            </w:pPr>
          </w:p>
          <w:p w14:paraId="0880EB1B" w14:textId="77777777" w:rsidR="009D0987" w:rsidRPr="007F28AF" w:rsidRDefault="009D0987" w:rsidP="009D0987">
            <w:pPr>
              <w:jc w:val="center"/>
              <w:rPr>
                <w:rFonts w:eastAsia="Times New Roman"/>
                <w:color w:val="000000"/>
                <w:sz w:val="18"/>
                <w:szCs w:val="18"/>
              </w:rPr>
            </w:pPr>
            <w:r>
              <w:rPr>
                <w:color w:val="000000"/>
                <w:sz w:val="18"/>
                <w:szCs w:val="18"/>
              </w:rPr>
              <w:t>p=0.286</w:t>
            </w:r>
            <w:r w:rsidRPr="00785C46">
              <w:rPr>
                <w:color w:val="000000"/>
              </w:rPr>
              <w:t>†</w:t>
            </w:r>
          </w:p>
          <w:p w14:paraId="54C81CC9" w14:textId="77777777" w:rsidR="009D0987" w:rsidRPr="007F28AF" w:rsidRDefault="009D0987" w:rsidP="009D0987">
            <w:pPr>
              <w:jc w:val="center"/>
              <w:rPr>
                <w:color w:val="000000"/>
                <w:sz w:val="18"/>
                <w:szCs w:val="18"/>
              </w:rPr>
            </w:pPr>
          </w:p>
        </w:tc>
        <w:tc>
          <w:tcPr>
            <w:tcW w:w="924" w:type="dxa"/>
            <w:tcBorders>
              <w:top w:val="single" w:sz="4" w:space="0" w:color="auto"/>
              <w:left w:val="single" w:sz="4" w:space="0" w:color="auto"/>
              <w:bottom w:val="single" w:sz="4" w:space="0" w:color="auto"/>
              <w:right w:val="single" w:sz="12" w:space="0" w:color="auto"/>
            </w:tcBorders>
            <w:vAlign w:val="center"/>
          </w:tcPr>
          <w:p w14:paraId="1C052AC8" w14:textId="77777777" w:rsidR="009D0987" w:rsidRDefault="009D0987" w:rsidP="009D0987">
            <w:pPr>
              <w:jc w:val="center"/>
              <w:rPr>
                <w:color w:val="000000"/>
                <w:sz w:val="18"/>
                <w:szCs w:val="18"/>
              </w:rPr>
            </w:pPr>
            <w:r w:rsidRPr="007F28AF">
              <w:rPr>
                <w:color w:val="000000"/>
                <w:sz w:val="18"/>
                <w:szCs w:val="18"/>
              </w:rPr>
              <w:t xml:space="preserve">92 </w:t>
            </w:r>
          </w:p>
          <w:p w14:paraId="0D46F361" w14:textId="77777777" w:rsidR="009D0987" w:rsidRDefault="009D0987" w:rsidP="009D0987">
            <w:pPr>
              <w:jc w:val="center"/>
              <w:rPr>
                <w:color w:val="000000"/>
                <w:sz w:val="18"/>
                <w:szCs w:val="18"/>
              </w:rPr>
            </w:pPr>
            <w:r w:rsidRPr="007F28AF">
              <w:rPr>
                <w:color w:val="000000"/>
                <w:sz w:val="18"/>
                <w:szCs w:val="18"/>
              </w:rPr>
              <w:t>(86, 95)</w:t>
            </w:r>
          </w:p>
          <w:p w14:paraId="75F396F8"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142/155</w:t>
            </w:r>
          </w:p>
          <w:p w14:paraId="1CF393EB" w14:textId="77777777" w:rsidR="009D0987" w:rsidRDefault="009D0987" w:rsidP="009D0987">
            <w:pPr>
              <w:jc w:val="center"/>
              <w:rPr>
                <w:color w:val="000000"/>
                <w:sz w:val="18"/>
                <w:szCs w:val="18"/>
              </w:rPr>
            </w:pPr>
            <w:r>
              <w:rPr>
                <w:color w:val="000000"/>
                <w:sz w:val="18"/>
                <w:szCs w:val="18"/>
              </w:rPr>
              <w:t>5 (0, 11)</w:t>
            </w:r>
          </w:p>
          <w:p w14:paraId="477E6088" w14:textId="77777777" w:rsidR="009D0987" w:rsidRDefault="009D0987" w:rsidP="009D0987">
            <w:pPr>
              <w:jc w:val="center"/>
              <w:rPr>
                <w:color w:val="000000"/>
                <w:sz w:val="18"/>
                <w:szCs w:val="18"/>
              </w:rPr>
            </w:pPr>
          </w:p>
          <w:p w14:paraId="564A2A28" w14:textId="77777777" w:rsidR="009D0987" w:rsidRPr="006F37AA" w:rsidRDefault="009D0987" w:rsidP="009D0987">
            <w:pPr>
              <w:jc w:val="center"/>
              <w:rPr>
                <w:b/>
                <w:bCs/>
                <w:color w:val="000000"/>
                <w:sz w:val="18"/>
                <w:szCs w:val="18"/>
              </w:rPr>
            </w:pPr>
            <w:r w:rsidRPr="006F37AA">
              <w:rPr>
                <w:b/>
                <w:bCs/>
                <w:color w:val="000000"/>
                <w:sz w:val="18"/>
                <w:szCs w:val="18"/>
              </w:rPr>
              <w:t>p=0.052</w:t>
            </w:r>
            <w:r w:rsidRPr="006F37AA">
              <w:rPr>
                <w:b/>
                <w:bCs/>
                <w:color w:val="000000"/>
              </w:rPr>
              <w:t>†</w:t>
            </w:r>
          </w:p>
        </w:tc>
        <w:tc>
          <w:tcPr>
            <w:tcW w:w="1017" w:type="dxa"/>
            <w:tcBorders>
              <w:top w:val="single" w:sz="4" w:space="0" w:color="auto"/>
              <w:left w:val="single" w:sz="12" w:space="0" w:color="auto"/>
              <w:bottom w:val="single" w:sz="4" w:space="0" w:color="auto"/>
              <w:right w:val="single" w:sz="4" w:space="0" w:color="auto"/>
            </w:tcBorders>
            <w:vAlign w:val="center"/>
          </w:tcPr>
          <w:p w14:paraId="764017D2" w14:textId="77777777" w:rsidR="009D0987" w:rsidRDefault="009D0987" w:rsidP="009D0987">
            <w:pPr>
              <w:jc w:val="center"/>
              <w:rPr>
                <w:color w:val="000000"/>
                <w:sz w:val="18"/>
                <w:szCs w:val="18"/>
              </w:rPr>
            </w:pPr>
            <w:r w:rsidRPr="007F28AF">
              <w:rPr>
                <w:color w:val="000000"/>
                <w:sz w:val="18"/>
                <w:szCs w:val="18"/>
              </w:rPr>
              <w:t xml:space="preserve">8 </w:t>
            </w:r>
          </w:p>
          <w:p w14:paraId="13DEC495" w14:textId="77777777" w:rsidR="009D0987" w:rsidRDefault="009D0987" w:rsidP="009D0987">
            <w:pPr>
              <w:jc w:val="center"/>
              <w:rPr>
                <w:color w:val="000000"/>
                <w:sz w:val="18"/>
                <w:szCs w:val="18"/>
              </w:rPr>
            </w:pPr>
            <w:r w:rsidRPr="007F28AF">
              <w:rPr>
                <w:color w:val="000000"/>
                <w:sz w:val="18"/>
                <w:szCs w:val="18"/>
              </w:rPr>
              <w:t xml:space="preserve">(0, 36) </w:t>
            </w:r>
          </w:p>
          <w:p w14:paraId="6428542E"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1/13</w:t>
            </w:r>
          </w:p>
          <w:p w14:paraId="7A32508F" w14:textId="77777777" w:rsidR="009D0987" w:rsidRDefault="009D0987" w:rsidP="009D0987">
            <w:pPr>
              <w:jc w:val="center"/>
              <w:rPr>
                <w:color w:val="000000"/>
                <w:sz w:val="18"/>
                <w:szCs w:val="18"/>
              </w:rPr>
            </w:pPr>
            <w:r>
              <w:rPr>
                <w:color w:val="000000"/>
                <w:sz w:val="18"/>
                <w:szCs w:val="18"/>
              </w:rPr>
              <w:t>69 (42, 96)</w:t>
            </w:r>
          </w:p>
          <w:p w14:paraId="774974B5" w14:textId="77777777" w:rsidR="009D0987" w:rsidRDefault="009D0987" w:rsidP="009D0987">
            <w:pPr>
              <w:jc w:val="center"/>
              <w:rPr>
                <w:color w:val="000000"/>
                <w:sz w:val="18"/>
                <w:szCs w:val="18"/>
              </w:rPr>
            </w:pPr>
          </w:p>
          <w:p w14:paraId="580F4035" w14:textId="77777777" w:rsidR="009D0987" w:rsidRPr="006F37AA" w:rsidRDefault="009D0987" w:rsidP="009D0987">
            <w:pPr>
              <w:jc w:val="center"/>
              <w:rPr>
                <w:b/>
                <w:bCs/>
                <w:color w:val="000000"/>
                <w:sz w:val="18"/>
                <w:szCs w:val="18"/>
              </w:rPr>
            </w:pPr>
            <w:r w:rsidRPr="006F37AA">
              <w:rPr>
                <w:b/>
                <w:bCs/>
                <w:color w:val="000000"/>
                <w:sz w:val="18"/>
                <w:szCs w:val="18"/>
              </w:rPr>
              <w:t>p=0.0004</w:t>
            </w:r>
            <w:r w:rsidRPr="006F37AA">
              <w:rPr>
                <w:b/>
                <w:bCs/>
                <w:color w:val="000000"/>
              </w:rPr>
              <w:t>†</w:t>
            </w:r>
          </w:p>
        </w:tc>
        <w:tc>
          <w:tcPr>
            <w:tcW w:w="1016" w:type="dxa"/>
            <w:tcBorders>
              <w:top w:val="single" w:sz="4" w:space="0" w:color="auto"/>
              <w:left w:val="single" w:sz="4" w:space="0" w:color="auto"/>
              <w:bottom w:val="single" w:sz="4" w:space="0" w:color="auto"/>
              <w:right w:val="single" w:sz="4" w:space="0" w:color="auto"/>
            </w:tcBorders>
            <w:vAlign w:val="center"/>
          </w:tcPr>
          <w:p w14:paraId="5C1F2637" w14:textId="77777777" w:rsidR="009D0987" w:rsidRDefault="009D0987" w:rsidP="009D0987">
            <w:pPr>
              <w:jc w:val="center"/>
              <w:rPr>
                <w:color w:val="000000"/>
                <w:sz w:val="18"/>
                <w:szCs w:val="18"/>
              </w:rPr>
            </w:pPr>
            <w:r w:rsidRPr="007F28AF">
              <w:rPr>
                <w:color w:val="000000"/>
                <w:sz w:val="18"/>
                <w:szCs w:val="18"/>
              </w:rPr>
              <w:t xml:space="preserve">100 </w:t>
            </w:r>
          </w:p>
          <w:p w14:paraId="3209FA93" w14:textId="77777777" w:rsidR="009D0987" w:rsidRDefault="009D0987" w:rsidP="009D0987">
            <w:pPr>
              <w:jc w:val="center"/>
              <w:rPr>
                <w:color w:val="000000"/>
                <w:sz w:val="18"/>
                <w:szCs w:val="18"/>
              </w:rPr>
            </w:pPr>
            <w:r w:rsidRPr="007F28AF">
              <w:rPr>
                <w:color w:val="000000"/>
                <w:sz w:val="18"/>
                <w:szCs w:val="18"/>
              </w:rPr>
              <w:t>(97, 100)</w:t>
            </w:r>
          </w:p>
          <w:p w14:paraId="43DEB723"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128/128</w:t>
            </w:r>
          </w:p>
          <w:p w14:paraId="52249C78" w14:textId="77777777" w:rsidR="009D0987" w:rsidRDefault="009D0987" w:rsidP="009D0987">
            <w:pPr>
              <w:jc w:val="center"/>
              <w:rPr>
                <w:color w:val="000000"/>
                <w:sz w:val="18"/>
                <w:szCs w:val="18"/>
              </w:rPr>
            </w:pPr>
            <w:r>
              <w:rPr>
                <w:color w:val="000000"/>
                <w:sz w:val="18"/>
                <w:szCs w:val="18"/>
              </w:rPr>
              <w:t>-9 (-14, -4)</w:t>
            </w:r>
          </w:p>
          <w:p w14:paraId="619390DE" w14:textId="77777777" w:rsidR="009D0987" w:rsidRDefault="009D0987" w:rsidP="009D0987">
            <w:pPr>
              <w:jc w:val="center"/>
              <w:rPr>
                <w:color w:val="000000"/>
                <w:sz w:val="18"/>
                <w:szCs w:val="18"/>
              </w:rPr>
            </w:pPr>
          </w:p>
          <w:p w14:paraId="7529765A" w14:textId="77777777" w:rsidR="009D0987" w:rsidRPr="006F37AA" w:rsidRDefault="009D0987" w:rsidP="009D0987">
            <w:pPr>
              <w:jc w:val="center"/>
              <w:rPr>
                <w:b/>
                <w:bCs/>
                <w:color w:val="000000"/>
                <w:sz w:val="18"/>
                <w:szCs w:val="18"/>
              </w:rPr>
            </w:pPr>
            <w:r w:rsidRPr="006F37AA">
              <w:rPr>
                <w:b/>
                <w:bCs/>
                <w:color w:val="000000"/>
                <w:sz w:val="18"/>
                <w:szCs w:val="18"/>
              </w:rPr>
              <w:t>p=0.0004</w:t>
            </w:r>
            <w:r w:rsidRPr="006F37AA">
              <w:rPr>
                <w:b/>
                <w:bCs/>
                <w:color w:val="000000"/>
              </w:rPr>
              <w:t>†</w:t>
            </w:r>
          </w:p>
        </w:tc>
        <w:tc>
          <w:tcPr>
            <w:tcW w:w="1191" w:type="dxa"/>
            <w:tcBorders>
              <w:top w:val="single" w:sz="4" w:space="0" w:color="auto"/>
              <w:left w:val="single" w:sz="4" w:space="0" w:color="auto"/>
              <w:bottom w:val="single" w:sz="4" w:space="0" w:color="auto"/>
              <w:right w:val="single" w:sz="4" w:space="0" w:color="auto"/>
            </w:tcBorders>
            <w:vAlign w:val="center"/>
          </w:tcPr>
          <w:p w14:paraId="52AE5581" w14:textId="77777777" w:rsidR="009D0987" w:rsidRDefault="009D0987" w:rsidP="009D0987">
            <w:pPr>
              <w:jc w:val="center"/>
              <w:rPr>
                <w:color w:val="000000"/>
                <w:sz w:val="18"/>
                <w:szCs w:val="18"/>
              </w:rPr>
            </w:pPr>
            <w:r w:rsidRPr="007F28AF">
              <w:rPr>
                <w:color w:val="000000"/>
                <w:sz w:val="18"/>
                <w:szCs w:val="18"/>
              </w:rPr>
              <w:t xml:space="preserve">100 </w:t>
            </w:r>
          </w:p>
          <w:p w14:paraId="0513049E" w14:textId="77777777" w:rsidR="009D0987" w:rsidRDefault="009D0987" w:rsidP="009D0987">
            <w:pPr>
              <w:jc w:val="center"/>
              <w:rPr>
                <w:color w:val="000000"/>
                <w:sz w:val="18"/>
                <w:szCs w:val="18"/>
              </w:rPr>
            </w:pPr>
            <w:r w:rsidRPr="007F28AF">
              <w:rPr>
                <w:color w:val="000000"/>
                <w:sz w:val="18"/>
                <w:szCs w:val="18"/>
              </w:rPr>
              <w:t>(3, 100)</w:t>
            </w:r>
          </w:p>
          <w:p w14:paraId="45A4D134"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1/1</w:t>
            </w:r>
          </w:p>
          <w:p w14:paraId="5EFA8D62" w14:textId="77777777" w:rsidR="009D0987" w:rsidRDefault="009D0987" w:rsidP="009D0987">
            <w:pPr>
              <w:jc w:val="center"/>
              <w:rPr>
                <w:color w:val="000000"/>
                <w:sz w:val="18"/>
                <w:szCs w:val="18"/>
              </w:rPr>
            </w:pPr>
            <w:r>
              <w:rPr>
                <w:color w:val="000000"/>
                <w:sz w:val="18"/>
                <w:szCs w:val="18"/>
              </w:rPr>
              <w:t>-54 (-75, -34)</w:t>
            </w:r>
          </w:p>
          <w:p w14:paraId="4D0ECC1B" w14:textId="77777777" w:rsidR="009D0987" w:rsidRDefault="009D0987" w:rsidP="009D0987">
            <w:pPr>
              <w:jc w:val="center"/>
              <w:rPr>
                <w:color w:val="000000"/>
                <w:sz w:val="18"/>
                <w:szCs w:val="18"/>
              </w:rPr>
            </w:pPr>
          </w:p>
          <w:p w14:paraId="4BB90A0A" w14:textId="77777777" w:rsidR="009D0987" w:rsidRPr="007F28AF" w:rsidRDefault="009D0987" w:rsidP="009D0987">
            <w:pPr>
              <w:jc w:val="center"/>
              <w:rPr>
                <w:color w:val="000000"/>
                <w:sz w:val="18"/>
                <w:szCs w:val="18"/>
              </w:rPr>
            </w:pPr>
            <w:r>
              <w:rPr>
                <w:color w:val="000000"/>
                <w:sz w:val="18"/>
                <w:szCs w:val="18"/>
              </w:rPr>
              <w:t>p=0.286</w:t>
            </w:r>
            <w:r w:rsidRPr="00785C46">
              <w:rPr>
                <w:color w:val="000000"/>
              </w:rPr>
              <w:t>†</w:t>
            </w:r>
          </w:p>
        </w:tc>
        <w:tc>
          <w:tcPr>
            <w:tcW w:w="992" w:type="dxa"/>
            <w:tcBorders>
              <w:top w:val="single" w:sz="4" w:space="0" w:color="auto"/>
              <w:left w:val="single" w:sz="4" w:space="0" w:color="auto"/>
              <w:bottom w:val="single" w:sz="4" w:space="0" w:color="auto"/>
              <w:right w:val="single" w:sz="12" w:space="0" w:color="auto"/>
            </w:tcBorders>
            <w:vAlign w:val="center"/>
          </w:tcPr>
          <w:p w14:paraId="14C3007F" w14:textId="77777777" w:rsidR="009D0987" w:rsidRDefault="009D0987" w:rsidP="009D0987">
            <w:pPr>
              <w:jc w:val="center"/>
              <w:rPr>
                <w:color w:val="000000"/>
                <w:sz w:val="18"/>
                <w:szCs w:val="18"/>
              </w:rPr>
            </w:pPr>
            <w:r w:rsidRPr="007F28AF">
              <w:rPr>
                <w:color w:val="000000"/>
                <w:sz w:val="18"/>
                <w:szCs w:val="18"/>
              </w:rPr>
              <w:t>91</w:t>
            </w:r>
          </w:p>
          <w:p w14:paraId="17F6B9F8" w14:textId="77777777" w:rsidR="009D0987" w:rsidRDefault="009D0987" w:rsidP="009D0987">
            <w:pPr>
              <w:jc w:val="center"/>
              <w:rPr>
                <w:color w:val="000000"/>
                <w:sz w:val="18"/>
                <w:szCs w:val="18"/>
              </w:rPr>
            </w:pPr>
            <w:r w:rsidRPr="007F28AF">
              <w:rPr>
                <w:color w:val="000000"/>
                <w:sz w:val="18"/>
                <w:szCs w:val="18"/>
              </w:rPr>
              <w:t xml:space="preserve"> (86, 95)</w:t>
            </w:r>
          </w:p>
          <w:p w14:paraId="6F490A8D"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128/140</w:t>
            </w:r>
          </w:p>
          <w:p w14:paraId="6026AA8C" w14:textId="77777777" w:rsidR="009D0987" w:rsidRDefault="009D0987" w:rsidP="009D0987">
            <w:pPr>
              <w:jc w:val="center"/>
              <w:rPr>
                <w:color w:val="000000"/>
                <w:sz w:val="18"/>
                <w:szCs w:val="18"/>
              </w:rPr>
            </w:pPr>
            <w:r>
              <w:rPr>
                <w:color w:val="000000"/>
                <w:sz w:val="18"/>
                <w:szCs w:val="18"/>
              </w:rPr>
              <w:t>6 (0, 11)</w:t>
            </w:r>
          </w:p>
          <w:p w14:paraId="4669A948" w14:textId="77777777" w:rsidR="009D0987" w:rsidRDefault="009D0987" w:rsidP="009D0987">
            <w:pPr>
              <w:jc w:val="center"/>
              <w:rPr>
                <w:color w:val="000000"/>
                <w:sz w:val="18"/>
                <w:szCs w:val="18"/>
              </w:rPr>
            </w:pPr>
          </w:p>
          <w:p w14:paraId="5E9002A0" w14:textId="77777777" w:rsidR="009D0987" w:rsidRPr="006F37AA" w:rsidRDefault="009D0987" w:rsidP="009D0987">
            <w:pPr>
              <w:jc w:val="center"/>
              <w:rPr>
                <w:b/>
                <w:bCs/>
                <w:color w:val="000000"/>
                <w:sz w:val="18"/>
                <w:szCs w:val="18"/>
              </w:rPr>
            </w:pPr>
            <w:r w:rsidRPr="006F37AA">
              <w:rPr>
                <w:b/>
                <w:bCs/>
                <w:color w:val="000000"/>
                <w:sz w:val="18"/>
                <w:szCs w:val="18"/>
              </w:rPr>
              <w:t>p=0.038</w:t>
            </w:r>
            <w:r w:rsidRPr="006F37AA">
              <w:rPr>
                <w:b/>
                <w:bCs/>
                <w:color w:val="000000"/>
              </w:rPr>
              <w:t>†</w:t>
            </w:r>
          </w:p>
        </w:tc>
        <w:tc>
          <w:tcPr>
            <w:tcW w:w="1017" w:type="dxa"/>
            <w:tcBorders>
              <w:top w:val="single" w:sz="4" w:space="0" w:color="auto"/>
              <w:left w:val="single" w:sz="12" w:space="0" w:color="auto"/>
              <w:bottom w:val="single" w:sz="4" w:space="0" w:color="auto"/>
              <w:right w:val="single" w:sz="4" w:space="0" w:color="auto"/>
            </w:tcBorders>
            <w:vAlign w:val="center"/>
          </w:tcPr>
          <w:p w14:paraId="55C19B4D" w14:textId="77777777" w:rsidR="009D0987" w:rsidRDefault="009D0987" w:rsidP="009D0987">
            <w:pPr>
              <w:jc w:val="center"/>
              <w:rPr>
                <w:color w:val="000000"/>
                <w:sz w:val="18"/>
                <w:szCs w:val="18"/>
              </w:rPr>
            </w:pPr>
            <w:r w:rsidRPr="007F28AF">
              <w:rPr>
                <w:color w:val="000000"/>
                <w:sz w:val="18"/>
                <w:szCs w:val="18"/>
              </w:rPr>
              <w:t>0</w:t>
            </w:r>
          </w:p>
          <w:p w14:paraId="7F6FB761" w14:textId="77777777" w:rsidR="009D0987" w:rsidRDefault="009D0987" w:rsidP="009D0987">
            <w:pPr>
              <w:jc w:val="center"/>
              <w:rPr>
                <w:color w:val="000000"/>
                <w:sz w:val="18"/>
                <w:szCs w:val="18"/>
              </w:rPr>
            </w:pPr>
            <w:r w:rsidRPr="007F28AF">
              <w:rPr>
                <w:color w:val="000000"/>
                <w:sz w:val="18"/>
                <w:szCs w:val="18"/>
              </w:rPr>
              <w:t xml:space="preserve"> (0, 97) </w:t>
            </w:r>
          </w:p>
          <w:p w14:paraId="7BDAFF58" w14:textId="77777777" w:rsidR="009D0987" w:rsidRDefault="009D0987" w:rsidP="009D0987">
            <w:pPr>
              <w:jc w:val="center"/>
              <w:rPr>
                <w:color w:val="000000"/>
                <w:sz w:val="18"/>
                <w:szCs w:val="18"/>
              </w:rPr>
            </w:pPr>
            <w:r w:rsidRPr="007F28AF">
              <w:rPr>
                <w:color w:val="000000"/>
                <w:sz w:val="18"/>
                <w:szCs w:val="18"/>
              </w:rPr>
              <w:t xml:space="preserve"> 0/1</w:t>
            </w:r>
          </w:p>
          <w:p w14:paraId="1B82BD98" w14:textId="77777777" w:rsidR="009D0987" w:rsidRPr="007F28AF" w:rsidRDefault="009D0987" w:rsidP="009D0987">
            <w:pPr>
              <w:jc w:val="center"/>
              <w:rPr>
                <w:rFonts w:eastAsia="Times New Roman"/>
                <w:color w:val="000000"/>
                <w:sz w:val="18"/>
                <w:szCs w:val="18"/>
              </w:rPr>
            </w:pPr>
          </w:p>
          <w:p w14:paraId="01B035FB" w14:textId="77777777" w:rsidR="009D0987" w:rsidRDefault="009D0987" w:rsidP="009D0987">
            <w:pPr>
              <w:jc w:val="center"/>
              <w:rPr>
                <w:color w:val="000000"/>
              </w:rPr>
            </w:pPr>
            <w:r>
              <w:rPr>
                <w:color w:val="000000"/>
                <w:sz w:val="18"/>
                <w:szCs w:val="18"/>
              </w:rPr>
              <w:t>p=0.774</w:t>
            </w:r>
            <w:r w:rsidRPr="00A95DC1">
              <w:rPr>
                <w:color w:val="000000"/>
              </w:rPr>
              <w:t>*</w:t>
            </w:r>
          </w:p>
          <w:p w14:paraId="601395C7" w14:textId="77777777" w:rsidR="009D0987" w:rsidRPr="007F28AF" w:rsidRDefault="009D0987" w:rsidP="009D0987">
            <w:pPr>
              <w:jc w:val="center"/>
              <w:rPr>
                <w:color w:val="000000"/>
                <w:sz w:val="18"/>
                <w:szCs w:val="18"/>
              </w:rPr>
            </w:pPr>
            <w:r>
              <w:rPr>
                <w:color w:val="000000"/>
                <w:sz w:val="18"/>
                <w:szCs w:val="18"/>
              </w:rPr>
              <w:t>p≤0.999</w:t>
            </w:r>
            <w:r w:rsidRPr="00785C46">
              <w:rPr>
                <w:color w:val="000000"/>
              </w:rPr>
              <w:t>†</w:t>
            </w:r>
          </w:p>
        </w:tc>
        <w:tc>
          <w:tcPr>
            <w:tcW w:w="1016" w:type="dxa"/>
            <w:tcBorders>
              <w:top w:val="single" w:sz="4" w:space="0" w:color="auto"/>
              <w:left w:val="single" w:sz="4" w:space="0" w:color="auto"/>
              <w:bottom w:val="single" w:sz="4" w:space="0" w:color="auto"/>
              <w:right w:val="single" w:sz="4" w:space="0" w:color="auto"/>
            </w:tcBorders>
            <w:vAlign w:val="center"/>
          </w:tcPr>
          <w:p w14:paraId="6A65EAF4" w14:textId="77777777" w:rsidR="009D0987" w:rsidRDefault="009D0987" w:rsidP="009D0987">
            <w:pPr>
              <w:jc w:val="center"/>
              <w:rPr>
                <w:color w:val="000000"/>
                <w:sz w:val="18"/>
                <w:szCs w:val="18"/>
              </w:rPr>
            </w:pPr>
            <w:r w:rsidRPr="007F28AF">
              <w:rPr>
                <w:color w:val="000000"/>
                <w:sz w:val="18"/>
                <w:szCs w:val="18"/>
              </w:rPr>
              <w:t>100</w:t>
            </w:r>
          </w:p>
          <w:p w14:paraId="62F3868E" w14:textId="77777777" w:rsidR="009D0987" w:rsidRDefault="009D0987" w:rsidP="009D0987">
            <w:pPr>
              <w:jc w:val="center"/>
              <w:rPr>
                <w:color w:val="000000"/>
                <w:sz w:val="18"/>
                <w:szCs w:val="18"/>
              </w:rPr>
            </w:pPr>
            <w:r w:rsidRPr="007F28AF">
              <w:rPr>
                <w:color w:val="000000"/>
                <w:sz w:val="18"/>
                <w:szCs w:val="18"/>
              </w:rPr>
              <w:t xml:space="preserve"> (77, 100) </w:t>
            </w:r>
          </w:p>
          <w:p w14:paraId="337DCF5A"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14/14</w:t>
            </w:r>
          </w:p>
          <w:p w14:paraId="7C887A65" w14:textId="77777777" w:rsidR="009D0987" w:rsidRDefault="009D0987" w:rsidP="009D0987">
            <w:pPr>
              <w:jc w:val="center"/>
              <w:rPr>
                <w:color w:val="000000"/>
                <w:sz w:val="18"/>
                <w:szCs w:val="18"/>
              </w:rPr>
            </w:pPr>
            <w:r>
              <w:rPr>
                <w:color w:val="000000"/>
                <w:sz w:val="18"/>
                <w:szCs w:val="18"/>
              </w:rPr>
              <w:t>0 (0, 0)</w:t>
            </w:r>
          </w:p>
          <w:p w14:paraId="1ACC7891" w14:textId="77777777" w:rsidR="009D0987" w:rsidRDefault="009D0987" w:rsidP="009D0987">
            <w:pPr>
              <w:jc w:val="center"/>
              <w:rPr>
                <w:color w:val="000000"/>
                <w:sz w:val="18"/>
                <w:szCs w:val="18"/>
              </w:rPr>
            </w:pPr>
          </w:p>
          <w:p w14:paraId="313A2087" w14:textId="77777777" w:rsidR="009D0987" w:rsidRDefault="009D0987" w:rsidP="009D0987">
            <w:pPr>
              <w:jc w:val="center"/>
              <w:rPr>
                <w:color w:val="000000"/>
                <w:sz w:val="18"/>
                <w:szCs w:val="18"/>
              </w:rPr>
            </w:pPr>
            <w:r>
              <w:rPr>
                <w:color w:val="000000"/>
                <w:sz w:val="18"/>
                <w:szCs w:val="18"/>
              </w:rPr>
              <w:t>p≤0.999</w:t>
            </w:r>
            <w:r w:rsidRPr="00A95DC1">
              <w:rPr>
                <w:color w:val="000000"/>
              </w:rPr>
              <w:t>*</w:t>
            </w:r>
          </w:p>
          <w:p w14:paraId="1DFEAA52" w14:textId="77777777" w:rsidR="009D0987" w:rsidRPr="007F28AF" w:rsidRDefault="009D0987" w:rsidP="009D0987">
            <w:pPr>
              <w:jc w:val="center"/>
              <w:rPr>
                <w:color w:val="000000"/>
                <w:sz w:val="18"/>
                <w:szCs w:val="18"/>
              </w:rPr>
            </w:pPr>
            <w:r>
              <w:rPr>
                <w:color w:val="000000"/>
                <w:sz w:val="18"/>
                <w:szCs w:val="18"/>
              </w:rPr>
              <w:t>p≤0.999</w:t>
            </w:r>
            <w:r w:rsidRPr="00785C46">
              <w:rPr>
                <w:color w:val="000000"/>
              </w:rPr>
              <w:t>†</w:t>
            </w:r>
          </w:p>
        </w:tc>
        <w:tc>
          <w:tcPr>
            <w:tcW w:w="566" w:type="dxa"/>
            <w:tcBorders>
              <w:top w:val="single" w:sz="4" w:space="0" w:color="auto"/>
              <w:left w:val="single" w:sz="4" w:space="0" w:color="auto"/>
              <w:bottom w:val="single" w:sz="4" w:space="0" w:color="auto"/>
              <w:right w:val="single" w:sz="4" w:space="0" w:color="auto"/>
            </w:tcBorders>
            <w:vAlign w:val="center"/>
          </w:tcPr>
          <w:p w14:paraId="4DD8C602" w14:textId="77777777" w:rsidR="009D0987" w:rsidRPr="007F28AF" w:rsidRDefault="009D0987" w:rsidP="009D0987">
            <w:pPr>
              <w:jc w:val="center"/>
              <w:rPr>
                <w:color w:val="000000"/>
                <w:sz w:val="18"/>
                <w:szCs w:val="18"/>
              </w:rPr>
            </w:pPr>
            <w:r w:rsidRPr="007F28AF">
              <w:rPr>
                <w:color w:val="000000"/>
                <w:sz w:val="18"/>
                <w:szCs w:val="18"/>
              </w:rPr>
              <w:t>-</w:t>
            </w:r>
          </w:p>
        </w:tc>
        <w:tc>
          <w:tcPr>
            <w:tcW w:w="981" w:type="dxa"/>
            <w:tcBorders>
              <w:top w:val="single" w:sz="4" w:space="0" w:color="auto"/>
              <w:left w:val="single" w:sz="4" w:space="0" w:color="auto"/>
              <w:bottom w:val="single" w:sz="4" w:space="0" w:color="auto"/>
              <w:right w:val="single" w:sz="12" w:space="0" w:color="auto"/>
            </w:tcBorders>
            <w:vAlign w:val="center"/>
          </w:tcPr>
          <w:p w14:paraId="103119BD" w14:textId="77777777" w:rsidR="009D0987" w:rsidRDefault="009D0987" w:rsidP="009D0987">
            <w:pPr>
              <w:jc w:val="center"/>
              <w:rPr>
                <w:color w:val="000000"/>
                <w:sz w:val="18"/>
                <w:szCs w:val="18"/>
              </w:rPr>
            </w:pPr>
            <w:r w:rsidRPr="007F28AF">
              <w:rPr>
                <w:color w:val="000000"/>
                <w:sz w:val="18"/>
                <w:szCs w:val="18"/>
              </w:rPr>
              <w:t xml:space="preserve">93 </w:t>
            </w:r>
          </w:p>
          <w:p w14:paraId="46B5276D" w14:textId="77777777" w:rsidR="009D0987" w:rsidRDefault="009D0987" w:rsidP="009D0987">
            <w:pPr>
              <w:jc w:val="center"/>
              <w:rPr>
                <w:color w:val="000000"/>
                <w:sz w:val="18"/>
                <w:szCs w:val="18"/>
              </w:rPr>
            </w:pPr>
            <w:r w:rsidRPr="007F28AF">
              <w:rPr>
                <w:color w:val="000000"/>
                <w:sz w:val="18"/>
                <w:szCs w:val="18"/>
              </w:rPr>
              <w:t>(68, 100)</w:t>
            </w:r>
          </w:p>
          <w:p w14:paraId="2EB64A2E"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14/15</w:t>
            </w:r>
          </w:p>
          <w:p w14:paraId="2248886D" w14:textId="77777777" w:rsidR="009D0987" w:rsidRDefault="009D0987" w:rsidP="009D0987">
            <w:pPr>
              <w:jc w:val="center"/>
              <w:rPr>
                <w:color w:val="000000"/>
                <w:sz w:val="18"/>
                <w:szCs w:val="18"/>
              </w:rPr>
            </w:pPr>
            <w:r>
              <w:rPr>
                <w:color w:val="000000"/>
                <w:sz w:val="18"/>
                <w:szCs w:val="18"/>
              </w:rPr>
              <w:t>0 (-17, 17)</w:t>
            </w:r>
          </w:p>
          <w:p w14:paraId="53A67C89" w14:textId="77777777" w:rsidR="009D0987" w:rsidRDefault="009D0987" w:rsidP="009D0987">
            <w:pPr>
              <w:jc w:val="center"/>
              <w:rPr>
                <w:color w:val="000000"/>
                <w:sz w:val="18"/>
                <w:szCs w:val="18"/>
              </w:rPr>
            </w:pPr>
          </w:p>
          <w:p w14:paraId="350483CA" w14:textId="77777777" w:rsidR="009D0987" w:rsidRDefault="009D0987" w:rsidP="009D0987">
            <w:pPr>
              <w:jc w:val="center"/>
              <w:rPr>
                <w:color w:val="000000"/>
                <w:sz w:val="18"/>
                <w:szCs w:val="18"/>
              </w:rPr>
            </w:pPr>
            <w:r>
              <w:rPr>
                <w:color w:val="000000"/>
                <w:sz w:val="18"/>
                <w:szCs w:val="18"/>
              </w:rPr>
              <w:t>p=0.394</w:t>
            </w:r>
            <w:r w:rsidRPr="00A95DC1">
              <w:rPr>
                <w:color w:val="000000"/>
              </w:rPr>
              <w:t>*</w:t>
            </w:r>
          </w:p>
          <w:p w14:paraId="0940A511" w14:textId="77777777" w:rsidR="009D0987" w:rsidRPr="007F28AF" w:rsidRDefault="009D0987" w:rsidP="009D0987">
            <w:pPr>
              <w:jc w:val="center"/>
              <w:rPr>
                <w:color w:val="000000"/>
                <w:sz w:val="18"/>
                <w:szCs w:val="18"/>
              </w:rPr>
            </w:pPr>
            <w:r>
              <w:rPr>
                <w:color w:val="000000"/>
                <w:sz w:val="18"/>
                <w:szCs w:val="18"/>
              </w:rPr>
              <w:t>p≤0.999</w:t>
            </w:r>
            <w:r w:rsidRPr="00785C46">
              <w:rPr>
                <w:color w:val="000000"/>
              </w:rPr>
              <w:t>†</w:t>
            </w:r>
          </w:p>
        </w:tc>
      </w:tr>
      <w:tr w:rsidR="009D0987" w:rsidRPr="008D0FB0" w14:paraId="2D595C90" w14:textId="77777777" w:rsidTr="009D0987">
        <w:tc>
          <w:tcPr>
            <w:tcW w:w="1571" w:type="dxa"/>
            <w:tcBorders>
              <w:top w:val="single" w:sz="4" w:space="0" w:color="auto"/>
              <w:left w:val="single" w:sz="12" w:space="0" w:color="auto"/>
              <w:bottom w:val="single" w:sz="12" w:space="0" w:color="auto"/>
              <w:right w:val="single" w:sz="12" w:space="0" w:color="auto"/>
            </w:tcBorders>
            <w:vAlign w:val="center"/>
          </w:tcPr>
          <w:p w14:paraId="4CB5FBAA" w14:textId="77777777" w:rsidR="009D0987" w:rsidRPr="00A841B8" w:rsidRDefault="009D0987" w:rsidP="009D0987">
            <w:pPr>
              <w:jc w:val="center"/>
              <w:rPr>
                <w:rFonts w:eastAsia="Calibri"/>
                <w:b/>
                <w:sz w:val="18"/>
                <w:szCs w:val="18"/>
                <w:lang w:val="en-GB"/>
              </w:rPr>
            </w:pPr>
            <w:r>
              <w:rPr>
                <w:rFonts w:eastAsia="Calibri"/>
                <w:b/>
                <w:sz w:val="18"/>
                <w:szCs w:val="18"/>
                <w:lang w:val="en-GB"/>
              </w:rPr>
              <w:t>Trace excluded</w:t>
            </w:r>
          </w:p>
        </w:tc>
        <w:tc>
          <w:tcPr>
            <w:tcW w:w="1101" w:type="dxa"/>
            <w:tcBorders>
              <w:top w:val="single" w:sz="4" w:space="0" w:color="auto"/>
              <w:left w:val="single" w:sz="12" w:space="0" w:color="auto"/>
              <w:bottom w:val="single" w:sz="12" w:space="0" w:color="auto"/>
              <w:right w:val="single" w:sz="4" w:space="0" w:color="auto"/>
            </w:tcBorders>
            <w:vAlign w:val="center"/>
          </w:tcPr>
          <w:p w14:paraId="7C849447" w14:textId="77777777" w:rsidR="009D0987" w:rsidRDefault="009D0987" w:rsidP="009D0987">
            <w:pPr>
              <w:jc w:val="center"/>
              <w:rPr>
                <w:color w:val="000000"/>
                <w:sz w:val="18"/>
                <w:szCs w:val="18"/>
              </w:rPr>
            </w:pPr>
            <w:r w:rsidRPr="007F28AF">
              <w:rPr>
                <w:color w:val="000000"/>
                <w:sz w:val="18"/>
                <w:szCs w:val="18"/>
              </w:rPr>
              <w:t>20</w:t>
            </w:r>
          </w:p>
          <w:p w14:paraId="05395ABD" w14:textId="77777777" w:rsidR="009D0987" w:rsidRDefault="009D0987" w:rsidP="009D0987">
            <w:pPr>
              <w:jc w:val="center"/>
              <w:rPr>
                <w:color w:val="000000"/>
                <w:sz w:val="18"/>
                <w:szCs w:val="18"/>
              </w:rPr>
            </w:pPr>
            <w:r w:rsidRPr="007F28AF">
              <w:rPr>
                <w:color w:val="000000"/>
                <w:sz w:val="18"/>
                <w:szCs w:val="18"/>
              </w:rPr>
              <w:t xml:space="preserve"> (1, 72) </w:t>
            </w:r>
          </w:p>
          <w:p w14:paraId="045AAA5A" w14:textId="77777777" w:rsidR="009D0987" w:rsidRDefault="009D0987" w:rsidP="009D0987">
            <w:pPr>
              <w:jc w:val="center"/>
              <w:rPr>
                <w:color w:val="000000"/>
                <w:sz w:val="18"/>
                <w:szCs w:val="18"/>
              </w:rPr>
            </w:pPr>
            <w:r w:rsidRPr="007F28AF">
              <w:rPr>
                <w:color w:val="000000"/>
                <w:sz w:val="18"/>
                <w:szCs w:val="18"/>
              </w:rPr>
              <w:t xml:space="preserve"> 1/5</w:t>
            </w:r>
          </w:p>
          <w:p w14:paraId="2546002F" w14:textId="77777777" w:rsidR="009D0987" w:rsidRDefault="009D0987" w:rsidP="009D0987">
            <w:pPr>
              <w:jc w:val="center"/>
              <w:rPr>
                <w:color w:val="000000"/>
                <w:sz w:val="18"/>
                <w:szCs w:val="18"/>
              </w:rPr>
            </w:pPr>
            <w:r>
              <w:rPr>
                <w:color w:val="000000"/>
                <w:sz w:val="18"/>
                <w:szCs w:val="18"/>
              </w:rPr>
              <w:t>-51 (-94, -9)</w:t>
            </w:r>
          </w:p>
          <w:p w14:paraId="0981DB7A" w14:textId="77777777" w:rsidR="009D0987" w:rsidRDefault="009D0987" w:rsidP="009D0987">
            <w:pPr>
              <w:jc w:val="center"/>
              <w:rPr>
                <w:color w:val="000000"/>
                <w:sz w:val="18"/>
                <w:szCs w:val="18"/>
              </w:rPr>
            </w:pPr>
          </w:p>
          <w:p w14:paraId="55CD86F9" w14:textId="77777777" w:rsidR="009D0987" w:rsidRPr="00C83B9F" w:rsidRDefault="009D0987" w:rsidP="009D0987">
            <w:pPr>
              <w:jc w:val="center"/>
              <w:rPr>
                <w:b/>
                <w:bCs/>
                <w:color w:val="000000"/>
              </w:rPr>
            </w:pPr>
            <w:r w:rsidRPr="00C83B9F">
              <w:rPr>
                <w:b/>
                <w:bCs/>
                <w:color w:val="000000"/>
                <w:sz w:val="18"/>
                <w:szCs w:val="18"/>
              </w:rPr>
              <w:t>p=0.046</w:t>
            </w:r>
            <w:r w:rsidRPr="00C83B9F">
              <w:rPr>
                <w:b/>
                <w:bCs/>
                <w:color w:val="000000"/>
              </w:rPr>
              <w:t>†</w:t>
            </w:r>
          </w:p>
          <w:p w14:paraId="48BFEC60" w14:textId="77777777" w:rsidR="009D0987" w:rsidRPr="007F28AF" w:rsidRDefault="009D0987" w:rsidP="009D0987">
            <w:pPr>
              <w:jc w:val="center"/>
              <w:rPr>
                <w:rFonts w:eastAsia="Times New Roman"/>
                <w:color w:val="000000"/>
                <w:sz w:val="18"/>
                <w:szCs w:val="18"/>
              </w:rPr>
            </w:pPr>
            <w:r>
              <w:rPr>
                <w:color w:val="000000"/>
              </w:rPr>
              <w:t>p=0.421</w:t>
            </w:r>
            <w:r w:rsidRPr="00785C46">
              <w:rPr>
                <w:color w:val="000000"/>
              </w:rPr>
              <w:t>‡</w:t>
            </w:r>
          </w:p>
          <w:p w14:paraId="05DC0AA0" w14:textId="77777777" w:rsidR="009D0987" w:rsidRPr="007F28AF" w:rsidRDefault="009D0987" w:rsidP="009D0987">
            <w:pPr>
              <w:jc w:val="center"/>
              <w:rPr>
                <w:b/>
                <w:bCs/>
                <w:color w:val="000000"/>
                <w:sz w:val="18"/>
                <w:szCs w:val="18"/>
              </w:rPr>
            </w:pPr>
          </w:p>
        </w:tc>
        <w:tc>
          <w:tcPr>
            <w:tcW w:w="1016" w:type="dxa"/>
            <w:tcBorders>
              <w:top w:val="single" w:sz="4" w:space="0" w:color="auto"/>
              <w:left w:val="single" w:sz="4" w:space="0" w:color="auto"/>
              <w:bottom w:val="single" w:sz="12" w:space="0" w:color="auto"/>
              <w:right w:val="single" w:sz="4" w:space="0" w:color="auto"/>
            </w:tcBorders>
            <w:vAlign w:val="center"/>
          </w:tcPr>
          <w:p w14:paraId="6590573E" w14:textId="77777777" w:rsidR="009D0987" w:rsidRDefault="009D0987" w:rsidP="009D0987">
            <w:pPr>
              <w:jc w:val="center"/>
              <w:rPr>
                <w:color w:val="000000"/>
                <w:sz w:val="18"/>
                <w:szCs w:val="18"/>
              </w:rPr>
            </w:pPr>
            <w:r w:rsidRPr="007F28AF">
              <w:rPr>
                <w:color w:val="000000"/>
                <w:sz w:val="18"/>
                <w:szCs w:val="18"/>
              </w:rPr>
              <w:t>100</w:t>
            </w:r>
          </w:p>
          <w:p w14:paraId="6D6FCB6C" w14:textId="77777777" w:rsidR="009D0987" w:rsidRDefault="009D0987" w:rsidP="009D0987">
            <w:pPr>
              <w:jc w:val="center"/>
              <w:rPr>
                <w:color w:val="000000"/>
                <w:sz w:val="18"/>
                <w:szCs w:val="18"/>
              </w:rPr>
            </w:pPr>
            <w:r w:rsidRPr="007F28AF">
              <w:rPr>
                <w:color w:val="000000"/>
                <w:sz w:val="18"/>
                <w:szCs w:val="18"/>
              </w:rPr>
              <w:t xml:space="preserve"> (97, 100) </w:t>
            </w:r>
          </w:p>
          <w:p w14:paraId="74DBEFA2"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130/130</w:t>
            </w:r>
          </w:p>
          <w:p w14:paraId="34850E5E" w14:textId="77777777" w:rsidR="009D0987" w:rsidRDefault="009D0987" w:rsidP="009D0987">
            <w:pPr>
              <w:jc w:val="center"/>
              <w:rPr>
                <w:color w:val="000000"/>
                <w:sz w:val="18"/>
                <w:szCs w:val="18"/>
              </w:rPr>
            </w:pPr>
            <w:r>
              <w:rPr>
                <w:color w:val="000000"/>
                <w:sz w:val="18"/>
                <w:szCs w:val="18"/>
              </w:rPr>
              <w:t>-8 (-13, 4)</w:t>
            </w:r>
          </w:p>
          <w:p w14:paraId="6F84F101" w14:textId="77777777" w:rsidR="009D0987" w:rsidRDefault="009D0987" w:rsidP="009D0987">
            <w:pPr>
              <w:jc w:val="center"/>
              <w:rPr>
                <w:color w:val="000000"/>
                <w:sz w:val="18"/>
                <w:szCs w:val="18"/>
              </w:rPr>
            </w:pPr>
          </w:p>
          <w:p w14:paraId="5A1EB0CB" w14:textId="77777777" w:rsidR="009D0987" w:rsidRPr="005369FB" w:rsidRDefault="009D0987" w:rsidP="009D0987">
            <w:pPr>
              <w:jc w:val="center"/>
              <w:rPr>
                <w:b/>
                <w:bCs/>
                <w:color w:val="000000"/>
              </w:rPr>
            </w:pPr>
            <w:r w:rsidRPr="005369FB">
              <w:rPr>
                <w:b/>
                <w:bCs/>
                <w:color w:val="000000"/>
                <w:sz w:val="18"/>
                <w:szCs w:val="18"/>
              </w:rPr>
              <w:t>p=0.0007</w:t>
            </w:r>
            <w:r w:rsidRPr="005369FB">
              <w:rPr>
                <w:b/>
                <w:bCs/>
                <w:color w:val="000000"/>
              </w:rPr>
              <w:t>†</w:t>
            </w:r>
          </w:p>
          <w:p w14:paraId="66713848" w14:textId="77777777" w:rsidR="009D0987" w:rsidRPr="007F28AF" w:rsidRDefault="009D0987" w:rsidP="009D0987">
            <w:pPr>
              <w:jc w:val="center"/>
              <w:rPr>
                <w:color w:val="000000"/>
                <w:sz w:val="18"/>
                <w:szCs w:val="18"/>
              </w:rPr>
            </w:pPr>
            <w:r>
              <w:rPr>
                <w:color w:val="000000"/>
                <w:sz w:val="18"/>
                <w:szCs w:val="18"/>
              </w:rPr>
              <w:t xml:space="preserve"> p≤0.999</w:t>
            </w:r>
            <w:r w:rsidRPr="00785C46">
              <w:rPr>
                <w:color w:val="000000"/>
              </w:rPr>
              <w:t>‡</w:t>
            </w:r>
          </w:p>
        </w:tc>
        <w:tc>
          <w:tcPr>
            <w:tcW w:w="1191" w:type="dxa"/>
            <w:tcBorders>
              <w:top w:val="single" w:sz="4" w:space="0" w:color="auto"/>
              <w:left w:val="single" w:sz="4" w:space="0" w:color="auto"/>
              <w:bottom w:val="single" w:sz="12" w:space="0" w:color="auto"/>
              <w:right w:val="single" w:sz="4" w:space="0" w:color="auto"/>
            </w:tcBorders>
            <w:vAlign w:val="center"/>
          </w:tcPr>
          <w:p w14:paraId="20890883" w14:textId="77777777" w:rsidR="009D0987" w:rsidRDefault="009D0987" w:rsidP="009D0987">
            <w:pPr>
              <w:jc w:val="center"/>
              <w:rPr>
                <w:color w:val="000000"/>
                <w:sz w:val="18"/>
                <w:szCs w:val="18"/>
              </w:rPr>
            </w:pPr>
            <w:r w:rsidRPr="007F28AF">
              <w:rPr>
                <w:color w:val="000000"/>
                <w:sz w:val="18"/>
                <w:szCs w:val="18"/>
              </w:rPr>
              <w:t>100</w:t>
            </w:r>
          </w:p>
          <w:p w14:paraId="441841B6" w14:textId="77777777" w:rsidR="009D0987" w:rsidRDefault="009D0987" w:rsidP="009D0987">
            <w:pPr>
              <w:jc w:val="center"/>
              <w:rPr>
                <w:color w:val="000000"/>
                <w:sz w:val="18"/>
                <w:szCs w:val="18"/>
              </w:rPr>
            </w:pPr>
            <w:r w:rsidRPr="007F28AF">
              <w:rPr>
                <w:color w:val="000000"/>
                <w:sz w:val="18"/>
                <w:szCs w:val="18"/>
              </w:rPr>
              <w:t xml:space="preserve"> (3, 100)</w:t>
            </w:r>
          </w:p>
          <w:p w14:paraId="719DBED4"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1/1</w:t>
            </w:r>
          </w:p>
          <w:p w14:paraId="4BAEB171" w14:textId="77777777" w:rsidR="009D0987" w:rsidRDefault="009D0987" w:rsidP="009D0987">
            <w:pPr>
              <w:jc w:val="center"/>
              <w:rPr>
                <w:color w:val="000000"/>
                <w:sz w:val="18"/>
                <w:szCs w:val="18"/>
              </w:rPr>
            </w:pPr>
            <w:r>
              <w:rPr>
                <w:color w:val="000000"/>
                <w:sz w:val="18"/>
                <w:szCs w:val="18"/>
              </w:rPr>
              <w:t>-54 (-75, -34)</w:t>
            </w:r>
          </w:p>
          <w:p w14:paraId="07DA2195" w14:textId="77777777" w:rsidR="009D0987" w:rsidRDefault="009D0987" w:rsidP="009D0987">
            <w:pPr>
              <w:jc w:val="center"/>
              <w:rPr>
                <w:color w:val="000000"/>
                <w:sz w:val="18"/>
                <w:szCs w:val="18"/>
              </w:rPr>
            </w:pPr>
          </w:p>
          <w:p w14:paraId="56470953" w14:textId="77777777" w:rsidR="009D0987" w:rsidRDefault="009D0987" w:rsidP="009D0987">
            <w:pPr>
              <w:jc w:val="center"/>
              <w:rPr>
                <w:color w:val="000000"/>
              </w:rPr>
            </w:pPr>
            <w:r>
              <w:rPr>
                <w:color w:val="000000"/>
                <w:sz w:val="18"/>
                <w:szCs w:val="18"/>
              </w:rPr>
              <w:t>p=0.286</w:t>
            </w:r>
            <w:r w:rsidRPr="00785C46">
              <w:rPr>
                <w:color w:val="000000"/>
              </w:rPr>
              <w:t>†</w:t>
            </w:r>
          </w:p>
          <w:p w14:paraId="7E3D97D4" w14:textId="77777777" w:rsidR="009D0987" w:rsidRPr="007F28AF" w:rsidRDefault="009D0987" w:rsidP="009D0987">
            <w:pPr>
              <w:jc w:val="center"/>
              <w:rPr>
                <w:color w:val="000000"/>
                <w:sz w:val="18"/>
                <w:szCs w:val="18"/>
              </w:rPr>
            </w:pPr>
            <w:r>
              <w:rPr>
                <w:color w:val="000000"/>
                <w:sz w:val="18"/>
                <w:szCs w:val="18"/>
              </w:rPr>
              <w:t>p≤0.999</w:t>
            </w:r>
            <w:r w:rsidRPr="00785C46">
              <w:rPr>
                <w:color w:val="000000"/>
              </w:rPr>
              <w:t>‡</w:t>
            </w:r>
          </w:p>
        </w:tc>
        <w:tc>
          <w:tcPr>
            <w:tcW w:w="924" w:type="dxa"/>
            <w:tcBorders>
              <w:top w:val="single" w:sz="4" w:space="0" w:color="auto"/>
              <w:left w:val="single" w:sz="4" w:space="0" w:color="auto"/>
              <w:bottom w:val="single" w:sz="12" w:space="0" w:color="auto"/>
              <w:right w:val="single" w:sz="12" w:space="0" w:color="auto"/>
            </w:tcBorders>
            <w:vAlign w:val="center"/>
          </w:tcPr>
          <w:p w14:paraId="1BF6A8B0" w14:textId="77777777" w:rsidR="009D0987" w:rsidRDefault="009D0987" w:rsidP="009D0987">
            <w:pPr>
              <w:jc w:val="center"/>
              <w:rPr>
                <w:color w:val="000000"/>
                <w:sz w:val="18"/>
                <w:szCs w:val="18"/>
              </w:rPr>
            </w:pPr>
            <w:r w:rsidRPr="007F28AF">
              <w:rPr>
                <w:color w:val="000000"/>
                <w:sz w:val="18"/>
                <w:szCs w:val="18"/>
              </w:rPr>
              <w:t>97</w:t>
            </w:r>
          </w:p>
          <w:p w14:paraId="60B22766" w14:textId="77777777" w:rsidR="009D0987" w:rsidRDefault="009D0987" w:rsidP="009D0987">
            <w:pPr>
              <w:jc w:val="center"/>
              <w:rPr>
                <w:color w:val="000000"/>
                <w:sz w:val="18"/>
                <w:szCs w:val="18"/>
              </w:rPr>
            </w:pPr>
            <w:r w:rsidRPr="007F28AF">
              <w:rPr>
                <w:color w:val="000000"/>
                <w:sz w:val="18"/>
                <w:szCs w:val="18"/>
              </w:rPr>
              <w:t xml:space="preserve"> (93, 99)</w:t>
            </w:r>
          </w:p>
          <w:p w14:paraId="2D9E6E7D"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130/134</w:t>
            </w:r>
          </w:p>
          <w:p w14:paraId="3201839C" w14:textId="77777777" w:rsidR="009D0987" w:rsidRDefault="009D0987" w:rsidP="009D0987">
            <w:pPr>
              <w:jc w:val="center"/>
              <w:rPr>
                <w:color w:val="000000"/>
                <w:sz w:val="18"/>
                <w:szCs w:val="18"/>
              </w:rPr>
            </w:pPr>
            <w:r w:rsidRPr="008A181C">
              <w:rPr>
                <w:color w:val="000000"/>
                <w:sz w:val="18"/>
                <w:szCs w:val="18"/>
              </w:rPr>
              <w:t>0 (-4, 4)</w:t>
            </w:r>
          </w:p>
          <w:p w14:paraId="7F22B51C" w14:textId="77777777" w:rsidR="009D0987" w:rsidRPr="008A181C" w:rsidRDefault="009D0987" w:rsidP="009D0987">
            <w:pPr>
              <w:jc w:val="center"/>
              <w:rPr>
                <w:color w:val="000000"/>
                <w:sz w:val="18"/>
                <w:szCs w:val="18"/>
              </w:rPr>
            </w:pPr>
          </w:p>
          <w:p w14:paraId="718AF146" w14:textId="77777777" w:rsidR="009D0987" w:rsidRDefault="009D0987" w:rsidP="009D0987">
            <w:pPr>
              <w:jc w:val="center"/>
              <w:rPr>
                <w:color w:val="000000"/>
              </w:rPr>
            </w:pPr>
            <w:r>
              <w:rPr>
                <w:color w:val="000000"/>
                <w:sz w:val="18"/>
                <w:szCs w:val="18"/>
              </w:rPr>
              <w:t>p≤0.999</w:t>
            </w:r>
            <w:r w:rsidRPr="00785C46">
              <w:rPr>
                <w:color w:val="000000"/>
              </w:rPr>
              <w:t>†</w:t>
            </w:r>
          </w:p>
          <w:p w14:paraId="7A56FF3D" w14:textId="77777777" w:rsidR="009D0987" w:rsidRPr="0073767E" w:rsidRDefault="009D0987" w:rsidP="009D0987">
            <w:pPr>
              <w:jc w:val="center"/>
              <w:rPr>
                <w:b/>
                <w:bCs/>
                <w:color w:val="000000"/>
                <w:sz w:val="18"/>
                <w:szCs w:val="18"/>
              </w:rPr>
            </w:pPr>
            <w:r w:rsidRPr="0073767E">
              <w:rPr>
                <w:b/>
                <w:bCs/>
                <w:color w:val="000000"/>
                <w:sz w:val="18"/>
                <w:szCs w:val="18"/>
              </w:rPr>
              <w:t>p=0.052</w:t>
            </w:r>
            <w:r w:rsidRPr="0073767E">
              <w:rPr>
                <w:b/>
                <w:bCs/>
                <w:color w:val="000000"/>
              </w:rPr>
              <w:t>‡</w:t>
            </w:r>
          </w:p>
        </w:tc>
        <w:tc>
          <w:tcPr>
            <w:tcW w:w="1017" w:type="dxa"/>
            <w:tcBorders>
              <w:top w:val="single" w:sz="4" w:space="0" w:color="auto"/>
              <w:left w:val="single" w:sz="12" w:space="0" w:color="auto"/>
              <w:bottom w:val="single" w:sz="12" w:space="0" w:color="auto"/>
              <w:right w:val="single" w:sz="4" w:space="0" w:color="auto"/>
            </w:tcBorders>
            <w:vAlign w:val="center"/>
          </w:tcPr>
          <w:p w14:paraId="768ACE41" w14:textId="77777777" w:rsidR="009D0987" w:rsidRDefault="009D0987" w:rsidP="009D0987">
            <w:pPr>
              <w:jc w:val="center"/>
              <w:rPr>
                <w:color w:val="000000"/>
                <w:sz w:val="18"/>
                <w:szCs w:val="18"/>
              </w:rPr>
            </w:pPr>
            <w:r w:rsidRPr="007F28AF">
              <w:rPr>
                <w:color w:val="000000"/>
                <w:sz w:val="18"/>
                <w:szCs w:val="18"/>
              </w:rPr>
              <w:t xml:space="preserve">25 </w:t>
            </w:r>
          </w:p>
          <w:p w14:paraId="461780A2" w14:textId="77777777" w:rsidR="009D0987" w:rsidRDefault="009D0987" w:rsidP="009D0987">
            <w:pPr>
              <w:jc w:val="center"/>
              <w:rPr>
                <w:color w:val="000000"/>
                <w:sz w:val="18"/>
                <w:szCs w:val="18"/>
              </w:rPr>
            </w:pPr>
            <w:r w:rsidRPr="007F28AF">
              <w:rPr>
                <w:color w:val="000000"/>
                <w:sz w:val="18"/>
                <w:szCs w:val="18"/>
              </w:rPr>
              <w:t xml:space="preserve">(1, 81)  </w:t>
            </w:r>
          </w:p>
          <w:p w14:paraId="0EAEABC9" w14:textId="77777777" w:rsidR="009D0987" w:rsidRPr="007F28AF" w:rsidRDefault="009D0987" w:rsidP="009D0987">
            <w:pPr>
              <w:jc w:val="center"/>
              <w:rPr>
                <w:rFonts w:eastAsia="Times New Roman"/>
                <w:color w:val="000000"/>
                <w:sz w:val="18"/>
                <w:szCs w:val="18"/>
              </w:rPr>
            </w:pPr>
            <w:r w:rsidRPr="007F28AF">
              <w:rPr>
                <w:color w:val="000000"/>
                <w:sz w:val="18"/>
                <w:szCs w:val="18"/>
              </w:rPr>
              <w:t>1/4</w:t>
            </w:r>
          </w:p>
          <w:p w14:paraId="5E00E4D5" w14:textId="77777777" w:rsidR="009D0987" w:rsidRDefault="009D0987" w:rsidP="009D0987">
            <w:pPr>
              <w:jc w:val="center"/>
              <w:rPr>
                <w:color w:val="000000"/>
                <w:sz w:val="18"/>
                <w:szCs w:val="18"/>
              </w:rPr>
            </w:pPr>
            <w:r>
              <w:rPr>
                <w:color w:val="000000"/>
                <w:sz w:val="18"/>
                <w:szCs w:val="18"/>
              </w:rPr>
              <w:t>52 (4, 100)</w:t>
            </w:r>
          </w:p>
          <w:p w14:paraId="63579CAA" w14:textId="77777777" w:rsidR="009D0987" w:rsidRDefault="009D0987" w:rsidP="009D0987">
            <w:pPr>
              <w:jc w:val="center"/>
              <w:rPr>
                <w:color w:val="000000"/>
                <w:sz w:val="18"/>
                <w:szCs w:val="18"/>
              </w:rPr>
            </w:pPr>
          </w:p>
          <w:p w14:paraId="33220511" w14:textId="77777777" w:rsidR="009D0987" w:rsidRDefault="009D0987" w:rsidP="009D0987">
            <w:pPr>
              <w:jc w:val="center"/>
              <w:rPr>
                <w:color w:val="000000"/>
              </w:rPr>
            </w:pPr>
            <w:r>
              <w:rPr>
                <w:color w:val="000000"/>
                <w:sz w:val="18"/>
                <w:szCs w:val="18"/>
              </w:rPr>
              <w:t>p=0.057</w:t>
            </w:r>
            <w:r w:rsidRPr="00785C46">
              <w:rPr>
                <w:color w:val="000000"/>
              </w:rPr>
              <w:t>†</w:t>
            </w:r>
          </w:p>
          <w:p w14:paraId="3B2938D0" w14:textId="77777777" w:rsidR="009D0987" w:rsidRPr="007F28AF" w:rsidRDefault="009D0987" w:rsidP="009D0987">
            <w:pPr>
              <w:jc w:val="center"/>
              <w:rPr>
                <w:color w:val="000000"/>
                <w:sz w:val="18"/>
                <w:szCs w:val="18"/>
              </w:rPr>
            </w:pPr>
            <w:r>
              <w:rPr>
                <w:color w:val="000000"/>
              </w:rPr>
              <w:t>p=0.348</w:t>
            </w:r>
            <w:r w:rsidRPr="00785C46">
              <w:rPr>
                <w:color w:val="000000"/>
              </w:rPr>
              <w:t>‡</w:t>
            </w:r>
          </w:p>
        </w:tc>
        <w:tc>
          <w:tcPr>
            <w:tcW w:w="1016" w:type="dxa"/>
            <w:tcBorders>
              <w:top w:val="single" w:sz="4" w:space="0" w:color="auto"/>
              <w:left w:val="single" w:sz="4" w:space="0" w:color="auto"/>
              <w:bottom w:val="single" w:sz="12" w:space="0" w:color="auto"/>
              <w:right w:val="single" w:sz="4" w:space="0" w:color="auto"/>
            </w:tcBorders>
            <w:vAlign w:val="center"/>
          </w:tcPr>
          <w:p w14:paraId="37756306" w14:textId="77777777" w:rsidR="009D0987" w:rsidRDefault="009D0987" w:rsidP="009D0987">
            <w:pPr>
              <w:jc w:val="center"/>
              <w:rPr>
                <w:color w:val="000000"/>
                <w:sz w:val="18"/>
                <w:szCs w:val="18"/>
              </w:rPr>
            </w:pPr>
            <w:r w:rsidRPr="007F28AF">
              <w:rPr>
                <w:color w:val="000000"/>
                <w:sz w:val="18"/>
                <w:szCs w:val="18"/>
              </w:rPr>
              <w:t xml:space="preserve">100 </w:t>
            </w:r>
          </w:p>
          <w:p w14:paraId="2D64A064" w14:textId="77777777" w:rsidR="009D0987" w:rsidRDefault="009D0987" w:rsidP="009D0987">
            <w:pPr>
              <w:jc w:val="center"/>
              <w:rPr>
                <w:color w:val="000000"/>
                <w:sz w:val="18"/>
                <w:szCs w:val="18"/>
              </w:rPr>
            </w:pPr>
            <w:r w:rsidRPr="007F28AF">
              <w:rPr>
                <w:color w:val="000000"/>
                <w:sz w:val="18"/>
                <w:szCs w:val="18"/>
              </w:rPr>
              <w:t>(97, 100)</w:t>
            </w:r>
          </w:p>
          <w:p w14:paraId="0869F38C"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116/116</w:t>
            </w:r>
          </w:p>
          <w:p w14:paraId="63B105D1" w14:textId="77777777" w:rsidR="009D0987" w:rsidRDefault="009D0987" w:rsidP="009D0987">
            <w:pPr>
              <w:jc w:val="center"/>
              <w:rPr>
                <w:color w:val="000000"/>
                <w:sz w:val="18"/>
                <w:szCs w:val="18"/>
              </w:rPr>
            </w:pPr>
            <w:r>
              <w:rPr>
                <w:color w:val="000000"/>
                <w:sz w:val="18"/>
                <w:szCs w:val="18"/>
              </w:rPr>
              <w:t>-9 (-14, -4)</w:t>
            </w:r>
          </w:p>
          <w:p w14:paraId="19391977" w14:textId="77777777" w:rsidR="009D0987" w:rsidRDefault="009D0987" w:rsidP="009D0987">
            <w:pPr>
              <w:jc w:val="center"/>
              <w:rPr>
                <w:color w:val="000000"/>
                <w:sz w:val="18"/>
                <w:szCs w:val="18"/>
              </w:rPr>
            </w:pPr>
          </w:p>
          <w:p w14:paraId="3E92AB58" w14:textId="77777777" w:rsidR="009D0987" w:rsidRDefault="009D0987" w:rsidP="009D0987">
            <w:pPr>
              <w:jc w:val="center"/>
              <w:rPr>
                <w:b/>
                <w:bCs/>
                <w:color w:val="000000"/>
              </w:rPr>
            </w:pPr>
            <w:r w:rsidRPr="000C7591">
              <w:rPr>
                <w:b/>
                <w:bCs/>
                <w:color w:val="000000"/>
                <w:sz w:val="18"/>
                <w:szCs w:val="18"/>
              </w:rPr>
              <w:t>p=0.0007</w:t>
            </w:r>
            <w:r w:rsidRPr="000C7591">
              <w:rPr>
                <w:b/>
                <w:bCs/>
                <w:color w:val="000000"/>
              </w:rPr>
              <w:t>†</w:t>
            </w:r>
          </w:p>
          <w:p w14:paraId="1BC422E4" w14:textId="77777777" w:rsidR="009D0987" w:rsidRPr="000C7591" w:rsidRDefault="009D0987" w:rsidP="009D0987">
            <w:pPr>
              <w:jc w:val="center"/>
              <w:rPr>
                <w:b/>
                <w:bCs/>
                <w:color w:val="000000"/>
                <w:sz w:val="18"/>
                <w:szCs w:val="18"/>
              </w:rPr>
            </w:pPr>
            <w:r>
              <w:rPr>
                <w:color w:val="000000"/>
                <w:sz w:val="18"/>
                <w:szCs w:val="18"/>
              </w:rPr>
              <w:t>p≤0.999</w:t>
            </w:r>
            <w:r w:rsidRPr="00785C46">
              <w:rPr>
                <w:color w:val="000000"/>
              </w:rPr>
              <w:t>‡</w:t>
            </w:r>
          </w:p>
        </w:tc>
        <w:tc>
          <w:tcPr>
            <w:tcW w:w="1191" w:type="dxa"/>
            <w:tcBorders>
              <w:top w:val="single" w:sz="4" w:space="0" w:color="auto"/>
              <w:left w:val="single" w:sz="4" w:space="0" w:color="auto"/>
              <w:bottom w:val="single" w:sz="12" w:space="0" w:color="auto"/>
              <w:right w:val="single" w:sz="4" w:space="0" w:color="auto"/>
            </w:tcBorders>
            <w:vAlign w:val="center"/>
          </w:tcPr>
          <w:p w14:paraId="4E7B4916" w14:textId="77777777" w:rsidR="009D0987" w:rsidRDefault="009D0987" w:rsidP="009D0987">
            <w:pPr>
              <w:jc w:val="center"/>
              <w:rPr>
                <w:color w:val="000000"/>
                <w:sz w:val="18"/>
                <w:szCs w:val="18"/>
              </w:rPr>
            </w:pPr>
            <w:r w:rsidRPr="007F28AF">
              <w:rPr>
                <w:color w:val="000000"/>
                <w:sz w:val="18"/>
                <w:szCs w:val="18"/>
              </w:rPr>
              <w:t>100</w:t>
            </w:r>
          </w:p>
          <w:p w14:paraId="6AAFBD09" w14:textId="77777777" w:rsidR="009D0987" w:rsidRDefault="009D0987" w:rsidP="009D0987">
            <w:pPr>
              <w:jc w:val="center"/>
              <w:rPr>
                <w:color w:val="000000"/>
                <w:sz w:val="18"/>
                <w:szCs w:val="18"/>
              </w:rPr>
            </w:pPr>
            <w:r w:rsidRPr="007F28AF">
              <w:rPr>
                <w:color w:val="000000"/>
                <w:sz w:val="18"/>
                <w:szCs w:val="18"/>
              </w:rPr>
              <w:t xml:space="preserve"> (3, 100)</w:t>
            </w:r>
          </w:p>
          <w:p w14:paraId="72F3FF9F"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1/1</w:t>
            </w:r>
          </w:p>
          <w:p w14:paraId="15A2728C" w14:textId="77777777" w:rsidR="009D0987" w:rsidRDefault="009D0987" w:rsidP="009D0987">
            <w:pPr>
              <w:jc w:val="center"/>
              <w:rPr>
                <w:color w:val="000000"/>
                <w:sz w:val="18"/>
                <w:szCs w:val="18"/>
              </w:rPr>
            </w:pPr>
            <w:r>
              <w:rPr>
                <w:color w:val="000000"/>
                <w:sz w:val="18"/>
                <w:szCs w:val="18"/>
              </w:rPr>
              <w:t>-54 (-75, -34)</w:t>
            </w:r>
          </w:p>
          <w:p w14:paraId="14111B09" w14:textId="77777777" w:rsidR="009D0987" w:rsidRDefault="009D0987" w:rsidP="009D0987">
            <w:pPr>
              <w:jc w:val="center"/>
              <w:rPr>
                <w:color w:val="000000"/>
                <w:sz w:val="18"/>
                <w:szCs w:val="18"/>
              </w:rPr>
            </w:pPr>
          </w:p>
          <w:p w14:paraId="6F46E841" w14:textId="77777777" w:rsidR="009D0987" w:rsidRDefault="009D0987" w:rsidP="009D0987">
            <w:pPr>
              <w:jc w:val="center"/>
              <w:rPr>
                <w:color w:val="000000"/>
              </w:rPr>
            </w:pPr>
            <w:r>
              <w:rPr>
                <w:color w:val="000000"/>
                <w:sz w:val="18"/>
                <w:szCs w:val="18"/>
              </w:rPr>
              <w:t>p=0.286</w:t>
            </w:r>
            <w:r w:rsidRPr="00785C46">
              <w:rPr>
                <w:color w:val="000000"/>
              </w:rPr>
              <w:t>†</w:t>
            </w:r>
          </w:p>
          <w:p w14:paraId="0E490A77" w14:textId="77777777" w:rsidR="009D0987" w:rsidRPr="007F28AF" w:rsidRDefault="009D0987" w:rsidP="009D0987">
            <w:pPr>
              <w:jc w:val="center"/>
              <w:rPr>
                <w:color w:val="000000"/>
                <w:sz w:val="18"/>
                <w:szCs w:val="18"/>
              </w:rPr>
            </w:pPr>
            <w:r>
              <w:rPr>
                <w:color w:val="000000"/>
                <w:sz w:val="18"/>
                <w:szCs w:val="18"/>
              </w:rPr>
              <w:t>p≤0.999</w:t>
            </w:r>
            <w:r w:rsidRPr="00785C46">
              <w:rPr>
                <w:color w:val="000000"/>
              </w:rPr>
              <w:t>‡</w:t>
            </w:r>
          </w:p>
        </w:tc>
        <w:tc>
          <w:tcPr>
            <w:tcW w:w="992" w:type="dxa"/>
            <w:tcBorders>
              <w:top w:val="single" w:sz="4" w:space="0" w:color="auto"/>
              <w:left w:val="single" w:sz="4" w:space="0" w:color="auto"/>
              <w:bottom w:val="single" w:sz="12" w:space="0" w:color="auto"/>
              <w:right w:val="single" w:sz="12" w:space="0" w:color="auto"/>
            </w:tcBorders>
            <w:vAlign w:val="center"/>
          </w:tcPr>
          <w:p w14:paraId="23232CA8" w14:textId="77777777" w:rsidR="009D0987" w:rsidRDefault="009D0987" w:rsidP="009D0987">
            <w:pPr>
              <w:jc w:val="center"/>
              <w:rPr>
                <w:color w:val="000000"/>
                <w:sz w:val="18"/>
                <w:szCs w:val="18"/>
              </w:rPr>
            </w:pPr>
            <w:r w:rsidRPr="007F28AF">
              <w:rPr>
                <w:color w:val="000000"/>
                <w:sz w:val="18"/>
                <w:szCs w:val="18"/>
              </w:rPr>
              <w:t>97</w:t>
            </w:r>
          </w:p>
          <w:p w14:paraId="1774F011" w14:textId="77777777" w:rsidR="009D0987" w:rsidRDefault="009D0987" w:rsidP="009D0987">
            <w:pPr>
              <w:jc w:val="center"/>
              <w:rPr>
                <w:color w:val="000000"/>
                <w:sz w:val="18"/>
                <w:szCs w:val="18"/>
              </w:rPr>
            </w:pPr>
            <w:r w:rsidRPr="007F28AF">
              <w:rPr>
                <w:color w:val="000000"/>
                <w:sz w:val="18"/>
                <w:szCs w:val="18"/>
              </w:rPr>
              <w:t xml:space="preserve"> (93, 99)</w:t>
            </w:r>
          </w:p>
          <w:p w14:paraId="7C2A7724" w14:textId="77777777" w:rsidR="009D0987" w:rsidRPr="007F28AF" w:rsidRDefault="009D0987" w:rsidP="009D0987">
            <w:pPr>
              <w:jc w:val="center"/>
              <w:rPr>
                <w:rFonts w:eastAsia="Times New Roman"/>
                <w:color w:val="000000"/>
                <w:sz w:val="18"/>
                <w:szCs w:val="18"/>
              </w:rPr>
            </w:pPr>
            <w:r w:rsidRPr="007F28AF">
              <w:rPr>
                <w:color w:val="000000"/>
                <w:sz w:val="18"/>
                <w:szCs w:val="18"/>
              </w:rPr>
              <w:t xml:space="preserve">  116/119</w:t>
            </w:r>
          </w:p>
          <w:p w14:paraId="04299E69" w14:textId="77777777" w:rsidR="009D0987" w:rsidRDefault="009D0987" w:rsidP="009D0987">
            <w:pPr>
              <w:jc w:val="center"/>
              <w:rPr>
                <w:color w:val="000000"/>
                <w:sz w:val="18"/>
                <w:szCs w:val="18"/>
              </w:rPr>
            </w:pPr>
            <w:r>
              <w:rPr>
                <w:color w:val="000000"/>
                <w:sz w:val="18"/>
                <w:szCs w:val="18"/>
              </w:rPr>
              <w:t>0 (-3, 3)</w:t>
            </w:r>
          </w:p>
          <w:p w14:paraId="4BAEDF36" w14:textId="77777777" w:rsidR="009D0987" w:rsidRDefault="009D0987" w:rsidP="009D0987">
            <w:pPr>
              <w:jc w:val="center"/>
              <w:rPr>
                <w:color w:val="000000"/>
                <w:sz w:val="18"/>
                <w:szCs w:val="18"/>
              </w:rPr>
            </w:pPr>
          </w:p>
          <w:p w14:paraId="0EB5F5E2" w14:textId="77777777" w:rsidR="009D0987" w:rsidRDefault="009D0987" w:rsidP="009D0987">
            <w:pPr>
              <w:jc w:val="center"/>
              <w:rPr>
                <w:color w:val="000000"/>
              </w:rPr>
            </w:pPr>
            <w:r>
              <w:rPr>
                <w:color w:val="000000"/>
                <w:sz w:val="18"/>
                <w:szCs w:val="18"/>
              </w:rPr>
              <w:t>p≤0.999</w:t>
            </w:r>
            <w:r w:rsidRPr="00785C46">
              <w:rPr>
                <w:color w:val="000000"/>
              </w:rPr>
              <w:t>†</w:t>
            </w:r>
          </w:p>
          <w:p w14:paraId="75A69BB7" w14:textId="77777777" w:rsidR="009D0987" w:rsidRPr="00B018A2" w:rsidRDefault="009D0987" w:rsidP="009D0987">
            <w:pPr>
              <w:jc w:val="center"/>
              <w:rPr>
                <w:b/>
                <w:bCs/>
                <w:color w:val="000000"/>
                <w:sz w:val="18"/>
                <w:szCs w:val="18"/>
              </w:rPr>
            </w:pPr>
            <w:r w:rsidRPr="00B018A2">
              <w:rPr>
                <w:b/>
                <w:bCs/>
                <w:color w:val="000000"/>
              </w:rPr>
              <w:t>p=0.038‡</w:t>
            </w:r>
          </w:p>
        </w:tc>
        <w:tc>
          <w:tcPr>
            <w:tcW w:w="1017" w:type="dxa"/>
            <w:tcBorders>
              <w:top w:val="single" w:sz="4" w:space="0" w:color="auto"/>
              <w:left w:val="single" w:sz="12" w:space="0" w:color="auto"/>
              <w:bottom w:val="single" w:sz="12" w:space="0" w:color="auto"/>
              <w:right w:val="single" w:sz="4" w:space="0" w:color="auto"/>
            </w:tcBorders>
            <w:vAlign w:val="center"/>
          </w:tcPr>
          <w:p w14:paraId="13B0B9AA" w14:textId="77777777" w:rsidR="009D0987" w:rsidRDefault="009D0987" w:rsidP="009D0987">
            <w:pPr>
              <w:jc w:val="center"/>
              <w:rPr>
                <w:color w:val="000000"/>
                <w:sz w:val="18"/>
                <w:szCs w:val="18"/>
              </w:rPr>
            </w:pPr>
            <w:r w:rsidRPr="007F28AF">
              <w:rPr>
                <w:color w:val="000000"/>
                <w:sz w:val="18"/>
                <w:szCs w:val="18"/>
              </w:rPr>
              <w:t>0</w:t>
            </w:r>
          </w:p>
          <w:p w14:paraId="7DCF5DBC" w14:textId="77777777" w:rsidR="009D0987" w:rsidRDefault="009D0987" w:rsidP="009D0987">
            <w:pPr>
              <w:jc w:val="center"/>
              <w:rPr>
                <w:color w:val="000000"/>
                <w:sz w:val="18"/>
                <w:szCs w:val="18"/>
              </w:rPr>
            </w:pPr>
            <w:r w:rsidRPr="007F28AF">
              <w:rPr>
                <w:color w:val="000000"/>
                <w:sz w:val="18"/>
                <w:szCs w:val="18"/>
              </w:rPr>
              <w:t xml:space="preserve"> (0, 97) </w:t>
            </w:r>
          </w:p>
          <w:p w14:paraId="174BF13B" w14:textId="77777777" w:rsidR="009D0987" w:rsidRDefault="009D0987" w:rsidP="009D0987">
            <w:pPr>
              <w:jc w:val="center"/>
              <w:rPr>
                <w:color w:val="000000"/>
                <w:sz w:val="18"/>
                <w:szCs w:val="18"/>
              </w:rPr>
            </w:pPr>
            <w:r w:rsidRPr="007F28AF">
              <w:rPr>
                <w:color w:val="000000"/>
                <w:sz w:val="18"/>
                <w:szCs w:val="18"/>
              </w:rPr>
              <w:t xml:space="preserve"> 0/1</w:t>
            </w:r>
          </w:p>
          <w:p w14:paraId="577228B1" w14:textId="77777777" w:rsidR="009D0987" w:rsidRPr="007F28AF" w:rsidRDefault="009D0987" w:rsidP="009D0987">
            <w:pPr>
              <w:jc w:val="center"/>
              <w:rPr>
                <w:rFonts w:eastAsia="Times New Roman"/>
                <w:color w:val="000000"/>
                <w:sz w:val="18"/>
                <w:szCs w:val="18"/>
              </w:rPr>
            </w:pPr>
          </w:p>
          <w:p w14:paraId="518FFA59" w14:textId="77777777" w:rsidR="009D0987" w:rsidRDefault="009D0987" w:rsidP="009D0987">
            <w:pPr>
              <w:jc w:val="center"/>
              <w:rPr>
                <w:color w:val="000000"/>
              </w:rPr>
            </w:pPr>
            <w:r w:rsidRPr="00607AC7">
              <w:rPr>
                <w:color w:val="000000"/>
                <w:sz w:val="18"/>
                <w:szCs w:val="18"/>
              </w:rPr>
              <w:t>p=0.576</w:t>
            </w:r>
            <w:r w:rsidRPr="00A95DC1">
              <w:rPr>
                <w:color w:val="000000"/>
              </w:rPr>
              <w:t>*</w:t>
            </w:r>
          </w:p>
          <w:p w14:paraId="1B83FF54" w14:textId="77777777" w:rsidR="009D0987" w:rsidRDefault="009D0987" w:rsidP="009D0987">
            <w:pPr>
              <w:jc w:val="center"/>
              <w:rPr>
                <w:color w:val="000000"/>
              </w:rPr>
            </w:pPr>
            <w:r>
              <w:rPr>
                <w:color w:val="000000"/>
                <w:sz w:val="18"/>
                <w:szCs w:val="18"/>
              </w:rPr>
              <w:t>p≤0.999</w:t>
            </w:r>
            <w:r w:rsidRPr="00785C46">
              <w:rPr>
                <w:color w:val="000000"/>
              </w:rPr>
              <w:t>†</w:t>
            </w:r>
          </w:p>
          <w:p w14:paraId="31E6E892" w14:textId="77777777" w:rsidR="009D0987" w:rsidRPr="00607AC7" w:rsidRDefault="009D0987" w:rsidP="009D0987">
            <w:pPr>
              <w:jc w:val="center"/>
              <w:rPr>
                <w:color w:val="000000"/>
                <w:sz w:val="18"/>
                <w:szCs w:val="18"/>
              </w:rPr>
            </w:pPr>
            <w:r>
              <w:rPr>
                <w:color w:val="000000"/>
                <w:sz w:val="18"/>
                <w:szCs w:val="18"/>
              </w:rPr>
              <w:t>p≤0.999</w:t>
            </w:r>
            <w:r w:rsidRPr="00785C46">
              <w:rPr>
                <w:color w:val="000000"/>
              </w:rPr>
              <w:t>‡</w:t>
            </w:r>
          </w:p>
        </w:tc>
        <w:tc>
          <w:tcPr>
            <w:tcW w:w="1016" w:type="dxa"/>
            <w:tcBorders>
              <w:top w:val="single" w:sz="4" w:space="0" w:color="auto"/>
              <w:left w:val="single" w:sz="4" w:space="0" w:color="auto"/>
              <w:bottom w:val="single" w:sz="12" w:space="0" w:color="auto"/>
              <w:right w:val="single" w:sz="4" w:space="0" w:color="auto"/>
            </w:tcBorders>
            <w:vAlign w:val="center"/>
          </w:tcPr>
          <w:p w14:paraId="02750594" w14:textId="77777777" w:rsidR="009D0987" w:rsidRDefault="009D0987" w:rsidP="009D0987">
            <w:pPr>
              <w:jc w:val="center"/>
              <w:rPr>
                <w:color w:val="000000"/>
                <w:sz w:val="18"/>
                <w:szCs w:val="18"/>
              </w:rPr>
            </w:pPr>
            <w:r w:rsidRPr="007F28AF">
              <w:rPr>
                <w:color w:val="000000"/>
                <w:sz w:val="18"/>
                <w:szCs w:val="18"/>
              </w:rPr>
              <w:t xml:space="preserve">100 </w:t>
            </w:r>
          </w:p>
          <w:p w14:paraId="5E63BEC1" w14:textId="77777777" w:rsidR="009D0987" w:rsidRDefault="009D0987" w:rsidP="009D0987">
            <w:pPr>
              <w:jc w:val="center"/>
              <w:rPr>
                <w:color w:val="000000"/>
                <w:sz w:val="18"/>
                <w:szCs w:val="18"/>
              </w:rPr>
            </w:pPr>
            <w:r w:rsidRPr="007F28AF">
              <w:rPr>
                <w:color w:val="000000"/>
                <w:sz w:val="18"/>
                <w:szCs w:val="18"/>
              </w:rPr>
              <w:t xml:space="preserve">(77, 100) </w:t>
            </w:r>
          </w:p>
          <w:p w14:paraId="3399D09A" w14:textId="77777777" w:rsidR="009D0987" w:rsidRDefault="009D0987" w:rsidP="009D0987">
            <w:pPr>
              <w:jc w:val="center"/>
              <w:rPr>
                <w:color w:val="000000"/>
                <w:sz w:val="18"/>
                <w:szCs w:val="18"/>
              </w:rPr>
            </w:pPr>
            <w:r w:rsidRPr="007F28AF">
              <w:rPr>
                <w:color w:val="000000"/>
                <w:sz w:val="18"/>
                <w:szCs w:val="18"/>
              </w:rPr>
              <w:t xml:space="preserve"> 14/14</w:t>
            </w:r>
          </w:p>
          <w:p w14:paraId="2EE4704C" w14:textId="77777777" w:rsidR="009D0987" w:rsidRPr="007F28AF" w:rsidRDefault="009D0987" w:rsidP="009D0987">
            <w:pPr>
              <w:jc w:val="center"/>
              <w:rPr>
                <w:rFonts w:eastAsia="Times New Roman"/>
                <w:color w:val="000000"/>
                <w:sz w:val="18"/>
                <w:szCs w:val="18"/>
              </w:rPr>
            </w:pPr>
          </w:p>
          <w:p w14:paraId="0CB4F0F9" w14:textId="77777777" w:rsidR="009D0987" w:rsidRDefault="009D0987" w:rsidP="009D0987">
            <w:pPr>
              <w:jc w:val="center"/>
              <w:rPr>
                <w:color w:val="000000"/>
                <w:sz w:val="18"/>
                <w:szCs w:val="18"/>
              </w:rPr>
            </w:pPr>
            <w:r>
              <w:rPr>
                <w:color w:val="000000"/>
                <w:sz w:val="18"/>
                <w:szCs w:val="18"/>
              </w:rPr>
              <w:t>p≤0.999</w:t>
            </w:r>
            <w:r w:rsidRPr="00A95DC1">
              <w:rPr>
                <w:color w:val="000000"/>
              </w:rPr>
              <w:t>*</w:t>
            </w:r>
          </w:p>
          <w:p w14:paraId="148D4060" w14:textId="77777777" w:rsidR="009D0987" w:rsidRDefault="009D0987" w:rsidP="009D0987">
            <w:pPr>
              <w:jc w:val="center"/>
              <w:rPr>
                <w:color w:val="000000"/>
              </w:rPr>
            </w:pPr>
            <w:r>
              <w:rPr>
                <w:color w:val="000000"/>
                <w:sz w:val="18"/>
                <w:szCs w:val="18"/>
              </w:rPr>
              <w:t>p≤0.999</w:t>
            </w:r>
            <w:r w:rsidRPr="00785C46">
              <w:rPr>
                <w:color w:val="000000"/>
              </w:rPr>
              <w:t>†</w:t>
            </w:r>
          </w:p>
          <w:p w14:paraId="09EB5408" w14:textId="77777777" w:rsidR="009D0987" w:rsidRPr="007F28AF" w:rsidRDefault="009D0987" w:rsidP="009D0987">
            <w:pPr>
              <w:jc w:val="center"/>
              <w:rPr>
                <w:color w:val="000000"/>
                <w:sz w:val="18"/>
                <w:szCs w:val="18"/>
              </w:rPr>
            </w:pPr>
            <w:r>
              <w:rPr>
                <w:color w:val="000000"/>
                <w:sz w:val="18"/>
                <w:szCs w:val="18"/>
              </w:rPr>
              <w:t>p≤0.999</w:t>
            </w:r>
            <w:r w:rsidRPr="00785C46">
              <w:rPr>
                <w:color w:val="000000"/>
              </w:rPr>
              <w:t>‡</w:t>
            </w:r>
          </w:p>
        </w:tc>
        <w:tc>
          <w:tcPr>
            <w:tcW w:w="566" w:type="dxa"/>
            <w:tcBorders>
              <w:top w:val="single" w:sz="4" w:space="0" w:color="auto"/>
              <w:left w:val="single" w:sz="4" w:space="0" w:color="auto"/>
              <w:bottom w:val="single" w:sz="12" w:space="0" w:color="auto"/>
              <w:right w:val="single" w:sz="4" w:space="0" w:color="auto"/>
            </w:tcBorders>
            <w:vAlign w:val="center"/>
          </w:tcPr>
          <w:p w14:paraId="24037061" w14:textId="77777777" w:rsidR="009D0987" w:rsidRPr="007F28AF" w:rsidRDefault="009D0987" w:rsidP="009D0987">
            <w:pPr>
              <w:jc w:val="center"/>
              <w:rPr>
                <w:color w:val="000000"/>
                <w:sz w:val="18"/>
                <w:szCs w:val="18"/>
              </w:rPr>
            </w:pPr>
            <w:r w:rsidRPr="007F28AF">
              <w:rPr>
                <w:color w:val="000000"/>
                <w:sz w:val="18"/>
                <w:szCs w:val="18"/>
              </w:rPr>
              <w:t>-</w:t>
            </w:r>
          </w:p>
        </w:tc>
        <w:tc>
          <w:tcPr>
            <w:tcW w:w="981" w:type="dxa"/>
            <w:tcBorders>
              <w:top w:val="single" w:sz="4" w:space="0" w:color="auto"/>
              <w:left w:val="single" w:sz="4" w:space="0" w:color="auto"/>
              <w:bottom w:val="single" w:sz="12" w:space="0" w:color="auto"/>
              <w:right w:val="single" w:sz="12" w:space="0" w:color="auto"/>
            </w:tcBorders>
            <w:vAlign w:val="center"/>
          </w:tcPr>
          <w:p w14:paraId="32FAF8EE" w14:textId="77777777" w:rsidR="009D0987" w:rsidRDefault="009D0987" w:rsidP="009D0987">
            <w:pPr>
              <w:jc w:val="center"/>
              <w:rPr>
                <w:color w:val="000000"/>
                <w:sz w:val="18"/>
                <w:szCs w:val="18"/>
              </w:rPr>
            </w:pPr>
            <w:r w:rsidRPr="007F28AF">
              <w:rPr>
                <w:color w:val="000000"/>
                <w:sz w:val="18"/>
                <w:szCs w:val="18"/>
              </w:rPr>
              <w:t xml:space="preserve">93 </w:t>
            </w:r>
          </w:p>
          <w:p w14:paraId="612C8512" w14:textId="77777777" w:rsidR="009D0987" w:rsidRDefault="009D0987" w:rsidP="009D0987">
            <w:pPr>
              <w:jc w:val="center"/>
              <w:rPr>
                <w:color w:val="000000"/>
                <w:sz w:val="18"/>
                <w:szCs w:val="18"/>
              </w:rPr>
            </w:pPr>
            <w:r w:rsidRPr="007F28AF">
              <w:rPr>
                <w:color w:val="000000"/>
                <w:sz w:val="18"/>
                <w:szCs w:val="18"/>
              </w:rPr>
              <w:t>(68, 100)</w:t>
            </w:r>
          </w:p>
          <w:p w14:paraId="03F9EFBD" w14:textId="77777777" w:rsidR="009D0987" w:rsidRDefault="009D0987" w:rsidP="009D0987">
            <w:pPr>
              <w:jc w:val="center"/>
              <w:rPr>
                <w:color w:val="000000"/>
                <w:sz w:val="18"/>
                <w:szCs w:val="18"/>
              </w:rPr>
            </w:pPr>
            <w:r w:rsidRPr="007F28AF">
              <w:rPr>
                <w:color w:val="000000"/>
                <w:sz w:val="18"/>
                <w:szCs w:val="18"/>
              </w:rPr>
              <w:t xml:space="preserve">  14/15</w:t>
            </w:r>
          </w:p>
          <w:p w14:paraId="266EE43A" w14:textId="77777777" w:rsidR="009D0987" w:rsidRPr="007F28AF" w:rsidRDefault="009D0987" w:rsidP="009D0987">
            <w:pPr>
              <w:jc w:val="center"/>
              <w:rPr>
                <w:rFonts w:eastAsia="Times New Roman"/>
                <w:color w:val="000000"/>
                <w:sz w:val="18"/>
                <w:szCs w:val="18"/>
              </w:rPr>
            </w:pPr>
          </w:p>
          <w:p w14:paraId="07365240" w14:textId="77777777" w:rsidR="009D0987" w:rsidRDefault="009D0987" w:rsidP="009D0987">
            <w:pPr>
              <w:jc w:val="center"/>
              <w:rPr>
                <w:color w:val="000000"/>
                <w:sz w:val="18"/>
                <w:szCs w:val="18"/>
              </w:rPr>
            </w:pPr>
            <w:r>
              <w:rPr>
                <w:color w:val="000000"/>
                <w:sz w:val="18"/>
                <w:szCs w:val="18"/>
              </w:rPr>
              <w:t>0 (-17, 17)</w:t>
            </w:r>
          </w:p>
          <w:p w14:paraId="49FE182C" w14:textId="77777777" w:rsidR="009D0987" w:rsidRDefault="009D0987" w:rsidP="009D0987">
            <w:pPr>
              <w:jc w:val="center"/>
              <w:rPr>
                <w:color w:val="000000"/>
                <w:sz w:val="18"/>
                <w:szCs w:val="18"/>
              </w:rPr>
            </w:pPr>
            <w:r w:rsidRPr="00C810E7">
              <w:rPr>
                <w:rFonts w:eastAsia="Calibri"/>
                <w:color w:val="000000"/>
                <w:sz w:val="18"/>
                <w:szCs w:val="18"/>
                <w:lang w:val="en-GB"/>
              </w:rPr>
              <w:t>p=0.374</w:t>
            </w:r>
            <w:r w:rsidRPr="00A95DC1">
              <w:rPr>
                <w:color w:val="000000"/>
              </w:rPr>
              <w:t>*</w:t>
            </w:r>
          </w:p>
          <w:p w14:paraId="33F22F4B" w14:textId="77777777" w:rsidR="009D0987" w:rsidRDefault="009D0987" w:rsidP="009D0987">
            <w:pPr>
              <w:jc w:val="center"/>
              <w:rPr>
                <w:color w:val="000000"/>
              </w:rPr>
            </w:pPr>
            <w:r>
              <w:rPr>
                <w:color w:val="000000"/>
                <w:sz w:val="18"/>
                <w:szCs w:val="18"/>
              </w:rPr>
              <w:t>p≤0.999</w:t>
            </w:r>
            <w:r w:rsidRPr="00785C46">
              <w:rPr>
                <w:color w:val="000000"/>
              </w:rPr>
              <w:t>†</w:t>
            </w:r>
          </w:p>
          <w:p w14:paraId="6D0D2BE2" w14:textId="77777777" w:rsidR="009D0987" w:rsidRPr="009C2CE9" w:rsidRDefault="009D0987" w:rsidP="009D0987">
            <w:pPr>
              <w:jc w:val="center"/>
              <w:rPr>
                <w:color w:val="000000"/>
                <w:sz w:val="18"/>
                <w:szCs w:val="18"/>
              </w:rPr>
            </w:pPr>
            <w:r>
              <w:rPr>
                <w:color w:val="000000"/>
                <w:sz w:val="18"/>
                <w:szCs w:val="18"/>
              </w:rPr>
              <w:t>p≤0.999</w:t>
            </w:r>
            <w:r w:rsidRPr="00785C46">
              <w:rPr>
                <w:color w:val="000000"/>
              </w:rPr>
              <w:t>‡</w:t>
            </w:r>
          </w:p>
        </w:tc>
      </w:tr>
    </w:tbl>
    <w:p w14:paraId="6908330E" w14:textId="7B1150DD" w:rsidR="00CA379E" w:rsidRDefault="00CA379E"/>
    <w:tbl>
      <w:tblPr>
        <w:tblStyle w:val="TableGrid"/>
        <w:tblpPr w:leftFromText="180" w:rightFromText="180" w:vertAnchor="page" w:horzAnchor="margin" w:tblpXSpec="center" w:tblpY="1639"/>
        <w:tblW w:w="0" w:type="auto"/>
        <w:tblLayout w:type="fixed"/>
        <w:tblLook w:val="04A0" w:firstRow="1" w:lastRow="0" w:firstColumn="1" w:lastColumn="0" w:noHBand="0" w:noVBand="1"/>
      </w:tblPr>
      <w:tblGrid>
        <w:gridCol w:w="1571"/>
        <w:gridCol w:w="1131"/>
        <w:gridCol w:w="1014"/>
        <w:gridCol w:w="1041"/>
        <w:gridCol w:w="979"/>
        <w:gridCol w:w="1086"/>
        <w:gridCol w:w="1101"/>
        <w:gridCol w:w="924"/>
        <w:gridCol w:w="979"/>
        <w:gridCol w:w="913"/>
        <w:gridCol w:w="1131"/>
        <w:gridCol w:w="1071"/>
        <w:gridCol w:w="979"/>
      </w:tblGrid>
      <w:tr w:rsidR="00CA379E" w:rsidRPr="008D0FB0" w14:paraId="47EF6DDE" w14:textId="77777777" w:rsidTr="00837188">
        <w:tc>
          <w:tcPr>
            <w:tcW w:w="1571" w:type="dxa"/>
            <w:vMerge w:val="restart"/>
            <w:tcBorders>
              <w:top w:val="nil"/>
              <w:left w:val="nil"/>
              <w:bottom w:val="nil"/>
              <w:right w:val="single" w:sz="12" w:space="0" w:color="auto"/>
            </w:tcBorders>
            <w:vAlign w:val="center"/>
          </w:tcPr>
          <w:p w14:paraId="4CE9CE21" w14:textId="77777777" w:rsidR="00CA379E" w:rsidRDefault="00CA379E" w:rsidP="00CA379E">
            <w:pPr>
              <w:jc w:val="center"/>
              <w:rPr>
                <w:rFonts w:eastAsia="Calibri"/>
                <w:b/>
                <w:sz w:val="18"/>
                <w:szCs w:val="18"/>
                <w:lang w:val="en-GB"/>
              </w:rPr>
            </w:pPr>
          </w:p>
        </w:tc>
        <w:tc>
          <w:tcPr>
            <w:tcW w:w="12349" w:type="dxa"/>
            <w:gridSpan w:val="12"/>
            <w:tcBorders>
              <w:top w:val="single" w:sz="12" w:space="0" w:color="auto"/>
              <w:left w:val="single" w:sz="12" w:space="0" w:color="auto"/>
              <w:bottom w:val="single" w:sz="12" w:space="0" w:color="auto"/>
              <w:right w:val="single" w:sz="12" w:space="0" w:color="auto"/>
            </w:tcBorders>
          </w:tcPr>
          <w:p w14:paraId="4095A533" w14:textId="0FFA9D57" w:rsidR="00CA379E" w:rsidRPr="00810BEB" w:rsidRDefault="00CA379E" w:rsidP="00CA379E">
            <w:pPr>
              <w:jc w:val="center"/>
              <w:rPr>
                <w:b/>
                <w:bCs/>
                <w:color w:val="000000"/>
                <w:sz w:val="18"/>
                <w:szCs w:val="18"/>
              </w:rPr>
            </w:pPr>
            <w:r>
              <w:rPr>
                <w:rFonts w:eastAsia="Calibri"/>
                <w:b/>
                <w:bCs/>
                <w:sz w:val="18"/>
                <w:szCs w:val="18"/>
                <w:lang w:val="en-GB"/>
              </w:rPr>
              <w:t>Single boil</w:t>
            </w:r>
            <w:r w:rsidR="0079091E">
              <w:rPr>
                <w:rFonts w:eastAsia="Calibri"/>
                <w:b/>
                <w:bCs/>
                <w:sz w:val="18"/>
                <w:szCs w:val="18"/>
                <w:lang w:val="en-GB"/>
              </w:rPr>
              <w:t>ed</w:t>
            </w:r>
            <w:r>
              <w:rPr>
                <w:rFonts w:eastAsia="Calibri"/>
                <w:b/>
                <w:bCs/>
                <w:sz w:val="18"/>
                <w:szCs w:val="18"/>
                <w:lang w:val="en-GB"/>
              </w:rPr>
              <w:t xml:space="preserve"> tongue swabs</w:t>
            </w:r>
          </w:p>
        </w:tc>
      </w:tr>
      <w:tr w:rsidR="00CA379E" w:rsidRPr="008D0FB0" w14:paraId="64032A95" w14:textId="77777777" w:rsidTr="00837188">
        <w:tc>
          <w:tcPr>
            <w:tcW w:w="1571" w:type="dxa"/>
            <w:vMerge/>
            <w:tcBorders>
              <w:top w:val="nil"/>
              <w:left w:val="nil"/>
              <w:bottom w:val="single" w:sz="12" w:space="0" w:color="auto"/>
              <w:right w:val="single" w:sz="12" w:space="0" w:color="auto"/>
            </w:tcBorders>
            <w:vAlign w:val="center"/>
          </w:tcPr>
          <w:p w14:paraId="4756BD68" w14:textId="77777777" w:rsidR="00CA379E" w:rsidRDefault="00CA379E" w:rsidP="00CA379E">
            <w:pPr>
              <w:jc w:val="center"/>
              <w:rPr>
                <w:rFonts w:eastAsia="Calibri"/>
                <w:b/>
                <w:sz w:val="18"/>
                <w:szCs w:val="18"/>
                <w:lang w:val="en-GB"/>
              </w:rPr>
            </w:pPr>
          </w:p>
        </w:tc>
        <w:tc>
          <w:tcPr>
            <w:tcW w:w="4165" w:type="dxa"/>
            <w:gridSpan w:val="4"/>
            <w:tcBorders>
              <w:top w:val="single" w:sz="12" w:space="0" w:color="auto"/>
              <w:left w:val="single" w:sz="12" w:space="0" w:color="auto"/>
              <w:bottom w:val="single" w:sz="4" w:space="0" w:color="auto"/>
              <w:right w:val="single" w:sz="12" w:space="0" w:color="auto"/>
            </w:tcBorders>
          </w:tcPr>
          <w:p w14:paraId="65AD1DDD" w14:textId="77777777" w:rsidR="00CA379E" w:rsidRDefault="00CA379E" w:rsidP="00CA379E">
            <w:pPr>
              <w:jc w:val="center"/>
              <w:rPr>
                <w:rFonts w:eastAsia="Calibri"/>
                <w:b/>
                <w:sz w:val="18"/>
                <w:szCs w:val="18"/>
                <w:lang w:val="en-GB"/>
              </w:rPr>
            </w:pPr>
            <w:r>
              <w:rPr>
                <w:rFonts w:eastAsia="Calibri"/>
                <w:b/>
                <w:sz w:val="18"/>
                <w:szCs w:val="18"/>
                <w:lang w:val="en-GB"/>
              </w:rPr>
              <w:t>All</w:t>
            </w:r>
          </w:p>
          <w:p w14:paraId="3D5F9462" w14:textId="77777777" w:rsidR="00CA379E" w:rsidRPr="00C966A1" w:rsidRDefault="00CA379E" w:rsidP="00CA379E">
            <w:pPr>
              <w:jc w:val="center"/>
              <w:rPr>
                <w:b/>
                <w:bCs/>
                <w:color w:val="000000"/>
                <w:sz w:val="18"/>
                <w:szCs w:val="18"/>
              </w:rPr>
            </w:pPr>
            <w:r w:rsidRPr="00A841B8">
              <w:rPr>
                <w:rFonts w:eastAsia="Calibri"/>
                <w:b/>
                <w:sz w:val="18"/>
                <w:szCs w:val="18"/>
                <w:lang w:val="en-GB"/>
              </w:rPr>
              <w:t>n=</w:t>
            </w:r>
            <w:r>
              <w:rPr>
                <w:rFonts w:eastAsia="Calibri"/>
                <w:b/>
                <w:sz w:val="18"/>
                <w:szCs w:val="18"/>
                <w:lang w:val="en-GB"/>
              </w:rPr>
              <w:t>156</w:t>
            </w:r>
          </w:p>
        </w:tc>
        <w:tc>
          <w:tcPr>
            <w:tcW w:w="4090" w:type="dxa"/>
            <w:gridSpan w:val="4"/>
            <w:tcBorders>
              <w:top w:val="single" w:sz="12" w:space="0" w:color="auto"/>
              <w:left w:val="single" w:sz="12" w:space="0" w:color="auto"/>
              <w:bottom w:val="single" w:sz="4" w:space="0" w:color="auto"/>
              <w:right w:val="single" w:sz="12" w:space="0" w:color="auto"/>
            </w:tcBorders>
          </w:tcPr>
          <w:p w14:paraId="16CC3910" w14:textId="77777777" w:rsidR="00CA379E" w:rsidRDefault="00CA379E" w:rsidP="00CA379E">
            <w:pPr>
              <w:jc w:val="center"/>
              <w:rPr>
                <w:rFonts w:eastAsia="Calibri"/>
                <w:b/>
                <w:sz w:val="18"/>
                <w:szCs w:val="18"/>
                <w:lang w:val="en-GB"/>
              </w:rPr>
            </w:pPr>
            <w:r>
              <w:rPr>
                <w:rFonts w:eastAsia="Calibri"/>
                <w:b/>
                <w:sz w:val="18"/>
                <w:szCs w:val="18"/>
                <w:lang w:val="en-GB"/>
              </w:rPr>
              <w:t>No previous TB</w:t>
            </w:r>
          </w:p>
          <w:p w14:paraId="33B5DCE6" w14:textId="77777777" w:rsidR="00CA379E" w:rsidRPr="00226CBF" w:rsidRDefault="00CA379E" w:rsidP="00CA379E">
            <w:pPr>
              <w:jc w:val="center"/>
              <w:rPr>
                <w:color w:val="000000"/>
                <w:sz w:val="18"/>
                <w:szCs w:val="18"/>
              </w:rPr>
            </w:pPr>
            <w:r w:rsidRPr="00A841B8">
              <w:rPr>
                <w:rFonts w:eastAsia="Calibri"/>
                <w:b/>
                <w:sz w:val="18"/>
                <w:szCs w:val="18"/>
                <w:lang w:val="en-GB"/>
              </w:rPr>
              <w:t>n=</w:t>
            </w:r>
            <w:r>
              <w:rPr>
                <w:rFonts w:eastAsia="Calibri"/>
                <w:b/>
                <w:sz w:val="18"/>
                <w:szCs w:val="18"/>
                <w:lang w:val="en-GB"/>
              </w:rPr>
              <w:t>140</w:t>
            </w:r>
          </w:p>
        </w:tc>
        <w:tc>
          <w:tcPr>
            <w:tcW w:w="4094" w:type="dxa"/>
            <w:gridSpan w:val="4"/>
            <w:tcBorders>
              <w:top w:val="single" w:sz="12" w:space="0" w:color="auto"/>
              <w:left w:val="single" w:sz="12" w:space="0" w:color="auto"/>
              <w:bottom w:val="single" w:sz="4" w:space="0" w:color="auto"/>
              <w:right w:val="single" w:sz="12" w:space="0" w:color="auto"/>
            </w:tcBorders>
          </w:tcPr>
          <w:p w14:paraId="62E84556" w14:textId="77777777" w:rsidR="00CA379E" w:rsidRDefault="00CA379E" w:rsidP="00CA379E">
            <w:pPr>
              <w:jc w:val="center"/>
              <w:rPr>
                <w:rFonts w:eastAsia="Calibri"/>
                <w:b/>
                <w:sz w:val="18"/>
                <w:szCs w:val="18"/>
                <w:lang w:val="en-GB"/>
              </w:rPr>
            </w:pPr>
            <w:r>
              <w:rPr>
                <w:rFonts w:eastAsia="Calibri"/>
                <w:b/>
                <w:sz w:val="18"/>
                <w:szCs w:val="18"/>
                <w:lang w:val="en-GB"/>
              </w:rPr>
              <w:t>Previous TB</w:t>
            </w:r>
          </w:p>
          <w:p w14:paraId="03B8CFA9" w14:textId="77777777" w:rsidR="00CA379E" w:rsidRPr="00810BEB" w:rsidRDefault="00CA379E" w:rsidP="00CA379E">
            <w:pPr>
              <w:jc w:val="center"/>
              <w:rPr>
                <w:b/>
                <w:bCs/>
                <w:color w:val="000000"/>
                <w:sz w:val="18"/>
                <w:szCs w:val="18"/>
              </w:rPr>
            </w:pPr>
            <w:r w:rsidRPr="00A841B8">
              <w:rPr>
                <w:rFonts w:eastAsia="Calibri"/>
                <w:b/>
                <w:sz w:val="18"/>
                <w:szCs w:val="18"/>
                <w:lang w:val="en-GB"/>
              </w:rPr>
              <w:t>n=</w:t>
            </w:r>
            <w:r>
              <w:rPr>
                <w:rFonts w:eastAsia="Calibri"/>
                <w:b/>
                <w:sz w:val="18"/>
                <w:szCs w:val="18"/>
                <w:lang w:val="en-GB"/>
              </w:rPr>
              <w:t>15</w:t>
            </w:r>
          </w:p>
        </w:tc>
      </w:tr>
      <w:tr w:rsidR="00837188" w:rsidRPr="008D0FB0" w14:paraId="5FDA88D5" w14:textId="77777777" w:rsidTr="008058CB">
        <w:tc>
          <w:tcPr>
            <w:tcW w:w="1571" w:type="dxa"/>
            <w:tcBorders>
              <w:top w:val="single" w:sz="12" w:space="0" w:color="auto"/>
              <w:left w:val="single" w:sz="12" w:space="0" w:color="auto"/>
              <w:bottom w:val="single" w:sz="4" w:space="0" w:color="auto"/>
              <w:right w:val="single" w:sz="12" w:space="0" w:color="auto"/>
            </w:tcBorders>
            <w:vAlign w:val="center"/>
          </w:tcPr>
          <w:p w14:paraId="68858C10" w14:textId="77777777" w:rsidR="00CA379E" w:rsidRDefault="00CA379E" w:rsidP="00CA379E">
            <w:pPr>
              <w:jc w:val="center"/>
              <w:rPr>
                <w:rFonts w:eastAsia="Calibri"/>
                <w:b/>
                <w:sz w:val="18"/>
                <w:szCs w:val="18"/>
                <w:lang w:val="en-GB"/>
              </w:rPr>
            </w:pPr>
            <w:r>
              <w:rPr>
                <w:rFonts w:eastAsia="Calibri"/>
                <w:b/>
                <w:sz w:val="18"/>
                <w:szCs w:val="18"/>
                <w:lang w:val="en-GB"/>
              </w:rPr>
              <w:t>Overall</w:t>
            </w:r>
            <w:r w:rsidRPr="00A841B8">
              <w:rPr>
                <w:rFonts w:eastAsia="Calibri"/>
                <w:b/>
                <w:sz w:val="18"/>
                <w:szCs w:val="18"/>
                <w:lang w:val="en-GB"/>
              </w:rPr>
              <w:t xml:space="preserve"> </w:t>
            </w:r>
          </w:p>
        </w:tc>
        <w:tc>
          <w:tcPr>
            <w:tcW w:w="1131" w:type="dxa"/>
            <w:tcBorders>
              <w:top w:val="single" w:sz="12" w:space="0" w:color="auto"/>
              <w:left w:val="single" w:sz="12" w:space="0" w:color="auto"/>
              <w:bottom w:val="single" w:sz="4" w:space="0" w:color="auto"/>
              <w:right w:val="single" w:sz="4" w:space="0" w:color="auto"/>
            </w:tcBorders>
            <w:vAlign w:val="center"/>
          </w:tcPr>
          <w:p w14:paraId="665B3E44" w14:textId="77777777" w:rsidR="00CA379E" w:rsidRDefault="00CA379E" w:rsidP="00CA379E">
            <w:pPr>
              <w:jc w:val="center"/>
              <w:rPr>
                <w:color w:val="000000"/>
                <w:sz w:val="18"/>
                <w:szCs w:val="18"/>
              </w:rPr>
            </w:pPr>
            <w:r w:rsidRPr="007F28AF">
              <w:rPr>
                <w:color w:val="000000"/>
                <w:sz w:val="18"/>
                <w:szCs w:val="18"/>
              </w:rPr>
              <w:t>64</w:t>
            </w:r>
          </w:p>
          <w:p w14:paraId="5570AB97" w14:textId="77777777" w:rsidR="00CA379E" w:rsidRDefault="00CA379E" w:rsidP="00CA379E">
            <w:pPr>
              <w:jc w:val="center"/>
              <w:rPr>
                <w:color w:val="000000"/>
                <w:sz w:val="18"/>
                <w:szCs w:val="18"/>
              </w:rPr>
            </w:pPr>
            <w:r w:rsidRPr="007F28AF">
              <w:rPr>
                <w:color w:val="000000"/>
                <w:sz w:val="18"/>
                <w:szCs w:val="18"/>
              </w:rPr>
              <w:t xml:space="preserve"> (35, 87)</w:t>
            </w:r>
          </w:p>
          <w:p w14:paraId="5E73A77B"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9/14</w:t>
            </w:r>
          </w:p>
          <w:p w14:paraId="15ECFB8B" w14:textId="77777777" w:rsidR="00CA379E" w:rsidRPr="007F28AF" w:rsidRDefault="00CA379E" w:rsidP="00CA379E">
            <w:pPr>
              <w:jc w:val="center"/>
              <w:rPr>
                <w:b/>
                <w:bCs/>
                <w:color w:val="000000"/>
                <w:sz w:val="18"/>
                <w:szCs w:val="18"/>
              </w:rPr>
            </w:pPr>
          </w:p>
        </w:tc>
        <w:tc>
          <w:tcPr>
            <w:tcW w:w="1014" w:type="dxa"/>
            <w:tcBorders>
              <w:top w:val="single" w:sz="12" w:space="0" w:color="auto"/>
              <w:left w:val="single" w:sz="4" w:space="0" w:color="auto"/>
              <w:bottom w:val="single" w:sz="4" w:space="0" w:color="auto"/>
              <w:right w:val="single" w:sz="4" w:space="0" w:color="auto"/>
            </w:tcBorders>
            <w:vAlign w:val="center"/>
          </w:tcPr>
          <w:p w14:paraId="3F7ABF84" w14:textId="77777777" w:rsidR="00CA379E" w:rsidRDefault="00CA379E" w:rsidP="00CA379E">
            <w:pPr>
              <w:jc w:val="center"/>
              <w:rPr>
                <w:color w:val="000000"/>
                <w:sz w:val="18"/>
                <w:szCs w:val="18"/>
              </w:rPr>
            </w:pPr>
            <w:r w:rsidRPr="007F28AF">
              <w:rPr>
                <w:color w:val="000000"/>
                <w:sz w:val="18"/>
                <w:szCs w:val="18"/>
              </w:rPr>
              <w:t>81</w:t>
            </w:r>
          </w:p>
          <w:p w14:paraId="6311F162" w14:textId="77777777" w:rsidR="00CA379E" w:rsidRDefault="00CA379E" w:rsidP="00CA379E">
            <w:pPr>
              <w:jc w:val="center"/>
              <w:rPr>
                <w:color w:val="000000"/>
                <w:sz w:val="18"/>
                <w:szCs w:val="18"/>
              </w:rPr>
            </w:pPr>
            <w:r w:rsidRPr="007F28AF">
              <w:rPr>
                <w:color w:val="000000"/>
                <w:sz w:val="18"/>
                <w:szCs w:val="18"/>
              </w:rPr>
              <w:t xml:space="preserve"> (74, 87)</w:t>
            </w:r>
          </w:p>
          <w:p w14:paraId="426632EA"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114/140</w:t>
            </w:r>
          </w:p>
          <w:p w14:paraId="65BC0D94" w14:textId="77777777" w:rsidR="00CA379E" w:rsidRPr="007F28AF" w:rsidRDefault="00CA379E" w:rsidP="00CA379E">
            <w:pPr>
              <w:jc w:val="center"/>
              <w:rPr>
                <w:color w:val="000000"/>
                <w:sz w:val="18"/>
                <w:szCs w:val="18"/>
              </w:rPr>
            </w:pPr>
          </w:p>
        </w:tc>
        <w:tc>
          <w:tcPr>
            <w:tcW w:w="1041" w:type="dxa"/>
            <w:tcBorders>
              <w:top w:val="single" w:sz="12" w:space="0" w:color="auto"/>
              <w:left w:val="single" w:sz="4" w:space="0" w:color="auto"/>
              <w:bottom w:val="single" w:sz="4" w:space="0" w:color="auto"/>
              <w:right w:val="single" w:sz="4" w:space="0" w:color="auto"/>
            </w:tcBorders>
            <w:vAlign w:val="center"/>
          </w:tcPr>
          <w:p w14:paraId="7A61C70C" w14:textId="77777777" w:rsidR="00CA379E" w:rsidRDefault="00CA379E" w:rsidP="00CA379E">
            <w:pPr>
              <w:jc w:val="center"/>
              <w:rPr>
                <w:color w:val="000000"/>
                <w:sz w:val="18"/>
                <w:szCs w:val="18"/>
              </w:rPr>
            </w:pPr>
            <w:r w:rsidRPr="007F28AF">
              <w:rPr>
                <w:color w:val="000000"/>
                <w:sz w:val="18"/>
                <w:szCs w:val="18"/>
              </w:rPr>
              <w:t>26</w:t>
            </w:r>
          </w:p>
          <w:p w14:paraId="141E00DD" w14:textId="77777777" w:rsidR="00CA379E" w:rsidRDefault="00CA379E" w:rsidP="00CA379E">
            <w:pPr>
              <w:jc w:val="center"/>
              <w:rPr>
                <w:color w:val="000000"/>
                <w:sz w:val="18"/>
                <w:szCs w:val="18"/>
              </w:rPr>
            </w:pPr>
            <w:r w:rsidRPr="007F28AF">
              <w:rPr>
                <w:color w:val="000000"/>
                <w:sz w:val="18"/>
                <w:szCs w:val="18"/>
              </w:rPr>
              <w:t xml:space="preserve"> (12, 43) </w:t>
            </w:r>
          </w:p>
          <w:p w14:paraId="5E13C82B"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9/35</w:t>
            </w:r>
          </w:p>
          <w:p w14:paraId="37F30811" w14:textId="77777777" w:rsidR="00CA379E" w:rsidRPr="007F28AF" w:rsidRDefault="00CA379E" w:rsidP="00CA379E">
            <w:pPr>
              <w:jc w:val="center"/>
              <w:rPr>
                <w:color w:val="000000"/>
                <w:sz w:val="18"/>
                <w:szCs w:val="18"/>
              </w:rPr>
            </w:pPr>
          </w:p>
        </w:tc>
        <w:tc>
          <w:tcPr>
            <w:tcW w:w="979" w:type="dxa"/>
            <w:tcBorders>
              <w:top w:val="single" w:sz="12" w:space="0" w:color="auto"/>
              <w:left w:val="single" w:sz="4" w:space="0" w:color="auto"/>
              <w:bottom w:val="single" w:sz="4" w:space="0" w:color="auto"/>
              <w:right w:val="single" w:sz="12" w:space="0" w:color="auto"/>
            </w:tcBorders>
            <w:vAlign w:val="center"/>
          </w:tcPr>
          <w:p w14:paraId="018943FB" w14:textId="77777777" w:rsidR="00CA379E" w:rsidRDefault="00CA379E" w:rsidP="00CA379E">
            <w:pPr>
              <w:jc w:val="center"/>
              <w:rPr>
                <w:color w:val="000000"/>
                <w:sz w:val="18"/>
                <w:szCs w:val="18"/>
              </w:rPr>
            </w:pPr>
            <w:r w:rsidRPr="007F28AF">
              <w:rPr>
                <w:color w:val="000000"/>
                <w:sz w:val="18"/>
                <w:szCs w:val="18"/>
              </w:rPr>
              <w:t>96</w:t>
            </w:r>
          </w:p>
          <w:p w14:paraId="0A019275" w14:textId="77777777" w:rsidR="00CA379E" w:rsidRDefault="00CA379E" w:rsidP="00CA379E">
            <w:pPr>
              <w:jc w:val="center"/>
              <w:rPr>
                <w:color w:val="000000"/>
                <w:sz w:val="18"/>
                <w:szCs w:val="18"/>
              </w:rPr>
            </w:pPr>
            <w:r w:rsidRPr="007F28AF">
              <w:rPr>
                <w:color w:val="000000"/>
                <w:sz w:val="18"/>
                <w:szCs w:val="18"/>
              </w:rPr>
              <w:t xml:space="preserve"> (90, 99) </w:t>
            </w:r>
          </w:p>
          <w:p w14:paraId="795C54AA"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114/119</w:t>
            </w:r>
          </w:p>
          <w:p w14:paraId="6628F202" w14:textId="77777777" w:rsidR="00CA379E" w:rsidRPr="007F28AF" w:rsidRDefault="00CA379E" w:rsidP="00CA379E">
            <w:pPr>
              <w:jc w:val="center"/>
              <w:rPr>
                <w:b/>
                <w:bCs/>
                <w:color w:val="000000"/>
                <w:sz w:val="18"/>
                <w:szCs w:val="18"/>
              </w:rPr>
            </w:pPr>
          </w:p>
        </w:tc>
        <w:tc>
          <w:tcPr>
            <w:tcW w:w="1086" w:type="dxa"/>
            <w:tcBorders>
              <w:top w:val="single" w:sz="12" w:space="0" w:color="auto"/>
              <w:left w:val="single" w:sz="12" w:space="0" w:color="auto"/>
              <w:bottom w:val="single" w:sz="4" w:space="0" w:color="auto"/>
              <w:right w:val="single" w:sz="4" w:space="0" w:color="auto"/>
            </w:tcBorders>
            <w:vAlign w:val="center"/>
          </w:tcPr>
          <w:p w14:paraId="4BD91CB4" w14:textId="77777777" w:rsidR="00CA379E" w:rsidRDefault="00CA379E" w:rsidP="00CA379E">
            <w:pPr>
              <w:jc w:val="center"/>
              <w:rPr>
                <w:color w:val="000000"/>
                <w:sz w:val="18"/>
                <w:szCs w:val="18"/>
              </w:rPr>
            </w:pPr>
            <w:r w:rsidRPr="007F28AF">
              <w:rPr>
                <w:color w:val="000000"/>
                <w:sz w:val="18"/>
                <w:szCs w:val="18"/>
              </w:rPr>
              <w:t xml:space="preserve">62 </w:t>
            </w:r>
          </w:p>
          <w:p w14:paraId="632F0765" w14:textId="77777777" w:rsidR="00CA379E" w:rsidRDefault="00CA379E" w:rsidP="00CA379E">
            <w:pPr>
              <w:jc w:val="center"/>
              <w:rPr>
                <w:color w:val="000000"/>
                <w:sz w:val="18"/>
                <w:szCs w:val="18"/>
              </w:rPr>
            </w:pPr>
            <w:r w:rsidRPr="007F28AF">
              <w:rPr>
                <w:color w:val="000000"/>
                <w:sz w:val="18"/>
                <w:szCs w:val="18"/>
              </w:rPr>
              <w:t>(32, 86)</w:t>
            </w:r>
          </w:p>
          <w:p w14:paraId="1E3B9E03"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8/13</w:t>
            </w:r>
          </w:p>
          <w:p w14:paraId="70299747" w14:textId="77777777" w:rsidR="00CA379E" w:rsidRPr="007F28AF" w:rsidRDefault="00CA379E" w:rsidP="00CA379E">
            <w:pPr>
              <w:jc w:val="center"/>
              <w:rPr>
                <w:color w:val="000000"/>
                <w:sz w:val="18"/>
                <w:szCs w:val="18"/>
              </w:rPr>
            </w:pPr>
          </w:p>
        </w:tc>
        <w:tc>
          <w:tcPr>
            <w:tcW w:w="1101" w:type="dxa"/>
            <w:tcBorders>
              <w:top w:val="single" w:sz="12" w:space="0" w:color="auto"/>
              <w:left w:val="single" w:sz="4" w:space="0" w:color="auto"/>
              <w:bottom w:val="single" w:sz="4" w:space="0" w:color="auto"/>
              <w:right w:val="single" w:sz="4" w:space="0" w:color="auto"/>
            </w:tcBorders>
            <w:vAlign w:val="center"/>
          </w:tcPr>
          <w:p w14:paraId="069D75DC" w14:textId="77777777" w:rsidR="00CA379E" w:rsidRDefault="00CA379E" w:rsidP="00CA379E">
            <w:pPr>
              <w:jc w:val="center"/>
              <w:rPr>
                <w:color w:val="000000"/>
                <w:sz w:val="18"/>
                <w:szCs w:val="18"/>
              </w:rPr>
            </w:pPr>
            <w:r w:rsidRPr="007F28AF">
              <w:rPr>
                <w:color w:val="000000"/>
                <w:sz w:val="18"/>
                <w:szCs w:val="18"/>
              </w:rPr>
              <w:t xml:space="preserve">82 </w:t>
            </w:r>
          </w:p>
          <w:p w14:paraId="61BF1E29" w14:textId="77777777" w:rsidR="00CA379E" w:rsidRDefault="00CA379E" w:rsidP="00CA379E">
            <w:pPr>
              <w:jc w:val="center"/>
              <w:rPr>
                <w:color w:val="000000"/>
                <w:sz w:val="18"/>
                <w:szCs w:val="18"/>
              </w:rPr>
            </w:pPr>
            <w:r w:rsidRPr="007F28AF">
              <w:rPr>
                <w:color w:val="000000"/>
                <w:sz w:val="18"/>
                <w:szCs w:val="18"/>
              </w:rPr>
              <w:t xml:space="preserve">(74, 88) </w:t>
            </w:r>
          </w:p>
          <w:p w14:paraId="7BF4EF4C"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103/126</w:t>
            </w:r>
          </w:p>
          <w:p w14:paraId="7E8D1FBB" w14:textId="77777777" w:rsidR="00CA379E" w:rsidRPr="007F28AF" w:rsidRDefault="00CA379E" w:rsidP="00CA379E">
            <w:pPr>
              <w:jc w:val="center"/>
              <w:rPr>
                <w:color w:val="000000"/>
                <w:sz w:val="18"/>
                <w:szCs w:val="18"/>
              </w:rPr>
            </w:pPr>
          </w:p>
        </w:tc>
        <w:tc>
          <w:tcPr>
            <w:tcW w:w="924" w:type="dxa"/>
            <w:tcBorders>
              <w:top w:val="single" w:sz="12" w:space="0" w:color="auto"/>
              <w:left w:val="single" w:sz="4" w:space="0" w:color="auto"/>
              <w:bottom w:val="single" w:sz="4" w:space="0" w:color="auto"/>
              <w:right w:val="single" w:sz="4" w:space="0" w:color="auto"/>
            </w:tcBorders>
            <w:vAlign w:val="center"/>
          </w:tcPr>
          <w:p w14:paraId="07074325" w14:textId="77777777" w:rsidR="00CA379E" w:rsidRDefault="00CA379E" w:rsidP="00CA379E">
            <w:pPr>
              <w:jc w:val="center"/>
              <w:rPr>
                <w:color w:val="000000"/>
                <w:sz w:val="18"/>
                <w:szCs w:val="18"/>
              </w:rPr>
            </w:pPr>
            <w:r w:rsidRPr="007F28AF">
              <w:rPr>
                <w:color w:val="000000"/>
                <w:sz w:val="18"/>
                <w:szCs w:val="18"/>
              </w:rPr>
              <w:t>26</w:t>
            </w:r>
          </w:p>
          <w:p w14:paraId="3CA79FCF" w14:textId="77777777" w:rsidR="00CA379E" w:rsidRDefault="00CA379E" w:rsidP="00CA379E">
            <w:pPr>
              <w:jc w:val="center"/>
              <w:rPr>
                <w:color w:val="000000"/>
                <w:sz w:val="18"/>
                <w:szCs w:val="18"/>
              </w:rPr>
            </w:pPr>
            <w:r w:rsidRPr="007F28AF">
              <w:rPr>
                <w:color w:val="000000"/>
                <w:sz w:val="18"/>
                <w:szCs w:val="18"/>
              </w:rPr>
              <w:t xml:space="preserve"> (12, 45)</w:t>
            </w:r>
          </w:p>
          <w:p w14:paraId="05AA98FA"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8/31</w:t>
            </w:r>
          </w:p>
          <w:p w14:paraId="7CBB5AF3" w14:textId="77777777" w:rsidR="00CA379E" w:rsidRPr="007F28AF" w:rsidRDefault="00CA379E" w:rsidP="00CA379E">
            <w:pPr>
              <w:jc w:val="center"/>
              <w:rPr>
                <w:color w:val="000000"/>
                <w:sz w:val="18"/>
                <w:szCs w:val="18"/>
              </w:rPr>
            </w:pPr>
          </w:p>
        </w:tc>
        <w:tc>
          <w:tcPr>
            <w:tcW w:w="979" w:type="dxa"/>
            <w:tcBorders>
              <w:top w:val="single" w:sz="12" w:space="0" w:color="auto"/>
              <w:left w:val="single" w:sz="4" w:space="0" w:color="auto"/>
              <w:bottom w:val="single" w:sz="4" w:space="0" w:color="auto"/>
              <w:right w:val="single" w:sz="12" w:space="0" w:color="auto"/>
            </w:tcBorders>
            <w:vAlign w:val="center"/>
          </w:tcPr>
          <w:p w14:paraId="3A9D1BF5" w14:textId="77777777" w:rsidR="00CA379E" w:rsidRDefault="00CA379E" w:rsidP="00CA379E">
            <w:pPr>
              <w:jc w:val="center"/>
              <w:rPr>
                <w:color w:val="000000"/>
                <w:sz w:val="18"/>
                <w:szCs w:val="18"/>
              </w:rPr>
            </w:pPr>
            <w:r w:rsidRPr="007F28AF">
              <w:rPr>
                <w:color w:val="000000"/>
                <w:sz w:val="18"/>
                <w:szCs w:val="18"/>
              </w:rPr>
              <w:t>95</w:t>
            </w:r>
          </w:p>
          <w:p w14:paraId="38464D43" w14:textId="77777777" w:rsidR="00CA379E" w:rsidRDefault="00CA379E" w:rsidP="00CA379E">
            <w:pPr>
              <w:jc w:val="center"/>
              <w:rPr>
                <w:color w:val="000000"/>
                <w:sz w:val="18"/>
                <w:szCs w:val="18"/>
              </w:rPr>
            </w:pPr>
            <w:r w:rsidRPr="007F28AF">
              <w:rPr>
                <w:color w:val="000000"/>
                <w:sz w:val="18"/>
                <w:szCs w:val="18"/>
              </w:rPr>
              <w:t xml:space="preserve"> (90, 98)</w:t>
            </w:r>
          </w:p>
          <w:p w14:paraId="7C0ED336"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103/108</w:t>
            </w:r>
          </w:p>
          <w:p w14:paraId="5FC9B095" w14:textId="77777777" w:rsidR="00CA379E" w:rsidRPr="007F28AF" w:rsidRDefault="00CA379E" w:rsidP="00CA379E">
            <w:pPr>
              <w:jc w:val="center"/>
              <w:rPr>
                <w:color w:val="000000"/>
                <w:sz w:val="18"/>
                <w:szCs w:val="18"/>
              </w:rPr>
            </w:pPr>
          </w:p>
        </w:tc>
        <w:tc>
          <w:tcPr>
            <w:tcW w:w="913" w:type="dxa"/>
            <w:tcBorders>
              <w:top w:val="single" w:sz="12" w:space="0" w:color="auto"/>
              <w:left w:val="single" w:sz="12" w:space="0" w:color="auto"/>
              <w:bottom w:val="single" w:sz="4" w:space="0" w:color="auto"/>
              <w:right w:val="single" w:sz="4" w:space="0" w:color="auto"/>
            </w:tcBorders>
            <w:vAlign w:val="center"/>
          </w:tcPr>
          <w:p w14:paraId="5788289B" w14:textId="77777777" w:rsidR="00CA379E" w:rsidRDefault="00CA379E" w:rsidP="00CA379E">
            <w:pPr>
              <w:jc w:val="center"/>
              <w:rPr>
                <w:color w:val="000000"/>
                <w:sz w:val="18"/>
                <w:szCs w:val="18"/>
              </w:rPr>
            </w:pPr>
            <w:r w:rsidRPr="007F28AF">
              <w:rPr>
                <w:color w:val="000000"/>
                <w:sz w:val="18"/>
                <w:szCs w:val="18"/>
              </w:rPr>
              <w:t>100</w:t>
            </w:r>
          </w:p>
          <w:p w14:paraId="1D8AB267" w14:textId="77777777" w:rsidR="00CA379E" w:rsidRDefault="00CA379E" w:rsidP="00CA379E">
            <w:pPr>
              <w:jc w:val="center"/>
              <w:rPr>
                <w:color w:val="000000"/>
                <w:sz w:val="18"/>
                <w:szCs w:val="18"/>
              </w:rPr>
            </w:pPr>
            <w:r w:rsidRPr="007F28AF">
              <w:rPr>
                <w:color w:val="000000"/>
                <w:sz w:val="18"/>
                <w:szCs w:val="18"/>
              </w:rPr>
              <w:t xml:space="preserve"> (3, 100) </w:t>
            </w:r>
          </w:p>
          <w:p w14:paraId="6CEAE910" w14:textId="77777777" w:rsidR="00CA379E" w:rsidRDefault="00CA379E" w:rsidP="00CA379E">
            <w:pPr>
              <w:jc w:val="center"/>
              <w:rPr>
                <w:color w:val="000000"/>
                <w:sz w:val="18"/>
                <w:szCs w:val="18"/>
              </w:rPr>
            </w:pPr>
            <w:r w:rsidRPr="007F28AF">
              <w:rPr>
                <w:color w:val="000000"/>
                <w:sz w:val="18"/>
                <w:szCs w:val="18"/>
              </w:rPr>
              <w:t xml:space="preserve"> 1/1</w:t>
            </w:r>
          </w:p>
          <w:p w14:paraId="326F4CEC" w14:textId="77777777" w:rsidR="0033610E" w:rsidRPr="007F28AF" w:rsidRDefault="0033610E" w:rsidP="00CA379E">
            <w:pPr>
              <w:jc w:val="center"/>
              <w:rPr>
                <w:rFonts w:eastAsia="Times New Roman"/>
                <w:color w:val="000000"/>
                <w:sz w:val="18"/>
                <w:szCs w:val="18"/>
              </w:rPr>
            </w:pPr>
          </w:p>
          <w:p w14:paraId="0AFC0E3E" w14:textId="59E9CAE4" w:rsidR="00CA379E" w:rsidRPr="000F620E" w:rsidRDefault="000F620E" w:rsidP="00CA379E">
            <w:pPr>
              <w:jc w:val="center"/>
              <w:rPr>
                <w:color w:val="000000"/>
                <w:sz w:val="18"/>
                <w:szCs w:val="18"/>
              </w:rPr>
            </w:pPr>
            <w:r w:rsidRPr="000F620E">
              <w:rPr>
                <w:color w:val="000000"/>
                <w:sz w:val="18"/>
                <w:szCs w:val="18"/>
              </w:rPr>
              <w:t>p=</w:t>
            </w:r>
            <w:r w:rsidR="00980B56">
              <w:rPr>
                <w:color w:val="000000"/>
                <w:sz w:val="18"/>
                <w:szCs w:val="18"/>
              </w:rPr>
              <w:t>0.439</w:t>
            </w:r>
            <w:r w:rsidR="007D3639" w:rsidRPr="00A95DC1">
              <w:rPr>
                <w:color w:val="000000"/>
              </w:rPr>
              <w:t>*</w:t>
            </w:r>
          </w:p>
        </w:tc>
        <w:tc>
          <w:tcPr>
            <w:tcW w:w="1131" w:type="dxa"/>
            <w:tcBorders>
              <w:top w:val="single" w:sz="12" w:space="0" w:color="auto"/>
              <w:left w:val="single" w:sz="4" w:space="0" w:color="auto"/>
              <w:bottom w:val="single" w:sz="4" w:space="0" w:color="auto"/>
              <w:right w:val="single" w:sz="4" w:space="0" w:color="auto"/>
            </w:tcBorders>
            <w:vAlign w:val="center"/>
          </w:tcPr>
          <w:p w14:paraId="02BB04B8" w14:textId="77777777" w:rsidR="00CA379E" w:rsidRDefault="00CA379E" w:rsidP="00CA379E">
            <w:pPr>
              <w:jc w:val="center"/>
              <w:rPr>
                <w:color w:val="000000"/>
                <w:sz w:val="18"/>
                <w:szCs w:val="18"/>
              </w:rPr>
            </w:pPr>
            <w:r w:rsidRPr="007F28AF">
              <w:rPr>
                <w:color w:val="000000"/>
                <w:sz w:val="18"/>
                <w:szCs w:val="18"/>
              </w:rPr>
              <w:t xml:space="preserve">79 </w:t>
            </w:r>
          </w:p>
          <w:p w14:paraId="5BB0B00E" w14:textId="77777777" w:rsidR="00CA379E" w:rsidRDefault="00CA379E" w:rsidP="00CA379E">
            <w:pPr>
              <w:jc w:val="center"/>
              <w:rPr>
                <w:color w:val="000000"/>
                <w:sz w:val="18"/>
                <w:szCs w:val="18"/>
              </w:rPr>
            </w:pPr>
            <w:r w:rsidRPr="007F28AF">
              <w:rPr>
                <w:color w:val="000000"/>
                <w:sz w:val="18"/>
                <w:szCs w:val="18"/>
              </w:rPr>
              <w:t>(49, 95)</w:t>
            </w:r>
          </w:p>
          <w:p w14:paraId="245EDF2F" w14:textId="77777777" w:rsidR="00CA379E" w:rsidRDefault="00CA379E" w:rsidP="00CA379E">
            <w:pPr>
              <w:jc w:val="center"/>
              <w:rPr>
                <w:color w:val="000000"/>
                <w:sz w:val="18"/>
                <w:szCs w:val="18"/>
              </w:rPr>
            </w:pPr>
            <w:r w:rsidRPr="007F28AF">
              <w:rPr>
                <w:color w:val="000000"/>
                <w:sz w:val="18"/>
                <w:szCs w:val="18"/>
              </w:rPr>
              <w:t xml:space="preserve">  11/14</w:t>
            </w:r>
          </w:p>
          <w:p w14:paraId="663D11E0" w14:textId="77777777" w:rsidR="0033610E" w:rsidRPr="007F28AF" w:rsidRDefault="0033610E" w:rsidP="00CA379E">
            <w:pPr>
              <w:jc w:val="center"/>
              <w:rPr>
                <w:rFonts w:eastAsia="Times New Roman"/>
                <w:color w:val="000000"/>
                <w:sz w:val="18"/>
                <w:szCs w:val="18"/>
              </w:rPr>
            </w:pPr>
          </w:p>
          <w:p w14:paraId="66A4CD3D" w14:textId="6075C96B" w:rsidR="00CA379E" w:rsidRPr="007F28AF" w:rsidRDefault="00980B56" w:rsidP="00CA379E">
            <w:pPr>
              <w:jc w:val="center"/>
              <w:rPr>
                <w:color w:val="000000"/>
                <w:sz w:val="18"/>
                <w:szCs w:val="18"/>
              </w:rPr>
            </w:pPr>
            <w:r>
              <w:rPr>
                <w:color w:val="000000"/>
                <w:sz w:val="18"/>
                <w:szCs w:val="18"/>
              </w:rPr>
              <w:t>p=</w:t>
            </w:r>
            <w:r w:rsidR="00BD4378">
              <w:rPr>
                <w:color w:val="000000"/>
                <w:sz w:val="18"/>
                <w:szCs w:val="18"/>
              </w:rPr>
              <w:t>0.772</w:t>
            </w:r>
            <w:r w:rsidR="007D3639" w:rsidRPr="00A95DC1">
              <w:rPr>
                <w:color w:val="000000"/>
              </w:rPr>
              <w:t>*</w:t>
            </w:r>
          </w:p>
        </w:tc>
        <w:tc>
          <w:tcPr>
            <w:tcW w:w="1071" w:type="dxa"/>
            <w:tcBorders>
              <w:top w:val="single" w:sz="12" w:space="0" w:color="auto"/>
              <w:left w:val="single" w:sz="4" w:space="0" w:color="auto"/>
              <w:bottom w:val="single" w:sz="4" w:space="0" w:color="auto"/>
              <w:right w:val="single" w:sz="4" w:space="0" w:color="auto"/>
            </w:tcBorders>
            <w:vAlign w:val="center"/>
          </w:tcPr>
          <w:p w14:paraId="5B627BB8" w14:textId="77777777" w:rsidR="00CA379E" w:rsidRDefault="00CA379E" w:rsidP="00CA379E">
            <w:pPr>
              <w:jc w:val="center"/>
              <w:rPr>
                <w:color w:val="000000"/>
                <w:sz w:val="18"/>
                <w:szCs w:val="18"/>
              </w:rPr>
            </w:pPr>
            <w:r w:rsidRPr="007F28AF">
              <w:rPr>
                <w:color w:val="000000"/>
                <w:sz w:val="18"/>
                <w:szCs w:val="18"/>
              </w:rPr>
              <w:t xml:space="preserve">25 </w:t>
            </w:r>
          </w:p>
          <w:p w14:paraId="6C312486" w14:textId="77777777" w:rsidR="00CA379E" w:rsidRDefault="00CA379E" w:rsidP="00CA379E">
            <w:pPr>
              <w:jc w:val="center"/>
              <w:rPr>
                <w:color w:val="000000"/>
                <w:sz w:val="18"/>
                <w:szCs w:val="18"/>
              </w:rPr>
            </w:pPr>
            <w:r w:rsidRPr="007F28AF">
              <w:rPr>
                <w:color w:val="000000"/>
                <w:sz w:val="18"/>
                <w:szCs w:val="18"/>
              </w:rPr>
              <w:t xml:space="preserve">(1, 81) </w:t>
            </w:r>
          </w:p>
          <w:p w14:paraId="34530AFD" w14:textId="5B62C5D6" w:rsidR="00CA379E" w:rsidRDefault="00CA379E" w:rsidP="00CA379E">
            <w:pPr>
              <w:jc w:val="center"/>
              <w:rPr>
                <w:color w:val="000000"/>
                <w:sz w:val="18"/>
                <w:szCs w:val="18"/>
              </w:rPr>
            </w:pPr>
            <w:r w:rsidRPr="007F28AF">
              <w:rPr>
                <w:color w:val="000000"/>
                <w:sz w:val="18"/>
                <w:szCs w:val="18"/>
              </w:rPr>
              <w:t xml:space="preserve"> </w:t>
            </w:r>
            <w:r w:rsidR="0033610E">
              <w:rPr>
                <w:color w:val="000000"/>
                <w:sz w:val="18"/>
                <w:szCs w:val="18"/>
              </w:rPr>
              <w:t>¼</w:t>
            </w:r>
          </w:p>
          <w:p w14:paraId="6B9ACD66" w14:textId="77777777" w:rsidR="0033610E" w:rsidRPr="007F28AF" w:rsidRDefault="0033610E" w:rsidP="00CA379E">
            <w:pPr>
              <w:jc w:val="center"/>
              <w:rPr>
                <w:rFonts w:eastAsia="Times New Roman"/>
                <w:color w:val="000000"/>
                <w:sz w:val="18"/>
                <w:szCs w:val="18"/>
              </w:rPr>
            </w:pPr>
          </w:p>
          <w:p w14:paraId="70D94B5F" w14:textId="21BCF74C" w:rsidR="00CA379E" w:rsidRPr="007F28AF" w:rsidRDefault="00BD4378" w:rsidP="00CA379E">
            <w:pPr>
              <w:jc w:val="center"/>
              <w:rPr>
                <w:color w:val="000000"/>
                <w:sz w:val="18"/>
                <w:szCs w:val="18"/>
              </w:rPr>
            </w:pPr>
            <w:r>
              <w:rPr>
                <w:color w:val="000000"/>
                <w:sz w:val="18"/>
                <w:szCs w:val="18"/>
              </w:rPr>
              <w:t>p=0.972</w:t>
            </w:r>
            <w:r w:rsidR="007D3639" w:rsidRPr="00A95DC1">
              <w:rPr>
                <w:color w:val="000000"/>
              </w:rPr>
              <w:t>*</w:t>
            </w:r>
          </w:p>
        </w:tc>
        <w:tc>
          <w:tcPr>
            <w:tcW w:w="979" w:type="dxa"/>
            <w:tcBorders>
              <w:top w:val="single" w:sz="12" w:space="0" w:color="auto"/>
              <w:left w:val="single" w:sz="4" w:space="0" w:color="auto"/>
              <w:bottom w:val="single" w:sz="4" w:space="0" w:color="auto"/>
              <w:right w:val="single" w:sz="12" w:space="0" w:color="auto"/>
            </w:tcBorders>
            <w:vAlign w:val="center"/>
          </w:tcPr>
          <w:p w14:paraId="5B2D75F1" w14:textId="77777777" w:rsidR="00CA379E" w:rsidRDefault="00CA379E" w:rsidP="00CA379E">
            <w:pPr>
              <w:jc w:val="center"/>
              <w:rPr>
                <w:color w:val="000000"/>
                <w:sz w:val="18"/>
                <w:szCs w:val="18"/>
              </w:rPr>
            </w:pPr>
            <w:r w:rsidRPr="007F28AF">
              <w:rPr>
                <w:color w:val="000000"/>
                <w:sz w:val="18"/>
                <w:szCs w:val="18"/>
              </w:rPr>
              <w:t>100</w:t>
            </w:r>
          </w:p>
          <w:p w14:paraId="7A129742" w14:textId="77777777" w:rsidR="00CA379E" w:rsidRDefault="00CA379E" w:rsidP="00CA379E">
            <w:pPr>
              <w:jc w:val="center"/>
              <w:rPr>
                <w:color w:val="000000"/>
                <w:sz w:val="18"/>
                <w:szCs w:val="18"/>
              </w:rPr>
            </w:pPr>
            <w:r w:rsidRPr="007F28AF">
              <w:rPr>
                <w:color w:val="000000"/>
                <w:sz w:val="18"/>
                <w:szCs w:val="18"/>
              </w:rPr>
              <w:t xml:space="preserve"> (72, 100)</w:t>
            </w:r>
          </w:p>
          <w:p w14:paraId="3641B0B8" w14:textId="77777777" w:rsidR="00CA379E" w:rsidRDefault="00CA379E" w:rsidP="00CA379E">
            <w:pPr>
              <w:jc w:val="center"/>
              <w:rPr>
                <w:color w:val="000000"/>
                <w:sz w:val="18"/>
                <w:szCs w:val="18"/>
              </w:rPr>
            </w:pPr>
            <w:r w:rsidRPr="007F28AF">
              <w:rPr>
                <w:color w:val="000000"/>
                <w:sz w:val="18"/>
                <w:szCs w:val="18"/>
              </w:rPr>
              <w:t xml:space="preserve">  11/11</w:t>
            </w:r>
          </w:p>
          <w:p w14:paraId="08AB89DE" w14:textId="77777777" w:rsidR="0033610E" w:rsidRPr="007F28AF" w:rsidRDefault="0033610E" w:rsidP="00CA379E">
            <w:pPr>
              <w:jc w:val="center"/>
              <w:rPr>
                <w:rFonts w:eastAsia="Times New Roman"/>
                <w:color w:val="000000"/>
                <w:sz w:val="18"/>
                <w:szCs w:val="18"/>
              </w:rPr>
            </w:pPr>
          </w:p>
          <w:p w14:paraId="1125527F" w14:textId="6967E7E3" w:rsidR="00CA379E" w:rsidRPr="005C49C0" w:rsidRDefault="00BD4378" w:rsidP="00CA379E">
            <w:pPr>
              <w:jc w:val="center"/>
              <w:rPr>
                <w:color w:val="000000"/>
                <w:sz w:val="18"/>
                <w:szCs w:val="18"/>
              </w:rPr>
            </w:pPr>
            <w:r w:rsidRPr="005C49C0">
              <w:rPr>
                <w:color w:val="000000"/>
                <w:sz w:val="18"/>
                <w:szCs w:val="18"/>
              </w:rPr>
              <w:t>p=</w:t>
            </w:r>
            <w:r w:rsidR="005C49C0" w:rsidRPr="005C49C0">
              <w:rPr>
                <w:color w:val="000000"/>
                <w:sz w:val="18"/>
                <w:szCs w:val="18"/>
              </w:rPr>
              <w:t>0.466</w:t>
            </w:r>
            <w:r w:rsidR="007D3639" w:rsidRPr="00A95DC1">
              <w:rPr>
                <w:color w:val="000000"/>
              </w:rPr>
              <w:t>*</w:t>
            </w:r>
          </w:p>
        </w:tc>
      </w:tr>
      <w:tr w:rsidR="00837188" w:rsidRPr="008D0FB0" w14:paraId="25D4F5C1" w14:textId="77777777" w:rsidTr="00666AEB">
        <w:tc>
          <w:tcPr>
            <w:tcW w:w="1571" w:type="dxa"/>
            <w:tcBorders>
              <w:top w:val="single" w:sz="4" w:space="0" w:color="auto"/>
              <w:left w:val="single" w:sz="12" w:space="0" w:color="auto"/>
              <w:bottom w:val="single" w:sz="4" w:space="0" w:color="auto"/>
              <w:right w:val="single" w:sz="12" w:space="0" w:color="auto"/>
            </w:tcBorders>
            <w:vAlign w:val="center"/>
          </w:tcPr>
          <w:p w14:paraId="5DC04425" w14:textId="77777777" w:rsidR="00CA379E" w:rsidRDefault="00CA379E" w:rsidP="00CA379E">
            <w:pPr>
              <w:jc w:val="center"/>
              <w:rPr>
                <w:rFonts w:eastAsia="Calibri"/>
                <w:b/>
                <w:sz w:val="18"/>
                <w:szCs w:val="18"/>
                <w:lang w:val="en-GB"/>
              </w:rPr>
            </w:pPr>
            <w:r>
              <w:rPr>
                <w:rFonts w:eastAsia="Calibri"/>
                <w:b/>
                <w:sz w:val="18"/>
                <w:szCs w:val="18"/>
                <w:lang w:val="en-GB"/>
              </w:rPr>
              <w:t>Trace reclassified</w:t>
            </w:r>
          </w:p>
        </w:tc>
        <w:tc>
          <w:tcPr>
            <w:tcW w:w="1131" w:type="dxa"/>
            <w:tcBorders>
              <w:top w:val="single" w:sz="4" w:space="0" w:color="auto"/>
              <w:left w:val="single" w:sz="12" w:space="0" w:color="auto"/>
              <w:bottom w:val="single" w:sz="4" w:space="0" w:color="auto"/>
              <w:right w:val="single" w:sz="4" w:space="0" w:color="auto"/>
            </w:tcBorders>
            <w:vAlign w:val="center"/>
          </w:tcPr>
          <w:p w14:paraId="34032771" w14:textId="77777777" w:rsidR="00CA379E" w:rsidRDefault="00CA379E" w:rsidP="00CA379E">
            <w:pPr>
              <w:jc w:val="center"/>
              <w:rPr>
                <w:color w:val="000000"/>
                <w:sz w:val="18"/>
                <w:szCs w:val="18"/>
              </w:rPr>
            </w:pPr>
            <w:r w:rsidRPr="007F28AF">
              <w:rPr>
                <w:color w:val="000000"/>
                <w:sz w:val="18"/>
                <w:szCs w:val="18"/>
              </w:rPr>
              <w:t>36</w:t>
            </w:r>
          </w:p>
          <w:p w14:paraId="780CF862" w14:textId="77777777" w:rsidR="00CA379E" w:rsidRDefault="00CA379E" w:rsidP="00CA379E">
            <w:pPr>
              <w:jc w:val="center"/>
              <w:rPr>
                <w:color w:val="000000"/>
                <w:sz w:val="18"/>
                <w:szCs w:val="18"/>
              </w:rPr>
            </w:pPr>
            <w:r w:rsidRPr="007F28AF">
              <w:rPr>
                <w:color w:val="000000"/>
                <w:sz w:val="18"/>
                <w:szCs w:val="18"/>
              </w:rPr>
              <w:t xml:space="preserve"> (13, 65)</w:t>
            </w:r>
          </w:p>
          <w:p w14:paraId="24A1BBBE" w14:textId="77777777" w:rsidR="00CA379E" w:rsidRDefault="00CA379E" w:rsidP="00CA379E">
            <w:pPr>
              <w:jc w:val="center"/>
              <w:rPr>
                <w:color w:val="000000"/>
                <w:sz w:val="18"/>
                <w:szCs w:val="18"/>
              </w:rPr>
            </w:pPr>
            <w:r w:rsidRPr="007F28AF">
              <w:rPr>
                <w:color w:val="000000"/>
                <w:sz w:val="18"/>
                <w:szCs w:val="18"/>
              </w:rPr>
              <w:t xml:space="preserve">  5/14</w:t>
            </w:r>
          </w:p>
          <w:p w14:paraId="502707B9" w14:textId="0111117D" w:rsidR="00DE179A" w:rsidRDefault="00EF35BF" w:rsidP="00CA379E">
            <w:pPr>
              <w:jc w:val="center"/>
              <w:rPr>
                <w:color w:val="000000"/>
                <w:sz w:val="18"/>
                <w:szCs w:val="18"/>
              </w:rPr>
            </w:pPr>
            <w:r>
              <w:rPr>
                <w:color w:val="000000"/>
                <w:sz w:val="18"/>
                <w:szCs w:val="18"/>
              </w:rPr>
              <w:t xml:space="preserve">-29 (-64, </w:t>
            </w:r>
            <w:r w:rsidR="001B50A6">
              <w:rPr>
                <w:color w:val="000000"/>
                <w:sz w:val="18"/>
                <w:szCs w:val="18"/>
              </w:rPr>
              <w:t>69)</w:t>
            </w:r>
          </w:p>
          <w:p w14:paraId="7B53E88B" w14:textId="77777777" w:rsidR="0010781C" w:rsidRDefault="0010781C" w:rsidP="00CA379E">
            <w:pPr>
              <w:jc w:val="center"/>
              <w:rPr>
                <w:color w:val="000000"/>
                <w:sz w:val="18"/>
                <w:szCs w:val="18"/>
              </w:rPr>
            </w:pPr>
          </w:p>
          <w:p w14:paraId="3CC1DD95" w14:textId="6D604169" w:rsidR="001B50A6" w:rsidRPr="007F28AF" w:rsidRDefault="001B50A6" w:rsidP="00CA379E">
            <w:pPr>
              <w:jc w:val="center"/>
              <w:rPr>
                <w:rFonts w:eastAsia="Times New Roman"/>
                <w:color w:val="000000"/>
                <w:sz w:val="18"/>
                <w:szCs w:val="18"/>
              </w:rPr>
            </w:pPr>
            <w:r>
              <w:rPr>
                <w:color w:val="000000"/>
                <w:sz w:val="18"/>
                <w:szCs w:val="18"/>
              </w:rPr>
              <w:t>p=0.131</w:t>
            </w:r>
            <w:r w:rsidR="001152D0" w:rsidRPr="00785C46">
              <w:rPr>
                <w:color w:val="000000"/>
              </w:rPr>
              <w:t>†</w:t>
            </w:r>
          </w:p>
          <w:p w14:paraId="6BAC307A" w14:textId="77777777" w:rsidR="00CA379E" w:rsidRPr="007F28AF" w:rsidRDefault="00CA379E" w:rsidP="00CA379E">
            <w:pPr>
              <w:jc w:val="center"/>
              <w:rPr>
                <w:b/>
                <w:bCs/>
                <w:color w:val="000000"/>
                <w:sz w:val="18"/>
                <w:szCs w:val="18"/>
              </w:rPr>
            </w:pPr>
          </w:p>
        </w:tc>
        <w:tc>
          <w:tcPr>
            <w:tcW w:w="1014" w:type="dxa"/>
            <w:tcBorders>
              <w:top w:val="single" w:sz="4" w:space="0" w:color="auto"/>
              <w:left w:val="single" w:sz="4" w:space="0" w:color="auto"/>
              <w:bottom w:val="single" w:sz="4" w:space="0" w:color="auto"/>
              <w:right w:val="single" w:sz="4" w:space="0" w:color="auto"/>
            </w:tcBorders>
            <w:vAlign w:val="center"/>
          </w:tcPr>
          <w:p w14:paraId="47CCAAF6" w14:textId="77777777" w:rsidR="00CA379E" w:rsidRDefault="00CA379E" w:rsidP="00CA379E">
            <w:pPr>
              <w:jc w:val="center"/>
              <w:rPr>
                <w:color w:val="000000"/>
                <w:sz w:val="18"/>
                <w:szCs w:val="18"/>
              </w:rPr>
            </w:pPr>
            <w:r w:rsidRPr="007F28AF">
              <w:rPr>
                <w:color w:val="000000"/>
                <w:sz w:val="18"/>
                <w:szCs w:val="18"/>
              </w:rPr>
              <w:t>97</w:t>
            </w:r>
          </w:p>
          <w:p w14:paraId="11C775EA" w14:textId="77777777" w:rsidR="00CA379E" w:rsidRDefault="00CA379E" w:rsidP="00CA379E">
            <w:pPr>
              <w:jc w:val="center"/>
              <w:rPr>
                <w:color w:val="000000"/>
                <w:sz w:val="18"/>
                <w:szCs w:val="18"/>
              </w:rPr>
            </w:pPr>
            <w:r w:rsidRPr="007F28AF">
              <w:rPr>
                <w:color w:val="000000"/>
                <w:sz w:val="18"/>
                <w:szCs w:val="18"/>
              </w:rPr>
              <w:t xml:space="preserve"> (93, 99)</w:t>
            </w:r>
          </w:p>
          <w:p w14:paraId="2C033D9E"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136/140</w:t>
            </w:r>
          </w:p>
          <w:p w14:paraId="22FB87AC" w14:textId="77777777" w:rsidR="00CA379E" w:rsidRDefault="00DD344A" w:rsidP="00CA379E">
            <w:pPr>
              <w:jc w:val="center"/>
              <w:rPr>
                <w:color w:val="000000"/>
                <w:sz w:val="18"/>
                <w:szCs w:val="18"/>
              </w:rPr>
            </w:pPr>
            <w:r>
              <w:rPr>
                <w:color w:val="000000"/>
                <w:sz w:val="18"/>
                <w:szCs w:val="18"/>
              </w:rPr>
              <w:t>3 (0, 6)</w:t>
            </w:r>
          </w:p>
          <w:p w14:paraId="4AD72608" w14:textId="77777777" w:rsidR="0010781C" w:rsidRDefault="0010781C" w:rsidP="00CA379E">
            <w:pPr>
              <w:jc w:val="center"/>
              <w:rPr>
                <w:color w:val="000000"/>
                <w:sz w:val="18"/>
                <w:szCs w:val="18"/>
              </w:rPr>
            </w:pPr>
          </w:p>
          <w:p w14:paraId="135FA54D" w14:textId="6F03EB8E" w:rsidR="00DD344A" w:rsidRPr="0010781C" w:rsidRDefault="00DD344A" w:rsidP="00CA379E">
            <w:pPr>
              <w:jc w:val="center"/>
              <w:rPr>
                <w:b/>
                <w:bCs/>
                <w:color w:val="000000"/>
                <w:sz w:val="18"/>
                <w:szCs w:val="18"/>
              </w:rPr>
            </w:pPr>
            <w:r w:rsidRPr="0010781C">
              <w:rPr>
                <w:b/>
                <w:bCs/>
                <w:color w:val="000000"/>
                <w:sz w:val="18"/>
                <w:szCs w:val="18"/>
              </w:rPr>
              <w:t>p=0.044</w:t>
            </w:r>
            <w:r w:rsidR="001152D0" w:rsidRPr="0010781C">
              <w:rPr>
                <w:b/>
                <w:bCs/>
                <w:color w:val="000000"/>
              </w:rPr>
              <w:t>†</w:t>
            </w:r>
          </w:p>
        </w:tc>
        <w:tc>
          <w:tcPr>
            <w:tcW w:w="1041" w:type="dxa"/>
            <w:tcBorders>
              <w:top w:val="single" w:sz="4" w:space="0" w:color="auto"/>
              <w:left w:val="single" w:sz="4" w:space="0" w:color="auto"/>
              <w:bottom w:val="single" w:sz="4" w:space="0" w:color="auto"/>
              <w:right w:val="single" w:sz="4" w:space="0" w:color="auto"/>
            </w:tcBorders>
            <w:vAlign w:val="center"/>
          </w:tcPr>
          <w:p w14:paraId="575538B6" w14:textId="77777777" w:rsidR="00CA379E" w:rsidRDefault="00CA379E" w:rsidP="00CA379E">
            <w:pPr>
              <w:jc w:val="center"/>
              <w:rPr>
                <w:color w:val="000000"/>
                <w:sz w:val="18"/>
                <w:szCs w:val="18"/>
              </w:rPr>
            </w:pPr>
            <w:r w:rsidRPr="007F28AF">
              <w:rPr>
                <w:color w:val="000000"/>
                <w:sz w:val="18"/>
                <w:szCs w:val="18"/>
              </w:rPr>
              <w:t xml:space="preserve">56 </w:t>
            </w:r>
          </w:p>
          <w:p w14:paraId="7B6D91BA" w14:textId="77777777" w:rsidR="00CA379E" w:rsidRDefault="00CA379E" w:rsidP="00CA379E">
            <w:pPr>
              <w:jc w:val="center"/>
              <w:rPr>
                <w:color w:val="000000"/>
                <w:sz w:val="18"/>
                <w:szCs w:val="18"/>
              </w:rPr>
            </w:pPr>
            <w:r w:rsidRPr="007F28AF">
              <w:rPr>
                <w:color w:val="000000"/>
                <w:sz w:val="18"/>
                <w:szCs w:val="18"/>
              </w:rPr>
              <w:t xml:space="preserve">(21, 86) </w:t>
            </w:r>
          </w:p>
          <w:p w14:paraId="357C9730"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5/9</w:t>
            </w:r>
          </w:p>
          <w:p w14:paraId="08C973C9" w14:textId="77777777" w:rsidR="00CA379E" w:rsidRDefault="00CF0A98" w:rsidP="00CA379E">
            <w:pPr>
              <w:jc w:val="center"/>
              <w:rPr>
                <w:color w:val="000000"/>
                <w:sz w:val="18"/>
                <w:szCs w:val="18"/>
              </w:rPr>
            </w:pPr>
            <w:r>
              <w:rPr>
                <w:color w:val="000000"/>
                <w:sz w:val="18"/>
                <w:szCs w:val="18"/>
              </w:rPr>
              <w:t>-30 (-65, 6)</w:t>
            </w:r>
          </w:p>
          <w:p w14:paraId="257A322D" w14:textId="77777777" w:rsidR="0010781C" w:rsidRDefault="0010781C" w:rsidP="00CA379E">
            <w:pPr>
              <w:jc w:val="center"/>
              <w:rPr>
                <w:color w:val="000000"/>
                <w:sz w:val="18"/>
                <w:szCs w:val="18"/>
              </w:rPr>
            </w:pPr>
          </w:p>
          <w:p w14:paraId="07C0E7C7" w14:textId="047097F5" w:rsidR="00CF0A98" w:rsidRPr="007F28AF" w:rsidRDefault="00CF0A98" w:rsidP="00CA379E">
            <w:pPr>
              <w:jc w:val="center"/>
              <w:rPr>
                <w:color w:val="000000"/>
                <w:sz w:val="18"/>
                <w:szCs w:val="18"/>
              </w:rPr>
            </w:pPr>
            <w:r>
              <w:rPr>
                <w:color w:val="000000"/>
                <w:sz w:val="18"/>
                <w:szCs w:val="18"/>
              </w:rPr>
              <w:t>p=0.087</w:t>
            </w:r>
            <w:r w:rsidR="001152D0" w:rsidRPr="00785C46">
              <w:rPr>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0E8880E2" w14:textId="77777777" w:rsidR="00CA379E" w:rsidRDefault="00CA379E" w:rsidP="00CA379E">
            <w:pPr>
              <w:jc w:val="center"/>
              <w:rPr>
                <w:color w:val="000000"/>
                <w:sz w:val="18"/>
                <w:szCs w:val="18"/>
              </w:rPr>
            </w:pPr>
            <w:r w:rsidRPr="007F28AF">
              <w:rPr>
                <w:color w:val="000000"/>
                <w:sz w:val="18"/>
                <w:szCs w:val="18"/>
              </w:rPr>
              <w:t xml:space="preserve">94 </w:t>
            </w:r>
          </w:p>
          <w:p w14:paraId="25C50B6F" w14:textId="77777777" w:rsidR="00CA379E" w:rsidRDefault="00CA379E" w:rsidP="00CA379E">
            <w:pPr>
              <w:jc w:val="center"/>
              <w:rPr>
                <w:color w:val="000000"/>
                <w:sz w:val="18"/>
                <w:szCs w:val="18"/>
              </w:rPr>
            </w:pPr>
            <w:r w:rsidRPr="007F28AF">
              <w:rPr>
                <w:color w:val="000000"/>
                <w:sz w:val="18"/>
                <w:szCs w:val="18"/>
              </w:rPr>
              <w:t>(89, 97)</w:t>
            </w:r>
          </w:p>
          <w:p w14:paraId="1354770C"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136/145</w:t>
            </w:r>
          </w:p>
          <w:p w14:paraId="3116DD42" w14:textId="77777777" w:rsidR="00CA379E" w:rsidRDefault="00D404B6" w:rsidP="00CA379E">
            <w:pPr>
              <w:jc w:val="center"/>
              <w:rPr>
                <w:color w:val="000000"/>
                <w:sz w:val="18"/>
                <w:szCs w:val="18"/>
              </w:rPr>
            </w:pPr>
            <w:r w:rsidRPr="00D404B6">
              <w:rPr>
                <w:color w:val="000000"/>
                <w:sz w:val="18"/>
                <w:szCs w:val="18"/>
              </w:rPr>
              <w:t>2 (-3, 7)</w:t>
            </w:r>
          </w:p>
          <w:p w14:paraId="2FF1A31D" w14:textId="77777777" w:rsidR="0010781C" w:rsidRPr="00D404B6" w:rsidRDefault="0010781C" w:rsidP="00CA379E">
            <w:pPr>
              <w:jc w:val="center"/>
              <w:rPr>
                <w:color w:val="000000"/>
                <w:sz w:val="18"/>
                <w:szCs w:val="18"/>
              </w:rPr>
            </w:pPr>
          </w:p>
          <w:p w14:paraId="2A67B30B" w14:textId="406CAF4A" w:rsidR="00D404B6" w:rsidRPr="007F28AF" w:rsidRDefault="00D404B6" w:rsidP="00CA379E">
            <w:pPr>
              <w:jc w:val="center"/>
              <w:rPr>
                <w:b/>
                <w:bCs/>
                <w:color w:val="000000"/>
                <w:sz w:val="18"/>
                <w:szCs w:val="18"/>
              </w:rPr>
            </w:pPr>
            <w:r w:rsidRPr="00D404B6">
              <w:rPr>
                <w:color w:val="000000"/>
                <w:sz w:val="18"/>
                <w:szCs w:val="18"/>
              </w:rPr>
              <w:t>p=0.469</w:t>
            </w:r>
            <w:r w:rsidR="001152D0" w:rsidRPr="00785C46">
              <w:rPr>
                <w:color w:val="000000"/>
              </w:rPr>
              <w:t>†</w:t>
            </w:r>
          </w:p>
        </w:tc>
        <w:tc>
          <w:tcPr>
            <w:tcW w:w="1086" w:type="dxa"/>
            <w:tcBorders>
              <w:top w:val="single" w:sz="4" w:space="0" w:color="auto"/>
              <w:left w:val="single" w:sz="12" w:space="0" w:color="auto"/>
              <w:bottom w:val="single" w:sz="4" w:space="0" w:color="auto"/>
              <w:right w:val="single" w:sz="4" w:space="0" w:color="auto"/>
            </w:tcBorders>
            <w:vAlign w:val="center"/>
          </w:tcPr>
          <w:p w14:paraId="674C82DD" w14:textId="77777777" w:rsidR="00CA379E" w:rsidRDefault="00CA379E" w:rsidP="00CA379E">
            <w:pPr>
              <w:jc w:val="center"/>
              <w:rPr>
                <w:color w:val="000000"/>
                <w:sz w:val="18"/>
                <w:szCs w:val="18"/>
              </w:rPr>
            </w:pPr>
            <w:r w:rsidRPr="007F28AF">
              <w:rPr>
                <w:color w:val="000000"/>
                <w:sz w:val="18"/>
                <w:szCs w:val="18"/>
              </w:rPr>
              <w:t>38</w:t>
            </w:r>
          </w:p>
          <w:p w14:paraId="7D453844" w14:textId="77777777" w:rsidR="00CA379E" w:rsidRDefault="00CA379E" w:rsidP="00CA379E">
            <w:pPr>
              <w:jc w:val="center"/>
              <w:rPr>
                <w:color w:val="000000"/>
                <w:sz w:val="18"/>
                <w:szCs w:val="18"/>
              </w:rPr>
            </w:pPr>
            <w:r w:rsidRPr="007F28AF">
              <w:rPr>
                <w:color w:val="000000"/>
                <w:sz w:val="18"/>
                <w:szCs w:val="18"/>
              </w:rPr>
              <w:t xml:space="preserve"> (14, 68)</w:t>
            </w:r>
          </w:p>
          <w:p w14:paraId="638C7CB1"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5/13</w:t>
            </w:r>
          </w:p>
          <w:p w14:paraId="15D154D4" w14:textId="77777777" w:rsidR="00CA379E" w:rsidRDefault="00E53680" w:rsidP="00CA379E">
            <w:pPr>
              <w:jc w:val="center"/>
              <w:rPr>
                <w:color w:val="000000"/>
                <w:sz w:val="18"/>
                <w:szCs w:val="18"/>
              </w:rPr>
            </w:pPr>
            <w:r>
              <w:rPr>
                <w:color w:val="000000"/>
                <w:sz w:val="18"/>
                <w:szCs w:val="18"/>
              </w:rPr>
              <w:t>23 (-14, 60)</w:t>
            </w:r>
          </w:p>
          <w:p w14:paraId="47E2E4BF" w14:textId="77777777" w:rsidR="0010781C" w:rsidRDefault="0010781C" w:rsidP="00CA379E">
            <w:pPr>
              <w:jc w:val="center"/>
              <w:rPr>
                <w:color w:val="000000"/>
                <w:sz w:val="18"/>
                <w:szCs w:val="18"/>
              </w:rPr>
            </w:pPr>
          </w:p>
          <w:p w14:paraId="1F987309" w14:textId="248D7CC1" w:rsidR="00E53680" w:rsidRPr="007F28AF" w:rsidRDefault="00E53680" w:rsidP="00CA379E">
            <w:pPr>
              <w:jc w:val="center"/>
              <w:rPr>
                <w:color w:val="000000"/>
                <w:sz w:val="18"/>
                <w:szCs w:val="18"/>
              </w:rPr>
            </w:pPr>
            <w:r>
              <w:rPr>
                <w:color w:val="000000"/>
                <w:sz w:val="18"/>
                <w:szCs w:val="18"/>
              </w:rPr>
              <w:t>p=0.239</w:t>
            </w:r>
            <w:r w:rsidR="001152D0" w:rsidRPr="00785C46">
              <w:rPr>
                <w:color w:val="000000"/>
              </w:rPr>
              <w:t>†</w:t>
            </w:r>
          </w:p>
        </w:tc>
        <w:tc>
          <w:tcPr>
            <w:tcW w:w="1101" w:type="dxa"/>
            <w:tcBorders>
              <w:top w:val="single" w:sz="4" w:space="0" w:color="auto"/>
              <w:left w:val="single" w:sz="4" w:space="0" w:color="auto"/>
              <w:bottom w:val="single" w:sz="4" w:space="0" w:color="auto"/>
              <w:right w:val="single" w:sz="4" w:space="0" w:color="auto"/>
            </w:tcBorders>
            <w:vAlign w:val="center"/>
          </w:tcPr>
          <w:p w14:paraId="3681E6DA" w14:textId="77777777" w:rsidR="00CA379E" w:rsidRDefault="00CA379E" w:rsidP="00CA379E">
            <w:pPr>
              <w:jc w:val="center"/>
              <w:rPr>
                <w:color w:val="000000"/>
                <w:sz w:val="18"/>
                <w:szCs w:val="18"/>
              </w:rPr>
            </w:pPr>
            <w:r w:rsidRPr="007F28AF">
              <w:rPr>
                <w:color w:val="000000"/>
                <w:sz w:val="18"/>
                <w:szCs w:val="18"/>
              </w:rPr>
              <w:t>98</w:t>
            </w:r>
          </w:p>
          <w:p w14:paraId="30821715" w14:textId="77777777" w:rsidR="00CA379E" w:rsidRDefault="00CA379E" w:rsidP="00CA379E">
            <w:pPr>
              <w:jc w:val="center"/>
              <w:rPr>
                <w:color w:val="000000"/>
                <w:sz w:val="18"/>
                <w:szCs w:val="18"/>
              </w:rPr>
            </w:pPr>
            <w:r w:rsidRPr="007F28AF">
              <w:rPr>
                <w:color w:val="000000"/>
                <w:sz w:val="18"/>
                <w:szCs w:val="18"/>
              </w:rPr>
              <w:t xml:space="preserve"> (93, 100) </w:t>
            </w:r>
          </w:p>
          <w:p w14:paraId="09BC4AF6"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123/126</w:t>
            </w:r>
          </w:p>
          <w:p w14:paraId="41AC0FA8" w14:textId="77777777" w:rsidR="00CA379E" w:rsidRDefault="00C97F3E" w:rsidP="00CA379E">
            <w:pPr>
              <w:jc w:val="center"/>
              <w:rPr>
                <w:color w:val="000000"/>
                <w:sz w:val="18"/>
                <w:szCs w:val="18"/>
              </w:rPr>
            </w:pPr>
            <w:r>
              <w:rPr>
                <w:color w:val="000000"/>
                <w:sz w:val="18"/>
                <w:szCs w:val="18"/>
              </w:rPr>
              <w:t>-16 (-23, -8)</w:t>
            </w:r>
          </w:p>
          <w:p w14:paraId="773761CB" w14:textId="77777777" w:rsidR="0010781C" w:rsidRDefault="0010781C" w:rsidP="00CA379E">
            <w:pPr>
              <w:jc w:val="center"/>
              <w:rPr>
                <w:color w:val="000000"/>
                <w:sz w:val="18"/>
                <w:szCs w:val="18"/>
              </w:rPr>
            </w:pPr>
          </w:p>
          <w:p w14:paraId="17947A0A" w14:textId="269B335C" w:rsidR="00C97F3E" w:rsidRPr="0010781C" w:rsidRDefault="00C97F3E" w:rsidP="00CA379E">
            <w:pPr>
              <w:jc w:val="center"/>
              <w:rPr>
                <w:b/>
                <w:bCs/>
                <w:color w:val="000000"/>
                <w:sz w:val="18"/>
                <w:szCs w:val="18"/>
              </w:rPr>
            </w:pPr>
            <w:r w:rsidRPr="0010781C">
              <w:rPr>
                <w:b/>
                <w:bCs/>
                <w:color w:val="000000"/>
                <w:sz w:val="18"/>
                <w:szCs w:val="18"/>
              </w:rPr>
              <w:t>p&lt;0.0001</w:t>
            </w:r>
            <w:r w:rsidR="001152D0" w:rsidRPr="0010781C">
              <w:rPr>
                <w:b/>
                <w:bCs/>
                <w:color w:val="000000"/>
              </w:rPr>
              <w:t>†</w:t>
            </w:r>
          </w:p>
        </w:tc>
        <w:tc>
          <w:tcPr>
            <w:tcW w:w="924" w:type="dxa"/>
            <w:tcBorders>
              <w:top w:val="single" w:sz="4" w:space="0" w:color="auto"/>
              <w:left w:val="single" w:sz="4" w:space="0" w:color="auto"/>
              <w:bottom w:val="single" w:sz="4" w:space="0" w:color="auto"/>
              <w:right w:val="single" w:sz="4" w:space="0" w:color="auto"/>
            </w:tcBorders>
            <w:vAlign w:val="center"/>
          </w:tcPr>
          <w:p w14:paraId="361A8DBA" w14:textId="77777777" w:rsidR="00CA379E" w:rsidRDefault="00CA379E" w:rsidP="00CA379E">
            <w:pPr>
              <w:jc w:val="center"/>
              <w:rPr>
                <w:color w:val="000000"/>
                <w:sz w:val="18"/>
                <w:szCs w:val="18"/>
              </w:rPr>
            </w:pPr>
            <w:r w:rsidRPr="007F28AF">
              <w:rPr>
                <w:color w:val="000000"/>
                <w:sz w:val="18"/>
                <w:szCs w:val="18"/>
              </w:rPr>
              <w:t>63</w:t>
            </w:r>
          </w:p>
          <w:p w14:paraId="33BBE5F9" w14:textId="77777777" w:rsidR="00CA379E" w:rsidRDefault="00CA379E" w:rsidP="00CA379E">
            <w:pPr>
              <w:jc w:val="center"/>
              <w:rPr>
                <w:color w:val="000000"/>
                <w:sz w:val="18"/>
                <w:szCs w:val="18"/>
              </w:rPr>
            </w:pPr>
            <w:r w:rsidRPr="007F28AF">
              <w:rPr>
                <w:color w:val="000000"/>
                <w:sz w:val="18"/>
                <w:szCs w:val="18"/>
              </w:rPr>
              <w:t xml:space="preserve"> (24, 91) </w:t>
            </w:r>
          </w:p>
          <w:p w14:paraId="4A724D49"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5/8</w:t>
            </w:r>
          </w:p>
          <w:p w14:paraId="4E8DAFCB" w14:textId="77777777" w:rsidR="00CA379E" w:rsidRDefault="002E55AB" w:rsidP="00CA379E">
            <w:pPr>
              <w:jc w:val="center"/>
              <w:rPr>
                <w:color w:val="000000"/>
                <w:sz w:val="18"/>
                <w:szCs w:val="18"/>
              </w:rPr>
            </w:pPr>
            <w:r>
              <w:rPr>
                <w:color w:val="000000"/>
                <w:sz w:val="18"/>
                <w:szCs w:val="18"/>
              </w:rPr>
              <w:t>37 (0, 74)</w:t>
            </w:r>
          </w:p>
          <w:p w14:paraId="000209E1" w14:textId="77777777" w:rsidR="0010781C" w:rsidRDefault="0010781C" w:rsidP="00CA379E">
            <w:pPr>
              <w:jc w:val="center"/>
              <w:rPr>
                <w:color w:val="000000"/>
                <w:sz w:val="18"/>
                <w:szCs w:val="18"/>
              </w:rPr>
            </w:pPr>
          </w:p>
          <w:p w14:paraId="1E0BBC78" w14:textId="2B0E0A6B" w:rsidR="002E55AB" w:rsidRPr="0010781C" w:rsidRDefault="002E55AB" w:rsidP="00CA379E">
            <w:pPr>
              <w:jc w:val="center"/>
              <w:rPr>
                <w:b/>
                <w:bCs/>
                <w:color w:val="000000"/>
                <w:sz w:val="18"/>
                <w:szCs w:val="18"/>
              </w:rPr>
            </w:pPr>
            <w:r w:rsidRPr="0010781C">
              <w:rPr>
                <w:b/>
                <w:bCs/>
                <w:color w:val="000000"/>
                <w:sz w:val="18"/>
                <w:szCs w:val="18"/>
              </w:rPr>
              <w:t>p=0.050</w:t>
            </w:r>
            <w:r w:rsidR="001152D0" w:rsidRPr="0010781C">
              <w:rPr>
                <w:b/>
                <w:bCs/>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4349FDFE" w14:textId="77777777" w:rsidR="00CA379E" w:rsidRDefault="00CA379E" w:rsidP="00CA379E">
            <w:pPr>
              <w:jc w:val="center"/>
              <w:rPr>
                <w:color w:val="000000"/>
                <w:sz w:val="18"/>
                <w:szCs w:val="18"/>
              </w:rPr>
            </w:pPr>
            <w:r w:rsidRPr="007F28AF">
              <w:rPr>
                <w:color w:val="000000"/>
                <w:sz w:val="18"/>
                <w:szCs w:val="18"/>
              </w:rPr>
              <w:t>94</w:t>
            </w:r>
          </w:p>
          <w:p w14:paraId="08A1CE2C" w14:textId="77777777" w:rsidR="00CA379E" w:rsidRDefault="00CA379E" w:rsidP="00CA379E">
            <w:pPr>
              <w:jc w:val="center"/>
              <w:rPr>
                <w:color w:val="000000"/>
                <w:sz w:val="18"/>
                <w:szCs w:val="18"/>
              </w:rPr>
            </w:pPr>
            <w:r w:rsidRPr="007F28AF">
              <w:rPr>
                <w:color w:val="000000"/>
                <w:sz w:val="18"/>
                <w:szCs w:val="18"/>
              </w:rPr>
              <w:t xml:space="preserve"> (88, 97)</w:t>
            </w:r>
          </w:p>
          <w:p w14:paraId="426F19BE"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123/131</w:t>
            </w:r>
          </w:p>
          <w:p w14:paraId="4039A95B" w14:textId="77777777" w:rsidR="00CA379E" w:rsidRDefault="00CB25F2" w:rsidP="00CA379E">
            <w:pPr>
              <w:jc w:val="center"/>
              <w:rPr>
                <w:color w:val="000000"/>
                <w:sz w:val="18"/>
                <w:szCs w:val="18"/>
              </w:rPr>
            </w:pPr>
            <w:r>
              <w:rPr>
                <w:color w:val="000000"/>
                <w:sz w:val="18"/>
                <w:szCs w:val="18"/>
              </w:rPr>
              <w:t>1 (-4, 7)</w:t>
            </w:r>
          </w:p>
          <w:p w14:paraId="5B662DAD" w14:textId="77777777" w:rsidR="0010781C" w:rsidRDefault="0010781C" w:rsidP="00CA379E">
            <w:pPr>
              <w:jc w:val="center"/>
              <w:rPr>
                <w:color w:val="000000"/>
                <w:sz w:val="18"/>
                <w:szCs w:val="18"/>
              </w:rPr>
            </w:pPr>
          </w:p>
          <w:p w14:paraId="3B3B6ADC" w14:textId="3E0040BC" w:rsidR="00CB25F2" w:rsidRPr="007F28AF" w:rsidRDefault="00CB25F2" w:rsidP="00CA379E">
            <w:pPr>
              <w:jc w:val="center"/>
              <w:rPr>
                <w:color w:val="000000"/>
                <w:sz w:val="18"/>
                <w:szCs w:val="18"/>
              </w:rPr>
            </w:pPr>
            <w:r>
              <w:rPr>
                <w:color w:val="000000"/>
                <w:sz w:val="18"/>
                <w:szCs w:val="18"/>
              </w:rPr>
              <w:t>p=0.616</w:t>
            </w:r>
            <w:r w:rsidR="001152D0" w:rsidRPr="00785C46">
              <w:rPr>
                <w:color w:val="000000"/>
              </w:rPr>
              <w:t>†</w:t>
            </w:r>
          </w:p>
        </w:tc>
        <w:tc>
          <w:tcPr>
            <w:tcW w:w="913" w:type="dxa"/>
            <w:tcBorders>
              <w:top w:val="single" w:sz="4" w:space="0" w:color="auto"/>
              <w:left w:val="single" w:sz="12" w:space="0" w:color="auto"/>
              <w:bottom w:val="single" w:sz="4" w:space="0" w:color="auto"/>
              <w:right w:val="single" w:sz="4" w:space="0" w:color="auto"/>
            </w:tcBorders>
            <w:vAlign w:val="center"/>
          </w:tcPr>
          <w:p w14:paraId="717F55C8" w14:textId="77777777" w:rsidR="00CA379E" w:rsidRDefault="00CA379E" w:rsidP="00CA379E">
            <w:pPr>
              <w:jc w:val="center"/>
              <w:rPr>
                <w:color w:val="000000"/>
                <w:sz w:val="18"/>
                <w:szCs w:val="18"/>
              </w:rPr>
            </w:pPr>
            <w:r w:rsidRPr="007F28AF">
              <w:rPr>
                <w:color w:val="000000"/>
                <w:sz w:val="18"/>
                <w:szCs w:val="18"/>
              </w:rPr>
              <w:t xml:space="preserve">0 </w:t>
            </w:r>
          </w:p>
          <w:p w14:paraId="3D0ACE05" w14:textId="77777777" w:rsidR="00CA379E" w:rsidRDefault="00CA379E" w:rsidP="00CA379E">
            <w:pPr>
              <w:jc w:val="center"/>
              <w:rPr>
                <w:color w:val="000000"/>
                <w:sz w:val="18"/>
                <w:szCs w:val="18"/>
              </w:rPr>
            </w:pPr>
            <w:r w:rsidRPr="007F28AF">
              <w:rPr>
                <w:color w:val="000000"/>
                <w:sz w:val="18"/>
                <w:szCs w:val="18"/>
              </w:rPr>
              <w:t xml:space="preserve">(0, 97) </w:t>
            </w:r>
          </w:p>
          <w:p w14:paraId="628E731A" w14:textId="77777777" w:rsidR="00CA379E" w:rsidRDefault="00CA379E" w:rsidP="00CA379E">
            <w:pPr>
              <w:jc w:val="center"/>
              <w:rPr>
                <w:color w:val="000000"/>
                <w:sz w:val="18"/>
                <w:szCs w:val="18"/>
              </w:rPr>
            </w:pPr>
            <w:r w:rsidRPr="007F28AF">
              <w:rPr>
                <w:color w:val="000000"/>
                <w:sz w:val="18"/>
                <w:szCs w:val="18"/>
              </w:rPr>
              <w:t xml:space="preserve"> 0/1</w:t>
            </w:r>
          </w:p>
          <w:p w14:paraId="2348663C" w14:textId="77777777" w:rsidR="0033610E" w:rsidRDefault="0033610E" w:rsidP="00CA379E">
            <w:pPr>
              <w:jc w:val="center"/>
              <w:rPr>
                <w:color w:val="000000"/>
                <w:sz w:val="18"/>
                <w:szCs w:val="18"/>
              </w:rPr>
            </w:pPr>
          </w:p>
          <w:p w14:paraId="09664DC8" w14:textId="5237E208" w:rsidR="005C49C0" w:rsidRPr="007F28AF" w:rsidRDefault="005C49C0" w:rsidP="00CA379E">
            <w:pPr>
              <w:jc w:val="center"/>
              <w:rPr>
                <w:rFonts w:eastAsia="Times New Roman"/>
                <w:color w:val="000000"/>
                <w:sz w:val="18"/>
                <w:szCs w:val="18"/>
              </w:rPr>
            </w:pPr>
            <w:r>
              <w:rPr>
                <w:color w:val="000000"/>
                <w:sz w:val="18"/>
                <w:szCs w:val="18"/>
              </w:rPr>
              <w:t>p=0.439</w:t>
            </w:r>
            <w:r w:rsidR="007D3639" w:rsidRPr="00A95DC1">
              <w:rPr>
                <w:color w:val="000000"/>
              </w:rPr>
              <w:t>*</w:t>
            </w:r>
          </w:p>
          <w:p w14:paraId="0DE28BC2" w14:textId="3E9AB8BD" w:rsidR="00CA379E" w:rsidRPr="007F28AF" w:rsidRDefault="00CA379E" w:rsidP="00CA379E">
            <w:pPr>
              <w:jc w:val="center"/>
              <w:rPr>
                <w:b/>
                <w:bCs/>
                <w:color w:val="000000"/>
                <w:sz w:val="18"/>
                <w:szCs w:val="18"/>
              </w:rPr>
            </w:pPr>
          </w:p>
        </w:tc>
        <w:tc>
          <w:tcPr>
            <w:tcW w:w="1131" w:type="dxa"/>
            <w:tcBorders>
              <w:top w:val="single" w:sz="4" w:space="0" w:color="auto"/>
              <w:left w:val="single" w:sz="4" w:space="0" w:color="auto"/>
              <w:bottom w:val="single" w:sz="4" w:space="0" w:color="auto"/>
              <w:right w:val="single" w:sz="4" w:space="0" w:color="auto"/>
            </w:tcBorders>
            <w:vAlign w:val="center"/>
          </w:tcPr>
          <w:p w14:paraId="471846C0" w14:textId="77777777" w:rsidR="00CA379E" w:rsidRDefault="00CA379E" w:rsidP="00CA379E">
            <w:pPr>
              <w:jc w:val="center"/>
              <w:rPr>
                <w:color w:val="000000"/>
                <w:sz w:val="18"/>
                <w:szCs w:val="18"/>
              </w:rPr>
            </w:pPr>
            <w:r w:rsidRPr="007F28AF">
              <w:rPr>
                <w:color w:val="000000"/>
                <w:sz w:val="18"/>
                <w:szCs w:val="18"/>
              </w:rPr>
              <w:t>93</w:t>
            </w:r>
          </w:p>
          <w:p w14:paraId="095F1336" w14:textId="77777777" w:rsidR="00CA379E" w:rsidRDefault="00CA379E" w:rsidP="00CA379E">
            <w:pPr>
              <w:jc w:val="center"/>
              <w:rPr>
                <w:color w:val="000000"/>
                <w:sz w:val="18"/>
                <w:szCs w:val="18"/>
              </w:rPr>
            </w:pPr>
            <w:r w:rsidRPr="007F28AF">
              <w:rPr>
                <w:color w:val="000000"/>
                <w:sz w:val="18"/>
                <w:szCs w:val="18"/>
              </w:rPr>
              <w:t xml:space="preserve"> (66, 100)</w:t>
            </w:r>
          </w:p>
          <w:p w14:paraId="1F70C1D5"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13/14</w:t>
            </w:r>
          </w:p>
          <w:p w14:paraId="3267675C" w14:textId="77777777" w:rsidR="00CA379E" w:rsidRDefault="005C2C63" w:rsidP="00CA379E">
            <w:pPr>
              <w:jc w:val="center"/>
              <w:rPr>
                <w:color w:val="000000"/>
                <w:sz w:val="18"/>
                <w:szCs w:val="18"/>
              </w:rPr>
            </w:pPr>
            <w:r>
              <w:rPr>
                <w:color w:val="000000"/>
                <w:sz w:val="18"/>
                <w:szCs w:val="18"/>
              </w:rPr>
              <w:t>14 (-11, 40)</w:t>
            </w:r>
          </w:p>
          <w:p w14:paraId="6796CF1E" w14:textId="77777777" w:rsidR="0033610E" w:rsidRDefault="0033610E" w:rsidP="00CA379E">
            <w:pPr>
              <w:jc w:val="center"/>
              <w:rPr>
                <w:color w:val="000000"/>
                <w:sz w:val="18"/>
                <w:szCs w:val="18"/>
              </w:rPr>
            </w:pPr>
          </w:p>
          <w:p w14:paraId="2686F043" w14:textId="44E71C55" w:rsidR="005C49C0" w:rsidRDefault="005C49C0" w:rsidP="00CA379E">
            <w:pPr>
              <w:jc w:val="center"/>
              <w:rPr>
                <w:color w:val="000000"/>
                <w:sz w:val="18"/>
                <w:szCs w:val="18"/>
              </w:rPr>
            </w:pPr>
            <w:r>
              <w:rPr>
                <w:color w:val="000000"/>
                <w:sz w:val="18"/>
                <w:szCs w:val="18"/>
              </w:rPr>
              <w:t>p=</w:t>
            </w:r>
            <w:r w:rsidR="00C15AB8">
              <w:rPr>
                <w:color w:val="000000"/>
                <w:sz w:val="18"/>
                <w:szCs w:val="18"/>
              </w:rPr>
              <w:t>0.310</w:t>
            </w:r>
            <w:r w:rsidR="007D3639" w:rsidRPr="00A95DC1">
              <w:rPr>
                <w:color w:val="000000"/>
              </w:rPr>
              <w:t>*</w:t>
            </w:r>
          </w:p>
          <w:p w14:paraId="43C8B93B" w14:textId="2AC03893" w:rsidR="005C2C63" w:rsidRPr="007F28AF" w:rsidRDefault="005C2C63" w:rsidP="00CA379E">
            <w:pPr>
              <w:jc w:val="center"/>
              <w:rPr>
                <w:color w:val="000000"/>
                <w:sz w:val="18"/>
                <w:szCs w:val="18"/>
              </w:rPr>
            </w:pPr>
            <w:r>
              <w:rPr>
                <w:color w:val="000000"/>
                <w:sz w:val="18"/>
                <w:szCs w:val="18"/>
              </w:rPr>
              <w:t>p=0.280</w:t>
            </w:r>
            <w:r w:rsidR="001152D0" w:rsidRPr="00785C46">
              <w:rPr>
                <w:color w:val="000000"/>
              </w:rPr>
              <w:t>†</w:t>
            </w:r>
          </w:p>
        </w:tc>
        <w:tc>
          <w:tcPr>
            <w:tcW w:w="1071" w:type="dxa"/>
            <w:tcBorders>
              <w:top w:val="single" w:sz="4" w:space="0" w:color="auto"/>
              <w:left w:val="single" w:sz="4" w:space="0" w:color="auto"/>
              <w:bottom w:val="single" w:sz="4" w:space="0" w:color="auto"/>
              <w:right w:val="single" w:sz="4" w:space="0" w:color="auto"/>
            </w:tcBorders>
            <w:vAlign w:val="center"/>
          </w:tcPr>
          <w:p w14:paraId="0676F6C3" w14:textId="77777777" w:rsidR="00CA379E" w:rsidRDefault="00CA379E" w:rsidP="00CA379E">
            <w:pPr>
              <w:jc w:val="center"/>
              <w:rPr>
                <w:color w:val="000000"/>
                <w:sz w:val="18"/>
                <w:szCs w:val="18"/>
              </w:rPr>
            </w:pPr>
            <w:r w:rsidRPr="007F28AF">
              <w:rPr>
                <w:color w:val="000000"/>
                <w:sz w:val="18"/>
                <w:szCs w:val="18"/>
              </w:rPr>
              <w:t xml:space="preserve">0 </w:t>
            </w:r>
          </w:p>
          <w:p w14:paraId="1CE540A7" w14:textId="77777777" w:rsidR="00CA379E" w:rsidRDefault="00CA379E" w:rsidP="00CA379E">
            <w:pPr>
              <w:jc w:val="center"/>
              <w:rPr>
                <w:color w:val="000000"/>
                <w:sz w:val="18"/>
                <w:szCs w:val="18"/>
              </w:rPr>
            </w:pPr>
            <w:r w:rsidRPr="007F28AF">
              <w:rPr>
                <w:color w:val="000000"/>
                <w:sz w:val="18"/>
                <w:szCs w:val="18"/>
              </w:rPr>
              <w:t xml:space="preserve">(0, 97) </w:t>
            </w:r>
          </w:p>
          <w:p w14:paraId="21EE07C8"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0/1</w:t>
            </w:r>
          </w:p>
          <w:p w14:paraId="4ADD205D" w14:textId="77777777" w:rsidR="00CA379E" w:rsidRDefault="005E09D3" w:rsidP="00CA379E">
            <w:pPr>
              <w:jc w:val="center"/>
              <w:rPr>
                <w:color w:val="000000"/>
                <w:sz w:val="18"/>
                <w:szCs w:val="18"/>
              </w:rPr>
            </w:pPr>
            <w:r>
              <w:rPr>
                <w:color w:val="000000"/>
                <w:sz w:val="18"/>
                <w:szCs w:val="18"/>
              </w:rPr>
              <w:t>25 (-17, 67)</w:t>
            </w:r>
          </w:p>
          <w:p w14:paraId="76CA81E0" w14:textId="77777777" w:rsidR="0033610E" w:rsidRDefault="0033610E" w:rsidP="00CA379E">
            <w:pPr>
              <w:jc w:val="center"/>
              <w:rPr>
                <w:color w:val="000000"/>
                <w:sz w:val="18"/>
                <w:szCs w:val="18"/>
              </w:rPr>
            </w:pPr>
          </w:p>
          <w:p w14:paraId="191F0C72" w14:textId="5A327D09" w:rsidR="00C15AB8" w:rsidRDefault="00C15AB8" w:rsidP="00CA379E">
            <w:pPr>
              <w:jc w:val="center"/>
              <w:rPr>
                <w:color w:val="000000"/>
                <w:sz w:val="18"/>
                <w:szCs w:val="18"/>
              </w:rPr>
            </w:pPr>
            <w:r>
              <w:rPr>
                <w:color w:val="000000"/>
                <w:sz w:val="18"/>
                <w:szCs w:val="18"/>
              </w:rPr>
              <w:t>p=0.236</w:t>
            </w:r>
            <w:r w:rsidR="007D3639" w:rsidRPr="00A95DC1">
              <w:rPr>
                <w:color w:val="000000"/>
              </w:rPr>
              <w:t>*</w:t>
            </w:r>
          </w:p>
          <w:p w14:paraId="43AD5793" w14:textId="65E79724" w:rsidR="005E09D3" w:rsidRPr="007F28AF" w:rsidRDefault="005E09D3" w:rsidP="00CA379E">
            <w:pPr>
              <w:jc w:val="center"/>
              <w:rPr>
                <w:color w:val="000000"/>
                <w:sz w:val="18"/>
                <w:szCs w:val="18"/>
              </w:rPr>
            </w:pPr>
            <w:r>
              <w:rPr>
                <w:color w:val="000000"/>
                <w:sz w:val="18"/>
                <w:szCs w:val="18"/>
              </w:rPr>
              <w:t>p=0.576</w:t>
            </w:r>
            <w:r w:rsidR="001152D0" w:rsidRPr="00785C46">
              <w:rPr>
                <w:color w:val="000000"/>
              </w:rPr>
              <w:t>†</w:t>
            </w:r>
          </w:p>
        </w:tc>
        <w:tc>
          <w:tcPr>
            <w:tcW w:w="979" w:type="dxa"/>
            <w:tcBorders>
              <w:top w:val="single" w:sz="4" w:space="0" w:color="auto"/>
              <w:left w:val="single" w:sz="4" w:space="0" w:color="auto"/>
              <w:bottom w:val="single" w:sz="4" w:space="0" w:color="auto"/>
              <w:right w:val="single" w:sz="12" w:space="0" w:color="auto"/>
            </w:tcBorders>
            <w:vAlign w:val="center"/>
          </w:tcPr>
          <w:p w14:paraId="6C058D06" w14:textId="77777777" w:rsidR="00CA379E" w:rsidRDefault="00CA379E" w:rsidP="00CA379E">
            <w:pPr>
              <w:jc w:val="center"/>
              <w:rPr>
                <w:color w:val="000000"/>
                <w:sz w:val="18"/>
                <w:szCs w:val="18"/>
              </w:rPr>
            </w:pPr>
            <w:r w:rsidRPr="007F28AF">
              <w:rPr>
                <w:color w:val="000000"/>
                <w:sz w:val="18"/>
                <w:szCs w:val="18"/>
              </w:rPr>
              <w:t>93</w:t>
            </w:r>
          </w:p>
          <w:p w14:paraId="2C000B3A" w14:textId="77777777" w:rsidR="00CA379E" w:rsidRDefault="00CA379E" w:rsidP="00CA379E">
            <w:pPr>
              <w:jc w:val="center"/>
              <w:rPr>
                <w:color w:val="000000"/>
                <w:sz w:val="18"/>
                <w:szCs w:val="18"/>
              </w:rPr>
            </w:pPr>
            <w:r w:rsidRPr="007F28AF">
              <w:rPr>
                <w:color w:val="000000"/>
                <w:sz w:val="18"/>
                <w:szCs w:val="18"/>
              </w:rPr>
              <w:t xml:space="preserve"> (66, 100) </w:t>
            </w:r>
          </w:p>
          <w:p w14:paraId="18BB8737"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13/14</w:t>
            </w:r>
          </w:p>
          <w:p w14:paraId="39E8A4A2" w14:textId="77777777" w:rsidR="00CA379E" w:rsidRDefault="006363C3" w:rsidP="00CA379E">
            <w:pPr>
              <w:jc w:val="center"/>
              <w:rPr>
                <w:color w:val="000000"/>
                <w:sz w:val="18"/>
                <w:szCs w:val="18"/>
              </w:rPr>
            </w:pPr>
            <w:r>
              <w:rPr>
                <w:b/>
                <w:bCs/>
                <w:color w:val="000000"/>
                <w:sz w:val="18"/>
                <w:szCs w:val="18"/>
              </w:rPr>
              <w:t>-</w:t>
            </w:r>
            <w:r w:rsidRPr="006363C3">
              <w:rPr>
                <w:color w:val="000000"/>
                <w:sz w:val="18"/>
                <w:szCs w:val="18"/>
              </w:rPr>
              <w:t>7 (-21, 6)</w:t>
            </w:r>
          </w:p>
          <w:p w14:paraId="78795A02" w14:textId="77777777" w:rsidR="0033610E" w:rsidRDefault="0033610E" w:rsidP="00CA379E">
            <w:pPr>
              <w:jc w:val="center"/>
              <w:rPr>
                <w:color w:val="000000"/>
                <w:sz w:val="18"/>
                <w:szCs w:val="18"/>
              </w:rPr>
            </w:pPr>
          </w:p>
          <w:p w14:paraId="4D68B22F" w14:textId="5DF3A94B" w:rsidR="00C15AB8" w:rsidRPr="006363C3" w:rsidRDefault="007D3639" w:rsidP="00CA379E">
            <w:pPr>
              <w:jc w:val="center"/>
              <w:rPr>
                <w:color w:val="000000"/>
                <w:sz w:val="18"/>
                <w:szCs w:val="18"/>
              </w:rPr>
            </w:pPr>
            <w:r>
              <w:rPr>
                <w:color w:val="000000"/>
                <w:sz w:val="18"/>
                <w:szCs w:val="18"/>
              </w:rPr>
              <w:t>p=0.879</w:t>
            </w:r>
            <w:r w:rsidRPr="00A95DC1">
              <w:rPr>
                <w:color w:val="000000"/>
              </w:rPr>
              <w:t>*</w:t>
            </w:r>
          </w:p>
          <w:p w14:paraId="6D3F05F8" w14:textId="009E3D96" w:rsidR="006363C3" w:rsidRPr="007F28AF" w:rsidRDefault="006363C3" w:rsidP="00CA379E">
            <w:pPr>
              <w:jc w:val="center"/>
              <w:rPr>
                <w:b/>
                <w:bCs/>
                <w:color w:val="000000"/>
                <w:sz w:val="18"/>
                <w:szCs w:val="18"/>
              </w:rPr>
            </w:pPr>
            <w:r w:rsidRPr="006363C3">
              <w:rPr>
                <w:color w:val="000000"/>
                <w:sz w:val="18"/>
                <w:szCs w:val="18"/>
              </w:rPr>
              <w:t>P=0.366</w:t>
            </w:r>
            <w:r w:rsidR="001152D0" w:rsidRPr="00785C46">
              <w:rPr>
                <w:color w:val="000000"/>
              </w:rPr>
              <w:t>†</w:t>
            </w:r>
          </w:p>
        </w:tc>
      </w:tr>
      <w:tr w:rsidR="00837188" w:rsidRPr="008D0FB0" w14:paraId="79E14D91" w14:textId="77777777" w:rsidTr="00666AEB">
        <w:tc>
          <w:tcPr>
            <w:tcW w:w="1571" w:type="dxa"/>
            <w:tcBorders>
              <w:top w:val="single" w:sz="4" w:space="0" w:color="auto"/>
              <w:left w:val="single" w:sz="12" w:space="0" w:color="auto"/>
              <w:bottom w:val="single" w:sz="12" w:space="0" w:color="auto"/>
              <w:right w:val="single" w:sz="12" w:space="0" w:color="auto"/>
            </w:tcBorders>
            <w:vAlign w:val="center"/>
          </w:tcPr>
          <w:p w14:paraId="75E4ADEC" w14:textId="77777777" w:rsidR="00CA379E" w:rsidRDefault="00CA379E" w:rsidP="00CA379E">
            <w:pPr>
              <w:jc w:val="center"/>
              <w:rPr>
                <w:rFonts w:eastAsia="Calibri"/>
                <w:b/>
                <w:sz w:val="18"/>
                <w:szCs w:val="18"/>
                <w:lang w:val="en-GB"/>
              </w:rPr>
            </w:pPr>
            <w:r>
              <w:rPr>
                <w:rFonts w:eastAsia="Calibri"/>
                <w:b/>
                <w:sz w:val="18"/>
                <w:szCs w:val="18"/>
                <w:lang w:val="en-GB"/>
              </w:rPr>
              <w:t>Trace excluded</w:t>
            </w:r>
          </w:p>
        </w:tc>
        <w:tc>
          <w:tcPr>
            <w:tcW w:w="1131" w:type="dxa"/>
            <w:tcBorders>
              <w:top w:val="single" w:sz="4" w:space="0" w:color="auto"/>
              <w:left w:val="single" w:sz="12" w:space="0" w:color="auto"/>
              <w:bottom w:val="single" w:sz="12" w:space="0" w:color="auto"/>
              <w:right w:val="single" w:sz="4" w:space="0" w:color="auto"/>
            </w:tcBorders>
            <w:vAlign w:val="center"/>
          </w:tcPr>
          <w:p w14:paraId="60F13B81" w14:textId="77777777" w:rsidR="00CA379E" w:rsidRDefault="00CA379E" w:rsidP="00CA379E">
            <w:pPr>
              <w:jc w:val="center"/>
              <w:rPr>
                <w:color w:val="000000"/>
                <w:sz w:val="18"/>
                <w:szCs w:val="18"/>
              </w:rPr>
            </w:pPr>
            <w:r w:rsidRPr="007F28AF">
              <w:rPr>
                <w:color w:val="000000"/>
                <w:sz w:val="18"/>
                <w:szCs w:val="18"/>
              </w:rPr>
              <w:t>50</w:t>
            </w:r>
          </w:p>
          <w:p w14:paraId="2184BEF9" w14:textId="77777777" w:rsidR="00CA379E" w:rsidRDefault="00CA379E" w:rsidP="00CA379E">
            <w:pPr>
              <w:jc w:val="center"/>
              <w:rPr>
                <w:color w:val="000000"/>
                <w:sz w:val="18"/>
                <w:szCs w:val="18"/>
              </w:rPr>
            </w:pPr>
            <w:r w:rsidRPr="007F28AF">
              <w:rPr>
                <w:color w:val="000000"/>
                <w:sz w:val="18"/>
                <w:szCs w:val="18"/>
              </w:rPr>
              <w:t xml:space="preserve"> (19, 81)</w:t>
            </w:r>
          </w:p>
          <w:p w14:paraId="38A0E85A" w14:textId="77777777" w:rsidR="00CA379E" w:rsidRDefault="00CA379E" w:rsidP="00CA379E">
            <w:pPr>
              <w:jc w:val="center"/>
              <w:rPr>
                <w:color w:val="000000"/>
                <w:sz w:val="18"/>
                <w:szCs w:val="18"/>
              </w:rPr>
            </w:pPr>
            <w:r w:rsidRPr="007F28AF">
              <w:rPr>
                <w:color w:val="000000"/>
                <w:sz w:val="18"/>
                <w:szCs w:val="18"/>
              </w:rPr>
              <w:t xml:space="preserve">  5/10</w:t>
            </w:r>
          </w:p>
          <w:p w14:paraId="7EEF3B18" w14:textId="77777777" w:rsidR="006363C3" w:rsidRDefault="00871AAC" w:rsidP="00CA379E">
            <w:pPr>
              <w:jc w:val="center"/>
              <w:rPr>
                <w:color w:val="000000"/>
                <w:sz w:val="18"/>
                <w:szCs w:val="18"/>
              </w:rPr>
            </w:pPr>
            <w:r>
              <w:rPr>
                <w:color w:val="000000"/>
                <w:sz w:val="18"/>
                <w:szCs w:val="18"/>
              </w:rPr>
              <w:t xml:space="preserve">14 (-26, </w:t>
            </w:r>
            <w:r w:rsidR="00C91CE6">
              <w:rPr>
                <w:color w:val="000000"/>
                <w:sz w:val="18"/>
                <w:szCs w:val="18"/>
              </w:rPr>
              <w:t>54)</w:t>
            </w:r>
          </w:p>
          <w:p w14:paraId="5AE1F30C" w14:textId="77777777" w:rsidR="0010781C" w:rsidRDefault="0010781C" w:rsidP="00CA379E">
            <w:pPr>
              <w:jc w:val="center"/>
              <w:rPr>
                <w:color w:val="000000"/>
                <w:sz w:val="18"/>
                <w:szCs w:val="18"/>
              </w:rPr>
            </w:pPr>
          </w:p>
          <w:p w14:paraId="40E39DAB" w14:textId="77777777" w:rsidR="00C91CE6" w:rsidRDefault="00C91CE6" w:rsidP="00CA379E">
            <w:pPr>
              <w:jc w:val="center"/>
              <w:rPr>
                <w:color w:val="000000"/>
              </w:rPr>
            </w:pPr>
            <w:r>
              <w:rPr>
                <w:color w:val="000000"/>
                <w:sz w:val="18"/>
                <w:szCs w:val="18"/>
              </w:rPr>
              <w:t>p=0.484</w:t>
            </w:r>
            <w:r w:rsidR="001152D0" w:rsidRPr="00785C46">
              <w:rPr>
                <w:color w:val="000000"/>
              </w:rPr>
              <w:t>†</w:t>
            </w:r>
          </w:p>
          <w:p w14:paraId="7C9F1AA3" w14:textId="1523C6DC" w:rsidR="001152D0" w:rsidRPr="007F28AF" w:rsidRDefault="00634BCB" w:rsidP="00CA379E">
            <w:pPr>
              <w:jc w:val="center"/>
              <w:rPr>
                <w:color w:val="000000"/>
                <w:sz w:val="18"/>
                <w:szCs w:val="18"/>
              </w:rPr>
            </w:pPr>
            <w:r>
              <w:rPr>
                <w:color w:val="000000"/>
              </w:rPr>
              <w:t>p=0.484</w:t>
            </w:r>
            <w:r w:rsidR="0033610E" w:rsidRPr="00785C46">
              <w:rPr>
                <w:color w:val="000000"/>
              </w:rPr>
              <w:t>‡</w:t>
            </w:r>
          </w:p>
        </w:tc>
        <w:tc>
          <w:tcPr>
            <w:tcW w:w="1014" w:type="dxa"/>
            <w:tcBorders>
              <w:top w:val="single" w:sz="4" w:space="0" w:color="auto"/>
              <w:left w:val="single" w:sz="4" w:space="0" w:color="auto"/>
              <w:bottom w:val="single" w:sz="12" w:space="0" w:color="auto"/>
              <w:right w:val="single" w:sz="4" w:space="0" w:color="auto"/>
            </w:tcBorders>
            <w:vAlign w:val="center"/>
          </w:tcPr>
          <w:p w14:paraId="7ECDEAA7" w14:textId="77777777" w:rsidR="00CA379E" w:rsidRDefault="00CA379E" w:rsidP="00CA379E">
            <w:pPr>
              <w:jc w:val="center"/>
              <w:rPr>
                <w:color w:val="000000"/>
                <w:sz w:val="18"/>
                <w:szCs w:val="18"/>
              </w:rPr>
            </w:pPr>
            <w:r w:rsidRPr="007F28AF">
              <w:rPr>
                <w:color w:val="000000"/>
                <w:sz w:val="18"/>
                <w:szCs w:val="18"/>
              </w:rPr>
              <w:t>97</w:t>
            </w:r>
          </w:p>
          <w:p w14:paraId="3CB00A38" w14:textId="77777777" w:rsidR="00CA379E" w:rsidRDefault="00CA379E" w:rsidP="00CA379E">
            <w:pPr>
              <w:jc w:val="center"/>
              <w:rPr>
                <w:color w:val="000000"/>
                <w:sz w:val="18"/>
                <w:szCs w:val="18"/>
              </w:rPr>
            </w:pPr>
            <w:r w:rsidRPr="007F28AF">
              <w:rPr>
                <w:color w:val="000000"/>
                <w:sz w:val="18"/>
                <w:szCs w:val="18"/>
              </w:rPr>
              <w:t xml:space="preserve"> (92, 99) </w:t>
            </w:r>
          </w:p>
          <w:p w14:paraId="4884E26E"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114/118</w:t>
            </w:r>
          </w:p>
          <w:p w14:paraId="6DAFCFD9" w14:textId="77777777" w:rsidR="00CA379E" w:rsidRDefault="00AB2148" w:rsidP="00CA379E">
            <w:pPr>
              <w:jc w:val="center"/>
              <w:rPr>
                <w:color w:val="000000"/>
                <w:sz w:val="18"/>
                <w:szCs w:val="18"/>
              </w:rPr>
            </w:pPr>
            <w:r>
              <w:rPr>
                <w:color w:val="000000"/>
                <w:sz w:val="18"/>
                <w:szCs w:val="18"/>
              </w:rPr>
              <w:t>15(7, 22)</w:t>
            </w:r>
          </w:p>
          <w:p w14:paraId="2C5F14F8" w14:textId="77777777" w:rsidR="0010781C" w:rsidRDefault="0010781C" w:rsidP="00CA379E">
            <w:pPr>
              <w:jc w:val="center"/>
              <w:rPr>
                <w:color w:val="000000"/>
                <w:sz w:val="18"/>
                <w:szCs w:val="18"/>
              </w:rPr>
            </w:pPr>
          </w:p>
          <w:p w14:paraId="3FD3C1C2" w14:textId="77777777" w:rsidR="00AB2148" w:rsidRPr="0010781C" w:rsidRDefault="00AB2148" w:rsidP="00CA379E">
            <w:pPr>
              <w:jc w:val="center"/>
              <w:rPr>
                <w:b/>
                <w:bCs/>
                <w:color w:val="000000"/>
              </w:rPr>
            </w:pPr>
            <w:r w:rsidRPr="0010781C">
              <w:rPr>
                <w:b/>
                <w:bCs/>
                <w:color w:val="000000"/>
                <w:sz w:val="18"/>
                <w:szCs w:val="18"/>
              </w:rPr>
              <w:t>p=0.0002</w:t>
            </w:r>
            <w:r w:rsidR="001152D0" w:rsidRPr="0010781C">
              <w:rPr>
                <w:b/>
                <w:bCs/>
                <w:color w:val="000000"/>
              </w:rPr>
              <w:t>†</w:t>
            </w:r>
          </w:p>
          <w:p w14:paraId="2CEF78DE" w14:textId="74604902" w:rsidR="00634BCB" w:rsidRPr="007F28AF" w:rsidRDefault="00634BCB" w:rsidP="00CA379E">
            <w:pPr>
              <w:jc w:val="center"/>
              <w:rPr>
                <w:color w:val="000000"/>
                <w:sz w:val="18"/>
                <w:szCs w:val="18"/>
              </w:rPr>
            </w:pPr>
            <w:r>
              <w:rPr>
                <w:color w:val="000000"/>
              </w:rPr>
              <w:t>p=</w:t>
            </w:r>
            <w:r w:rsidR="00BD31C0">
              <w:rPr>
                <w:color w:val="000000"/>
              </w:rPr>
              <w:t>0.806</w:t>
            </w:r>
            <w:r w:rsidR="0033610E" w:rsidRPr="00785C46">
              <w:rPr>
                <w:color w:val="000000"/>
              </w:rPr>
              <w:t>‡</w:t>
            </w:r>
          </w:p>
        </w:tc>
        <w:tc>
          <w:tcPr>
            <w:tcW w:w="1041" w:type="dxa"/>
            <w:tcBorders>
              <w:top w:val="single" w:sz="4" w:space="0" w:color="auto"/>
              <w:left w:val="single" w:sz="4" w:space="0" w:color="auto"/>
              <w:bottom w:val="single" w:sz="12" w:space="0" w:color="auto"/>
              <w:right w:val="single" w:sz="4" w:space="0" w:color="auto"/>
            </w:tcBorders>
            <w:vAlign w:val="center"/>
          </w:tcPr>
          <w:p w14:paraId="79FCAD7E" w14:textId="77777777" w:rsidR="00CA379E" w:rsidRDefault="00CA379E" w:rsidP="00CA379E">
            <w:pPr>
              <w:jc w:val="center"/>
              <w:rPr>
                <w:color w:val="000000"/>
                <w:sz w:val="18"/>
                <w:szCs w:val="18"/>
              </w:rPr>
            </w:pPr>
            <w:r w:rsidRPr="007F28AF">
              <w:rPr>
                <w:color w:val="000000"/>
                <w:sz w:val="18"/>
                <w:szCs w:val="18"/>
              </w:rPr>
              <w:t xml:space="preserve">56 </w:t>
            </w:r>
          </w:p>
          <w:p w14:paraId="6D98BA99" w14:textId="77777777" w:rsidR="00CA379E" w:rsidRDefault="00CA379E" w:rsidP="00CA379E">
            <w:pPr>
              <w:jc w:val="center"/>
              <w:rPr>
                <w:color w:val="000000"/>
                <w:sz w:val="18"/>
                <w:szCs w:val="18"/>
              </w:rPr>
            </w:pPr>
            <w:r w:rsidRPr="007F28AF">
              <w:rPr>
                <w:color w:val="000000"/>
                <w:sz w:val="18"/>
                <w:szCs w:val="18"/>
              </w:rPr>
              <w:t>(21, 86)</w:t>
            </w:r>
          </w:p>
          <w:p w14:paraId="173B7B4B"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5/9</w:t>
            </w:r>
          </w:p>
          <w:p w14:paraId="78A6D10D" w14:textId="77777777" w:rsidR="00CA379E" w:rsidRDefault="00546967" w:rsidP="00CA379E">
            <w:pPr>
              <w:jc w:val="center"/>
              <w:rPr>
                <w:color w:val="000000"/>
                <w:sz w:val="18"/>
                <w:szCs w:val="18"/>
              </w:rPr>
            </w:pPr>
            <w:r>
              <w:rPr>
                <w:color w:val="000000"/>
                <w:sz w:val="18"/>
                <w:szCs w:val="18"/>
              </w:rPr>
              <w:t>29 (-6, 65)</w:t>
            </w:r>
          </w:p>
          <w:p w14:paraId="50F29147" w14:textId="77777777" w:rsidR="00797AC2" w:rsidRDefault="00797AC2" w:rsidP="00CA379E">
            <w:pPr>
              <w:jc w:val="center"/>
              <w:rPr>
                <w:color w:val="000000"/>
                <w:sz w:val="18"/>
                <w:szCs w:val="18"/>
              </w:rPr>
            </w:pPr>
          </w:p>
          <w:p w14:paraId="197ECB14" w14:textId="77777777" w:rsidR="00546967" w:rsidRDefault="00546967" w:rsidP="00CA379E">
            <w:pPr>
              <w:jc w:val="center"/>
              <w:rPr>
                <w:color w:val="000000"/>
              </w:rPr>
            </w:pPr>
            <w:r>
              <w:rPr>
                <w:color w:val="000000"/>
                <w:sz w:val="18"/>
                <w:szCs w:val="18"/>
              </w:rPr>
              <w:t>p=0.087</w:t>
            </w:r>
            <w:r w:rsidR="001152D0" w:rsidRPr="00785C46">
              <w:rPr>
                <w:color w:val="000000"/>
              </w:rPr>
              <w:t>†</w:t>
            </w:r>
          </w:p>
          <w:p w14:paraId="5FF59B86" w14:textId="0CBB8F1A" w:rsidR="00BD31C0" w:rsidRPr="007F28AF" w:rsidRDefault="00BD31C0" w:rsidP="00CA379E">
            <w:pPr>
              <w:jc w:val="center"/>
              <w:rPr>
                <w:color w:val="000000"/>
                <w:sz w:val="18"/>
                <w:szCs w:val="18"/>
              </w:rPr>
            </w:pPr>
            <w:r>
              <w:rPr>
                <w:color w:val="000000"/>
                <w:sz w:val="18"/>
                <w:szCs w:val="18"/>
              </w:rPr>
              <w:t>p</w:t>
            </w:r>
            <w:r w:rsidR="00DD3AEE">
              <w:rPr>
                <w:color w:val="000000"/>
                <w:sz w:val="18"/>
                <w:szCs w:val="18"/>
              </w:rPr>
              <w:t>≤0.999</w:t>
            </w:r>
            <w:r w:rsidR="0033610E" w:rsidRPr="00785C46">
              <w:rPr>
                <w:color w:val="000000"/>
              </w:rPr>
              <w:t>‡</w:t>
            </w:r>
          </w:p>
        </w:tc>
        <w:tc>
          <w:tcPr>
            <w:tcW w:w="979" w:type="dxa"/>
            <w:tcBorders>
              <w:top w:val="single" w:sz="4" w:space="0" w:color="auto"/>
              <w:left w:val="single" w:sz="4" w:space="0" w:color="auto"/>
              <w:bottom w:val="single" w:sz="12" w:space="0" w:color="auto"/>
              <w:right w:val="single" w:sz="12" w:space="0" w:color="auto"/>
            </w:tcBorders>
            <w:vAlign w:val="center"/>
          </w:tcPr>
          <w:p w14:paraId="6C5C551E" w14:textId="77777777" w:rsidR="00CA379E" w:rsidRDefault="00CA379E" w:rsidP="00CA379E">
            <w:pPr>
              <w:jc w:val="center"/>
              <w:rPr>
                <w:color w:val="000000"/>
                <w:sz w:val="18"/>
                <w:szCs w:val="18"/>
              </w:rPr>
            </w:pPr>
            <w:r w:rsidRPr="007F28AF">
              <w:rPr>
                <w:color w:val="000000"/>
                <w:sz w:val="18"/>
                <w:szCs w:val="18"/>
              </w:rPr>
              <w:t xml:space="preserve">96 </w:t>
            </w:r>
          </w:p>
          <w:p w14:paraId="2D3A6041" w14:textId="77777777" w:rsidR="00CA379E" w:rsidRDefault="00CA379E" w:rsidP="00CA379E">
            <w:pPr>
              <w:jc w:val="center"/>
              <w:rPr>
                <w:color w:val="000000"/>
                <w:sz w:val="18"/>
                <w:szCs w:val="18"/>
              </w:rPr>
            </w:pPr>
            <w:r w:rsidRPr="007F28AF">
              <w:rPr>
                <w:color w:val="000000"/>
                <w:sz w:val="18"/>
                <w:szCs w:val="18"/>
              </w:rPr>
              <w:t xml:space="preserve">(90, 99) </w:t>
            </w:r>
          </w:p>
          <w:p w14:paraId="338B56EF" w14:textId="77777777" w:rsidR="00CA379E" w:rsidRDefault="00CA379E" w:rsidP="00CA379E">
            <w:pPr>
              <w:jc w:val="center"/>
              <w:rPr>
                <w:color w:val="000000"/>
                <w:sz w:val="18"/>
                <w:szCs w:val="18"/>
              </w:rPr>
            </w:pPr>
            <w:r w:rsidRPr="007F28AF">
              <w:rPr>
                <w:color w:val="000000"/>
                <w:sz w:val="18"/>
                <w:szCs w:val="18"/>
              </w:rPr>
              <w:t xml:space="preserve"> 114/119</w:t>
            </w:r>
          </w:p>
          <w:p w14:paraId="52A1934C" w14:textId="77777777" w:rsidR="00797AC2" w:rsidRPr="007F28AF" w:rsidRDefault="00797AC2" w:rsidP="00CA379E">
            <w:pPr>
              <w:jc w:val="center"/>
              <w:rPr>
                <w:rFonts w:eastAsia="Times New Roman"/>
                <w:color w:val="000000"/>
                <w:sz w:val="18"/>
                <w:szCs w:val="18"/>
              </w:rPr>
            </w:pPr>
          </w:p>
          <w:p w14:paraId="2CEC9F1E" w14:textId="1218F1D4" w:rsidR="00CA379E" w:rsidRDefault="00FA2383" w:rsidP="00CA379E">
            <w:pPr>
              <w:jc w:val="center"/>
              <w:rPr>
                <w:color w:val="000000"/>
              </w:rPr>
            </w:pPr>
            <w:r>
              <w:rPr>
                <w:color w:val="000000"/>
                <w:sz w:val="18"/>
                <w:szCs w:val="18"/>
              </w:rPr>
              <w:t>p</w:t>
            </w:r>
            <w:r w:rsidR="00DD3AEE">
              <w:rPr>
                <w:color w:val="000000"/>
                <w:sz w:val="18"/>
                <w:szCs w:val="18"/>
              </w:rPr>
              <w:t>≤0.999</w:t>
            </w:r>
            <w:r w:rsidR="001152D0" w:rsidRPr="00785C46">
              <w:rPr>
                <w:color w:val="000000"/>
              </w:rPr>
              <w:t>†</w:t>
            </w:r>
          </w:p>
          <w:p w14:paraId="0392E6F2" w14:textId="558640BA" w:rsidR="00BD31C0" w:rsidRPr="007F28AF" w:rsidRDefault="0056457E" w:rsidP="00CA379E">
            <w:pPr>
              <w:jc w:val="center"/>
              <w:rPr>
                <w:color w:val="000000"/>
                <w:sz w:val="18"/>
                <w:szCs w:val="18"/>
              </w:rPr>
            </w:pPr>
            <w:r>
              <w:rPr>
                <w:color w:val="000000"/>
              </w:rPr>
              <w:t>p=0.469</w:t>
            </w:r>
            <w:r w:rsidR="0033610E" w:rsidRPr="00785C46">
              <w:rPr>
                <w:color w:val="000000"/>
              </w:rPr>
              <w:t>‡</w:t>
            </w:r>
          </w:p>
        </w:tc>
        <w:tc>
          <w:tcPr>
            <w:tcW w:w="1086" w:type="dxa"/>
            <w:tcBorders>
              <w:top w:val="single" w:sz="4" w:space="0" w:color="auto"/>
              <w:left w:val="single" w:sz="12" w:space="0" w:color="auto"/>
              <w:bottom w:val="single" w:sz="12" w:space="0" w:color="auto"/>
              <w:right w:val="single" w:sz="4" w:space="0" w:color="auto"/>
            </w:tcBorders>
            <w:vAlign w:val="center"/>
          </w:tcPr>
          <w:p w14:paraId="35B27668" w14:textId="77777777" w:rsidR="00CA379E" w:rsidRDefault="00CA379E" w:rsidP="00CA379E">
            <w:pPr>
              <w:jc w:val="center"/>
              <w:rPr>
                <w:color w:val="000000"/>
                <w:sz w:val="18"/>
                <w:szCs w:val="18"/>
              </w:rPr>
            </w:pPr>
            <w:r w:rsidRPr="007F28AF">
              <w:rPr>
                <w:color w:val="000000"/>
                <w:sz w:val="18"/>
                <w:szCs w:val="18"/>
              </w:rPr>
              <w:t xml:space="preserve">50 </w:t>
            </w:r>
          </w:p>
          <w:p w14:paraId="1A7538DE" w14:textId="77777777" w:rsidR="00CA379E" w:rsidRDefault="00CA379E" w:rsidP="00CA379E">
            <w:pPr>
              <w:jc w:val="center"/>
              <w:rPr>
                <w:color w:val="000000"/>
                <w:sz w:val="18"/>
                <w:szCs w:val="18"/>
              </w:rPr>
            </w:pPr>
            <w:r w:rsidRPr="007F28AF">
              <w:rPr>
                <w:color w:val="000000"/>
                <w:sz w:val="18"/>
                <w:szCs w:val="18"/>
              </w:rPr>
              <w:t>(19, 81)</w:t>
            </w:r>
          </w:p>
          <w:p w14:paraId="1E136242"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5/10</w:t>
            </w:r>
          </w:p>
          <w:p w14:paraId="3875907A" w14:textId="77777777" w:rsidR="00CA379E" w:rsidRDefault="00254343" w:rsidP="00CA379E">
            <w:pPr>
              <w:jc w:val="center"/>
              <w:rPr>
                <w:color w:val="000000"/>
                <w:sz w:val="18"/>
                <w:szCs w:val="18"/>
              </w:rPr>
            </w:pPr>
            <w:r>
              <w:rPr>
                <w:color w:val="000000"/>
                <w:sz w:val="18"/>
                <w:szCs w:val="18"/>
              </w:rPr>
              <w:t>-11(-52, 29)</w:t>
            </w:r>
          </w:p>
          <w:p w14:paraId="52A4C54D" w14:textId="77777777" w:rsidR="00797AC2" w:rsidRDefault="00797AC2" w:rsidP="00CA379E">
            <w:pPr>
              <w:jc w:val="center"/>
              <w:rPr>
                <w:color w:val="000000"/>
                <w:sz w:val="18"/>
                <w:szCs w:val="18"/>
              </w:rPr>
            </w:pPr>
          </w:p>
          <w:p w14:paraId="2AAD02B3" w14:textId="77777777" w:rsidR="00254343" w:rsidRDefault="00254343" w:rsidP="00CA379E">
            <w:pPr>
              <w:jc w:val="center"/>
              <w:rPr>
                <w:color w:val="000000"/>
              </w:rPr>
            </w:pPr>
            <w:r>
              <w:rPr>
                <w:color w:val="000000"/>
                <w:sz w:val="18"/>
                <w:szCs w:val="18"/>
              </w:rPr>
              <w:t>p=0.580</w:t>
            </w:r>
            <w:r w:rsidR="001152D0" w:rsidRPr="00785C46">
              <w:rPr>
                <w:color w:val="000000"/>
              </w:rPr>
              <w:t>†</w:t>
            </w:r>
          </w:p>
          <w:p w14:paraId="68AD4DFF" w14:textId="1A6DF9A3" w:rsidR="0056457E" w:rsidRPr="007F28AF" w:rsidRDefault="0062328F" w:rsidP="00CA379E">
            <w:pPr>
              <w:jc w:val="center"/>
              <w:rPr>
                <w:color w:val="000000"/>
                <w:sz w:val="18"/>
                <w:szCs w:val="18"/>
              </w:rPr>
            </w:pPr>
            <w:r>
              <w:rPr>
                <w:color w:val="000000"/>
              </w:rPr>
              <w:t>p=0.580</w:t>
            </w:r>
            <w:r w:rsidR="0033610E" w:rsidRPr="00785C46">
              <w:rPr>
                <w:color w:val="000000"/>
              </w:rPr>
              <w:t>‡</w:t>
            </w:r>
          </w:p>
        </w:tc>
        <w:tc>
          <w:tcPr>
            <w:tcW w:w="1101" w:type="dxa"/>
            <w:tcBorders>
              <w:top w:val="single" w:sz="4" w:space="0" w:color="auto"/>
              <w:left w:val="single" w:sz="4" w:space="0" w:color="auto"/>
              <w:bottom w:val="single" w:sz="12" w:space="0" w:color="auto"/>
              <w:right w:val="single" w:sz="4" w:space="0" w:color="auto"/>
            </w:tcBorders>
            <w:vAlign w:val="center"/>
          </w:tcPr>
          <w:p w14:paraId="5B962F8A" w14:textId="77777777" w:rsidR="00CA379E" w:rsidRDefault="00CA379E" w:rsidP="00CA379E">
            <w:pPr>
              <w:jc w:val="center"/>
              <w:rPr>
                <w:color w:val="000000"/>
                <w:sz w:val="18"/>
                <w:szCs w:val="18"/>
              </w:rPr>
            </w:pPr>
            <w:r w:rsidRPr="007F28AF">
              <w:rPr>
                <w:color w:val="000000"/>
                <w:sz w:val="18"/>
                <w:szCs w:val="18"/>
              </w:rPr>
              <w:t>97</w:t>
            </w:r>
          </w:p>
          <w:p w14:paraId="2BAA9D4C" w14:textId="77777777" w:rsidR="00CA379E" w:rsidRDefault="00CA379E" w:rsidP="00CA379E">
            <w:pPr>
              <w:jc w:val="center"/>
              <w:rPr>
                <w:color w:val="000000"/>
                <w:sz w:val="18"/>
                <w:szCs w:val="18"/>
              </w:rPr>
            </w:pPr>
            <w:r w:rsidRPr="007F28AF">
              <w:rPr>
                <w:color w:val="000000"/>
                <w:sz w:val="18"/>
                <w:szCs w:val="18"/>
              </w:rPr>
              <w:t xml:space="preserve"> (92, 99)</w:t>
            </w:r>
          </w:p>
          <w:p w14:paraId="4B61301F"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103/106</w:t>
            </w:r>
          </w:p>
          <w:p w14:paraId="21E6E227" w14:textId="77777777" w:rsidR="00CA379E" w:rsidRDefault="00603F74" w:rsidP="00CA379E">
            <w:pPr>
              <w:jc w:val="center"/>
              <w:rPr>
                <w:color w:val="000000"/>
                <w:sz w:val="18"/>
                <w:szCs w:val="18"/>
              </w:rPr>
            </w:pPr>
            <w:r>
              <w:rPr>
                <w:color w:val="000000"/>
                <w:sz w:val="18"/>
                <w:szCs w:val="18"/>
              </w:rPr>
              <w:t>15 (7, 23)</w:t>
            </w:r>
          </w:p>
          <w:p w14:paraId="18C3A6C6" w14:textId="77777777" w:rsidR="00797AC2" w:rsidRDefault="00797AC2" w:rsidP="00CA379E">
            <w:pPr>
              <w:jc w:val="center"/>
              <w:rPr>
                <w:color w:val="000000"/>
                <w:sz w:val="18"/>
                <w:szCs w:val="18"/>
              </w:rPr>
            </w:pPr>
          </w:p>
          <w:p w14:paraId="00DC123F" w14:textId="77777777" w:rsidR="00603F74" w:rsidRPr="00797AC2" w:rsidRDefault="00603F74" w:rsidP="00CA379E">
            <w:pPr>
              <w:jc w:val="center"/>
              <w:rPr>
                <w:b/>
                <w:bCs/>
                <w:color w:val="000000"/>
              </w:rPr>
            </w:pPr>
            <w:r w:rsidRPr="00797AC2">
              <w:rPr>
                <w:b/>
                <w:bCs/>
                <w:color w:val="000000"/>
                <w:sz w:val="18"/>
                <w:szCs w:val="18"/>
              </w:rPr>
              <w:t>p=0.0002</w:t>
            </w:r>
            <w:r w:rsidR="001152D0" w:rsidRPr="00797AC2">
              <w:rPr>
                <w:b/>
                <w:bCs/>
                <w:color w:val="000000"/>
              </w:rPr>
              <w:t>†</w:t>
            </w:r>
          </w:p>
          <w:p w14:paraId="6A7FE1FC" w14:textId="080EA26F" w:rsidR="0062328F" w:rsidRPr="007F28AF" w:rsidRDefault="0062328F" w:rsidP="00CA379E">
            <w:pPr>
              <w:jc w:val="center"/>
              <w:rPr>
                <w:color w:val="000000"/>
                <w:sz w:val="18"/>
                <w:szCs w:val="18"/>
              </w:rPr>
            </w:pPr>
            <w:r>
              <w:rPr>
                <w:color w:val="000000"/>
              </w:rPr>
              <w:t>p=0.110</w:t>
            </w:r>
            <w:r w:rsidR="0033610E" w:rsidRPr="00785C46">
              <w:rPr>
                <w:color w:val="000000"/>
              </w:rPr>
              <w:t>‡</w:t>
            </w:r>
          </w:p>
        </w:tc>
        <w:tc>
          <w:tcPr>
            <w:tcW w:w="924" w:type="dxa"/>
            <w:tcBorders>
              <w:top w:val="single" w:sz="4" w:space="0" w:color="auto"/>
              <w:left w:val="single" w:sz="4" w:space="0" w:color="auto"/>
              <w:bottom w:val="single" w:sz="12" w:space="0" w:color="auto"/>
              <w:right w:val="single" w:sz="4" w:space="0" w:color="auto"/>
            </w:tcBorders>
            <w:vAlign w:val="center"/>
          </w:tcPr>
          <w:p w14:paraId="470D80C0" w14:textId="77777777" w:rsidR="00CA379E" w:rsidRDefault="00CA379E" w:rsidP="00CA379E">
            <w:pPr>
              <w:jc w:val="center"/>
              <w:rPr>
                <w:color w:val="000000"/>
                <w:sz w:val="18"/>
                <w:szCs w:val="18"/>
              </w:rPr>
            </w:pPr>
            <w:r w:rsidRPr="007F28AF">
              <w:rPr>
                <w:color w:val="000000"/>
                <w:sz w:val="18"/>
                <w:szCs w:val="18"/>
              </w:rPr>
              <w:t>63</w:t>
            </w:r>
          </w:p>
          <w:p w14:paraId="6C11176B" w14:textId="77777777" w:rsidR="00CA379E" w:rsidRDefault="00CA379E" w:rsidP="00CA379E">
            <w:pPr>
              <w:jc w:val="center"/>
              <w:rPr>
                <w:color w:val="000000"/>
                <w:sz w:val="18"/>
                <w:szCs w:val="18"/>
              </w:rPr>
            </w:pPr>
            <w:r w:rsidRPr="007F28AF">
              <w:rPr>
                <w:color w:val="000000"/>
                <w:sz w:val="18"/>
                <w:szCs w:val="18"/>
              </w:rPr>
              <w:t xml:space="preserve"> (24, 91)</w:t>
            </w:r>
          </w:p>
          <w:p w14:paraId="66BC639F"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5/8</w:t>
            </w:r>
          </w:p>
          <w:p w14:paraId="78EB6B77" w14:textId="77777777" w:rsidR="00CA379E" w:rsidRDefault="00903267" w:rsidP="00CA379E">
            <w:pPr>
              <w:jc w:val="center"/>
              <w:rPr>
                <w:color w:val="000000"/>
                <w:sz w:val="18"/>
                <w:szCs w:val="18"/>
              </w:rPr>
            </w:pPr>
            <w:r>
              <w:rPr>
                <w:color w:val="000000"/>
                <w:sz w:val="18"/>
                <w:szCs w:val="18"/>
              </w:rPr>
              <w:t>37 (0, 73)</w:t>
            </w:r>
          </w:p>
          <w:p w14:paraId="2F173360" w14:textId="77777777" w:rsidR="00797AC2" w:rsidRDefault="00797AC2" w:rsidP="00CA379E">
            <w:pPr>
              <w:jc w:val="center"/>
              <w:rPr>
                <w:color w:val="000000"/>
                <w:sz w:val="18"/>
                <w:szCs w:val="18"/>
              </w:rPr>
            </w:pPr>
          </w:p>
          <w:p w14:paraId="67AEEB7F" w14:textId="77777777" w:rsidR="00903267" w:rsidRPr="00797AC2" w:rsidRDefault="009A064A" w:rsidP="00CA379E">
            <w:pPr>
              <w:jc w:val="center"/>
              <w:rPr>
                <w:b/>
                <w:bCs/>
                <w:color w:val="000000"/>
              </w:rPr>
            </w:pPr>
            <w:r w:rsidRPr="00797AC2">
              <w:rPr>
                <w:b/>
                <w:bCs/>
                <w:color w:val="000000"/>
                <w:sz w:val="18"/>
                <w:szCs w:val="18"/>
              </w:rPr>
              <w:t>p</w:t>
            </w:r>
            <w:r w:rsidR="00903267" w:rsidRPr="00797AC2">
              <w:rPr>
                <w:b/>
                <w:bCs/>
                <w:color w:val="000000"/>
                <w:sz w:val="18"/>
                <w:szCs w:val="18"/>
              </w:rPr>
              <w:t>=0.</w:t>
            </w:r>
            <w:r w:rsidRPr="00797AC2">
              <w:rPr>
                <w:b/>
                <w:bCs/>
                <w:color w:val="000000"/>
                <w:sz w:val="18"/>
                <w:szCs w:val="18"/>
              </w:rPr>
              <w:t>050</w:t>
            </w:r>
            <w:r w:rsidR="001152D0" w:rsidRPr="00797AC2">
              <w:rPr>
                <w:b/>
                <w:bCs/>
                <w:color w:val="000000"/>
              </w:rPr>
              <w:t>†</w:t>
            </w:r>
          </w:p>
          <w:p w14:paraId="6446BF6C" w14:textId="1DA77BC7" w:rsidR="0062328F" w:rsidRPr="007F28AF" w:rsidRDefault="007D4416" w:rsidP="00CA379E">
            <w:pPr>
              <w:jc w:val="center"/>
              <w:rPr>
                <w:color w:val="000000"/>
                <w:sz w:val="18"/>
                <w:szCs w:val="18"/>
              </w:rPr>
            </w:pPr>
            <w:r>
              <w:rPr>
                <w:color w:val="000000"/>
                <w:sz w:val="18"/>
                <w:szCs w:val="18"/>
              </w:rPr>
              <w:t>p</w:t>
            </w:r>
            <w:r w:rsidR="00DD3AEE">
              <w:rPr>
                <w:color w:val="000000"/>
                <w:sz w:val="18"/>
                <w:szCs w:val="18"/>
              </w:rPr>
              <w:t>≤0.999</w:t>
            </w:r>
            <w:r w:rsidR="0033610E" w:rsidRPr="00785C46">
              <w:rPr>
                <w:color w:val="000000"/>
              </w:rPr>
              <w:t>‡</w:t>
            </w:r>
          </w:p>
        </w:tc>
        <w:tc>
          <w:tcPr>
            <w:tcW w:w="979" w:type="dxa"/>
            <w:tcBorders>
              <w:top w:val="single" w:sz="4" w:space="0" w:color="auto"/>
              <w:left w:val="single" w:sz="4" w:space="0" w:color="auto"/>
              <w:bottom w:val="single" w:sz="12" w:space="0" w:color="auto"/>
              <w:right w:val="single" w:sz="12" w:space="0" w:color="auto"/>
            </w:tcBorders>
            <w:vAlign w:val="center"/>
          </w:tcPr>
          <w:p w14:paraId="092A8B52" w14:textId="77777777" w:rsidR="00CA379E" w:rsidRDefault="00CA379E" w:rsidP="00CA379E">
            <w:pPr>
              <w:jc w:val="center"/>
              <w:rPr>
                <w:color w:val="000000"/>
                <w:sz w:val="18"/>
                <w:szCs w:val="18"/>
              </w:rPr>
            </w:pPr>
            <w:r w:rsidRPr="007F28AF">
              <w:rPr>
                <w:color w:val="000000"/>
                <w:sz w:val="18"/>
                <w:szCs w:val="18"/>
              </w:rPr>
              <w:t>95</w:t>
            </w:r>
          </w:p>
          <w:p w14:paraId="402F90A5" w14:textId="77777777" w:rsidR="00CA379E" w:rsidRDefault="00CA379E" w:rsidP="00CA379E">
            <w:pPr>
              <w:jc w:val="center"/>
              <w:rPr>
                <w:color w:val="000000"/>
                <w:sz w:val="18"/>
                <w:szCs w:val="18"/>
              </w:rPr>
            </w:pPr>
            <w:r w:rsidRPr="007F28AF">
              <w:rPr>
                <w:color w:val="000000"/>
                <w:sz w:val="18"/>
                <w:szCs w:val="18"/>
              </w:rPr>
              <w:t xml:space="preserve"> (90, 98)</w:t>
            </w:r>
          </w:p>
          <w:p w14:paraId="7BCCEB32" w14:textId="77777777" w:rsidR="00CA379E" w:rsidRDefault="00CA379E" w:rsidP="00CA379E">
            <w:pPr>
              <w:jc w:val="center"/>
              <w:rPr>
                <w:color w:val="000000"/>
                <w:sz w:val="18"/>
                <w:szCs w:val="18"/>
              </w:rPr>
            </w:pPr>
            <w:r w:rsidRPr="007F28AF">
              <w:rPr>
                <w:color w:val="000000"/>
                <w:sz w:val="18"/>
                <w:szCs w:val="18"/>
              </w:rPr>
              <w:t xml:space="preserve">  103/108</w:t>
            </w:r>
          </w:p>
          <w:p w14:paraId="433908E1" w14:textId="77777777" w:rsidR="00797AC2" w:rsidRPr="007F28AF" w:rsidRDefault="00797AC2" w:rsidP="00CA379E">
            <w:pPr>
              <w:jc w:val="center"/>
              <w:rPr>
                <w:rFonts w:eastAsia="Times New Roman"/>
                <w:color w:val="000000"/>
                <w:sz w:val="18"/>
                <w:szCs w:val="18"/>
              </w:rPr>
            </w:pPr>
          </w:p>
          <w:p w14:paraId="2F83DF44" w14:textId="13D58F5E" w:rsidR="00CA379E" w:rsidRDefault="009A064A" w:rsidP="00CA379E">
            <w:pPr>
              <w:jc w:val="center"/>
              <w:rPr>
                <w:color w:val="000000"/>
              </w:rPr>
            </w:pPr>
            <w:r>
              <w:rPr>
                <w:color w:val="000000"/>
                <w:sz w:val="18"/>
                <w:szCs w:val="18"/>
              </w:rPr>
              <w:t>p</w:t>
            </w:r>
            <w:r w:rsidR="00DD3AEE">
              <w:rPr>
                <w:color w:val="000000"/>
                <w:sz w:val="18"/>
                <w:szCs w:val="18"/>
              </w:rPr>
              <w:t>≤0.999</w:t>
            </w:r>
            <w:r w:rsidR="001152D0" w:rsidRPr="00785C46">
              <w:rPr>
                <w:color w:val="000000"/>
              </w:rPr>
              <w:t>†</w:t>
            </w:r>
          </w:p>
          <w:p w14:paraId="7F67D485" w14:textId="4C9D1342" w:rsidR="007D4416" w:rsidRPr="007F28AF" w:rsidRDefault="007D4416" w:rsidP="00CA379E">
            <w:pPr>
              <w:jc w:val="center"/>
              <w:rPr>
                <w:color w:val="000000"/>
                <w:sz w:val="18"/>
                <w:szCs w:val="18"/>
              </w:rPr>
            </w:pPr>
            <w:r>
              <w:rPr>
                <w:color w:val="000000"/>
              </w:rPr>
              <w:t>p=0.616</w:t>
            </w:r>
            <w:r w:rsidR="0033610E" w:rsidRPr="00785C46">
              <w:rPr>
                <w:color w:val="000000"/>
              </w:rPr>
              <w:t>‡</w:t>
            </w:r>
          </w:p>
        </w:tc>
        <w:tc>
          <w:tcPr>
            <w:tcW w:w="913" w:type="dxa"/>
            <w:tcBorders>
              <w:top w:val="single" w:sz="4" w:space="0" w:color="auto"/>
              <w:left w:val="single" w:sz="12" w:space="0" w:color="auto"/>
              <w:bottom w:val="single" w:sz="12" w:space="0" w:color="auto"/>
              <w:right w:val="single" w:sz="4" w:space="0" w:color="auto"/>
            </w:tcBorders>
            <w:vAlign w:val="center"/>
          </w:tcPr>
          <w:p w14:paraId="4D510028" w14:textId="77777777" w:rsidR="00CA379E" w:rsidRPr="007F28AF" w:rsidRDefault="00CA379E" w:rsidP="00CA379E">
            <w:pPr>
              <w:jc w:val="center"/>
              <w:rPr>
                <w:color w:val="000000"/>
                <w:sz w:val="18"/>
                <w:szCs w:val="18"/>
              </w:rPr>
            </w:pPr>
            <w:r w:rsidRPr="007F28AF">
              <w:rPr>
                <w:b/>
                <w:bCs/>
                <w:color w:val="000000"/>
                <w:sz w:val="18"/>
                <w:szCs w:val="18"/>
              </w:rPr>
              <w:t>-</w:t>
            </w:r>
          </w:p>
        </w:tc>
        <w:tc>
          <w:tcPr>
            <w:tcW w:w="1131" w:type="dxa"/>
            <w:tcBorders>
              <w:top w:val="single" w:sz="4" w:space="0" w:color="auto"/>
              <w:left w:val="single" w:sz="4" w:space="0" w:color="auto"/>
              <w:bottom w:val="single" w:sz="12" w:space="0" w:color="auto"/>
              <w:right w:val="single" w:sz="4" w:space="0" w:color="auto"/>
            </w:tcBorders>
            <w:vAlign w:val="center"/>
          </w:tcPr>
          <w:p w14:paraId="377FD287" w14:textId="77777777" w:rsidR="00CA379E" w:rsidRDefault="00CA379E" w:rsidP="00CA379E">
            <w:pPr>
              <w:jc w:val="center"/>
              <w:rPr>
                <w:color w:val="000000"/>
                <w:sz w:val="18"/>
                <w:szCs w:val="18"/>
              </w:rPr>
            </w:pPr>
            <w:r w:rsidRPr="007F28AF">
              <w:rPr>
                <w:color w:val="000000"/>
                <w:sz w:val="18"/>
                <w:szCs w:val="18"/>
              </w:rPr>
              <w:t>92</w:t>
            </w:r>
          </w:p>
          <w:p w14:paraId="3DBC5045" w14:textId="77777777" w:rsidR="00CA379E" w:rsidRDefault="00CA379E" w:rsidP="00CA379E">
            <w:pPr>
              <w:jc w:val="center"/>
              <w:rPr>
                <w:color w:val="000000"/>
                <w:sz w:val="18"/>
                <w:szCs w:val="18"/>
              </w:rPr>
            </w:pPr>
            <w:r w:rsidRPr="007F28AF">
              <w:rPr>
                <w:color w:val="000000"/>
                <w:sz w:val="18"/>
                <w:szCs w:val="18"/>
              </w:rPr>
              <w:t xml:space="preserve"> (62, 100)</w:t>
            </w:r>
          </w:p>
          <w:p w14:paraId="7C604EFD"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11/12</w:t>
            </w:r>
          </w:p>
          <w:p w14:paraId="1C9C833D" w14:textId="77777777" w:rsidR="00CA379E" w:rsidRDefault="00454C77" w:rsidP="00CA379E">
            <w:pPr>
              <w:jc w:val="center"/>
              <w:rPr>
                <w:color w:val="000000"/>
                <w:sz w:val="18"/>
                <w:szCs w:val="18"/>
              </w:rPr>
            </w:pPr>
            <w:r>
              <w:rPr>
                <w:color w:val="000000"/>
                <w:sz w:val="18"/>
                <w:szCs w:val="18"/>
              </w:rPr>
              <w:t>-13 (-40, 13)</w:t>
            </w:r>
          </w:p>
          <w:p w14:paraId="02AD4261" w14:textId="77777777" w:rsidR="00797AC2" w:rsidRDefault="00797AC2" w:rsidP="00CA379E">
            <w:pPr>
              <w:jc w:val="center"/>
              <w:rPr>
                <w:color w:val="000000"/>
                <w:sz w:val="18"/>
                <w:szCs w:val="18"/>
              </w:rPr>
            </w:pPr>
          </w:p>
          <w:p w14:paraId="36F1CCF8" w14:textId="2F38FE44" w:rsidR="00C7724A" w:rsidRDefault="00C7724A" w:rsidP="00CA379E">
            <w:pPr>
              <w:jc w:val="center"/>
              <w:rPr>
                <w:color w:val="000000"/>
                <w:sz w:val="18"/>
                <w:szCs w:val="18"/>
              </w:rPr>
            </w:pPr>
            <w:r>
              <w:rPr>
                <w:color w:val="000000"/>
                <w:sz w:val="18"/>
                <w:szCs w:val="18"/>
              </w:rPr>
              <w:t>p=0.318</w:t>
            </w:r>
            <w:r w:rsidRPr="00A95DC1">
              <w:rPr>
                <w:color w:val="000000"/>
              </w:rPr>
              <w:t>*</w:t>
            </w:r>
          </w:p>
          <w:p w14:paraId="70EF343A" w14:textId="77777777" w:rsidR="00454C77" w:rsidRDefault="00046A99" w:rsidP="00CA379E">
            <w:pPr>
              <w:jc w:val="center"/>
              <w:rPr>
                <w:color w:val="000000"/>
              </w:rPr>
            </w:pPr>
            <w:r>
              <w:rPr>
                <w:color w:val="000000"/>
                <w:sz w:val="18"/>
                <w:szCs w:val="18"/>
              </w:rPr>
              <w:t>p</w:t>
            </w:r>
            <w:r w:rsidR="00454C77">
              <w:rPr>
                <w:color w:val="000000"/>
                <w:sz w:val="18"/>
                <w:szCs w:val="18"/>
              </w:rPr>
              <w:t>=</w:t>
            </w:r>
            <w:r>
              <w:rPr>
                <w:color w:val="000000"/>
                <w:sz w:val="18"/>
                <w:szCs w:val="18"/>
              </w:rPr>
              <w:t>0.356</w:t>
            </w:r>
            <w:r w:rsidR="001152D0" w:rsidRPr="00785C46">
              <w:rPr>
                <w:color w:val="000000"/>
              </w:rPr>
              <w:t>†</w:t>
            </w:r>
          </w:p>
          <w:p w14:paraId="15C33DA5" w14:textId="40F8B287" w:rsidR="007D4416" w:rsidRPr="007F28AF" w:rsidRDefault="00A90705" w:rsidP="00CA379E">
            <w:pPr>
              <w:jc w:val="center"/>
              <w:rPr>
                <w:color w:val="000000"/>
                <w:sz w:val="18"/>
                <w:szCs w:val="18"/>
              </w:rPr>
            </w:pPr>
            <w:r>
              <w:rPr>
                <w:color w:val="000000"/>
              </w:rPr>
              <w:t>p=0.910</w:t>
            </w:r>
            <w:r w:rsidR="0033610E" w:rsidRPr="00785C46">
              <w:rPr>
                <w:color w:val="000000"/>
              </w:rPr>
              <w:t>‡</w:t>
            </w:r>
          </w:p>
        </w:tc>
        <w:tc>
          <w:tcPr>
            <w:tcW w:w="1071" w:type="dxa"/>
            <w:tcBorders>
              <w:top w:val="single" w:sz="4" w:space="0" w:color="auto"/>
              <w:left w:val="single" w:sz="4" w:space="0" w:color="auto"/>
              <w:bottom w:val="single" w:sz="12" w:space="0" w:color="auto"/>
              <w:right w:val="single" w:sz="4" w:space="0" w:color="auto"/>
            </w:tcBorders>
            <w:vAlign w:val="center"/>
          </w:tcPr>
          <w:p w14:paraId="7E208E9F" w14:textId="77777777" w:rsidR="00CA379E" w:rsidRDefault="00CA379E" w:rsidP="00CA379E">
            <w:pPr>
              <w:jc w:val="center"/>
              <w:rPr>
                <w:color w:val="000000"/>
                <w:sz w:val="18"/>
                <w:szCs w:val="18"/>
              </w:rPr>
            </w:pPr>
            <w:r w:rsidRPr="007F28AF">
              <w:rPr>
                <w:color w:val="000000"/>
                <w:sz w:val="18"/>
                <w:szCs w:val="18"/>
              </w:rPr>
              <w:t xml:space="preserve">0 </w:t>
            </w:r>
          </w:p>
          <w:p w14:paraId="420C65FE" w14:textId="77777777" w:rsidR="00CA379E" w:rsidRDefault="00CA379E" w:rsidP="00CA379E">
            <w:pPr>
              <w:jc w:val="center"/>
              <w:rPr>
                <w:color w:val="000000"/>
                <w:sz w:val="18"/>
                <w:szCs w:val="18"/>
              </w:rPr>
            </w:pPr>
            <w:r w:rsidRPr="007F28AF">
              <w:rPr>
                <w:color w:val="000000"/>
                <w:sz w:val="18"/>
                <w:szCs w:val="18"/>
              </w:rPr>
              <w:t>(0, 97)</w:t>
            </w:r>
          </w:p>
          <w:p w14:paraId="70B1A167"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0/1</w:t>
            </w:r>
          </w:p>
          <w:p w14:paraId="087F69C3" w14:textId="77777777" w:rsidR="00CA379E" w:rsidRDefault="000F620E" w:rsidP="00CA379E">
            <w:pPr>
              <w:jc w:val="center"/>
              <w:rPr>
                <w:color w:val="000000"/>
                <w:sz w:val="18"/>
                <w:szCs w:val="18"/>
              </w:rPr>
            </w:pPr>
            <w:r>
              <w:rPr>
                <w:color w:val="000000"/>
                <w:sz w:val="18"/>
                <w:szCs w:val="18"/>
              </w:rPr>
              <w:t>25 (-17, 67)</w:t>
            </w:r>
          </w:p>
          <w:p w14:paraId="1024003B" w14:textId="77777777" w:rsidR="00797AC2" w:rsidRDefault="00797AC2" w:rsidP="00CA379E">
            <w:pPr>
              <w:jc w:val="center"/>
              <w:rPr>
                <w:color w:val="000000"/>
                <w:sz w:val="18"/>
                <w:szCs w:val="18"/>
              </w:rPr>
            </w:pPr>
          </w:p>
          <w:p w14:paraId="6D7B0D1D" w14:textId="256E73D2" w:rsidR="00C7724A" w:rsidRDefault="00C7724A" w:rsidP="00CA379E">
            <w:pPr>
              <w:jc w:val="center"/>
              <w:rPr>
                <w:color w:val="000000"/>
                <w:sz w:val="18"/>
                <w:szCs w:val="18"/>
              </w:rPr>
            </w:pPr>
            <w:r>
              <w:rPr>
                <w:color w:val="000000"/>
                <w:sz w:val="18"/>
                <w:szCs w:val="18"/>
              </w:rPr>
              <w:t>p=</w:t>
            </w:r>
            <w:r w:rsidR="001152D0">
              <w:rPr>
                <w:color w:val="000000"/>
                <w:sz w:val="18"/>
                <w:szCs w:val="18"/>
              </w:rPr>
              <w:t>0.236</w:t>
            </w:r>
            <w:r w:rsidR="001152D0" w:rsidRPr="00A95DC1">
              <w:rPr>
                <w:color w:val="000000"/>
              </w:rPr>
              <w:t>*</w:t>
            </w:r>
          </w:p>
          <w:p w14:paraId="514DC9BC" w14:textId="77777777" w:rsidR="000F620E" w:rsidRDefault="000F620E" w:rsidP="00CA379E">
            <w:pPr>
              <w:jc w:val="center"/>
              <w:rPr>
                <w:color w:val="000000"/>
              </w:rPr>
            </w:pPr>
            <w:r>
              <w:rPr>
                <w:color w:val="000000"/>
                <w:sz w:val="18"/>
                <w:szCs w:val="18"/>
              </w:rPr>
              <w:t>p=0.576</w:t>
            </w:r>
            <w:r w:rsidR="001152D0" w:rsidRPr="00785C46">
              <w:rPr>
                <w:color w:val="000000"/>
              </w:rPr>
              <w:t>†</w:t>
            </w:r>
          </w:p>
          <w:p w14:paraId="6989EE57" w14:textId="5F5A30BD" w:rsidR="00A90705" w:rsidRPr="007F28AF" w:rsidRDefault="00A90705" w:rsidP="00CA379E">
            <w:pPr>
              <w:jc w:val="center"/>
              <w:rPr>
                <w:color w:val="000000"/>
                <w:sz w:val="18"/>
                <w:szCs w:val="18"/>
              </w:rPr>
            </w:pPr>
            <w:r>
              <w:rPr>
                <w:color w:val="000000"/>
                <w:sz w:val="18"/>
                <w:szCs w:val="18"/>
              </w:rPr>
              <w:t>p</w:t>
            </w:r>
            <w:r w:rsidR="00DD3AEE">
              <w:rPr>
                <w:color w:val="000000"/>
                <w:sz w:val="18"/>
                <w:szCs w:val="18"/>
              </w:rPr>
              <w:t>≤0.999</w:t>
            </w:r>
            <w:r w:rsidR="0033610E" w:rsidRPr="00785C46">
              <w:rPr>
                <w:color w:val="000000"/>
              </w:rPr>
              <w:t>‡</w:t>
            </w:r>
          </w:p>
        </w:tc>
        <w:tc>
          <w:tcPr>
            <w:tcW w:w="979" w:type="dxa"/>
            <w:tcBorders>
              <w:top w:val="single" w:sz="4" w:space="0" w:color="auto"/>
              <w:left w:val="single" w:sz="4" w:space="0" w:color="auto"/>
              <w:bottom w:val="single" w:sz="12" w:space="0" w:color="auto"/>
              <w:right w:val="single" w:sz="12" w:space="0" w:color="auto"/>
            </w:tcBorders>
            <w:vAlign w:val="center"/>
          </w:tcPr>
          <w:p w14:paraId="6B897E9B" w14:textId="77777777" w:rsidR="00CA379E" w:rsidRDefault="00CA379E" w:rsidP="00CA379E">
            <w:pPr>
              <w:jc w:val="center"/>
              <w:rPr>
                <w:color w:val="000000"/>
                <w:sz w:val="18"/>
                <w:szCs w:val="18"/>
              </w:rPr>
            </w:pPr>
            <w:r w:rsidRPr="007F28AF">
              <w:rPr>
                <w:color w:val="000000"/>
                <w:sz w:val="18"/>
                <w:szCs w:val="18"/>
              </w:rPr>
              <w:t>100</w:t>
            </w:r>
          </w:p>
          <w:p w14:paraId="14CAFBF1" w14:textId="77777777" w:rsidR="00CA379E" w:rsidRDefault="00CA379E" w:rsidP="00CA379E">
            <w:pPr>
              <w:jc w:val="center"/>
              <w:rPr>
                <w:color w:val="000000"/>
                <w:sz w:val="18"/>
                <w:szCs w:val="18"/>
              </w:rPr>
            </w:pPr>
            <w:r w:rsidRPr="007F28AF">
              <w:rPr>
                <w:color w:val="000000"/>
                <w:sz w:val="18"/>
                <w:szCs w:val="18"/>
              </w:rPr>
              <w:t xml:space="preserve"> (72, 100)</w:t>
            </w:r>
          </w:p>
          <w:p w14:paraId="4A301B4D" w14:textId="77777777" w:rsidR="00CA379E" w:rsidRDefault="00CA379E" w:rsidP="00CA379E">
            <w:pPr>
              <w:jc w:val="center"/>
              <w:rPr>
                <w:color w:val="000000"/>
                <w:sz w:val="18"/>
                <w:szCs w:val="18"/>
              </w:rPr>
            </w:pPr>
            <w:r w:rsidRPr="007F28AF">
              <w:rPr>
                <w:color w:val="000000"/>
                <w:sz w:val="18"/>
                <w:szCs w:val="18"/>
              </w:rPr>
              <w:t xml:space="preserve">  11/11</w:t>
            </w:r>
          </w:p>
          <w:p w14:paraId="1EAC835F" w14:textId="77777777" w:rsidR="00797AC2" w:rsidRDefault="00797AC2" w:rsidP="00CA379E">
            <w:pPr>
              <w:jc w:val="center"/>
              <w:rPr>
                <w:color w:val="000000"/>
                <w:sz w:val="18"/>
                <w:szCs w:val="18"/>
              </w:rPr>
            </w:pPr>
          </w:p>
          <w:p w14:paraId="3FAD2727" w14:textId="4BE7370B" w:rsidR="001152D0" w:rsidRPr="007F28AF" w:rsidRDefault="001152D0" w:rsidP="00CA379E">
            <w:pPr>
              <w:jc w:val="center"/>
              <w:rPr>
                <w:rFonts w:eastAsia="Times New Roman"/>
                <w:color w:val="000000"/>
                <w:sz w:val="18"/>
                <w:szCs w:val="18"/>
              </w:rPr>
            </w:pPr>
            <w:r>
              <w:rPr>
                <w:color w:val="000000"/>
                <w:sz w:val="18"/>
                <w:szCs w:val="18"/>
              </w:rPr>
              <w:t>p=0.466</w:t>
            </w:r>
            <w:r w:rsidRPr="00A95DC1">
              <w:rPr>
                <w:color w:val="000000"/>
              </w:rPr>
              <w:t>*</w:t>
            </w:r>
          </w:p>
          <w:p w14:paraId="4C97E698" w14:textId="5C019EF6" w:rsidR="00CA379E" w:rsidRDefault="000F620E" w:rsidP="00CA379E">
            <w:pPr>
              <w:jc w:val="center"/>
              <w:rPr>
                <w:color w:val="000000"/>
              </w:rPr>
            </w:pPr>
            <w:r>
              <w:rPr>
                <w:color w:val="000000"/>
                <w:sz w:val="18"/>
                <w:szCs w:val="18"/>
              </w:rPr>
              <w:t>p</w:t>
            </w:r>
            <w:r w:rsidR="00DD3AEE">
              <w:rPr>
                <w:color w:val="000000"/>
                <w:sz w:val="18"/>
                <w:szCs w:val="18"/>
              </w:rPr>
              <w:t>≤0.999</w:t>
            </w:r>
            <w:r w:rsidR="001152D0" w:rsidRPr="00785C46">
              <w:rPr>
                <w:color w:val="000000"/>
              </w:rPr>
              <w:t>†</w:t>
            </w:r>
          </w:p>
          <w:p w14:paraId="32942F24" w14:textId="0D3CE8DB" w:rsidR="0033610E" w:rsidRPr="007F28AF" w:rsidRDefault="0033610E" w:rsidP="00CA379E">
            <w:pPr>
              <w:jc w:val="center"/>
              <w:rPr>
                <w:color w:val="000000"/>
                <w:sz w:val="18"/>
                <w:szCs w:val="18"/>
              </w:rPr>
            </w:pPr>
            <w:r>
              <w:rPr>
                <w:color w:val="000000"/>
              </w:rPr>
              <w:t>p=0.366</w:t>
            </w:r>
            <w:r w:rsidRPr="00785C46">
              <w:rPr>
                <w:color w:val="000000"/>
              </w:rPr>
              <w:t>‡</w:t>
            </w:r>
          </w:p>
        </w:tc>
      </w:tr>
    </w:tbl>
    <w:p w14:paraId="4D4E2BC5" w14:textId="77777777" w:rsidR="00CA379E" w:rsidRDefault="00CA379E">
      <w:r>
        <w:br w:type="page"/>
      </w:r>
    </w:p>
    <w:tbl>
      <w:tblPr>
        <w:tblStyle w:val="TableGrid"/>
        <w:tblpPr w:leftFromText="180" w:rightFromText="180" w:vertAnchor="page" w:horzAnchor="margin" w:tblpXSpec="center" w:tblpY="1569"/>
        <w:tblW w:w="0" w:type="auto"/>
        <w:tblLayout w:type="fixed"/>
        <w:tblLook w:val="04A0" w:firstRow="1" w:lastRow="0" w:firstColumn="1" w:lastColumn="0" w:noHBand="0" w:noVBand="1"/>
      </w:tblPr>
      <w:tblGrid>
        <w:gridCol w:w="1571"/>
        <w:gridCol w:w="1131"/>
        <w:gridCol w:w="924"/>
        <w:gridCol w:w="1281"/>
        <w:gridCol w:w="913"/>
        <w:gridCol w:w="1131"/>
        <w:gridCol w:w="1376"/>
        <w:gridCol w:w="1281"/>
        <w:gridCol w:w="913"/>
        <w:gridCol w:w="913"/>
        <w:gridCol w:w="921"/>
        <w:gridCol w:w="276"/>
        <w:gridCol w:w="1101"/>
      </w:tblGrid>
      <w:tr w:rsidR="00CA379E" w:rsidRPr="008D0FB0" w14:paraId="49B1723A" w14:textId="77777777" w:rsidTr="00837188">
        <w:tc>
          <w:tcPr>
            <w:tcW w:w="1571" w:type="dxa"/>
            <w:vMerge w:val="restart"/>
            <w:tcBorders>
              <w:top w:val="nil"/>
              <w:left w:val="nil"/>
              <w:bottom w:val="nil"/>
              <w:right w:val="single" w:sz="12" w:space="0" w:color="auto"/>
            </w:tcBorders>
            <w:vAlign w:val="center"/>
          </w:tcPr>
          <w:p w14:paraId="0226831B" w14:textId="77777777" w:rsidR="00CA379E" w:rsidRDefault="00CA379E" w:rsidP="00CA379E">
            <w:pPr>
              <w:jc w:val="center"/>
              <w:rPr>
                <w:rFonts w:eastAsia="Calibri"/>
                <w:b/>
                <w:sz w:val="18"/>
                <w:szCs w:val="18"/>
                <w:lang w:val="en-GB"/>
              </w:rPr>
            </w:pPr>
          </w:p>
        </w:tc>
        <w:tc>
          <w:tcPr>
            <w:tcW w:w="12161" w:type="dxa"/>
            <w:gridSpan w:val="12"/>
            <w:tcBorders>
              <w:top w:val="single" w:sz="12" w:space="0" w:color="auto"/>
              <w:left w:val="single" w:sz="12" w:space="0" w:color="auto"/>
              <w:bottom w:val="single" w:sz="12" w:space="0" w:color="auto"/>
              <w:right w:val="single" w:sz="12" w:space="0" w:color="auto"/>
            </w:tcBorders>
            <w:vAlign w:val="center"/>
          </w:tcPr>
          <w:p w14:paraId="1A805E61" w14:textId="77777777" w:rsidR="00CA379E" w:rsidRPr="00810BEB" w:rsidRDefault="00CA379E" w:rsidP="00CA379E">
            <w:pPr>
              <w:jc w:val="center"/>
              <w:rPr>
                <w:b/>
                <w:bCs/>
                <w:color w:val="000000"/>
                <w:sz w:val="18"/>
                <w:szCs w:val="18"/>
              </w:rPr>
            </w:pPr>
            <w:r>
              <w:rPr>
                <w:b/>
                <w:bCs/>
                <w:color w:val="000000"/>
                <w:sz w:val="18"/>
                <w:szCs w:val="18"/>
              </w:rPr>
              <w:t>Double tongue swabs</w:t>
            </w:r>
          </w:p>
        </w:tc>
      </w:tr>
      <w:tr w:rsidR="00CA379E" w:rsidRPr="008D0FB0" w14:paraId="236D7136" w14:textId="77777777" w:rsidTr="00837188">
        <w:tc>
          <w:tcPr>
            <w:tcW w:w="1571" w:type="dxa"/>
            <w:vMerge/>
            <w:tcBorders>
              <w:top w:val="nil"/>
              <w:left w:val="nil"/>
              <w:bottom w:val="single" w:sz="12" w:space="0" w:color="auto"/>
              <w:right w:val="single" w:sz="12" w:space="0" w:color="auto"/>
            </w:tcBorders>
            <w:vAlign w:val="center"/>
          </w:tcPr>
          <w:p w14:paraId="3777F463" w14:textId="77777777" w:rsidR="00CA379E" w:rsidRDefault="00CA379E" w:rsidP="00CA379E">
            <w:pPr>
              <w:jc w:val="center"/>
              <w:rPr>
                <w:rFonts w:eastAsia="Calibri"/>
                <w:b/>
                <w:sz w:val="18"/>
                <w:szCs w:val="18"/>
                <w:lang w:val="en-GB"/>
              </w:rPr>
            </w:pPr>
          </w:p>
        </w:tc>
        <w:tc>
          <w:tcPr>
            <w:tcW w:w="4249" w:type="dxa"/>
            <w:gridSpan w:val="4"/>
            <w:tcBorders>
              <w:top w:val="single" w:sz="12" w:space="0" w:color="auto"/>
              <w:left w:val="single" w:sz="12" w:space="0" w:color="auto"/>
              <w:bottom w:val="single" w:sz="4" w:space="0" w:color="auto"/>
              <w:right w:val="single" w:sz="12" w:space="0" w:color="auto"/>
            </w:tcBorders>
            <w:vAlign w:val="center"/>
          </w:tcPr>
          <w:p w14:paraId="0FE7413A" w14:textId="77777777" w:rsidR="00CA379E" w:rsidRDefault="00CA379E" w:rsidP="00CA379E">
            <w:pPr>
              <w:jc w:val="center"/>
              <w:rPr>
                <w:rFonts w:eastAsia="Calibri"/>
                <w:b/>
                <w:sz w:val="18"/>
                <w:szCs w:val="18"/>
                <w:lang w:val="en-GB"/>
              </w:rPr>
            </w:pPr>
            <w:r>
              <w:rPr>
                <w:rFonts w:eastAsia="Calibri"/>
                <w:b/>
                <w:sz w:val="18"/>
                <w:szCs w:val="18"/>
                <w:lang w:val="en-GB"/>
              </w:rPr>
              <w:t>All</w:t>
            </w:r>
          </w:p>
          <w:p w14:paraId="35BDF795" w14:textId="77777777" w:rsidR="00CA379E" w:rsidRPr="00C966A1" w:rsidRDefault="00CA379E" w:rsidP="00CA379E">
            <w:pPr>
              <w:jc w:val="center"/>
              <w:rPr>
                <w:b/>
                <w:bCs/>
                <w:color w:val="000000"/>
                <w:sz w:val="18"/>
                <w:szCs w:val="18"/>
              </w:rPr>
            </w:pPr>
            <w:r w:rsidRPr="00A841B8">
              <w:rPr>
                <w:rFonts w:eastAsia="Calibri"/>
                <w:b/>
                <w:sz w:val="18"/>
                <w:szCs w:val="18"/>
                <w:lang w:val="en-GB"/>
              </w:rPr>
              <w:t>n=</w:t>
            </w:r>
            <w:r>
              <w:rPr>
                <w:rFonts w:eastAsia="Calibri"/>
                <w:b/>
                <w:sz w:val="18"/>
                <w:szCs w:val="18"/>
                <w:lang w:val="en-GB"/>
              </w:rPr>
              <w:t>122</w:t>
            </w:r>
          </w:p>
        </w:tc>
        <w:tc>
          <w:tcPr>
            <w:tcW w:w="4701" w:type="dxa"/>
            <w:gridSpan w:val="4"/>
            <w:tcBorders>
              <w:top w:val="single" w:sz="12" w:space="0" w:color="auto"/>
              <w:left w:val="single" w:sz="12" w:space="0" w:color="auto"/>
              <w:bottom w:val="single" w:sz="4" w:space="0" w:color="auto"/>
              <w:right w:val="single" w:sz="12" w:space="0" w:color="auto"/>
            </w:tcBorders>
            <w:vAlign w:val="center"/>
          </w:tcPr>
          <w:p w14:paraId="53CFDABB" w14:textId="77777777" w:rsidR="00CA379E" w:rsidRDefault="00CA379E" w:rsidP="00CA379E">
            <w:pPr>
              <w:jc w:val="center"/>
              <w:rPr>
                <w:rFonts w:eastAsia="Calibri"/>
                <w:b/>
                <w:sz w:val="18"/>
                <w:szCs w:val="18"/>
                <w:lang w:val="en-GB"/>
              </w:rPr>
            </w:pPr>
            <w:r>
              <w:rPr>
                <w:rFonts w:eastAsia="Calibri"/>
                <w:b/>
                <w:sz w:val="18"/>
                <w:szCs w:val="18"/>
                <w:lang w:val="en-GB"/>
              </w:rPr>
              <w:t>No previous TB</w:t>
            </w:r>
          </w:p>
          <w:p w14:paraId="68071C56" w14:textId="77777777" w:rsidR="00CA379E" w:rsidRPr="00226CBF" w:rsidRDefault="00CA379E" w:rsidP="00CA379E">
            <w:pPr>
              <w:jc w:val="center"/>
              <w:rPr>
                <w:color w:val="000000"/>
                <w:sz w:val="18"/>
                <w:szCs w:val="18"/>
              </w:rPr>
            </w:pPr>
            <w:r w:rsidRPr="00A841B8">
              <w:rPr>
                <w:rFonts w:eastAsia="Calibri"/>
                <w:b/>
                <w:sz w:val="18"/>
                <w:szCs w:val="18"/>
                <w:lang w:val="en-GB"/>
              </w:rPr>
              <w:t>n=</w:t>
            </w:r>
            <w:r>
              <w:rPr>
                <w:rFonts w:eastAsia="Calibri"/>
                <w:b/>
                <w:sz w:val="18"/>
                <w:szCs w:val="18"/>
                <w:lang w:val="en-GB"/>
              </w:rPr>
              <w:t>108</w:t>
            </w:r>
          </w:p>
        </w:tc>
        <w:tc>
          <w:tcPr>
            <w:tcW w:w="3211" w:type="dxa"/>
            <w:gridSpan w:val="4"/>
            <w:tcBorders>
              <w:top w:val="single" w:sz="12" w:space="0" w:color="auto"/>
              <w:left w:val="single" w:sz="12" w:space="0" w:color="auto"/>
              <w:bottom w:val="single" w:sz="4" w:space="0" w:color="auto"/>
              <w:right w:val="single" w:sz="12" w:space="0" w:color="auto"/>
            </w:tcBorders>
            <w:vAlign w:val="center"/>
          </w:tcPr>
          <w:p w14:paraId="73D6F85D" w14:textId="77777777" w:rsidR="00CA379E" w:rsidRDefault="00CA379E" w:rsidP="00CA379E">
            <w:pPr>
              <w:jc w:val="center"/>
              <w:rPr>
                <w:rFonts w:eastAsia="Calibri"/>
                <w:b/>
                <w:sz w:val="18"/>
                <w:szCs w:val="18"/>
                <w:lang w:val="en-GB"/>
              </w:rPr>
            </w:pPr>
            <w:r>
              <w:rPr>
                <w:rFonts w:eastAsia="Calibri"/>
                <w:b/>
                <w:sz w:val="18"/>
                <w:szCs w:val="18"/>
                <w:lang w:val="en-GB"/>
              </w:rPr>
              <w:t>Previous TB</w:t>
            </w:r>
          </w:p>
          <w:p w14:paraId="190301EC" w14:textId="77777777" w:rsidR="00CA379E" w:rsidRPr="00810BEB" w:rsidRDefault="00CA379E" w:rsidP="00CA379E">
            <w:pPr>
              <w:jc w:val="center"/>
              <w:rPr>
                <w:b/>
                <w:bCs/>
                <w:color w:val="000000"/>
                <w:sz w:val="18"/>
                <w:szCs w:val="18"/>
              </w:rPr>
            </w:pPr>
            <w:r w:rsidRPr="00A841B8">
              <w:rPr>
                <w:rFonts w:eastAsia="Calibri"/>
                <w:b/>
                <w:sz w:val="18"/>
                <w:szCs w:val="18"/>
                <w:lang w:val="en-GB"/>
              </w:rPr>
              <w:t>n=</w:t>
            </w:r>
            <w:r>
              <w:rPr>
                <w:rFonts w:eastAsia="Calibri"/>
                <w:b/>
                <w:sz w:val="18"/>
                <w:szCs w:val="18"/>
                <w:lang w:val="en-GB"/>
              </w:rPr>
              <w:t>14</w:t>
            </w:r>
          </w:p>
        </w:tc>
      </w:tr>
      <w:tr w:rsidR="00837188" w:rsidRPr="008D0FB0" w14:paraId="549EF4C9" w14:textId="77777777" w:rsidTr="008058CB">
        <w:tc>
          <w:tcPr>
            <w:tcW w:w="1571" w:type="dxa"/>
            <w:tcBorders>
              <w:top w:val="single" w:sz="12" w:space="0" w:color="auto"/>
              <w:left w:val="single" w:sz="12" w:space="0" w:color="auto"/>
              <w:bottom w:val="single" w:sz="4" w:space="0" w:color="auto"/>
              <w:right w:val="single" w:sz="12" w:space="0" w:color="auto"/>
            </w:tcBorders>
            <w:vAlign w:val="center"/>
          </w:tcPr>
          <w:p w14:paraId="389CDA1E" w14:textId="77777777" w:rsidR="00CA379E" w:rsidRDefault="00CA379E" w:rsidP="00CA379E">
            <w:pPr>
              <w:jc w:val="center"/>
              <w:rPr>
                <w:rFonts w:eastAsia="Calibri"/>
                <w:b/>
                <w:sz w:val="18"/>
                <w:szCs w:val="18"/>
                <w:lang w:val="en-GB"/>
              </w:rPr>
            </w:pPr>
            <w:r>
              <w:rPr>
                <w:rFonts w:eastAsia="Calibri"/>
                <w:b/>
                <w:sz w:val="18"/>
                <w:szCs w:val="18"/>
                <w:lang w:val="en-GB"/>
              </w:rPr>
              <w:t>Overall</w:t>
            </w:r>
            <w:r w:rsidRPr="00A841B8">
              <w:rPr>
                <w:rFonts w:eastAsia="Calibri"/>
                <w:b/>
                <w:sz w:val="18"/>
                <w:szCs w:val="18"/>
                <w:lang w:val="en-GB"/>
              </w:rPr>
              <w:t xml:space="preserve"> </w:t>
            </w:r>
          </w:p>
        </w:tc>
        <w:tc>
          <w:tcPr>
            <w:tcW w:w="1131" w:type="dxa"/>
            <w:tcBorders>
              <w:top w:val="single" w:sz="4" w:space="0" w:color="auto"/>
              <w:left w:val="single" w:sz="12" w:space="0" w:color="auto"/>
              <w:bottom w:val="single" w:sz="4" w:space="0" w:color="auto"/>
              <w:right w:val="single" w:sz="4" w:space="0" w:color="auto"/>
            </w:tcBorders>
            <w:vAlign w:val="center"/>
          </w:tcPr>
          <w:p w14:paraId="74687EE5" w14:textId="77777777" w:rsidR="00CA379E" w:rsidRDefault="00CA379E" w:rsidP="00CA379E">
            <w:pPr>
              <w:jc w:val="center"/>
              <w:rPr>
                <w:color w:val="000000"/>
                <w:sz w:val="18"/>
                <w:szCs w:val="18"/>
              </w:rPr>
            </w:pPr>
            <w:r w:rsidRPr="007F28AF">
              <w:rPr>
                <w:color w:val="000000"/>
                <w:sz w:val="18"/>
                <w:szCs w:val="18"/>
              </w:rPr>
              <w:t>22</w:t>
            </w:r>
          </w:p>
          <w:p w14:paraId="67D91AC3" w14:textId="77777777" w:rsidR="00CA379E" w:rsidRDefault="00CA379E" w:rsidP="00CA379E">
            <w:pPr>
              <w:jc w:val="center"/>
              <w:rPr>
                <w:color w:val="000000"/>
                <w:sz w:val="18"/>
                <w:szCs w:val="18"/>
              </w:rPr>
            </w:pPr>
            <w:r w:rsidRPr="007F28AF">
              <w:rPr>
                <w:color w:val="000000"/>
                <w:sz w:val="18"/>
                <w:szCs w:val="18"/>
              </w:rPr>
              <w:t xml:space="preserve"> (3, 60) </w:t>
            </w:r>
          </w:p>
          <w:p w14:paraId="0EE4A98C"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2/9</w:t>
            </w:r>
          </w:p>
          <w:p w14:paraId="75491940" w14:textId="77777777" w:rsidR="00CA379E" w:rsidRPr="007F28AF" w:rsidRDefault="00CA379E" w:rsidP="00CA379E">
            <w:pPr>
              <w:jc w:val="center"/>
              <w:rPr>
                <w:b/>
                <w:bCs/>
                <w:color w:val="000000"/>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105AB1B3" w14:textId="77777777" w:rsidR="00CA379E" w:rsidRDefault="00CA379E" w:rsidP="00CA379E">
            <w:pPr>
              <w:jc w:val="center"/>
              <w:rPr>
                <w:color w:val="000000"/>
                <w:sz w:val="18"/>
                <w:szCs w:val="18"/>
              </w:rPr>
            </w:pPr>
            <w:r w:rsidRPr="007F28AF">
              <w:rPr>
                <w:color w:val="000000"/>
                <w:sz w:val="18"/>
                <w:szCs w:val="18"/>
              </w:rPr>
              <w:t xml:space="preserve">96 </w:t>
            </w:r>
          </w:p>
          <w:p w14:paraId="025FE6D7" w14:textId="77777777" w:rsidR="00CA379E" w:rsidRDefault="00CA379E" w:rsidP="00CA379E">
            <w:pPr>
              <w:jc w:val="center"/>
              <w:rPr>
                <w:color w:val="000000"/>
                <w:sz w:val="18"/>
                <w:szCs w:val="18"/>
              </w:rPr>
            </w:pPr>
            <w:r w:rsidRPr="007F28AF">
              <w:rPr>
                <w:color w:val="000000"/>
                <w:sz w:val="18"/>
                <w:szCs w:val="18"/>
              </w:rPr>
              <w:t>(91, 99)</w:t>
            </w:r>
          </w:p>
          <w:p w14:paraId="34276C2C"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108/112</w:t>
            </w:r>
          </w:p>
          <w:p w14:paraId="676D91F3" w14:textId="77777777" w:rsidR="00CA379E" w:rsidRPr="007F28AF" w:rsidRDefault="00CA379E" w:rsidP="00CA379E">
            <w:pPr>
              <w:jc w:val="center"/>
              <w:rPr>
                <w:color w:val="000000"/>
                <w:sz w:val="18"/>
                <w:szCs w:val="18"/>
              </w:rPr>
            </w:pPr>
          </w:p>
        </w:tc>
        <w:tc>
          <w:tcPr>
            <w:tcW w:w="1281" w:type="dxa"/>
            <w:tcBorders>
              <w:top w:val="single" w:sz="4" w:space="0" w:color="auto"/>
              <w:left w:val="single" w:sz="4" w:space="0" w:color="auto"/>
              <w:bottom w:val="single" w:sz="4" w:space="0" w:color="auto"/>
              <w:right w:val="single" w:sz="4" w:space="0" w:color="auto"/>
            </w:tcBorders>
            <w:vAlign w:val="center"/>
          </w:tcPr>
          <w:p w14:paraId="7185106F" w14:textId="77777777" w:rsidR="00CA379E" w:rsidRDefault="00CA379E" w:rsidP="00CA379E">
            <w:pPr>
              <w:jc w:val="center"/>
              <w:rPr>
                <w:color w:val="000000"/>
                <w:sz w:val="18"/>
                <w:szCs w:val="18"/>
              </w:rPr>
            </w:pPr>
            <w:r w:rsidRPr="007F28AF">
              <w:rPr>
                <w:color w:val="000000"/>
                <w:sz w:val="18"/>
                <w:szCs w:val="18"/>
              </w:rPr>
              <w:t>33</w:t>
            </w:r>
          </w:p>
          <w:p w14:paraId="18D46784" w14:textId="77777777" w:rsidR="00CA379E" w:rsidRDefault="00CA379E" w:rsidP="00CA379E">
            <w:pPr>
              <w:jc w:val="center"/>
              <w:rPr>
                <w:color w:val="000000"/>
                <w:sz w:val="18"/>
                <w:szCs w:val="18"/>
              </w:rPr>
            </w:pPr>
            <w:r w:rsidRPr="007F28AF">
              <w:rPr>
                <w:color w:val="000000"/>
                <w:sz w:val="18"/>
                <w:szCs w:val="18"/>
              </w:rPr>
              <w:t xml:space="preserve"> (4, 78) </w:t>
            </w:r>
          </w:p>
          <w:p w14:paraId="2793E9BA"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2/6</w:t>
            </w:r>
          </w:p>
          <w:p w14:paraId="707A55F1" w14:textId="77777777" w:rsidR="00CA379E" w:rsidRPr="007F28AF" w:rsidRDefault="00CA379E" w:rsidP="00CA379E">
            <w:pPr>
              <w:jc w:val="center"/>
              <w:rPr>
                <w:color w:val="000000"/>
                <w:sz w:val="18"/>
                <w:szCs w:val="18"/>
              </w:rPr>
            </w:pPr>
          </w:p>
        </w:tc>
        <w:tc>
          <w:tcPr>
            <w:tcW w:w="913" w:type="dxa"/>
            <w:tcBorders>
              <w:top w:val="single" w:sz="4" w:space="0" w:color="auto"/>
              <w:left w:val="single" w:sz="4" w:space="0" w:color="auto"/>
              <w:bottom w:val="single" w:sz="4" w:space="0" w:color="auto"/>
              <w:right w:val="single" w:sz="12" w:space="0" w:color="auto"/>
            </w:tcBorders>
            <w:vAlign w:val="center"/>
          </w:tcPr>
          <w:p w14:paraId="203FE26F" w14:textId="77777777" w:rsidR="00CA379E" w:rsidRDefault="00CA379E" w:rsidP="00CA379E">
            <w:pPr>
              <w:jc w:val="center"/>
              <w:rPr>
                <w:color w:val="000000"/>
                <w:sz w:val="18"/>
                <w:szCs w:val="18"/>
              </w:rPr>
            </w:pPr>
            <w:r w:rsidRPr="007F28AF">
              <w:rPr>
                <w:color w:val="000000"/>
                <w:sz w:val="18"/>
                <w:szCs w:val="18"/>
              </w:rPr>
              <w:t xml:space="preserve">94 </w:t>
            </w:r>
          </w:p>
          <w:p w14:paraId="4DDE74BF" w14:textId="77777777" w:rsidR="00CA379E" w:rsidRDefault="00CA379E" w:rsidP="00CA379E">
            <w:pPr>
              <w:jc w:val="center"/>
              <w:rPr>
                <w:color w:val="000000"/>
                <w:sz w:val="18"/>
                <w:szCs w:val="18"/>
              </w:rPr>
            </w:pPr>
            <w:r w:rsidRPr="007F28AF">
              <w:rPr>
                <w:color w:val="000000"/>
                <w:sz w:val="18"/>
                <w:szCs w:val="18"/>
              </w:rPr>
              <w:t xml:space="preserve">(88, 98) </w:t>
            </w:r>
          </w:p>
          <w:p w14:paraId="6A31949B"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108/115</w:t>
            </w:r>
          </w:p>
          <w:p w14:paraId="0B1EFA9E" w14:textId="77777777" w:rsidR="00CA379E" w:rsidRPr="007F28AF" w:rsidRDefault="00CA379E" w:rsidP="00CA379E">
            <w:pPr>
              <w:jc w:val="center"/>
              <w:rPr>
                <w:b/>
                <w:bCs/>
                <w:color w:val="000000"/>
                <w:sz w:val="18"/>
                <w:szCs w:val="18"/>
              </w:rPr>
            </w:pPr>
          </w:p>
        </w:tc>
        <w:tc>
          <w:tcPr>
            <w:tcW w:w="1131" w:type="dxa"/>
            <w:tcBorders>
              <w:top w:val="single" w:sz="4" w:space="0" w:color="auto"/>
              <w:left w:val="single" w:sz="12" w:space="0" w:color="auto"/>
              <w:bottom w:val="single" w:sz="4" w:space="0" w:color="auto"/>
              <w:right w:val="single" w:sz="4" w:space="0" w:color="auto"/>
            </w:tcBorders>
            <w:vAlign w:val="center"/>
          </w:tcPr>
          <w:p w14:paraId="3E813FFD" w14:textId="77777777" w:rsidR="00CA379E" w:rsidRDefault="00CA379E" w:rsidP="00CA379E">
            <w:pPr>
              <w:jc w:val="center"/>
              <w:rPr>
                <w:color w:val="000000"/>
                <w:sz w:val="18"/>
                <w:szCs w:val="18"/>
              </w:rPr>
            </w:pPr>
            <w:r w:rsidRPr="007F28AF">
              <w:rPr>
                <w:color w:val="000000"/>
                <w:sz w:val="18"/>
                <w:szCs w:val="18"/>
              </w:rPr>
              <w:t>25</w:t>
            </w:r>
          </w:p>
          <w:p w14:paraId="7F809669" w14:textId="77777777" w:rsidR="00CA379E" w:rsidRDefault="00CA379E" w:rsidP="00CA379E">
            <w:pPr>
              <w:jc w:val="center"/>
              <w:rPr>
                <w:color w:val="000000"/>
                <w:sz w:val="18"/>
                <w:szCs w:val="18"/>
              </w:rPr>
            </w:pPr>
            <w:r w:rsidRPr="007F28AF">
              <w:rPr>
                <w:color w:val="000000"/>
                <w:sz w:val="18"/>
                <w:szCs w:val="18"/>
              </w:rPr>
              <w:t xml:space="preserve"> (3, 65) </w:t>
            </w:r>
          </w:p>
          <w:p w14:paraId="0317419E"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2/8</w:t>
            </w:r>
          </w:p>
          <w:p w14:paraId="2E3D0D76" w14:textId="77777777" w:rsidR="00CA379E" w:rsidRPr="007F28AF" w:rsidRDefault="00CA379E" w:rsidP="00CA379E">
            <w:pPr>
              <w:jc w:val="center"/>
              <w:rPr>
                <w:color w:val="000000"/>
                <w:sz w:val="18"/>
                <w:szCs w:val="18"/>
              </w:rPr>
            </w:pPr>
          </w:p>
        </w:tc>
        <w:tc>
          <w:tcPr>
            <w:tcW w:w="1376" w:type="dxa"/>
            <w:tcBorders>
              <w:top w:val="single" w:sz="4" w:space="0" w:color="auto"/>
              <w:left w:val="single" w:sz="4" w:space="0" w:color="auto"/>
              <w:bottom w:val="single" w:sz="4" w:space="0" w:color="auto"/>
              <w:right w:val="single" w:sz="4" w:space="0" w:color="auto"/>
            </w:tcBorders>
            <w:vAlign w:val="center"/>
          </w:tcPr>
          <w:p w14:paraId="773A3125" w14:textId="77777777" w:rsidR="00CA379E" w:rsidRDefault="00CA379E" w:rsidP="00CA379E">
            <w:pPr>
              <w:jc w:val="center"/>
              <w:rPr>
                <w:color w:val="000000"/>
                <w:sz w:val="18"/>
                <w:szCs w:val="18"/>
              </w:rPr>
            </w:pPr>
            <w:r w:rsidRPr="007F28AF">
              <w:rPr>
                <w:color w:val="000000"/>
                <w:sz w:val="18"/>
                <w:szCs w:val="18"/>
              </w:rPr>
              <w:t>96</w:t>
            </w:r>
          </w:p>
          <w:p w14:paraId="0E7C6203"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(90, 99) 96/100</w:t>
            </w:r>
          </w:p>
          <w:p w14:paraId="54C8D372" w14:textId="77777777" w:rsidR="00CA379E" w:rsidRPr="007F28AF" w:rsidRDefault="00CA379E" w:rsidP="00CA379E">
            <w:pPr>
              <w:jc w:val="center"/>
              <w:rPr>
                <w:color w:val="000000"/>
                <w:sz w:val="18"/>
                <w:szCs w:val="18"/>
              </w:rPr>
            </w:pPr>
          </w:p>
        </w:tc>
        <w:tc>
          <w:tcPr>
            <w:tcW w:w="1281" w:type="dxa"/>
            <w:tcBorders>
              <w:top w:val="single" w:sz="4" w:space="0" w:color="auto"/>
              <w:left w:val="single" w:sz="4" w:space="0" w:color="auto"/>
              <w:bottom w:val="single" w:sz="4" w:space="0" w:color="auto"/>
              <w:right w:val="single" w:sz="4" w:space="0" w:color="auto"/>
            </w:tcBorders>
            <w:vAlign w:val="center"/>
          </w:tcPr>
          <w:p w14:paraId="3764ABC2" w14:textId="77777777" w:rsidR="00CA379E" w:rsidRDefault="00CA379E" w:rsidP="00CA379E">
            <w:pPr>
              <w:jc w:val="center"/>
              <w:rPr>
                <w:color w:val="000000"/>
                <w:sz w:val="18"/>
                <w:szCs w:val="18"/>
              </w:rPr>
            </w:pPr>
            <w:r w:rsidRPr="007F28AF">
              <w:rPr>
                <w:color w:val="000000"/>
                <w:sz w:val="18"/>
                <w:szCs w:val="18"/>
              </w:rPr>
              <w:t>33</w:t>
            </w:r>
          </w:p>
          <w:p w14:paraId="2C1E082C" w14:textId="77777777" w:rsidR="00CA379E" w:rsidRDefault="00CA379E" w:rsidP="00CA379E">
            <w:pPr>
              <w:jc w:val="center"/>
              <w:rPr>
                <w:color w:val="000000"/>
                <w:sz w:val="18"/>
                <w:szCs w:val="18"/>
              </w:rPr>
            </w:pPr>
            <w:r w:rsidRPr="007F28AF">
              <w:rPr>
                <w:color w:val="000000"/>
                <w:sz w:val="18"/>
                <w:szCs w:val="18"/>
              </w:rPr>
              <w:t xml:space="preserve"> (4, 78) </w:t>
            </w:r>
          </w:p>
          <w:p w14:paraId="172C3988"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2/6</w:t>
            </w:r>
          </w:p>
          <w:p w14:paraId="16A7DD11" w14:textId="77777777" w:rsidR="00CA379E" w:rsidRPr="007F28AF" w:rsidRDefault="00CA379E" w:rsidP="00CA379E">
            <w:pPr>
              <w:jc w:val="center"/>
              <w:rPr>
                <w:color w:val="000000"/>
                <w:sz w:val="18"/>
                <w:szCs w:val="18"/>
              </w:rPr>
            </w:pPr>
          </w:p>
        </w:tc>
        <w:tc>
          <w:tcPr>
            <w:tcW w:w="913" w:type="dxa"/>
            <w:tcBorders>
              <w:top w:val="single" w:sz="4" w:space="0" w:color="auto"/>
              <w:left w:val="single" w:sz="4" w:space="0" w:color="auto"/>
              <w:bottom w:val="single" w:sz="4" w:space="0" w:color="auto"/>
              <w:right w:val="single" w:sz="12" w:space="0" w:color="auto"/>
            </w:tcBorders>
            <w:vAlign w:val="center"/>
          </w:tcPr>
          <w:p w14:paraId="40D893AB" w14:textId="77777777" w:rsidR="00CA379E" w:rsidRDefault="00CA379E" w:rsidP="00CA379E">
            <w:pPr>
              <w:jc w:val="center"/>
              <w:rPr>
                <w:color w:val="000000"/>
                <w:sz w:val="18"/>
                <w:szCs w:val="18"/>
              </w:rPr>
            </w:pPr>
            <w:r w:rsidRPr="007F28AF">
              <w:rPr>
                <w:color w:val="000000"/>
                <w:sz w:val="18"/>
                <w:szCs w:val="18"/>
              </w:rPr>
              <w:t xml:space="preserve">94 </w:t>
            </w:r>
          </w:p>
          <w:p w14:paraId="4FA5CD54" w14:textId="77777777" w:rsidR="00CA379E" w:rsidRDefault="00CA379E" w:rsidP="00CA379E">
            <w:pPr>
              <w:jc w:val="center"/>
              <w:rPr>
                <w:color w:val="000000"/>
                <w:sz w:val="18"/>
                <w:szCs w:val="18"/>
              </w:rPr>
            </w:pPr>
            <w:r w:rsidRPr="007F28AF">
              <w:rPr>
                <w:color w:val="000000"/>
                <w:sz w:val="18"/>
                <w:szCs w:val="18"/>
              </w:rPr>
              <w:t xml:space="preserve">(88, 98) </w:t>
            </w:r>
          </w:p>
          <w:p w14:paraId="26C2F0ED"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96/102</w:t>
            </w:r>
          </w:p>
          <w:p w14:paraId="1FA16CAC" w14:textId="77777777" w:rsidR="00CA379E" w:rsidRPr="007F28AF" w:rsidRDefault="00CA379E" w:rsidP="00CA379E">
            <w:pPr>
              <w:jc w:val="center"/>
              <w:rPr>
                <w:color w:val="000000"/>
                <w:sz w:val="18"/>
                <w:szCs w:val="18"/>
              </w:rPr>
            </w:pPr>
          </w:p>
        </w:tc>
        <w:tc>
          <w:tcPr>
            <w:tcW w:w="913" w:type="dxa"/>
            <w:tcBorders>
              <w:top w:val="single" w:sz="4" w:space="0" w:color="auto"/>
              <w:left w:val="single" w:sz="12" w:space="0" w:color="auto"/>
              <w:bottom w:val="single" w:sz="4" w:space="0" w:color="auto"/>
              <w:right w:val="single" w:sz="4" w:space="0" w:color="auto"/>
            </w:tcBorders>
            <w:vAlign w:val="center"/>
          </w:tcPr>
          <w:p w14:paraId="0ED2BB49" w14:textId="77777777" w:rsidR="00CA379E" w:rsidRDefault="00CA379E" w:rsidP="00CA379E">
            <w:pPr>
              <w:jc w:val="center"/>
              <w:rPr>
                <w:color w:val="000000"/>
                <w:sz w:val="18"/>
                <w:szCs w:val="18"/>
              </w:rPr>
            </w:pPr>
            <w:r w:rsidRPr="007F28AF">
              <w:rPr>
                <w:color w:val="000000"/>
                <w:sz w:val="18"/>
                <w:szCs w:val="18"/>
              </w:rPr>
              <w:t>0</w:t>
            </w:r>
          </w:p>
          <w:p w14:paraId="456786DB" w14:textId="77777777" w:rsidR="00CA379E" w:rsidRDefault="00CA379E" w:rsidP="00CA379E">
            <w:pPr>
              <w:jc w:val="center"/>
              <w:rPr>
                <w:color w:val="000000"/>
                <w:sz w:val="18"/>
                <w:szCs w:val="18"/>
              </w:rPr>
            </w:pPr>
            <w:r w:rsidRPr="007F28AF">
              <w:rPr>
                <w:color w:val="000000"/>
                <w:sz w:val="18"/>
                <w:szCs w:val="18"/>
              </w:rPr>
              <w:t xml:space="preserve"> (0, 97) </w:t>
            </w:r>
          </w:p>
          <w:p w14:paraId="2FAD6743" w14:textId="77777777" w:rsidR="00CA379E" w:rsidRDefault="00CA379E" w:rsidP="00CA379E">
            <w:pPr>
              <w:jc w:val="center"/>
              <w:rPr>
                <w:color w:val="000000"/>
                <w:sz w:val="18"/>
                <w:szCs w:val="18"/>
              </w:rPr>
            </w:pPr>
            <w:r w:rsidRPr="007F28AF">
              <w:rPr>
                <w:color w:val="000000"/>
                <w:sz w:val="18"/>
                <w:szCs w:val="18"/>
              </w:rPr>
              <w:t xml:space="preserve"> 0/1</w:t>
            </w:r>
          </w:p>
          <w:p w14:paraId="789EC4B4" w14:textId="77777777" w:rsidR="00695A76" w:rsidRPr="007F28AF" w:rsidRDefault="00695A76" w:rsidP="00CA379E">
            <w:pPr>
              <w:jc w:val="center"/>
              <w:rPr>
                <w:rFonts w:eastAsia="Times New Roman"/>
                <w:color w:val="000000"/>
                <w:sz w:val="18"/>
                <w:szCs w:val="18"/>
              </w:rPr>
            </w:pPr>
          </w:p>
          <w:p w14:paraId="2A5F37CE" w14:textId="66F21F7A" w:rsidR="00CA379E" w:rsidRPr="004217B8" w:rsidRDefault="00C300AE" w:rsidP="00CA379E">
            <w:pPr>
              <w:jc w:val="center"/>
              <w:rPr>
                <w:color w:val="000000"/>
                <w:sz w:val="18"/>
                <w:szCs w:val="18"/>
              </w:rPr>
            </w:pPr>
            <w:r w:rsidRPr="004217B8">
              <w:rPr>
                <w:color w:val="000000"/>
                <w:sz w:val="18"/>
                <w:szCs w:val="18"/>
              </w:rPr>
              <w:t>p=</w:t>
            </w:r>
            <w:r w:rsidR="004217B8" w:rsidRPr="004217B8">
              <w:rPr>
                <w:color w:val="000000"/>
                <w:sz w:val="18"/>
                <w:szCs w:val="18"/>
              </w:rPr>
              <w:t>0.571</w:t>
            </w:r>
            <w:r w:rsidR="00DB6916" w:rsidRPr="00A95DC1">
              <w:rPr>
                <w:color w:val="000000"/>
              </w:rPr>
              <w:t>*</w:t>
            </w:r>
          </w:p>
        </w:tc>
        <w:tc>
          <w:tcPr>
            <w:tcW w:w="921" w:type="dxa"/>
            <w:tcBorders>
              <w:top w:val="single" w:sz="4" w:space="0" w:color="auto"/>
              <w:left w:val="single" w:sz="4" w:space="0" w:color="auto"/>
              <w:bottom w:val="single" w:sz="4" w:space="0" w:color="auto"/>
              <w:right w:val="single" w:sz="4" w:space="0" w:color="auto"/>
            </w:tcBorders>
            <w:vAlign w:val="center"/>
          </w:tcPr>
          <w:p w14:paraId="21EC91BC" w14:textId="77777777" w:rsidR="00CA379E" w:rsidRDefault="00CA379E" w:rsidP="00CA379E">
            <w:pPr>
              <w:jc w:val="center"/>
              <w:rPr>
                <w:color w:val="000000"/>
                <w:sz w:val="18"/>
                <w:szCs w:val="18"/>
              </w:rPr>
            </w:pPr>
            <w:r w:rsidRPr="007F28AF">
              <w:rPr>
                <w:color w:val="000000"/>
                <w:sz w:val="18"/>
                <w:szCs w:val="18"/>
              </w:rPr>
              <w:t xml:space="preserve">100 </w:t>
            </w:r>
          </w:p>
          <w:p w14:paraId="0B9FA01C" w14:textId="77777777" w:rsidR="00CA379E" w:rsidRDefault="00CA379E" w:rsidP="00CA379E">
            <w:pPr>
              <w:jc w:val="center"/>
              <w:rPr>
                <w:color w:val="000000"/>
                <w:sz w:val="18"/>
                <w:szCs w:val="18"/>
              </w:rPr>
            </w:pPr>
            <w:r w:rsidRPr="007F28AF">
              <w:rPr>
                <w:color w:val="000000"/>
                <w:sz w:val="18"/>
                <w:szCs w:val="18"/>
              </w:rPr>
              <w:t>(74, 100)</w:t>
            </w:r>
          </w:p>
          <w:p w14:paraId="05CDF83D" w14:textId="77777777" w:rsidR="00CA379E" w:rsidRDefault="00CA379E" w:rsidP="00CA379E">
            <w:pPr>
              <w:jc w:val="center"/>
              <w:rPr>
                <w:color w:val="000000"/>
                <w:sz w:val="18"/>
                <w:szCs w:val="18"/>
              </w:rPr>
            </w:pPr>
            <w:r w:rsidRPr="007F28AF">
              <w:rPr>
                <w:color w:val="000000"/>
                <w:sz w:val="18"/>
                <w:szCs w:val="18"/>
              </w:rPr>
              <w:t xml:space="preserve">  12/12</w:t>
            </w:r>
          </w:p>
          <w:p w14:paraId="4079DE91" w14:textId="77777777" w:rsidR="00695A76" w:rsidRPr="007F28AF" w:rsidRDefault="00695A76" w:rsidP="00CA379E">
            <w:pPr>
              <w:jc w:val="center"/>
              <w:rPr>
                <w:rFonts w:eastAsia="Times New Roman"/>
                <w:color w:val="000000"/>
                <w:sz w:val="18"/>
                <w:szCs w:val="18"/>
              </w:rPr>
            </w:pPr>
          </w:p>
          <w:p w14:paraId="49B8FA20" w14:textId="4C2373C7" w:rsidR="00CA379E" w:rsidRPr="007F28AF" w:rsidRDefault="004217B8" w:rsidP="00CA379E">
            <w:pPr>
              <w:jc w:val="center"/>
              <w:rPr>
                <w:color w:val="000000"/>
                <w:sz w:val="18"/>
                <w:szCs w:val="18"/>
              </w:rPr>
            </w:pPr>
            <w:r>
              <w:rPr>
                <w:color w:val="000000"/>
                <w:sz w:val="18"/>
                <w:szCs w:val="18"/>
              </w:rPr>
              <w:t>p=</w:t>
            </w:r>
            <w:r w:rsidR="000A54DE">
              <w:rPr>
                <w:color w:val="000000"/>
                <w:sz w:val="18"/>
                <w:szCs w:val="18"/>
              </w:rPr>
              <w:t>0.481</w:t>
            </w:r>
            <w:r w:rsidR="00DB6916" w:rsidRPr="00A95DC1">
              <w:rPr>
                <w:color w:val="000000"/>
              </w:rPr>
              <w:t>*</w:t>
            </w:r>
          </w:p>
        </w:tc>
        <w:tc>
          <w:tcPr>
            <w:tcW w:w="276" w:type="dxa"/>
            <w:tcBorders>
              <w:top w:val="single" w:sz="4" w:space="0" w:color="auto"/>
              <w:left w:val="single" w:sz="4" w:space="0" w:color="auto"/>
              <w:bottom w:val="single" w:sz="4" w:space="0" w:color="auto"/>
              <w:right w:val="single" w:sz="4" w:space="0" w:color="auto"/>
            </w:tcBorders>
            <w:vAlign w:val="center"/>
          </w:tcPr>
          <w:p w14:paraId="58607FC8" w14:textId="77777777" w:rsidR="00CA379E" w:rsidRPr="007F28AF" w:rsidRDefault="00CA379E" w:rsidP="00CA379E">
            <w:pPr>
              <w:jc w:val="center"/>
              <w:rPr>
                <w:color w:val="000000"/>
                <w:sz w:val="18"/>
                <w:szCs w:val="18"/>
              </w:rPr>
            </w:pPr>
            <w:r w:rsidRPr="007F28AF">
              <w:rPr>
                <w:color w:val="000000"/>
                <w:sz w:val="18"/>
                <w:szCs w:val="18"/>
              </w:rPr>
              <w:t>-</w:t>
            </w:r>
          </w:p>
        </w:tc>
        <w:tc>
          <w:tcPr>
            <w:tcW w:w="1101" w:type="dxa"/>
            <w:tcBorders>
              <w:top w:val="single" w:sz="4" w:space="0" w:color="auto"/>
              <w:left w:val="single" w:sz="4" w:space="0" w:color="auto"/>
              <w:bottom w:val="single" w:sz="4" w:space="0" w:color="auto"/>
              <w:right w:val="single" w:sz="12" w:space="0" w:color="auto"/>
            </w:tcBorders>
            <w:vAlign w:val="center"/>
          </w:tcPr>
          <w:p w14:paraId="0912F38D" w14:textId="77777777" w:rsidR="00CA379E" w:rsidRDefault="00CA379E" w:rsidP="00CA379E">
            <w:pPr>
              <w:jc w:val="center"/>
              <w:rPr>
                <w:color w:val="000000"/>
                <w:sz w:val="18"/>
                <w:szCs w:val="18"/>
              </w:rPr>
            </w:pPr>
            <w:r w:rsidRPr="007F28AF">
              <w:rPr>
                <w:color w:val="000000"/>
                <w:sz w:val="18"/>
                <w:szCs w:val="18"/>
              </w:rPr>
              <w:t>92</w:t>
            </w:r>
          </w:p>
          <w:p w14:paraId="37161E2C" w14:textId="77777777" w:rsidR="00CA379E" w:rsidRDefault="00CA379E" w:rsidP="00CA379E">
            <w:pPr>
              <w:jc w:val="center"/>
              <w:rPr>
                <w:color w:val="000000"/>
                <w:sz w:val="18"/>
                <w:szCs w:val="18"/>
              </w:rPr>
            </w:pPr>
            <w:r w:rsidRPr="007F28AF">
              <w:rPr>
                <w:color w:val="000000"/>
                <w:sz w:val="18"/>
                <w:szCs w:val="18"/>
              </w:rPr>
              <w:t xml:space="preserve"> (64, 100)</w:t>
            </w:r>
          </w:p>
          <w:p w14:paraId="66904F6E" w14:textId="77777777" w:rsidR="00CA379E" w:rsidRDefault="00CA379E" w:rsidP="00CA379E">
            <w:pPr>
              <w:jc w:val="center"/>
              <w:rPr>
                <w:color w:val="000000"/>
                <w:sz w:val="18"/>
                <w:szCs w:val="18"/>
              </w:rPr>
            </w:pPr>
            <w:r w:rsidRPr="007F28AF">
              <w:rPr>
                <w:color w:val="000000"/>
                <w:sz w:val="18"/>
                <w:szCs w:val="18"/>
              </w:rPr>
              <w:t xml:space="preserve">  12/13</w:t>
            </w:r>
          </w:p>
          <w:p w14:paraId="52D91027" w14:textId="77777777" w:rsidR="00695A76" w:rsidRPr="007F28AF" w:rsidRDefault="00695A76" w:rsidP="00CA379E">
            <w:pPr>
              <w:jc w:val="center"/>
              <w:rPr>
                <w:rFonts w:eastAsia="Times New Roman"/>
                <w:color w:val="000000"/>
                <w:sz w:val="18"/>
                <w:szCs w:val="18"/>
              </w:rPr>
            </w:pPr>
          </w:p>
          <w:p w14:paraId="494419CF" w14:textId="071D886A" w:rsidR="00CA379E" w:rsidRPr="000A54DE" w:rsidRDefault="000A54DE" w:rsidP="00CA379E">
            <w:pPr>
              <w:jc w:val="center"/>
              <w:rPr>
                <w:color w:val="000000"/>
                <w:sz w:val="18"/>
                <w:szCs w:val="18"/>
              </w:rPr>
            </w:pPr>
            <w:r>
              <w:rPr>
                <w:color w:val="000000"/>
                <w:sz w:val="18"/>
                <w:szCs w:val="18"/>
              </w:rPr>
              <w:t>p</w:t>
            </w:r>
            <w:r w:rsidRPr="000A54DE">
              <w:rPr>
                <w:color w:val="000000"/>
                <w:sz w:val="18"/>
                <w:szCs w:val="18"/>
              </w:rPr>
              <w:t>=0.797</w:t>
            </w:r>
            <w:r w:rsidR="00DB6916" w:rsidRPr="00A95DC1">
              <w:rPr>
                <w:color w:val="000000"/>
              </w:rPr>
              <w:t>*</w:t>
            </w:r>
          </w:p>
        </w:tc>
      </w:tr>
      <w:tr w:rsidR="00837188" w:rsidRPr="008D0FB0" w14:paraId="02425C48" w14:textId="77777777" w:rsidTr="008058CB">
        <w:tc>
          <w:tcPr>
            <w:tcW w:w="1571" w:type="dxa"/>
            <w:tcBorders>
              <w:top w:val="single" w:sz="4" w:space="0" w:color="auto"/>
              <w:left w:val="single" w:sz="12" w:space="0" w:color="auto"/>
              <w:bottom w:val="single" w:sz="4" w:space="0" w:color="auto"/>
              <w:right w:val="single" w:sz="12" w:space="0" w:color="auto"/>
            </w:tcBorders>
            <w:vAlign w:val="center"/>
          </w:tcPr>
          <w:p w14:paraId="7121B402" w14:textId="77777777" w:rsidR="00CA379E" w:rsidRDefault="00CA379E" w:rsidP="00CA379E">
            <w:pPr>
              <w:jc w:val="center"/>
              <w:rPr>
                <w:rFonts w:eastAsia="Calibri"/>
                <w:b/>
                <w:sz w:val="18"/>
                <w:szCs w:val="18"/>
                <w:lang w:val="en-GB"/>
              </w:rPr>
            </w:pPr>
            <w:r>
              <w:rPr>
                <w:rFonts w:eastAsia="Calibri"/>
                <w:b/>
                <w:sz w:val="18"/>
                <w:szCs w:val="18"/>
                <w:lang w:val="en-GB"/>
              </w:rPr>
              <w:t>Trace reclassified</w:t>
            </w:r>
          </w:p>
        </w:tc>
        <w:tc>
          <w:tcPr>
            <w:tcW w:w="1131" w:type="dxa"/>
            <w:tcBorders>
              <w:top w:val="single" w:sz="4" w:space="0" w:color="auto"/>
              <w:left w:val="single" w:sz="12" w:space="0" w:color="auto"/>
              <w:bottom w:val="single" w:sz="4" w:space="0" w:color="auto"/>
              <w:right w:val="single" w:sz="4" w:space="0" w:color="auto"/>
            </w:tcBorders>
            <w:vAlign w:val="center"/>
          </w:tcPr>
          <w:p w14:paraId="3503ADA2" w14:textId="77777777" w:rsidR="00CA379E" w:rsidRDefault="00CA379E" w:rsidP="00CA379E">
            <w:pPr>
              <w:jc w:val="center"/>
              <w:rPr>
                <w:color w:val="000000"/>
                <w:sz w:val="18"/>
                <w:szCs w:val="18"/>
              </w:rPr>
            </w:pPr>
            <w:r w:rsidRPr="007F28AF">
              <w:rPr>
                <w:color w:val="000000"/>
                <w:sz w:val="18"/>
                <w:szCs w:val="18"/>
              </w:rPr>
              <w:t xml:space="preserve">11 </w:t>
            </w:r>
          </w:p>
          <w:p w14:paraId="6928F1E5" w14:textId="77777777" w:rsidR="00CA379E" w:rsidRDefault="00CA379E" w:rsidP="00CA379E">
            <w:pPr>
              <w:jc w:val="center"/>
              <w:rPr>
                <w:color w:val="000000"/>
                <w:sz w:val="18"/>
                <w:szCs w:val="18"/>
              </w:rPr>
            </w:pPr>
            <w:r w:rsidRPr="007F28AF">
              <w:rPr>
                <w:color w:val="000000"/>
                <w:sz w:val="18"/>
                <w:szCs w:val="18"/>
              </w:rPr>
              <w:t xml:space="preserve">(0, 48) </w:t>
            </w:r>
          </w:p>
          <w:p w14:paraId="62D4DA6C" w14:textId="77777777" w:rsidR="00CA379E" w:rsidRDefault="00CA379E" w:rsidP="00CA379E">
            <w:pPr>
              <w:jc w:val="center"/>
              <w:rPr>
                <w:color w:val="000000"/>
                <w:sz w:val="18"/>
                <w:szCs w:val="18"/>
              </w:rPr>
            </w:pPr>
            <w:r w:rsidRPr="007F28AF">
              <w:rPr>
                <w:color w:val="000000"/>
                <w:sz w:val="18"/>
                <w:szCs w:val="18"/>
              </w:rPr>
              <w:t xml:space="preserve"> 1/9</w:t>
            </w:r>
          </w:p>
          <w:p w14:paraId="79BEBB49" w14:textId="3D29978C" w:rsidR="008C1C93" w:rsidRDefault="00531099" w:rsidP="00CA379E">
            <w:pPr>
              <w:jc w:val="center"/>
              <w:rPr>
                <w:color w:val="000000"/>
                <w:sz w:val="18"/>
                <w:szCs w:val="18"/>
              </w:rPr>
            </w:pPr>
            <w:r>
              <w:rPr>
                <w:color w:val="000000"/>
                <w:sz w:val="18"/>
                <w:szCs w:val="18"/>
              </w:rPr>
              <w:t>-11 (-45, 23)</w:t>
            </w:r>
          </w:p>
          <w:p w14:paraId="5944FC20" w14:textId="77777777" w:rsidR="00695A76" w:rsidRDefault="00695A76" w:rsidP="00CA379E">
            <w:pPr>
              <w:jc w:val="center"/>
              <w:rPr>
                <w:color w:val="000000"/>
                <w:sz w:val="18"/>
                <w:szCs w:val="18"/>
              </w:rPr>
            </w:pPr>
          </w:p>
          <w:p w14:paraId="5DEFA480" w14:textId="7E72C0F2" w:rsidR="00531099" w:rsidRPr="007F28AF" w:rsidRDefault="00531099" w:rsidP="00CA379E">
            <w:pPr>
              <w:jc w:val="center"/>
              <w:rPr>
                <w:rFonts w:eastAsia="Times New Roman"/>
                <w:color w:val="000000"/>
                <w:sz w:val="18"/>
                <w:szCs w:val="18"/>
              </w:rPr>
            </w:pPr>
            <w:r>
              <w:rPr>
                <w:color w:val="000000"/>
                <w:sz w:val="18"/>
                <w:szCs w:val="18"/>
              </w:rPr>
              <w:t>p=0.527</w:t>
            </w:r>
            <w:r w:rsidR="00797ECA" w:rsidRPr="00785C46">
              <w:rPr>
                <w:color w:val="000000"/>
              </w:rPr>
              <w:t>†</w:t>
            </w:r>
          </w:p>
          <w:p w14:paraId="1ACC4138" w14:textId="77777777" w:rsidR="00CA379E" w:rsidRPr="007F28AF" w:rsidRDefault="00CA379E" w:rsidP="00CA379E">
            <w:pPr>
              <w:jc w:val="center"/>
              <w:rPr>
                <w:b/>
                <w:bCs/>
                <w:color w:val="000000"/>
                <w:sz w:val="18"/>
                <w:szCs w:val="18"/>
              </w:rPr>
            </w:pPr>
          </w:p>
        </w:tc>
        <w:tc>
          <w:tcPr>
            <w:tcW w:w="924" w:type="dxa"/>
            <w:tcBorders>
              <w:top w:val="single" w:sz="4" w:space="0" w:color="auto"/>
              <w:left w:val="single" w:sz="4" w:space="0" w:color="auto"/>
              <w:bottom w:val="single" w:sz="4" w:space="0" w:color="auto"/>
              <w:right w:val="single" w:sz="4" w:space="0" w:color="auto"/>
            </w:tcBorders>
            <w:vAlign w:val="center"/>
          </w:tcPr>
          <w:p w14:paraId="28EECEF9" w14:textId="77777777" w:rsidR="00CA379E" w:rsidRDefault="00CA379E" w:rsidP="00CA379E">
            <w:pPr>
              <w:jc w:val="center"/>
              <w:rPr>
                <w:color w:val="000000"/>
                <w:sz w:val="18"/>
                <w:szCs w:val="18"/>
              </w:rPr>
            </w:pPr>
            <w:r w:rsidRPr="007F28AF">
              <w:rPr>
                <w:color w:val="000000"/>
                <w:sz w:val="18"/>
                <w:szCs w:val="18"/>
              </w:rPr>
              <w:t>100</w:t>
            </w:r>
          </w:p>
          <w:p w14:paraId="6C86E0D3" w14:textId="77777777" w:rsidR="00CA379E" w:rsidRDefault="00CA379E" w:rsidP="00CA379E">
            <w:pPr>
              <w:jc w:val="center"/>
              <w:rPr>
                <w:color w:val="000000"/>
                <w:sz w:val="18"/>
                <w:szCs w:val="18"/>
              </w:rPr>
            </w:pPr>
            <w:r w:rsidRPr="007F28AF">
              <w:rPr>
                <w:color w:val="000000"/>
                <w:sz w:val="18"/>
                <w:szCs w:val="18"/>
              </w:rPr>
              <w:t xml:space="preserve"> (97, 100)</w:t>
            </w:r>
          </w:p>
          <w:p w14:paraId="0D6BEB9A" w14:textId="77777777" w:rsidR="00CA379E" w:rsidRDefault="00CA379E" w:rsidP="00CA379E">
            <w:pPr>
              <w:jc w:val="center"/>
              <w:rPr>
                <w:color w:val="000000"/>
                <w:sz w:val="18"/>
                <w:szCs w:val="18"/>
              </w:rPr>
            </w:pPr>
            <w:r w:rsidRPr="007F28AF">
              <w:rPr>
                <w:color w:val="000000"/>
                <w:sz w:val="18"/>
                <w:szCs w:val="18"/>
              </w:rPr>
              <w:t xml:space="preserve">  112/112</w:t>
            </w:r>
          </w:p>
          <w:p w14:paraId="625AB6CA" w14:textId="5F084296" w:rsidR="00531099" w:rsidRDefault="001573C1" w:rsidP="00CA379E">
            <w:pPr>
              <w:jc w:val="center"/>
              <w:rPr>
                <w:color w:val="000000"/>
                <w:sz w:val="18"/>
                <w:szCs w:val="18"/>
              </w:rPr>
            </w:pPr>
            <w:r>
              <w:rPr>
                <w:color w:val="000000"/>
                <w:sz w:val="18"/>
                <w:szCs w:val="18"/>
              </w:rPr>
              <w:t>5 (1, 9)</w:t>
            </w:r>
          </w:p>
          <w:p w14:paraId="3BFA42AE" w14:textId="77777777" w:rsidR="00695A76" w:rsidRDefault="00695A76" w:rsidP="00CA379E">
            <w:pPr>
              <w:jc w:val="center"/>
              <w:rPr>
                <w:color w:val="000000"/>
                <w:sz w:val="18"/>
                <w:szCs w:val="18"/>
              </w:rPr>
            </w:pPr>
          </w:p>
          <w:p w14:paraId="2B7FCED3" w14:textId="1360F7E8" w:rsidR="001573C1" w:rsidRPr="00100318" w:rsidRDefault="001573C1" w:rsidP="00CA379E">
            <w:pPr>
              <w:jc w:val="center"/>
              <w:rPr>
                <w:rFonts w:eastAsia="Times New Roman"/>
                <w:b/>
                <w:bCs/>
                <w:color w:val="000000"/>
                <w:sz w:val="18"/>
                <w:szCs w:val="18"/>
              </w:rPr>
            </w:pPr>
            <w:r w:rsidRPr="00100318">
              <w:rPr>
                <w:b/>
                <w:bCs/>
                <w:color w:val="000000"/>
                <w:sz w:val="18"/>
                <w:szCs w:val="18"/>
              </w:rPr>
              <w:t>p=0.016</w:t>
            </w:r>
            <w:r w:rsidR="00797ECA" w:rsidRPr="00100318">
              <w:rPr>
                <w:b/>
                <w:bCs/>
                <w:color w:val="000000"/>
              </w:rPr>
              <w:t>†</w:t>
            </w:r>
          </w:p>
          <w:p w14:paraId="003A2A9F" w14:textId="77777777" w:rsidR="00CA379E" w:rsidRPr="007F28AF" w:rsidRDefault="00CA379E" w:rsidP="00CA379E">
            <w:pPr>
              <w:jc w:val="center"/>
              <w:rPr>
                <w:color w:val="000000"/>
                <w:sz w:val="18"/>
                <w:szCs w:val="18"/>
              </w:rPr>
            </w:pPr>
          </w:p>
        </w:tc>
        <w:tc>
          <w:tcPr>
            <w:tcW w:w="1281" w:type="dxa"/>
            <w:tcBorders>
              <w:top w:val="single" w:sz="4" w:space="0" w:color="auto"/>
              <w:left w:val="single" w:sz="4" w:space="0" w:color="auto"/>
              <w:bottom w:val="single" w:sz="4" w:space="0" w:color="auto"/>
              <w:right w:val="single" w:sz="4" w:space="0" w:color="auto"/>
            </w:tcBorders>
            <w:vAlign w:val="center"/>
          </w:tcPr>
          <w:p w14:paraId="5281C7AA" w14:textId="77777777" w:rsidR="00CA379E" w:rsidRDefault="00CA379E" w:rsidP="00CA379E">
            <w:pPr>
              <w:jc w:val="center"/>
              <w:rPr>
                <w:color w:val="000000"/>
                <w:sz w:val="18"/>
                <w:szCs w:val="18"/>
              </w:rPr>
            </w:pPr>
            <w:r w:rsidRPr="007F28AF">
              <w:rPr>
                <w:color w:val="000000"/>
                <w:sz w:val="18"/>
                <w:szCs w:val="18"/>
              </w:rPr>
              <w:t>100</w:t>
            </w:r>
          </w:p>
          <w:p w14:paraId="57D59D8C" w14:textId="77777777" w:rsidR="00CA379E" w:rsidRDefault="00CA379E" w:rsidP="00CA379E">
            <w:pPr>
              <w:jc w:val="center"/>
              <w:rPr>
                <w:color w:val="000000"/>
                <w:sz w:val="18"/>
                <w:szCs w:val="18"/>
              </w:rPr>
            </w:pPr>
            <w:r w:rsidRPr="007F28AF">
              <w:rPr>
                <w:color w:val="000000"/>
                <w:sz w:val="18"/>
                <w:szCs w:val="18"/>
              </w:rPr>
              <w:t xml:space="preserve"> (3, 100) </w:t>
            </w:r>
          </w:p>
          <w:p w14:paraId="3909F574"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1/1</w:t>
            </w:r>
          </w:p>
          <w:p w14:paraId="068E87F3" w14:textId="77777777" w:rsidR="00CA379E" w:rsidRDefault="00AB384E" w:rsidP="00CA379E">
            <w:pPr>
              <w:jc w:val="center"/>
              <w:rPr>
                <w:color w:val="000000"/>
                <w:sz w:val="18"/>
                <w:szCs w:val="18"/>
              </w:rPr>
            </w:pPr>
            <w:r>
              <w:rPr>
                <w:color w:val="000000"/>
                <w:sz w:val="18"/>
                <w:szCs w:val="18"/>
              </w:rPr>
              <w:t>-66 (-100, -29)</w:t>
            </w:r>
          </w:p>
          <w:p w14:paraId="7766E1D6" w14:textId="77777777" w:rsidR="00695A76" w:rsidRDefault="00695A76" w:rsidP="00CA379E">
            <w:pPr>
              <w:jc w:val="center"/>
              <w:rPr>
                <w:color w:val="000000"/>
                <w:sz w:val="18"/>
                <w:szCs w:val="18"/>
              </w:rPr>
            </w:pPr>
          </w:p>
          <w:p w14:paraId="4E1A24B4" w14:textId="54131000" w:rsidR="00AB384E" w:rsidRPr="007F28AF" w:rsidRDefault="001B7C37" w:rsidP="00CA379E">
            <w:pPr>
              <w:jc w:val="center"/>
              <w:rPr>
                <w:color w:val="000000"/>
                <w:sz w:val="18"/>
                <w:szCs w:val="18"/>
              </w:rPr>
            </w:pPr>
            <w:r>
              <w:rPr>
                <w:color w:val="000000"/>
                <w:sz w:val="18"/>
                <w:szCs w:val="18"/>
              </w:rPr>
              <w:t>p</w:t>
            </w:r>
            <w:r w:rsidR="00AB384E">
              <w:rPr>
                <w:color w:val="000000"/>
                <w:sz w:val="18"/>
                <w:szCs w:val="18"/>
              </w:rPr>
              <w:t>=</w:t>
            </w:r>
            <w:r>
              <w:rPr>
                <w:color w:val="000000"/>
                <w:sz w:val="18"/>
                <w:szCs w:val="18"/>
              </w:rPr>
              <w:t>0.212</w:t>
            </w:r>
            <w:r w:rsidR="00AC2788" w:rsidRPr="00785C46">
              <w:rPr>
                <w:color w:val="000000"/>
              </w:rPr>
              <w:t>†</w:t>
            </w:r>
          </w:p>
        </w:tc>
        <w:tc>
          <w:tcPr>
            <w:tcW w:w="913" w:type="dxa"/>
            <w:tcBorders>
              <w:top w:val="single" w:sz="4" w:space="0" w:color="auto"/>
              <w:left w:val="single" w:sz="4" w:space="0" w:color="auto"/>
              <w:bottom w:val="single" w:sz="4" w:space="0" w:color="auto"/>
              <w:right w:val="single" w:sz="12" w:space="0" w:color="auto"/>
            </w:tcBorders>
            <w:vAlign w:val="center"/>
          </w:tcPr>
          <w:p w14:paraId="5BFEE4C1" w14:textId="77777777" w:rsidR="00CA379E" w:rsidRDefault="00CA379E" w:rsidP="00CA379E">
            <w:pPr>
              <w:jc w:val="center"/>
              <w:rPr>
                <w:color w:val="000000"/>
                <w:sz w:val="18"/>
                <w:szCs w:val="18"/>
              </w:rPr>
            </w:pPr>
            <w:r w:rsidRPr="007F28AF">
              <w:rPr>
                <w:color w:val="000000"/>
                <w:sz w:val="18"/>
                <w:szCs w:val="18"/>
              </w:rPr>
              <w:t>93</w:t>
            </w:r>
          </w:p>
          <w:p w14:paraId="5C9AB85F" w14:textId="77777777" w:rsidR="00CA379E" w:rsidRDefault="00CA379E" w:rsidP="00CA379E">
            <w:pPr>
              <w:jc w:val="center"/>
              <w:rPr>
                <w:color w:val="000000"/>
                <w:sz w:val="18"/>
                <w:szCs w:val="18"/>
              </w:rPr>
            </w:pPr>
            <w:r w:rsidRPr="007F28AF">
              <w:rPr>
                <w:color w:val="000000"/>
                <w:sz w:val="18"/>
                <w:szCs w:val="18"/>
              </w:rPr>
              <w:t xml:space="preserve"> (87, 97) </w:t>
            </w:r>
          </w:p>
          <w:p w14:paraId="36A002CF"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112/120</w:t>
            </w:r>
          </w:p>
          <w:p w14:paraId="64DDE253" w14:textId="77777777" w:rsidR="00CA379E" w:rsidRDefault="002C7EC0" w:rsidP="00CA379E">
            <w:pPr>
              <w:jc w:val="center"/>
              <w:rPr>
                <w:color w:val="000000"/>
                <w:sz w:val="18"/>
                <w:szCs w:val="18"/>
              </w:rPr>
            </w:pPr>
            <w:r w:rsidRPr="002C7EC0">
              <w:rPr>
                <w:color w:val="000000"/>
                <w:sz w:val="18"/>
                <w:szCs w:val="18"/>
              </w:rPr>
              <w:t>0 (-6, 5)</w:t>
            </w:r>
          </w:p>
          <w:p w14:paraId="35A22720" w14:textId="77777777" w:rsidR="00695A76" w:rsidRPr="002C7EC0" w:rsidRDefault="00695A76" w:rsidP="00CA379E">
            <w:pPr>
              <w:jc w:val="center"/>
              <w:rPr>
                <w:color w:val="000000"/>
                <w:sz w:val="18"/>
                <w:szCs w:val="18"/>
              </w:rPr>
            </w:pPr>
          </w:p>
          <w:p w14:paraId="33988110" w14:textId="1D46B488" w:rsidR="002C7EC0" w:rsidRPr="007F28AF" w:rsidRDefault="002C7EC0" w:rsidP="00CA379E">
            <w:pPr>
              <w:jc w:val="center"/>
              <w:rPr>
                <w:b/>
                <w:bCs/>
                <w:color w:val="000000"/>
                <w:sz w:val="18"/>
                <w:szCs w:val="18"/>
              </w:rPr>
            </w:pPr>
            <w:r w:rsidRPr="002C7EC0">
              <w:rPr>
                <w:color w:val="000000"/>
                <w:sz w:val="18"/>
                <w:szCs w:val="18"/>
              </w:rPr>
              <w:t>p=0.856</w:t>
            </w:r>
            <w:r w:rsidR="00695A76" w:rsidRPr="00785C46">
              <w:rPr>
                <w:color w:val="000000"/>
              </w:rPr>
              <w:t>†</w:t>
            </w:r>
          </w:p>
        </w:tc>
        <w:tc>
          <w:tcPr>
            <w:tcW w:w="1131" w:type="dxa"/>
            <w:tcBorders>
              <w:top w:val="single" w:sz="4" w:space="0" w:color="auto"/>
              <w:left w:val="single" w:sz="12" w:space="0" w:color="auto"/>
              <w:bottom w:val="single" w:sz="4" w:space="0" w:color="auto"/>
              <w:right w:val="single" w:sz="4" w:space="0" w:color="auto"/>
            </w:tcBorders>
            <w:vAlign w:val="center"/>
          </w:tcPr>
          <w:p w14:paraId="7C9C0FB0" w14:textId="77777777" w:rsidR="00CA379E" w:rsidRDefault="00CA379E" w:rsidP="00CA379E">
            <w:pPr>
              <w:jc w:val="center"/>
              <w:rPr>
                <w:color w:val="000000"/>
                <w:sz w:val="18"/>
                <w:szCs w:val="18"/>
              </w:rPr>
            </w:pPr>
            <w:r w:rsidRPr="007F28AF">
              <w:rPr>
                <w:color w:val="000000"/>
                <w:sz w:val="18"/>
                <w:szCs w:val="18"/>
              </w:rPr>
              <w:t>13</w:t>
            </w:r>
          </w:p>
          <w:p w14:paraId="0A12BAB8" w14:textId="77777777" w:rsidR="00CA379E" w:rsidRDefault="00CA379E" w:rsidP="00CA379E">
            <w:pPr>
              <w:jc w:val="center"/>
              <w:rPr>
                <w:color w:val="000000"/>
                <w:sz w:val="18"/>
                <w:szCs w:val="18"/>
              </w:rPr>
            </w:pPr>
            <w:r w:rsidRPr="007F28AF">
              <w:rPr>
                <w:color w:val="000000"/>
                <w:sz w:val="18"/>
                <w:szCs w:val="18"/>
              </w:rPr>
              <w:t xml:space="preserve"> (0, 53) </w:t>
            </w:r>
          </w:p>
          <w:p w14:paraId="0B91C7FD"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1/8</w:t>
            </w:r>
          </w:p>
          <w:p w14:paraId="48DC0C34" w14:textId="77777777" w:rsidR="00CA379E" w:rsidRDefault="00CB056F" w:rsidP="00CA379E">
            <w:pPr>
              <w:jc w:val="center"/>
              <w:rPr>
                <w:color w:val="000000"/>
                <w:sz w:val="18"/>
                <w:szCs w:val="18"/>
              </w:rPr>
            </w:pPr>
            <w:r>
              <w:rPr>
                <w:color w:val="000000"/>
                <w:sz w:val="18"/>
                <w:szCs w:val="18"/>
              </w:rPr>
              <w:t>12 (-25, 50)</w:t>
            </w:r>
          </w:p>
          <w:p w14:paraId="600C1980" w14:textId="77777777" w:rsidR="00695A76" w:rsidRDefault="00695A76" w:rsidP="00CA379E">
            <w:pPr>
              <w:jc w:val="center"/>
              <w:rPr>
                <w:color w:val="000000"/>
                <w:sz w:val="18"/>
                <w:szCs w:val="18"/>
              </w:rPr>
            </w:pPr>
          </w:p>
          <w:p w14:paraId="72B1EFA7" w14:textId="3C887F2D" w:rsidR="00CB056F" w:rsidRPr="007F28AF" w:rsidRDefault="00CB056F" w:rsidP="00CA379E">
            <w:pPr>
              <w:jc w:val="center"/>
              <w:rPr>
                <w:color w:val="000000"/>
                <w:sz w:val="18"/>
                <w:szCs w:val="18"/>
              </w:rPr>
            </w:pPr>
            <w:r>
              <w:rPr>
                <w:color w:val="000000"/>
                <w:sz w:val="18"/>
                <w:szCs w:val="18"/>
              </w:rPr>
              <w:t>p=0.521</w:t>
            </w:r>
            <w:r w:rsidR="00695A76" w:rsidRPr="00785C46">
              <w:rPr>
                <w:color w:val="000000"/>
              </w:rPr>
              <w:t>†</w:t>
            </w:r>
          </w:p>
        </w:tc>
        <w:tc>
          <w:tcPr>
            <w:tcW w:w="1376" w:type="dxa"/>
            <w:tcBorders>
              <w:top w:val="single" w:sz="4" w:space="0" w:color="auto"/>
              <w:left w:val="single" w:sz="4" w:space="0" w:color="auto"/>
              <w:bottom w:val="single" w:sz="4" w:space="0" w:color="auto"/>
              <w:right w:val="single" w:sz="4" w:space="0" w:color="auto"/>
            </w:tcBorders>
            <w:vAlign w:val="center"/>
          </w:tcPr>
          <w:p w14:paraId="2F43C318" w14:textId="77777777" w:rsidR="00CA379E" w:rsidRDefault="00CA379E" w:rsidP="00CA379E">
            <w:pPr>
              <w:jc w:val="center"/>
              <w:rPr>
                <w:color w:val="000000"/>
                <w:sz w:val="18"/>
                <w:szCs w:val="18"/>
              </w:rPr>
            </w:pPr>
            <w:r w:rsidRPr="007F28AF">
              <w:rPr>
                <w:color w:val="000000"/>
                <w:sz w:val="18"/>
                <w:szCs w:val="18"/>
              </w:rPr>
              <w:t>100</w:t>
            </w:r>
          </w:p>
          <w:p w14:paraId="55A03913" w14:textId="77777777" w:rsidR="00CA379E" w:rsidRDefault="00CA379E" w:rsidP="00CA379E">
            <w:pPr>
              <w:jc w:val="center"/>
              <w:rPr>
                <w:color w:val="000000"/>
                <w:sz w:val="18"/>
                <w:szCs w:val="18"/>
              </w:rPr>
            </w:pPr>
            <w:r w:rsidRPr="007F28AF">
              <w:rPr>
                <w:color w:val="000000"/>
                <w:sz w:val="18"/>
                <w:szCs w:val="18"/>
              </w:rPr>
              <w:t xml:space="preserve"> (96, 100) </w:t>
            </w:r>
          </w:p>
          <w:p w14:paraId="7EBA6112"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100/100</w:t>
            </w:r>
          </w:p>
          <w:p w14:paraId="17411BCC" w14:textId="77777777" w:rsidR="00CA379E" w:rsidRDefault="00B16B07" w:rsidP="00CA379E">
            <w:pPr>
              <w:jc w:val="center"/>
              <w:rPr>
                <w:color w:val="000000"/>
                <w:sz w:val="18"/>
                <w:szCs w:val="18"/>
              </w:rPr>
            </w:pPr>
            <w:r>
              <w:rPr>
                <w:color w:val="000000"/>
                <w:sz w:val="18"/>
                <w:szCs w:val="18"/>
              </w:rPr>
              <w:t>4 (0, 8)</w:t>
            </w:r>
          </w:p>
          <w:p w14:paraId="5DDD760D" w14:textId="77777777" w:rsidR="00695A76" w:rsidRDefault="00695A76" w:rsidP="00CA379E">
            <w:pPr>
              <w:jc w:val="center"/>
              <w:rPr>
                <w:color w:val="000000"/>
                <w:sz w:val="18"/>
                <w:szCs w:val="18"/>
              </w:rPr>
            </w:pPr>
          </w:p>
          <w:p w14:paraId="4F2AE134" w14:textId="5B83BCE9" w:rsidR="00B16B07" w:rsidRPr="00100318" w:rsidRDefault="00B16B07" w:rsidP="00CA379E">
            <w:pPr>
              <w:jc w:val="center"/>
              <w:rPr>
                <w:b/>
                <w:bCs/>
                <w:color w:val="000000"/>
                <w:sz w:val="18"/>
                <w:szCs w:val="18"/>
              </w:rPr>
            </w:pPr>
            <w:r w:rsidRPr="00100318">
              <w:rPr>
                <w:b/>
                <w:bCs/>
                <w:color w:val="000000"/>
                <w:sz w:val="18"/>
                <w:szCs w:val="18"/>
              </w:rPr>
              <w:t>p=0.043</w:t>
            </w:r>
            <w:r w:rsidR="00695A76" w:rsidRPr="00100318">
              <w:rPr>
                <w:b/>
                <w:bCs/>
                <w:color w:val="000000"/>
              </w:rPr>
              <w:t>†</w:t>
            </w:r>
          </w:p>
        </w:tc>
        <w:tc>
          <w:tcPr>
            <w:tcW w:w="1281" w:type="dxa"/>
            <w:tcBorders>
              <w:top w:val="single" w:sz="4" w:space="0" w:color="auto"/>
              <w:left w:val="single" w:sz="4" w:space="0" w:color="auto"/>
              <w:bottom w:val="single" w:sz="4" w:space="0" w:color="auto"/>
              <w:right w:val="single" w:sz="4" w:space="0" w:color="auto"/>
            </w:tcBorders>
            <w:vAlign w:val="center"/>
          </w:tcPr>
          <w:p w14:paraId="3B0E76DC" w14:textId="77777777" w:rsidR="00CA379E" w:rsidRDefault="00CA379E" w:rsidP="00CA379E">
            <w:pPr>
              <w:jc w:val="center"/>
              <w:rPr>
                <w:color w:val="000000"/>
                <w:sz w:val="18"/>
                <w:szCs w:val="18"/>
              </w:rPr>
            </w:pPr>
            <w:r w:rsidRPr="007F28AF">
              <w:rPr>
                <w:color w:val="000000"/>
                <w:sz w:val="18"/>
                <w:szCs w:val="18"/>
              </w:rPr>
              <w:t>100</w:t>
            </w:r>
          </w:p>
          <w:p w14:paraId="34F2B023" w14:textId="77777777" w:rsidR="00CA379E" w:rsidRDefault="00CA379E" w:rsidP="00CA379E">
            <w:pPr>
              <w:jc w:val="center"/>
              <w:rPr>
                <w:color w:val="000000"/>
                <w:sz w:val="18"/>
                <w:szCs w:val="18"/>
              </w:rPr>
            </w:pPr>
            <w:r w:rsidRPr="007F28AF">
              <w:rPr>
                <w:color w:val="000000"/>
                <w:sz w:val="18"/>
                <w:szCs w:val="18"/>
              </w:rPr>
              <w:t xml:space="preserve"> (3, 100)</w:t>
            </w:r>
          </w:p>
          <w:p w14:paraId="5D5BFCDD"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1/1</w:t>
            </w:r>
          </w:p>
          <w:p w14:paraId="3AEBAE71" w14:textId="77777777" w:rsidR="00CA379E" w:rsidRDefault="00E52D70" w:rsidP="00CA379E">
            <w:pPr>
              <w:jc w:val="center"/>
              <w:rPr>
                <w:color w:val="000000"/>
                <w:sz w:val="18"/>
                <w:szCs w:val="18"/>
              </w:rPr>
            </w:pPr>
            <w:r>
              <w:rPr>
                <w:color w:val="000000"/>
                <w:sz w:val="18"/>
                <w:szCs w:val="18"/>
              </w:rPr>
              <w:t>-66 (-100, -29)</w:t>
            </w:r>
          </w:p>
          <w:p w14:paraId="1C923C97" w14:textId="77777777" w:rsidR="00695A76" w:rsidRDefault="00695A76" w:rsidP="00CA379E">
            <w:pPr>
              <w:jc w:val="center"/>
              <w:rPr>
                <w:color w:val="000000"/>
                <w:sz w:val="18"/>
                <w:szCs w:val="18"/>
              </w:rPr>
            </w:pPr>
          </w:p>
          <w:p w14:paraId="2D00956F" w14:textId="67F30F22" w:rsidR="00E52D70" w:rsidRPr="007F28AF" w:rsidRDefault="00E52D70" w:rsidP="00CA379E">
            <w:pPr>
              <w:jc w:val="center"/>
              <w:rPr>
                <w:color w:val="000000"/>
                <w:sz w:val="18"/>
                <w:szCs w:val="18"/>
              </w:rPr>
            </w:pPr>
            <w:r>
              <w:rPr>
                <w:color w:val="000000"/>
                <w:sz w:val="18"/>
                <w:szCs w:val="18"/>
              </w:rPr>
              <w:t>p=0.212</w:t>
            </w:r>
            <w:r w:rsidR="00695A76" w:rsidRPr="00785C46">
              <w:rPr>
                <w:color w:val="000000"/>
              </w:rPr>
              <w:t>†</w:t>
            </w:r>
          </w:p>
        </w:tc>
        <w:tc>
          <w:tcPr>
            <w:tcW w:w="913" w:type="dxa"/>
            <w:tcBorders>
              <w:top w:val="single" w:sz="4" w:space="0" w:color="auto"/>
              <w:left w:val="single" w:sz="4" w:space="0" w:color="auto"/>
              <w:bottom w:val="single" w:sz="4" w:space="0" w:color="auto"/>
              <w:right w:val="single" w:sz="12" w:space="0" w:color="auto"/>
            </w:tcBorders>
            <w:vAlign w:val="center"/>
          </w:tcPr>
          <w:p w14:paraId="0A71936D" w14:textId="77777777" w:rsidR="00CA379E" w:rsidRDefault="00CA379E" w:rsidP="00CA379E">
            <w:pPr>
              <w:jc w:val="center"/>
              <w:rPr>
                <w:color w:val="000000"/>
                <w:sz w:val="18"/>
                <w:szCs w:val="18"/>
              </w:rPr>
            </w:pPr>
            <w:r w:rsidRPr="007F28AF">
              <w:rPr>
                <w:color w:val="000000"/>
                <w:sz w:val="18"/>
                <w:szCs w:val="18"/>
              </w:rPr>
              <w:t>93</w:t>
            </w:r>
          </w:p>
          <w:p w14:paraId="423176BE" w14:textId="77777777" w:rsidR="00CA379E" w:rsidRDefault="00CA379E" w:rsidP="00CA379E">
            <w:pPr>
              <w:jc w:val="center"/>
              <w:rPr>
                <w:color w:val="000000"/>
                <w:sz w:val="18"/>
                <w:szCs w:val="18"/>
              </w:rPr>
            </w:pPr>
            <w:r w:rsidRPr="007F28AF">
              <w:rPr>
                <w:color w:val="000000"/>
                <w:sz w:val="18"/>
                <w:szCs w:val="18"/>
              </w:rPr>
              <w:t xml:space="preserve"> (87, 97)</w:t>
            </w:r>
          </w:p>
          <w:p w14:paraId="7EA52F10" w14:textId="77777777" w:rsidR="00CA379E" w:rsidRDefault="00CA379E" w:rsidP="00CA379E">
            <w:pPr>
              <w:jc w:val="center"/>
              <w:rPr>
                <w:color w:val="000000"/>
                <w:sz w:val="18"/>
                <w:szCs w:val="18"/>
              </w:rPr>
            </w:pPr>
            <w:r w:rsidRPr="007F28AF">
              <w:rPr>
                <w:color w:val="000000"/>
                <w:sz w:val="18"/>
                <w:szCs w:val="18"/>
              </w:rPr>
              <w:t xml:space="preserve">  100/107</w:t>
            </w:r>
          </w:p>
          <w:p w14:paraId="2E09B298" w14:textId="613F8869" w:rsidR="00E52D70" w:rsidRDefault="00067D8D" w:rsidP="00CA379E">
            <w:pPr>
              <w:jc w:val="center"/>
              <w:rPr>
                <w:color w:val="000000"/>
                <w:sz w:val="18"/>
                <w:szCs w:val="18"/>
              </w:rPr>
            </w:pPr>
            <w:r>
              <w:rPr>
                <w:color w:val="000000"/>
                <w:sz w:val="18"/>
                <w:szCs w:val="18"/>
              </w:rPr>
              <w:t>0 (-7, 6)</w:t>
            </w:r>
          </w:p>
          <w:p w14:paraId="5DD86ED2" w14:textId="77777777" w:rsidR="00695A76" w:rsidRDefault="00695A76" w:rsidP="00CA379E">
            <w:pPr>
              <w:jc w:val="center"/>
              <w:rPr>
                <w:color w:val="000000"/>
                <w:sz w:val="18"/>
                <w:szCs w:val="18"/>
              </w:rPr>
            </w:pPr>
          </w:p>
          <w:p w14:paraId="72044447" w14:textId="7298790B" w:rsidR="00067D8D" w:rsidRPr="007F28AF" w:rsidRDefault="00067D8D" w:rsidP="00CA379E">
            <w:pPr>
              <w:jc w:val="center"/>
              <w:rPr>
                <w:rFonts w:eastAsia="Times New Roman"/>
                <w:color w:val="000000"/>
                <w:sz w:val="18"/>
                <w:szCs w:val="18"/>
              </w:rPr>
            </w:pPr>
            <w:r>
              <w:rPr>
                <w:color w:val="000000"/>
                <w:sz w:val="18"/>
                <w:szCs w:val="18"/>
              </w:rPr>
              <w:t>p=0.844</w:t>
            </w:r>
            <w:r w:rsidR="00695A76" w:rsidRPr="00785C46">
              <w:rPr>
                <w:color w:val="000000"/>
              </w:rPr>
              <w:t>†</w:t>
            </w:r>
          </w:p>
          <w:p w14:paraId="220B6310" w14:textId="77777777" w:rsidR="00CA379E" w:rsidRPr="007F28AF" w:rsidRDefault="00CA379E" w:rsidP="00CA379E">
            <w:pPr>
              <w:jc w:val="center"/>
              <w:rPr>
                <w:color w:val="000000"/>
                <w:sz w:val="18"/>
                <w:szCs w:val="18"/>
              </w:rPr>
            </w:pPr>
          </w:p>
        </w:tc>
        <w:tc>
          <w:tcPr>
            <w:tcW w:w="913" w:type="dxa"/>
            <w:tcBorders>
              <w:top w:val="single" w:sz="4" w:space="0" w:color="auto"/>
              <w:left w:val="single" w:sz="12" w:space="0" w:color="auto"/>
              <w:bottom w:val="single" w:sz="4" w:space="0" w:color="auto"/>
              <w:right w:val="single" w:sz="4" w:space="0" w:color="auto"/>
            </w:tcBorders>
            <w:vAlign w:val="center"/>
          </w:tcPr>
          <w:p w14:paraId="29E4262B" w14:textId="77777777" w:rsidR="00CA379E" w:rsidRDefault="00CA379E" w:rsidP="00CA379E">
            <w:pPr>
              <w:jc w:val="center"/>
              <w:rPr>
                <w:color w:val="000000"/>
                <w:sz w:val="18"/>
                <w:szCs w:val="18"/>
              </w:rPr>
            </w:pPr>
            <w:r w:rsidRPr="007F28AF">
              <w:rPr>
                <w:color w:val="000000"/>
                <w:sz w:val="18"/>
                <w:szCs w:val="18"/>
              </w:rPr>
              <w:t>0</w:t>
            </w:r>
          </w:p>
          <w:p w14:paraId="309912CB" w14:textId="77777777" w:rsidR="00CA379E" w:rsidRDefault="00CA379E" w:rsidP="00CA379E">
            <w:pPr>
              <w:jc w:val="center"/>
              <w:rPr>
                <w:color w:val="000000"/>
                <w:sz w:val="18"/>
                <w:szCs w:val="18"/>
              </w:rPr>
            </w:pPr>
            <w:r w:rsidRPr="007F28AF">
              <w:rPr>
                <w:color w:val="000000"/>
                <w:sz w:val="18"/>
                <w:szCs w:val="18"/>
              </w:rPr>
              <w:t xml:space="preserve"> (0, 97)</w:t>
            </w:r>
          </w:p>
          <w:p w14:paraId="694C6134" w14:textId="31FBE793" w:rsidR="00C5653C" w:rsidRDefault="00CA379E" w:rsidP="00C5653C">
            <w:pPr>
              <w:jc w:val="center"/>
              <w:rPr>
                <w:color w:val="000000"/>
                <w:sz w:val="18"/>
                <w:szCs w:val="18"/>
              </w:rPr>
            </w:pPr>
            <w:r w:rsidRPr="007F28AF">
              <w:rPr>
                <w:color w:val="000000"/>
                <w:sz w:val="18"/>
                <w:szCs w:val="18"/>
              </w:rPr>
              <w:t xml:space="preserve">  0/1</w:t>
            </w:r>
          </w:p>
          <w:p w14:paraId="061A850D" w14:textId="2221A2A2" w:rsidR="00F86C31" w:rsidRDefault="00F86C31" w:rsidP="00C5653C">
            <w:pPr>
              <w:jc w:val="center"/>
              <w:rPr>
                <w:color w:val="000000"/>
                <w:sz w:val="18"/>
                <w:szCs w:val="18"/>
              </w:rPr>
            </w:pPr>
            <w:r>
              <w:rPr>
                <w:color w:val="000000"/>
                <w:sz w:val="18"/>
                <w:szCs w:val="18"/>
              </w:rPr>
              <w:t>0 (0, 0)</w:t>
            </w:r>
          </w:p>
          <w:p w14:paraId="6088AE16" w14:textId="77777777" w:rsidR="00695A76" w:rsidRDefault="00695A76" w:rsidP="00C5653C">
            <w:pPr>
              <w:jc w:val="center"/>
              <w:rPr>
                <w:color w:val="000000"/>
                <w:sz w:val="18"/>
                <w:szCs w:val="18"/>
              </w:rPr>
            </w:pPr>
          </w:p>
          <w:p w14:paraId="324A3BAE" w14:textId="1752C884" w:rsidR="00D91963" w:rsidRPr="00C5653C" w:rsidRDefault="00D91963" w:rsidP="00C5653C">
            <w:pPr>
              <w:jc w:val="center"/>
              <w:rPr>
                <w:color w:val="000000"/>
                <w:sz w:val="18"/>
                <w:szCs w:val="18"/>
              </w:rPr>
            </w:pPr>
            <w:r>
              <w:rPr>
                <w:color w:val="000000"/>
                <w:sz w:val="18"/>
                <w:szCs w:val="18"/>
              </w:rPr>
              <w:t>p=0.708</w:t>
            </w:r>
            <w:r w:rsidR="00797ECA" w:rsidRPr="00A95DC1">
              <w:rPr>
                <w:color w:val="000000"/>
              </w:rPr>
              <w:t>*</w:t>
            </w:r>
          </w:p>
          <w:p w14:paraId="19968F0B" w14:textId="3218FF4F" w:rsidR="00CA379E" w:rsidRDefault="00067D8D" w:rsidP="00CA379E">
            <w:pPr>
              <w:jc w:val="center"/>
              <w:rPr>
                <w:color w:val="000000"/>
                <w:sz w:val="18"/>
                <w:szCs w:val="18"/>
              </w:rPr>
            </w:pPr>
            <w:r w:rsidRPr="00067D8D">
              <w:rPr>
                <w:color w:val="000000"/>
                <w:sz w:val="18"/>
                <w:szCs w:val="18"/>
              </w:rPr>
              <w:t>p</w:t>
            </w:r>
            <w:r w:rsidR="00DD3AEE">
              <w:rPr>
                <w:color w:val="000000"/>
                <w:sz w:val="18"/>
                <w:szCs w:val="18"/>
              </w:rPr>
              <w:t>≤0.999</w:t>
            </w:r>
            <w:r w:rsidR="00695A76" w:rsidRPr="00785C46">
              <w:rPr>
                <w:color w:val="000000"/>
              </w:rPr>
              <w:t>†</w:t>
            </w:r>
          </w:p>
          <w:p w14:paraId="7C64D840" w14:textId="454DA7C9" w:rsidR="00674F3A" w:rsidRPr="00067D8D" w:rsidRDefault="00674F3A" w:rsidP="00CA379E">
            <w:pPr>
              <w:jc w:val="center"/>
              <w:rPr>
                <w:color w:val="000000"/>
                <w:sz w:val="18"/>
                <w:szCs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43C908DC" w14:textId="77777777" w:rsidR="00CA379E" w:rsidRDefault="00CA379E" w:rsidP="00CA379E">
            <w:pPr>
              <w:jc w:val="center"/>
              <w:rPr>
                <w:color w:val="000000"/>
                <w:sz w:val="18"/>
                <w:szCs w:val="18"/>
              </w:rPr>
            </w:pPr>
            <w:r w:rsidRPr="007F28AF">
              <w:rPr>
                <w:color w:val="000000"/>
                <w:sz w:val="18"/>
                <w:szCs w:val="18"/>
              </w:rPr>
              <w:t>100</w:t>
            </w:r>
          </w:p>
          <w:p w14:paraId="1265B245" w14:textId="77777777" w:rsidR="00CA379E" w:rsidRDefault="00CA379E" w:rsidP="00CA379E">
            <w:pPr>
              <w:jc w:val="center"/>
              <w:rPr>
                <w:color w:val="000000"/>
                <w:sz w:val="18"/>
                <w:szCs w:val="18"/>
              </w:rPr>
            </w:pPr>
            <w:r w:rsidRPr="007F28AF">
              <w:rPr>
                <w:color w:val="000000"/>
                <w:sz w:val="18"/>
                <w:szCs w:val="18"/>
              </w:rPr>
              <w:t xml:space="preserve"> (74, 100)</w:t>
            </w:r>
          </w:p>
          <w:p w14:paraId="6274CC71" w14:textId="77777777" w:rsidR="00CA379E" w:rsidRDefault="00CA379E" w:rsidP="00CA379E">
            <w:pPr>
              <w:jc w:val="center"/>
              <w:rPr>
                <w:color w:val="000000"/>
                <w:sz w:val="18"/>
                <w:szCs w:val="18"/>
              </w:rPr>
            </w:pPr>
            <w:r w:rsidRPr="007F28AF">
              <w:rPr>
                <w:color w:val="000000"/>
                <w:sz w:val="18"/>
                <w:szCs w:val="18"/>
              </w:rPr>
              <w:t xml:space="preserve">  12/12</w:t>
            </w:r>
          </w:p>
          <w:p w14:paraId="182467DF" w14:textId="6BF03D88" w:rsidR="00F86C31" w:rsidRDefault="00F86C31" w:rsidP="00CA379E">
            <w:pPr>
              <w:jc w:val="center"/>
              <w:rPr>
                <w:rFonts w:eastAsia="Times New Roman"/>
                <w:color w:val="000000"/>
                <w:sz w:val="18"/>
                <w:szCs w:val="18"/>
              </w:rPr>
            </w:pPr>
            <w:r>
              <w:rPr>
                <w:rFonts w:eastAsia="Times New Roman"/>
                <w:color w:val="000000"/>
                <w:sz w:val="18"/>
                <w:szCs w:val="18"/>
              </w:rPr>
              <w:t>0 (0, 0)</w:t>
            </w:r>
          </w:p>
          <w:p w14:paraId="4367037E" w14:textId="77777777" w:rsidR="00695A76" w:rsidRPr="007F28AF" w:rsidRDefault="00695A76" w:rsidP="00CA379E">
            <w:pPr>
              <w:jc w:val="center"/>
              <w:rPr>
                <w:rFonts w:eastAsia="Times New Roman"/>
                <w:color w:val="000000"/>
                <w:sz w:val="18"/>
                <w:szCs w:val="18"/>
              </w:rPr>
            </w:pPr>
          </w:p>
          <w:p w14:paraId="5E012BAF" w14:textId="27B24B97" w:rsidR="00CA379E" w:rsidRDefault="00067D8D" w:rsidP="00CA379E">
            <w:pPr>
              <w:jc w:val="center"/>
              <w:rPr>
                <w:color w:val="000000"/>
                <w:sz w:val="18"/>
                <w:szCs w:val="18"/>
              </w:rPr>
            </w:pPr>
            <w:r w:rsidRPr="00067D8D">
              <w:rPr>
                <w:color w:val="000000"/>
                <w:sz w:val="18"/>
                <w:szCs w:val="18"/>
              </w:rPr>
              <w:t>p</w:t>
            </w:r>
            <w:r w:rsidR="00DD3AEE">
              <w:rPr>
                <w:color w:val="000000"/>
                <w:sz w:val="18"/>
                <w:szCs w:val="18"/>
              </w:rPr>
              <w:t>≤0.999</w:t>
            </w:r>
            <w:r w:rsidR="00797ECA" w:rsidRPr="00A95DC1">
              <w:rPr>
                <w:color w:val="000000"/>
              </w:rPr>
              <w:t>*</w:t>
            </w:r>
          </w:p>
          <w:p w14:paraId="35D400EA" w14:textId="7C4C15CA" w:rsidR="00674F3A" w:rsidRPr="007F28AF" w:rsidRDefault="00674F3A" w:rsidP="00674F3A">
            <w:pPr>
              <w:jc w:val="center"/>
              <w:rPr>
                <w:color w:val="000000"/>
                <w:sz w:val="18"/>
                <w:szCs w:val="18"/>
              </w:rPr>
            </w:pPr>
            <w:r w:rsidRPr="00067D8D">
              <w:rPr>
                <w:color w:val="000000"/>
                <w:sz w:val="18"/>
                <w:szCs w:val="18"/>
              </w:rPr>
              <w:t>p</w:t>
            </w:r>
            <w:r w:rsidR="00DD3AEE">
              <w:rPr>
                <w:color w:val="000000"/>
                <w:sz w:val="18"/>
                <w:szCs w:val="18"/>
              </w:rPr>
              <w:t>≤0.999</w:t>
            </w:r>
            <w:r w:rsidR="00695A76" w:rsidRPr="00785C46">
              <w:rPr>
                <w:color w:val="000000"/>
              </w:rPr>
              <w:t>†</w:t>
            </w:r>
          </w:p>
        </w:tc>
        <w:tc>
          <w:tcPr>
            <w:tcW w:w="276" w:type="dxa"/>
            <w:tcBorders>
              <w:top w:val="single" w:sz="4" w:space="0" w:color="auto"/>
              <w:left w:val="single" w:sz="4" w:space="0" w:color="auto"/>
              <w:bottom w:val="single" w:sz="4" w:space="0" w:color="auto"/>
              <w:right w:val="single" w:sz="4" w:space="0" w:color="auto"/>
            </w:tcBorders>
            <w:vAlign w:val="center"/>
          </w:tcPr>
          <w:p w14:paraId="2133E022" w14:textId="77777777" w:rsidR="00CA379E" w:rsidRPr="007F28AF" w:rsidRDefault="00CA379E" w:rsidP="00CA379E">
            <w:pPr>
              <w:jc w:val="center"/>
              <w:rPr>
                <w:color w:val="000000"/>
                <w:sz w:val="18"/>
                <w:szCs w:val="18"/>
              </w:rPr>
            </w:pPr>
            <w:r w:rsidRPr="007F28AF">
              <w:rPr>
                <w:color w:val="000000"/>
                <w:sz w:val="18"/>
                <w:szCs w:val="18"/>
              </w:rPr>
              <w:t>-</w:t>
            </w:r>
          </w:p>
        </w:tc>
        <w:tc>
          <w:tcPr>
            <w:tcW w:w="1101" w:type="dxa"/>
            <w:tcBorders>
              <w:top w:val="single" w:sz="4" w:space="0" w:color="auto"/>
              <w:left w:val="single" w:sz="4" w:space="0" w:color="auto"/>
              <w:bottom w:val="single" w:sz="4" w:space="0" w:color="auto"/>
              <w:right w:val="single" w:sz="12" w:space="0" w:color="auto"/>
            </w:tcBorders>
            <w:vAlign w:val="center"/>
          </w:tcPr>
          <w:p w14:paraId="5E2A4AFF" w14:textId="77777777" w:rsidR="00CA379E" w:rsidRDefault="00CA379E" w:rsidP="00CA379E">
            <w:pPr>
              <w:jc w:val="center"/>
              <w:rPr>
                <w:color w:val="000000"/>
                <w:sz w:val="18"/>
                <w:szCs w:val="18"/>
              </w:rPr>
            </w:pPr>
            <w:r w:rsidRPr="007F28AF">
              <w:rPr>
                <w:color w:val="000000"/>
                <w:sz w:val="18"/>
                <w:szCs w:val="18"/>
              </w:rPr>
              <w:t xml:space="preserve">92 </w:t>
            </w:r>
          </w:p>
          <w:p w14:paraId="178BFFE4" w14:textId="77777777" w:rsidR="00CA379E" w:rsidRDefault="00CA379E" w:rsidP="00CA379E">
            <w:pPr>
              <w:jc w:val="center"/>
              <w:rPr>
                <w:color w:val="000000"/>
                <w:sz w:val="18"/>
                <w:szCs w:val="18"/>
              </w:rPr>
            </w:pPr>
            <w:r w:rsidRPr="007F28AF">
              <w:rPr>
                <w:color w:val="000000"/>
                <w:sz w:val="18"/>
                <w:szCs w:val="18"/>
              </w:rPr>
              <w:t>(64, 100)</w:t>
            </w:r>
          </w:p>
          <w:p w14:paraId="70E48CD7"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12/13</w:t>
            </w:r>
          </w:p>
          <w:p w14:paraId="045F49B3" w14:textId="77777777" w:rsidR="00884779" w:rsidRDefault="00884779" w:rsidP="00884779">
            <w:pPr>
              <w:jc w:val="center"/>
              <w:rPr>
                <w:rFonts w:eastAsia="Times New Roman"/>
                <w:color w:val="000000"/>
                <w:sz w:val="18"/>
                <w:szCs w:val="18"/>
              </w:rPr>
            </w:pPr>
            <w:r>
              <w:rPr>
                <w:rFonts w:eastAsia="Times New Roman"/>
                <w:color w:val="000000"/>
                <w:sz w:val="18"/>
                <w:szCs w:val="18"/>
              </w:rPr>
              <w:t>0 (0, 0)</w:t>
            </w:r>
          </w:p>
          <w:p w14:paraId="730E8914" w14:textId="77777777" w:rsidR="00695A76" w:rsidRDefault="00695A76" w:rsidP="00884779">
            <w:pPr>
              <w:jc w:val="center"/>
              <w:rPr>
                <w:rFonts w:eastAsia="Times New Roman"/>
                <w:color w:val="000000"/>
                <w:sz w:val="18"/>
                <w:szCs w:val="18"/>
              </w:rPr>
            </w:pPr>
          </w:p>
          <w:p w14:paraId="6B666DF8" w14:textId="62DAEEF7" w:rsidR="00D91963" w:rsidRPr="007F28AF" w:rsidRDefault="00D91963" w:rsidP="00884779">
            <w:pPr>
              <w:jc w:val="center"/>
              <w:rPr>
                <w:rFonts w:eastAsia="Times New Roman"/>
                <w:color w:val="000000"/>
                <w:sz w:val="18"/>
                <w:szCs w:val="18"/>
              </w:rPr>
            </w:pPr>
            <w:r>
              <w:rPr>
                <w:color w:val="000000"/>
                <w:sz w:val="18"/>
                <w:szCs w:val="18"/>
              </w:rPr>
              <w:t>p=0.875</w:t>
            </w:r>
            <w:r w:rsidR="00797ECA" w:rsidRPr="00A95DC1">
              <w:rPr>
                <w:color w:val="000000"/>
              </w:rPr>
              <w:t>*</w:t>
            </w:r>
          </w:p>
          <w:p w14:paraId="48C6C35C" w14:textId="5484D82B" w:rsidR="00CA379E" w:rsidRDefault="00884779" w:rsidP="00884779">
            <w:pPr>
              <w:jc w:val="center"/>
              <w:rPr>
                <w:color w:val="000000"/>
                <w:sz w:val="18"/>
                <w:szCs w:val="18"/>
              </w:rPr>
            </w:pPr>
            <w:r w:rsidRPr="00067D8D">
              <w:rPr>
                <w:color w:val="000000"/>
                <w:sz w:val="18"/>
                <w:szCs w:val="18"/>
              </w:rPr>
              <w:t>p</w:t>
            </w:r>
            <w:r w:rsidR="00DD3AEE">
              <w:rPr>
                <w:color w:val="000000"/>
                <w:sz w:val="18"/>
                <w:szCs w:val="18"/>
              </w:rPr>
              <w:t>≤0.999</w:t>
            </w:r>
            <w:r w:rsidR="00695A76" w:rsidRPr="00785C46">
              <w:rPr>
                <w:color w:val="000000"/>
              </w:rPr>
              <w:t>†</w:t>
            </w:r>
          </w:p>
          <w:p w14:paraId="0AFC0B18" w14:textId="42804E99" w:rsidR="00206B77" w:rsidRPr="007F28AF" w:rsidRDefault="00206B77" w:rsidP="00884779">
            <w:pPr>
              <w:jc w:val="center"/>
              <w:rPr>
                <w:b/>
                <w:bCs/>
                <w:color w:val="000000"/>
                <w:sz w:val="18"/>
                <w:szCs w:val="18"/>
              </w:rPr>
            </w:pPr>
          </w:p>
        </w:tc>
      </w:tr>
      <w:tr w:rsidR="00837188" w:rsidRPr="008D0FB0" w14:paraId="0263F5AE" w14:textId="77777777" w:rsidTr="008058CB">
        <w:tc>
          <w:tcPr>
            <w:tcW w:w="1571" w:type="dxa"/>
            <w:tcBorders>
              <w:top w:val="single" w:sz="4" w:space="0" w:color="auto"/>
              <w:left w:val="single" w:sz="12" w:space="0" w:color="auto"/>
              <w:bottom w:val="single" w:sz="12" w:space="0" w:color="auto"/>
              <w:right w:val="single" w:sz="12" w:space="0" w:color="auto"/>
            </w:tcBorders>
            <w:vAlign w:val="center"/>
          </w:tcPr>
          <w:p w14:paraId="46DAF159" w14:textId="77777777" w:rsidR="00CA379E" w:rsidRDefault="00CA379E" w:rsidP="00CA379E">
            <w:pPr>
              <w:jc w:val="center"/>
              <w:rPr>
                <w:rFonts w:eastAsia="Calibri"/>
                <w:b/>
                <w:sz w:val="18"/>
                <w:szCs w:val="18"/>
                <w:lang w:val="en-GB"/>
              </w:rPr>
            </w:pPr>
            <w:r>
              <w:rPr>
                <w:rFonts w:eastAsia="Calibri"/>
                <w:b/>
                <w:sz w:val="18"/>
                <w:szCs w:val="18"/>
                <w:lang w:val="en-GB"/>
              </w:rPr>
              <w:t>Trace excluded</w:t>
            </w:r>
          </w:p>
        </w:tc>
        <w:tc>
          <w:tcPr>
            <w:tcW w:w="1131" w:type="dxa"/>
            <w:tcBorders>
              <w:top w:val="single" w:sz="4" w:space="0" w:color="auto"/>
              <w:left w:val="single" w:sz="12" w:space="0" w:color="auto"/>
              <w:bottom w:val="single" w:sz="12" w:space="0" w:color="auto"/>
              <w:right w:val="single" w:sz="4" w:space="0" w:color="auto"/>
            </w:tcBorders>
            <w:vAlign w:val="center"/>
          </w:tcPr>
          <w:p w14:paraId="5869D034" w14:textId="77777777" w:rsidR="00CA379E" w:rsidRDefault="00CA379E" w:rsidP="00CA379E">
            <w:pPr>
              <w:jc w:val="center"/>
              <w:rPr>
                <w:color w:val="000000"/>
                <w:sz w:val="18"/>
                <w:szCs w:val="18"/>
              </w:rPr>
            </w:pPr>
            <w:r w:rsidRPr="007F28AF">
              <w:rPr>
                <w:color w:val="000000"/>
                <w:sz w:val="18"/>
                <w:szCs w:val="18"/>
              </w:rPr>
              <w:t>13</w:t>
            </w:r>
          </w:p>
          <w:p w14:paraId="6E6548CF" w14:textId="77777777" w:rsidR="00CA379E" w:rsidRDefault="00CA379E" w:rsidP="00CA379E">
            <w:pPr>
              <w:jc w:val="center"/>
              <w:rPr>
                <w:color w:val="000000"/>
                <w:sz w:val="18"/>
                <w:szCs w:val="18"/>
              </w:rPr>
            </w:pPr>
            <w:r w:rsidRPr="007F28AF">
              <w:rPr>
                <w:color w:val="000000"/>
                <w:sz w:val="18"/>
                <w:szCs w:val="18"/>
              </w:rPr>
              <w:t xml:space="preserve"> (0, 53)</w:t>
            </w:r>
          </w:p>
          <w:p w14:paraId="3EA718F2"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1/8</w:t>
            </w:r>
          </w:p>
          <w:p w14:paraId="615C2673" w14:textId="77777777" w:rsidR="00CA379E" w:rsidRDefault="007710E5" w:rsidP="00CA379E">
            <w:pPr>
              <w:jc w:val="center"/>
              <w:rPr>
                <w:color w:val="000000"/>
                <w:sz w:val="18"/>
                <w:szCs w:val="18"/>
              </w:rPr>
            </w:pPr>
            <w:r w:rsidRPr="00147876">
              <w:rPr>
                <w:color w:val="000000"/>
                <w:sz w:val="18"/>
                <w:szCs w:val="18"/>
              </w:rPr>
              <w:t>-9 (-45, 26)</w:t>
            </w:r>
          </w:p>
          <w:p w14:paraId="18219512" w14:textId="77777777" w:rsidR="00695A76" w:rsidRPr="00147876" w:rsidRDefault="00695A76" w:rsidP="00CA379E">
            <w:pPr>
              <w:jc w:val="center"/>
              <w:rPr>
                <w:color w:val="000000"/>
                <w:sz w:val="18"/>
                <w:szCs w:val="18"/>
              </w:rPr>
            </w:pPr>
          </w:p>
          <w:p w14:paraId="4D2C576E" w14:textId="0C3CF186" w:rsidR="007710E5" w:rsidRDefault="007710E5" w:rsidP="00CA379E">
            <w:pPr>
              <w:jc w:val="center"/>
              <w:rPr>
                <w:color w:val="000000"/>
                <w:sz w:val="18"/>
                <w:szCs w:val="18"/>
              </w:rPr>
            </w:pPr>
            <w:r w:rsidRPr="00147876">
              <w:rPr>
                <w:color w:val="000000"/>
                <w:sz w:val="18"/>
                <w:szCs w:val="18"/>
              </w:rPr>
              <w:t>p=</w:t>
            </w:r>
            <w:r w:rsidR="00147876" w:rsidRPr="00147876">
              <w:rPr>
                <w:color w:val="000000"/>
                <w:sz w:val="18"/>
                <w:szCs w:val="18"/>
              </w:rPr>
              <w:t>0.600</w:t>
            </w:r>
            <w:r w:rsidR="00695A76" w:rsidRPr="00785C46">
              <w:rPr>
                <w:color w:val="000000"/>
              </w:rPr>
              <w:t>†</w:t>
            </w:r>
          </w:p>
          <w:p w14:paraId="2B74DD8C" w14:textId="0D04D224" w:rsidR="00EB6DA2" w:rsidRPr="007F28AF" w:rsidRDefault="003A6104" w:rsidP="00CA379E">
            <w:pPr>
              <w:jc w:val="center"/>
              <w:rPr>
                <w:b/>
                <w:bCs/>
                <w:color w:val="000000"/>
                <w:sz w:val="18"/>
                <w:szCs w:val="18"/>
              </w:rPr>
            </w:pPr>
            <w:r>
              <w:rPr>
                <w:color w:val="000000"/>
                <w:sz w:val="18"/>
                <w:szCs w:val="18"/>
              </w:rPr>
              <w:t>p=0.929</w:t>
            </w:r>
            <w:r w:rsidR="00695A76" w:rsidRPr="00785C46">
              <w:rPr>
                <w:color w:val="000000"/>
              </w:rPr>
              <w:t>‡</w:t>
            </w:r>
          </w:p>
        </w:tc>
        <w:tc>
          <w:tcPr>
            <w:tcW w:w="924" w:type="dxa"/>
            <w:tcBorders>
              <w:top w:val="single" w:sz="4" w:space="0" w:color="auto"/>
              <w:left w:val="single" w:sz="4" w:space="0" w:color="auto"/>
              <w:bottom w:val="single" w:sz="12" w:space="0" w:color="auto"/>
              <w:right w:val="single" w:sz="4" w:space="0" w:color="auto"/>
            </w:tcBorders>
            <w:vAlign w:val="center"/>
          </w:tcPr>
          <w:p w14:paraId="3D641156" w14:textId="77777777" w:rsidR="00CA379E" w:rsidRDefault="00CA379E" w:rsidP="00CA379E">
            <w:pPr>
              <w:jc w:val="center"/>
              <w:rPr>
                <w:color w:val="000000"/>
                <w:sz w:val="18"/>
                <w:szCs w:val="18"/>
              </w:rPr>
            </w:pPr>
            <w:r w:rsidRPr="007F28AF">
              <w:rPr>
                <w:color w:val="000000"/>
                <w:sz w:val="18"/>
                <w:szCs w:val="18"/>
              </w:rPr>
              <w:t>100</w:t>
            </w:r>
          </w:p>
          <w:p w14:paraId="42F9E30A" w14:textId="77777777" w:rsidR="00CA379E" w:rsidRDefault="00CA379E" w:rsidP="00CA379E">
            <w:pPr>
              <w:jc w:val="center"/>
              <w:rPr>
                <w:color w:val="000000"/>
                <w:sz w:val="18"/>
                <w:szCs w:val="18"/>
              </w:rPr>
            </w:pPr>
            <w:r w:rsidRPr="007F28AF">
              <w:rPr>
                <w:color w:val="000000"/>
                <w:sz w:val="18"/>
                <w:szCs w:val="18"/>
              </w:rPr>
              <w:t xml:space="preserve"> (97, 100) </w:t>
            </w:r>
          </w:p>
          <w:p w14:paraId="0787C576"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108/108</w:t>
            </w:r>
          </w:p>
          <w:p w14:paraId="38B1018D" w14:textId="77777777" w:rsidR="00CA379E" w:rsidRDefault="004B7FEA" w:rsidP="00CA379E">
            <w:pPr>
              <w:jc w:val="center"/>
              <w:rPr>
                <w:color w:val="000000"/>
                <w:sz w:val="18"/>
                <w:szCs w:val="18"/>
              </w:rPr>
            </w:pPr>
            <w:r>
              <w:rPr>
                <w:color w:val="000000"/>
                <w:sz w:val="18"/>
                <w:szCs w:val="18"/>
              </w:rPr>
              <w:t>3 (0, 7)</w:t>
            </w:r>
          </w:p>
          <w:p w14:paraId="3FF4FF88" w14:textId="77777777" w:rsidR="00695A76" w:rsidRDefault="00695A76" w:rsidP="00CA379E">
            <w:pPr>
              <w:jc w:val="center"/>
              <w:rPr>
                <w:color w:val="000000"/>
                <w:sz w:val="18"/>
                <w:szCs w:val="18"/>
              </w:rPr>
            </w:pPr>
          </w:p>
          <w:p w14:paraId="51EEC299" w14:textId="190A4E1D" w:rsidR="004B7FEA" w:rsidRPr="00100318" w:rsidRDefault="004B7FEA" w:rsidP="00CA379E">
            <w:pPr>
              <w:jc w:val="center"/>
              <w:rPr>
                <w:b/>
                <w:bCs/>
                <w:color w:val="000000"/>
                <w:sz w:val="18"/>
                <w:szCs w:val="18"/>
              </w:rPr>
            </w:pPr>
            <w:r w:rsidRPr="00100318">
              <w:rPr>
                <w:b/>
                <w:bCs/>
                <w:color w:val="000000"/>
                <w:sz w:val="18"/>
                <w:szCs w:val="18"/>
              </w:rPr>
              <w:t>p=0.048</w:t>
            </w:r>
            <w:r w:rsidR="00695A76" w:rsidRPr="00100318">
              <w:rPr>
                <w:b/>
                <w:bCs/>
                <w:color w:val="000000"/>
              </w:rPr>
              <w:t>†</w:t>
            </w:r>
          </w:p>
          <w:p w14:paraId="7EAEF6A3" w14:textId="68A059AA" w:rsidR="00EB6DA2" w:rsidRPr="007F28AF" w:rsidRDefault="00EB6DA2" w:rsidP="00CA379E">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tc>
        <w:tc>
          <w:tcPr>
            <w:tcW w:w="1281" w:type="dxa"/>
            <w:tcBorders>
              <w:top w:val="single" w:sz="4" w:space="0" w:color="auto"/>
              <w:left w:val="single" w:sz="4" w:space="0" w:color="auto"/>
              <w:bottom w:val="single" w:sz="12" w:space="0" w:color="auto"/>
              <w:right w:val="single" w:sz="4" w:space="0" w:color="auto"/>
            </w:tcBorders>
            <w:vAlign w:val="center"/>
          </w:tcPr>
          <w:p w14:paraId="1938C2F4" w14:textId="77777777" w:rsidR="00CA379E" w:rsidRDefault="00CA379E" w:rsidP="00CA379E">
            <w:pPr>
              <w:jc w:val="center"/>
              <w:rPr>
                <w:color w:val="000000"/>
                <w:sz w:val="18"/>
                <w:szCs w:val="18"/>
              </w:rPr>
            </w:pPr>
            <w:r w:rsidRPr="007F28AF">
              <w:rPr>
                <w:color w:val="000000"/>
                <w:sz w:val="18"/>
                <w:szCs w:val="18"/>
              </w:rPr>
              <w:t xml:space="preserve">100 </w:t>
            </w:r>
          </w:p>
          <w:p w14:paraId="319BC84F" w14:textId="77777777" w:rsidR="00CA379E" w:rsidRDefault="00CA379E" w:rsidP="00CA379E">
            <w:pPr>
              <w:jc w:val="center"/>
              <w:rPr>
                <w:color w:val="000000"/>
                <w:sz w:val="18"/>
                <w:szCs w:val="18"/>
              </w:rPr>
            </w:pPr>
            <w:r w:rsidRPr="007F28AF">
              <w:rPr>
                <w:color w:val="000000"/>
                <w:sz w:val="18"/>
                <w:szCs w:val="18"/>
              </w:rPr>
              <w:t>(3, 100)</w:t>
            </w:r>
          </w:p>
          <w:p w14:paraId="406044FB" w14:textId="77777777" w:rsidR="00CA379E" w:rsidRDefault="00CA379E" w:rsidP="00CA379E">
            <w:pPr>
              <w:jc w:val="center"/>
              <w:rPr>
                <w:color w:val="000000"/>
                <w:sz w:val="18"/>
                <w:szCs w:val="18"/>
              </w:rPr>
            </w:pPr>
            <w:r w:rsidRPr="007F28AF">
              <w:rPr>
                <w:color w:val="000000"/>
                <w:sz w:val="18"/>
                <w:szCs w:val="18"/>
              </w:rPr>
              <w:t xml:space="preserve">  1/1</w:t>
            </w:r>
          </w:p>
          <w:p w14:paraId="6F2CEBCE" w14:textId="30B2B158" w:rsidR="00F6752F" w:rsidRDefault="00F6752F" w:rsidP="00CA379E">
            <w:pPr>
              <w:jc w:val="center"/>
              <w:rPr>
                <w:color w:val="000000"/>
                <w:sz w:val="18"/>
                <w:szCs w:val="18"/>
              </w:rPr>
            </w:pPr>
            <w:r>
              <w:rPr>
                <w:color w:val="000000"/>
                <w:sz w:val="18"/>
                <w:szCs w:val="18"/>
              </w:rPr>
              <w:t>-66 (-100, -29)</w:t>
            </w:r>
          </w:p>
          <w:p w14:paraId="2067E0DD" w14:textId="77777777" w:rsidR="00695A76" w:rsidRDefault="00695A76" w:rsidP="00CA379E">
            <w:pPr>
              <w:jc w:val="center"/>
              <w:rPr>
                <w:color w:val="000000"/>
                <w:sz w:val="18"/>
                <w:szCs w:val="18"/>
              </w:rPr>
            </w:pPr>
          </w:p>
          <w:p w14:paraId="4F86C3C9" w14:textId="3B637D5C" w:rsidR="00F6752F" w:rsidRPr="007F28AF" w:rsidRDefault="00F6752F" w:rsidP="00CA379E">
            <w:pPr>
              <w:jc w:val="center"/>
              <w:rPr>
                <w:rFonts w:eastAsia="Times New Roman"/>
                <w:color w:val="000000"/>
                <w:sz w:val="18"/>
                <w:szCs w:val="18"/>
              </w:rPr>
            </w:pPr>
            <w:r>
              <w:rPr>
                <w:color w:val="000000"/>
                <w:sz w:val="18"/>
                <w:szCs w:val="18"/>
              </w:rPr>
              <w:t>p=0.212</w:t>
            </w:r>
            <w:r w:rsidR="00695A76" w:rsidRPr="00785C46">
              <w:rPr>
                <w:color w:val="000000"/>
              </w:rPr>
              <w:t>†</w:t>
            </w:r>
          </w:p>
          <w:p w14:paraId="4843398F" w14:textId="17FC9BBF" w:rsidR="00CA379E" w:rsidRPr="007F28AF" w:rsidRDefault="004B7FEA" w:rsidP="00CA379E">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tc>
        <w:tc>
          <w:tcPr>
            <w:tcW w:w="913" w:type="dxa"/>
            <w:tcBorders>
              <w:top w:val="single" w:sz="4" w:space="0" w:color="auto"/>
              <w:left w:val="single" w:sz="4" w:space="0" w:color="auto"/>
              <w:bottom w:val="single" w:sz="12" w:space="0" w:color="auto"/>
              <w:right w:val="single" w:sz="12" w:space="0" w:color="auto"/>
            </w:tcBorders>
            <w:vAlign w:val="center"/>
          </w:tcPr>
          <w:p w14:paraId="5603FDC3" w14:textId="77777777" w:rsidR="00CA379E" w:rsidRDefault="00CA379E" w:rsidP="00CA379E">
            <w:pPr>
              <w:jc w:val="center"/>
              <w:rPr>
                <w:color w:val="000000"/>
                <w:sz w:val="18"/>
                <w:szCs w:val="18"/>
              </w:rPr>
            </w:pPr>
            <w:r w:rsidRPr="007F28AF">
              <w:rPr>
                <w:color w:val="000000"/>
                <w:sz w:val="18"/>
                <w:szCs w:val="18"/>
              </w:rPr>
              <w:t xml:space="preserve">94 </w:t>
            </w:r>
          </w:p>
          <w:p w14:paraId="722B015F" w14:textId="77777777" w:rsidR="00CA379E" w:rsidRDefault="00CA379E" w:rsidP="00CA379E">
            <w:pPr>
              <w:jc w:val="center"/>
              <w:rPr>
                <w:color w:val="000000"/>
                <w:sz w:val="18"/>
                <w:szCs w:val="18"/>
              </w:rPr>
            </w:pPr>
            <w:r w:rsidRPr="007F28AF">
              <w:rPr>
                <w:color w:val="000000"/>
                <w:sz w:val="18"/>
                <w:szCs w:val="18"/>
              </w:rPr>
              <w:t xml:space="preserve">(88, 98) </w:t>
            </w:r>
          </w:p>
          <w:p w14:paraId="76E08A0D"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108/115</w:t>
            </w:r>
          </w:p>
          <w:p w14:paraId="6D54066C" w14:textId="77777777" w:rsidR="00CA379E" w:rsidRDefault="00C05648" w:rsidP="00CA379E">
            <w:pPr>
              <w:jc w:val="center"/>
              <w:rPr>
                <w:color w:val="000000"/>
                <w:sz w:val="18"/>
                <w:szCs w:val="18"/>
              </w:rPr>
            </w:pPr>
            <w:r w:rsidRPr="00C05648">
              <w:rPr>
                <w:color w:val="000000"/>
                <w:sz w:val="18"/>
                <w:szCs w:val="18"/>
              </w:rPr>
              <w:t>0 (-6, 6)</w:t>
            </w:r>
          </w:p>
          <w:p w14:paraId="13B66898" w14:textId="77777777" w:rsidR="00695A76" w:rsidRPr="00C05648" w:rsidRDefault="00695A76" w:rsidP="00CA379E">
            <w:pPr>
              <w:jc w:val="center"/>
              <w:rPr>
                <w:color w:val="000000"/>
                <w:sz w:val="18"/>
                <w:szCs w:val="18"/>
              </w:rPr>
            </w:pPr>
          </w:p>
          <w:p w14:paraId="1D3AB16F" w14:textId="1696F0A3" w:rsidR="00C05648" w:rsidRDefault="00C05648" w:rsidP="00CA379E">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p w14:paraId="1F1D0E55" w14:textId="43C50A2E" w:rsidR="00753965" w:rsidRPr="007F28AF" w:rsidRDefault="004632F7" w:rsidP="00CA379E">
            <w:pPr>
              <w:jc w:val="center"/>
              <w:rPr>
                <w:b/>
                <w:bCs/>
                <w:color w:val="000000"/>
                <w:sz w:val="18"/>
                <w:szCs w:val="18"/>
              </w:rPr>
            </w:pPr>
            <w:r>
              <w:rPr>
                <w:color w:val="000000"/>
                <w:sz w:val="18"/>
                <w:szCs w:val="18"/>
              </w:rPr>
              <w:t>p=0.856</w:t>
            </w:r>
            <w:r w:rsidR="00695A76" w:rsidRPr="00785C46">
              <w:rPr>
                <w:color w:val="000000"/>
              </w:rPr>
              <w:t>‡</w:t>
            </w:r>
          </w:p>
        </w:tc>
        <w:tc>
          <w:tcPr>
            <w:tcW w:w="1131" w:type="dxa"/>
            <w:tcBorders>
              <w:top w:val="single" w:sz="4" w:space="0" w:color="auto"/>
              <w:left w:val="single" w:sz="12" w:space="0" w:color="auto"/>
              <w:bottom w:val="single" w:sz="12" w:space="0" w:color="auto"/>
              <w:right w:val="single" w:sz="4" w:space="0" w:color="auto"/>
            </w:tcBorders>
            <w:vAlign w:val="center"/>
          </w:tcPr>
          <w:p w14:paraId="38BBA53A" w14:textId="77777777" w:rsidR="00CA379E" w:rsidRDefault="00CA379E" w:rsidP="00CA379E">
            <w:pPr>
              <w:jc w:val="center"/>
              <w:rPr>
                <w:color w:val="000000"/>
                <w:sz w:val="18"/>
                <w:szCs w:val="18"/>
              </w:rPr>
            </w:pPr>
            <w:r w:rsidRPr="007F28AF">
              <w:rPr>
                <w:color w:val="000000"/>
                <w:sz w:val="18"/>
                <w:szCs w:val="18"/>
              </w:rPr>
              <w:t xml:space="preserve">14 </w:t>
            </w:r>
          </w:p>
          <w:p w14:paraId="11BE6D74" w14:textId="77777777" w:rsidR="00CA379E" w:rsidRDefault="00CA379E" w:rsidP="00CA379E">
            <w:pPr>
              <w:jc w:val="center"/>
              <w:rPr>
                <w:color w:val="000000"/>
                <w:sz w:val="18"/>
                <w:szCs w:val="18"/>
              </w:rPr>
            </w:pPr>
            <w:r w:rsidRPr="007F28AF">
              <w:rPr>
                <w:color w:val="000000"/>
                <w:sz w:val="18"/>
                <w:szCs w:val="18"/>
              </w:rPr>
              <w:t xml:space="preserve">(0, 58) </w:t>
            </w:r>
          </w:p>
          <w:p w14:paraId="5179A447"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1/7</w:t>
            </w:r>
          </w:p>
          <w:p w14:paraId="0563FE2B" w14:textId="77777777" w:rsidR="00CA379E" w:rsidRDefault="00D11270" w:rsidP="00CA379E">
            <w:pPr>
              <w:jc w:val="center"/>
              <w:rPr>
                <w:color w:val="000000"/>
                <w:sz w:val="18"/>
                <w:szCs w:val="18"/>
              </w:rPr>
            </w:pPr>
            <w:r>
              <w:rPr>
                <w:color w:val="000000"/>
                <w:sz w:val="18"/>
                <w:szCs w:val="18"/>
              </w:rPr>
              <w:t>-10 (-50, 29)</w:t>
            </w:r>
          </w:p>
          <w:p w14:paraId="76E354A1" w14:textId="77777777" w:rsidR="00695A76" w:rsidRDefault="00695A76" w:rsidP="00CA379E">
            <w:pPr>
              <w:jc w:val="center"/>
              <w:rPr>
                <w:color w:val="000000"/>
                <w:sz w:val="18"/>
                <w:szCs w:val="18"/>
              </w:rPr>
            </w:pPr>
          </w:p>
          <w:p w14:paraId="0060CB5C" w14:textId="3FDAB252" w:rsidR="00D11270" w:rsidRDefault="00D11270" w:rsidP="00CA379E">
            <w:pPr>
              <w:jc w:val="center"/>
              <w:rPr>
                <w:color w:val="000000"/>
                <w:sz w:val="18"/>
                <w:szCs w:val="18"/>
              </w:rPr>
            </w:pPr>
            <w:r>
              <w:rPr>
                <w:color w:val="000000"/>
                <w:sz w:val="18"/>
                <w:szCs w:val="18"/>
              </w:rPr>
              <w:t>p=0.605</w:t>
            </w:r>
            <w:r w:rsidR="00695A76" w:rsidRPr="00785C46">
              <w:rPr>
                <w:color w:val="000000"/>
              </w:rPr>
              <w:t>†</w:t>
            </w:r>
          </w:p>
          <w:p w14:paraId="42A006EB" w14:textId="79245C6D" w:rsidR="00D11270" w:rsidRPr="007F28AF" w:rsidRDefault="000D1EBE" w:rsidP="00CA379E">
            <w:pPr>
              <w:jc w:val="center"/>
              <w:rPr>
                <w:color w:val="000000"/>
                <w:sz w:val="18"/>
                <w:szCs w:val="18"/>
              </w:rPr>
            </w:pPr>
            <w:r>
              <w:rPr>
                <w:color w:val="000000"/>
                <w:sz w:val="18"/>
                <w:szCs w:val="18"/>
              </w:rPr>
              <w:t>p=0.919</w:t>
            </w:r>
            <w:r w:rsidR="00695A76" w:rsidRPr="00785C46">
              <w:rPr>
                <w:color w:val="000000"/>
              </w:rPr>
              <w:t>‡</w:t>
            </w:r>
          </w:p>
        </w:tc>
        <w:tc>
          <w:tcPr>
            <w:tcW w:w="1376" w:type="dxa"/>
            <w:tcBorders>
              <w:top w:val="single" w:sz="4" w:space="0" w:color="auto"/>
              <w:left w:val="single" w:sz="4" w:space="0" w:color="auto"/>
              <w:bottom w:val="single" w:sz="12" w:space="0" w:color="auto"/>
              <w:right w:val="single" w:sz="4" w:space="0" w:color="auto"/>
            </w:tcBorders>
            <w:vAlign w:val="center"/>
          </w:tcPr>
          <w:p w14:paraId="10363805" w14:textId="77777777" w:rsidR="00CA379E" w:rsidRDefault="00CA379E" w:rsidP="00CA379E">
            <w:pPr>
              <w:jc w:val="center"/>
              <w:rPr>
                <w:color w:val="000000"/>
                <w:sz w:val="18"/>
                <w:szCs w:val="18"/>
              </w:rPr>
            </w:pPr>
            <w:r w:rsidRPr="007F28AF">
              <w:rPr>
                <w:color w:val="000000"/>
                <w:sz w:val="18"/>
                <w:szCs w:val="18"/>
              </w:rPr>
              <w:t>100</w:t>
            </w:r>
          </w:p>
          <w:p w14:paraId="0B0FD8B5" w14:textId="77777777" w:rsidR="00CA379E" w:rsidRDefault="00CA379E" w:rsidP="00CA379E">
            <w:pPr>
              <w:jc w:val="center"/>
              <w:rPr>
                <w:color w:val="000000"/>
                <w:sz w:val="18"/>
                <w:szCs w:val="18"/>
              </w:rPr>
            </w:pPr>
            <w:r w:rsidRPr="007F28AF">
              <w:rPr>
                <w:color w:val="000000"/>
                <w:sz w:val="18"/>
                <w:szCs w:val="18"/>
              </w:rPr>
              <w:t xml:space="preserve"> (96, 100)  </w:t>
            </w:r>
          </w:p>
          <w:p w14:paraId="79F956C4" w14:textId="77777777" w:rsidR="00CA379E" w:rsidRPr="007F28AF" w:rsidRDefault="00CA379E" w:rsidP="00CA379E">
            <w:pPr>
              <w:jc w:val="center"/>
              <w:rPr>
                <w:rFonts w:eastAsia="Times New Roman"/>
                <w:color w:val="000000"/>
                <w:sz w:val="18"/>
                <w:szCs w:val="18"/>
              </w:rPr>
            </w:pPr>
            <w:r w:rsidRPr="007F28AF">
              <w:rPr>
                <w:color w:val="000000"/>
                <w:sz w:val="18"/>
                <w:szCs w:val="18"/>
              </w:rPr>
              <w:t>96/96</w:t>
            </w:r>
          </w:p>
          <w:p w14:paraId="01A05D38" w14:textId="77777777" w:rsidR="00CA379E" w:rsidRDefault="007A49F2" w:rsidP="00CA379E">
            <w:pPr>
              <w:jc w:val="center"/>
              <w:rPr>
                <w:color w:val="000000"/>
                <w:sz w:val="18"/>
                <w:szCs w:val="18"/>
              </w:rPr>
            </w:pPr>
            <w:r>
              <w:rPr>
                <w:color w:val="000000"/>
                <w:sz w:val="18"/>
                <w:szCs w:val="18"/>
              </w:rPr>
              <w:t>-4 (-7, 0)</w:t>
            </w:r>
          </w:p>
          <w:p w14:paraId="39E4B58E" w14:textId="77777777" w:rsidR="00695A76" w:rsidRDefault="00695A76" w:rsidP="00CA379E">
            <w:pPr>
              <w:jc w:val="center"/>
              <w:rPr>
                <w:color w:val="000000"/>
                <w:sz w:val="18"/>
                <w:szCs w:val="18"/>
              </w:rPr>
            </w:pPr>
          </w:p>
          <w:p w14:paraId="1A254229" w14:textId="43F7D7D2" w:rsidR="007A49F2" w:rsidRPr="00100318" w:rsidRDefault="007A49F2" w:rsidP="00CA379E">
            <w:pPr>
              <w:jc w:val="center"/>
              <w:rPr>
                <w:b/>
                <w:bCs/>
                <w:color w:val="000000"/>
                <w:sz w:val="18"/>
                <w:szCs w:val="18"/>
              </w:rPr>
            </w:pPr>
            <w:r w:rsidRPr="00100318">
              <w:rPr>
                <w:b/>
                <w:bCs/>
                <w:color w:val="000000"/>
                <w:sz w:val="18"/>
                <w:szCs w:val="18"/>
              </w:rPr>
              <w:t>p=0.048</w:t>
            </w:r>
            <w:r w:rsidR="00695A76" w:rsidRPr="00100318">
              <w:rPr>
                <w:b/>
                <w:bCs/>
                <w:color w:val="000000"/>
              </w:rPr>
              <w:t>†</w:t>
            </w:r>
          </w:p>
          <w:p w14:paraId="6D829430" w14:textId="38BFA953" w:rsidR="007A49F2" w:rsidRPr="007F28AF" w:rsidRDefault="007A49F2" w:rsidP="007A49F2">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tc>
        <w:tc>
          <w:tcPr>
            <w:tcW w:w="1281" w:type="dxa"/>
            <w:tcBorders>
              <w:top w:val="single" w:sz="4" w:space="0" w:color="auto"/>
              <w:left w:val="single" w:sz="4" w:space="0" w:color="auto"/>
              <w:bottom w:val="single" w:sz="12" w:space="0" w:color="auto"/>
              <w:right w:val="single" w:sz="4" w:space="0" w:color="auto"/>
            </w:tcBorders>
            <w:vAlign w:val="center"/>
          </w:tcPr>
          <w:p w14:paraId="457BE05C" w14:textId="77777777" w:rsidR="00CA379E" w:rsidRDefault="00CA379E" w:rsidP="00CA379E">
            <w:pPr>
              <w:jc w:val="center"/>
              <w:rPr>
                <w:color w:val="000000"/>
                <w:sz w:val="18"/>
                <w:szCs w:val="18"/>
              </w:rPr>
            </w:pPr>
            <w:r w:rsidRPr="007F28AF">
              <w:rPr>
                <w:color w:val="000000"/>
                <w:sz w:val="18"/>
                <w:szCs w:val="18"/>
              </w:rPr>
              <w:t xml:space="preserve">100 </w:t>
            </w:r>
          </w:p>
          <w:p w14:paraId="3C5B0B0E" w14:textId="77777777" w:rsidR="00CA379E" w:rsidRDefault="00CA379E" w:rsidP="00CA379E">
            <w:pPr>
              <w:jc w:val="center"/>
              <w:rPr>
                <w:color w:val="000000"/>
                <w:sz w:val="18"/>
                <w:szCs w:val="18"/>
              </w:rPr>
            </w:pPr>
            <w:r w:rsidRPr="007F28AF">
              <w:rPr>
                <w:color w:val="000000"/>
                <w:sz w:val="18"/>
                <w:szCs w:val="18"/>
              </w:rPr>
              <w:t>(3, 100)</w:t>
            </w:r>
          </w:p>
          <w:p w14:paraId="0BC3E591"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1/1</w:t>
            </w:r>
          </w:p>
          <w:p w14:paraId="78CDFB1C" w14:textId="77777777" w:rsidR="00B84107" w:rsidRDefault="00B84107" w:rsidP="00B84107">
            <w:pPr>
              <w:jc w:val="center"/>
              <w:rPr>
                <w:color w:val="000000"/>
                <w:sz w:val="18"/>
                <w:szCs w:val="18"/>
              </w:rPr>
            </w:pPr>
            <w:r>
              <w:rPr>
                <w:color w:val="000000"/>
                <w:sz w:val="18"/>
                <w:szCs w:val="18"/>
              </w:rPr>
              <w:t>-66 (-100, -29)</w:t>
            </w:r>
          </w:p>
          <w:p w14:paraId="599B00A5" w14:textId="77777777" w:rsidR="00695A76" w:rsidRDefault="00695A76" w:rsidP="00B84107">
            <w:pPr>
              <w:jc w:val="center"/>
              <w:rPr>
                <w:color w:val="000000"/>
                <w:sz w:val="18"/>
                <w:szCs w:val="18"/>
              </w:rPr>
            </w:pPr>
          </w:p>
          <w:p w14:paraId="7A7E2F0A" w14:textId="161F5993" w:rsidR="00CA379E" w:rsidRDefault="00B84107" w:rsidP="00B84107">
            <w:pPr>
              <w:jc w:val="center"/>
              <w:rPr>
                <w:color w:val="000000"/>
                <w:sz w:val="18"/>
                <w:szCs w:val="18"/>
              </w:rPr>
            </w:pPr>
            <w:r>
              <w:rPr>
                <w:color w:val="000000"/>
                <w:sz w:val="18"/>
                <w:szCs w:val="18"/>
              </w:rPr>
              <w:t>p=0.212</w:t>
            </w:r>
            <w:r w:rsidR="00695A76" w:rsidRPr="00785C46">
              <w:rPr>
                <w:color w:val="000000"/>
              </w:rPr>
              <w:t>†</w:t>
            </w:r>
          </w:p>
          <w:p w14:paraId="754A981B" w14:textId="56C4571D" w:rsidR="00B84107" w:rsidRPr="007F28AF" w:rsidRDefault="00B84107" w:rsidP="00B84107">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tc>
        <w:tc>
          <w:tcPr>
            <w:tcW w:w="913" w:type="dxa"/>
            <w:tcBorders>
              <w:top w:val="single" w:sz="4" w:space="0" w:color="auto"/>
              <w:left w:val="single" w:sz="4" w:space="0" w:color="auto"/>
              <w:bottom w:val="single" w:sz="12" w:space="0" w:color="auto"/>
              <w:right w:val="single" w:sz="12" w:space="0" w:color="auto"/>
            </w:tcBorders>
            <w:vAlign w:val="center"/>
          </w:tcPr>
          <w:p w14:paraId="49BA38FF" w14:textId="77777777" w:rsidR="00CA379E" w:rsidRDefault="00CA379E" w:rsidP="00CA379E">
            <w:pPr>
              <w:jc w:val="center"/>
              <w:rPr>
                <w:color w:val="000000"/>
                <w:sz w:val="18"/>
                <w:szCs w:val="18"/>
              </w:rPr>
            </w:pPr>
            <w:r w:rsidRPr="007F28AF">
              <w:rPr>
                <w:color w:val="000000"/>
                <w:sz w:val="18"/>
                <w:szCs w:val="18"/>
              </w:rPr>
              <w:t xml:space="preserve">94 </w:t>
            </w:r>
          </w:p>
          <w:p w14:paraId="08296BC7" w14:textId="77777777" w:rsidR="00CA379E" w:rsidRDefault="00CA379E" w:rsidP="00CA379E">
            <w:pPr>
              <w:jc w:val="center"/>
              <w:rPr>
                <w:color w:val="000000"/>
                <w:sz w:val="18"/>
                <w:szCs w:val="18"/>
              </w:rPr>
            </w:pPr>
            <w:r w:rsidRPr="007F28AF">
              <w:rPr>
                <w:color w:val="000000"/>
                <w:sz w:val="18"/>
                <w:szCs w:val="18"/>
              </w:rPr>
              <w:t xml:space="preserve">(88, 98) </w:t>
            </w:r>
          </w:p>
          <w:p w14:paraId="38185C4D"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96/102</w:t>
            </w:r>
          </w:p>
          <w:p w14:paraId="0A5CE553" w14:textId="77777777" w:rsidR="00CA379E" w:rsidRDefault="00AE60F0" w:rsidP="00CA379E">
            <w:pPr>
              <w:jc w:val="center"/>
              <w:rPr>
                <w:color w:val="000000"/>
                <w:sz w:val="18"/>
                <w:szCs w:val="18"/>
              </w:rPr>
            </w:pPr>
            <w:r>
              <w:rPr>
                <w:color w:val="000000"/>
                <w:sz w:val="18"/>
                <w:szCs w:val="18"/>
              </w:rPr>
              <w:t>0 (-6, 6)</w:t>
            </w:r>
          </w:p>
          <w:p w14:paraId="66901FCC" w14:textId="77777777" w:rsidR="00695A76" w:rsidRDefault="00695A76" w:rsidP="00CA379E">
            <w:pPr>
              <w:jc w:val="center"/>
              <w:rPr>
                <w:color w:val="000000"/>
                <w:sz w:val="18"/>
                <w:szCs w:val="18"/>
              </w:rPr>
            </w:pPr>
          </w:p>
          <w:p w14:paraId="186709C3" w14:textId="7A7495B1" w:rsidR="00AE60F0" w:rsidRDefault="00AE60F0" w:rsidP="00CA379E">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p w14:paraId="1999D9DB" w14:textId="1A25EB14" w:rsidR="00AE60F0" w:rsidRPr="007F28AF" w:rsidRDefault="00802B2A" w:rsidP="00CA379E">
            <w:pPr>
              <w:jc w:val="center"/>
              <w:rPr>
                <w:color w:val="000000"/>
                <w:sz w:val="18"/>
                <w:szCs w:val="18"/>
              </w:rPr>
            </w:pPr>
            <w:r>
              <w:rPr>
                <w:color w:val="000000"/>
                <w:sz w:val="18"/>
                <w:szCs w:val="18"/>
              </w:rPr>
              <w:t>p=0.843</w:t>
            </w:r>
            <w:r w:rsidR="00695A76" w:rsidRPr="00785C46">
              <w:rPr>
                <w:color w:val="000000"/>
              </w:rPr>
              <w:t>‡</w:t>
            </w:r>
          </w:p>
        </w:tc>
        <w:tc>
          <w:tcPr>
            <w:tcW w:w="913" w:type="dxa"/>
            <w:tcBorders>
              <w:top w:val="single" w:sz="4" w:space="0" w:color="auto"/>
              <w:left w:val="single" w:sz="12" w:space="0" w:color="auto"/>
              <w:bottom w:val="single" w:sz="12" w:space="0" w:color="auto"/>
              <w:right w:val="single" w:sz="4" w:space="0" w:color="auto"/>
            </w:tcBorders>
            <w:vAlign w:val="center"/>
          </w:tcPr>
          <w:p w14:paraId="3E475EE8" w14:textId="77777777" w:rsidR="00CA379E" w:rsidRDefault="00CA379E" w:rsidP="00CA379E">
            <w:pPr>
              <w:jc w:val="center"/>
              <w:rPr>
                <w:color w:val="000000"/>
                <w:sz w:val="18"/>
                <w:szCs w:val="18"/>
              </w:rPr>
            </w:pPr>
            <w:r w:rsidRPr="007F28AF">
              <w:rPr>
                <w:color w:val="000000"/>
                <w:sz w:val="18"/>
                <w:szCs w:val="18"/>
              </w:rPr>
              <w:t xml:space="preserve">0 </w:t>
            </w:r>
          </w:p>
          <w:p w14:paraId="5310B489" w14:textId="77777777" w:rsidR="00CA379E" w:rsidRDefault="00CA379E" w:rsidP="00CA379E">
            <w:pPr>
              <w:jc w:val="center"/>
              <w:rPr>
                <w:color w:val="000000"/>
                <w:sz w:val="18"/>
                <w:szCs w:val="18"/>
              </w:rPr>
            </w:pPr>
            <w:r w:rsidRPr="007F28AF">
              <w:rPr>
                <w:color w:val="000000"/>
                <w:sz w:val="18"/>
                <w:szCs w:val="18"/>
              </w:rPr>
              <w:t xml:space="preserve">(0, 97) </w:t>
            </w:r>
          </w:p>
          <w:p w14:paraId="42EAC5D5"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0/1</w:t>
            </w:r>
          </w:p>
          <w:p w14:paraId="7DB66360" w14:textId="77777777" w:rsidR="00CA379E" w:rsidRDefault="00FD2901" w:rsidP="00CA379E">
            <w:pPr>
              <w:jc w:val="center"/>
              <w:rPr>
                <w:color w:val="000000"/>
                <w:sz w:val="18"/>
                <w:szCs w:val="18"/>
              </w:rPr>
            </w:pPr>
            <w:r w:rsidRPr="00FD2901">
              <w:rPr>
                <w:color w:val="000000"/>
                <w:sz w:val="18"/>
                <w:szCs w:val="18"/>
              </w:rPr>
              <w:t>0 (0, 0)</w:t>
            </w:r>
          </w:p>
          <w:p w14:paraId="63B6A214" w14:textId="77777777" w:rsidR="00695A76" w:rsidRDefault="00695A76" w:rsidP="00CA379E">
            <w:pPr>
              <w:jc w:val="center"/>
              <w:rPr>
                <w:color w:val="000000"/>
                <w:sz w:val="18"/>
                <w:szCs w:val="18"/>
              </w:rPr>
            </w:pPr>
          </w:p>
          <w:p w14:paraId="2EC5AA07" w14:textId="040E5CDD" w:rsidR="00D91963" w:rsidRDefault="00D91963" w:rsidP="00CA379E">
            <w:pPr>
              <w:jc w:val="center"/>
              <w:rPr>
                <w:color w:val="000000"/>
                <w:sz w:val="18"/>
                <w:szCs w:val="18"/>
              </w:rPr>
            </w:pPr>
            <w:r>
              <w:rPr>
                <w:color w:val="000000"/>
                <w:sz w:val="18"/>
                <w:szCs w:val="18"/>
              </w:rPr>
              <w:t>p=0.686</w:t>
            </w:r>
            <w:r w:rsidR="00797ECA" w:rsidRPr="00A95DC1">
              <w:rPr>
                <w:color w:val="000000"/>
              </w:rPr>
              <w:t>*</w:t>
            </w:r>
          </w:p>
          <w:p w14:paraId="2247F80B" w14:textId="378281DA" w:rsidR="00FD2901" w:rsidRDefault="00FD2901" w:rsidP="00CA379E">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p w14:paraId="43B462F5" w14:textId="68C4F38E" w:rsidR="00206B77" w:rsidRPr="00FD2901" w:rsidRDefault="00FD2901" w:rsidP="00CA379E">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tc>
        <w:tc>
          <w:tcPr>
            <w:tcW w:w="921" w:type="dxa"/>
            <w:tcBorders>
              <w:top w:val="single" w:sz="4" w:space="0" w:color="auto"/>
              <w:left w:val="single" w:sz="4" w:space="0" w:color="auto"/>
              <w:bottom w:val="single" w:sz="12" w:space="0" w:color="auto"/>
              <w:right w:val="single" w:sz="4" w:space="0" w:color="auto"/>
            </w:tcBorders>
            <w:vAlign w:val="center"/>
          </w:tcPr>
          <w:p w14:paraId="7A451E07" w14:textId="77777777" w:rsidR="00CA379E" w:rsidRDefault="00CA379E" w:rsidP="00CA379E">
            <w:pPr>
              <w:jc w:val="center"/>
              <w:rPr>
                <w:color w:val="000000"/>
                <w:sz w:val="18"/>
                <w:szCs w:val="18"/>
              </w:rPr>
            </w:pPr>
            <w:r w:rsidRPr="007F28AF">
              <w:rPr>
                <w:color w:val="000000"/>
                <w:sz w:val="18"/>
                <w:szCs w:val="18"/>
              </w:rPr>
              <w:t>100</w:t>
            </w:r>
          </w:p>
          <w:p w14:paraId="489DE841" w14:textId="77777777" w:rsidR="00CA379E" w:rsidRDefault="00CA379E" w:rsidP="00CA379E">
            <w:pPr>
              <w:jc w:val="center"/>
              <w:rPr>
                <w:color w:val="000000"/>
                <w:sz w:val="18"/>
                <w:szCs w:val="18"/>
              </w:rPr>
            </w:pPr>
            <w:r w:rsidRPr="007F28AF">
              <w:rPr>
                <w:color w:val="000000"/>
                <w:sz w:val="18"/>
                <w:szCs w:val="18"/>
              </w:rPr>
              <w:t xml:space="preserve"> (74, 100)</w:t>
            </w:r>
          </w:p>
          <w:p w14:paraId="6CE3ED3D"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12/12</w:t>
            </w:r>
          </w:p>
          <w:p w14:paraId="704CD62C" w14:textId="77777777" w:rsidR="00EA4716" w:rsidRDefault="00EA4716" w:rsidP="00EA4716">
            <w:pPr>
              <w:jc w:val="center"/>
              <w:rPr>
                <w:rFonts w:eastAsia="Times New Roman"/>
                <w:color w:val="000000"/>
                <w:sz w:val="18"/>
                <w:szCs w:val="18"/>
              </w:rPr>
            </w:pPr>
            <w:r>
              <w:rPr>
                <w:rFonts w:eastAsia="Times New Roman"/>
                <w:color w:val="000000"/>
                <w:sz w:val="18"/>
                <w:szCs w:val="18"/>
              </w:rPr>
              <w:t>0 (0, 0)</w:t>
            </w:r>
          </w:p>
          <w:p w14:paraId="7682382D" w14:textId="77777777" w:rsidR="00695A76" w:rsidRPr="007F28AF" w:rsidRDefault="00695A76" w:rsidP="00EA4716">
            <w:pPr>
              <w:jc w:val="center"/>
              <w:rPr>
                <w:rFonts w:eastAsia="Times New Roman"/>
                <w:color w:val="000000"/>
                <w:sz w:val="18"/>
                <w:szCs w:val="18"/>
              </w:rPr>
            </w:pPr>
          </w:p>
          <w:p w14:paraId="1BE1642F" w14:textId="7F2DC6DC" w:rsidR="00CA379E" w:rsidRDefault="00EA4716" w:rsidP="00EA4716">
            <w:pPr>
              <w:jc w:val="center"/>
              <w:rPr>
                <w:color w:val="000000"/>
                <w:sz w:val="18"/>
                <w:szCs w:val="18"/>
              </w:rPr>
            </w:pPr>
            <w:r w:rsidRPr="00067D8D">
              <w:rPr>
                <w:color w:val="000000"/>
                <w:sz w:val="18"/>
                <w:szCs w:val="18"/>
              </w:rPr>
              <w:t>p</w:t>
            </w:r>
            <w:r w:rsidR="00DD3AEE">
              <w:rPr>
                <w:color w:val="000000"/>
                <w:sz w:val="18"/>
                <w:szCs w:val="18"/>
              </w:rPr>
              <w:t>≤0.999</w:t>
            </w:r>
            <w:r w:rsidR="00797ECA" w:rsidRPr="00A95DC1">
              <w:rPr>
                <w:color w:val="000000"/>
              </w:rPr>
              <w:t>*</w:t>
            </w:r>
          </w:p>
          <w:p w14:paraId="4CF79B99" w14:textId="2DBBCB0F" w:rsidR="00EA4716" w:rsidRDefault="00EA4716" w:rsidP="00EA4716">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p w14:paraId="7F111F03" w14:textId="2FC67E9E" w:rsidR="003038DD" w:rsidRPr="007F28AF" w:rsidRDefault="003038DD" w:rsidP="00EA4716">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tc>
        <w:tc>
          <w:tcPr>
            <w:tcW w:w="276" w:type="dxa"/>
            <w:tcBorders>
              <w:top w:val="single" w:sz="4" w:space="0" w:color="auto"/>
              <w:left w:val="single" w:sz="4" w:space="0" w:color="auto"/>
              <w:bottom w:val="single" w:sz="12" w:space="0" w:color="auto"/>
              <w:right w:val="single" w:sz="4" w:space="0" w:color="auto"/>
            </w:tcBorders>
            <w:vAlign w:val="center"/>
          </w:tcPr>
          <w:p w14:paraId="4EDFBEFC" w14:textId="77777777" w:rsidR="00CA379E" w:rsidRPr="007F28AF" w:rsidRDefault="00CA379E" w:rsidP="00CA379E">
            <w:pPr>
              <w:jc w:val="center"/>
              <w:rPr>
                <w:color w:val="000000"/>
                <w:sz w:val="18"/>
                <w:szCs w:val="18"/>
              </w:rPr>
            </w:pPr>
            <w:r w:rsidRPr="007F28AF">
              <w:rPr>
                <w:color w:val="000000"/>
                <w:sz w:val="18"/>
                <w:szCs w:val="18"/>
              </w:rPr>
              <w:t>-</w:t>
            </w:r>
          </w:p>
        </w:tc>
        <w:tc>
          <w:tcPr>
            <w:tcW w:w="1101" w:type="dxa"/>
            <w:tcBorders>
              <w:top w:val="single" w:sz="4" w:space="0" w:color="auto"/>
              <w:left w:val="single" w:sz="4" w:space="0" w:color="auto"/>
              <w:bottom w:val="single" w:sz="12" w:space="0" w:color="auto"/>
              <w:right w:val="single" w:sz="12" w:space="0" w:color="auto"/>
            </w:tcBorders>
            <w:vAlign w:val="center"/>
          </w:tcPr>
          <w:p w14:paraId="78AE9DFD" w14:textId="77777777" w:rsidR="00CA379E" w:rsidRDefault="00CA379E" w:rsidP="00CA379E">
            <w:pPr>
              <w:jc w:val="center"/>
              <w:rPr>
                <w:color w:val="000000"/>
                <w:sz w:val="18"/>
                <w:szCs w:val="18"/>
              </w:rPr>
            </w:pPr>
            <w:r w:rsidRPr="007F28AF">
              <w:rPr>
                <w:color w:val="000000"/>
                <w:sz w:val="18"/>
                <w:szCs w:val="18"/>
              </w:rPr>
              <w:t xml:space="preserve">92 (64, 100) </w:t>
            </w:r>
          </w:p>
          <w:p w14:paraId="5DEFE7F2" w14:textId="77777777" w:rsidR="00CA379E" w:rsidRPr="007F28AF" w:rsidRDefault="00CA379E" w:rsidP="00CA379E">
            <w:pPr>
              <w:jc w:val="center"/>
              <w:rPr>
                <w:rFonts w:eastAsia="Times New Roman"/>
                <w:color w:val="000000"/>
                <w:sz w:val="18"/>
                <w:szCs w:val="18"/>
              </w:rPr>
            </w:pPr>
            <w:r w:rsidRPr="007F28AF">
              <w:rPr>
                <w:color w:val="000000"/>
                <w:sz w:val="18"/>
                <w:szCs w:val="18"/>
              </w:rPr>
              <w:t xml:space="preserve"> 12/13</w:t>
            </w:r>
          </w:p>
          <w:p w14:paraId="6EE75816" w14:textId="77777777" w:rsidR="00EA4716" w:rsidRDefault="00EA4716" w:rsidP="00EA4716">
            <w:pPr>
              <w:jc w:val="center"/>
              <w:rPr>
                <w:rFonts w:eastAsia="Times New Roman"/>
                <w:color w:val="000000"/>
                <w:sz w:val="18"/>
                <w:szCs w:val="18"/>
              </w:rPr>
            </w:pPr>
            <w:r>
              <w:rPr>
                <w:rFonts w:eastAsia="Times New Roman"/>
                <w:color w:val="000000"/>
                <w:sz w:val="18"/>
                <w:szCs w:val="18"/>
              </w:rPr>
              <w:t>0 (0, 0)</w:t>
            </w:r>
          </w:p>
          <w:p w14:paraId="0DF420FD" w14:textId="77777777" w:rsidR="00695A76" w:rsidRDefault="00695A76" w:rsidP="00EA4716">
            <w:pPr>
              <w:jc w:val="center"/>
              <w:rPr>
                <w:rFonts w:eastAsia="Times New Roman"/>
                <w:color w:val="000000"/>
                <w:sz w:val="18"/>
                <w:szCs w:val="18"/>
              </w:rPr>
            </w:pPr>
          </w:p>
          <w:p w14:paraId="5943B0DE" w14:textId="6E0BC698" w:rsidR="00D91963" w:rsidRPr="007F28AF" w:rsidRDefault="00D91963" w:rsidP="00EA4716">
            <w:pPr>
              <w:jc w:val="center"/>
              <w:rPr>
                <w:rFonts w:eastAsia="Times New Roman"/>
                <w:color w:val="000000"/>
                <w:sz w:val="18"/>
                <w:szCs w:val="18"/>
              </w:rPr>
            </w:pPr>
            <w:r>
              <w:rPr>
                <w:color w:val="000000"/>
                <w:sz w:val="18"/>
                <w:szCs w:val="18"/>
              </w:rPr>
              <w:t>p=0.797</w:t>
            </w:r>
            <w:r w:rsidR="00797ECA" w:rsidRPr="00A95DC1">
              <w:rPr>
                <w:color w:val="000000"/>
              </w:rPr>
              <w:t>*</w:t>
            </w:r>
          </w:p>
          <w:p w14:paraId="3D5347AF" w14:textId="6FAEF816" w:rsidR="00CA379E" w:rsidRDefault="00EA4716" w:rsidP="00EA4716">
            <w:pPr>
              <w:jc w:val="center"/>
              <w:rPr>
                <w:color w:val="000000"/>
                <w:sz w:val="18"/>
                <w:szCs w:val="18"/>
              </w:rPr>
            </w:pPr>
            <w:r w:rsidRPr="00067D8D">
              <w:rPr>
                <w:color w:val="000000"/>
                <w:sz w:val="18"/>
                <w:szCs w:val="18"/>
              </w:rPr>
              <w:t>p</w:t>
            </w:r>
            <w:r w:rsidR="00DD3AEE">
              <w:rPr>
                <w:color w:val="000000"/>
                <w:sz w:val="18"/>
                <w:szCs w:val="18"/>
              </w:rPr>
              <w:t>≤0.999</w:t>
            </w:r>
            <w:r w:rsidR="00695A76" w:rsidRPr="00785C46">
              <w:rPr>
                <w:color w:val="000000"/>
              </w:rPr>
              <w:t>†</w:t>
            </w:r>
          </w:p>
          <w:p w14:paraId="57A224A0" w14:textId="3C7C550E" w:rsidR="00DB6916" w:rsidRPr="00D91963" w:rsidRDefault="00EA4716" w:rsidP="00D91963">
            <w:pPr>
              <w:jc w:val="center"/>
              <w:rPr>
                <w:color w:val="000000"/>
                <w:sz w:val="18"/>
                <w:szCs w:val="18"/>
              </w:rPr>
            </w:pPr>
            <w:r>
              <w:rPr>
                <w:color w:val="000000"/>
                <w:sz w:val="18"/>
                <w:szCs w:val="18"/>
              </w:rPr>
              <w:t>p</w:t>
            </w:r>
            <w:r w:rsidR="00DD3AEE">
              <w:rPr>
                <w:color w:val="000000"/>
                <w:sz w:val="18"/>
                <w:szCs w:val="18"/>
              </w:rPr>
              <w:t>≤0.999</w:t>
            </w:r>
            <w:r w:rsidR="00695A76" w:rsidRPr="00785C46">
              <w:rPr>
                <w:color w:val="000000"/>
              </w:rPr>
              <w:t>‡</w:t>
            </w:r>
          </w:p>
        </w:tc>
      </w:tr>
    </w:tbl>
    <w:p w14:paraId="2FABC435" w14:textId="371D707E" w:rsidR="00C00BBC" w:rsidRDefault="00C00BBC" w:rsidP="007B146C">
      <w:pPr>
        <w:pStyle w:val="ListParagraph"/>
        <w:spacing w:after="160"/>
        <w:ind w:left="142"/>
        <w:jc w:val="both"/>
        <w:rPr>
          <w:rFonts w:eastAsia="Calibri"/>
          <w:sz w:val="20"/>
          <w:szCs w:val="20"/>
        </w:rPr>
      </w:pPr>
      <w:r w:rsidRPr="00A95DC1">
        <w:rPr>
          <w:rFonts w:eastAsia="Calibri"/>
          <w:sz w:val="20"/>
          <w:szCs w:val="20"/>
        </w:rPr>
        <w:t xml:space="preserve">Within column </w:t>
      </w:r>
      <w:r w:rsidRPr="00A95DC1">
        <w:rPr>
          <w:rFonts w:eastAsia="Calibri"/>
          <w:i/>
          <w:iCs/>
          <w:sz w:val="20"/>
          <w:szCs w:val="20"/>
        </w:rPr>
        <w:t>p</w:t>
      </w:r>
      <w:r w:rsidRPr="00A95DC1">
        <w:rPr>
          <w:rFonts w:eastAsia="Calibri"/>
          <w:sz w:val="20"/>
          <w:szCs w:val="20"/>
        </w:rPr>
        <w:t xml:space="preserve">-values: </w:t>
      </w:r>
      <w:r w:rsidRPr="00A95DC1">
        <w:rPr>
          <w:color w:val="000000"/>
          <w:sz w:val="20"/>
          <w:szCs w:val="20"/>
        </w:rPr>
        <w:t>*</w:t>
      </w:r>
      <w:r w:rsidRPr="00785C46">
        <w:rPr>
          <w:rFonts w:eastAsiaTheme="minorHAnsi"/>
          <w:color w:val="000000"/>
          <w:sz w:val="20"/>
          <w:szCs w:val="20"/>
          <w:lang w:eastAsia="en-US"/>
        </w:rPr>
        <w:t xml:space="preserve"> </w:t>
      </w:r>
      <w:r w:rsidRPr="00785C46">
        <w:rPr>
          <w:color w:val="000000"/>
          <w:sz w:val="20"/>
          <w:szCs w:val="20"/>
        </w:rPr>
        <w:t>No previous TB vs. previous TB; †vs. overall in participants of the same previous TB status; ‡trace reclassified vs. excluded</w:t>
      </w:r>
    </w:p>
    <w:p w14:paraId="6B92EB16" w14:textId="77777777" w:rsidR="00C00BBC" w:rsidRPr="00FA2606" w:rsidRDefault="00C00BBC" w:rsidP="00951BE8">
      <w:pPr>
        <w:pStyle w:val="ListParagraph"/>
        <w:ind w:left="142"/>
        <w:jc w:val="both"/>
        <w:rPr>
          <w:rFonts w:eastAsia="Calibri"/>
          <w:sz w:val="20"/>
          <w:szCs w:val="20"/>
        </w:rPr>
      </w:pPr>
      <w:r w:rsidRPr="00FA2606">
        <w:rPr>
          <w:rFonts w:eastAsia="Calibri"/>
          <w:sz w:val="20"/>
          <w:szCs w:val="20"/>
        </w:rPr>
        <w:t>Abbreviations: CI, confidence interval; NPV, negative predictive value; PPV, positive predictive value; Ultra, Xpert MTB/RIF Ultra</w:t>
      </w:r>
    </w:p>
    <w:p w14:paraId="782E2F06" w14:textId="3004D7D9" w:rsidR="00947424" w:rsidRDefault="00C00BBC" w:rsidP="00951BE8">
      <w:pPr>
        <w:spacing w:line="240" w:lineRule="auto"/>
        <w:ind w:left="426" w:hanging="284"/>
        <w:contextualSpacing/>
        <w:rPr>
          <w:rFonts w:ascii="Times New Roman" w:eastAsia="Calibri" w:hAnsi="Times New Roman" w:cs="Times New Roman"/>
          <w:sz w:val="20"/>
          <w:szCs w:val="20"/>
        </w:rPr>
      </w:pPr>
      <w:r>
        <w:rPr>
          <w:rFonts w:ascii="Times New Roman" w:eastAsia="Calibri" w:hAnsi="Times New Roman" w:cs="Times New Roman"/>
          <w:sz w:val="20"/>
          <w:szCs w:val="20"/>
        </w:rPr>
        <w:t>One</w:t>
      </w:r>
      <w:r w:rsidRPr="00FA2606">
        <w:rPr>
          <w:rFonts w:ascii="Times New Roman" w:eastAsia="Calibri" w:hAnsi="Times New Roman" w:cs="Times New Roman"/>
          <w:sz w:val="20"/>
          <w:szCs w:val="20"/>
        </w:rPr>
        <w:t xml:space="preserve"> p</w:t>
      </w:r>
      <w:r>
        <w:rPr>
          <w:rFonts w:ascii="Times New Roman" w:eastAsia="Calibri" w:hAnsi="Times New Roman" w:cs="Times New Roman"/>
          <w:sz w:val="20"/>
          <w:szCs w:val="20"/>
        </w:rPr>
        <w:t>erson</w:t>
      </w:r>
      <w:r w:rsidRPr="00FA2606">
        <w:rPr>
          <w:rFonts w:ascii="Times New Roman" w:eastAsia="Calibri" w:hAnsi="Times New Roman" w:cs="Times New Roman"/>
          <w:sz w:val="20"/>
          <w:szCs w:val="20"/>
        </w:rPr>
        <w:t xml:space="preserve"> had </w:t>
      </w:r>
      <w:r>
        <w:rPr>
          <w:rFonts w:ascii="Times New Roman" w:eastAsia="Calibri" w:hAnsi="Times New Roman" w:cs="Times New Roman"/>
          <w:sz w:val="20"/>
          <w:szCs w:val="20"/>
        </w:rPr>
        <w:t>no previous TB information recorded</w:t>
      </w:r>
    </w:p>
    <w:p w14:paraId="6D67D970" w14:textId="3A384C49" w:rsidR="00175087" w:rsidRDefault="00037FB3" w:rsidP="00951BE8">
      <w:pPr>
        <w:ind w:left="426" w:hanging="284"/>
        <w:rPr>
          <w:rFonts w:ascii="Times New Roman" w:hAnsi="Times New Roman" w:cs="Times New Roman"/>
          <w:sz w:val="20"/>
          <w:szCs w:val="20"/>
        </w:rPr>
      </w:pPr>
      <w:r>
        <w:t>-</w:t>
      </w:r>
      <w:r w:rsidR="00817551">
        <w:rPr>
          <w:rFonts w:ascii="Times New Roman" w:hAnsi="Times New Roman" w:cs="Times New Roman"/>
          <w:sz w:val="20"/>
          <w:szCs w:val="20"/>
        </w:rPr>
        <w:t xml:space="preserve"> means value is not calculable </w:t>
      </w:r>
      <w:r w:rsidR="00175087">
        <w:rPr>
          <w:rFonts w:ascii="Times New Roman" w:hAnsi="Times New Roman" w:cs="Times New Roman"/>
          <w:sz w:val="20"/>
          <w:szCs w:val="20"/>
        </w:rPr>
        <w:br w:type="page"/>
      </w:r>
    </w:p>
    <w:p w14:paraId="269FBCB7" w14:textId="2439A4AD" w:rsidR="00FB3844" w:rsidRPr="0074114B" w:rsidRDefault="0074114B" w:rsidP="0074114B">
      <w:pPr>
        <w:pStyle w:val="Heading2"/>
        <w:spacing w:before="120" w:after="120"/>
        <w:rPr>
          <w:bCs/>
          <w:u w:val="single"/>
        </w:rPr>
      </w:pPr>
      <w:bookmarkStart w:id="20" w:name="_Toc200724584"/>
      <w:r w:rsidRPr="0074114B">
        <w:lastRenderedPageBreak/>
        <w:t>Supplementary Table 4:</w:t>
      </w:r>
      <w:r w:rsidRPr="00F028CF">
        <w:rPr>
          <w:b w:val="0"/>
          <w:bCs/>
        </w:rPr>
        <w:t xml:space="preserve"> </w:t>
      </w:r>
      <w:r w:rsidRPr="00FB3844">
        <w:rPr>
          <w:rFonts w:cs="Times New Roman"/>
          <w:b w:val="0"/>
          <w:bCs/>
          <w:szCs w:val="24"/>
        </w:rPr>
        <w:t>Diagnostic accuracy of different culture methods on tongue swabs in Cohort B for TB detection. Data are %, (95% CI), and n/N</w:t>
      </w:r>
      <w:r>
        <w:rPr>
          <w:rFonts w:cs="Times New Roman"/>
          <w:b w:val="0"/>
          <w:bCs/>
          <w:szCs w:val="24"/>
        </w:rPr>
        <w:t>.</w:t>
      </w:r>
      <w:bookmarkEnd w:id="20"/>
    </w:p>
    <w:tbl>
      <w:tblPr>
        <w:tblStyle w:val="TableGrid"/>
        <w:tblpPr w:leftFromText="180" w:rightFromText="180" w:vertAnchor="text" w:horzAnchor="margin" w:tblpY="-10"/>
        <w:tblW w:w="0" w:type="auto"/>
        <w:tblLayout w:type="fixed"/>
        <w:tblLook w:val="04A0" w:firstRow="1" w:lastRow="0" w:firstColumn="1" w:lastColumn="0" w:noHBand="0" w:noVBand="1"/>
      </w:tblPr>
      <w:tblGrid>
        <w:gridCol w:w="1687"/>
        <w:gridCol w:w="1017"/>
        <w:gridCol w:w="1016"/>
        <w:gridCol w:w="741"/>
        <w:gridCol w:w="786"/>
        <w:gridCol w:w="1017"/>
        <w:gridCol w:w="1016"/>
        <w:gridCol w:w="874"/>
        <w:gridCol w:w="921"/>
        <w:gridCol w:w="1017"/>
        <w:gridCol w:w="1016"/>
        <w:gridCol w:w="903"/>
        <w:gridCol w:w="959"/>
      </w:tblGrid>
      <w:tr w:rsidR="00BC360E" w:rsidRPr="008D0FB0" w14:paraId="53B34492" w14:textId="77777777" w:rsidTr="00BC360E">
        <w:tc>
          <w:tcPr>
            <w:tcW w:w="1687" w:type="dxa"/>
            <w:vMerge w:val="restart"/>
            <w:tcBorders>
              <w:top w:val="nil"/>
              <w:left w:val="nil"/>
              <w:bottom w:val="nil"/>
              <w:right w:val="single" w:sz="12" w:space="0" w:color="auto"/>
            </w:tcBorders>
          </w:tcPr>
          <w:p w14:paraId="0E5160A1" w14:textId="77777777" w:rsidR="00BC360E" w:rsidRPr="00A841B8" w:rsidRDefault="00BC360E" w:rsidP="00BC360E">
            <w:pPr>
              <w:rPr>
                <w:rFonts w:eastAsia="Calibri"/>
                <w:sz w:val="18"/>
                <w:szCs w:val="18"/>
                <w:lang w:val="en-GB"/>
              </w:rPr>
            </w:pPr>
          </w:p>
        </w:tc>
        <w:tc>
          <w:tcPr>
            <w:tcW w:w="3560" w:type="dxa"/>
            <w:gridSpan w:val="4"/>
            <w:tcBorders>
              <w:top w:val="single" w:sz="12" w:space="0" w:color="auto"/>
              <w:left w:val="single" w:sz="12" w:space="0" w:color="auto"/>
              <w:bottom w:val="single" w:sz="4" w:space="0" w:color="auto"/>
              <w:right w:val="single" w:sz="12" w:space="0" w:color="auto"/>
            </w:tcBorders>
            <w:hideMark/>
          </w:tcPr>
          <w:p w14:paraId="62F4B0AA" w14:textId="77777777" w:rsidR="00BC360E" w:rsidRDefault="00BC360E" w:rsidP="00BC360E">
            <w:pPr>
              <w:jc w:val="center"/>
              <w:rPr>
                <w:rFonts w:eastAsia="Calibri"/>
                <w:b/>
                <w:sz w:val="18"/>
                <w:szCs w:val="18"/>
                <w:lang w:val="en-GB"/>
              </w:rPr>
            </w:pPr>
            <w:r>
              <w:rPr>
                <w:rFonts w:eastAsia="Calibri"/>
                <w:b/>
                <w:sz w:val="18"/>
                <w:szCs w:val="18"/>
                <w:lang w:val="en-GB"/>
              </w:rPr>
              <w:t>EBA</w:t>
            </w:r>
          </w:p>
          <w:p w14:paraId="602A6217" w14:textId="77777777" w:rsidR="00BC360E" w:rsidRPr="00A841B8" w:rsidRDefault="00BC360E" w:rsidP="00BC360E">
            <w:pPr>
              <w:jc w:val="center"/>
              <w:rPr>
                <w:rFonts w:eastAsia="Calibri"/>
                <w:b/>
                <w:sz w:val="18"/>
                <w:szCs w:val="18"/>
                <w:lang w:val="en-GB"/>
              </w:rPr>
            </w:pPr>
            <w:r>
              <w:rPr>
                <w:rFonts w:eastAsia="Calibri"/>
                <w:b/>
                <w:sz w:val="18"/>
                <w:szCs w:val="18"/>
                <w:lang w:val="en-GB"/>
              </w:rPr>
              <w:t xml:space="preserve"> (n=53)</w:t>
            </w:r>
          </w:p>
        </w:tc>
        <w:tc>
          <w:tcPr>
            <w:tcW w:w="3828" w:type="dxa"/>
            <w:gridSpan w:val="4"/>
            <w:tcBorders>
              <w:top w:val="single" w:sz="12" w:space="0" w:color="auto"/>
              <w:left w:val="single" w:sz="12" w:space="0" w:color="auto"/>
              <w:bottom w:val="single" w:sz="4" w:space="0" w:color="auto"/>
              <w:right w:val="single" w:sz="12" w:space="0" w:color="auto"/>
            </w:tcBorders>
            <w:hideMark/>
          </w:tcPr>
          <w:p w14:paraId="5502019E" w14:textId="77777777" w:rsidR="00BC360E" w:rsidRDefault="00BC360E" w:rsidP="00BC360E">
            <w:pPr>
              <w:jc w:val="center"/>
              <w:rPr>
                <w:rFonts w:eastAsia="Calibri"/>
                <w:b/>
                <w:sz w:val="18"/>
                <w:szCs w:val="18"/>
                <w:lang w:val="en-GB"/>
              </w:rPr>
            </w:pPr>
            <w:r>
              <w:rPr>
                <w:rFonts w:eastAsia="Calibri"/>
                <w:b/>
                <w:sz w:val="18"/>
                <w:szCs w:val="18"/>
                <w:lang w:val="en-GB"/>
              </w:rPr>
              <w:t>TiKa</w:t>
            </w:r>
          </w:p>
          <w:p w14:paraId="4904EE81" w14:textId="77777777" w:rsidR="00BC360E" w:rsidRPr="00A841B8" w:rsidRDefault="00BC360E" w:rsidP="00BC360E">
            <w:pPr>
              <w:jc w:val="center"/>
              <w:rPr>
                <w:rFonts w:eastAsia="Calibri"/>
                <w:b/>
                <w:sz w:val="18"/>
                <w:szCs w:val="18"/>
                <w:lang w:val="en-GB"/>
              </w:rPr>
            </w:pPr>
            <w:r>
              <w:rPr>
                <w:rFonts w:eastAsia="Calibri"/>
                <w:b/>
                <w:sz w:val="18"/>
                <w:szCs w:val="18"/>
                <w:lang w:val="en-GB"/>
              </w:rPr>
              <w:t xml:space="preserve"> (n=156)</w:t>
            </w:r>
          </w:p>
        </w:tc>
        <w:tc>
          <w:tcPr>
            <w:tcW w:w="3895" w:type="dxa"/>
            <w:gridSpan w:val="4"/>
            <w:tcBorders>
              <w:top w:val="single" w:sz="12" w:space="0" w:color="auto"/>
              <w:left w:val="single" w:sz="12" w:space="0" w:color="auto"/>
              <w:bottom w:val="single" w:sz="4" w:space="0" w:color="auto"/>
              <w:right w:val="single" w:sz="12" w:space="0" w:color="auto"/>
            </w:tcBorders>
            <w:hideMark/>
          </w:tcPr>
          <w:p w14:paraId="5D3E981D" w14:textId="77777777" w:rsidR="00BC360E" w:rsidRDefault="00BC360E" w:rsidP="00BC360E">
            <w:pPr>
              <w:jc w:val="center"/>
              <w:rPr>
                <w:rFonts w:eastAsia="Calibri"/>
                <w:b/>
                <w:sz w:val="18"/>
                <w:szCs w:val="18"/>
                <w:lang w:val="en-GB"/>
              </w:rPr>
            </w:pPr>
            <w:r>
              <w:rPr>
                <w:rFonts w:eastAsia="Calibri"/>
                <w:b/>
                <w:sz w:val="18"/>
                <w:szCs w:val="18"/>
                <w:lang w:val="en-GB"/>
              </w:rPr>
              <w:t xml:space="preserve">MGIT960 </w:t>
            </w:r>
          </w:p>
          <w:p w14:paraId="455E74CA" w14:textId="77777777" w:rsidR="00BC360E" w:rsidRPr="00A841B8" w:rsidRDefault="00BC360E" w:rsidP="00BC360E">
            <w:pPr>
              <w:jc w:val="center"/>
              <w:rPr>
                <w:rFonts w:eastAsia="Calibri"/>
                <w:b/>
                <w:sz w:val="18"/>
                <w:szCs w:val="18"/>
                <w:lang w:val="en-GB"/>
              </w:rPr>
            </w:pPr>
            <w:r>
              <w:rPr>
                <w:rFonts w:eastAsia="Calibri"/>
                <w:b/>
                <w:sz w:val="18"/>
                <w:szCs w:val="18"/>
                <w:lang w:val="en-GB"/>
              </w:rPr>
              <w:t>(n=156)</w:t>
            </w:r>
          </w:p>
        </w:tc>
      </w:tr>
      <w:tr w:rsidR="00BC360E" w:rsidRPr="008D0FB0" w14:paraId="5B998869" w14:textId="77777777" w:rsidTr="00BC360E">
        <w:tc>
          <w:tcPr>
            <w:tcW w:w="1687" w:type="dxa"/>
            <w:vMerge/>
            <w:tcBorders>
              <w:top w:val="nil"/>
              <w:left w:val="nil"/>
              <w:bottom w:val="single" w:sz="12" w:space="0" w:color="auto"/>
              <w:right w:val="single" w:sz="12" w:space="0" w:color="auto"/>
            </w:tcBorders>
          </w:tcPr>
          <w:p w14:paraId="1F5A710E" w14:textId="77777777" w:rsidR="00BC360E" w:rsidRPr="0034281B" w:rsidRDefault="00BC360E" w:rsidP="00BC360E">
            <w:pPr>
              <w:rPr>
                <w:rFonts w:eastAsia="Calibri"/>
                <w:b/>
                <w:bCs/>
                <w:sz w:val="18"/>
                <w:szCs w:val="18"/>
                <w:lang w:val="en-GB"/>
              </w:rPr>
            </w:pPr>
          </w:p>
        </w:tc>
        <w:tc>
          <w:tcPr>
            <w:tcW w:w="1017" w:type="dxa"/>
            <w:tcBorders>
              <w:top w:val="single" w:sz="4" w:space="0" w:color="auto"/>
              <w:left w:val="single" w:sz="12" w:space="0" w:color="auto"/>
              <w:bottom w:val="single" w:sz="4" w:space="0" w:color="auto"/>
              <w:right w:val="single" w:sz="4" w:space="0" w:color="auto"/>
            </w:tcBorders>
            <w:hideMark/>
          </w:tcPr>
          <w:p w14:paraId="6BAFDBA8" w14:textId="77777777" w:rsidR="00BC360E" w:rsidRPr="00A841B8" w:rsidRDefault="00BC360E" w:rsidP="00BC360E">
            <w:pPr>
              <w:rPr>
                <w:rFonts w:eastAsia="Calibri"/>
                <w:b/>
                <w:sz w:val="18"/>
                <w:szCs w:val="18"/>
                <w:lang w:val="en-GB"/>
              </w:rPr>
            </w:pPr>
            <w:r w:rsidRPr="00A841B8">
              <w:rPr>
                <w:rFonts w:eastAsia="Calibri"/>
                <w:b/>
                <w:sz w:val="18"/>
                <w:szCs w:val="18"/>
                <w:lang w:val="en-GB"/>
              </w:rPr>
              <w:t>Sensitivity</w:t>
            </w:r>
          </w:p>
        </w:tc>
        <w:tc>
          <w:tcPr>
            <w:tcW w:w="1016" w:type="dxa"/>
            <w:tcBorders>
              <w:top w:val="single" w:sz="4" w:space="0" w:color="auto"/>
              <w:left w:val="single" w:sz="4" w:space="0" w:color="auto"/>
              <w:bottom w:val="single" w:sz="4" w:space="0" w:color="auto"/>
              <w:right w:val="single" w:sz="4" w:space="0" w:color="auto"/>
            </w:tcBorders>
            <w:hideMark/>
          </w:tcPr>
          <w:p w14:paraId="548AB75D" w14:textId="77777777" w:rsidR="00BC360E" w:rsidRPr="00A841B8" w:rsidRDefault="00BC360E" w:rsidP="00BC360E">
            <w:pPr>
              <w:rPr>
                <w:rFonts w:eastAsia="Calibri"/>
                <w:b/>
                <w:sz w:val="18"/>
                <w:szCs w:val="18"/>
                <w:lang w:val="en-GB"/>
              </w:rPr>
            </w:pPr>
            <w:r w:rsidRPr="00A841B8">
              <w:rPr>
                <w:rFonts w:eastAsia="Calibri"/>
                <w:b/>
                <w:sz w:val="18"/>
                <w:szCs w:val="18"/>
                <w:lang w:val="en-GB"/>
              </w:rPr>
              <w:t>Specificity</w:t>
            </w:r>
          </w:p>
        </w:tc>
        <w:tc>
          <w:tcPr>
            <w:tcW w:w="741" w:type="dxa"/>
            <w:tcBorders>
              <w:top w:val="single" w:sz="4" w:space="0" w:color="auto"/>
              <w:left w:val="single" w:sz="4" w:space="0" w:color="auto"/>
              <w:bottom w:val="single" w:sz="4" w:space="0" w:color="auto"/>
              <w:right w:val="single" w:sz="4" w:space="0" w:color="auto"/>
            </w:tcBorders>
            <w:hideMark/>
          </w:tcPr>
          <w:p w14:paraId="68A94406" w14:textId="77777777" w:rsidR="00BC360E" w:rsidRPr="00A841B8" w:rsidRDefault="00BC360E" w:rsidP="00BC360E">
            <w:pPr>
              <w:rPr>
                <w:rFonts w:eastAsia="Calibri"/>
                <w:b/>
                <w:sz w:val="18"/>
                <w:szCs w:val="18"/>
                <w:lang w:val="en-GB"/>
              </w:rPr>
            </w:pPr>
            <w:r w:rsidRPr="00A841B8">
              <w:rPr>
                <w:rFonts w:eastAsia="Calibri"/>
                <w:b/>
                <w:sz w:val="18"/>
                <w:szCs w:val="18"/>
                <w:lang w:val="en-GB"/>
              </w:rPr>
              <w:t>PPV</w:t>
            </w:r>
          </w:p>
        </w:tc>
        <w:tc>
          <w:tcPr>
            <w:tcW w:w="786" w:type="dxa"/>
            <w:tcBorders>
              <w:top w:val="single" w:sz="4" w:space="0" w:color="auto"/>
              <w:left w:val="single" w:sz="4" w:space="0" w:color="auto"/>
              <w:bottom w:val="single" w:sz="4" w:space="0" w:color="auto"/>
              <w:right w:val="single" w:sz="12" w:space="0" w:color="auto"/>
            </w:tcBorders>
            <w:hideMark/>
          </w:tcPr>
          <w:p w14:paraId="40A380D5" w14:textId="77777777" w:rsidR="00BC360E" w:rsidRPr="00A841B8" w:rsidRDefault="00BC360E" w:rsidP="00BC360E">
            <w:pPr>
              <w:rPr>
                <w:rFonts w:eastAsia="Calibri"/>
                <w:b/>
                <w:sz w:val="18"/>
                <w:szCs w:val="18"/>
                <w:lang w:val="en-GB"/>
              </w:rPr>
            </w:pPr>
            <w:r w:rsidRPr="00A841B8">
              <w:rPr>
                <w:rFonts w:eastAsia="Calibri"/>
                <w:b/>
                <w:sz w:val="18"/>
                <w:szCs w:val="18"/>
                <w:lang w:val="en-GB"/>
              </w:rPr>
              <w:t>NPV</w:t>
            </w:r>
          </w:p>
        </w:tc>
        <w:tc>
          <w:tcPr>
            <w:tcW w:w="1017" w:type="dxa"/>
            <w:tcBorders>
              <w:top w:val="single" w:sz="4" w:space="0" w:color="auto"/>
              <w:left w:val="single" w:sz="12" w:space="0" w:color="auto"/>
              <w:bottom w:val="single" w:sz="4" w:space="0" w:color="auto"/>
              <w:right w:val="single" w:sz="4" w:space="0" w:color="auto"/>
            </w:tcBorders>
            <w:hideMark/>
          </w:tcPr>
          <w:p w14:paraId="5B923F5F" w14:textId="77777777" w:rsidR="00BC360E" w:rsidRPr="00A841B8" w:rsidRDefault="00BC360E" w:rsidP="00BC360E">
            <w:pPr>
              <w:rPr>
                <w:rFonts w:eastAsia="Calibri"/>
                <w:b/>
                <w:sz w:val="18"/>
                <w:szCs w:val="18"/>
                <w:lang w:val="en-GB"/>
              </w:rPr>
            </w:pPr>
            <w:r w:rsidRPr="00A841B8">
              <w:rPr>
                <w:rFonts w:eastAsia="Calibri"/>
                <w:b/>
                <w:sz w:val="18"/>
                <w:szCs w:val="18"/>
                <w:lang w:val="en-GB"/>
              </w:rPr>
              <w:t>Sensitivity</w:t>
            </w:r>
          </w:p>
        </w:tc>
        <w:tc>
          <w:tcPr>
            <w:tcW w:w="1016" w:type="dxa"/>
            <w:tcBorders>
              <w:top w:val="single" w:sz="4" w:space="0" w:color="auto"/>
              <w:left w:val="single" w:sz="4" w:space="0" w:color="auto"/>
              <w:bottom w:val="single" w:sz="4" w:space="0" w:color="auto"/>
              <w:right w:val="single" w:sz="4" w:space="0" w:color="auto"/>
            </w:tcBorders>
            <w:hideMark/>
          </w:tcPr>
          <w:p w14:paraId="1496111B" w14:textId="77777777" w:rsidR="00BC360E" w:rsidRPr="00A841B8" w:rsidRDefault="00BC360E" w:rsidP="00BC360E">
            <w:pPr>
              <w:rPr>
                <w:rFonts w:eastAsia="Calibri"/>
                <w:b/>
                <w:sz w:val="18"/>
                <w:szCs w:val="18"/>
                <w:lang w:val="en-GB"/>
              </w:rPr>
            </w:pPr>
            <w:r w:rsidRPr="00A841B8">
              <w:rPr>
                <w:rFonts w:eastAsia="Calibri"/>
                <w:b/>
                <w:sz w:val="18"/>
                <w:szCs w:val="18"/>
                <w:lang w:val="en-GB"/>
              </w:rPr>
              <w:t>Specificity</w:t>
            </w:r>
          </w:p>
        </w:tc>
        <w:tc>
          <w:tcPr>
            <w:tcW w:w="874" w:type="dxa"/>
            <w:tcBorders>
              <w:top w:val="single" w:sz="4" w:space="0" w:color="auto"/>
              <w:left w:val="single" w:sz="4" w:space="0" w:color="auto"/>
              <w:bottom w:val="single" w:sz="4" w:space="0" w:color="auto"/>
              <w:right w:val="single" w:sz="4" w:space="0" w:color="auto"/>
            </w:tcBorders>
            <w:hideMark/>
          </w:tcPr>
          <w:p w14:paraId="5C1AFA5F" w14:textId="77777777" w:rsidR="00BC360E" w:rsidRPr="00A841B8" w:rsidRDefault="00BC360E" w:rsidP="00BC360E">
            <w:pPr>
              <w:rPr>
                <w:rFonts w:eastAsia="Calibri"/>
                <w:b/>
                <w:sz w:val="18"/>
                <w:szCs w:val="18"/>
                <w:lang w:val="en-GB"/>
              </w:rPr>
            </w:pPr>
            <w:r w:rsidRPr="00A841B8">
              <w:rPr>
                <w:rFonts w:eastAsia="Calibri"/>
                <w:b/>
                <w:sz w:val="18"/>
                <w:szCs w:val="18"/>
                <w:lang w:val="en-GB"/>
              </w:rPr>
              <w:t>PPV</w:t>
            </w:r>
          </w:p>
        </w:tc>
        <w:tc>
          <w:tcPr>
            <w:tcW w:w="921" w:type="dxa"/>
            <w:tcBorders>
              <w:top w:val="single" w:sz="4" w:space="0" w:color="auto"/>
              <w:left w:val="single" w:sz="4" w:space="0" w:color="auto"/>
              <w:bottom w:val="single" w:sz="4" w:space="0" w:color="auto"/>
              <w:right w:val="single" w:sz="12" w:space="0" w:color="auto"/>
            </w:tcBorders>
            <w:hideMark/>
          </w:tcPr>
          <w:p w14:paraId="1203E5E2" w14:textId="77777777" w:rsidR="00BC360E" w:rsidRPr="00A841B8" w:rsidRDefault="00BC360E" w:rsidP="00BC360E">
            <w:pPr>
              <w:rPr>
                <w:rFonts w:eastAsia="Calibri"/>
                <w:b/>
                <w:sz w:val="18"/>
                <w:szCs w:val="18"/>
                <w:lang w:val="en-GB"/>
              </w:rPr>
            </w:pPr>
            <w:r w:rsidRPr="00A841B8">
              <w:rPr>
                <w:rFonts w:eastAsia="Calibri"/>
                <w:b/>
                <w:sz w:val="18"/>
                <w:szCs w:val="18"/>
                <w:lang w:val="en-GB"/>
              </w:rPr>
              <w:t>NPV</w:t>
            </w:r>
          </w:p>
        </w:tc>
        <w:tc>
          <w:tcPr>
            <w:tcW w:w="1017" w:type="dxa"/>
            <w:tcBorders>
              <w:top w:val="single" w:sz="4" w:space="0" w:color="auto"/>
              <w:left w:val="single" w:sz="12" w:space="0" w:color="auto"/>
              <w:bottom w:val="single" w:sz="4" w:space="0" w:color="auto"/>
              <w:right w:val="single" w:sz="4" w:space="0" w:color="auto"/>
            </w:tcBorders>
            <w:hideMark/>
          </w:tcPr>
          <w:p w14:paraId="3A96BAA3" w14:textId="77777777" w:rsidR="00BC360E" w:rsidRPr="00A841B8" w:rsidRDefault="00BC360E" w:rsidP="00BC360E">
            <w:pPr>
              <w:rPr>
                <w:rFonts w:eastAsia="Calibri"/>
                <w:b/>
                <w:sz w:val="18"/>
                <w:szCs w:val="18"/>
                <w:lang w:val="en-GB"/>
              </w:rPr>
            </w:pPr>
            <w:r w:rsidRPr="00A841B8">
              <w:rPr>
                <w:rFonts w:eastAsia="Calibri"/>
                <w:b/>
                <w:sz w:val="18"/>
                <w:szCs w:val="18"/>
                <w:lang w:val="en-GB"/>
              </w:rPr>
              <w:t>Sensitivity</w:t>
            </w:r>
          </w:p>
        </w:tc>
        <w:tc>
          <w:tcPr>
            <w:tcW w:w="1016" w:type="dxa"/>
            <w:tcBorders>
              <w:top w:val="single" w:sz="4" w:space="0" w:color="auto"/>
              <w:left w:val="single" w:sz="4" w:space="0" w:color="auto"/>
              <w:bottom w:val="single" w:sz="4" w:space="0" w:color="auto"/>
              <w:right w:val="single" w:sz="4" w:space="0" w:color="auto"/>
            </w:tcBorders>
            <w:hideMark/>
          </w:tcPr>
          <w:p w14:paraId="4382C725" w14:textId="77777777" w:rsidR="00BC360E" w:rsidRPr="00A841B8" w:rsidRDefault="00BC360E" w:rsidP="00BC360E">
            <w:pPr>
              <w:rPr>
                <w:rFonts w:eastAsia="Calibri"/>
                <w:b/>
                <w:sz w:val="18"/>
                <w:szCs w:val="18"/>
                <w:lang w:val="en-GB"/>
              </w:rPr>
            </w:pPr>
            <w:r w:rsidRPr="00A841B8">
              <w:rPr>
                <w:rFonts w:eastAsia="Calibri"/>
                <w:b/>
                <w:sz w:val="18"/>
                <w:szCs w:val="18"/>
                <w:lang w:val="en-GB"/>
              </w:rPr>
              <w:t>Specificity</w:t>
            </w:r>
          </w:p>
        </w:tc>
        <w:tc>
          <w:tcPr>
            <w:tcW w:w="903" w:type="dxa"/>
            <w:tcBorders>
              <w:top w:val="single" w:sz="4" w:space="0" w:color="auto"/>
              <w:left w:val="single" w:sz="4" w:space="0" w:color="auto"/>
              <w:bottom w:val="single" w:sz="4" w:space="0" w:color="auto"/>
              <w:right w:val="single" w:sz="4" w:space="0" w:color="auto"/>
            </w:tcBorders>
            <w:hideMark/>
          </w:tcPr>
          <w:p w14:paraId="0B1EBEAC" w14:textId="77777777" w:rsidR="00BC360E" w:rsidRPr="00A841B8" w:rsidRDefault="00BC360E" w:rsidP="00BC360E">
            <w:pPr>
              <w:rPr>
                <w:rFonts w:eastAsia="Calibri"/>
                <w:b/>
                <w:sz w:val="18"/>
                <w:szCs w:val="18"/>
                <w:lang w:val="en-GB"/>
              </w:rPr>
            </w:pPr>
            <w:r w:rsidRPr="00A841B8">
              <w:rPr>
                <w:rFonts w:eastAsia="Calibri"/>
                <w:b/>
                <w:sz w:val="18"/>
                <w:szCs w:val="18"/>
                <w:lang w:val="en-GB"/>
              </w:rPr>
              <w:t>PPV</w:t>
            </w:r>
          </w:p>
        </w:tc>
        <w:tc>
          <w:tcPr>
            <w:tcW w:w="959" w:type="dxa"/>
            <w:tcBorders>
              <w:top w:val="single" w:sz="4" w:space="0" w:color="auto"/>
              <w:left w:val="single" w:sz="4" w:space="0" w:color="auto"/>
              <w:bottom w:val="single" w:sz="4" w:space="0" w:color="auto"/>
              <w:right w:val="single" w:sz="12" w:space="0" w:color="auto"/>
            </w:tcBorders>
            <w:hideMark/>
          </w:tcPr>
          <w:p w14:paraId="35857300" w14:textId="77777777" w:rsidR="00BC360E" w:rsidRPr="00A841B8" w:rsidRDefault="00BC360E" w:rsidP="00BC360E">
            <w:pPr>
              <w:rPr>
                <w:rFonts w:eastAsia="Calibri"/>
                <w:b/>
                <w:sz w:val="18"/>
                <w:szCs w:val="18"/>
                <w:lang w:val="en-GB"/>
              </w:rPr>
            </w:pPr>
            <w:r w:rsidRPr="00A841B8">
              <w:rPr>
                <w:rFonts w:eastAsia="Calibri"/>
                <w:b/>
                <w:sz w:val="18"/>
                <w:szCs w:val="18"/>
                <w:lang w:val="en-GB"/>
              </w:rPr>
              <w:t>NPV</w:t>
            </w:r>
          </w:p>
        </w:tc>
      </w:tr>
      <w:tr w:rsidR="00BC360E" w:rsidRPr="008D0FB0" w14:paraId="0E936D78" w14:textId="77777777" w:rsidTr="00BC360E">
        <w:tc>
          <w:tcPr>
            <w:tcW w:w="1687" w:type="dxa"/>
            <w:tcBorders>
              <w:top w:val="single" w:sz="12" w:space="0" w:color="auto"/>
              <w:left w:val="single" w:sz="12" w:space="0" w:color="auto"/>
              <w:bottom w:val="single" w:sz="4" w:space="0" w:color="auto"/>
              <w:right w:val="single" w:sz="12" w:space="0" w:color="auto"/>
            </w:tcBorders>
            <w:vAlign w:val="center"/>
            <w:hideMark/>
          </w:tcPr>
          <w:p w14:paraId="2C1313F0" w14:textId="77777777" w:rsidR="00BC360E" w:rsidRPr="00A841B8" w:rsidRDefault="00BC360E" w:rsidP="00BC360E">
            <w:pPr>
              <w:jc w:val="center"/>
              <w:rPr>
                <w:rFonts w:eastAsia="Calibri"/>
                <w:b/>
                <w:sz w:val="18"/>
                <w:szCs w:val="18"/>
                <w:lang w:val="en-GB"/>
              </w:rPr>
            </w:pPr>
            <w:r>
              <w:rPr>
                <w:rFonts w:eastAsia="Calibri"/>
                <w:b/>
                <w:sz w:val="18"/>
                <w:szCs w:val="18"/>
                <w:lang w:val="en-GB"/>
              </w:rPr>
              <w:t>Single tongue swab</w:t>
            </w:r>
            <w:r w:rsidRPr="00A841B8">
              <w:rPr>
                <w:rFonts w:eastAsia="Calibri"/>
                <w:b/>
                <w:sz w:val="18"/>
                <w:szCs w:val="18"/>
                <w:lang w:val="en-GB"/>
              </w:rPr>
              <w:t xml:space="preserve"> </w:t>
            </w:r>
          </w:p>
        </w:tc>
        <w:tc>
          <w:tcPr>
            <w:tcW w:w="1017" w:type="dxa"/>
            <w:tcBorders>
              <w:top w:val="single" w:sz="4" w:space="0" w:color="auto"/>
              <w:left w:val="single" w:sz="12" w:space="0" w:color="auto"/>
              <w:bottom w:val="single" w:sz="4" w:space="0" w:color="auto"/>
              <w:right w:val="single" w:sz="4" w:space="0" w:color="auto"/>
            </w:tcBorders>
            <w:vAlign w:val="center"/>
          </w:tcPr>
          <w:p w14:paraId="72F0B853" w14:textId="77777777" w:rsidR="00BC360E" w:rsidRDefault="00BC360E" w:rsidP="00BC360E">
            <w:pPr>
              <w:jc w:val="center"/>
              <w:rPr>
                <w:rFonts w:cstheme="minorBidi"/>
                <w:color w:val="000000"/>
                <w:sz w:val="18"/>
                <w:szCs w:val="18"/>
              </w:rPr>
            </w:pPr>
            <w:r w:rsidRPr="00307A87">
              <w:rPr>
                <w:rFonts w:cstheme="minorBidi"/>
                <w:color w:val="000000"/>
                <w:sz w:val="18"/>
                <w:szCs w:val="18"/>
              </w:rPr>
              <w:t>33</w:t>
            </w:r>
          </w:p>
          <w:p w14:paraId="17DC35B3" w14:textId="77777777" w:rsidR="00BC360E" w:rsidRDefault="00BC360E" w:rsidP="00BC360E">
            <w:pPr>
              <w:jc w:val="center"/>
              <w:rPr>
                <w:color w:val="000000"/>
                <w:sz w:val="18"/>
                <w:szCs w:val="18"/>
              </w:rPr>
            </w:pPr>
            <w:r w:rsidRPr="00307A87">
              <w:rPr>
                <w:rFonts w:cstheme="minorBidi"/>
                <w:color w:val="000000"/>
                <w:sz w:val="18"/>
                <w:szCs w:val="18"/>
              </w:rPr>
              <w:t xml:space="preserve"> (4, 78) </w:t>
            </w:r>
          </w:p>
          <w:p w14:paraId="7604DD14" w14:textId="77777777" w:rsidR="00BC360E" w:rsidRPr="00307A87" w:rsidRDefault="00BC360E" w:rsidP="00BC360E">
            <w:pPr>
              <w:jc w:val="center"/>
              <w:rPr>
                <w:color w:val="000000"/>
                <w:sz w:val="18"/>
                <w:szCs w:val="18"/>
              </w:rPr>
            </w:pPr>
            <w:r w:rsidRPr="00307A87">
              <w:rPr>
                <w:rFonts w:cstheme="minorBidi"/>
                <w:color w:val="000000"/>
                <w:sz w:val="18"/>
                <w:szCs w:val="18"/>
              </w:rPr>
              <w:t xml:space="preserve"> 2/6</w:t>
            </w:r>
          </w:p>
          <w:p w14:paraId="33A24C4A" w14:textId="77777777" w:rsidR="00BC360E" w:rsidRPr="0031313C" w:rsidRDefault="00BC360E" w:rsidP="00BC360E">
            <w:pPr>
              <w:jc w:val="center"/>
              <w:rPr>
                <w:rFonts w:eastAsia="Calibri"/>
                <w:sz w:val="18"/>
                <w:szCs w:val="18"/>
                <w:lang w:val="en-GB"/>
              </w:rPr>
            </w:pPr>
          </w:p>
        </w:tc>
        <w:tc>
          <w:tcPr>
            <w:tcW w:w="1016" w:type="dxa"/>
            <w:tcBorders>
              <w:top w:val="single" w:sz="4" w:space="0" w:color="auto"/>
              <w:left w:val="single" w:sz="4" w:space="0" w:color="auto"/>
              <w:bottom w:val="single" w:sz="4" w:space="0" w:color="auto"/>
              <w:right w:val="single" w:sz="4" w:space="0" w:color="auto"/>
            </w:tcBorders>
            <w:vAlign w:val="center"/>
          </w:tcPr>
          <w:p w14:paraId="74558ED1" w14:textId="77777777" w:rsidR="00BC360E" w:rsidRDefault="00BC360E" w:rsidP="00BC360E">
            <w:pPr>
              <w:jc w:val="center"/>
              <w:rPr>
                <w:rFonts w:cstheme="minorBidi"/>
                <w:color w:val="000000"/>
                <w:sz w:val="18"/>
                <w:szCs w:val="18"/>
              </w:rPr>
            </w:pPr>
            <w:r w:rsidRPr="00307A87">
              <w:rPr>
                <w:rFonts w:cstheme="minorBidi"/>
                <w:color w:val="000000"/>
                <w:sz w:val="18"/>
                <w:szCs w:val="18"/>
              </w:rPr>
              <w:t>95</w:t>
            </w:r>
          </w:p>
          <w:p w14:paraId="1154E343" w14:textId="77777777" w:rsidR="00BC360E" w:rsidRDefault="00BC360E" w:rsidP="00BC360E">
            <w:pPr>
              <w:jc w:val="center"/>
              <w:rPr>
                <w:color w:val="000000"/>
                <w:sz w:val="18"/>
                <w:szCs w:val="18"/>
              </w:rPr>
            </w:pPr>
            <w:r w:rsidRPr="00307A87">
              <w:rPr>
                <w:rFonts w:cstheme="minorBidi"/>
                <w:color w:val="000000"/>
                <w:sz w:val="18"/>
                <w:szCs w:val="18"/>
              </w:rPr>
              <w:t xml:space="preserve"> (85, 99)</w:t>
            </w:r>
          </w:p>
          <w:p w14:paraId="009F3438" w14:textId="77777777" w:rsidR="00BC360E" w:rsidRPr="00307A87" w:rsidRDefault="00BC360E" w:rsidP="00BC360E">
            <w:pPr>
              <w:jc w:val="center"/>
              <w:rPr>
                <w:color w:val="000000"/>
                <w:sz w:val="18"/>
                <w:szCs w:val="18"/>
              </w:rPr>
            </w:pPr>
            <w:r w:rsidRPr="00307A87">
              <w:rPr>
                <w:rFonts w:cstheme="minorBidi"/>
                <w:color w:val="000000"/>
                <w:sz w:val="18"/>
                <w:szCs w:val="18"/>
              </w:rPr>
              <w:t xml:space="preserve">  42/44</w:t>
            </w:r>
          </w:p>
          <w:p w14:paraId="76A308A1" w14:textId="77777777" w:rsidR="00BC360E" w:rsidRPr="0031313C" w:rsidRDefault="00BC360E" w:rsidP="00BC360E">
            <w:pPr>
              <w:jc w:val="center"/>
              <w:rPr>
                <w:rFonts w:eastAsia="Calibri"/>
                <w:sz w:val="18"/>
                <w:szCs w:val="18"/>
                <w:lang w:val="en-GB"/>
              </w:rPr>
            </w:pPr>
          </w:p>
        </w:tc>
        <w:tc>
          <w:tcPr>
            <w:tcW w:w="741" w:type="dxa"/>
            <w:tcBorders>
              <w:top w:val="single" w:sz="4" w:space="0" w:color="auto"/>
              <w:left w:val="single" w:sz="4" w:space="0" w:color="auto"/>
              <w:bottom w:val="single" w:sz="4" w:space="0" w:color="auto"/>
              <w:right w:val="single" w:sz="4" w:space="0" w:color="auto"/>
            </w:tcBorders>
            <w:vAlign w:val="center"/>
          </w:tcPr>
          <w:p w14:paraId="678F02D8" w14:textId="77777777" w:rsidR="00BC360E" w:rsidRDefault="00BC360E" w:rsidP="00BC360E">
            <w:pPr>
              <w:jc w:val="center"/>
              <w:rPr>
                <w:rFonts w:cstheme="minorBidi"/>
                <w:color w:val="000000"/>
                <w:sz w:val="18"/>
                <w:szCs w:val="18"/>
              </w:rPr>
            </w:pPr>
            <w:r w:rsidRPr="00307A87">
              <w:rPr>
                <w:rFonts w:cstheme="minorBidi"/>
                <w:color w:val="000000"/>
                <w:sz w:val="18"/>
                <w:szCs w:val="18"/>
              </w:rPr>
              <w:t>50</w:t>
            </w:r>
          </w:p>
          <w:p w14:paraId="746D15AC" w14:textId="77777777" w:rsidR="00BC360E" w:rsidRDefault="00BC360E" w:rsidP="00BC360E">
            <w:pPr>
              <w:jc w:val="center"/>
              <w:rPr>
                <w:color w:val="000000"/>
                <w:sz w:val="18"/>
                <w:szCs w:val="18"/>
              </w:rPr>
            </w:pPr>
            <w:r w:rsidRPr="00307A87">
              <w:rPr>
                <w:rFonts w:cstheme="minorBidi"/>
                <w:color w:val="000000"/>
                <w:sz w:val="18"/>
                <w:szCs w:val="18"/>
              </w:rPr>
              <w:t xml:space="preserve"> (7, 93) </w:t>
            </w:r>
          </w:p>
          <w:p w14:paraId="17E55555" w14:textId="77777777" w:rsidR="00BC360E" w:rsidRPr="00307A87" w:rsidRDefault="00BC360E" w:rsidP="00BC360E">
            <w:pPr>
              <w:jc w:val="center"/>
              <w:rPr>
                <w:color w:val="000000"/>
                <w:sz w:val="18"/>
                <w:szCs w:val="18"/>
              </w:rPr>
            </w:pPr>
            <w:r w:rsidRPr="00307A87">
              <w:rPr>
                <w:rFonts w:cstheme="minorBidi"/>
                <w:color w:val="000000"/>
                <w:sz w:val="18"/>
                <w:szCs w:val="18"/>
              </w:rPr>
              <w:t xml:space="preserve"> 2/4</w:t>
            </w:r>
          </w:p>
          <w:p w14:paraId="54075C71" w14:textId="77777777" w:rsidR="00BC360E" w:rsidRPr="0031313C" w:rsidRDefault="00BC360E" w:rsidP="00BC360E">
            <w:pPr>
              <w:jc w:val="center"/>
              <w:rPr>
                <w:rFonts w:eastAsia="Calibri"/>
                <w:sz w:val="18"/>
                <w:szCs w:val="18"/>
                <w:lang w:val="en-GB"/>
              </w:rPr>
            </w:pPr>
          </w:p>
        </w:tc>
        <w:tc>
          <w:tcPr>
            <w:tcW w:w="786" w:type="dxa"/>
            <w:tcBorders>
              <w:top w:val="single" w:sz="4" w:space="0" w:color="auto"/>
              <w:left w:val="single" w:sz="4" w:space="0" w:color="auto"/>
              <w:bottom w:val="single" w:sz="4" w:space="0" w:color="auto"/>
              <w:right w:val="single" w:sz="12" w:space="0" w:color="auto"/>
            </w:tcBorders>
            <w:vAlign w:val="center"/>
          </w:tcPr>
          <w:p w14:paraId="39724E97" w14:textId="77777777" w:rsidR="00BC360E" w:rsidRDefault="00BC360E" w:rsidP="00BC360E">
            <w:pPr>
              <w:jc w:val="center"/>
              <w:rPr>
                <w:rFonts w:cstheme="minorBidi"/>
                <w:color w:val="000000"/>
                <w:sz w:val="18"/>
                <w:szCs w:val="18"/>
              </w:rPr>
            </w:pPr>
            <w:r w:rsidRPr="00307A87">
              <w:rPr>
                <w:rFonts w:cstheme="minorBidi"/>
                <w:color w:val="000000"/>
                <w:sz w:val="18"/>
                <w:szCs w:val="18"/>
              </w:rPr>
              <w:t xml:space="preserve">91 </w:t>
            </w:r>
          </w:p>
          <w:p w14:paraId="713DD423" w14:textId="77777777" w:rsidR="00BC360E" w:rsidRDefault="00BC360E" w:rsidP="00BC360E">
            <w:pPr>
              <w:jc w:val="center"/>
              <w:rPr>
                <w:color w:val="000000"/>
                <w:sz w:val="18"/>
                <w:szCs w:val="18"/>
              </w:rPr>
            </w:pPr>
            <w:r w:rsidRPr="00307A87">
              <w:rPr>
                <w:rFonts w:cstheme="minorBidi"/>
                <w:color w:val="000000"/>
                <w:sz w:val="18"/>
                <w:szCs w:val="18"/>
              </w:rPr>
              <w:t xml:space="preserve">(79, 98) </w:t>
            </w:r>
          </w:p>
          <w:p w14:paraId="6C004862" w14:textId="77777777" w:rsidR="00BC360E" w:rsidRPr="00307A87" w:rsidRDefault="00BC360E" w:rsidP="00BC360E">
            <w:pPr>
              <w:jc w:val="center"/>
              <w:rPr>
                <w:color w:val="000000"/>
                <w:sz w:val="18"/>
                <w:szCs w:val="18"/>
              </w:rPr>
            </w:pPr>
            <w:r w:rsidRPr="00307A87">
              <w:rPr>
                <w:rFonts w:cstheme="minorBidi"/>
                <w:color w:val="000000"/>
                <w:sz w:val="18"/>
                <w:szCs w:val="18"/>
              </w:rPr>
              <w:t xml:space="preserve"> 42/46</w:t>
            </w:r>
          </w:p>
          <w:p w14:paraId="61E5D99A" w14:textId="77777777" w:rsidR="00BC360E" w:rsidRPr="0031313C" w:rsidRDefault="00BC360E" w:rsidP="00BC360E">
            <w:pPr>
              <w:jc w:val="center"/>
              <w:rPr>
                <w:rFonts w:eastAsia="Calibri"/>
                <w:sz w:val="18"/>
                <w:szCs w:val="18"/>
                <w:lang w:val="en-GB"/>
              </w:rPr>
            </w:pPr>
          </w:p>
        </w:tc>
        <w:tc>
          <w:tcPr>
            <w:tcW w:w="1017" w:type="dxa"/>
            <w:tcBorders>
              <w:top w:val="single" w:sz="4" w:space="0" w:color="auto"/>
              <w:left w:val="single" w:sz="12" w:space="0" w:color="auto"/>
              <w:bottom w:val="single" w:sz="4" w:space="0" w:color="auto"/>
              <w:right w:val="single" w:sz="4" w:space="0" w:color="auto"/>
            </w:tcBorders>
            <w:vAlign w:val="center"/>
          </w:tcPr>
          <w:p w14:paraId="49D9C87B" w14:textId="77777777" w:rsidR="00BC360E" w:rsidRDefault="00BC360E" w:rsidP="00BC360E">
            <w:pPr>
              <w:jc w:val="center"/>
              <w:rPr>
                <w:rFonts w:cstheme="minorBidi"/>
                <w:color w:val="000000"/>
                <w:sz w:val="18"/>
                <w:szCs w:val="18"/>
              </w:rPr>
            </w:pPr>
            <w:r w:rsidRPr="00CE421F">
              <w:rPr>
                <w:rFonts w:cstheme="minorBidi"/>
                <w:color w:val="000000"/>
                <w:sz w:val="18"/>
                <w:szCs w:val="18"/>
              </w:rPr>
              <w:t>36</w:t>
            </w:r>
          </w:p>
          <w:p w14:paraId="42ECE0DD" w14:textId="77777777" w:rsidR="00BC360E" w:rsidRDefault="00BC360E" w:rsidP="00BC360E">
            <w:pPr>
              <w:jc w:val="center"/>
              <w:rPr>
                <w:color w:val="000000"/>
                <w:sz w:val="18"/>
                <w:szCs w:val="18"/>
              </w:rPr>
            </w:pPr>
            <w:r w:rsidRPr="00CE421F">
              <w:rPr>
                <w:rFonts w:cstheme="minorBidi"/>
                <w:color w:val="000000"/>
                <w:sz w:val="18"/>
                <w:szCs w:val="18"/>
              </w:rPr>
              <w:t xml:space="preserve"> (13, 65)</w:t>
            </w:r>
          </w:p>
          <w:p w14:paraId="147B5162" w14:textId="77777777" w:rsidR="00BC360E" w:rsidRPr="00CE421F" w:rsidRDefault="00BC360E" w:rsidP="00BC360E">
            <w:pPr>
              <w:jc w:val="center"/>
              <w:rPr>
                <w:color w:val="000000"/>
                <w:sz w:val="18"/>
                <w:szCs w:val="18"/>
              </w:rPr>
            </w:pPr>
            <w:r w:rsidRPr="00CE421F">
              <w:rPr>
                <w:rFonts w:cstheme="minorBidi"/>
                <w:color w:val="000000"/>
                <w:sz w:val="18"/>
                <w:szCs w:val="18"/>
              </w:rPr>
              <w:t xml:space="preserve">  5/14</w:t>
            </w:r>
          </w:p>
          <w:p w14:paraId="59EDE0EF" w14:textId="77777777" w:rsidR="00BC360E" w:rsidRPr="001A6CBD" w:rsidRDefault="00BC360E" w:rsidP="00BC360E">
            <w:pPr>
              <w:jc w:val="center"/>
              <w:rPr>
                <w:rFonts w:eastAsia="Calibri"/>
                <w:sz w:val="18"/>
                <w:szCs w:val="18"/>
                <w:lang w:val="en-GB"/>
              </w:rPr>
            </w:pPr>
          </w:p>
        </w:tc>
        <w:tc>
          <w:tcPr>
            <w:tcW w:w="1016" w:type="dxa"/>
            <w:tcBorders>
              <w:top w:val="single" w:sz="4" w:space="0" w:color="auto"/>
              <w:left w:val="single" w:sz="4" w:space="0" w:color="auto"/>
              <w:bottom w:val="single" w:sz="4" w:space="0" w:color="auto"/>
              <w:right w:val="single" w:sz="4" w:space="0" w:color="auto"/>
            </w:tcBorders>
            <w:vAlign w:val="center"/>
          </w:tcPr>
          <w:p w14:paraId="15DB23D8" w14:textId="77777777" w:rsidR="00BC360E" w:rsidRDefault="00BC360E" w:rsidP="00BC360E">
            <w:pPr>
              <w:jc w:val="center"/>
              <w:rPr>
                <w:rFonts w:cstheme="minorBidi"/>
                <w:color w:val="000000"/>
                <w:sz w:val="18"/>
                <w:szCs w:val="18"/>
              </w:rPr>
            </w:pPr>
            <w:r w:rsidRPr="00CE421F">
              <w:rPr>
                <w:rFonts w:cstheme="minorBidi"/>
                <w:color w:val="000000"/>
                <w:sz w:val="18"/>
                <w:szCs w:val="18"/>
              </w:rPr>
              <w:t>94</w:t>
            </w:r>
          </w:p>
          <w:p w14:paraId="12FAC1FB" w14:textId="77777777" w:rsidR="00BC360E" w:rsidRDefault="00BC360E" w:rsidP="00BC360E">
            <w:pPr>
              <w:jc w:val="center"/>
              <w:rPr>
                <w:color w:val="000000"/>
                <w:sz w:val="18"/>
                <w:szCs w:val="18"/>
              </w:rPr>
            </w:pPr>
            <w:r w:rsidRPr="00CE421F">
              <w:rPr>
                <w:rFonts w:cstheme="minorBidi"/>
                <w:color w:val="000000"/>
                <w:sz w:val="18"/>
                <w:szCs w:val="18"/>
              </w:rPr>
              <w:t xml:space="preserve"> (89, 98)</w:t>
            </w:r>
          </w:p>
          <w:p w14:paraId="38F0699D" w14:textId="77777777" w:rsidR="00BC360E" w:rsidRPr="00CE421F" w:rsidRDefault="00BC360E" w:rsidP="00BC360E">
            <w:pPr>
              <w:jc w:val="center"/>
              <w:rPr>
                <w:color w:val="000000"/>
                <w:sz w:val="18"/>
                <w:szCs w:val="18"/>
              </w:rPr>
            </w:pPr>
            <w:r w:rsidRPr="00CE421F">
              <w:rPr>
                <w:rFonts w:cstheme="minorBidi"/>
                <w:color w:val="000000"/>
                <w:sz w:val="18"/>
                <w:szCs w:val="18"/>
              </w:rPr>
              <w:t xml:space="preserve">  134/142</w:t>
            </w:r>
          </w:p>
          <w:p w14:paraId="7A10850C" w14:textId="77777777" w:rsidR="00BC360E" w:rsidRPr="001A6CBD" w:rsidRDefault="00BC360E" w:rsidP="00BC360E">
            <w:pPr>
              <w:jc w:val="center"/>
              <w:rPr>
                <w:rFonts w:eastAsia="Calibri"/>
                <w:sz w:val="18"/>
                <w:szCs w:val="18"/>
                <w:lang w:val="en-GB"/>
              </w:rPr>
            </w:pPr>
          </w:p>
        </w:tc>
        <w:tc>
          <w:tcPr>
            <w:tcW w:w="874" w:type="dxa"/>
            <w:tcBorders>
              <w:top w:val="single" w:sz="4" w:space="0" w:color="auto"/>
              <w:left w:val="single" w:sz="4" w:space="0" w:color="auto"/>
              <w:bottom w:val="single" w:sz="4" w:space="0" w:color="auto"/>
              <w:right w:val="single" w:sz="4" w:space="0" w:color="auto"/>
            </w:tcBorders>
            <w:vAlign w:val="center"/>
          </w:tcPr>
          <w:p w14:paraId="66CD1578" w14:textId="77777777" w:rsidR="00BC360E" w:rsidRDefault="00BC360E" w:rsidP="00BC360E">
            <w:pPr>
              <w:jc w:val="center"/>
              <w:rPr>
                <w:rFonts w:cstheme="minorBidi"/>
                <w:color w:val="000000"/>
                <w:sz w:val="18"/>
                <w:szCs w:val="18"/>
              </w:rPr>
            </w:pPr>
            <w:r w:rsidRPr="00CE421F">
              <w:rPr>
                <w:rFonts w:cstheme="minorBidi"/>
                <w:color w:val="000000"/>
                <w:sz w:val="18"/>
                <w:szCs w:val="18"/>
              </w:rPr>
              <w:t xml:space="preserve">38 </w:t>
            </w:r>
          </w:p>
          <w:p w14:paraId="64BD7D06" w14:textId="77777777" w:rsidR="00BC360E" w:rsidRDefault="00BC360E" w:rsidP="00BC360E">
            <w:pPr>
              <w:jc w:val="center"/>
              <w:rPr>
                <w:color w:val="000000"/>
                <w:sz w:val="18"/>
                <w:szCs w:val="18"/>
              </w:rPr>
            </w:pPr>
            <w:r w:rsidRPr="00CE421F">
              <w:rPr>
                <w:rFonts w:cstheme="minorBidi"/>
                <w:color w:val="000000"/>
                <w:sz w:val="18"/>
                <w:szCs w:val="18"/>
              </w:rPr>
              <w:t xml:space="preserve">(14, 68) </w:t>
            </w:r>
          </w:p>
          <w:p w14:paraId="5472469D" w14:textId="77777777" w:rsidR="00BC360E" w:rsidRPr="00CE421F" w:rsidRDefault="00BC360E" w:rsidP="00BC360E">
            <w:pPr>
              <w:jc w:val="center"/>
              <w:rPr>
                <w:color w:val="000000"/>
                <w:sz w:val="18"/>
                <w:szCs w:val="18"/>
              </w:rPr>
            </w:pPr>
            <w:r w:rsidRPr="00CE421F">
              <w:rPr>
                <w:rFonts w:cstheme="minorBidi"/>
                <w:color w:val="000000"/>
                <w:sz w:val="18"/>
                <w:szCs w:val="18"/>
              </w:rPr>
              <w:t xml:space="preserve"> 5/13</w:t>
            </w:r>
          </w:p>
          <w:p w14:paraId="3F0BE368" w14:textId="77777777" w:rsidR="00BC360E" w:rsidRPr="001A6CBD" w:rsidRDefault="00BC360E" w:rsidP="00BC360E">
            <w:pPr>
              <w:jc w:val="center"/>
              <w:rPr>
                <w:rFonts w:eastAsia="Calibri"/>
                <w:sz w:val="18"/>
                <w:szCs w:val="18"/>
                <w:lang w:val="en-GB"/>
              </w:rPr>
            </w:pPr>
          </w:p>
        </w:tc>
        <w:tc>
          <w:tcPr>
            <w:tcW w:w="921" w:type="dxa"/>
            <w:tcBorders>
              <w:top w:val="single" w:sz="4" w:space="0" w:color="auto"/>
              <w:left w:val="single" w:sz="4" w:space="0" w:color="auto"/>
              <w:bottom w:val="single" w:sz="4" w:space="0" w:color="auto"/>
              <w:right w:val="single" w:sz="12" w:space="0" w:color="auto"/>
            </w:tcBorders>
            <w:vAlign w:val="center"/>
          </w:tcPr>
          <w:p w14:paraId="461FD59D" w14:textId="77777777" w:rsidR="00BC360E" w:rsidRDefault="00BC360E" w:rsidP="00BC360E">
            <w:pPr>
              <w:jc w:val="center"/>
              <w:rPr>
                <w:color w:val="000000"/>
                <w:sz w:val="18"/>
                <w:szCs w:val="18"/>
              </w:rPr>
            </w:pPr>
            <w:r>
              <w:rPr>
                <w:color w:val="000000"/>
                <w:sz w:val="18"/>
                <w:szCs w:val="18"/>
              </w:rPr>
              <w:t>94</w:t>
            </w:r>
          </w:p>
          <w:p w14:paraId="4E52B0CA" w14:textId="77777777" w:rsidR="00BC360E" w:rsidRDefault="00BC360E" w:rsidP="00BC360E">
            <w:pPr>
              <w:jc w:val="center"/>
              <w:rPr>
                <w:color w:val="000000"/>
                <w:sz w:val="18"/>
                <w:szCs w:val="18"/>
              </w:rPr>
            </w:pPr>
            <w:r w:rsidRPr="000A0087">
              <w:rPr>
                <w:color w:val="000000"/>
                <w:sz w:val="18"/>
                <w:szCs w:val="18"/>
              </w:rPr>
              <w:t xml:space="preserve"> (</w:t>
            </w:r>
            <w:r>
              <w:rPr>
                <w:color w:val="000000"/>
                <w:sz w:val="18"/>
                <w:szCs w:val="18"/>
              </w:rPr>
              <w:t>88</w:t>
            </w:r>
            <w:r w:rsidRPr="000A0087">
              <w:rPr>
                <w:color w:val="000000"/>
                <w:sz w:val="18"/>
                <w:szCs w:val="18"/>
              </w:rPr>
              <w:t xml:space="preserve">, </w:t>
            </w:r>
            <w:r>
              <w:rPr>
                <w:color w:val="000000"/>
                <w:sz w:val="18"/>
                <w:szCs w:val="18"/>
              </w:rPr>
              <w:t>97</w:t>
            </w:r>
            <w:r w:rsidRPr="000A0087">
              <w:rPr>
                <w:color w:val="000000"/>
                <w:sz w:val="18"/>
                <w:szCs w:val="18"/>
              </w:rPr>
              <w:t xml:space="preserve">) </w:t>
            </w:r>
          </w:p>
          <w:p w14:paraId="55551D88" w14:textId="77777777" w:rsidR="00BC360E" w:rsidRPr="000A0087" w:rsidRDefault="00BC360E" w:rsidP="00BC360E">
            <w:pPr>
              <w:jc w:val="center"/>
              <w:rPr>
                <w:color w:val="000000"/>
                <w:sz w:val="18"/>
                <w:szCs w:val="18"/>
              </w:rPr>
            </w:pPr>
            <w:r w:rsidRPr="000A0087">
              <w:rPr>
                <w:color w:val="000000"/>
                <w:sz w:val="18"/>
                <w:szCs w:val="18"/>
              </w:rPr>
              <w:t xml:space="preserve"> </w:t>
            </w:r>
            <w:r>
              <w:rPr>
                <w:color w:val="000000"/>
                <w:sz w:val="18"/>
                <w:szCs w:val="18"/>
              </w:rPr>
              <w:t>134</w:t>
            </w:r>
            <w:r w:rsidRPr="000A0087">
              <w:rPr>
                <w:color w:val="000000"/>
                <w:sz w:val="18"/>
                <w:szCs w:val="18"/>
              </w:rPr>
              <w:t>/1</w:t>
            </w:r>
            <w:r>
              <w:rPr>
                <w:color w:val="000000"/>
                <w:sz w:val="18"/>
                <w:szCs w:val="18"/>
              </w:rPr>
              <w:t>43</w:t>
            </w:r>
          </w:p>
          <w:p w14:paraId="3D5AD6AE" w14:textId="77777777" w:rsidR="00BC360E" w:rsidRPr="001A6CBD" w:rsidRDefault="00BC360E" w:rsidP="00BC360E">
            <w:pPr>
              <w:jc w:val="center"/>
              <w:rPr>
                <w:rFonts w:eastAsia="Calibri"/>
                <w:sz w:val="18"/>
                <w:szCs w:val="18"/>
                <w:lang w:val="en-GB"/>
              </w:rPr>
            </w:pPr>
          </w:p>
        </w:tc>
        <w:tc>
          <w:tcPr>
            <w:tcW w:w="1017" w:type="dxa"/>
            <w:tcBorders>
              <w:top w:val="single" w:sz="4" w:space="0" w:color="auto"/>
              <w:left w:val="single" w:sz="12" w:space="0" w:color="auto"/>
              <w:bottom w:val="single" w:sz="4" w:space="0" w:color="auto"/>
              <w:right w:val="single" w:sz="4" w:space="0" w:color="auto"/>
            </w:tcBorders>
            <w:vAlign w:val="center"/>
            <w:hideMark/>
          </w:tcPr>
          <w:p w14:paraId="60EA96BE" w14:textId="77777777" w:rsidR="00BC360E" w:rsidRDefault="00BC360E" w:rsidP="00BC360E">
            <w:pPr>
              <w:jc w:val="center"/>
              <w:rPr>
                <w:rFonts w:cstheme="minorBidi"/>
                <w:color w:val="000000"/>
                <w:sz w:val="18"/>
                <w:szCs w:val="18"/>
              </w:rPr>
            </w:pPr>
            <w:r w:rsidRPr="002C08CC">
              <w:rPr>
                <w:rFonts w:cstheme="minorBidi"/>
                <w:color w:val="000000"/>
                <w:sz w:val="18"/>
                <w:szCs w:val="18"/>
              </w:rPr>
              <w:t xml:space="preserve">64 </w:t>
            </w:r>
          </w:p>
          <w:p w14:paraId="22A5E672" w14:textId="77777777" w:rsidR="00BC360E" w:rsidRPr="002C08CC" w:rsidRDefault="00BC360E" w:rsidP="00BC360E">
            <w:pPr>
              <w:jc w:val="center"/>
              <w:rPr>
                <w:color w:val="000000"/>
                <w:sz w:val="18"/>
                <w:szCs w:val="18"/>
              </w:rPr>
            </w:pPr>
            <w:r w:rsidRPr="002C08CC">
              <w:rPr>
                <w:rFonts w:cstheme="minorBidi"/>
                <w:color w:val="000000"/>
                <w:sz w:val="18"/>
                <w:szCs w:val="18"/>
              </w:rPr>
              <w:t>(35, 87)</w:t>
            </w:r>
          </w:p>
          <w:p w14:paraId="51865AB6" w14:textId="77777777" w:rsidR="00BC360E" w:rsidRPr="002C08CC" w:rsidRDefault="00BC360E" w:rsidP="00BC360E">
            <w:pPr>
              <w:jc w:val="center"/>
              <w:rPr>
                <w:color w:val="000000"/>
                <w:sz w:val="18"/>
                <w:szCs w:val="18"/>
              </w:rPr>
            </w:pPr>
            <w:r w:rsidRPr="002C08CC">
              <w:rPr>
                <w:rFonts w:cstheme="minorBidi"/>
                <w:color w:val="000000"/>
                <w:sz w:val="18"/>
                <w:szCs w:val="18"/>
              </w:rPr>
              <w:t xml:space="preserve">  9/14</w:t>
            </w:r>
          </w:p>
          <w:p w14:paraId="2A52D3E8" w14:textId="77777777" w:rsidR="00BC360E" w:rsidRPr="002C08CC" w:rsidRDefault="00BC360E" w:rsidP="00BC360E">
            <w:pPr>
              <w:jc w:val="center"/>
              <w:rPr>
                <w:rFonts w:eastAsia="Calibri"/>
                <w:color w:val="000000"/>
                <w:sz w:val="18"/>
                <w:szCs w:val="18"/>
                <w:lang w:val="en-GB"/>
              </w:rPr>
            </w:pPr>
            <w:r w:rsidRPr="00153AFE">
              <w:rPr>
                <w:b/>
                <w:bCs/>
                <w:color w:val="000000"/>
                <w:sz w:val="18"/>
                <w:szCs w:val="18"/>
              </w:rPr>
              <w:t>p</w:t>
            </w:r>
            <w:r w:rsidRPr="002C08CC">
              <w:rPr>
                <w:b/>
                <w:bCs/>
                <w:color w:val="000000"/>
                <w:sz w:val="18"/>
                <w:szCs w:val="18"/>
              </w:rPr>
              <w:t>=0.002</w:t>
            </w:r>
            <w:r w:rsidRPr="002C08CC">
              <w:rPr>
                <w:color w:val="000000"/>
                <w:sz w:val="18"/>
                <w:szCs w:val="18"/>
              </w:rPr>
              <w:t>*</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6983250" w14:textId="77777777" w:rsidR="00BC360E" w:rsidRDefault="00BC360E" w:rsidP="00BC360E">
            <w:pPr>
              <w:jc w:val="center"/>
              <w:rPr>
                <w:rFonts w:cstheme="minorBidi"/>
                <w:color w:val="000000"/>
                <w:sz w:val="18"/>
                <w:szCs w:val="18"/>
              </w:rPr>
            </w:pPr>
            <w:r w:rsidRPr="002C08CC">
              <w:rPr>
                <w:rFonts w:cstheme="minorBidi"/>
                <w:color w:val="000000"/>
                <w:sz w:val="18"/>
                <w:szCs w:val="18"/>
              </w:rPr>
              <w:t>88</w:t>
            </w:r>
          </w:p>
          <w:p w14:paraId="57CF0865" w14:textId="77777777" w:rsidR="00BC360E" w:rsidRPr="002C08CC" w:rsidRDefault="00BC360E" w:rsidP="00BC360E">
            <w:pPr>
              <w:jc w:val="center"/>
              <w:rPr>
                <w:color w:val="000000"/>
                <w:sz w:val="18"/>
                <w:szCs w:val="18"/>
              </w:rPr>
            </w:pPr>
            <w:r w:rsidRPr="002C08CC">
              <w:rPr>
                <w:rFonts w:cstheme="minorBidi"/>
                <w:color w:val="000000"/>
                <w:sz w:val="18"/>
                <w:szCs w:val="18"/>
              </w:rPr>
              <w:t xml:space="preserve"> (82, 93) </w:t>
            </w:r>
          </w:p>
          <w:p w14:paraId="3C81E2A8" w14:textId="77777777" w:rsidR="00BC360E" w:rsidRPr="002C08CC" w:rsidRDefault="00BC360E" w:rsidP="00BC360E">
            <w:pPr>
              <w:jc w:val="center"/>
              <w:rPr>
                <w:color w:val="000000"/>
                <w:sz w:val="18"/>
                <w:szCs w:val="18"/>
              </w:rPr>
            </w:pPr>
            <w:r w:rsidRPr="002C08CC">
              <w:rPr>
                <w:rFonts w:cstheme="minorBidi"/>
                <w:color w:val="000000"/>
                <w:sz w:val="18"/>
                <w:szCs w:val="18"/>
              </w:rPr>
              <w:t xml:space="preserve"> 125/142</w:t>
            </w:r>
          </w:p>
          <w:p w14:paraId="5DE12A4F" w14:textId="77777777" w:rsidR="00BC360E" w:rsidRPr="002C08CC" w:rsidRDefault="00BC360E" w:rsidP="00BC360E">
            <w:pPr>
              <w:jc w:val="center"/>
              <w:rPr>
                <w:rFonts w:eastAsia="Calibri"/>
                <w:sz w:val="18"/>
                <w:szCs w:val="18"/>
                <w:lang w:val="en-GB"/>
              </w:rPr>
            </w:pPr>
            <w:r w:rsidRPr="00153AFE">
              <w:rPr>
                <w:color w:val="000000"/>
                <w:sz w:val="18"/>
                <w:szCs w:val="18"/>
              </w:rPr>
              <w:t>p</w:t>
            </w:r>
            <w:r w:rsidRPr="002C08CC">
              <w:rPr>
                <w:color w:val="000000"/>
                <w:sz w:val="18"/>
                <w:szCs w:val="18"/>
              </w:rPr>
              <w:t>=0.531*</w:t>
            </w:r>
          </w:p>
        </w:tc>
        <w:tc>
          <w:tcPr>
            <w:tcW w:w="903" w:type="dxa"/>
            <w:tcBorders>
              <w:top w:val="single" w:sz="4" w:space="0" w:color="auto"/>
              <w:left w:val="single" w:sz="4" w:space="0" w:color="auto"/>
              <w:bottom w:val="single" w:sz="4" w:space="0" w:color="auto"/>
              <w:right w:val="single" w:sz="4" w:space="0" w:color="auto"/>
            </w:tcBorders>
            <w:vAlign w:val="center"/>
            <w:hideMark/>
          </w:tcPr>
          <w:p w14:paraId="22210C64" w14:textId="77777777" w:rsidR="00BC360E" w:rsidRDefault="00BC360E" w:rsidP="00BC360E">
            <w:pPr>
              <w:jc w:val="center"/>
              <w:rPr>
                <w:rFonts w:cstheme="minorBidi"/>
                <w:color w:val="000000"/>
                <w:sz w:val="18"/>
                <w:szCs w:val="18"/>
              </w:rPr>
            </w:pPr>
            <w:r w:rsidRPr="002C08CC">
              <w:rPr>
                <w:rFonts w:cstheme="minorBidi"/>
                <w:color w:val="000000"/>
                <w:sz w:val="18"/>
                <w:szCs w:val="18"/>
              </w:rPr>
              <w:t xml:space="preserve">35 </w:t>
            </w:r>
          </w:p>
          <w:p w14:paraId="68E51D2F" w14:textId="77777777" w:rsidR="00BC360E" w:rsidRPr="002C08CC" w:rsidRDefault="00BC360E" w:rsidP="00BC360E">
            <w:pPr>
              <w:jc w:val="center"/>
              <w:rPr>
                <w:color w:val="000000"/>
                <w:sz w:val="18"/>
                <w:szCs w:val="18"/>
              </w:rPr>
            </w:pPr>
            <w:r w:rsidRPr="002C08CC">
              <w:rPr>
                <w:rFonts w:cstheme="minorBidi"/>
                <w:color w:val="000000"/>
                <w:sz w:val="18"/>
                <w:szCs w:val="18"/>
              </w:rPr>
              <w:t>(17, 56)</w:t>
            </w:r>
          </w:p>
          <w:p w14:paraId="389D9181" w14:textId="77777777" w:rsidR="00BC360E" w:rsidRPr="002C08CC" w:rsidRDefault="00BC360E" w:rsidP="00BC360E">
            <w:pPr>
              <w:jc w:val="center"/>
              <w:rPr>
                <w:color w:val="000000"/>
                <w:sz w:val="18"/>
                <w:szCs w:val="18"/>
              </w:rPr>
            </w:pPr>
            <w:r w:rsidRPr="002C08CC">
              <w:rPr>
                <w:rFonts w:cstheme="minorBidi"/>
                <w:color w:val="000000"/>
                <w:sz w:val="18"/>
                <w:szCs w:val="18"/>
              </w:rPr>
              <w:t xml:space="preserve">  9/26</w:t>
            </w:r>
          </w:p>
          <w:p w14:paraId="0FE3DE41" w14:textId="77777777" w:rsidR="00BC360E" w:rsidRPr="002C08CC" w:rsidRDefault="00BC360E" w:rsidP="00BC360E">
            <w:pPr>
              <w:jc w:val="center"/>
              <w:rPr>
                <w:rFonts w:eastAsia="Calibri"/>
                <w:color w:val="000000"/>
                <w:sz w:val="18"/>
                <w:szCs w:val="18"/>
                <w:lang w:val="en-GB"/>
              </w:rPr>
            </w:pPr>
            <w:r w:rsidRPr="00153AFE">
              <w:rPr>
                <w:color w:val="000000"/>
                <w:sz w:val="18"/>
                <w:szCs w:val="18"/>
              </w:rPr>
              <w:t>p</w:t>
            </w:r>
            <w:r w:rsidRPr="002C08CC">
              <w:rPr>
                <w:color w:val="000000"/>
                <w:sz w:val="18"/>
                <w:szCs w:val="18"/>
              </w:rPr>
              <w:t>=0.264*</w:t>
            </w:r>
          </w:p>
        </w:tc>
        <w:tc>
          <w:tcPr>
            <w:tcW w:w="959" w:type="dxa"/>
            <w:tcBorders>
              <w:top w:val="single" w:sz="4" w:space="0" w:color="auto"/>
              <w:left w:val="single" w:sz="4" w:space="0" w:color="auto"/>
              <w:bottom w:val="single" w:sz="4" w:space="0" w:color="auto"/>
              <w:right w:val="single" w:sz="12" w:space="0" w:color="auto"/>
            </w:tcBorders>
            <w:vAlign w:val="center"/>
            <w:hideMark/>
          </w:tcPr>
          <w:p w14:paraId="33D215AB" w14:textId="77777777" w:rsidR="00BC360E" w:rsidRDefault="00BC360E" w:rsidP="00BC360E">
            <w:pPr>
              <w:jc w:val="center"/>
              <w:rPr>
                <w:rFonts w:cstheme="minorBidi"/>
                <w:color w:val="000000"/>
                <w:sz w:val="18"/>
                <w:szCs w:val="18"/>
              </w:rPr>
            </w:pPr>
            <w:r w:rsidRPr="002C08CC">
              <w:rPr>
                <w:rFonts w:cstheme="minorBidi"/>
                <w:color w:val="000000"/>
                <w:sz w:val="18"/>
                <w:szCs w:val="18"/>
              </w:rPr>
              <w:t>96</w:t>
            </w:r>
          </w:p>
          <w:p w14:paraId="1D96017D" w14:textId="77777777" w:rsidR="00BC360E" w:rsidRPr="002C08CC" w:rsidRDefault="00BC360E" w:rsidP="00BC360E">
            <w:pPr>
              <w:jc w:val="center"/>
              <w:rPr>
                <w:color w:val="000000"/>
                <w:sz w:val="18"/>
                <w:szCs w:val="18"/>
              </w:rPr>
            </w:pPr>
            <w:r w:rsidRPr="002C08CC">
              <w:rPr>
                <w:rFonts w:cstheme="minorBidi"/>
                <w:color w:val="000000"/>
                <w:sz w:val="18"/>
                <w:szCs w:val="18"/>
              </w:rPr>
              <w:t xml:space="preserve"> (91, 99) </w:t>
            </w:r>
          </w:p>
          <w:p w14:paraId="1EC3CD03" w14:textId="77777777" w:rsidR="00BC360E" w:rsidRPr="002C08CC" w:rsidRDefault="00BC360E" w:rsidP="00BC360E">
            <w:pPr>
              <w:jc w:val="center"/>
              <w:rPr>
                <w:color w:val="000000"/>
                <w:sz w:val="18"/>
                <w:szCs w:val="18"/>
              </w:rPr>
            </w:pPr>
            <w:r w:rsidRPr="002C08CC">
              <w:rPr>
                <w:rFonts w:cstheme="minorBidi"/>
                <w:color w:val="000000"/>
                <w:sz w:val="18"/>
                <w:szCs w:val="18"/>
              </w:rPr>
              <w:t xml:space="preserve"> 125/130</w:t>
            </w:r>
          </w:p>
          <w:p w14:paraId="589CB332" w14:textId="77777777" w:rsidR="00BC360E" w:rsidRPr="006326B1" w:rsidRDefault="00BC360E" w:rsidP="00BC360E">
            <w:pPr>
              <w:jc w:val="center"/>
              <w:rPr>
                <w:rFonts w:eastAsia="Calibri"/>
                <w:b/>
                <w:bCs/>
                <w:color w:val="000000"/>
                <w:sz w:val="18"/>
                <w:szCs w:val="18"/>
                <w:lang w:val="en-GB"/>
              </w:rPr>
            </w:pPr>
            <w:r w:rsidRPr="006326B1">
              <w:rPr>
                <w:b/>
                <w:bCs/>
                <w:color w:val="000000"/>
                <w:sz w:val="18"/>
                <w:szCs w:val="18"/>
              </w:rPr>
              <w:t>p= 0.010*</w:t>
            </w:r>
          </w:p>
        </w:tc>
      </w:tr>
      <w:tr w:rsidR="00BC360E" w:rsidRPr="008D0FB0" w14:paraId="15B09A4B" w14:textId="77777777" w:rsidTr="00BC360E">
        <w:tc>
          <w:tcPr>
            <w:tcW w:w="1687" w:type="dxa"/>
            <w:tcBorders>
              <w:top w:val="single" w:sz="4" w:space="0" w:color="auto"/>
              <w:left w:val="single" w:sz="12" w:space="0" w:color="auto"/>
              <w:bottom w:val="single" w:sz="12" w:space="0" w:color="auto"/>
              <w:right w:val="single" w:sz="12" w:space="0" w:color="auto"/>
            </w:tcBorders>
            <w:vAlign w:val="center"/>
          </w:tcPr>
          <w:p w14:paraId="48DB4213" w14:textId="77777777" w:rsidR="00BC360E" w:rsidRDefault="00BC360E" w:rsidP="00BC360E">
            <w:pPr>
              <w:jc w:val="center"/>
              <w:rPr>
                <w:rFonts w:eastAsia="Calibri"/>
                <w:b/>
                <w:sz w:val="18"/>
                <w:szCs w:val="18"/>
                <w:lang w:val="en-GB"/>
              </w:rPr>
            </w:pPr>
            <w:r>
              <w:rPr>
                <w:rFonts w:eastAsia="Calibri"/>
                <w:b/>
                <w:sz w:val="18"/>
                <w:szCs w:val="18"/>
                <w:lang w:val="en-GB"/>
              </w:rPr>
              <w:t>Sputum</w:t>
            </w:r>
          </w:p>
        </w:tc>
        <w:tc>
          <w:tcPr>
            <w:tcW w:w="1017" w:type="dxa"/>
            <w:tcBorders>
              <w:top w:val="single" w:sz="4" w:space="0" w:color="auto"/>
              <w:left w:val="single" w:sz="12" w:space="0" w:color="auto"/>
              <w:bottom w:val="single" w:sz="12" w:space="0" w:color="auto"/>
              <w:right w:val="single" w:sz="4" w:space="0" w:color="auto"/>
            </w:tcBorders>
            <w:vAlign w:val="center"/>
          </w:tcPr>
          <w:p w14:paraId="1E82B68F" w14:textId="77777777" w:rsidR="00BC360E" w:rsidRPr="00A841B8" w:rsidRDefault="00BC360E" w:rsidP="00BC360E">
            <w:pPr>
              <w:jc w:val="center"/>
              <w:rPr>
                <w:color w:val="000000"/>
                <w:sz w:val="18"/>
                <w:szCs w:val="18"/>
              </w:rPr>
            </w:pPr>
            <w:r>
              <w:rPr>
                <w:color w:val="000000"/>
                <w:sz w:val="18"/>
                <w:szCs w:val="18"/>
              </w:rPr>
              <w:t>-</w:t>
            </w:r>
          </w:p>
        </w:tc>
        <w:tc>
          <w:tcPr>
            <w:tcW w:w="1016" w:type="dxa"/>
            <w:tcBorders>
              <w:top w:val="single" w:sz="4" w:space="0" w:color="auto"/>
              <w:left w:val="single" w:sz="4" w:space="0" w:color="auto"/>
              <w:bottom w:val="single" w:sz="12" w:space="0" w:color="auto"/>
              <w:right w:val="single" w:sz="4" w:space="0" w:color="auto"/>
            </w:tcBorders>
            <w:vAlign w:val="center"/>
          </w:tcPr>
          <w:p w14:paraId="17A255C2" w14:textId="77777777" w:rsidR="00BC360E" w:rsidRPr="00A841B8" w:rsidRDefault="00BC360E" w:rsidP="00BC360E">
            <w:pPr>
              <w:jc w:val="center"/>
              <w:rPr>
                <w:color w:val="000000"/>
                <w:sz w:val="18"/>
                <w:szCs w:val="18"/>
              </w:rPr>
            </w:pPr>
            <w:r>
              <w:rPr>
                <w:color w:val="000000"/>
                <w:sz w:val="18"/>
                <w:szCs w:val="18"/>
              </w:rPr>
              <w:t>-</w:t>
            </w:r>
          </w:p>
        </w:tc>
        <w:tc>
          <w:tcPr>
            <w:tcW w:w="741" w:type="dxa"/>
            <w:tcBorders>
              <w:top w:val="single" w:sz="4" w:space="0" w:color="auto"/>
              <w:left w:val="single" w:sz="4" w:space="0" w:color="auto"/>
              <w:bottom w:val="single" w:sz="12" w:space="0" w:color="auto"/>
              <w:right w:val="single" w:sz="4" w:space="0" w:color="auto"/>
            </w:tcBorders>
            <w:vAlign w:val="center"/>
          </w:tcPr>
          <w:p w14:paraId="49C0A3BB" w14:textId="77777777" w:rsidR="00BC360E" w:rsidRPr="00A841B8" w:rsidRDefault="00BC360E" w:rsidP="00BC360E">
            <w:pPr>
              <w:jc w:val="center"/>
              <w:rPr>
                <w:color w:val="000000"/>
                <w:sz w:val="18"/>
                <w:szCs w:val="18"/>
              </w:rPr>
            </w:pPr>
            <w:r>
              <w:rPr>
                <w:color w:val="000000"/>
                <w:sz w:val="18"/>
                <w:szCs w:val="18"/>
              </w:rPr>
              <w:t>-</w:t>
            </w:r>
          </w:p>
        </w:tc>
        <w:tc>
          <w:tcPr>
            <w:tcW w:w="786" w:type="dxa"/>
            <w:tcBorders>
              <w:top w:val="single" w:sz="4" w:space="0" w:color="auto"/>
              <w:left w:val="single" w:sz="4" w:space="0" w:color="auto"/>
              <w:bottom w:val="single" w:sz="12" w:space="0" w:color="auto"/>
              <w:right w:val="single" w:sz="12" w:space="0" w:color="auto"/>
            </w:tcBorders>
            <w:vAlign w:val="center"/>
          </w:tcPr>
          <w:p w14:paraId="7E5615DF" w14:textId="77777777" w:rsidR="00BC360E" w:rsidRPr="00A841B8" w:rsidRDefault="00BC360E" w:rsidP="00BC360E">
            <w:pPr>
              <w:jc w:val="center"/>
              <w:rPr>
                <w:color w:val="000000"/>
                <w:sz w:val="18"/>
                <w:szCs w:val="18"/>
              </w:rPr>
            </w:pPr>
            <w:r>
              <w:rPr>
                <w:color w:val="000000"/>
                <w:sz w:val="18"/>
                <w:szCs w:val="18"/>
              </w:rPr>
              <w:t>-</w:t>
            </w:r>
          </w:p>
        </w:tc>
        <w:tc>
          <w:tcPr>
            <w:tcW w:w="1017" w:type="dxa"/>
            <w:tcBorders>
              <w:top w:val="single" w:sz="4" w:space="0" w:color="auto"/>
              <w:left w:val="single" w:sz="12" w:space="0" w:color="auto"/>
              <w:bottom w:val="single" w:sz="12" w:space="0" w:color="auto"/>
              <w:right w:val="single" w:sz="4" w:space="0" w:color="auto"/>
            </w:tcBorders>
            <w:vAlign w:val="center"/>
          </w:tcPr>
          <w:p w14:paraId="4791FD27" w14:textId="77777777" w:rsidR="00BC360E" w:rsidRDefault="00BC360E" w:rsidP="00BC360E">
            <w:pPr>
              <w:jc w:val="center"/>
              <w:rPr>
                <w:rFonts w:cstheme="minorBidi"/>
                <w:color w:val="000000"/>
                <w:sz w:val="18"/>
                <w:szCs w:val="18"/>
              </w:rPr>
            </w:pPr>
            <w:r w:rsidRPr="00CE421F">
              <w:rPr>
                <w:rFonts w:cstheme="minorBidi"/>
                <w:color w:val="000000"/>
                <w:sz w:val="18"/>
                <w:szCs w:val="18"/>
              </w:rPr>
              <w:t>79</w:t>
            </w:r>
          </w:p>
          <w:p w14:paraId="46A9A5CC" w14:textId="77777777" w:rsidR="00BC360E" w:rsidRDefault="00BC360E" w:rsidP="00BC360E">
            <w:pPr>
              <w:jc w:val="center"/>
              <w:rPr>
                <w:color w:val="000000"/>
                <w:sz w:val="18"/>
                <w:szCs w:val="18"/>
              </w:rPr>
            </w:pPr>
            <w:r w:rsidRPr="00CE421F">
              <w:rPr>
                <w:rFonts w:cstheme="minorBidi"/>
                <w:color w:val="000000"/>
                <w:sz w:val="18"/>
                <w:szCs w:val="18"/>
              </w:rPr>
              <w:t xml:space="preserve"> (49, 95) </w:t>
            </w:r>
          </w:p>
          <w:p w14:paraId="754A5AC6" w14:textId="77777777" w:rsidR="00BC360E" w:rsidRPr="00CE421F" w:rsidRDefault="00BC360E" w:rsidP="00BC360E">
            <w:pPr>
              <w:jc w:val="center"/>
              <w:rPr>
                <w:color w:val="000000"/>
                <w:sz w:val="18"/>
                <w:szCs w:val="18"/>
              </w:rPr>
            </w:pPr>
            <w:r w:rsidRPr="00CE421F">
              <w:rPr>
                <w:rFonts w:cstheme="minorBidi"/>
                <w:color w:val="000000"/>
                <w:sz w:val="18"/>
                <w:szCs w:val="18"/>
              </w:rPr>
              <w:t xml:space="preserve"> 11/14</w:t>
            </w:r>
          </w:p>
          <w:p w14:paraId="40894BB3" w14:textId="77777777" w:rsidR="00BC360E" w:rsidRPr="006326B1" w:rsidRDefault="00BC360E" w:rsidP="00BC360E">
            <w:pPr>
              <w:jc w:val="center"/>
              <w:rPr>
                <w:b/>
                <w:bCs/>
                <w:color w:val="000000"/>
                <w:sz w:val="18"/>
                <w:szCs w:val="18"/>
              </w:rPr>
            </w:pPr>
            <w:r w:rsidRPr="006326B1">
              <w:rPr>
                <w:b/>
                <w:bCs/>
                <w:color w:val="000000"/>
                <w:sz w:val="18"/>
                <w:szCs w:val="18"/>
              </w:rPr>
              <w:t>p=0.022</w:t>
            </w:r>
            <w:r w:rsidRPr="006326B1">
              <w:rPr>
                <w:b/>
                <w:bCs/>
                <w:color w:val="000000"/>
                <w:sz w:val="18"/>
                <w:szCs w:val="18"/>
                <w:vertAlign w:val="superscript"/>
              </w:rPr>
              <w:t>β</w:t>
            </w:r>
          </w:p>
        </w:tc>
        <w:tc>
          <w:tcPr>
            <w:tcW w:w="1016" w:type="dxa"/>
            <w:tcBorders>
              <w:top w:val="single" w:sz="4" w:space="0" w:color="auto"/>
              <w:left w:val="single" w:sz="4" w:space="0" w:color="auto"/>
              <w:bottom w:val="single" w:sz="12" w:space="0" w:color="auto"/>
              <w:right w:val="single" w:sz="4" w:space="0" w:color="auto"/>
            </w:tcBorders>
            <w:vAlign w:val="center"/>
          </w:tcPr>
          <w:p w14:paraId="6E29EFE9" w14:textId="77777777" w:rsidR="00BC360E" w:rsidRDefault="00BC360E" w:rsidP="00BC360E">
            <w:pPr>
              <w:jc w:val="center"/>
              <w:rPr>
                <w:rFonts w:cstheme="minorBidi"/>
                <w:color w:val="000000"/>
                <w:sz w:val="18"/>
                <w:szCs w:val="18"/>
              </w:rPr>
            </w:pPr>
            <w:r w:rsidRPr="00CE421F">
              <w:rPr>
                <w:rFonts w:cstheme="minorBidi"/>
                <w:color w:val="000000"/>
                <w:sz w:val="18"/>
                <w:szCs w:val="18"/>
              </w:rPr>
              <w:t>97</w:t>
            </w:r>
          </w:p>
          <w:p w14:paraId="59E5AE56" w14:textId="77777777" w:rsidR="00BC360E" w:rsidRDefault="00BC360E" w:rsidP="00BC360E">
            <w:pPr>
              <w:jc w:val="center"/>
              <w:rPr>
                <w:color w:val="000000"/>
                <w:sz w:val="18"/>
                <w:szCs w:val="18"/>
              </w:rPr>
            </w:pPr>
            <w:r w:rsidRPr="00CE421F">
              <w:rPr>
                <w:rFonts w:cstheme="minorBidi"/>
                <w:color w:val="000000"/>
                <w:sz w:val="18"/>
                <w:szCs w:val="18"/>
              </w:rPr>
              <w:t xml:space="preserve"> (93, 99)  </w:t>
            </w:r>
          </w:p>
          <w:p w14:paraId="5B5DFA46" w14:textId="77777777" w:rsidR="00BC360E" w:rsidRPr="00CE421F" w:rsidRDefault="00BC360E" w:rsidP="00BC360E">
            <w:pPr>
              <w:jc w:val="center"/>
              <w:rPr>
                <w:color w:val="000000"/>
                <w:sz w:val="18"/>
                <w:szCs w:val="18"/>
              </w:rPr>
            </w:pPr>
            <w:r w:rsidRPr="00CE421F">
              <w:rPr>
                <w:rFonts w:cstheme="minorBidi"/>
                <w:color w:val="000000"/>
                <w:sz w:val="18"/>
                <w:szCs w:val="18"/>
              </w:rPr>
              <w:t>138/142</w:t>
            </w:r>
          </w:p>
          <w:p w14:paraId="3F5731E3" w14:textId="77777777" w:rsidR="00BC360E" w:rsidRPr="00CF7D93" w:rsidRDefault="00BC360E" w:rsidP="00BC360E">
            <w:pPr>
              <w:jc w:val="center"/>
              <w:rPr>
                <w:color w:val="000000"/>
                <w:sz w:val="18"/>
                <w:szCs w:val="18"/>
              </w:rPr>
            </w:pPr>
            <w:r w:rsidRPr="0070702A">
              <w:rPr>
                <w:color w:val="000000"/>
                <w:sz w:val="18"/>
                <w:szCs w:val="18"/>
              </w:rPr>
              <w:t>p</w:t>
            </w:r>
            <w:r w:rsidRPr="002C08CC">
              <w:rPr>
                <w:color w:val="000000"/>
                <w:sz w:val="18"/>
                <w:szCs w:val="18"/>
              </w:rPr>
              <w:t>=0.</w:t>
            </w:r>
            <w:r>
              <w:rPr>
                <w:color w:val="000000"/>
                <w:sz w:val="18"/>
                <w:szCs w:val="18"/>
              </w:rPr>
              <w:t>238</w:t>
            </w:r>
            <w:r>
              <w:rPr>
                <w:color w:val="000000"/>
                <w:sz w:val="18"/>
                <w:szCs w:val="18"/>
                <w:vertAlign w:val="superscript"/>
              </w:rPr>
              <w:t>β</w:t>
            </w:r>
          </w:p>
        </w:tc>
        <w:tc>
          <w:tcPr>
            <w:tcW w:w="874" w:type="dxa"/>
            <w:tcBorders>
              <w:top w:val="single" w:sz="4" w:space="0" w:color="auto"/>
              <w:left w:val="single" w:sz="4" w:space="0" w:color="auto"/>
              <w:bottom w:val="single" w:sz="12" w:space="0" w:color="auto"/>
              <w:right w:val="single" w:sz="4" w:space="0" w:color="auto"/>
            </w:tcBorders>
            <w:vAlign w:val="center"/>
          </w:tcPr>
          <w:p w14:paraId="0F219EDE" w14:textId="77777777" w:rsidR="00BC360E" w:rsidRDefault="00BC360E" w:rsidP="00BC360E">
            <w:pPr>
              <w:jc w:val="center"/>
              <w:rPr>
                <w:rFonts w:cstheme="minorBidi"/>
                <w:color w:val="000000"/>
                <w:sz w:val="18"/>
                <w:szCs w:val="18"/>
              </w:rPr>
            </w:pPr>
            <w:r w:rsidRPr="00CE421F">
              <w:rPr>
                <w:rFonts w:cstheme="minorBidi"/>
                <w:color w:val="000000"/>
                <w:sz w:val="18"/>
                <w:szCs w:val="18"/>
              </w:rPr>
              <w:t>73</w:t>
            </w:r>
          </w:p>
          <w:p w14:paraId="17D8767B" w14:textId="77777777" w:rsidR="00BC360E" w:rsidRDefault="00BC360E" w:rsidP="00BC360E">
            <w:pPr>
              <w:jc w:val="center"/>
              <w:rPr>
                <w:color w:val="000000"/>
                <w:sz w:val="18"/>
                <w:szCs w:val="18"/>
              </w:rPr>
            </w:pPr>
            <w:r w:rsidRPr="00CE421F">
              <w:rPr>
                <w:rFonts w:cstheme="minorBidi"/>
                <w:color w:val="000000"/>
                <w:sz w:val="18"/>
                <w:szCs w:val="18"/>
              </w:rPr>
              <w:t xml:space="preserve"> (45, 92)  </w:t>
            </w:r>
          </w:p>
          <w:p w14:paraId="6645F944" w14:textId="77777777" w:rsidR="00BC360E" w:rsidRPr="00CE421F" w:rsidRDefault="00BC360E" w:rsidP="00BC360E">
            <w:pPr>
              <w:jc w:val="center"/>
              <w:rPr>
                <w:color w:val="000000"/>
                <w:sz w:val="18"/>
                <w:szCs w:val="18"/>
              </w:rPr>
            </w:pPr>
            <w:r w:rsidRPr="00CE421F">
              <w:rPr>
                <w:rFonts w:cstheme="minorBidi"/>
                <w:color w:val="000000"/>
                <w:sz w:val="18"/>
                <w:szCs w:val="18"/>
              </w:rPr>
              <w:t>11/15</w:t>
            </w:r>
          </w:p>
          <w:p w14:paraId="25788277" w14:textId="77777777" w:rsidR="00BC360E" w:rsidRPr="00CF7D93" w:rsidRDefault="00BC360E" w:rsidP="00BC360E">
            <w:pPr>
              <w:jc w:val="center"/>
              <w:rPr>
                <w:color w:val="000000"/>
                <w:sz w:val="18"/>
                <w:szCs w:val="18"/>
              </w:rPr>
            </w:pPr>
            <w:r w:rsidRPr="0070702A">
              <w:rPr>
                <w:color w:val="000000"/>
                <w:sz w:val="18"/>
                <w:szCs w:val="18"/>
              </w:rPr>
              <w:t>p</w:t>
            </w:r>
            <w:r w:rsidRPr="002C08CC">
              <w:rPr>
                <w:color w:val="000000"/>
                <w:sz w:val="18"/>
                <w:szCs w:val="18"/>
              </w:rPr>
              <w:t>=0.</w:t>
            </w:r>
            <w:r>
              <w:rPr>
                <w:color w:val="000000"/>
                <w:sz w:val="18"/>
                <w:szCs w:val="18"/>
              </w:rPr>
              <w:t>063</w:t>
            </w:r>
            <w:r>
              <w:rPr>
                <w:color w:val="000000"/>
                <w:sz w:val="18"/>
                <w:szCs w:val="18"/>
                <w:vertAlign w:val="superscript"/>
              </w:rPr>
              <w:t>β</w:t>
            </w:r>
          </w:p>
        </w:tc>
        <w:tc>
          <w:tcPr>
            <w:tcW w:w="921" w:type="dxa"/>
            <w:tcBorders>
              <w:top w:val="single" w:sz="4" w:space="0" w:color="auto"/>
              <w:left w:val="single" w:sz="4" w:space="0" w:color="auto"/>
              <w:bottom w:val="single" w:sz="12" w:space="0" w:color="auto"/>
              <w:right w:val="single" w:sz="12" w:space="0" w:color="auto"/>
            </w:tcBorders>
            <w:vAlign w:val="center"/>
          </w:tcPr>
          <w:p w14:paraId="1B31E420" w14:textId="77777777" w:rsidR="00BC360E" w:rsidRDefault="00BC360E" w:rsidP="00BC360E">
            <w:pPr>
              <w:jc w:val="center"/>
              <w:rPr>
                <w:rFonts w:cstheme="minorBidi"/>
                <w:color w:val="000000"/>
                <w:sz w:val="18"/>
                <w:szCs w:val="18"/>
              </w:rPr>
            </w:pPr>
            <w:r w:rsidRPr="00CE421F">
              <w:rPr>
                <w:rFonts w:cstheme="minorBidi"/>
                <w:color w:val="000000"/>
                <w:sz w:val="18"/>
                <w:szCs w:val="18"/>
              </w:rPr>
              <w:t>98</w:t>
            </w:r>
          </w:p>
          <w:p w14:paraId="640971BF" w14:textId="77777777" w:rsidR="00BC360E" w:rsidRDefault="00BC360E" w:rsidP="00BC360E">
            <w:pPr>
              <w:jc w:val="center"/>
              <w:rPr>
                <w:color w:val="000000"/>
                <w:sz w:val="18"/>
                <w:szCs w:val="18"/>
              </w:rPr>
            </w:pPr>
            <w:r w:rsidRPr="00CE421F">
              <w:rPr>
                <w:rFonts w:cstheme="minorBidi"/>
                <w:color w:val="000000"/>
                <w:sz w:val="18"/>
                <w:szCs w:val="18"/>
              </w:rPr>
              <w:t xml:space="preserve"> (94, 100)  </w:t>
            </w:r>
          </w:p>
          <w:p w14:paraId="595D8939" w14:textId="77777777" w:rsidR="00BC360E" w:rsidRPr="00CE421F" w:rsidRDefault="00BC360E" w:rsidP="00BC360E">
            <w:pPr>
              <w:jc w:val="center"/>
              <w:rPr>
                <w:color w:val="000000"/>
                <w:sz w:val="18"/>
                <w:szCs w:val="18"/>
              </w:rPr>
            </w:pPr>
            <w:r w:rsidRPr="00CE421F">
              <w:rPr>
                <w:rFonts w:cstheme="minorBidi"/>
                <w:color w:val="000000"/>
                <w:sz w:val="18"/>
                <w:szCs w:val="18"/>
              </w:rPr>
              <w:t>138/141</w:t>
            </w:r>
          </w:p>
          <w:p w14:paraId="74662B91" w14:textId="77777777" w:rsidR="00BC360E" w:rsidRPr="00CF7D93" w:rsidRDefault="00BC360E" w:rsidP="00BC360E">
            <w:pPr>
              <w:jc w:val="center"/>
              <w:rPr>
                <w:color w:val="000000"/>
                <w:sz w:val="18"/>
                <w:szCs w:val="18"/>
              </w:rPr>
            </w:pPr>
            <w:r w:rsidRPr="0070702A">
              <w:rPr>
                <w:color w:val="000000"/>
                <w:sz w:val="18"/>
                <w:szCs w:val="18"/>
              </w:rPr>
              <w:t>p</w:t>
            </w:r>
            <w:r w:rsidRPr="002C08CC">
              <w:rPr>
                <w:color w:val="000000"/>
                <w:sz w:val="18"/>
                <w:szCs w:val="18"/>
              </w:rPr>
              <w:t>=0.</w:t>
            </w:r>
            <w:r>
              <w:rPr>
                <w:color w:val="000000"/>
                <w:sz w:val="18"/>
                <w:szCs w:val="18"/>
              </w:rPr>
              <w:t>081</w:t>
            </w:r>
            <w:r>
              <w:rPr>
                <w:color w:val="000000"/>
                <w:sz w:val="18"/>
                <w:szCs w:val="18"/>
                <w:vertAlign w:val="superscript"/>
              </w:rPr>
              <w:t>β</w:t>
            </w:r>
          </w:p>
        </w:tc>
        <w:tc>
          <w:tcPr>
            <w:tcW w:w="1017" w:type="dxa"/>
            <w:tcBorders>
              <w:top w:val="single" w:sz="4" w:space="0" w:color="auto"/>
              <w:left w:val="single" w:sz="12" w:space="0" w:color="auto"/>
              <w:bottom w:val="single" w:sz="12" w:space="0" w:color="auto"/>
              <w:right w:val="single" w:sz="4" w:space="0" w:color="auto"/>
            </w:tcBorders>
            <w:vAlign w:val="center"/>
          </w:tcPr>
          <w:p w14:paraId="0EA24E0B" w14:textId="77777777" w:rsidR="00BC360E" w:rsidRPr="00B94298" w:rsidRDefault="00BC360E" w:rsidP="00BC360E">
            <w:pPr>
              <w:jc w:val="center"/>
              <w:rPr>
                <w:color w:val="000000"/>
                <w:sz w:val="18"/>
                <w:szCs w:val="18"/>
              </w:rPr>
            </w:pPr>
            <w:r>
              <w:rPr>
                <w:color w:val="000000"/>
                <w:sz w:val="18"/>
                <w:szCs w:val="18"/>
              </w:rPr>
              <w:t>-</w:t>
            </w:r>
          </w:p>
        </w:tc>
        <w:tc>
          <w:tcPr>
            <w:tcW w:w="1016" w:type="dxa"/>
            <w:tcBorders>
              <w:top w:val="single" w:sz="4" w:space="0" w:color="auto"/>
              <w:left w:val="single" w:sz="4" w:space="0" w:color="auto"/>
              <w:bottom w:val="single" w:sz="12" w:space="0" w:color="auto"/>
              <w:right w:val="single" w:sz="4" w:space="0" w:color="auto"/>
            </w:tcBorders>
            <w:vAlign w:val="center"/>
          </w:tcPr>
          <w:p w14:paraId="0398B2EC" w14:textId="77777777" w:rsidR="00BC360E" w:rsidRPr="00B94298" w:rsidRDefault="00BC360E" w:rsidP="00BC360E">
            <w:pPr>
              <w:jc w:val="center"/>
              <w:rPr>
                <w:color w:val="000000"/>
                <w:sz w:val="18"/>
                <w:szCs w:val="18"/>
              </w:rPr>
            </w:pPr>
            <w:r>
              <w:rPr>
                <w:color w:val="000000"/>
                <w:sz w:val="18"/>
                <w:szCs w:val="18"/>
              </w:rPr>
              <w:t>-</w:t>
            </w:r>
          </w:p>
        </w:tc>
        <w:tc>
          <w:tcPr>
            <w:tcW w:w="903" w:type="dxa"/>
            <w:tcBorders>
              <w:top w:val="single" w:sz="4" w:space="0" w:color="auto"/>
              <w:left w:val="single" w:sz="4" w:space="0" w:color="auto"/>
              <w:bottom w:val="single" w:sz="12" w:space="0" w:color="auto"/>
              <w:right w:val="single" w:sz="4" w:space="0" w:color="auto"/>
            </w:tcBorders>
            <w:vAlign w:val="center"/>
          </w:tcPr>
          <w:p w14:paraId="1414C0AF" w14:textId="77777777" w:rsidR="00BC360E" w:rsidRPr="00B94298" w:rsidRDefault="00BC360E" w:rsidP="00BC360E">
            <w:pPr>
              <w:jc w:val="center"/>
              <w:rPr>
                <w:color w:val="000000"/>
                <w:sz w:val="18"/>
                <w:szCs w:val="18"/>
              </w:rPr>
            </w:pPr>
            <w:r>
              <w:rPr>
                <w:color w:val="000000"/>
                <w:sz w:val="18"/>
                <w:szCs w:val="18"/>
              </w:rPr>
              <w:t>-</w:t>
            </w:r>
          </w:p>
        </w:tc>
        <w:tc>
          <w:tcPr>
            <w:tcW w:w="959" w:type="dxa"/>
            <w:tcBorders>
              <w:top w:val="single" w:sz="4" w:space="0" w:color="auto"/>
              <w:left w:val="single" w:sz="4" w:space="0" w:color="auto"/>
              <w:bottom w:val="single" w:sz="12" w:space="0" w:color="auto"/>
              <w:right w:val="single" w:sz="12" w:space="0" w:color="auto"/>
            </w:tcBorders>
            <w:vAlign w:val="center"/>
          </w:tcPr>
          <w:p w14:paraId="7B30AED8" w14:textId="77777777" w:rsidR="00BC360E" w:rsidRPr="00B94298" w:rsidRDefault="00BC360E" w:rsidP="00BC360E">
            <w:pPr>
              <w:jc w:val="center"/>
              <w:rPr>
                <w:color w:val="000000"/>
                <w:sz w:val="18"/>
                <w:szCs w:val="18"/>
              </w:rPr>
            </w:pPr>
            <w:r>
              <w:rPr>
                <w:color w:val="000000"/>
                <w:sz w:val="18"/>
                <w:szCs w:val="18"/>
              </w:rPr>
              <w:t>-</w:t>
            </w:r>
          </w:p>
        </w:tc>
      </w:tr>
    </w:tbl>
    <w:p w14:paraId="617667D0" w14:textId="20680872" w:rsidR="00EF633B" w:rsidRPr="008978AF" w:rsidRDefault="00EF633B" w:rsidP="00EF633B">
      <w:pPr>
        <w:spacing w:line="360" w:lineRule="auto"/>
        <w:rPr>
          <w:rFonts w:ascii="Times New Roman" w:eastAsia="Times New Roman" w:hAnsi="Times New Roman" w:cs="Times New Roman"/>
          <w:b/>
          <w:bCs/>
          <w:sz w:val="24"/>
          <w:szCs w:val="24"/>
        </w:rPr>
      </w:pPr>
    </w:p>
    <w:p w14:paraId="238D5E16" w14:textId="77777777" w:rsidR="00BC360E" w:rsidRDefault="00BC360E" w:rsidP="00EF633B">
      <w:pPr>
        <w:pStyle w:val="ListParagraph"/>
        <w:ind w:left="0"/>
        <w:jc w:val="both"/>
        <w:rPr>
          <w:rFonts w:eastAsia="Calibri"/>
          <w:sz w:val="20"/>
          <w:szCs w:val="20"/>
        </w:rPr>
      </w:pPr>
    </w:p>
    <w:p w14:paraId="14168748" w14:textId="77777777" w:rsidR="00BC360E" w:rsidRDefault="00BC360E" w:rsidP="00EF633B">
      <w:pPr>
        <w:pStyle w:val="ListParagraph"/>
        <w:ind w:left="0"/>
        <w:jc w:val="both"/>
        <w:rPr>
          <w:rFonts w:eastAsia="Calibri"/>
          <w:sz w:val="20"/>
          <w:szCs w:val="20"/>
        </w:rPr>
      </w:pPr>
    </w:p>
    <w:p w14:paraId="51AFB7BA" w14:textId="77777777" w:rsidR="00BC360E" w:rsidRDefault="00BC360E" w:rsidP="00EF633B">
      <w:pPr>
        <w:pStyle w:val="ListParagraph"/>
        <w:ind w:left="0"/>
        <w:jc w:val="both"/>
        <w:rPr>
          <w:rFonts w:eastAsia="Calibri"/>
          <w:sz w:val="20"/>
          <w:szCs w:val="20"/>
        </w:rPr>
      </w:pPr>
    </w:p>
    <w:p w14:paraId="114BD379" w14:textId="77777777" w:rsidR="00BC360E" w:rsidRDefault="00BC360E" w:rsidP="00EF633B">
      <w:pPr>
        <w:pStyle w:val="ListParagraph"/>
        <w:ind w:left="0"/>
        <w:jc w:val="both"/>
        <w:rPr>
          <w:rFonts w:eastAsia="Calibri"/>
          <w:sz w:val="20"/>
          <w:szCs w:val="20"/>
        </w:rPr>
      </w:pPr>
    </w:p>
    <w:p w14:paraId="56167B72" w14:textId="77777777" w:rsidR="00BC360E" w:rsidRDefault="00BC360E" w:rsidP="00EF633B">
      <w:pPr>
        <w:pStyle w:val="ListParagraph"/>
        <w:ind w:left="0"/>
        <w:jc w:val="both"/>
        <w:rPr>
          <w:rFonts w:eastAsia="Calibri"/>
          <w:sz w:val="20"/>
          <w:szCs w:val="20"/>
        </w:rPr>
      </w:pPr>
    </w:p>
    <w:p w14:paraId="102D29E1" w14:textId="77777777" w:rsidR="00BC360E" w:rsidRDefault="00BC360E" w:rsidP="00EF633B">
      <w:pPr>
        <w:pStyle w:val="ListParagraph"/>
        <w:ind w:left="0"/>
        <w:jc w:val="both"/>
        <w:rPr>
          <w:rFonts w:eastAsia="Calibri"/>
          <w:sz w:val="20"/>
          <w:szCs w:val="20"/>
        </w:rPr>
      </w:pPr>
    </w:p>
    <w:p w14:paraId="0D167418" w14:textId="77777777" w:rsidR="00BC360E" w:rsidRDefault="00BC360E" w:rsidP="00EF633B">
      <w:pPr>
        <w:pStyle w:val="ListParagraph"/>
        <w:ind w:left="0"/>
        <w:jc w:val="both"/>
        <w:rPr>
          <w:rFonts w:eastAsia="Calibri"/>
          <w:sz w:val="20"/>
          <w:szCs w:val="20"/>
        </w:rPr>
      </w:pPr>
    </w:p>
    <w:p w14:paraId="01CDB386" w14:textId="77777777" w:rsidR="00BC360E" w:rsidRDefault="00BC360E" w:rsidP="00EF633B">
      <w:pPr>
        <w:pStyle w:val="ListParagraph"/>
        <w:ind w:left="0"/>
        <w:jc w:val="both"/>
        <w:rPr>
          <w:rFonts w:eastAsia="Calibri"/>
          <w:sz w:val="20"/>
          <w:szCs w:val="20"/>
        </w:rPr>
      </w:pPr>
    </w:p>
    <w:p w14:paraId="1FA5F605" w14:textId="221E5C75" w:rsidR="00EF633B" w:rsidRPr="00EF633B" w:rsidRDefault="00EF633B" w:rsidP="00EF633B">
      <w:pPr>
        <w:pStyle w:val="ListParagraph"/>
        <w:ind w:left="0"/>
        <w:jc w:val="both"/>
        <w:rPr>
          <w:rFonts w:eastAsia="Calibri"/>
          <w:sz w:val="20"/>
          <w:szCs w:val="20"/>
        </w:rPr>
      </w:pPr>
      <w:r w:rsidRPr="00EF633B">
        <w:rPr>
          <w:rFonts w:eastAsia="Calibri"/>
          <w:sz w:val="20"/>
          <w:szCs w:val="20"/>
        </w:rPr>
        <w:t xml:space="preserve">Within row p-values: </w:t>
      </w:r>
      <w:r w:rsidRPr="00EF633B">
        <w:rPr>
          <w:color w:val="000000"/>
          <w:sz w:val="20"/>
          <w:szCs w:val="20"/>
        </w:rPr>
        <w:t>*</w:t>
      </w:r>
      <w:r w:rsidRPr="00EF633B">
        <w:rPr>
          <w:rFonts w:eastAsia="Calibri"/>
          <w:sz w:val="20"/>
          <w:szCs w:val="20"/>
        </w:rPr>
        <w:t>TiKa tongue swab vs. MGIT960 tongue swab</w:t>
      </w:r>
    </w:p>
    <w:p w14:paraId="78DF5248" w14:textId="77777777" w:rsidR="00EF633B" w:rsidRDefault="00EF633B" w:rsidP="00EF633B">
      <w:pPr>
        <w:pStyle w:val="ListParagraph"/>
        <w:spacing w:after="160"/>
        <w:ind w:left="0"/>
        <w:jc w:val="both"/>
        <w:rPr>
          <w:color w:val="000000"/>
          <w:sz w:val="20"/>
          <w:szCs w:val="20"/>
        </w:rPr>
      </w:pPr>
      <w:r w:rsidRPr="00EF633B">
        <w:rPr>
          <w:rFonts w:eastAsia="Calibri"/>
          <w:sz w:val="20"/>
          <w:szCs w:val="20"/>
        </w:rPr>
        <w:t xml:space="preserve">Within column p-values: </w:t>
      </w:r>
      <w:r w:rsidRPr="00EF633B">
        <w:rPr>
          <w:color w:val="000000"/>
          <w:sz w:val="20"/>
          <w:szCs w:val="20"/>
          <w:vertAlign w:val="superscript"/>
        </w:rPr>
        <w:t>β</w:t>
      </w:r>
      <w:r w:rsidRPr="00EF633B">
        <w:rPr>
          <w:color w:val="000000"/>
          <w:sz w:val="20"/>
          <w:szCs w:val="20"/>
        </w:rPr>
        <w:t>vs TiKa tongue swab</w:t>
      </w:r>
    </w:p>
    <w:p w14:paraId="6E0B8189" w14:textId="566E2525" w:rsidR="00846D47" w:rsidRDefault="00EF633B" w:rsidP="007A31E3">
      <w:pPr>
        <w:pStyle w:val="ListParagraph"/>
        <w:spacing w:after="160"/>
        <w:ind w:left="0"/>
        <w:jc w:val="both"/>
        <w:rPr>
          <w:rFonts w:eastAsia="Calibri"/>
        </w:rPr>
      </w:pPr>
      <w:r w:rsidRPr="00EF633B">
        <w:rPr>
          <w:rFonts w:eastAsia="Calibri"/>
          <w:sz w:val="20"/>
          <w:szCs w:val="20"/>
        </w:rPr>
        <w:t>Abbreviations: CI, confidence interval, EBA, early bactericidal activity; NPV, negative predictive value; PPV, positive predictive value</w:t>
      </w:r>
      <w:r w:rsidR="00846D47">
        <w:rPr>
          <w:rFonts w:eastAsia="Calibri"/>
        </w:rPr>
        <w:br w:type="page"/>
      </w:r>
    </w:p>
    <w:p w14:paraId="13508D9F" w14:textId="7E5C26C7" w:rsidR="00D15C5C" w:rsidRPr="00604D40" w:rsidRDefault="00112BB3" w:rsidP="00604D40">
      <w:pPr>
        <w:pStyle w:val="Heading2"/>
        <w:spacing w:before="120" w:after="120"/>
        <w:rPr>
          <w:bCs/>
          <w:u w:val="single"/>
        </w:rPr>
      </w:pPr>
      <w:bookmarkStart w:id="21" w:name="_Toc200724585"/>
      <w:r w:rsidRPr="00604D40">
        <w:lastRenderedPageBreak/>
        <w:t>Supplementary Table 5:</w:t>
      </w:r>
      <w:r w:rsidRPr="00604D40">
        <w:rPr>
          <w:b w:val="0"/>
          <w:bCs/>
        </w:rPr>
        <w:t xml:space="preserve"> </w:t>
      </w:r>
      <w:r w:rsidR="00604D40" w:rsidRPr="001B530D">
        <w:rPr>
          <w:rFonts w:cs="Times New Roman"/>
          <w:b w:val="0"/>
          <w:bCs/>
          <w:szCs w:val="24"/>
        </w:rPr>
        <w:t>Diagnostic yield of Ultra on sputum and oral samples in Cohorts A and B, stratified by whether sputum induction was needed and under a programmatic scenario where sputum induction was unavailable. Data are %, (95% CI), and n/N</w:t>
      </w:r>
      <w:r w:rsidR="00604D40">
        <w:rPr>
          <w:rFonts w:cs="Times New Roman"/>
          <w:b w:val="0"/>
          <w:bCs/>
          <w:szCs w:val="24"/>
        </w:rPr>
        <w:t>.</w:t>
      </w:r>
      <w:bookmarkEnd w:id="21"/>
    </w:p>
    <w:tbl>
      <w:tblPr>
        <w:tblStyle w:val="TableGrid"/>
        <w:tblpPr w:leftFromText="180" w:rightFromText="180" w:vertAnchor="page" w:horzAnchor="margin" w:tblpY="2641"/>
        <w:tblW w:w="141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91"/>
        <w:gridCol w:w="1566"/>
        <w:gridCol w:w="1525"/>
        <w:gridCol w:w="1314"/>
        <w:gridCol w:w="1326"/>
        <w:gridCol w:w="1232"/>
        <w:gridCol w:w="1450"/>
        <w:gridCol w:w="1758"/>
        <w:gridCol w:w="2198"/>
      </w:tblGrid>
      <w:tr w:rsidR="008978AF" w:rsidRPr="0074349E" w14:paraId="11A7EB4C" w14:textId="77777777" w:rsidTr="003707E5">
        <w:tc>
          <w:tcPr>
            <w:tcW w:w="1791" w:type="dxa"/>
            <w:vMerge w:val="restart"/>
            <w:tcBorders>
              <w:top w:val="single" w:sz="12" w:space="0" w:color="auto"/>
              <w:bottom w:val="single" w:sz="4" w:space="0" w:color="auto"/>
              <w:right w:val="single" w:sz="12" w:space="0" w:color="auto"/>
            </w:tcBorders>
            <w:hideMark/>
          </w:tcPr>
          <w:p w14:paraId="1455B5FA" w14:textId="77777777" w:rsidR="00D15C5C" w:rsidRPr="0074349E" w:rsidRDefault="00D15C5C" w:rsidP="003707E5">
            <w:pPr>
              <w:rPr>
                <w:b/>
                <w:bCs/>
                <w:sz w:val="18"/>
                <w:szCs w:val="18"/>
              </w:rPr>
            </w:pPr>
            <w:r w:rsidRPr="0074349E">
              <w:rPr>
                <w:b/>
                <w:bCs/>
                <w:sz w:val="18"/>
                <w:szCs w:val="18"/>
              </w:rPr>
              <w:t>Cohort A</w:t>
            </w:r>
          </w:p>
        </w:tc>
        <w:tc>
          <w:tcPr>
            <w:tcW w:w="3091" w:type="dxa"/>
            <w:gridSpan w:val="2"/>
            <w:tcBorders>
              <w:top w:val="single" w:sz="12" w:space="0" w:color="auto"/>
              <w:left w:val="single" w:sz="12" w:space="0" w:color="auto"/>
              <w:bottom w:val="single" w:sz="12" w:space="0" w:color="auto"/>
              <w:right w:val="single" w:sz="12" w:space="0" w:color="auto"/>
            </w:tcBorders>
            <w:hideMark/>
          </w:tcPr>
          <w:p w14:paraId="3732E78D" w14:textId="77777777" w:rsidR="00D15C5C" w:rsidRPr="003909F5" w:rsidRDefault="00D15C5C" w:rsidP="003707E5">
            <w:pPr>
              <w:contextualSpacing/>
              <w:jc w:val="center"/>
              <w:rPr>
                <w:b/>
                <w:bCs/>
                <w:sz w:val="18"/>
                <w:szCs w:val="18"/>
              </w:rPr>
            </w:pPr>
            <w:r w:rsidRPr="003909F5">
              <w:rPr>
                <w:b/>
                <w:bCs/>
                <w:sz w:val="18"/>
                <w:szCs w:val="18"/>
              </w:rPr>
              <w:t>All people</w:t>
            </w:r>
          </w:p>
          <w:p w14:paraId="36E9DAC0" w14:textId="77777777" w:rsidR="00D15C5C" w:rsidRPr="003909F5" w:rsidRDefault="00D15C5C" w:rsidP="003707E5">
            <w:pPr>
              <w:contextualSpacing/>
              <w:jc w:val="center"/>
              <w:rPr>
                <w:b/>
                <w:bCs/>
                <w:sz w:val="18"/>
                <w:szCs w:val="18"/>
              </w:rPr>
            </w:pPr>
            <w:r w:rsidRPr="003909F5">
              <w:rPr>
                <w:b/>
                <w:bCs/>
                <w:sz w:val="18"/>
                <w:szCs w:val="18"/>
              </w:rPr>
              <w:t>(n=</w:t>
            </w:r>
            <w:r>
              <w:rPr>
                <w:b/>
                <w:bCs/>
                <w:sz w:val="18"/>
                <w:szCs w:val="18"/>
              </w:rPr>
              <w:t>590)</w:t>
            </w:r>
          </w:p>
        </w:tc>
        <w:tc>
          <w:tcPr>
            <w:tcW w:w="9278" w:type="dxa"/>
            <w:gridSpan w:val="6"/>
            <w:tcBorders>
              <w:top w:val="single" w:sz="12" w:space="0" w:color="auto"/>
              <w:left w:val="single" w:sz="12" w:space="0" w:color="auto"/>
            </w:tcBorders>
            <w:hideMark/>
          </w:tcPr>
          <w:p w14:paraId="4479B903" w14:textId="77777777" w:rsidR="00D15C5C" w:rsidRPr="003909F5" w:rsidRDefault="00D15C5C" w:rsidP="003707E5">
            <w:pPr>
              <w:contextualSpacing/>
              <w:jc w:val="center"/>
              <w:rPr>
                <w:b/>
                <w:bCs/>
                <w:sz w:val="18"/>
                <w:szCs w:val="18"/>
              </w:rPr>
            </w:pPr>
            <w:r w:rsidRPr="003909F5">
              <w:rPr>
                <w:b/>
                <w:bCs/>
                <w:sz w:val="18"/>
                <w:szCs w:val="18"/>
              </w:rPr>
              <w:t>In people with sputum induction information</w:t>
            </w:r>
          </w:p>
          <w:p w14:paraId="0CBB89F3" w14:textId="77777777" w:rsidR="00D15C5C" w:rsidRPr="003909F5" w:rsidRDefault="00D15C5C" w:rsidP="003707E5">
            <w:pPr>
              <w:contextualSpacing/>
              <w:jc w:val="center"/>
              <w:rPr>
                <w:b/>
                <w:bCs/>
                <w:sz w:val="18"/>
                <w:szCs w:val="18"/>
              </w:rPr>
            </w:pPr>
            <w:r w:rsidRPr="003909F5">
              <w:rPr>
                <w:b/>
                <w:bCs/>
                <w:sz w:val="18"/>
                <w:szCs w:val="18"/>
              </w:rPr>
              <w:t>(n=550)</w:t>
            </w:r>
          </w:p>
        </w:tc>
      </w:tr>
      <w:tr w:rsidR="00D15C5C" w:rsidRPr="0074349E" w14:paraId="58CB2ED7" w14:textId="77777777" w:rsidTr="003707E5">
        <w:tc>
          <w:tcPr>
            <w:tcW w:w="0" w:type="auto"/>
            <w:vMerge/>
            <w:tcBorders>
              <w:top w:val="single" w:sz="12" w:space="0" w:color="auto"/>
              <w:bottom w:val="single" w:sz="4" w:space="0" w:color="auto"/>
              <w:right w:val="single" w:sz="12" w:space="0" w:color="auto"/>
            </w:tcBorders>
            <w:vAlign w:val="center"/>
            <w:hideMark/>
          </w:tcPr>
          <w:p w14:paraId="71FA890A" w14:textId="77777777" w:rsidR="00D15C5C" w:rsidRPr="0074349E" w:rsidRDefault="00D15C5C" w:rsidP="003707E5">
            <w:pPr>
              <w:rPr>
                <w:b/>
                <w:bCs/>
                <w:sz w:val="18"/>
                <w:szCs w:val="18"/>
              </w:rPr>
            </w:pPr>
          </w:p>
        </w:tc>
        <w:tc>
          <w:tcPr>
            <w:tcW w:w="1566" w:type="dxa"/>
            <w:vMerge w:val="restart"/>
            <w:tcBorders>
              <w:top w:val="single" w:sz="12" w:space="0" w:color="auto"/>
              <w:left w:val="single" w:sz="12" w:space="0" w:color="auto"/>
              <w:bottom w:val="single" w:sz="4" w:space="0" w:color="auto"/>
            </w:tcBorders>
            <w:hideMark/>
          </w:tcPr>
          <w:p w14:paraId="33683AF2" w14:textId="77777777" w:rsidR="00D15C5C" w:rsidRPr="00A73C32" w:rsidRDefault="00D15C5C" w:rsidP="003707E5">
            <w:pPr>
              <w:jc w:val="center"/>
              <w:rPr>
                <w:b/>
                <w:bCs/>
                <w:sz w:val="18"/>
                <w:szCs w:val="18"/>
              </w:rPr>
            </w:pPr>
            <w:r w:rsidRPr="00A73C32">
              <w:rPr>
                <w:b/>
                <w:bCs/>
                <w:sz w:val="18"/>
                <w:szCs w:val="18"/>
              </w:rPr>
              <w:t>DYT</w:t>
            </w:r>
            <w:r>
              <w:rPr>
                <w:b/>
                <w:bCs/>
                <w:sz w:val="18"/>
                <w:szCs w:val="18"/>
              </w:rPr>
              <w:t xml:space="preserve"> </w:t>
            </w:r>
            <w:r w:rsidRPr="003909F5">
              <w:rPr>
                <w:b/>
                <w:bCs/>
                <w:sz w:val="18"/>
                <w:szCs w:val="18"/>
              </w:rPr>
              <w:t>(n=40 with an OW, n=550 with both tongue swabs)</w:t>
            </w:r>
          </w:p>
        </w:tc>
        <w:tc>
          <w:tcPr>
            <w:tcW w:w="1525" w:type="dxa"/>
            <w:vMerge w:val="restart"/>
            <w:tcBorders>
              <w:top w:val="single" w:sz="12" w:space="0" w:color="auto"/>
              <w:bottom w:val="single" w:sz="4" w:space="0" w:color="auto"/>
              <w:right w:val="single" w:sz="12" w:space="0" w:color="auto"/>
            </w:tcBorders>
            <w:hideMark/>
          </w:tcPr>
          <w:p w14:paraId="40AA288F" w14:textId="77777777" w:rsidR="00D15C5C" w:rsidRPr="00A73C32" w:rsidRDefault="00D15C5C" w:rsidP="003707E5">
            <w:pPr>
              <w:jc w:val="center"/>
              <w:rPr>
                <w:b/>
                <w:bCs/>
                <w:sz w:val="18"/>
                <w:szCs w:val="18"/>
              </w:rPr>
            </w:pPr>
            <w:r w:rsidRPr="00A73C32">
              <w:rPr>
                <w:b/>
                <w:bCs/>
                <w:sz w:val="18"/>
                <w:szCs w:val="18"/>
              </w:rPr>
              <w:t>DYD</w:t>
            </w:r>
            <w:r>
              <w:rPr>
                <w:b/>
                <w:bCs/>
                <w:sz w:val="18"/>
                <w:szCs w:val="18"/>
              </w:rPr>
              <w:t xml:space="preserve"> </w:t>
            </w:r>
            <w:r w:rsidRPr="003909F5">
              <w:rPr>
                <w:b/>
                <w:bCs/>
                <w:sz w:val="18"/>
                <w:szCs w:val="18"/>
              </w:rPr>
              <w:t>(n=</w:t>
            </w:r>
            <w:r>
              <w:rPr>
                <w:b/>
                <w:bCs/>
                <w:sz w:val="18"/>
                <w:szCs w:val="18"/>
              </w:rPr>
              <w:t>26</w:t>
            </w:r>
            <w:r w:rsidRPr="003909F5">
              <w:rPr>
                <w:b/>
                <w:bCs/>
                <w:sz w:val="18"/>
                <w:szCs w:val="18"/>
              </w:rPr>
              <w:t xml:space="preserve"> with an OW, n=</w:t>
            </w:r>
            <w:r>
              <w:rPr>
                <w:b/>
                <w:bCs/>
                <w:sz w:val="18"/>
                <w:szCs w:val="18"/>
              </w:rPr>
              <w:t>232</w:t>
            </w:r>
            <w:r w:rsidRPr="003909F5">
              <w:rPr>
                <w:b/>
                <w:bCs/>
                <w:sz w:val="18"/>
                <w:szCs w:val="18"/>
              </w:rPr>
              <w:t xml:space="preserve"> with both tongue swabs)</w:t>
            </w:r>
            <w:r>
              <w:rPr>
                <w:b/>
                <w:bCs/>
                <w:sz w:val="18"/>
                <w:szCs w:val="18"/>
              </w:rPr>
              <w:t xml:space="preserve"> </w:t>
            </w:r>
          </w:p>
        </w:tc>
        <w:tc>
          <w:tcPr>
            <w:tcW w:w="2640" w:type="dxa"/>
            <w:gridSpan w:val="2"/>
            <w:tcBorders>
              <w:top w:val="single" w:sz="12" w:space="0" w:color="auto"/>
              <w:left w:val="single" w:sz="12" w:space="0" w:color="auto"/>
              <w:bottom w:val="single" w:sz="6" w:space="0" w:color="auto"/>
              <w:right w:val="single" w:sz="12" w:space="0" w:color="auto"/>
            </w:tcBorders>
            <w:hideMark/>
          </w:tcPr>
          <w:p w14:paraId="5AE2DD33" w14:textId="77777777" w:rsidR="00D15C5C" w:rsidRPr="003909F5" w:rsidRDefault="00D15C5C" w:rsidP="003707E5">
            <w:pPr>
              <w:jc w:val="center"/>
              <w:rPr>
                <w:b/>
                <w:bCs/>
                <w:sz w:val="18"/>
                <w:szCs w:val="18"/>
              </w:rPr>
            </w:pPr>
            <w:r w:rsidRPr="003909F5">
              <w:rPr>
                <w:b/>
                <w:bCs/>
                <w:sz w:val="18"/>
                <w:szCs w:val="18"/>
              </w:rPr>
              <w:t xml:space="preserve">Sputum expectorators </w:t>
            </w:r>
          </w:p>
        </w:tc>
        <w:tc>
          <w:tcPr>
            <w:tcW w:w="2682" w:type="dxa"/>
            <w:gridSpan w:val="2"/>
            <w:tcBorders>
              <w:top w:val="single" w:sz="12" w:space="0" w:color="auto"/>
              <w:left w:val="single" w:sz="12" w:space="0" w:color="auto"/>
              <w:bottom w:val="single" w:sz="6" w:space="0" w:color="auto"/>
              <w:right w:val="single" w:sz="12" w:space="0" w:color="auto"/>
            </w:tcBorders>
            <w:hideMark/>
          </w:tcPr>
          <w:p w14:paraId="4C4CD2E8" w14:textId="77777777" w:rsidR="00D15C5C" w:rsidRPr="003909F5" w:rsidRDefault="00D15C5C" w:rsidP="003707E5">
            <w:pPr>
              <w:jc w:val="center"/>
              <w:rPr>
                <w:b/>
                <w:bCs/>
                <w:sz w:val="18"/>
                <w:szCs w:val="18"/>
              </w:rPr>
            </w:pPr>
            <w:r w:rsidRPr="003909F5">
              <w:rPr>
                <w:b/>
                <w:bCs/>
                <w:sz w:val="18"/>
                <w:szCs w:val="18"/>
              </w:rPr>
              <w:t>Needed sputum induc</w:t>
            </w:r>
            <w:r>
              <w:rPr>
                <w:b/>
                <w:bCs/>
                <w:sz w:val="18"/>
                <w:szCs w:val="18"/>
              </w:rPr>
              <w:t>tion</w:t>
            </w:r>
          </w:p>
        </w:tc>
        <w:tc>
          <w:tcPr>
            <w:tcW w:w="3956" w:type="dxa"/>
            <w:gridSpan w:val="2"/>
            <w:tcBorders>
              <w:top w:val="single" w:sz="12" w:space="0" w:color="auto"/>
              <w:left w:val="single" w:sz="12" w:space="0" w:color="auto"/>
              <w:bottom w:val="single" w:sz="6" w:space="0" w:color="auto"/>
            </w:tcBorders>
            <w:hideMark/>
          </w:tcPr>
          <w:p w14:paraId="3A43DEE8" w14:textId="77777777" w:rsidR="00D15C5C" w:rsidRPr="003909F5" w:rsidRDefault="00D15C5C" w:rsidP="003707E5">
            <w:pPr>
              <w:jc w:val="center"/>
              <w:rPr>
                <w:b/>
                <w:bCs/>
                <w:sz w:val="18"/>
                <w:szCs w:val="18"/>
              </w:rPr>
            </w:pPr>
            <w:r w:rsidRPr="003909F5">
              <w:rPr>
                <w:b/>
                <w:bCs/>
                <w:sz w:val="18"/>
                <w:szCs w:val="18"/>
              </w:rPr>
              <w:t>If sputum induction were unavailable</w:t>
            </w:r>
          </w:p>
        </w:tc>
      </w:tr>
      <w:tr w:rsidR="00D15C5C" w:rsidRPr="0074349E" w14:paraId="581CEACE" w14:textId="77777777" w:rsidTr="003707E5">
        <w:trPr>
          <w:trHeight w:val="83"/>
        </w:trPr>
        <w:tc>
          <w:tcPr>
            <w:tcW w:w="0" w:type="auto"/>
            <w:vMerge/>
            <w:tcBorders>
              <w:top w:val="single" w:sz="12" w:space="0" w:color="auto"/>
              <w:bottom w:val="single" w:sz="6" w:space="0" w:color="auto"/>
              <w:right w:val="single" w:sz="12" w:space="0" w:color="auto"/>
            </w:tcBorders>
            <w:vAlign w:val="center"/>
            <w:hideMark/>
          </w:tcPr>
          <w:p w14:paraId="05D0CFAA" w14:textId="77777777" w:rsidR="00D15C5C" w:rsidRPr="0074349E" w:rsidRDefault="00D15C5C" w:rsidP="003707E5">
            <w:pPr>
              <w:rPr>
                <w:b/>
                <w:bCs/>
                <w:sz w:val="18"/>
                <w:szCs w:val="18"/>
              </w:rPr>
            </w:pPr>
          </w:p>
        </w:tc>
        <w:tc>
          <w:tcPr>
            <w:tcW w:w="0" w:type="auto"/>
            <w:vMerge/>
            <w:tcBorders>
              <w:top w:val="single" w:sz="6" w:space="0" w:color="auto"/>
              <w:left w:val="single" w:sz="12" w:space="0" w:color="auto"/>
              <w:bottom w:val="single" w:sz="6" w:space="0" w:color="auto"/>
            </w:tcBorders>
            <w:vAlign w:val="center"/>
            <w:hideMark/>
          </w:tcPr>
          <w:p w14:paraId="36BB7344" w14:textId="77777777" w:rsidR="00D15C5C" w:rsidRPr="0074349E" w:rsidRDefault="00D15C5C" w:rsidP="003707E5">
            <w:pPr>
              <w:rPr>
                <w:sz w:val="18"/>
                <w:szCs w:val="18"/>
              </w:rPr>
            </w:pPr>
          </w:p>
        </w:tc>
        <w:tc>
          <w:tcPr>
            <w:tcW w:w="0" w:type="auto"/>
            <w:vMerge/>
            <w:tcBorders>
              <w:top w:val="single" w:sz="6" w:space="0" w:color="auto"/>
              <w:bottom w:val="single" w:sz="6" w:space="0" w:color="auto"/>
              <w:right w:val="single" w:sz="12" w:space="0" w:color="auto"/>
            </w:tcBorders>
            <w:vAlign w:val="center"/>
            <w:hideMark/>
          </w:tcPr>
          <w:p w14:paraId="5041CE9F" w14:textId="77777777" w:rsidR="00D15C5C" w:rsidRPr="0074349E" w:rsidRDefault="00D15C5C" w:rsidP="003707E5">
            <w:pPr>
              <w:rPr>
                <w:sz w:val="18"/>
                <w:szCs w:val="18"/>
              </w:rPr>
            </w:pPr>
          </w:p>
        </w:tc>
        <w:tc>
          <w:tcPr>
            <w:tcW w:w="1314" w:type="dxa"/>
            <w:tcBorders>
              <w:top w:val="single" w:sz="6" w:space="0" w:color="auto"/>
              <w:left w:val="single" w:sz="12" w:space="0" w:color="auto"/>
              <w:bottom w:val="single" w:sz="6" w:space="0" w:color="auto"/>
            </w:tcBorders>
            <w:hideMark/>
          </w:tcPr>
          <w:p w14:paraId="07A07837" w14:textId="77777777" w:rsidR="00D15C5C" w:rsidRPr="00A73C32" w:rsidRDefault="00D15C5C" w:rsidP="003707E5">
            <w:pPr>
              <w:jc w:val="center"/>
              <w:rPr>
                <w:b/>
                <w:bCs/>
                <w:sz w:val="18"/>
                <w:szCs w:val="18"/>
              </w:rPr>
            </w:pPr>
            <w:r w:rsidRPr="00A73C32">
              <w:rPr>
                <w:b/>
                <w:bCs/>
                <w:sz w:val="18"/>
                <w:szCs w:val="18"/>
              </w:rPr>
              <w:t>DYT</w:t>
            </w:r>
            <w:r>
              <w:rPr>
                <w:b/>
                <w:bCs/>
                <w:sz w:val="18"/>
                <w:szCs w:val="18"/>
              </w:rPr>
              <w:t xml:space="preserve"> (n=522)</w:t>
            </w:r>
          </w:p>
        </w:tc>
        <w:tc>
          <w:tcPr>
            <w:tcW w:w="1326" w:type="dxa"/>
            <w:tcBorders>
              <w:top w:val="single" w:sz="6" w:space="0" w:color="auto"/>
              <w:bottom w:val="single" w:sz="6" w:space="0" w:color="auto"/>
              <w:right w:val="single" w:sz="12" w:space="0" w:color="auto"/>
            </w:tcBorders>
            <w:hideMark/>
          </w:tcPr>
          <w:p w14:paraId="32309047" w14:textId="77777777" w:rsidR="00D15C5C" w:rsidRPr="00A73C32" w:rsidRDefault="00D15C5C" w:rsidP="003707E5">
            <w:pPr>
              <w:jc w:val="center"/>
              <w:rPr>
                <w:b/>
                <w:bCs/>
                <w:sz w:val="18"/>
                <w:szCs w:val="18"/>
              </w:rPr>
            </w:pPr>
            <w:r w:rsidRPr="00A73C32">
              <w:rPr>
                <w:b/>
                <w:bCs/>
                <w:sz w:val="18"/>
                <w:szCs w:val="18"/>
              </w:rPr>
              <w:t>DYD</w:t>
            </w:r>
            <w:r>
              <w:rPr>
                <w:b/>
                <w:bCs/>
                <w:sz w:val="18"/>
                <w:szCs w:val="18"/>
              </w:rPr>
              <w:t xml:space="preserve"> (n=221)</w:t>
            </w:r>
          </w:p>
        </w:tc>
        <w:tc>
          <w:tcPr>
            <w:tcW w:w="1232" w:type="dxa"/>
            <w:tcBorders>
              <w:top w:val="single" w:sz="6" w:space="0" w:color="auto"/>
              <w:left w:val="single" w:sz="12" w:space="0" w:color="auto"/>
              <w:bottom w:val="single" w:sz="6" w:space="0" w:color="auto"/>
            </w:tcBorders>
            <w:hideMark/>
          </w:tcPr>
          <w:p w14:paraId="0C1BB369" w14:textId="77777777" w:rsidR="00D15C5C" w:rsidRPr="00A73C32" w:rsidRDefault="00D15C5C" w:rsidP="003707E5">
            <w:pPr>
              <w:jc w:val="center"/>
              <w:rPr>
                <w:b/>
                <w:bCs/>
                <w:sz w:val="18"/>
                <w:szCs w:val="18"/>
              </w:rPr>
            </w:pPr>
            <w:r w:rsidRPr="00A73C32">
              <w:rPr>
                <w:b/>
                <w:bCs/>
                <w:sz w:val="18"/>
                <w:szCs w:val="18"/>
              </w:rPr>
              <w:t>DYT</w:t>
            </w:r>
            <w:r>
              <w:rPr>
                <w:b/>
                <w:bCs/>
                <w:sz w:val="18"/>
                <w:szCs w:val="18"/>
              </w:rPr>
              <w:t xml:space="preserve"> (n=28)</w:t>
            </w:r>
          </w:p>
        </w:tc>
        <w:tc>
          <w:tcPr>
            <w:tcW w:w="1450" w:type="dxa"/>
            <w:tcBorders>
              <w:top w:val="single" w:sz="6" w:space="0" w:color="auto"/>
              <w:bottom w:val="single" w:sz="6" w:space="0" w:color="auto"/>
              <w:right w:val="single" w:sz="12" w:space="0" w:color="auto"/>
            </w:tcBorders>
            <w:hideMark/>
          </w:tcPr>
          <w:p w14:paraId="1DBE7ECA" w14:textId="77777777" w:rsidR="00D15C5C" w:rsidRPr="00A73C32" w:rsidRDefault="00D15C5C" w:rsidP="003707E5">
            <w:pPr>
              <w:jc w:val="center"/>
              <w:rPr>
                <w:b/>
                <w:bCs/>
                <w:sz w:val="18"/>
                <w:szCs w:val="18"/>
              </w:rPr>
            </w:pPr>
            <w:r w:rsidRPr="00A73C32">
              <w:rPr>
                <w:b/>
                <w:bCs/>
                <w:sz w:val="18"/>
                <w:szCs w:val="18"/>
              </w:rPr>
              <w:t>DYD</w:t>
            </w:r>
            <w:r>
              <w:rPr>
                <w:b/>
                <w:bCs/>
                <w:sz w:val="18"/>
                <w:szCs w:val="18"/>
              </w:rPr>
              <w:t xml:space="preserve"> (n=11)</w:t>
            </w:r>
          </w:p>
        </w:tc>
        <w:tc>
          <w:tcPr>
            <w:tcW w:w="1758" w:type="dxa"/>
            <w:tcBorders>
              <w:top w:val="single" w:sz="6" w:space="0" w:color="auto"/>
              <w:left w:val="single" w:sz="12" w:space="0" w:color="auto"/>
              <w:bottom w:val="single" w:sz="6" w:space="0" w:color="auto"/>
            </w:tcBorders>
            <w:hideMark/>
          </w:tcPr>
          <w:p w14:paraId="3012D557" w14:textId="77777777" w:rsidR="00D15C5C" w:rsidRPr="00A73C32" w:rsidRDefault="00D15C5C" w:rsidP="003707E5">
            <w:pPr>
              <w:jc w:val="center"/>
              <w:rPr>
                <w:b/>
                <w:bCs/>
                <w:sz w:val="18"/>
                <w:szCs w:val="18"/>
              </w:rPr>
            </w:pPr>
            <w:r w:rsidRPr="00A73C32">
              <w:rPr>
                <w:b/>
                <w:bCs/>
                <w:sz w:val="18"/>
                <w:szCs w:val="18"/>
              </w:rPr>
              <w:t>DYT</w:t>
            </w:r>
            <w:r>
              <w:rPr>
                <w:b/>
                <w:bCs/>
                <w:sz w:val="18"/>
                <w:szCs w:val="18"/>
              </w:rPr>
              <w:t xml:space="preserve"> (n=550)</w:t>
            </w:r>
          </w:p>
        </w:tc>
        <w:tc>
          <w:tcPr>
            <w:tcW w:w="2198" w:type="dxa"/>
            <w:tcBorders>
              <w:top w:val="single" w:sz="6" w:space="0" w:color="auto"/>
              <w:bottom w:val="single" w:sz="6" w:space="0" w:color="auto"/>
            </w:tcBorders>
            <w:hideMark/>
          </w:tcPr>
          <w:p w14:paraId="5D8F28CB" w14:textId="77777777" w:rsidR="00D15C5C" w:rsidRPr="00A73C32" w:rsidRDefault="00D15C5C" w:rsidP="003707E5">
            <w:pPr>
              <w:jc w:val="center"/>
              <w:rPr>
                <w:b/>
                <w:bCs/>
                <w:sz w:val="18"/>
                <w:szCs w:val="18"/>
              </w:rPr>
            </w:pPr>
            <w:r w:rsidRPr="00A73C32">
              <w:rPr>
                <w:b/>
                <w:bCs/>
                <w:sz w:val="18"/>
                <w:szCs w:val="18"/>
              </w:rPr>
              <w:t>DYD</w:t>
            </w:r>
            <w:r>
              <w:rPr>
                <w:b/>
                <w:bCs/>
                <w:sz w:val="18"/>
                <w:szCs w:val="18"/>
              </w:rPr>
              <w:t xml:space="preserve"> (n=232)</w:t>
            </w:r>
          </w:p>
        </w:tc>
      </w:tr>
      <w:tr w:rsidR="00D15C5C" w:rsidRPr="0074349E" w14:paraId="18690702" w14:textId="77777777" w:rsidTr="003707E5">
        <w:tc>
          <w:tcPr>
            <w:tcW w:w="14160" w:type="dxa"/>
            <w:gridSpan w:val="9"/>
            <w:tcBorders>
              <w:top w:val="single" w:sz="6" w:space="0" w:color="auto"/>
              <w:bottom w:val="single" w:sz="4" w:space="0" w:color="auto"/>
            </w:tcBorders>
            <w:hideMark/>
          </w:tcPr>
          <w:p w14:paraId="6868D2BA" w14:textId="77777777" w:rsidR="00D15C5C" w:rsidRPr="00AB2FCE" w:rsidRDefault="00D15C5C" w:rsidP="003707E5">
            <w:pPr>
              <w:rPr>
                <w:i/>
                <w:iCs/>
                <w:sz w:val="18"/>
                <w:szCs w:val="18"/>
              </w:rPr>
            </w:pPr>
            <w:r w:rsidRPr="00AB2FCE">
              <w:rPr>
                <w:i/>
                <w:iCs/>
                <w:sz w:val="18"/>
                <w:szCs w:val="18"/>
              </w:rPr>
              <w:t>Oral samples</w:t>
            </w:r>
          </w:p>
        </w:tc>
      </w:tr>
      <w:tr w:rsidR="00D15C5C" w:rsidRPr="0074349E" w14:paraId="5B0B4854" w14:textId="77777777" w:rsidTr="003707E5">
        <w:tc>
          <w:tcPr>
            <w:tcW w:w="1791" w:type="dxa"/>
            <w:tcBorders>
              <w:top w:val="single" w:sz="4" w:space="0" w:color="auto"/>
              <w:right w:val="single" w:sz="12" w:space="0" w:color="auto"/>
            </w:tcBorders>
            <w:hideMark/>
          </w:tcPr>
          <w:p w14:paraId="103E9E9D" w14:textId="77777777" w:rsidR="00D15C5C" w:rsidRPr="0074349E" w:rsidRDefault="00D15C5C" w:rsidP="003707E5">
            <w:pPr>
              <w:ind w:left="175"/>
              <w:rPr>
                <w:sz w:val="18"/>
                <w:szCs w:val="18"/>
              </w:rPr>
            </w:pPr>
            <w:r>
              <w:rPr>
                <w:sz w:val="18"/>
                <w:szCs w:val="18"/>
              </w:rPr>
              <w:t>OWs</w:t>
            </w:r>
          </w:p>
        </w:tc>
        <w:tc>
          <w:tcPr>
            <w:tcW w:w="1566" w:type="dxa"/>
            <w:tcBorders>
              <w:top w:val="single" w:sz="4" w:space="0" w:color="auto"/>
              <w:left w:val="single" w:sz="12" w:space="0" w:color="auto"/>
            </w:tcBorders>
            <w:hideMark/>
          </w:tcPr>
          <w:p w14:paraId="4D579A11" w14:textId="77777777" w:rsidR="00D15C5C" w:rsidRDefault="00D15C5C" w:rsidP="003707E5">
            <w:pPr>
              <w:contextualSpacing/>
              <w:jc w:val="center"/>
              <w:rPr>
                <w:sz w:val="18"/>
                <w:szCs w:val="18"/>
              </w:rPr>
            </w:pPr>
            <w:r w:rsidRPr="0074349E">
              <w:rPr>
                <w:sz w:val="18"/>
                <w:szCs w:val="18"/>
              </w:rPr>
              <w:t>50 (</w:t>
            </w:r>
            <w:r>
              <w:rPr>
                <w:sz w:val="18"/>
                <w:szCs w:val="18"/>
              </w:rPr>
              <w:t>35, 65)</w:t>
            </w:r>
          </w:p>
          <w:p w14:paraId="34BE5E62" w14:textId="77777777" w:rsidR="00D15C5C" w:rsidRPr="0074349E" w:rsidRDefault="00D15C5C" w:rsidP="003707E5">
            <w:pPr>
              <w:contextualSpacing/>
              <w:jc w:val="center"/>
              <w:rPr>
                <w:sz w:val="18"/>
                <w:szCs w:val="18"/>
              </w:rPr>
            </w:pPr>
            <w:r w:rsidRPr="0074349E">
              <w:rPr>
                <w:sz w:val="18"/>
                <w:szCs w:val="18"/>
              </w:rPr>
              <w:t>20/40</w:t>
            </w:r>
          </w:p>
        </w:tc>
        <w:tc>
          <w:tcPr>
            <w:tcW w:w="1525" w:type="dxa"/>
            <w:tcBorders>
              <w:top w:val="single" w:sz="4" w:space="0" w:color="auto"/>
              <w:right w:val="single" w:sz="12" w:space="0" w:color="auto"/>
            </w:tcBorders>
            <w:hideMark/>
          </w:tcPr>
          <w:p w14:paraId="0637B823" w14:textId="77777777" w:rsidR="00D15C5C" w:rsidRDefault="00D15C5C" w:rsidP="003707E5">
            <w:pPr>
              <w:contextualSpacing/>
              <w:jc w:val="center"/>
              <w:rPr>
                <w:sz w:val="18"/>
                <w:szCs w:val="18"/>
              </w:rPr>
            </w:pPr>
            <w:r w:rsidRPr="0074349E">
              <w:rPr>
                <w:sz w:val="18"/>
                <w:szCs w:val="18"/>
              </w:rPr>
              <w:t>77 (</w:t>
            </w:r>
            <w:r>
              <w:rPr>
                <w:sz w:val="18"/>
                <w:szCs w:val="18"/>
              </w:rPr>
              <w:t>60, 89)</w:t>
            </w:r>
          </w:p>
          <w:p w14:paraId="229FC4B9" w14:textId="77777777" w:rsidR="00D15C5C" w:rsidRPr="0074349E" w:rsidRDefault="00D15C5C" w:rsidP="003707E5">
            <w:pPr>
              <w:contextualSpacing/>
              <w:jc w:val="center"/>
              <w:rPr>
                <w:sz w:val="18"/>
                <w:szCs w:val="18"/>
              </w:rPr>
            </w:pPr>
            <w:r w:rsidRPr="0074349E">
              <w:rPr>
                <w:sz w:val="18"/>
                <w:szCs w:val="18"/>
              </w:rPr>
              <w:t>20/26</w:t>
            </w:r>
          </w:p>
        </w:tc>
        <w:tc>
          <w:tcPr>
            <w:tcW w:w="9278" w:type="dxa"/>
            <w:gridSpan w:val="6"/>
            <w:tcBorders>
              <w:top w:val="single" w:sz="4" w:space="0" w:color="auto"/>
              <w:left w:val="single" w:sz="12" w:space="0" w:color="auto"/>
            </w:tcBorders>
            <w:hideMark/>
          </w:tcPr>
          <w:p w14:paraId="664AB4E9" w14:textId="77777777" w:rsidR="00D15C5C" w:rsidRPr="0074349E" w:rsidRDefault="00D15C5C" w:rsidP="003707E5">
            <w:pPr>
              <w:jc w:val="center"/>
              <w:rPr>
                <w:sz w:val="18"/>
                <w:szCs w:val="18"/>
              </w:rPr>
            </w:pPr>
            <w:r w:rsidRPr="0074349E">
              <w:rPr>
                <w:sz w:val="18"/>
                <w:szCs w:val="18"/>
              </w:rPr>
              <w:t>Unavailable*</w:t>
            </w:r>
          </w:p>
        </w:tc>
      </w:tr>
      <w:tr w:rsidR="00D15C5C" w:rsidRPr="0074349E" w14:paraId="03E93FC2" w14:textId="77777777" w:rsidTr="003707E5">
        <w:trPr>
          <w:trHeight w:val="617"/>
        </w:trPr>
        <w:tc>
          <w:tcPr>
            <w:tcW w:w="1791" w:type="dxa"/>
            <w:tcBorders>
              <w:right w:val="single" w:sz="12" w:space="0" w:color="auto"/>
            </w:tcBorders>
            <w:hideMark/>
          </w:tcPr>
          <w:p w14:paraId="5AE297C1" w14:textId="77777777" w:rsidR="00D15C5C" w:rsidRPr="0074349E" w:rsidRDefault="00D15C5C" w:rsidP="003707E5">
            <w:pPr>
              <w:ind w:left="175"/>
              <w:rPr>
                <w:sz w:val="18"/>
                <w:szCs w:val="18"/>
              </w:rPr>
            </w:pPr>
            <w:r w:rsidRPr="0074349E">
              <w:rPr>
                <w:sz w:val="18"/>
                <w:szCs w:val="18"/>
              </w:rPr>
              <w:t>Flocked swabs</w:t>
            </w:r>
          </w:p>
        </w:tc>
        <w:tc>
          <w:tcPr>
            <w:tcW w:w="1566" w:type="dxa"/>
            <w:tcBorders>
              <w:left w:val="single" w:sz="12" w:space="0" w:color="auto"/>
            </w:tcBorders>
            <w:hideMark/>
          </w:tcPr>
          <w:p w14:paraId="41E4ADC4" w14:textId="77777777" w:rsidR="00D15C5C" w:rsidRDefault="00D15C5C" w:rsidP="003707E5">
            <w:pPr>
              <w:contextualSpacing/>
              <w:jc w:val="center"/>
              <w:rPr>
                <w:sz w:val="18"/>
                <w:szCs w:val="18"/>
              </w:rPr>
            </w:pPr>
            <w:r w:rsidRPr="0074349E">
              <w:rPr>
                <w:sz w:val="18"/>
                <w:szCs w:val="18"/>
              </w:rPr>
              <w:t>23 (</w:t>
            </w:r>
            <w:r>
              <w:rPr>
                <w:sz w:val="18"/>
                <w:szCs w:val="18"/>
              </w:rPr>
              <w:t>21, 28)</w:t>
            </w:r>
          </w:p>
          <w:p w14:paraId="7CEB0C32" w14:textId="77777777" w:rsidR="00D15C5C" w:rsidRDefault="00D15C5C" w:rsidP="003707E5">
            <w:pPr>
              <w:contextualSpacing/>
              <w:jc w:val="center"/>
              <w:rPr>
                <w:sz w:val="18"/>
                <w:szCs w:val="18"/>
              </w:rPr>
            </w:pPr>
            <w:r w:rsidRPr="0074349E">
              <w:rPr>
                <w:sz w:val="18"/>
                <w:szCs w:val="18"/>
              </w:rPr>
              <w:t>131/550</w:t>
            </w:r>
          </w:p>
          <w:p w14:paraId="603FCBC1" w14:textId="77777777" w:rsidR="00D15C5C" w:rsidRPr="00CA424C" w:rsidRDefault="00D15C5C" w:rsidP="003707E5">
            <w:pPr>
              <w:contextualSpacing/>
              <w:jc w:val="center"/>
              <w:rPr>
                <w:b/>
                <w:bCs/>
                <w:sz w:val="18"/>
                <w:szCs w:val="18"/>
              </w:rPr>
            </w:pPr>
            <w:r w:rsidRPr="00CA424C">
              <w:rPr>
                <w:b/>
                <w:bCs/>
                <w:sz w:val="18"/>
                <w:szCs w:val="18"/>
              </w:rPr>
              <w:t>p=0.0002</w:t>
            </w:r>
            <w:r w:rsidRPr="00CA424C">
              <w:rPr>
                <w:b/>
                <w:bCs/>
                <w:sz w:val="18"/>
                <w:szCs w:val="18"/>
                <w:vertAlign w:val="superscript"/>
              </w:rPr>
              <w:t>Ω</w:t>
            </w:r>
          </w:p>
        </w:tc>
        <w:tc>
          <w:tcPr>
            <w:tcW w:w="1525" w:type="dxa"/>
            <w:tcBorders>
              <w:right w:val="single" w:sz="12" w:space="0" w:color="auto"/>
            </w:tcBorders>
            <w:hideMark/>
          </w:tcPr>
          <w:p w14:paraId="0A78930B" w14:textId="77777777" w:rsidR="00D15C5C" w:rsidRDefault="00D15C5C" w:rsidP="003707E5">
            <w:pPr>
              <w:contextualSpacing/>
              <w:jc w:val="center"/>
              <w:rPr>
                <w:sz w:val="18"/>
                <w:szCs w:val="18"/>
              </w:rPr>
            </w:pPr>
            <w:r w:rsidRPr="0074349E">
              <w:rPr>
                <w:sz w:val="18"/>
                <w:szCs w:val="18"/>
              </w:rPr>
              <w:t>56 (</w:t>
            </w:r>
            <w:r>
              <w:rPr>
                <w:sz w:val="18"/>
                <w:szCs w:val="18"/>
              </w:rPr>
              <w:t>50, 63)</w:t>
            </w:r>
          </w:p>
          <w:p w14:paraId="4EADBE00" w14:textId="77777777" w:rsidR="00D15C5C" w:rsidRDefault="00D15C5C" w:rsidP="003707E5">
            <w:pPr>
              <w:contextualSpacing/>
              <w:jc w:val="center"/>
              <w:rPr>
                <w:sz w:val="18"/>
                <w:szCs w:val="18"/>
              </w:rPr>
            </w:pPr>
            <w:r w:rsidRPr="0074349E">
              <w:rPr>
                <w:sz w:val="18"/>
                <w:szCs w:val="18"/>
              </w:rPr>
              <w:t>131/232</w:t>
            </w:r>
          </w:p>
          <w:p w14:paraId="7A5ED7E5" w14:textId="77777777" w:rsidR="00D15C5C" w:rsidRPr="00CA424C" w:rsidRDefault="00D15C5C" w:rsidP="003707E5">
            <w:pPr>
              <w:contextualSpacing/>
              <w:jc w:val="center"/>
              <w:rPr>
                <w:b/>
                <w:bCs/>
                <w:sz w:val="18"/>
                <w:szCs w:val="18"/>
              </w:rPr>
            </w:pPr>
            <w:r w:rsidRPr="00CA424C">
              <w:rPr>
                <w:b/>
                <w:bCs/>
                <w:sz w:val="18"/>
                <w:szCs w:val="18"/>
              </w:rPr>
              <w:t>p=0.045</w:t>
            </w:r>
            <w:r w:rsidRPr="00CA424C">
              <w:rPr>
                <w:b/>
                <w:bCs/>
                <w:sz w:val="18"/>
                <w:szCs w:val="18"/>
                <w:vertAlign w:val="superscript"/>
              </w:rPr>
              <w:t>Ω</w:t>
            </w:r>
          </w:p>
        </w:tc>
        <w:tc>
          <w:tcPr>
            <w:tcW w:w="1314" w:type="dxa"/>
            <w:tcBorders>
              <w:left w:val="single" w:sz="12" w:space="0" w:color="auto"/>
            </w:tcBorders>
          </w:tcPr>
          <w:p w14:paraId="238D5A7D" w14:textId="77777777" w:rsidR="00D15C5C" w:rsidRDefault="00D15C5C" w:rsidP="003707E5">
            <w:pPr>
              <w:contextualSpacing/>
              <w:jc w:val="center"/>
              <w:rPr>
                <w:sz w:val="18"/>
                <w:szCs w:val="18"/>
              </w:rPr>
            </w:pPr>
            <w:r>
              <w:rPr>
                <w:sz w:val="18"/>
                <w:szCs w:val="18"/>
              </w:rPr>
              <w:t>24 (20, 27)</w:t>
            </w:r>
          </w:p>
          <w:p w14:paraId="00D52F47" w14:textId="77777777" w:rsidR="00D15C5C" w:rsidRPr="0074349E" w:rsidRDefault="00D15C5C" w:rsidP="003707E5">
            <w:pPr>
              <w:contextualSpacing/>
              <w:jc w:val="center"/>
              <w:rPr>
                <w:sz w:val="18"/>
                <w:szCs w:val="18"/>
              </w:rPr>
            </w:pPr>
            <w:r>
              <w:rPr>
                <w:sz w:val="18"/>
                <w:szCs w:val="18"/>
              </w:rPr>
              <w:t>123/522</w:t>
            </w:r>
          </w:p>
        </w:tc>
        <w:tc>
          <w:tcPr>
            <w:tcW w:w="1326" w:type="dxa"/>
            <w:tcBorders>
              <w:right w:val="single" w:sz="12" w:space="0" w:color="auto"/>
            </w:tcBorders>
          </w:tcPr>
          <w:p w14:paraId="0D835D4F" w14:textId="77777777" w:rsidR="00D15C5C" w:rsidRDefault="00D15C5C" w:rsidP="003707E5">
            <w:pPr>
              <w:contextualSpacing/>
              <w:jc w:val="center"/>
              <w:rPr>
                <w:sz w:val="18"/>
                <w:szCs w:val="18"/>
              </w:rPr>
            </w:pPr>
            <w:r>
              <w:rPr>
                <w:sz w:val="18"/>
                <w:szCs w:val="18"/>
              </w:rPr>
              <w:t>56 (49, 62)</w:t>
            </w:r>
          </w:p>
          <w:p w14:paraId="039F611E" w14:textId="77777777" w:rsidR="00D15C5C" w:rsidRPr="0074349E" w:rsidRDefault="00D15C5C" w:rsidP="003707E5">
            <w:pPr>
              <w:contextualSpacing/>
              <w:jc w:val="center"/>
              <w:rPr>
                <w:sz w:val="18"/>
                <w:szCs w:val="18"/>
              </w:rPr>
            </w:pPr>
            <w:r>
              <w:rPr>
                <w:sz w:val="18"/>
                <w:szCs w:val="18"/>
              </w:rPr>
              <w:t>123/221</w:t>
            </w:r>
          </w:p>
        </w:tc>
        <w:tc>
          <w:tcPr>
            <w:tcW w:w="1232" w:type="dxa"/>
            <w:tcBorders>
              <w:left w:val="single" w:sz="12" w:space="0" w:color="auto"/>
            </w:tcBorders>
          </w:tcPr>
          <w:p w14:paraId="145D6A78" w14:textId="77777777" w:rsidR="00D15C5C" w:rsidRDefault="00D15C5C" w:rsidP="003707E5">
            <w:pPr>
              <w:contextualSpacing/>
              <w:jc w:val="center"/>
              <w:rPr>
                <w:sz w:val="18"/>
                <w:szCs w:val="18"/>
              </w:rPr>
            </w:pPr>
            <w:r w:rsidRPr="00A30EE3">
              <w:rPr>
                <w:sz w:val="18"/>
                <w:szCs w:val="18"/>
              </w:rPr>
              <w:t>25 (</w:t>
            </w:r>
            <w:r>
              <w:rPr>
                <w:sz w:val="18"/>
                <w:szCs w:val="18"/>
              </w:rPr>
              <w:t>9, 41)</w:t>
            </w:r>
          </w:p>
          <w:p w14:paraId="5ECA4004" w14:textId="77777777" w:rsidR="00D15C5C" w:rsidRPr="0074349E" w:rsidRDefault="00D15C5C" w:rsidP="003707E5">
            <w:pPr>
              <w:contextualSpacing/>
              <w:jc w:val="center"/>
              <w:rPr>
                <w:sz w:val="18"/>
                <w:szCs w:val="18"/>
              </w:rPr>
            </w:pPr>
            <w:r w:rsidRPr="00A30EE3">
              <w:rPr>
                <w:sz w:val="18"/>
                <w:szCs w:val="18"/>
              </w:rPr>
              <w:t>7/28</w:t>
            </w:r>
          </w:p>
        </w:tc>
        <w:tc>
          <w:tcPr>
            <w:tcW w:w="1450" w:type="dxa"/>
            <w:tcBorders>
              <w:right w:val="single" w:sz="12" w:space="0" w:color="auto"/>
            </w:tcBorders>
          </w:tcPr>
          <w:p w14:paraId="1006C76A" w14:textId="77777777" w:rsidR="00D15C5C" w:rsidRDefault="00D15C5C" w:rsidP="003707E5">
            <w:pPr>
              <w:contextualSpacing/>
              <w:jc w:val="center"/>
              <w:rPr>
                <w:sz w:val="18"/>
                <w:szCs w:val="18"/>
              </w:rPr>
            </w:pPr>
            <w:r>
              <w:rPr>
                <w:sz w:val="18"/>
                <w:szCs w:val="18"/>
              </w:rPr>
              <w:t>64 (35, 92)</w:t>
            </w:r>
          </w:p>
          <w:p w14:paraId="6F1CE327" w14:textId="77777777" w:rsidR="00D15C5C" w:rsidRDefault="00D15C5C" w:rsidP="003707E5">
            <w:pPr>
              <w:contextualSpacing/>
              <w:jc w:val="center"/>
              <w:rPr>
                <w:sz w:val="18"/>
                <w:szCs w:val="18"/>
              </w:rPr>
            </w:pPr>
            <w:r>
              <w:rPr>
                <w:sz w:val="18"/>
                <w:szCs w:val="18"/>
              </w:rPr>
              <w:t>7/11</w:t>
            </w:r>
          </w:p>
          <w:p w14:paraId="42435178" w14:textId="77777777" w:rsidR="00D15C5C" w:rsidRPr="0074349E" w:rsidRDefault="00D15C5C" w:rsidP="003707E5">
            <w:pPr>
              <w:contextualSpacing/>
              <w:jc w:val="center"/>
              <w:rPr>
                <w:sz w:val="18"/>
                <w:szCs w:val="18"/>
              </w:rPr>
            </w:pPr>
          </w:p>
        </w:tc>
        <w:tc>
          <w:tcPr>
            <w:tcW w:w="1758" w:type="dxa"/>
            <w:tcBorders>
              <w:left w:val="single" w:sz="12" w:space="0" w:color="auto"/>
            </w:tcBorders>
          </w:tcPr>
          <w:p w14:paraId="2B993DA4" w14:textId="77777777" w:rsidR="00D15C5C" w:rsidRDefault="00D15C5C" w:rsidP="003707E5">
            <w:pPr>
              <w:contextualSpacing/>
              <w:jc w:val="center"/>
              <w:rPr>
                <w:sz w:val="18"/>
                <w:szCs w:val="18"/>
              </w:rPr>
            </w:pPr>
            <w:r w:rsidRPr="0074349E">
              <w:rPr>
                <w:sz w:val="18"/>
                <w:szCs w:val="18"/>
              </w:rPr>
              <w:t>23 (</w:t>
            </w:r>
            <w:r>
              <w:rPr>
                <w:sz w:val="18"/>
                <w:szCs w:val="18"/>
              </w:rPr>
              <w:t>20, 27)</w:t>
            </w:r>
          </w:p>
          <w:p w14:paraId="30DE7646" w14:textId="77777777" w:rsidR="00D15C5C" w:rsidRDefault="00D15C5C" w:rsidP="003707E5">
            <w:pPr>
              <w:contextualSpacing/>
              <w:jc w:val="center"/>
              <w:rPr>
                <w:sz w:val="18"/>
                <w:szCs w:val="18"/>
              </w:rPr>
            </w:pPr>
            <w:r w:rsidRPr="0074349E">
              <w:rPr>
                <w:sz w:val="18"/>
                <w:szCs w:val="18"/>
              </w:rPr>
              <w:t>131/550</w:t>
            </w:r>
          </w:p>
          <w:p w14:paraId="616C3006" w14:textId="77777777" w:rsidR="00D15C5C" w:rsidRPr="0074349E" w:rsidRDefault="00D15C5C" w:rsidP="003707E5">
            <w:pPr>
              <w:contextualSpacing/>
              <w:jc w:val="center"/>
              <w:rPr>
                <w:sz w:val="18"/>
                <w:szCs w:val="18"/>
              </w:rPr>
            </w:pPr>
          </w:p>
        </w:tc>
        <w:tc>
          <w:tcPr>
            <w:tcW w:w="2198" w:type="dxa"/>
          </w:tcPr>
          <w:p w14:paraId="0E7B32CB" w14:textId="77777777" w:rsidR="00D15C5C" w:rsidRDefault="00D15C5C" w:rsidP="003707E5">
            <w:pPr>
              <w:contextualSpacing/>
              <w:jc w:val="center"/>
              <w:rPr>
                <w:sz w:val="18"/>
                <w:szCs w:val="18"/>
              </w:rPr>
            </w:pPr>
            <w:r w:rsidRPr="0074349E">
              <w:rPr>
                <w:sz w:val="18"/>
                <w:szCs w:val="18"/>
              </w:rPr>
              <w:t xml:space="preserve">56 </w:t>
            </w:r>
            <w:r>
              <w:rPr>
                <w:sz w:val="18"/>
                <w:szCs w:val="18"/>
              </w:rPr>
              <w:t>(50, 63)</w:t>
            </w:r>
          </w:p>
          <w:p w14:paraId="27585CB4" w14:textId="77777777" w:rsidR="00D15C5C" w:rsidRPr="0074349E" w:rsidRDefault="00D15C5C" w:rsidP="003707E5">
            <w:pPr>
              <w:contextualSpacing/>
              <w:jc w:val="center"/>
              <w:rPr>
                <w:sz w:val="18"/>
                <w:szCs w:val="18"/>
              </w:rPr>
            </w:pPr>
            <w:r w:rsidRPr="0074349E">
              <w:rPr>
                <w:sz w:val="18"/>
                <w:szCs w:val="18"/>
              </w:rPr>
              <w:t>131/232</w:t>
            </w:r>
          </w:p>
        </w:tc>
      </w:tr>
      <w:tr w:rsidR="00D15C5C" w:rsidRPr="0074349E" w14:paraId="55934F28" w14:textId="77777777" w:rsidTr="003707E5">
        <w:tc>
          <w:tcPr>
            <w:tcW w:w="1791" w:type="dxa"/>
            <w:tcBorders>
              <w:bottom w:val="single" w:sz="4" w:space="0" w:color="auto"/>
              <w:right w:val="single" w:sz="12" w:space="0" w:color="auto"/>
            </w:tcBorders>
            <w:hideMark/>
          </w:tcPr>
          <w:p w14:paraId="263FAB34" w14:textId="77777777" w:rsidR="00D15C5C" w:rsidRPr="0074349E" w:rsidRDefault="00D15C5C" w:rsidP="003707E5">
            <w:pPr>
              <w:ind w:left="175"/>
              <w:rPr>
                <w:sz w:val="18"/>
                <w:szCs w:val="18"/>
              </w:rPr>
            </w:pPr>
            <w:r w:rsidRPr="0074349E">
              <w:rPr>
                <w:sz w:val="18"/>
                <w:szCs w:val="18"/>
              </w:rPr>
              <w:t>Foam swabs</w:t>
            </w:r>
          </w:p>
        </w:tc>
        <w:tc>
          <w:tcPr>
            <w:tcW w:w="1566" w:type="dxa"/>
            <w:tcBorders>
              <w:left w:val="single" w:sz="12" w:space="0" w:color="auto"/>
              <w:bottom w:val="single" w:sz="4" w:space="0" w:color="auto"/>
            </w:tcBorders>
            <w:hideMark/>
          </w:tcPr>
          <w:p w14:paraId="7397A66E" w14:textId="77777777" w:rsidR="00D15C5C" w:rsidRDefault="00D15C5C" w:rsidP="003707E5">
            <w:pPr>
              <w:contextualSpacing/>
              <w:jc w:val="center"/>
              <w:rPr>
                <w:sz w:val="18"/>
                <w:szCs w:val="18"/>
              </w:rPr>
            </w:pPr>
            <w:r w:rsidRPr="0074349E">
              <w:rPr>
                <w:sz w:val="18"/>
                <w:szCs w:val="18"/>
              </w:rPr>
              <w:t>27 (</w:t>
            </w:r>
            <w:r>
              <w:rPr>
                <w:sz w:val="18"/>
                <w:szCs w:val="18"/>
              </w:rPr>
              <w:t>24, 31)</w:t>
            </w:r>
          </w:p>
          <w:p w14:paraId="1BD8C12D" w14:textId="77777777" w:rsidR="00D15C5C" w:rsidRDefault="00D15C5C" w:rsidP="003707E5">
            <w:pPr>
              <w:contextualSpacing/>
              <w:jc w:val="center"/>
              <w:rPr>
                <w:sz w:val="18"/>
                <w:szCs w:val="18"/>
              </w:rPr>
            </w:pPr>
            <w:r w:rsidRPr="0074349E">
              <w:rPr>
                <w:sz w:val="18"/>
                <w:szCs w:val="18"/>
              </w:rPr>
              <w:t>150/550</w:t>
            </w:r>
          </w:p>
          <w:p w14:paraId="65778E86" w14:textId="77777777" w:rsidR="00D15C5C" w:rsidRDefault="00D15C5C" w:rsidP="003707E5">
            <w:pPr>
              <w:contextualSpacing/>
              <w:jc w:val="center"/>
              <w:rPr>
                <w:sz w:val="18"/>
                <w:szCs w:val="18"/>
              </w:rPr>
            </w:pPr>
            <w:r>
              <w:rPr>
                <w:sz w:val="18"/>
                <w:szCs w:val="18"/>
              </w:rPr>
              <w:t>p=0.189</w:t>
            </w:r>
            <w:r w:rsidRPr="00DB02B6">
              <w:rPr>
                <w:sz w:val="18"/>
                <w:szCs w:val="18"/>
                <w:vertAlign w:val="superscript"/>
              </w:rPr>
              <w:t>β</w:t>
            </w:r>
          </w:p>
          <w:p w14:paraId="36A386D8" w14:textId="77777777" w:rsidR="00D15C5C" w:rsidRPr="00CA424C" w:rsidRDefault="00D15C5C" w:rsidP="003707E5">
            <w:pPr>
              <w:contextualSpacing/>
              <w:jc w:val="center"/>
              <w:rPr>
                <w:b/>
                <w:bCs/>
                <w:sz w:val="18"/>
                <w:szCs w:val="18"/>
              </w:rPr>
            </w:pPr>
            <w:r w:rsidRPr="00CA424C">
              <w:rPr>
                <w:b/>
                <w:bCs/>
                <w:sz w:val="18"/>
                <w:szCs w:val="18"/>
              </w:rPr>
              <w:t>p=0.002</w:t>
            </w:r>
            <w:r w:rsidRPr="00CA424C">
              <w:rPr>
                <w:b/>
                <w:bCs/>
                <w:sz w:val="18"/>
                <w:szCs w:val="18"/>
                <w:vertAlign w:val="superscript"/>
              </w:rPr>
              <w:t>β</w:t>
            </w:r>
          </w:p>
        </w:tc>
        <w:tc>
          <w:tcPr>
            <w:tcW w:w="1525" w:type="dxa"/>
            <w:tcBorders>
              <w:bottom w:val="single" w:sz="4" w:space="0" w:color="auto"/>
              <w:right w:val="single" w:sz="12" w:space="0" w:color="auto"/>
            </w:tcBorders>
            <w:hideMark/>
          </w:tcPr>
          <w:p w14:paraId="3A78CFFB" w14:textId="77777777" w:rsidR="00D15C5C" w:rsidRDefault="00D15C5C" w:rsidP="003707E5">
            <w:pPr>
              <w:contextualSpacing/>
              <w:jc w:val="center"/>
              <w:rPr>
                <w:sz w:val="18"/>
                <w:szCs w:val="18"/>
              </w:rPr>
            </w:pPr>
            <w:r w:rsidRPr="0074349E">
              <w:rPr>
                <w:sz w:val="18"/>
                <w:szCs w:val="18"/>
              </w:rPr>
              <w:t>65 (</w:t>
            </w:r>
            <w:r>
              <w:rPr>
                <w:sz w:val="18"/>
                <w:szCs w:val="18"/>
              </w:rPr>
              <w:t>58, 71)</w:t>
            </w:r>
          </w:p>
          <w:p w14:paraId="47CF9CE9" w14:textId="77777777" w:rsidR="00D15C5C" w:rsidRDefault="00D15C5C" w:rsidP="003707E5">
            <w:pPr>
              <w:contextualSpacing/>
              <w:jc w:val="center"/>
              <w:rPr>
                <w:sz w:val="18"/>
                <w:szCs w:val="18"/>
              </w:rPr>
            </w:pPr>
            <w:r w:rsidRPr="0074349E">
              <w:rPr>
                <w:sz w:val="18"/>
                <w:szCs w:val="18"/>
              </w:rPr>
              <w:t>150/232</w:t>
            </w:r>
          </w:p>
          <w:p w14:paraId="02C3707D" w14:textId="77777777" w:rsidR="00D15C5C" w:rsidRDefault="00D15C5C" w:rsidP="003707E5">
            <w:pPr>
              <w:contextualSpacing/>
              <w:jc w:val="center"/>
              <w:rPr>
                <w:sz w:val="18"/>
                <w:szCs w:val="18"/>
              </w:rPr>
            </w:pPr>
            <w:r>
              <w:rPr>
                <w:sz w:val="18"/>
                <w:szCs w:val="18"/>
              </w:rPr>
              <w:t>p=0.071</w:t>
            </w:r>
            <w:r w:rsidRPr="00DB02B6">
              <w:rPr>
                <w:sz w:val="18"/>
                <w:szCs w:val="18"/>
                <w:vertAlign w:val="superscript"/>
              </w:rPr>
              <w:t>β</w:t>
            </w:r>
          </w:p>
          <w:p w14:paraId="1EBF16B9" w14:textId="77777777" w:rsidR="00D15C5C" w:rsidRPr="0074349E" w:rsidRDefault="00D15C5C" w:rsidP="003707E5">
            <w:pPr>
              <w:contextualSpacing/>
              <w:jc w:val="center"/>
              <w:rPr>
                <w:sz w:val="18"/>
                <w:szCs w:val="18"/>
              </w:rPr>
            </w:pPr>
            <w:r>
              <w:rPr>
                <w:sz w:val="18"/>
                <w:szCs w:val="18"/>
              </w:rPr>
              <w:t>p=0.211</w:t>
            </w:r>
            <w:r w:rsidRPr="00DB02B6">
              <w:rPr>
                <w:sz w:val="18"/>
                <w:szCs w:val="18"/>
                <w:vertAlign w:val="superscript"/>
              </w:rPr>
              <w:t>β</w:t>
            </w:r>
          </w:p>
        </w:tc>
        <w:tc>
          <w:tcPr>
            <w:tcW w:w="1314" w:type="dxa"/>
            <w:tcBorders>
              <w:left w:val="single" w:sz="12" w:space="0" w:color="auto"/>
              <w:bottom w:val="single" w:sz="4" w:space="0" w:color="auto"/>
            </w:tcBorders>
          </w:tcPr>
          <w:p w14:paraId="23D76A3D" w14:textId="77777777" w:rsidR="00D15C5C" w:rsidRDefault="00D15C5C" w:rsidP="003707E5">
            <w:pPr>
              <w:contextualSpacing/>
              <w:jc w:val="center"/>
              <w:rPr>
                <w:sz w:val="18"/>
                <w:szCs w:val="18"/>
              </w:rPr>
            </w:pPr>
            <w:r>
              <w:rPr>
                <w:sz w:val="18"/>
                <w:szCs w:val="18"/>
              </w:rPr>
              <w:t>27 (24, 31)</w:t>
            </w:r>
          </w:p>
          <w:p w14:paraId="1A136507" w14:textId="77777777" w:rsidR="00D15C5C" w:rsidRDefault="00D15C5C" w:rsidP="003707E5">
            <w:pPr>
              <w:contextualSpacing/>
              <w:jc w:val="center"/>
              <w:rPr>
                <w:sz w:val="18"/>
                <w:szCs w:val="18"/>
              </w:rPr>
            </w:pPr>
            <w:r>
              <w:rPr>
                <w:sz w:val="18"/>
                <w:szCs w:val="18"/>
              </w:rPr>
              <w:t>143/522</w:t>
            </w:r>
          </w:p>
          <w:p w14:paraId="7517803A" w14:textId="77777777" w:rsidR="00D15C5C" w:rsidRPr="0074349E" w:rsidRDefault="00D15C5C" w:rsidP="003707E5">
            <w:pPr>
              <w:contextualSpacing/>
              <w:jc w:val="center"/>
              <w:rPr>
                <w:sz w:val="18"/>
                <w:szCs w:val="18"/>
              </w:rPr>
            </w:pPr>
            <w:r>
              <w:rPr>
                <w:sz w:val="18"/>
                <w:szCs w:val="18"/>
              </w:rPr>
              <w:t>p=0.374</w:t>
            </w:r>
            <w:r w:rsidRPr="00DB02B6">
              <w:rPr>
                <w:sz w:val="18"/>
                <w:szCs w:val="18"/>
                <w:vertAlign w:val="superscript"/>
              </w:rPr>
              <w:t>β</w:t>
            </w:r>
          </w:p>
        </w:tc>
        <w:tc>
          <w:tcPr>
            <w:tcW w:w="1326" w:type="dxa"/>
            <w:tcBorders>
              <w:bottom w:val="single" w:sz="4" w:space="0" w:color="auto"/>
              <w:right w:val="single" w:sz="12" w:space="0" w:color="auto"/>
            </w:tcBorders>
          </w:tcPr>
          <w:p w14:paraId="219F243D" w14:textId="77777777" w:rsidR="00D15C5C" w:rsidRDefault="00D15C5C" w:rsidP="003707E5">
            <w:pPr>
              <w:contextualSpacing/>
              <w:jc w:val="center"/>
              <w:rPr>
                <w:sz w:val="18"/>
                <w:szCs w:val="18"/>
              </w:rPr>
            </w:pPr>
            <w:r>
              <w:rPr>
                <w:sz w:val="18"/>
                <w:szCs w:val="18"/>
              </w:rPr>
              <w:t>65 (58, 71)</w:t>
            </w:r>
          </w:p>
          <w:p w14:paraId="713DF2AD" w14:textId="77777777" w:rsidR="00D15C5C" w:rsidRDefault="00D15C5C" w:rsidP="003707E5">
            <w:pPr>
              <w:contextualSpacing/>
              <w:jc w:val="center"/>
              <w:rPr>
                <w:sz w:val="18"/>
                <w:szCs w:val="18"/>
              </w:rPr>
            </w:pPr>
            <w:r>
              <w:rPr>
                <w:sz w:val="18"/>
                <w:szCs w:val="18"/>
              </w:rPr>
              <w:t>143/221</w:t>
            </w:r>
          </w:p>
          <w:p w14:paraId="7093D1BA" w14:textId="77777777" w:rsidR="00D15C5C" w:rsidRPr="0072381E" w:rsidRDefault="00D15C5C" w:rsidP="003707E5">
            <w:pPr>
              <w:contextualSpacing/>
              <w:jc w:val="center"/>
              <w:rPr>
                <w:b/>
                <w:bCs/>
                <w:sz w:val="18"/>
                <w:szCs w:val="18"/>
              </w:rPr>
            </w:pPr>
            <w:r w:rsidRPr="0072381E">
              <w:rPr>
                <w:b/>
                <w:bCs/>
                <w:sz w:val="18"/>
                <w:szCs w:val="18"/>
              </w:rPr>
              <w:t>p=0.052</w:t>
            </w:r>
            <w:r w:rsidRPr="0072381E">
              <w:rPr>
                <w:b/>
                <w:bCs/>
                <w:sz w:val="18"/>
                <w:szCs w:val="18"/>
                <w:vertAlign w:val="superscript"/>
              </w:rPr>
              <w:t>β</w:t>
            </w:r>
          </w:p>
        </w:tc>
        <w:tc>
          <w:tcPr>
            <w:tcW w:w="1232" w:type="dxa"/>
            <w:tcBorders>
              <w:left w:val="single" w:sz="12" w:space="0" w:color="auto"/>
              <w:bottom w:val="single" w:sz="4" w:space="0" w:color="auto"/>
            </w:tcBorders>
          </w:tcPr>
          <w:p w14:paraId="71E1C893" w14:textId="77777777" w:rsidR="00D15C5C" w:rsidRDefault="00D15C5C" w:rsidP="003707E5">
            <w:pPr>
              <w:contextualSpacing/>
              <w:jc w:val="center"/>
              <w:rPr>
                <w:sz w:val="18"/>
                <w:szCs w:val="18"/>
              </w:rPr>
            </w:pPr>
            <w:r w:rsidRPr="00A30EE3">
              <w:rPr>
                <w:sz w:val="18"/>
                <w:szCs w:val="18"/>
              </w:rPr>
              <w:t>25 (</w:t>
            </w:r>
            <w:r>
              <w:rPr>
                <w:sz w:val="18"/>
                <w:szCs w:val="18"/>
              </w:rPr>
              <w:t>9, 41)</w:t>
            </w:r>
          </w:p>
          <w:p w14:paraId="7DD8A0EA" w14:textId="77777777" w:rsidR="00D15C5C" w:rsidRDefault="00D15C5C" w:rsidP="003707E5">
            <w:pPr>
              <w:contextualSpacing/>
              <w:jc w:val="center"/>
              <w:rPr>
                <w:sz w:val="18"/>
                <w:szCs w:val="18"/>
              </w:rPr>
            </w:pPr>
            <w:r w:rsidRPr="00A30EE3">
              <w:rPr>
                <w:sz w:val="18"/>
                <w:szCs w:val="18"/>
              </w:rPr>
              <w:t>7/28</w:t>
            </w:r>
          </w:p>
          <w:p w14:paraId="7AA23866" w14:textId="77777777" w:rsidR="00D15C5C" w:rsidRPr="0074349E" w:rsidRDefault="00D15C5C" w:rsidP="003707E5">
            <w:pPr>
              <w:contextualSpacing/>
              <w:jc w:val="center"/>
              <w:rPr>
                <w:sz w:val="18"/>
                <w:szCs w:val="18"/>
              </w:rPr>
            </w:pPr>
            <w:r>
              <w:rPr>
                <w:sz w:val="18"/>
                <w:szCs w:val="18"/>
              </w:rPr>
              <w:t>p≤0.999</w:t>
            </w:r>
            <w:r w:rsidRPr="00DB02B6">
              <w:rPr>
                <w:sz w:val="18"/>
                <w:szCs w:val="18"/>
                <w:vertAlign w:val="superscript"/>
              </w:rPr>
              <w:t>β</w:t>
            </w:r>
          </w:p>
        </w:tc>
        <w:tc>
          <w:tcPr>
            <w:tcW w:w="1450" w:type="dxa"/>
            <w:tcBorders>
              <w:bottom w:val="single" w:sz="4" w:space="0" w:color="auto"/>
              <w:right w:val="single" w:sz="12" w:space="0" w:color="auto"/>
            </w:tcBorders>
          </w:tcPr>
          <w:p w14:paraId="3C5AA9F3" w14:textId="77777777" w:rsidR="00D15C5C" w:rsidRDefault="00D15C5C" w:rsidP="003707E5">
            <w:pPr>
              <w:contextualSpacing/>
              <w:jc w:val="center"/>
              <w:rPr>
                <w:sz w:val="18"/>
                <w:szCs w:val="18"/>
              </w:rPr>
            </w:pPr>
            <w:r>
              <w:rPr>
                <w:sz w:val="18"/>
                <w:szCs w:val="18"/>
              </w:rPr>
              <w:t>64 (35, 92)</w:t>
            </w:r>
          </w:p>
          <w:p w14:paraId="7D36A3B8" w14:textId="77777777" w:rsidR="00D15C5C" w:rsidRDefault="00D15C5C" w:rsidP="003707E5">
            <w:pPr>
              <w:contextualSpacing/>
              <w:jc w:val="center"/>
              <w:rPr>
                <w:sz w:val="18"/>
                <w:szCs w:val="18"/>
              </w:rPr>
            </w:pPr>
            <w:r>
              <w:rPr>
                <w:sz w:val="18"/>
                <w:szCs w:val="18"/>
              </w:rPr>
              <w:t>7/11</w:t>
            </w:r>
          </w:p>
          <w:p w14:paraId="3433BEE2" w14:textId="77777777" w:rsidR="00D15C5C" w:rsidRPr="0074349E" w:rsidRDefault="00D15C5C" w:rsidP="003707E5">
            <w:pPr>
              <w:contextualSpacing/>
              <w:jc w:val="center"/>
              <w:rPr>
                <w:sz w:val="18"/>
                <w:szCs w:val="18"/>
              </w:rPr>
            </w:pPr>
            <w:r>
              <w:rPr>
                <w:sz w:val="18"/>
                <w:szCs w:val="18"/>
              </w:rPr>
              <w:t>p≤0.999</w:t>
            </w:r>
            <w:r w:rsidRPr="00DB02B6">
              <w:rPr>
                <w:sz w:val="18"/>
                <w:szCs w:val="18"/>
                <w:vertAlign w:val="superscript"/>
              </w:rPr>
              <w:t>β</w:t>
            </w:r>
          </w:p>
        </w:tc>
        <w:tc>
          <w:tcPr>
            <w:tcW w:w="1758" w:type="dxa"/>
            <w:tcBorders>
              <w:left w:val="single" w:sz="12" w:space="0" w:color="auto"/>
              <w:bottom w:val="single" w:sz="4" w:space="0" w:color="auto"/>
            </w:tcBorders>
          </w:tcPr>
          <w:p w14:paraId="402EB373" w14:textId="77777777" w:rsidR="00D15C5C" w:rsidRDefault="00D15C5C" w:rsidP="003707E5">
            <w:pPr>
              <w:contextualSpacing/>
              <w:jc w:val="center"/>
              <w:rPr>
                <w:sz w:val="18"/>
                <w:szCs w:val="18"/>
              </w:rPr>
            </w:pPr>
            <w:r w:rsidRPr="0074349E">
              <w:rPr>
                <w:sz w:val="18"/>
                <w:szCs w:val="18"/>
              </w:rPr>
              <w:t>27 (</w:t>
            </w:r>
            <w:r>
              <w:rPr>
                <w:sz w:val="18"/>
                <w:szCs w:val="18"/>
              </w:rPr>
              <w:t>24, 31)</w:t>
            </w:r>
          </w:p>
          <w:p w14:paraId="5AA72A54" w14:textId="77777777" w:rsidR="00D15C5C" w:rsidRDefault="00D15C5C" w:rsidP="003707E5">
            <w:pPr>
              <w:contextualSpacing/>
              <w:jc w:val="center"/>
              <w:rPr>
                <w:sz w:val="18"/>
                <w:szCs w:val="18"/>
              </w:rPr>
            </w:pPr>
            <w:r w:rsidRPr="0074349E">
              <w:rPr>
                <w:sz w:val="18"/>
                <w:szCs w:val="18"/>
              </w:rPr>
              <w:t>150/550</w:t>
            </w:r>
          </w:p>
          <w:p w14:paraId="5A0FB367" w14:textId="77777777" w:rsidR="00D15C5C" w:rsidRPr="0074349E" w:rsidRDefault="00D15C5C" w:rsidP="003707E5">
            <w:pPr>
              <w:contextualSpacing/>
              <w:jc w:val="center"/>
              <w:rPr>
                <w:sz w:val="18"/>
                <w:szCs w:val="18"/>
              </w:rPr>
            </w:pPr>
            <w:r>
              <w:rPr>
                <w:sz w:val="18"/>
                <w:szCs w:val="18"/>
              </w:rPr>
              <w:t>p=0.189</w:t>
            </w:r>
            <w:r w:rsidRPr="00DB02B6">
              <w:rPr>
                <w:sz w:val="18"/>
                <w:szCs w:val="18"/>
                <w:vertAlign w:val="superscript"/>
              </w:rPr>
              <w:t>β</w:t>
            </w:r>
          </w:p>
        </w:tc>
        <w:tc>
          <w:tcPr>
            <w:tcW w:w="2198" w:type="dxa"/>
            <w:tcBorders>
              <w:bottom w:val="single" w:sz="4" w:space="0" w:color="auto"/>
            </w:tcBorders>
          </w:tcPr>
          <w:p w14:paraId="27625CEC" w14:textId="77777777" w:rsidR="00D15C5C" w:rsidRDefault="00D15C5C" w:rsidP="003707E5">
            <w:pPr>
              <w:contextualSpacing/>
              <w:jc w:val="center"/>
              <w:rPr>
                <w:sz w:val="18"/>
                <w:szCs w:val="18"/>
              </w:rPr>
            </w:pPr>
            <w:r w:rsidRPr="0074349E">
              <w:rPr>
                <w:sz w:val="18"/>
                <w:szCs w:val="18"/>
              </w:rPr>
              <w:t>65 (</w:t>
            </w:r>
            <w:r>
              <w:rPr>
                <w:sz w:val="18"/>
                <w:szCs w:val="18"/>
              </w:rPr>
              <w:t>59, 71)</w:t>
            </w:r>
          </w:p>
          <w:p w14:paraId="03938FCC" w14:textId="77777777" w:rsidR="00D15C5C" w:rsidRDefault="00D15C5C" w:rsidP="003707E5">
            <w:pPr>
              <w:contextualSpacing/>
              <w:jc w:val="center"/>
              <w:rPr>
                <w:sz w:val="18"/>
                <w:szCs w:val="18"/>
              </w:rPr>
            </w:pPr>
            <w:r w:rsidRPr="0074349E">
              <w:rPr>
                <w:sz w:val="18"/>
                <w:szCs w:val="18"/>
              </w:rPr>
              <w:t>150/232</w:t>
            </w:r>
          </w:p>
          <w:p w14:paraId="4F003237" w14:textId="77777777" w:rsidR="00D15C5C" w:rsidRPr="0074349E" w:rsidRDefault="00D15C5C" w:rsidP="003707E5">
            <w:pPr>
              <w:contextualSpacing/>
              <w:jc w:val="center"/>
              <w:rPr>
                <w:sz w:val="18"/>
                <w:szCs w:val="18"/>
              </w:rPr>
            </w:pPr>
            <w:r>
              <w:rPr>
                <w:sz w:val="18"/>
                <w:szCs w:val="18"/>
              </w:rPr>
              <w:t>p=0.071</w:t>
            </w:r>
            <w:r w:rsidRPr="00DB02B6">
              <w:rPr>
                <w:sz w:val="18"/>
                <w:szCs w:val="18"/>
                <w:vertAlign w:val="superscript"/>
              </w:rPr>
              <w:t>β</w:t>
            </w:r>
          </w:p>
        </w:tc>
      </w:tr>
      <w:tr w:rsidR="00D15C5C" w:rsidRPr="0074349E" w14:paraId="20AEE54C" w14:textId="77777777" w:rsidTr="003707E5">
        <w:tc>
          <w:tcPr>
            <w:tcW w:w="14160" w:type="dxa"/>
            <w:gridSpan w:val="9"/>
            <w:tcBorders>
              <w:top w:val="single" w:sz="4" w:space="0" w:color="auto"/>
              <w:bottom w:val="single" w:sz="4" w:space="0" w:color="auto"/>
            </w:tcBorders>
            <w:hideMark/>
          </w:tcPr>
          <w:p w14:paraId="0F508FF2" w14:textId="77777777" w:rsidR="00D15C5C" w:rsidRPr="00AB2FCE" w:rsidRDefault="00D15C5C" w:rsidP="003707E5">
            <w:pPr>
              <w:rPr>
                <w:i/>
                <w:iCs/>
                <w:sz w:val="18"/>
                <w:szCs w:val="18"/>
              </w:rPr>
            </w:pPr>
            <w:r w:rsidRPr="00AB2FCE">
              <w:rPr>
                <w:i/>
                <w:iCs/>
                <w:sz w:val="18"/>
                <w:szCs w:val="18"/>
              </w:rPr>
              <w:t>Sputum</w:t>
            </w:r>
          </w:p>
        </w:tc>
      </w:tr>
      <w:tr w:rsidR="008978AF" w:rsidRPr="0074349E" w14:paraId="713D6B1C" w14:textId="77777777" w:rsidTr="003707E5">
        <w:tc>
          <w:tcPr>
            <w:tcW w:w="1791" w:type="dxa"/>
            <w:tcBorders>
              <w:top w:val="single" w:sz="4" w:space="0" w:color="auto"/>
              <w:right w:val="single" w:sz="12" w:space="0" w:color="auto"/>
            </w:tcBorders>
            <w:hideMark/>
          </w:tcPr>
          <w:p w14:paraId="709F58CB" w14:textId="77777777" w:rsidR="00D15C5C" w:rsidRPr="0074349E" w:rsidRDefault="00D15C5C" w:rsidP="003707E5">
            <w:pPr>
              <w:ind w:left="175"/>
              <w:rPr>
                <w:sz w:val="18"/>
                <w:szCs w:val="18"/>
              </w:rPr>
            </w:pPr>
            <w:r>
              <w:rPr>
                <w:sz w:val="18"/>
                <w:szCs w:val="18"/>
              </w:rPr>
              <w:t>P</w:t>
            </w:r>
            <w:r w:rsidRPr="0074349E">
              <w:rPr>
                <w:sz w:val="18"/>
                <w:szCs w:val="18"/>
              </w:rPr>
              <w:t xml:space="preserve">eople with an </w:t>
            </w:r>
            <w:r>
              <w:rPr>
                <w:sz w:val="18"/>
                <w:szCs w:val="18"/>
              </w:rPr>
              <w:t>OW</w:t>
            </w:r>
          </w:p>
        </w:tc>
        <w:tc>
          <w:tcPr>
            <w:tcW w:w="1566" w:type="dxa"/>
            <w:tcBorders>
              <w:top w:val="single" w:sz="4" w:space="0" w:color="auto"/>
              <w:left w:val="single" w:sz="12" w:space="0" w:color="auto"/>
            </w:tcBorders>
            <w:hideMark/>
          </w:tcPr>
          <w:p w14:paraId="2C1E48D3" w14:textId="77777777" w:rsidR="00D15C5C" w:rsidRDefault="00D15C5C" w:rsidP="003707E5">
            <w:pPr>
              <w:contextualSpacing/>
              <w:jc w:val="center"/>
              <w:rPr>
                <w:sz w:val="18"/>
                <w:szCs w:val="18"/>
              </w:rPr>
            </w:pPr>
            <w:r w:rsidRPr="0074349E">
              <w:rPr>
                <w:sz w:val="18"/>
                <w:szCs w:val="18"/>
              </w:rPr>
              <w:t>53 (</w:t>
            </w:r>
            <w:r>
              <w:rPr>
                <w:sz w:val="18"/>
                <w:szCs w:val="18"/>
              </w:rPr>
              <w:t>37, 68)</w:t>
            </w:r>
          </w:p>
          <w:p w14:paraId="20DCA1D8" w14:textId="77777777" w:rsidR="00D15C5C" w:rsidRDefault="00D15C5C" w:rsidP="003707E5">
            <w:pPr>
              <w:contextualSpacing/>
              <w:jc w:val="center"/>
              <w:rPr>
                <w:sz w:val="18"/>
                <w:szCs w:val="18"/>
              </w:rPr>
            </w:pPr>
            <w:r w:rsidRPr="0074349E">
              <w:rPr>
                <w:sz w:val="18"/>
                <w:szCs w:val="18"/>
              </w:rPr>
              <w:t>21/40</w:t>
            </w:r>
          </w:p>
          <w:p w14:paraId="4B39911E" w14:textId="77777777" w:rsidR="00D15C5C" w:rsidRPr="0074349E" w:rsidRDefault="00D15C5C" w:rsidP="003707E5">
            <w:pPr>
              <w:contextualSpacing/>
              <w:jc w:val="center"/>
              <w:rPr>
                <w:sz w:val="18"/>
                <w:szCs w:val="18"/>
              </w:rPr>
            </w:pPr>
            <w:r>
              <w:rPr>
                <w:sz w:val="18"/>
                <w:szCs w:val="18"/>
              </w:rPr>
              <w:t>p=0.823</w:t>
            </w:r>
            <w:r w:rsidRPr="00B66EFF">
              <w:rPr>
                <w:sz w:val="18"/>
                <w:szCs w:val="18"/>
                <w:vertAlign w:val="superscript"/>
              </w:rPr>
              <w:t>┼</w:t>
            </w:r>
          </w:p>
        </w:tc>
        <w:tc>
          <w:tcPr>
            <w:tcW w:w="1525" w:type="dxa"/>
            <w:tcBorders>
              <w:top w:val="single" w:sz="4" w:space="0" w:color="auto"/>
              <w:right w:val="single" w:sz="12" w:space="0" w:color="auto"/>
            </w:tcBorders>
            <w:hideMark/>
          </w:tcPr>
          <w:p w14:paraId="7A8107D5" w14:textId="77777777" w:rsidR="00D15C5C" w:rsidRDefault="00D15C5C" w:rsidP="003707E5">
            <w:pPr>
              <w:contextualSpacing/>
              <w:jc w:val="center"/>
              <w:rPr>
                <w:sz w:val="18"/>
                <w:szCs w:val="18"/>
              </w:rPr>
            </w:pPr>
            <w:r w:rsidRPr="0074349E">
              <w:rPr>
                <w:sz w:val="18"/>
                <w:szCs w:val="18"/>
              </w:rPr>
              <w:t>81 (</w:t>
            </w:r>
            <w:r>
              <w:rPr>
                <w:sz w:val="18"/>
                <w:szCs w:val="18"/>
              </w:rPr>
              <w:t>66, 96)</w:t>
            </w:r>
          </w:p>
          <w:p w14:paraId="431671B6" w14:textId="77777777" w:rsidR="00D15C5C" w:rsidRDefault="00D15C5C" w:rsidP="003707E5">
            <w:pPr>
              <w:contextualSpacing/>
              <w:jc w:val="center"/>
              <w:rPr>
                <w:sz w:val="18"/>
                <w:szCs w:val="18"/>
              </w:rPr>
            </w:pPr>
            <w:r w:rsidRPr="0074349E">
              <w:rPr>
                <w:sz w:val="18"/>
                <w:szCs w:val="18"/>
              </w:rPr>
              <w:t>21/26</w:t>
            </w:r>
          </w:p>
          <w:p w14:paraId="4F152C5B" w14:textId="77777777" w:rsidR="00D15C5C" w:rsidRPr="0074349E" w:rsidRDefault="00D15C5C" w:rsidP="003707E5">
            <w:pPr>
              <w:contextualSpacing/>
              <w:jc w:val="center"/>
              <w:rPr>
                <w:sz w:val="18"/>
                <w:szCs w:val="18"/>
              </w:rPr>
            </w:pPr>
            <w:r>
              <w:rPr>
                <w:sz w:val="18"/>
                <w:szCs w:val="18"/>
              </w:rPr>
              <w:t>p=0.734</w:t>
            </w:r>
            <w:r w:rsidRPr="00B66EFF">
              <w:rPr>
                <w:sz w:val="18"/>
                <w:szCs w:val="18"/>
                <w:vertAlign w:val="superscript"/>
              </w:rPr>
              <w:t>┼</w:t>
            </w:r>
          </w:p>
        </w:tc>
        <w:tc>
          <w:tcPr>
            <w:tcW w:w="9278" w:type="dxa"/>
            <w:gridSpan w:val="6"/>
            <w:tcBorders>
              <w:top w:val="single" w:sz="4" w:space="0" w:color="auto"/>
              <w:left w:val="single" w:sz="12" w:space="0" w:color="auto"/>
            </w:tcBorders>
            <w:vAlign w:val="center"/>
            <w:hideMark/>
          </w:tcPr>
          <w:p w14:paraId="7A5385B5" w14:textId="77777777" w:rsidR="00D15C5C" w:rsidRPr="0074349E" w:rsidRDefault="00D15C5C" w:rsidP="003707E5">
            <w:pPr>
              <w:jc w:val="center"/>
              <w:rPr>
                <w:sz w:val="18"/>
                <w:szCs w:val="18"/>
              </w:rPr>
            </w:pPr>
            <w:r w:rsidRPr="0074349E">
              <w:rPr>
                <w:sz w:val="18"/>
                <w:szCs w:val="18"/>
              </w:rPr>
              <w:t>Unavailable*</w:t>
            </w:r>
          </w:p>
        </w:tc>
      </w:tr>
      <w:tr w:rsidR="00D15C5C" w:rsidRPr="0074349E" w14:paraId="610852E9" w14:textId="77777777" w:rsidTr="003707E5">
        <w:tc>
          <w:tcPr>
            <w:tcW w:w="1791" w:type="dxa"/>
            <w:tcBorders>
              <w:bottom w:val="single" w:sz="12" w:space="0" w:color="auto"/>
              <w:right w:val="single" w:sz="12" w:space="0" w:color="auto"/>
            </w:tcBorders>
            <w:hideMark/>
          </w:tcPr>
          <w:p w14:paraId="5C4302D6" w14:textId="77777777" w:rsidR="00D15C5C" w:rsidRPr="0074349E" w:rsidRDefault="00D15C5C" w:rsidP="003707E5">
            <w:pPr>
              <w:ind w:left="175"/>
              <w:rPr>
                <w:sz w:val="18"/>
                <w:szCs w:val="18"/>
              </w:rPr>
            </w:pPr>
            <w:r>
              <w:rPr>
                <w:sz w:val="18"/>
                <w:szCs w:val="18"/>
              </w:rPr>
              <w:t>P</w:t>
            </w:r>
            <w:r w:rsidRPr="0074349E">
              <w:rPr>
                <w:sz w:val="18"/>
                <w:szCs w:val="18"/>
              </w:rPr>
              <w:t>eople with both tongue swab types</w:t>
            </w:r>
          </w:p>
        </w:tc>
        <w:tc>
          <w:tcPr>
            <w:tcW w:w="1566" w:type="dxa"/>
            <w:tcBorders>
              <w:left w:val="single" w:sz="12" w:space="0" w:color="auto"/>
              <w:bottom w:val="single" w:sz="12" w:space="0" w:color="auto"/>
            </w:tcBorders>
            <w:hideMark/>
          </w:tcPr>
          <w:p w14:paraId="11D0BAB7" w14:textId="77777777" w:rsidR="00D15C5C" w:rsidRDefault="00D15C5C" w:rsidP="003707E5">
            <w:pPr>
              <w:contextualSpacing/>
              <w:jc w:val="center"/>
              <w:rPr>
                <w:sz w:val="18"/>
                <w:szCs w:val="18"/>
              </w:rPr>
            </w:pPr>
            <w:r w:rsidRPr="0074349E">
              <w:rPr>
                <w:sz w:val="18"/>
                <w:szCs w:val="18"/>
              </w:rPr>
              <w:t>33 (</w:t>
            </w:r>
            <w:r>
              <w:rPr>
                <w:sz w:val="18"/>
                <w:szCs w:val="18"/>
              </w:rPr>
              <w:t>28, 36)</w:t>
            </w:r>
          </w:p>
          <w:p w14:paraId="0F97B256" w14:textId="77777777" w:rsidR="00D15C5C" w:rsidRDefault="00D15C5C" w:rsidP="003707E5">
            <w:pPr>
              <w:contextualSpacing/>
              <w:jc w:val="center"/>
              <w:rPr>
                <w:sz w:val="18"/>
                <w:szCs w:val="18"/>
              </w:rPr>
            </w:pPr>
            <w:r w:rsidRPr="0074349E">
              <w:rPr>
                <w:sz w:val="18"/>
                <w:szCs w:val="18"/>
              </w:rPr>
              <w:t>180/550</w:t>
            </w:r>
          </w:p>
          <w:p w14:paraId="49A13507" w14:textId="77777777" w:rsidR="00D15C5C" w:rsidRPr="0072381E" w:rsidRDefault="00D15C5C" w:rsidP="003707E5">
            <w:pPr>
              <w:contextualSpacing/>
              <w:jc w:val="center"/>
              <w:rPr>
                <w:b/>
                <w:bCs/>
                <w:sz w:val="18"/>
                <w:szCs w:val="18"/>
              </w:rPr>
            </w:pPr>
            <w:r w:rsidRPr="0072381E">
              <w:rPr>
                <w:b/>
                <w:bCs/>
                <w:sz w:val="18"/>
                <w:szCs w:val="18"/>
              </w:rPr>
              <w:t>p=0.001</w:t>
            </w:r>
            <w:r w:rsidRPr="0072381E">
              <w:rPr>
                <w:b/>
                <w:bCs/>
                <w:sz w:val="18"/>
                <w:szCs w:val="18"/>
                <w:vertAlign w:val="superscript"/>
              </w:rPr>
              <w:t>€</w:t>
            </w:r>
          </w:p>
          <w:p w14:paraId="487C38B1" w14:textId="77777777" w:rsidR="00D15C5C" w:rsidRPr="0074349E" w:rsidRDefault="00D15C5C" w:rsidP="003707E5">
            <w:pPr>
              <w:contextualSpacing/>
              <w:jc w:val="center"/>
              <w:rPr>
                <w:sz w:val="18"/>
                <w:szCs w:val="18"/>
              </w:rPr>
            </w:pPr>
            <w:r w:rsidRPr="0072381E">
              <w:rPr>
                <w:b/>
                <w:bCs/>
                <w:sz w:val="18"/>
                <w:szCs w:val="18"/>
              </w:rPr>
              <w:t>p=0.05</w:t>
            </w:r>
            <w:r w:rsidRPr="0072381E">
              <w:rPr>
                <w:b/>
                <w:bCs/>
                <w:sz w:val="18"/>
                <w:szCs w:val="18"/>
                <w:vertAlign w:val="superscript"/>
              </w:rPr>
              <w:t>€</w:t>
            </w:r>
          </w:p>
        </w:tc>
        <w:tc>
          <w:tcPr>
            <w:tcW w:w="1525" w:type="dxa"/>
            <w:tcBorders>
              <w:bottom w:val="single" w:sz="12" w:space="0" w:color="auto"/>
              <w:right w:val="single" w:sz="12" w:space="0" w:color="auto"/>
            </w:tcBorders>
            <w:hideMark/>
          </w:tcPr>
          <w:p w14:paraId="6097AE66" w14:textId="77777777" w:rsidR="00D15C5C" w:rsidRDefault="00D15C5C" w:rsidP="003707E5">
            <w:pPr>
              <w:contextualSpacing/>
              <w:jc w:val="center"/>
              <w:rPr>
                <w:sz w:val="18"/>
                <w:szCs w:val="18"/>
              </w:rPr>
            </w:pPr>
            <w:r w:rsidRPr="0074349E">
              <w:rPr>
                <w:sz w:val="18"/>
                <w:szCs w:val="18"/>
              </w:rPr>
              <w:t>78 (</w:t>
            </w:r>
            <w:r>
              <w:rPr>
                <w:sz w:val="18"/>
                <w:szCs w:val="18"/>
              </w:rPr>
              <w:t>72, 83)</w:t>
            </w:r>
          </w:p>
          <w:p w14:paraId="360A5F90" w14:textId="77777777" w:rsidR="00D15C5C" w:rsidRDefault="00D15C5C" w:rsidP="003707E5">
            <w:pPr>
              <w:contextualSpacing/>
              <w:jc w:val="center"/>
              <w:rPr>
                <w:sz w:val="18"/>
                <w:szCs w:val="18"/>
              </w:rPr>
            </w:pPr>
            <w:r w:rsidRPr="0074349E">
              <w:rPr>
                <w:sz w:val="18"/>
                <w:szCs w:val="18"/>
              </w:rPr>
              <w:t>180/232</w:t>
            </w:r>
          </w:p>
          <w:p w14:paraId="4700EF5A" w14:textId="77777777" w:rsidR="00D15C5C" w:rsidRPr="0072381E" w:rsidRDefault="00D15C5C" w:rsidP="003707E5">
            <w:pPr>
              <w:contextualSpacing/>
              <w:jc w:val="center"/>
              <w:rPr>
                <w:b/>
                <w:bCs/>
                <w:sz w:val="18"/>
                <w:szCs w:val="18"/>
              </w:rPr>
            </w:pPr>
            <w:r w:rsidRPr="0072381E">
              <w:rPr>
                <w:b/>
                <w:bCs/>
                <w:sz w:val="18"/>
                <w:szCs w:val="18"/>
              </w:rPr>
              <w:t>p≤0.0001</w:t>
            </w:r>
            <w:r w:rsidRPr="0072381E">
              <w:rPr>
                <w:b/>
                <w:bCs/>
                <w:sz w:val="18"/>
                <w:szCs w:val="18"/>
                <w:vertAlign w:val="superscript"/>
              </w:rPr>
              <w:t>€</w:t>
            </w:r>
          </w:p>
          <w:p w14:paraId="09EB39F2" w14:textId="77777777" w:rsidR="00D15C5C" w:rsidRPr="0074349E" w:rsidRDefault="00D15C5C" w:rsidP="003707E5">
            <w:pPr>
              <w:contextualSpacing/>
              <w:jc w:val="center"/>
              <w:rPr>
                <w:sz w:val="18"/>
                <w:szCs w:val="18"/>
              </w:rPr>
            </w:pPr>
            <w:r w:rsidRPr="0072381E">
              <w:rPr>
                <w:b/>
                <w:bCs/>
                <w:sz w:val="18"/>
                <w:szCs w:val="18"/>
              </w:rPr>
              <w:t>p=0.002</w:t>
            </w:r>
            <w:r w:rsidRPr="0072381E">
              <w:rPr>
                <w:b/>
                <w:bCs/>
                <w:sz w:val="18"/>
                <w:szCs w:val="18"/>
                <w:vertAlign w:val="superscript"/>
              </w:rPr>
              <w:t>€</w:t>
            </w:r>
          </w:p>
        </w:tc>
        <w:tc>
          <w:tcPr>
            <w:tcW w:w="1314" w:type="dxa"/>
            <w:tcBorders>
              <w:left w:val="single" w:sz="12" w:space="0" w:color="auto"/>
              <w:bottom w:val="single" w:sz="12" w:space="0" w:color="auto"/>
            </w:tcBorders>
          </w:tcPr>
          <w:p w14:paraId="201AC21F" w14:textId="77777777" w:rsidR="00D15C5C" w:rsidRDefault="00D15C5C" w:rsidP="003707E5">
            <w:pPr>
              <w:contextualSpacing/>
              <w:jc w:val="center"/>
              <w:rPr>
                <w:sz w:val="18"/>
                <w:szCs w:val="18"/>
              </w:rPr>
            </w:pPr>
            <w:r>
              <w:rPr>
                <w:sz w:val="18"/>
                <w:szCs w:val="18"/>
              </w:rPr>
              <w:t>34 (30, 38)</w:t>
            </w:r>
          </w:p>
          <w:p w14:paraId="3D95E47F" w14:textId="77777777" w:rsidR="00D15C5C" w:rsidRDefault="00D15C5C" w:rsidP="003707E5">
            <w:pPr>
              <w:contextualSpacing/>
              <w:jc w:val="center"/>
              <w:rPr>
                <w:sz w:val="18"/>
                <w:szCs w:val="18"/>
              </w:rPr>
            </w:pPr>
            <w:r>
              <w:rPr>
                <w:sz w:val="18"/>
                <w:szCs w:val="18"/>
              </w:rPr>
              <w:t>175/522</w:t>
            </w:r>
          </w:p>
          <w:p w14:paraId="3A6BAFAF" w14:textId="77777777" w:rsidR="00D15C5C" w:rsidRPr="0072381E" w:rsidRDefault="00D15C5C" w:rsidP="003707E5">
            <w:pPr>
              <w:contextualSpacing/>
              <w:jc w:val="center"/>
              <w:rPr>
                <w:b/>
                <w:bCs/>
                <w:sz w:val="18"/>
                <w:szCs w:val="18"/>
              </w:rPr>
            </w:pPr>
            <w:r w:rsidRPr="0072381E">
              <w:rPr>
                <w:b/>
                <w:bCs/>
                <w:sz w:val="18"/>
                <w:szCs w:val="18"/>
              </w:rPr>
              <w:t>p=0.0004</w:t>
            </w:r>
            <w:r w:rsidRPr="0072381E">
              <w:rPr>
                <w:b/>
                <w:bCs/>
                <w:sz w:val="18"/>
                <w:szCs w:val="18"/>
                <w:vertAlign w:val="superscript"/>
              </w:rPr>
              <w:t>€</w:t>
            </w:r>
          </w:p>
          <w:p w14:paraId="503F945B" w14:textId="77777777" w:rsidR="00D15C5C" w:rsidRPr="0074349E" w:rsidRDefault="00D15C5C" w:rsidP="003707E5">
            <w:pPr>
              <w:contextualSpacing/>
              <w:jc w:val="center"/>
              <w:rPr>
                <w:sz w:val="18"/>
                <w:szCs w:val="18"/>
              </w:rPr>
            </w:pPr>
            <w:r w:rsidRPr="0072381E">
              <w:rPr>
                <w:b/>
                <w:bCs/>
                <w:sz w:val="18"/>
                <w:szCs w:val="18"/>
              </w:rPr>
              <w:t>p=0.031</w:t>
            </w:r>
            <w:r w:rsidRPr="0072381E">
              <w:rPr>
                <w:b/>
                <w:bCs/>
                <w:sz w:val="18"/>
                <w:szCs w:val="18"/>
                <w:vertAlign w:val="superscript"/>
              </w:rPr>
              <w:t>€</w:t>
            </w:r>
          </w:p>
        </w:tc>
        <w:tc>
          <w:tcPr>
            <w:tcW w:w="1326" w:type="dxa"/>
            <w:tcBorders>
              <w:bottom w:val="single" w:sz="12" w:space="0" w:color="auto"/>
              <w:right w:val="single" w:sz="12" w:space="0" w:color="auto"/>
            </w:tcBorders>
          </w:tcPr>
          <w:p w14:paraId="322B4159" w14:textId="77777777" w:rsidR="00D15C5C" w:rsidRDefault="00D15C5C" w:rsidP="003707E5">
            <w:pPr>
              <w:contextualSpacing/>
              <w:jc w:val="center"/>
              <w:rPr>
                <w:sz w:val="18"/>
                <w:szCs w:val="18"/>
              </w:rPr>
            </w:pPr>
            <w:r>
              <w:rPr>
                <w:sz w:val="18"/>
                <w:szCs w:val="18"/>
              </w:rPr>
              <w:t>79 (74, 85)</w:t>
            </w:r>
          </w:p>
          <w:p w14:paraId="4076C873" w14:textId="77777777" w:rsidR="00D15C5C" w:rsidRDefault="00D15C5C" w:rsidP="003707E5">
            <w:pPr>
              <w:contextualSpacing/>
              <w:jc w:val="center"/>
              <w:rPr>
                <w:sz w:val="18"/>
                <w:szCs w:val="18"/>
              </w:rPr>
            </w:pPr>
            <w:r>
              <w:rPr>
                <w:sz w:val="18"/>
                <w:szCs w:val="18"/>
              </w:rPr>
              <w:t>175/221</w:t>
            </w:r>
          </w:p>
          <w:p w14:paraId="27F4CACE" w14:textId="77777777" w:rsidR="00D15C5C" w:rsidRPr="0072381E" w:rsidRDefault="00D15C5C" w:rsidP="003707E5">
            <w:pPr>
              <w:contextualSpacing/>
              <w:jc w:val="center"/>
              <w:rPr>
                <w:b/>
                <w:bCs/>
                <w:sz w:val="18"/>
                <w:szCs w:val="18"/>
              </w:rPr>
            </w:pPr>
            <w:r w:rsidRPr="0072381E">
              <w:rPr>
                <w:b/>
                <w:bCs/>
                <w:sz w:val="18"/>
                <w:szCs w:val="18"/>
              </w:rPr>
              <w:t>p≤0.0001</w:t>
            </w:r>
            <w:r w:rsidRPr="0072381E">
              <w:rPr>
                <w:b/>
                <w:bCs/>
                <w:sz w:val="18"/>
                <w:szCs w:val="18"/>
                <w:vertAlign w:val="superscript"/>
              </w:rPr>
              <w:t>€</w:t>
            </w:r>
          </w:p>
          <w:p w14:paraId="7515114E" w14:textId="77777777" w:rsidR="00D15C5C" w:rsidRPr="0074349E" w:rsidRDefault="00D15C5C" w:rsidP="003707E5">
            <w:pPr>
              <w:contextualSpacing/>
              <w:jc w:val="center"/>
              <w:rPr>
                <w:sz w:val="18"/>
                <w:szCs w:val="18"/>
              </w:rPr>
            </w:pPr>
            <w:r w:rsidRPr="0072381E">
              <w:rPr>
                <w:b/>
                <w:bCs/>
                <w:sz w:val="18"/>
                <w:szCs w:val="18"/>
              </w:rPr>
              <w:t>p=0.0007</w:t>
            </w:r>
            <w:r w:rsidRPr="0072381E">
              <w:rPr>
                <w:b/>
                <w:bCs/>
                <w:sz w:val="18"/>
                <w:szCs w:val="18"/>
                <w:vertAlign w:val="superscript"/>
              </w:rPr>
              <w:t>€</w:t>
            </w:r>
          </w:p>
        </w:tc>
        <w:tc>
          <w:tcPr>
            <w:tcW w:w="1232" w:type="dxa"/>
            <w:tcBorders>
              <w:left w:val="single" w:sz="12" w:space="0" w:color="auto"/>
              <w:bottom w:val="single" w:sz="12" w:space="0" w:color="auto"/>
            </w:tcBorders>
          </w:tcPr>
          <w:p w14:paraId="4445E0AF" w14:textId="77777777" w:rsidR="00D15C5C" w:rsidRDefault="00D15C5C" w:rsidP="003707E5">
            <w:pPr>
              <w:contextualSpacing/>
              <w:jc w:val="center"/>
              <w:rPr>
                <w:sz w:val="18"/>
                <w:szCs w:val="18"/>
              </w:rPr>
            </w:pPr>
            <w:r w:rsidRPr="00A30EE3">
              <w:rPr>
                <w:sz w:val="18"/>
                <w:szCs w:val="18"/>
              </w:rPr>
              <w:t>35 (</w:t>
            </w:r>
            <w:r>
              <w:rPr>
                <w:sz w:val="18"/>
                <w:szCs w:val="18"/>
              </w:rPr>
              <w:t>18, 54)</w:t>
            </w:r>
          </w:p>
          <w:p w14:paraId="47C98373" w14:textId="77777777" w:rsidR="00D15C5C" w:rsidRDefault="00D15C5C" w:rsidP="003707E5">
            <w:pPr>
              <w:contextualSpacing/>
              <w:jc w:val="center"/>
              <w:rPr>
                <w:sz w:val="18"/>
                <w:szCs w:val="18"/>
              </w:rPr>
            </w:pPr>
            <w:r w:rsidRPr="00A30EE3">
              <w:rPr>
                <w:sz w:val="18"/>
                <w:szCs w:val="18"/>
              </w:rPr>
              <w:t>10/28</w:t>
            </w:r>
          </w:p>
          <w:p w14:paraId="18C49F82" w14:textId="77777777" w:rsidR="00D15C5C" w:rsidRDefault="00D15C5C" w:rsidP="003707E5">
            <w:pPr>
              <w:contextualSpacing/>
              <w:jc w:val="center"/>
              <w:rPr>
                <w:sz w:val="18"/>
                <w:szCs w:val="18"/>
              </w:rPr>
            </w:pPr>
            <w:r>
              <w:rPr>
                <w:sz w:val="18"/>
                <w:szCs w:val="18"/>
              </w:rPr>
              <w:t>p=0.383</w:t>
            </w:r>
            <w:r w:rsidRPr="00B66EFF">
              <w:rPr>
                <w:sz w:val="18"/>
                <w:szCs w:val="18"/>
                <w:vertAlign w:val="superscript"/>
              </w:rPr>
              <w:t>€</w:t>
            </w:r>
          </w:p>
          <w:p w14:paraId="4A27F1B4" w14:textId="77777777" w:rsidR="00D15C5C" w:rsidRPr="0074349E" w:rsidRDefault="00D15C5C" w:rsidP="003707E5">
            <w:pPr>
              <w:contextualSpacing/>
              <w:jc w:val="center"/>
              <w:rPr>
                <w:sz w:val="18"/>
                <w:szCs w:val="18"/>
              </w:rPr>
            </w:pPr>
            <w:r>
              <w:rPr>
                <w:sz w:val="18"/>
                <w:szCs w:val="18"/>
              </w:rPr>
              <w:t>p=0.383</w:t>
            </w:r>
            <w:r w:rsidRPr="00B66EFF">
              <w:rPr>
                <w:sz w:val="18"/>
                <w:szCs w:val="18"/>
                <w:vertAlign w:val="superscript"/>
              </w:rPr>
              <w:t>€</w:t>
            </w:r>
          </w:p>
        </w:tc>
        <w:tc>
          <w:tcPr>
            <w:tcW w:w="1450" w:type="dxa"/>
            <w:tcBorders>
              <w:bottom w:val="single" w:sz="12" w:space="0" w:color="auto"/>
              <w:right w:val="single" w:sz="12" w:space="0" w:color="auto"/>
            </w:tcBorders>
          </w:tcPr>
          <w:p w14:paraId="7970580F" w14:textId="77777777" w:rsidR="00D15C5C" w:rsidRDefault="00D15C5C" w:rsidP="003707E5">
            <w:pPr>
              <w:contextualSpacing/>
              <w:jc w:val="center"/>
              <w:rPr>
                <w:sz w:val="18"/>
                <w:szCs w:val="18"/>
              </w:rPr>
            </w:pPr>
            <w:r>
              <w:rPr>
                <w:sz w:val="18"/>
                <w:szCs w:val="18"/>
              </w:rPr>
              <w:t>91 (74, 100)</w:t>
            </w:r>
          </w:p>
          <w:p w14:paraId="65EF3733" w14:textId="77777777" w:rsidR="00D15C5C" w:rsidRDefault="00D15C5C" w:rsidP="003707E5">
            <w:pPr>
              <w:contextualSpacing/>
              <w:jc w:val="center"/>
              <w:rPr>
                <w:sz w:val="18"/>
                <w:szCs w:val="18"/>
              </w:rPr>
            </w:pPr>
            <w:r>
              <w:rPr>
                <w:sz w:val="18"/>
                <w:szCs w:val="18"/>
              </w:rPr>
              <w:t>10/11</w:t>
            </w:r>
          </w:p>
          <w:p w14:paraId="25259431" w14:textId="77777777" w:rsidR="00D15C5C" w:rsidRDefault="00D15C5C" w:rsidP="003707E5">
            <w:pPr>
              <w:contextualSpacing/>
              <w:jc w:val="center"/>
              <w:rPr>
                <w:sz w:val="18"/>
                <w:szCs w:val="18"/>
              </w:rPr>
            </w:pPr>
            <w:r>
              <w:rPr>
                <w:sz w:val="18"/>
                <w:szCs w:val="18"/>
              </w:rPr>
              <w:t>p=0.127</w:t>
            </w:r>
            <w:r w:rsidRPr="00B66EFF">
              <w:rPr>
                <w:sz w:val="18"/>
                <w:szCs w:val="18"/>
                <w:vertAlign w:val="superscript"/>
              </w:rPr>
              <w:t>€</w:t>
            </w:r>
          </w:p>
          <w:p w14:paraId="2DB2EE86" w14:textId="77777777" w:rsidR="00D15C5C" w:rsidRPr="0074349E" w:rsidRDefault="00D15C5C" w:rsidP="003707E5">
            <w:pPr>
              <w:contextualSpacing/>
              <w:jc w:val="center"/>
              <w:rPr>
                <w:sz w:val="18"/>
                <w:szCs w:val="18"/>
              </w:rPr>
            </w:pPr>
            <w:r>
              <w:rPr>
                <w:sz w:val="18"/>
                <w:szCs w:val="18"/>
              </w:rPr>
              <w:t>p=0.127</w:t>
            </w:r>
            <w:r w:rsidRPr="00B66EFF">
              <w:rPr>
                <w:sz w:val="18"/>
                <w:szCs w:val="18"/>
                <w:vertAlign w:val="superscript"/>
              </w:rPr>
              <w:t>€</w:t>
            </w:r>
          </w:p>
        </w:tc>
        <w:tc>
          <w:tcPr>
            <w:tcW w:w="1758" w:type="dxa"/>
            <w:tcBorders>
              <w:left w:val="single" w:sz="12" w:space="0" w:color="auto"/>
              <w:bottom w:val="single" w:sz="12" w:space="0" w:color="auto"/>
            </w:tcBorders>
            <w:hideMark/>
          </w:tcPr>
          <w:p w14:paraId="44755289" w14:textId="77777777" w:rsidR="00D15C5C" w:rsidRDefault="00D15C5C" w:rsidP="003707E5">
            <w:pPr>
              <w:contextualSpacing/>
              <w:jc w:val="center"/>
              <w:rPr>
                <w:sz w:val="18"/>
                <w:szCs w:val="18"/>
              </w:rPr>
            </w:pPr>
            <w:r w:rsidRPr="0074349E">
              <w:rPr>
                <w:sz w:val="18"/>
                <w:szCs w:val="18"/>
              </w:rPr>
              <w:t>3</w:t>
            </w:r>
            <w:r>
              <w:rPr>
                <w:sz w:val="18"/>
                <w:szCs w:val="18"/>
              </w:rPr>
              <w:t>2</w:t>
            </w:r>
            <w:r w:rsidRPr="0074349E">
              <w:rPr>
                <w:sz w:val="18"/>
                <w:szCs w:val="18"/>
              </w:rPr>
              <w:t xml:space="preserve"> (</w:t>
            </w:r>
            <w:r>
              <w:rPr>
                <w:sz w:val="18"/>
                <w:szCs w:val="18"/>
              </w:rPr>
              <w:t>28, 36)</w:t>
            </w:r>
          </w:p>
          <w:p w14:paraId="63EC3306" w14:textId="77777777" w:rsidR="00D15C5C" w:rsidRDefault="00D15C5C" w:rsidP="003707E5">
            <w:pPr>
              <w:contextualSpacing/>
              <w:jc w:val="center"/>
              <w:rPr>
                <w:sz w:val="18"/>
                <w:szCs w:val="18"/>
              </w:rPr>
            </w:pPr>
            <w:r w:rsidRPr="0074349E">
              <w:rPr>
                <w:sz w:val="18"/>
                <w:szCs w:val="18"/>
              </w:rPr>
              <w:t>17</w:t>
            </w:r>
            <w:r>
              <w:rPr>
                <w:sz w:val="18"/>
                <w:szCs w:val="18"/>
              </w:rPr>
              <w:t>5</w:t>
            </w:r>
            <w:r w:rsidRPr="0074349E">
              <w:rPr>
                <w:sz w:val="18"/>
                <w:szCs w:val="18"/>
              </w:rPr>
              <w:t>/550</w:t>
            </w:r>
          </w:p>
          <w:p w14:paraId="776E648A" w14:textId="77777777" w:rsidR="00D15C5C" w:rsidRPr="0072381E" w:rsidRDefault="00D15C5C" w:rsidP="003707E5">
            <w:pPr>
              <w:contextualSpacing/>
              <w:jc w:val="center"/>
              <w:rPr>
                <w:b/>
                <w:bCs/>
                <w:sz w:val="18"/>
                <w:szCs w:val="18"/>
              </w:rPr>
            </w:pPr>
            <w:r w:rsidRPr="0072381E">
              <w:rPr>
                <w:b/>
                <w:bCs/>
                <w:sz w:val="18"/>
                <w:szCs w:val="18"/>
              </w:rPr>
              <w:t>p=0.008</w:t>
            </w:r>
            <w:r w:rsidRPr="0072381E">
              <w:rPr>
                <w:b/>
                <w:bCs/>
                <w:sz w:val="18"/>
                <w:szCs w:val="18"/>
                <w:vertAlign w:val="superscript"/>
              </w:rPr>
              <w:t>€</w:t>
            </w:r>
          </w:p>
          <w:p w14:paraId="6113E988" w14:textId="77777777" w:rsidR="00D15C5C" w:rsidRDefault="00D15C5C" w:rsidP="003707E5">
            <w:pPr>
              <w:contextualSpacing/>
              <w:jc w:val="center"/>
              <w:rPr>
                <w:sz w:val="18"/>
                <w:szCs w:val="18"/>
              </w:rPr>
            </w:pPr>
            <w:r>
              <w:rPr>
                <w:sz w:val="18"/>
                <w:szCs w:val="18"/>
              </w:rPr>
              <w:t>p=0.184</w:t>
            </w:r>
            <w:r w:rsidRPr="00B66EFF">
              <w:rPr>
                <w:sz w:val="18"/>
                <w:szCs w:val="18"/>
                <w:vertAlign w:val="superscript"/>
              </w:rPr>
              <w:t>€</w:t>
            </w:r>
          </w:p>
          <w:p w14:paraId="53F2F9B8" w14:textId="77777777" w:rsidR="00D15C5C" w:rsidRPr="0074349E" w:rsidRDefault="00D15C5C" w:rsidP="003707E5">
            <w:pPr>
              <w:contextualSpacing/>
              <w:jc w:val="center"/>
              <w:rPr>
                <w:sz w:val="18"/>
                <w:szCs w:val="18"/>
              </w:rPr>
            </w:pPr>
            <w:r>
              <w:rPr>
                <w:sz w:val="18"/>
                <w:szCs w:val="18"/>
              </w:rPr>
              <w:t>p=0.747</w:t>
            </w:r>
            <w:r w:rsidRPr="00B66EFF">
              <w:rPr>
                <w:sz w:val="18"/>
                <w:szCs w:val="18"/>
                <w:vertAlign w:val="superscript"/>
              </w:rPr>
              <w:t>¥</w:t>
            </w:r>
          </w:p>
        </w:tc>
        <w:tc>
          <w:tcPr>
            <w:tcW w:w="2198" w:type="dxa"/>
            <w:tcBorders>
              <w:bottom w:val="single" w:sz="12" w:space="0" w:color="auto"/>
            </w:tcBorders>
            <w:hideMark/>
          </w:tcPr>
          <w:p w14:paraId="2B62F697" w14:textId="77777777" w:rsidR="00D15C5C" w:rsidRDefault="00D15C5C" w:rsidP="003707E5">
            <w:pPr>
              <w:contextualSpacing/>
              <w:jc w:val="center"/>
              <w:rPr>
                <w:sz w:val="18"/>
                <w:szCs w:val="18"/>
              </w:rPr>
            </w:pPr>
            <w:r w:rsidRPr="0074349E">
              <w:rPr>
                <w:sz w:val="18"/>
                <w:szCs w:val="18"/>
              </w:rPr>
              <w:t>7</w:t>
            </w:r>
            <w:r>
              <w:rPr>
                <w:sz w:val="18"/>
                <w:szCs w:val="18"/>
              </w:rPr>
              <w:t>5</w:t>
            </w:r>
            <w:r w:rsidRPr="0074349E">
              <w:rPr>
                <w:sz w:val="18"/>
                <w:szCs w:val="18"/>
              </w:rPr>
              <w:t xml:space="preserve"> (</w:t>
            </w:r>
            <w:r>
              <w:rPr>
                <w:sz w:val="18"/>
                <w:szCs w:val="18"/>
              </w:rPr>
              <w:t>70, 81)</w:t>
            </w:r>
          </w:p>
          <w:p w14:paraId="0E9AC42B" w14:textId="77777777" w:rsidR="00D15C5C" w:rsidRDefault="00D15C5C" w:rsidP="003707E5">
            <w:pPr>
              <w:contextualSpacing/>
              <w:jc w:val="center"/>
              <w:rPr>
                <w:sz w:val="18"/>
                <w:szCs w:val="18"/>
              </w:rPr>
            </w:pPr>
            <w:r w:rsidRPr="0074349E">
              <w:rPr>
                <w:sz w:val="18"/>
                <w:szCs w:val="18"/>
              </w:rPr>
              <w:t>17</w:t>
            </w:r>
            <w:r>
              <w:rPr>
                <w:sz w:val="18"/>
                <w:szCs w:val="18"/>
              </w:rPr>
              <w:t>5</w:t>
            </w:r>
            <w:r w:rsidRPr="0074349E">
              <w:rPr>
                <w:sz w:val="18"/>
                <w:szCs w:val="18"/>
              </w:rPr>
              <w:t>/232</w:t>
            </w:r>
          </w:p>
          <w:p w14:paraId="626459C5" w14:textId="77777777" w:rsidR="00D15C5C" w:rsidRPr="0072381E" w:rsidRDefault="00D15C5C" w:rsidP="003707E5">
            <w:pPr>
              <w:contextualSpacing/>
              <w:jc w:val="center"/>
              <w:rPr>
                <w:b/>
                <w:bCs/>
                <w:sz w:val="18"/>
                <w:szCs w:val="18"/>
              </w:rPr>
            </w:pPr>
            <w:r w:rsidRPr="0072381E">
              <w:rPr>
                <w:b/>
                <w:bCs/>
                <w:sz w:val="18"/>
                <w:szCs w:val="18"/>
              </w:rPr>
              <w:t>p=0.0001</w:t>
            </w:r>
            <w:r w:rsidRPr="0072381E">
              <w:rPr>
                <w:b/>
                <w:bCs/>
                <w:sz w:val="18"/>
                <w:szCs w:val="18"/>
                <w:vertAlign w:val="superscript"/>
              </w:rPr>
              <w:t>€</w:t>
            </w:r>
          </w:p>
          <w:p w14:paraId="3ED4C497" w14:textId="77777777" w:rsidR="00D15C5C" w:rsidRPr="0072381E" w:rsidRDefault="00D15C5C" w:rsidP="003707E5">
            <w:pPr>
              <w:contextualSpacing/>
              <w:jc w:val="center"/>
              <w:rPr>
                <w:b/>
                <w:bCs/>
                <w:sz w:val="18"/>
                <w:szCs w:val="18"/>
              </w:rPr>
            </w:pPr>
            <w:r w:rsidRPr="0072381E">
              <w:rPr>
                <w:b/>
                <w:bCs/>
                <w:sz w:val="18"/>
                <w:szCs w:val="18"/>
              </w:rPr>
              <w:t>p=0.05</w:t>
            </w:r>
            <w:r w:rsidRPr="0072381E">
              <w:rPr>
                <w:b/>
                <w:bCs/>
                <w:sz w:val="18"/>
                <w:szCs w:val="18"/>
                <w:vertAlign w:val="superscript"/>
              </w:rPr>
              <w:t>€</w:t>
            </w:r>
          </w:p>
          <w:p w14:paraId="0386AF86" w14:textId="77777777" w:rsidR="00D15C5C" w:rsidRPr="0074349E" w:rsidRDefault="00D15C5C" w:rsidP="003707E5">
            <w:pPr>
              <w:contextualSpacing/>
              <w:jc w:val="center"/>
              <w:rPr>
                <w:sz w:val="18"/>
                <w:szCs w:val="18"/>
              </w:rPr>
            </w:pPr>
            <w:r>
              <w:rPr>
                <w:sz w:val="18"/>
                <w:szCs w:val="18"/>
              </w:rPr>
              <w:t>p=0.584</w:t>
            </w:r>
            <w:r w:rsidRPr="00B66EFF">
              <w:rPr>
                <w:sz w:val="18"/>
                <w:szCs w:val="18"/>
                <w:vertAlign w:val="superscript"/>
              </w:rPr>
              <w:t>¥</w:t>
            </w:r>
          </w:p>
        </w:tc>
      </w:tr>
      <w:tr w:rsidR="00D15C5C" w:rsidRPr="0074349E" w14:paraId="4891DE29" w14:textId="77777777" w:rsidTr="003707E5">
        <w:tc>
          <w:tcPr>
            <w:tcW w:w="1791" w:type="dxa"/>
            <w:vMerge w:val="restart"/>
            <w:tcBorders>
              <w:top w:val="single" w:sz="12" w:space="0" w:color="auto"/>
              <w:right w:val="single" w:sz="12" w:space="0" w:color="auto"/>
            </w:tcBorders>
            <w:hideMark/>
          </w:tcPr>
          <w:p w14:paraId="1761AD6F" w14:textId="77777777" w:rsidR="00D15C5C" w:rsidRPr="0074349E" w:rsidRDefault="00D15C5C" w:rsidP="003707E5">
            <w:pPr>
              <w:rPr>
                <w:b/>
                <w:bCs/>
                <w:sz w:val="18"/>
                <w:szCs w:val="18"/>
              </w:rPr>
            </w:pPr>
            <w:r w:rsidRPr="0074349E">
              <w:rPr>
                <w:b/>
                <w:bCs/>
                <w:sz w:val="18"/>
                <w:szCs w:val="18"/>
              </w:rPr>
              <w:t>Cohort B</w:t>
            </w:r>
          </w:p>
        </w:tc>
        <w:tc>
          <w:tcPr>
            <w:tcW w:w="3091" w:type="dxa"/>
            <w:gridSpan w:val="2"/>
            <w:tcBorders>
              <w:left w:val="single" w:sz="12" w:space="0" w:color="auto"/>
              <w:right w:val="single" w:sz="12" w:space="0" w:color="auto"/>
            </w:tcBorders>
          </w:tcPr>
          <w:p w14:paraId="1947274F" w14:textId="77777777" w:rsidR="00D15C5C" w:rsidRPr="003909F5" w:rsidRDefault="00D15C5C" w:rsidP="003707E5">
            <w:pPr>
              <w:contextualSpacing/>
              <w:jc w:val="center"/>
              <w:rPr>
                <w:b/>
                <w:bCs/>
                <w:sz w:val="18"/>
                <w:szCs w:val="18"/>
              </w:rPr>
            </w:pPr>
            <w:r w:rsidRPr="003909F5">
              <w:rPr>
                <w:b/>
                <w:bCs/>
                <w:sz w:val="18"/>
                <w:szCs w:val="18"/>
              </w:rPr>
              <w:t>All people</w:t>
            </w:r>
          </w:p>
          <w:p w14:paraId="59BBCD13" w14:textId="77777777" w:rsidR="00D15C5C" w:rsidRPr="003909F5" w:rsidRDefault="00D15C5C" w:rsidP="003707E5">
            <w:pPr>
              <w:contextualSpacing/>
              <w:jc w:val="center"/>
              <w:rPr>
                <w:b/>
                <w:bCs/>
                <w:sz w:val="18"/>
                <w:szCs w:val="18"/>
              </w:rPr>
            </w:pPr>
            <w:r>
              <w:rPr>
                <w:b/>
                <w:bCs/>
                <w:sz w:val="18"/>
                <w:szCs w:val="18"/>
              </w:rPr>
              <w:t>(n=122)</w:t>
            </w:r>
          </w:p>
        </w:tc>
        <w:tc>
          <w:tcPr>
            <w:tcW w:w="9278" w:type="dxa"/>
            <w:gridSpan w:val="6"/>
            <w:tcBorders>
              <w:left w:val="single" w:sz="12" w:space="0" w:color="auto"/>
            </w:tcBorders>
          </w:tcPr>
          <w:p w14:paraId="14B747C4" w14:textId="77777777" w:rsidR="00D15C5C" w:rsidRPr="003909F5" w:rsidRDefault="00D15C5C" w:rsidP="003707E5">
            <w:pPr>
              <w:contextualSpacing/>
              <w:jc w:val="center"/>
              <w:rPr>
                <w:b/>
                <w:bCs/>
                <w:sz w:val="18"/>
                <w:szCs w:val="18"/>
              </w:rPr>
            </w:pPr>
            <w:r w:rsidRPr="003909F5">
              <w:rPr>
                <w:b/>
                <w:bCs/>
                <w:sz w:val="18"/>
                <w:szCs w:val="18"/>
              </w:rPr>
              <w:t>In people with sputum induction information</w:t>
            </w:r>
          </w:p>
          <w:p w14:paraId="5648F954" w14:textId="77777777" w:rsidR="00D15C5C" w:rsidRPr="003909F5" w:rsidRDefault="00D15C5C" w:rsidP="003707E5">
            <w:pPr>
              <w:contextualSpacing/>
              <w:jc w:val="center"/>
              <w:rPr>
                <w:b/>
                <w:bCs/>
                <w:sz w:val="18"/>
                <w:szCs w:val="18"/>
              </w:rPr>
            </w:pPr>
            <w:r w:rsidRPr="003909F5">
              <w:rPr>
                <w:b/>
                <w:bCs/>
                <w:sz w:val="18"/>
                <w:szCs w:val="18"/>
              </w:rPr>
              <w:t>(n=122)</w:t>
            </w:r>
          </w:p>
        </w:tc>
      </w:tr>
      <w:tr w:rsidR="00D15C5C" w:rsidRPr="0074349E" w14:paraId="6E53F9FE" w14:textId="77777777" w:rsidTr="003707E5">
        <w:tc>
          <w:tcPr>
            <w:tcW w:w="1791" w:type="dxa"/>
            <w:vMerge/>
            <w:tcBorders>
              <w:right w:val="single" w:sz="12" w:space="0" w:color="auto"/>
            </w:tcBorders>
          </w:tcPr>
          <w:p w14:paraId="1F04B226" w14:textId="77777777" w:rsidR="00D15C5C" w:rsidRPr="0074349E" w:rsidRDefault="00D15C5C" w:rsidP="003707E5">
            <w:pPr>
              <w:rPr>
                <w:sz w:val="18"/>
                <w:szCs w:val="18"/>
              </w:rPr>
            </w:pPr>
          </w:p>
        </w:tc>
        <w:tc>
          <w:tcPr>
            <w:tcW w:w="1566" w:type="dxa"/>
            <w:vMerge w:val="restart"/>
            <w:tcBorders>
              <w:top w:val="single" w:sz="12" w:space="0" w:color="auto"/>
              <w:left w:val="single" w:sz="12" w:space="0" w:color="auto"/>
            </w:tcBorders>
          </w:tcPr>
          <w:p w14:paraId="12331AD3" w14:textId="77777777" w:rsidR="00D15C5C" w:rsidRPr="00A73C32" w:rsidRDefault="00D15C5C" w:rsidP="003707E5">
            <w:pPr>
              <w:jc w:val="center"/>
              <w:rPr>
                <w:b/>
                <w:bCs/>
                <w:sz w:val="18"/>
                <w:szCs w:val="18"/>
              </w:rPr>
            </w:pPr>
            <w:r w:rsidRPr="00A73C32">
              <w:rPr>
                <w:b/>
                <w:bCs/>
                <w:sz w:val="18"/>
                <w:szCs w:val="18"/>
              </w:rPr>
              <w:t>DYT</w:t>
            </w:r>
            <w:r>
              <w:rPr>
                <w:b/>
                <w:bCs/>
                <w:sz w:val="18"/>
                <w:szCs w:val="18"/>
              </w:rPr>
              <w:t xml:space="preserve"> </w:t>
            </w:r>
            <w:r w:rsidRPr="003909F5">
              <w:rPr>
                <w:b/>
                <w:bCs/>
                <w:sz w:val="18"/>
                <w:szCs w:val="18"/>
              </w:rPr>
              <w:t>(n=122)</w:t>
            </w:r>
          </w:p>
        </w:tc>
        <w:tc>
          <w:tcPr>
            <w:tcW w:w="1525" w:type="dxa"/>
            <w:vMerge w:val="restart"/>
            <w:tcBorders>
              <w:top w:val="single" w:sz="12" w:space="0" w:color="auto"/>
              <w:right w:val="single" w:sz="12" w:space="0" w:color="auto"/>
            </w:tcBorders>
          </w:tcPr>
          <w:p w14:paraId="4D98BAE9" w14:textId="77777777" w:rsidR="00D15C5C" w:rsidRPr="00A73C32" w:rsidRDefault="00D15C5C" w:rsidP="003707E5">
            <w:pPr>
              <w:jc w:val="center"/>
              <w:rPr>
                <w:b/>
                <w:bCs/>
                <w:sz w:val="18"/>
                <w:szCs w:val="18"/>
              </w:rPr>
            </w:pPr>
            <w:r w:rsidRPr="00A73C32">
              <w:rPr>
                <w:b/>
                <w:bCs/>
                <w:sz w:val="18"/>
                <w:szCs w:val="18"/>
              </w:rPr>
              <w:t>DYD</w:t>
            </w:r>
            <w:r>
              <w:rPr>
                <w:b/>
                <w:bCs/>
                <w:sz w:val="18"/>
                <w:szCs w:val="18"/>
              </w:rPr>
              <w:t xml:space="preserve"> (n=60)</w:t>
            </w:r>
          </w:p>
        </w:tc>
        <w:tc>
          <w:tcPr>
            <w:tcW w:w="2640" w:type="dxa"/>
            <w:gridSpan w:val="2"/>
            <w:tcBorders>
              <w:top w:val="single" w:sz="12" w:space="0" w:color="auto"/>
              <w:left w:val="single" w:sz="12" w:space="0" w:color="auto"/>
              <w:right w:val="single" w:sz="12" w:space="0" w:color="auto"/>
            </w:tcBorders>
          </w:tcPr>
          <w:p w14:paraId="77476790" w14:textId="77777777" w:rsidR="00D15C5C" w:rsidRPr="003909F5" w:rsidRDefault="00D15C5C" w:rsidP="003707E5">
            <w:pPr>
              <w:jc w:val="center"/>
              <w:rPr>
                <w:b/>
                <w:bCs/>
                <w:sz w:val="18"/>
                <w:szCs w:val="18"/>
              </w:rPr>
            </w:pPr>
            <w:r w:rsidRPr="003909F5">
              <w:rPr>
                <w:b/>
                <w:bCs/>
                <w:sz w:val="18"/>
                <w:szCs w:val="18"/>
              </w:rPr>
              <w:t xml:space="preserve">Sputum expectorators </w:t>
            </w:r>
          </w:p>
        </w:tc>
        <w:tc>
          <w:tcPr>
            <w:tcW w:w="2682" w:type="dxa"/>
            <w:gridSpan w:val="2"/>
            <w:tcBorders>
              <w:top w:val="single" w:sz="12" w:space="0" w:color="auto"/>
              <w:left w:val="single" w:sz="12" w:space="0" w:color="auto"/>
              <w:right w:val="single" w:sz="12" w:space="0" w:color="auto"/>
            </w:tcBorders>
          </w:tcPr>
          <w:p w14:paraId="095D073C" w14:textId="77777777" w:rsidR="00D15C5C" w:rsidRPr="003909F5" w:rsidRDefault="00D15C5C" w:rsidP="003707E5">
            <w:pPr>
              <w:jc w:val="center"/>
              <w:rPr>
                <w:b/>
                <w:bCs/>
                <w:sz w:val="18"/>
                <w:szCs w:val="18"/>
              </w:rPr>
            </w:pPr>
            <w:r w:rsidRPr="003909F5">
              <w:rPr>
                <w:b/>
                <w:bCs/>
                <w:sz w:val="18"/>
                <w:szCs w:val="18"/>
              </w:rPr>
              <w:t>Needed sputum induc</w:t>
            </w:r>
            <w:r>
              <w:rPr>
                <w:b/>
                <w:bCs/>
                <w:sz w:val="18"/>
                <w:szCs w:val="18"/>
              </w:rPr>
              <w:t>tion</w:t>
            </w:r>
          </w:p>
        </w:tc>
        <w:tc>
          <w:tcPr>
            <w:tcW w:w="3956" w:type="dxa"/>
            <w:gridSpan w:val="2"/>
            <w:tcBorders>
              <w:top w:val="single" w:sz="12" w:space="0" w:color="auto"/>
              <w:left w:val="single" w:sz="12" w:space="0" w:color="auto"/>
            </w:tcBorders>
          </w:tcPr>
          <w:p w14:paraId="50EB4F74" w14:textId="77777777" w:rsidR="00D15C5C" w:rsidRPr="003909F5" w:rsidRDefault="00D15C5C" w:rsidP="003707E5">
            <w:pPr>
              <w:jc w:val="center"/>
              <w:rPr>
                <w:b/>
                <w:bCs/>
                <w:sz w:val="18"/>
                <w:szCs w:val="18"/>
              </w:rPr>
            </w:pPr>
            <w:r w:rsidRPr="003909F5">
              <w:rPr>
                <w:b/>
                <w:bCs/>
                <w:sz w:val="18"/>
                <w:szCs w:val="18"/>
              </w:rPr>
              <w:t xml:space="preserve">If sputum induction were unavailable </w:t>
            </w:r>
          </w:p>
        </w:tc>
      </w:tr>
      <w:tr w:rsidR="00D15C5C" w:rsidRPr="0074349E" w14:paraId="35C9927D" w14:textId="77777777" w:rsidTr="003707E5">
        <w:tc>
          <w:tcPr>
            <w:tcW w:w="1791" w:type="dxa"/>
            <w:vMerge/>
            <w:tcBorders>
              <w:bottom w:val="single" w:sz="4" w:space="0" w:color="auto"/>
              <w:right w:val="single" w:sz="12" w:space="0" w:color="auto"/>
            </w:tcBorders>
          </w:tcPr>
          <w:p w14:paraId="26AA71D9" w14:textId="77777777" w:rsidR="00D15C5C" w:rsidRPr="0074349E" w:rsidRDefault="00D15C5C" w:rsidP="003707E5">
            <w:pPr>
              <w:rPr>
                <w:sz w:val="18"/>
                <w:szCs w:val="18"/>
              </w:rPr>
            </w:pPr>
          </w:p>
        </w:tc>
        <w:tc>
          <w:tcPr>
            <w:tcW w:w="1566" w:type="dxa"/>
            <w:vMerge/>
            <w:tcBorders>
              <w:left w:val="single" w:sz="12" w:space="0" w:color="auto"/>
              <w:bottom w:val="single" w:sz="4" w:space="0" w:color="auto"/>
            </w:tcBorders>
          </w:tcPr>
          <w:p w14:paraId="73DE4CF3" w14:textId="77777777" w:rsidR="00D15C5C" w:rsidRPr="0074349E" w:rsidRDefault="00D15C5C" w:rsidP="003707E5">
            <w:pPr>
              <w:rPr>
                <w:sz w:val="18"/>
                <w:szCs w:val="18"/>
              </w:rPr>
            </w:pPr>
          </w:p>
        </w:tc>
        <w:tc>
          <w:tcPr>
            <w:tcW w:w="1525" w:type="dxa"/>
            <w:vMerge/>
            <w:tcBorders>
              <w:bottom w:val="single" w:sz="4" w:space="0" w:color="auto"/>
              <w:right w:val="single" w:sz="12" w:space="0" w:color="auto"/>
            </w:tcBorders>
          </w:tcPr>
          <w:p w14:paraId="323AEC2E" w14:textId="77777777" w:rsidR="00D15C5C" w:rsidRPr="0074349E" w:rsidRDefault="00D15C5C" w:rsidP="003707E5">
            <w:pPr>
              <w:rPr>
                <w:sz w:val="18"/>
                <w:szCs w:val="18"/>
              </w:rPr>
            </w:pPr>
          </w:p>
        </w:tc>
        <w:tc>
          <w:tcPr>
            <w:tcW w:w="1314" w:type="dxa"/>
            <w:tcBorders>
              <w:left w:val="single" w:sz="12" w:space="0" w:color="auto"/>
              <w:bottom w:val="single" w:sz="4" w:space="0" w:color="auto"/>
            </w:tcBorders>
          </w:tcPr>
          <w:p w14:paraId="19837BC0" w14:textId="77777777" w:rsidR="00D15C5C" w:rsidRPr="00A73C32" w:rsidRDefault="00D15C5C" w:rsidP="003707E5">
            <w:pPr>
              <w:jc w:val="center"/>
              <w:rPr>
                <w:b/>
                <w:bCs/>
                <w:sz w:val="18"/>
                <w:szCs w:val="18"/>
              </w:rPr>
            </w:pPr>
            <w:r w:rsidRPr="00A73C32">
              <w:rPr>
                <w:b/>
                <w:bCs/>
                <w:sz w:val="18"/>
                <w:szCs w:val="18"/>
              </w:rPr>
              <w:t>DYT</w:t>
            </w:r>
            <w:r>
              <w:rPr>
                <w:b/>
                <w:bCs/>
                <w:sz w:val="18"/>
                <w:szCs w:val="18"/>
              </w:rPr>
              <w:t xml:space="preserve"> </w:t>
            </w:r>
            <w:r w:rsidRPr="003909F5">
              <w:rPr>
                <w:b/>
                <w:bCs/>
                <w:sz w:val="18"/>
                <w:szCs w:val="18"/>
              </w:rPr>
              <w:t>(n=79)</w:t>
            </w:r>
          </w:p>
        </w:tc>
        <w:tc>
          <w:tcPr>
            <w:tcW w:w="1326" w:type="dxa"/>
            <w:tcBorders>
              <w:bottom w:val="single" w:sz="4" w:space="0" w:color="auto"/>
              <w:right w:val="single" w:sz="12" w:space="0" w:color="auto"/>
            </w:tcBorders>
          </w:tcPr>
          <w:p w14:paraId="642F42D3" w14:textId="77777777" w:rsidR="00D15C5C" w:rsidRPr="00A73C32" w:rsidRDefault="00D15C5C" w:rsidP="003707E5">
            <w:pPr>
              <w:jc w:val="center"/>
              <w:rPr>
                <w:b/>
                <w:bCs/>
                <w:sz w:val="18"/>
                <w:szCs w:val="18"/>
              </w:rPr>
            </w:pPr>
            <w:r w:rsidRPr="00A73C32">
              <w:rPr>
                <w:b/>
                <w:bCs/>
                <w:sz w:val="18"/>
                <w:szCs w:val="18"/>
              </w:rPr>
              <w:t>DYD</w:t>
            </w:r>
            <w:r>
              <w:rPr>
                <w:b/>
                <w:bCs/>
                <w:sz w:val="18"/>
                <w:szCs w:val="18"/>
              </w:rPr>
              <w:t xml:space="preserve"> (n=37)</w:t>
            </w:r>
          </w:p>
        </w:tc>
        <w:tc>
          <w:tcPr>
            <w:tcW w:w="1232" w:type="dxa"/>
            <w:tcBorders>
              <w:left w:val="single" w:sz="12" w:space="0" w:color="auto"/>
              <w:bottom w:val="single" w:sz="4" w:space="0" w:color="auto"/>
            </w:tcBorders>
          </w:tcPr>
          <w:p w14:paraId="04237CD6" w14:textId="77777777" w:rsidR="00D15C5C" w:rsidRPr="00A73C32" w:rsidRDefault="00D15C5C" w:rsidP="003707E5">
            <w:pPr>
              <w:jc w:val="center"/>
              <w:rPr>
                <w:b/>
                <w:bCs/>
                <w:sz w:val="18"/>
                <w:szCs w:val="18"/>
              </w:rPr>
            </w:pPr>
            <w:r w:rsidRPr="00A73C32">
              <w:rPr>
                <w:b/>
                <w:bCs/>
                <w:sz w:val="18"/>
                <w:szCs w:val="18"/>
              </w:rPr>
              <w:t>DYT</w:t>
            </w:r>
            <w:r>
              <w:rPr>
                <w:b/>
                <w:bCs/>
                <w:sz w:val="18"/>
                <w:szCs w:val="18"/>
              </w:rPr>
              <w:t xml:space="preserve"> </w:t>
            </w:r>
            <w:r w:rsidRPr="003909F5">
              <w:rPr>
                <w:b/>
                <w:bCs/>
                <w:sz w:val="18"/>
                <w:szCs w:val="18"/>
              </w:rPr>
              <w:t>(n=43)</w:t>
            </w:r>
          </w:p>
        </w:tc>
        <w:tc>
          <w:tcPr>
            <w:tcW w:w="1450" w:type="dxa"/>
            <w:tcBorders>
              <w:bottom w:val="single" w:sz="4" w:space="0" w:color="auto"/>
              <w:right w:val="single" w:sz="12" w:space="0" w:color="auto"/>
            </w:tcBorders>
          </w:tcPr>
          <w:p w14:paraId="6078CB99" w14:textId="77777777" w:rsidR="00D15C5C" w:rsidRPr="00A73C32" w:rsidRDefault="00D15C5C" w:rsidP="003707E5">
            <w:pPr>
              <w:jc w:val="center"/>
              <w:rPr>
                <w:b/>
                <w:bCs/>
                <w:sz w:val="18"/>
                <w:szCs w:val="18"/>
              </w:rPr>
            </w:pPr>
            <w:r w:rsidRPr="00A73C32">
              <w:rPr>
                <w:b/>
                <w:bCs/>
                <w:sz w:val="18"/>
                <w:szCs w:val="18"/>
              </w:rPr>
              <w:t>DYD</w:t>
            </w:r>
            <w:r>
              <w:rPr>
                <w:b/>
                <w:bCs/>
                <w:sz w:val="18"/>
                <w:szCs w:val="18"/>
              </w:rPr>
              <w:t xml:space="preserve"> (n=24)</w:t>
            </w:r>
          </w:p>
        </w:tc>
        <w:tc>
          <w:tcPr>
            <w:tcW w:w="1758" w:type="dxa"/>
            <w:tcBorders>
              <w:left w:val="single" w:sz="12" w:space="0" w:color="auto"/>
              <w:bottom w:val="single" w:sz="4" w:space="0" w:color="auto"/>
            </w:tcBorders>
          </w:tcPr>
          <w:p w14:paraId="15278CB8" w14:textId="77777777" w:rsidR="00D15C5C" w:rsidRPr="00A73C32" w:rsidRDefault="00D15C5C" w:rsidP="003707E5">
            <w:pPr>
              <w:jc w:val="center"/>
              <w:rPr>
                <w:b/>
                <w:bCs/>
                <w:sz w:val="18"/>
                <w:szCs w:val="18"/>
              </w:rPr>
            </w:pPr>
            <w:r w:rsidRPr="00A73C32">
              <w:rPr>
                <w:b/>
                <w:bCs/>
                <w:sz w:val="18"/>
                <w:szCs w:val="18"/>
              </w:rPr>
              <w:t>DYT</w:t>
            </w:r>
            <w:r>
              <w:rPr>
                <w:b/>
                <w:bCs/>
                <w:sz w:val="18"/>
                <w:szCs w:val="18"/>
              </w:rPr>
              <w:t xml:space="preserve"> </w:t>
            </w:r>
            <w:r w:rsidRPr="003909F5">
              <w:rPr>
                <w:b/>
                <w:bCs/>
                <w:sz w:val="18"/>
                <w:szCs w:val="18"/>
              </w:rPr>
              <w:t>(n=122)</w:t>
            </w:r>
          </w:p>
        </w:tc>
        <w:tc>
          <w:tcPr>
            <w:tcW w:w="2198" w:type="dxa"/>
            <w:tcBorders>
              <w:bottom w:val="single" w:sz="4" w:space="0" w:color="auto"/>
            </w:tcBorders>
          </w:tcPr>
          <w:p w14:paraId="294E240B" w14:textId="77777777" w:rsidR="00D15C5C" w:rsidRPr="00A73C32" w:rsidRDefault="00D15C5C" w:rsidP="003707E5">
            <w:pPr>
              <w:jc w:val="center"/>
              <w:rPr>
                <w:b/>
                <w:bCs/>
                <w:sz w:val="18"/>
                <w:szCs w:val="18"/>
              </w:rPr>
            </w:pPr>
            <w:r w:rsidRPr="00A73C32">
              <w:rPr>
                <w:b/>
                <w:bCs/>
                <w:sz w:val="18"/>
                <w:szCs w:val="18"/>
              </w:rPr>
              <w:t>DYD</w:t>
            </w:r>
            <w:r>
              <w:rPr>
                <w:b/>
                <w:bCs/>
                <w:sz w:val="18"/>
                <w:szCs w:val="18"/>
              </w:rPr>
              <w:t xml:space="preserve"> (n=60)</w:t>
            </w:r>
          </w:p>
        </w:tc>
      </w:tr>
      <w:tr w:rsidR="00D15C5C" w:rsidRPr="0074349E" w14:paraId="1CF52BDE" w14:textId="77777777" w:rsidTr="003707E5">
        <w:tc>
          <w:tcPr>
            <w:tcW w:w="14160" w:type="dxa"/>
            <w:gridSpan w:val="9"/>
            <w:tcBorders>
              <w:top w:val="single" w:sz="4" w:space="0" w:color="auto"/>
              <w:bottom w:val="single" w:sz="6" w:space="0" w:color="auto"/>
            </w:tcBorders>
          </w:tcPr>
          <w:p w14:paraId="11058CBF" w14:textId="77777777" w:rsidR="00D15C5C" w:rsidRPr="00AB2FCE" w:rsidRDefault="00D15C5C" w:rsidP="003707E5">
            <w:pPr>
              <w:rPr>
                <w:i/>
                <w:iCs/>
                <w:sz w:val="18"/>
                <w:szCs w:val="18"/>
              </w:rPr>
            </w:pPr>
            <w:r w:rsidRPr="00AB2FCE">
              <w:rPr>
                <w:i/>
                <w:iCs/>
                <w:sz w:val="18"/>
                <w:szCs w:val="18"/>
              </w:rPr>
              <w:t>Oral samples</w:t>
            </w:r>
          </w:p>
        </w:tc>
      </w:tr>
      <w:tr w:rsidR="00D15C5C" w:rsidRPr="0074349E" w14:paraId="375C8004" w14:textId="77777777" w:rsidTr="003707E5">
        <w:tc>
          <w:tcPr>
            <w:tcW w:w="1791" w:type="dxa"/>
            <w:tcBorders>
              <w:top w:val="single" w:sz="6" w:space="0" w:color="auto"/>
              <w:right w:val="single" w:sz="12" w:space="0" w:color="auto"/>
            </w:tcBorders>
          </w:tcPr>
          <w:p w14:paraId="04A0AB22" w14:textId="77777777" w:rsidR="00D15C5C" w:rsidRPr="0074349E" w:rsidRDefault="00D15C5C" w:rsidP="003707E5">
            <w:pPr>
              <w:ind w:left="318" w:hanging="176"/>
              <w:rPr>
                <w:sz w:val="18"/>
                <w:szCs w:val="18"/>
              </w:rPr>
            </w:pPr>
            <w:r>
              <w:rPr>
                <w:sz w:val="18"/>
                <w:szCs w:val="18"/>
              </w:rPr>
              <w:t>OWs</w:t>
            </w:r>
          </w:p>
        </w:tc>
        <w:tc>
          <w:tcPr>
            <w:tcW w:w="1566" w:type="dxa"/>
            <w:tcBorders>
              <w:top w:val="single" w:sz="6" w:space="0" w:color="auto"/>
              <w:left w:val="single" w:sz="12" w:space="0" w:color="auto"/>
            </w:tcBorders>
          </w:tcPr>
          <w:p w14:paraId="22D1F5C5" w14:textId="77777777" w:rsidR="00D15C5C" w:rsidRPr="0034747F" w:rsidRDefault="00D15C5C" w:rsidP="003707E5">
            <w:pPr>
              <w:contextualSpacing/>
              <w:jc w:val="center"/>
              <w:rPr>
                <w:sz w:val="18"/>
                <w:szCs w:val="18"/>
              </w:rPr>
            </w:pPr>
            <w:r w:rsidRPr="0034747F">
              <w:rPr>
                <w:sz w:val="18"/>
                <w:szCs w:val="18"/>
              </w:rPr>
              <w:t>14 (</w:t>
            </w:r>
            <w:r>
              <w:rPr>
                <w:sz w:val="18"/>
                <w:szCs w:val="18"/>
              </w:rPr>
              <w:t>8, 20)</w:t>
            </w:r>
          </w:p>
          <w:p w14:paraId="6BCE45CE" w14:textId="77777777" w:rsidR="00D15C5C" w:rsidRPr="0034747F" w:rsidRDefault="00D15C5C" w:rsidP="003707E5">
            <w:pPr>
              <w:contextualSpacing/>
              <w:jc w:val="center"/>
              <w:rPr>
                <w:sz w:val="18"/>
                <w:szCs w:val="18"/>
              </w:rPr>
            </w:pPr>
            <w:r w:rsidRPr="0034747F">
              <w:rPr>
                <w:sz w:val="18"/>
                <w:szCs w:val="18"/>
              </w:rPr>
              <w:t>17/122</w:t>
            </w:r>
          </w:p>
        </w:tc>
        <w:tc>
          <w:tcPr>
            <w:tcW w:w="1525" w:type="dxa"/>
            <w:tcBorders>
              <w:top w:val="single" w:sz="6" w:space="0" w:color="auto"/>
              <w:right w:val="single" w:sz="12" w:space="0" w:color="auto"/>
            </w:tcBorders>
          </w:tcPr>
          <w:p w14:paraId="6358D55D" w14:textId="77777777" w:rsidR="00D15C5C" w:rsidRPr="0034747F" w:rsidRDefault="00D15C5C" w:rsidP="003707E5">
            <w:pPr>
              <w:contextualSpacing/>
              <w:jc w:val="center"/>
              <w:rPr>
                <w:sz w:val="18"/>
                <w:szCs w:val="18"/>
              </w:rPr>
            </w:pPr>
            <w:r w:rsidRPr="0034747F">
              <w:rPr>
                <w:sz w:val="18"/>
                <w:szCs w:val="18"/>
              </w:rPr>
              <w:t>28 (</w:t>
            </w:r>
            <w:r>
              <w:rPr>
                <w:sz w:val="18"/>
                <w:szCs w:val="18"/>
              </w:rPr>
              <w:t>17, 40)</w:t>
            </w:r>
          </w:p>
          <w:p w14:paraId="61FE2F6B" w14:textId="77777777" w:rsidR="00D15C5C" w:rsidRPr="0034747F" w:rsidRDefault="00D15C5C" w:rsidP="003707E5">
            <w:pPr>
              <w:contextualSpacing/>
              <w:jc w:val="center"/>
              <w:rPr>
                <w:sz w:val="18"/>
                <w:szCs w:val="18"/>
              </w:rPr>
            </w:pPr>
            <w:r w:rsidRPr="0034747F">
              <w:rPr>
                <w:sz w:val="18"/>
                <w:szCs w:val="18"/>
              </w:rPr>
              <w:t>17/60</w:t>
            </w:r>
          </w:p>
        </w:tc>
        <w:tc>
          <w:tcPr>
            <w:tcW w:w="1314" w:type="dxa"/>
            <w:tcBorders>
              <w:top w:val="single" w:sz="6" w:space="0" w:color="auto"/>
              <w:left w:val="single" w:sz="12" w:space="0" w:color="auto"/>
            </w:tcBorders>
          </w:tcPr>
          <w:p w14:paraId="6F6E0584" w14:textId="77777777" w:rsidR="00D15C5C" w:rsidRPr="0034747F" w:rsidRDefault="00D15C5C" w:rsidP="003707E5">
            <w:pPr>
              <w:contextualSpacing/>
              <w:jc w:val="center"/>
              <w:rPr>
                <w:sz w:val="18"/>
                <w:szCs w:val="18"/>
              </w:rPr>
            </w:pPr>
            <w:r w:rsidRPr="0034747F">
              <w:rPr>
                <w:sz w:val="18"/>
                <w:szCs w:val="18"/>
              </w:rPr>
              <w:t>13 (</w:t>
            </w:r>
            <w:r>
              <w:rPr>
                <w:sz w:val="18"/>
                <w:szCs w:val="18"/>
              </w:rPr>
              <w:t>5, 20)</w:t>
            </w:r>
          </w:p>
          <w:p w14:paraId="6AD69D80" w14:textId="77777777" w:rsidR="00D15C5C" w:rsidRPr="0034747F" w:rsidRDefault="00D15C5C" w:rsidP="003707E5">
            <w:pPr>
              <w:contextualSpacing/>
              <w:jc w:val="center"/>
              <w:rPr>
                <w:sz w:val="18"/>
                <w:szCs w:val="18"/>
              </w:rPr>
            </w:pPr>
            <w:r w:rsidRPr="0034747F">
              <w:rPr>
                <w:sz w:val="18"/>
                <w:szCs w:val="18"/>
              </w:rPr>
              <w:t>10/79</w:t>
            </w:r>
          </w:p>
        </w:tc>
        <w:tc>
          <w:tcPr>
            <w:tcW w:w="1326" w:type="dxa"/>
            <w:tcBorders>
              <w:top w:val="single" w:sz="6" w:space="0" w:color="auto"/>
              <w:right w:val="single" w:sz="12" w:space="0" w:color="auto"/>
            </w:tcBorders>
          </w:tcPr>
          <w:p w14:paraId="46651DC7" w14:textId="77777777" w:rsidR="00D15C5C" w:rsidRPr="0034747F" w:rsidRDefault="00D15C5C" w:rsidP="003707E5">
            <w:pPr>
              <w:contextualSpacing/>
              <w:jc w:val="center"/>
              <w:rPr>
                <w:sz w:val="18"/>
                <w:szCs w:val="18"/>
              </w:rPr>
            </w:pPr>
            <w:r w:rsidRPr="0034747F">
              <w:rPr>
                <w:sz w:val="18"/>
                <w:szCs w:val="18"/>
              </w:rPr>
              <w:t>27 (</w:t>
            </w:r>
            <w:r>
              <w:rPr>
                <w:sz w:val="18"/>
                <w:szCs w:val="18"/>
              </w:rPr>
              <w:t>13, 41)</w:t>
            </w:r>
          </w:p>
          <w:p w14:paraId="303432E3" w14:textId="77777777" w:rsidR="00D15C5C" w:rsidRPr="0034747F" w:rsidRDefault="00D15C5C" w:rsidP="003707E5">
            <w:pPr>
              <w:contextualSpacing/>
              <w:jc w:val="center"/>
              <w:rPr>
                <w:sz w:val="18"/>
                <w:szCs w:val="18"/>
              </w:rPr>
            </w:pPr>
            <w:r w:rsidRPr="0034747F">
              <w:rPr>
                <w:sz w:val="18"/>
                <w:szCs w:val="18"/>
              </w:rPr>
              <w:t>10/37</w:t>
            </w:r>
          </w:p>
        </w:tc>
        <w:tc>
          <w:tcPr>
            <w:tcW w:w="1232" w:type="dxa"/>
            <w:tcBorders>
              <w:top w:val="single" w:sz="6" w:space="0" w:color="auto"/>
              <w:left w:val="single" w:sz="12" w:space="0" w:color="auto"/>
            </w:tcBorders>
          </w:tcPr>
          <w:p w14:paraId="5D90EEE7" w14:textId="77777777" w:rsidR="00D15C5C" w:rsidRPr="0034747F" w:rsidRDefault="00D15C5C" w:rsidP="003707E5">
            <w:pPr>
              <w:contextualSpacing/>
              <w:jc w:val="center"/>
              <w:rPr>
                <w:sz w:val="18"/>
                <w:szCs w:val="18"/>
              </w:rPr>
            </w:pPr>
            <w:r w:rsidRPr="0034747F">
              <w:rPr>
                <w:sz w:val="18"/>
                <w:szCs w:val="18"/>
              </w:rPr>
              <w:t>16 (</w:t>
            </w:r>
            <w:r>
              <w:rPr>
                <w:sz w:val="18"/>
                <w:szCs w:val="18"/>
              </w:rPr>
              <w:t>5, 27)</w:t>
            </w:r>
          </w:p>
          <w:p w14:paraId="1C29F5DA" w14:textId="77777777" w:rsidR="00D15C5C" w:rsidRPr="0034747F" w:rsidRDefault="00D15C5C" w:rsidP="003707E5">
            <w:pPr>
              <w:contextualSpacing/>
              <w:jc w:val="center"/>
              <w:rPr>
                <w:sz w:val="18"/>
                <w:szCs w:val="18"/>
              </w:rPr>
            </w:pPr>
            <w:r w:rsidRPr="0034747F">
              <w:rPr>
                <w:sz w:val="18"/>
                <w:szCs w:val="18"/>
              </w:rPr>
              <w:t>7/43</w:t>
            </w:r>
          </w:p>
        </w:tc>
        <w:tc>
          <w:tcPr>
            <w:tcW w:w="1450" w:type="dxa"/>
            <w:tcBorders>
              <w:top w:val="single" w:sz="6" w:space="0" w:color="auto"/>
              <w:right w:val="single" w:sz="12" w:space="0" w:color="auto"/>
            </w:tcBorders>
          </w:tcPr>
          <w:p w14:paraId="10C96F2F" w14:textId="77777777" w:rsidR="00D15C5C" w:rsidRPr="0034747F" w:rsidRDefault="00D15C5C" w:rsidP="003707E5">
            <w:pPr>
              <w:contextualSpacing/>
              <w:jc w:val="center"/>
              <w:rPr>
                <w:sz w:val="18"/>
                <w:szCs w:val="18"/>
              </w:rPr>
            </w:pPr>
            <w:r w:rsidRPr="0034747F">
              <w:rPr>
                <w:sz w:val="18"/>
                <w:szCs w:val="18"/>
              </w:rPr>
              <w:t>29 (</w:t>
            </w:r>
            <w:r>
              <w:rPr>
                <w:sz w:val="18"/>
                <w:szCs w:val="18"/>
              </w:rPr>
              <w:t>11, 47)</w:t>
            </w:r>
          </w:p>
          <w:p w14:paraId="1ABB2063" w14:textId="77777777" w:rsidR="00D15C5C" w:rsidRPr="0034747F" w:rsidRDefault="00D15C5C" w:rsidP="003707E5">
            <w:pPr>
              <w:contextualSpacing/>
              <w:jc w:val="center"/>
              <w:rPr>
                <w:sz w:val="18"/>
                <w:szCs w:val="18"/>
              </w:rPr>
            </w:pPr>
            <w:r w:rsidRPr="0034747F">
              <w:rPr>
                <w:sz w:val="18"/>
                <w:szCs w:val="18"/>
              </w:rPr>
              <w:t>7/24</w:t>
            </w:r>
          </w:p>
        </w:tc>
        <w:tc>
          <w:tcPr>
            <w:tcW w:w="1758" w:type="dxa"/>
            <w:tcBorders>
              <w:top w:val="single" w:sz="6" w:space="0" w:color="auto"/>
              <w:left w:val="single" w:sz="12" w:space="0" w:color="auto"/>
            </w:tcBorders>
          </w:tcPr>
          <w:p w14:paraId="17D6464A" w14:textId="77777777" w:rsidR="00D15C5C" w:rsidRPr="0034747F" w:rsidRDefault="00D15C5C" w:rsidP="003707E5">
            <w:pPr>
              <w:contextualSpacing/>
              <w:jc w:val="center"/>
              <w:rPr>
                <w:sz w:val="18"/>
                <w:szCs w:val="18"/>
              </w:rPr>
            </w:pPr>
            <w:r w:rsidRPr="0034747F">
              <w:rPr>
                <w:sz w:val="18"/>
                <w:szCs w:val="18"/>
              </w:rPr>
              <w:t>14 (</w:t>
            </w:r>
            <w:r>
              <w:rPr>
                <w:sz w:val="18"/>
                <w:szCs w:val="18"/>
              </w:rPr>
              <w:t>8, 20)</w:t>
            </w:r>
          </w:p>
          <w:p w14:paraId="125353EF" w14:textId="77777777" w:rsidR="00D15C5C" w:rsidRPr="0034747F" w:rsidRDefault="00D15C5C" w:rsidP="003707E5">
            <w:pPr>
              <w:contextualSpacing/>
              <w:jc w:val="center"/>
              <w:rPr>
                <w:sz w:val="18"/>
                <w:szCs w:val="18"/>
              </w:rPr>
            </w:pPr>
            <w:r w:rsidRPr="0034747F">
              <w:rPr>
                <w:sz w:val="18"/>
                <w:szCs w:val="18"/>
              </w:rPr>
              <w:t>17/122</w:t>
            </w:r>
          </w:p>
        </w:tc>
        <w:tc>
          <w:tcPr>
            <w:tcW w:w="2198" w:type="dxa"/>
            <w:tcBorders>
              <w:top w:val="single" w:sz="6" w:space="0" w:color="auto"/>
            </w:tcBorders>
          </w:tcPr>
          <w:p w14:paraId="21C7C381" w14:textId="77777777" w:rsidR="00D15C5C" w:rsidRPr="0034747F" w:rsidRDefault="00D15C5C" w:rsidP="003707E5">
            <w:pPr>
              <w:contextualSpacing/>
              <w:jc w:val="center"/>
              <w:rPr>
                <w:sz w:val="18"/>
                <w:szCs w:val="18"/>
              </w:rPr>
            </w:pPr>
            <w:r w:rsidRPr="0034747F">
              <w:rPr>
                <w:sz w:val="18"/>
                <w:szCs w:val="18"/>
              </w:rPr>
              <w:t>28 (</w:t>
            </w:r>
            <w:r>
              <w:rPr>
                <w:sz w:val="18"/>
                <w:szCs w:val="18"/>
              </w:rPr>
              <w:t>17, 40)</w:t>
            </w:r>
          </w:p>
          <w:p w14:paraId="07A3F0E0" w14:textId="77777777" w:rsidR="00D15C5C" w:rsidRPr="0034747F" w:rsidRDefault="00D15C5C" w:rsidP="003707E5">
            <w:pPr>
              <w:contextualSpacing/>
              <w:jc w:val="center"/>
              <w:rPr>
                <w:sz w:val="18"/>
                <w:szCs w:val="18"/>
              </w:rPr>
            </w:pPr>
            <w:r w:rsidRPr="0034747F">
              <w:rPr>
                <w:sz w:val="18"/>
                <w:szCs w:val="18"/>
              </w:rPr>
              <w:t>17/60</w:t>
            </w:r>
          </w:p>
        </w:tc>
      </w:tr>
      <w:tr w:rsidR="00D15C5C" w:rsidRPr="0074349E" w14:paraId="69E35E2F" w14:textId="77777777" w:rsidTr="003707E5">
        <w:tc>
          <w:tcPr>
            <w:tcW w:w="1791" w:type="dxa"/>
            <w:tcBorders>
              <w:right w:val="single" w:sz="12" w:space="0" w:color="auto"/>
            </w:tcBorders>
          </w:tcPr>
          <w:p w14:paraId="72A7ED98" w14:textId="77777777" w:rsidR="00D15C5C" w:rsidRDefault="00D15C5C" w:rsidP="003707E5">
            <w:pPr>
              <w:ind w:left="176"/>
              <w:rPr>
                <w:sz w:val="18"/>
                <w:szCs w:val="18"/>
              </w:rPr>
            </w:pPr>
            <w:r>
              <w:rPr>
                <w:sz w:val="18"/>
                <w:szCs w:val="18"/>
              </w:rPr>
              <w:t>Single flocked swabs</w:t>
            </w:r>
          </w:p>
        </w:tc>
        <w:tc>
          <w:tcPr>
            <w:tcW w:w="1566" w:type="dxa"/>
            <w:tcBorders>
              <w:left w:val="single" w:sz="12" w:space="0" w:color="auto"/>
            </w:tcBorders>
          </w:tcPr>
          <w:p w14:paraId="2F52DFC0" w14:textId="77777777" w:rsidR="00D15C5C" w:rsidRPr="0034747F" w:rsidRDefault="00D15C5C" w:rsidP="003707E5">
            <w:pPr>
              <w:contextualSpacing/>
              <w:jc w:val="center"/>
              <w:rPr>
                <w:sz w:val="18"/>
                <w:szCs w:val="18"/>
              </w:rPr>
            </w:pPr>
            <w:r w:rsidRPr="0034747F">
              <w:rPr>
                <w:sz w:val="18"/>
                <w:szCs w:val="18"/>
              </w:rPr>
              <w:t>21 (</w:t>
            </w:r>
            <w:r>
              <w:rPr>
                <w:sz w:val="18"/>
                <w:szCs w:val="18"/>
              </w:rPr>
              <w:t>14, 29)</w:t>
            </w:r>
          </w:p>
          <w:p w14:paraId="195E8239" w14:textId="77777777" w:rsidR="00D15C5C" w:rsidRDefault="00D15C5C" w:rsidP="003707E5">
            <w:pPr>
              <w:contextualSpacing/>
              <w:jc w:val="center"/>
              <w:rPr>
                <w:sz w:val="18"/>
                <w:szCs w:val="18"/>
              </w:rPr>
            </w:pPr>
            <w:r w:rsidRPr="0034747F">
              <w:rPr>
                <w:sz w:val="18"/>
                <w:szCs w:val="18"/>
              </w:rPr>
              <w:t>26/122</w:t>
            </w:r>
          </w:p>
          <w:p w14:paraId="59B68465" w14:textId="77777777" w:rsidR="00D15C5C" w:rsidRPr="0034747F" w:rsidRDefault="00D15C5C" w:rsidP="003707E5">
            <w:pPr>
              <w:contextualSpacing/>
              <w:jc w:val="center"/>
              <w:rPr>
                <w:sz w:val="18"/>
                <w:szCs w:val="18"/>
              </w:rPr>
            </w:pPr>
            <w:r>
              <w:rPr>
                <w:sz w:val="18"/>
                <w:szCs w:val="18"/>
              </w:rPr>
              <w:t>p=0.131</w:t>
            </w:r>
            <w:r w:rsidRPr="00BA3126">
              <w:rPr>
                <w:sz w:val="18"/>
                <w:szCs w:val="18"/>
                <w:vertAlign w:val="superscript"/>
              </w:rPr>
              <w:t>Ω</w:t>
            </w:r>
          </w:p>
        </w:tc>
        <w:tc>
          <w:tcPr>
            <w:tcW w:w="1525" w:type="dxa"/>
            <w:tcBorders>
              <w:right w:val="single" w:sz="12" w:space="0" w:color="auto"/>
            </w:tcBorders>
          </w:tcPr>
          <w:p w14:paraId="4A01FFAA" w14:textId="77777777" w:rsidR="00D15C5C" w:rsidRPr="0034747F" w:rsidRDefault="00D15C5C" w:rsidP="003707E5">
            <w:pPr>
              <w:contextualSpacing/>
              <w:jc w:val="center"/>
              <w:rPr>
                <w:sz w:val="18"/>
                <w:szCs w:val="18"/>
              </w:rPr>
            </w:pPr>
            <w:r w:rsidRPr="0034747F">
              <w:rPr>
                <w:sz w:val="18"/>
                <w:szCs w:val="18"/>
              </w:rPr>
              <w:t>43 (</w:t>
            </w:r>
            <w:r>
              <w:rPr>
                <w:sz w:val="18"/>
                <w:szCs w:val="18"/>
              </w:rPr>
              <w:t>31, 60)</w:t>
            </w:r>
          </w:p>
          <w:p w14:paraId="49BA08F4" w14:textId="77777777" w:rsidR="00D15C5C" w:rsidRDefault="00D15C5C" w:rsidP="003707E5">
            <w:pPr>
              <w:contextualSpacing/>
              <w:jc w:val="center"/>
              <w:rPr>
                <w:sz w:val="18"/>
                <w:szCs w:val="18"/>
              </w:rPr>
            </w:pPr>
            <w:r w:rsidRPr="0034747F">
              <w:rPr>
                <w:sz w:val="18"/>
                <w:szCs w:val="18"/>
              </w:rPr>
              <w:t>26/60</w:t>
            </w:r>
          </w:p>
          <w:p w14:paraId="00F65D93" w14:textId="77777777" w:rsidR="00D15C5C" w:rsidRPr="0034747F" w:rsidRDefault="00D15C5C" w:rsidP="003707E5">
            <w:pPr>
              <w:contextualSpacing/>
              <w:jc w:val="center"/>
              <w:rPr>
                <w:sz w:val="18"/>
                <w:szCs w:val="18"/>
              </w:rPr>
            </w:pPr>
            <w:r>
              <w:rPr>
                <w:sz w:val="18"/>
                <w:szCs w:val="18"/>
              </w:rPr>
              <w:t>p=0.09</w:t>
            </w:r>
            <w:r w:rsidRPr="002B317D">
              <w:rPr>
                <w:sz w:val="18"/>
                <w:szCs w:val="18"/>
                <w:vertAlign w:val="superscript"/>
              </w:rPr>
              <w:t xml:space="preserve"> Ω</w:t>
            </w:r>
          </w:p>
        </w:tc>
        <w:tc>
          <w:tcPr>
            <w:tcW w:w="1314" w:type="dxa"/>
            <w:tcBorders>
              <w:left w:val="single" w:sz="12" w:space="0" w:color="auto"/>
            </w:tcBorders>
          </w:tcPr>
          <w:p w14:paraId="06707738" w14:textId="77777777" w:rsidR="00D15C5C" w:rsidRPr="0034747F" w:rsidRDefault="00D15C5C" w:rsidP="003707E5">
            <w:pPr>
              <w:contextualSpacing/>
              <w:jc w:val="center"/>
              <w:rPr>
                <w:sz w:val="18"/>
                <w:szCs w:val="18"/>
              </w:rPr>
            </w:pPr>
            <w:r w:rsidRPr="0034747F">
              <w:rPr>
                <w:sz w:val="18"/>
                <w:szCs w:val="18"/>
              </w:rPr>
              <w:t>20 (</w:t>
            </w:r>
            <w:r>
              <w:rPr>
                <w:sz w:val="18"/>
                <w:szCs w:val="18"/>
              </w:rPr>
              <w:t>10, 28)</w:t>
            </w:r>
          </w:p>
          <w:p w14:paraId="239A5645" w14:textId="77777777" w:rsidR="00D15C5C" w:rsidRDefault="00D15C5C" w:rsidP="003707E5">
            <w:pPr>
              <w:contextualSpacing/>
              <w:jc w:val="center"/>
              <w:rPr>
                <w:sz w:val="18"/>
                <w:szCs w:val="18"/>
              </w:rPr>
            </w:pPr>
            <w:r w:rsidRPr="0034747F">
              <w:rPr>
                <w:sz w:val="18"/>
                <w:szCs w:val="18"/>
              </w:rPr>
              <w:t>15/79</w:t>
            </w:r>
          </w:p>
          <w:p w14:paraId="72EC5982" w14:textId="77777777" w:rsidR="00D15C5C" w:rsidRPr="0034747F" w:rsidRDefault="00D15C5C" w:rsidP="003707E5">
            <w:pPr>
              <w:contextualSpacing/>
              <w:jc w:val="center"/>
              <w:rPr>
                <w:sz w:val="18"/>
                <w:szCs w:val="18"/>
              </w:rPr>
            </w:pPr>
            <w:r>
              <w:rPr>
                <w:sz w:val="18"/>
                <w:szCs w:val="18"/>
              </w:rPr>
              <w:t>p=0.276</w:t>
            </w:r>
            <w:r w:rsidRPr="002B317D">
              <w:rPr>
                <w:sz w:val="18"/>
                <w:szCs w:val="18"/>
                <w:vertAlign w:val="superscript"/>
              </w:rPr>
              <w:t xml:space="preserve"> Ω</w:t>
            </w:r>
          </w:p>
        </w:tc>
        <w:tc>
          <w:tcPr>
            <w:tcW w:w="1326" w:type="dxa"/>
            <w:tcBorders>
              <w:right w:val="single" w:sz="12" w:space="0" w:color="auto"/>
            </w:tcBorders>
          </w:tcPr>
          <w:p w14:paraId="7032B2DE" w14:textId="77777777" w:rsidR="00D15C5C" w:rsidRPr="0034747F" w:rsidRDefault="00D15C5C" w:rsidP="003707E5">
            <w:pPr>
              <w:contextualSpacing/>
              <w:jc w:val="center"/>
              <w:rPr>
                <w:sz w:val="18"/>
                <w:szCs w:val="18"/>
              </w:rPr>
            </w:pPr>
            <w:r w:rsidRPr="0034747F">
              <w:rPr>
                <w:sz w:val="18"/>
                <w:szCs w:val="18"/>
              </w:rPr>
              <w:t>41 (</w:t>
            </w:r>
            <w:r>
              <w:rPr>
                <w:sz w:val="18"/>
                <w:szCs w:val="18"/>
              </w:rPr>
              <w:t>25, 56)</w:t>
            </w:r>
          </w:p>
          <w:p w14:paraId="6404E0C3" w14:textId="77777777" w:rsidR="00D15C5C" w:rsidRDefault="00D15C5C" w:rsidP="003707E5">
            <w:pPr>
              <w:contextualSpacing/>
              <w:jc w:val="center"/>
              <w:rPr>
                <w:sz w:val="18"/>
                <w:szCs w:val="18"/>
              </w:rPr>
            </w:pPr>
            <w:r w:rsidRPr="0034747F">
              <w:rPr>
                <w:sz w:val="18"/>
                <w:szCs w:val="18"/>
              </w:rPr>
              <w:t>15/37</w:t>
            </w:r>
          </w:p>
          <w:p w14:paraId="2A2F8B42" w14:textId="77777777" w:rsidR="00D15C5C" w:rsidRPr="0034747F" w:rsidRDefault="00D15C5C" w:rsidP="003707E5">
            <w:pPr>
              <w:contextualSpacing/>
              <w:jc w:val="center"/>
              <w:rPr>
                <w:sz w:val="18"/>
                <w:szCs w:val="18"/>
              </w:rPr>
            </w:pPr>
            <w:r>
              <w:rPr>
                <w:sz w:val="18"/>
                <w:szCs w:val="18"/>
              </w:rPr>
              <w:t>p=0.219</w:t>
            </w:r>
            <w:r w:rsidRPr="002B317D">
              <w:rPr>
                <w:sz w:val="18"/>
                <w:szCs w:val="18"/>
                <w:vertAlign w:val="superscript"/>
              </w:rPr>
              <w:t xml:space="preserve"> Ω</w:t>
            </w:r>
          </w:p>
        </w:tc>
        <w:tc>
          <w:tcPr>
            <w:tcW w:w="1232" w:type="dxa"/>
            <w:tcBorders>
              <w:left w:val="single" w:sz="12" w:space="0" w:color="auto"/>
            </w:tcBorders>
          </w:tcPr>
          <w:p w14:paraId="7CFE2476" w14:textId="77777777" w:rsidR="00D15C5C" w:rsidRPr="0034747F" w:rsidRDefault="00D15C5C" w:rsidP="003707E5">
            <w:pPr>
              <w:contextualSpacing/>
              <w:jc w:val="center"/>
              <w:rPr>
                <w:sz w:val="18"/>
                <w:szCs w:val="18"/>
              </w:rPr>
            </w:pPr>
            <w:r w:rsidRPr="0034747F">
              <w:rPr>
                <w:sz w:val="18"/>
                <w:szCs w:val="18"/>
              </w:rPr>
              <w:t>26 (</w:t>
            </w:r>
            <w:r>
              <w:rPr>
                <w:sz w:val="18"/>
                <w:szCs w:val="18"/>
              </w:rPr>
              <w:t>13, 39)</w:t>
            </w:r>
          </w:p>
          <w:p w14:paraId="3CC9B9A1" w14:textId="77777777" w:rsidR="00D15C5C" w:rsidRDefault="00D15C5C" w:rsidP="003707E5">
            <w:pPr>
              <w:contextualSpacing/>
              <w:jc w:val="center"/>
              <w:rPr>
                <w:sz w:val="18"/>
                <w:szCs w:val="18"/>
              </w:rPr>
            </w:pPr>
            <w:r w:rsidRPr="0034747F">
              <w:rPr>
                <w:sz w:val="18"/>
                <w:szCs w:val="18"/>
              </w:rPr>
              <w:t>11/43</w:t>
            </w:r>
          </w:p>
          <w:p w14:paraId="21E32B95" w14:textId="77777777" w:rsidR="00D15C5C" w:rsidRPr="0034747F" w:rsidRDefault="00D15C5C" w:rsidP="003707E5">
            <w:pPr>
              <w:contextualSpacing/>
              <w:jc w:val="center"/>
              <w:rPr>
                <w:sz w:val="18"/>
                <w:szCs w:val="18"/>
              </w:rPr>
            </w:pPr>
            <w:r>
              <w:rPr>
                <w:sz w:val="18"/>
                <w:szCs w:val="18"/>
              </w:rPr>
              <w:t>p=0.289</w:t>
            </w:r>
            <w:r w:rsidRPr="002B317D">
              <w:rPr>
                <w:sz w:val="18"/>
                <w:szCs w:val="18"/>
                <w:vertAlign w:val="superscript"/>
              </w:rPr>
              <w:t xml:space="preserve"> Ω</w:t>
            </w:r>
          </w:p>
        </w:tc>
        <w:tc>
          <w:tcPr>
            <w:tcW w:w="1450" w:type="dxa"/>
            <w:tcBorders>
              <w:right w:val="single" w:sz="12" w:space="0" w:color="auto"/>
            </w:tcBorders>
          </w:tcPr>
          <w:p w14:paraId="230BC1A8" w14:textId="77777777" w:rsidR="00D15C5C" w:rsidRPr="0034747F" w:rsidRDefault="00D15C5C" w:rsidP="003707E5">
            <w:pPr>
              <w:contextualSpacing/>
              <w:jc w:val="center"/>
              <w:rPr>
                <w:sz w:val="18"/>
                <w:szCs w:val="18"/>
              </w:rPr>
            </w:pPr>
            <w:r w:rsidRPr="0034747F">
              <w:rPr>
                <w:sz w:val="18"/>
                <w:szCs w:val="18"/>
              </w:rPr>
              <w:t>46 (</w:t>
            </w:r>
            <w:r>
              <w:rPr>
                <w:sz w:val="18"/>
                <w:szCs w:val="18"/>
              </w:rPr>
              <w:t>26, 66)</w:t>
            </w:r>
          </w:p>
          <w:p w14:paraId="15110B4C" w14:textId="77777777" w:rsidR="00D15C5C" w:rsidRDefault="00D15C5C" w:rsidP="003707E5">
            <w:pPr>
              <w:contextualSpacing/>
              <w:jc w:val="center"/>
              <w:rPr>
                <w:sz w:val="18"/>
                <w:szCs w:val="18"/>
              </w:rPr>
            </w:pPr>
            <w:r w:rsidRPr="0034747F">
              <w:rPr>
                <w:sz w:val="18"/>
                <w:szCs w:val="18"/>
              </w:rPr>
              <w:t>11/24</w:t>
            </w:r>
          </w:p>
          <w:p w14:paraId="49EB1E1A" w14:textId="77777777" w:rsidR="00D15C5C" w:rsidRPr="0034747F" w:rsidRDefault="00D15C5C" w:rsidP="003707E5">
            <w:pPr>
              <w:contextualSpacing/>
              <w:jc w:val="center"/>
              <w:rPr>
                <w:sz w:val="18"/>
                <w:szCs w:val="18"/>
              </w:rPr>
            </w:pPr>
            <w:r>
              <w:rPr>
                <w:sz w:val="18"/>
                <w:szCs w:val="18"/>
              </w:rPr>
              <w:t>p=0.233</w:t>
            </w:r>
            <w:r w:rsidRPr="002B317D">
              <w:rPr>
                <w:sz w:val="18"/>
                <w:szCs w:val="18"/>
                <w:vertAlign w:val="superscript"/>
              </w:rPr>
              <w:t xml:space="preserve"> Ω</w:t>
            </w:r>
          </w:p>
        </w:tc>
        <w:tc>
          <w:tcPr>
            <w:tcW w:w="1758" w:type="dxa"/>
            <w:tcBorders>
              <w:left w:val="single" w:sz="12" w:space="0" w:color="auto"/>
            </w:tcBorders>
          </w:tcPr>
          <w:p w14:paraId="5BEEADD3" w14:textId="77777777" w:rsidR="00D15C5C" w:rsidRPr="0034747F" w:rsidRDefault="00D15C5C" w:rsidP="003707E5">
            <w:pPr>
              <w:contextualSpacing/>
              <w:jc w:val="center"/>
              <w:rPr>
                <w:sz w:val="18"/>
                <w:szCs w:val="18"/>
              </w:rPr>
            </w:pPr>
            <w:r w:rsidRPr="0034747F">
              <w:rPr>
                <w:sz w:val="18"/>
                <w:szCs w:val="18"/>
              </w:rPr>
              <w:t>21 (</w:t>
            </w:r>
            <w:r>
              <w:rPr>
                <w:sz w:val="18"/>
                <w:szCs w:val="18"/>
              </w:rPr>
              <w:t>14, 29)</w:t>
            </w:r>
          </w:p>
          <w:p w14:paraId="6E8F6472" w14:textId="77777777" w:rsidR="00D15C5C" w:rsidRDefault="00D15C5C" w:rsidP="003707E5">
            <w:pPr>
              <w:contextualSpacing/>
              <w:jc w:val="center"/>
              <w:rPr>
                <w:sz w:val="18"/>
                <w:szCs w:val="18"/>
              </w:rPr>
            </w:pPr>
            <w:r w:rsidRPr="0034747F">
              <w:rPr>
                <w:sz w:val="18"/>
                <w:szCs w:val="18"/>
              </w:rPr>
              <w:t>26/122</w:t>
            </w:r>
          </w:p>
          <w:p w14:paraId="0E0D5FBB" w14:textId="77777777" w:rsidR="00D15C5C" w:rsidRPr="0034747F" w:rsidRDefault="00D15C5C" w:rsidP="003707E5">
            <w:pPr>
              <w:contextualSpacing/>
              <w:jc w:val="center"/>
              <w:rPr>
                <w:sz w:val="18"/>
                <w:szCs w:val="18"/>
              </w:rPr>
            </w:pPr>
            <w:r>
              <w:rPr>
                <w:sz w:val="18"/>
                <w:szCs w:val="18"/>
              </w:rPr>
              <w:t>p=0.131</w:t>
            </w:r>
            <w:r w:rsidRPr="002B317D">
              <w:rPr>
                <w:sz w:val="18"/>
                <w:szCs w:val="18"/>
                <w:vertAlign w:val="superscript"/>
              </w:rPr>
              <w:t xml:space="preserve"> Ω</w:t>
            </w:r>
          </w:p>
        </w:tc>
        <w:tc>
          <w:tcPr>
            <w:tcW w:w="2198" w:type="dxa"/>
          </w:tcPr>
          <w:p w14:paraId="321E3538" w14:textId="77777777" w:rsidR="00D15C5C" w:rsidRPr="0034747F" w:rsidRDefault="00D15C5C" w:rsidP="003707E5">
            <w:pPr>
              <w:contextualSpacing/>
              <w:jc w:val="center"/>
              <w:rPr>
                <w:sz w:val="18"/>
                <w:szCs w:val="18"/>
              </w:rPr>
            </w:pPr>
            <w:r w:rsidRPr="0034747F">
              <w:rPr>
                <w:sz w:val="18"/>
                <w:szCs w:val="18"/>
              </w:rPr>
              <w:t>43 (</w:t>
            </w:r>
            <w:r>
              <w:rPr>
                <w:sz w:val="18"/>
                <w:szCs w:val="18"/>
              </w:rPr>
              <w:t>31, 60)</w:t>
            </w:r>
          </w:p>
          <w:p w14:paraId="4BEC663B" w14:textId="77777777" w:rsidR="00D15C5C" w:rsidRDefault="00D15C5C" w:rsidP="003707E5">
            <w:pPr>
              <w:contextualSpacing/>
              <w:jc w:val="center"/>
              <w:rPr>
                <w:sz w:val="18"/>
                <w:szCs w:val="18"/>
              </w:rPr>
            </w:pPr>
            <w:r w:rsidRPr="0034747F">
              <w:rPr>
                <w:sz w:val="18"/>
                <w:szCs w:val="18"/>
              </w:rPr>
              <w:t>26/60</w:t>
            </w:r>
          </w:p>
          <w:p w14:paraId="471ACAD0" w14:textId="77777777" w:rsidR="00D15C5C" w:rsidRPr="0034747F" w:rsidRDefault="00D15C5C" w:rsidP="003707E5">
            <w:pPr>
              <w:contextualSpacing/>
              <w:jc w:val="center"/>
              <w:rPr>
                <w:sz w:val="18"/>
                <w:szCs w:val="18"/>
              </w:rPr>
            </w:pPr>
            <w:r>
              <w:rPr>
                <w:sz w:val="18"/>
                <w:szCs w:val="18"/>
              </w:rPr>
              <w:t>p=0.09</w:t>
            </w:r>
            <w:r w:rsidRPr="002B317D">
              <w:rPr>
                <w:sz w:val="18"/>
                <w:szCs w:val="18"/>
                <w:vertAlign w:val="superscript"/>
              </w:rPr>
              <w:t xml:space="preserve"> Ω</w:t>
            </w:r>
          </w:p>
        </w:tc>
      </w:tr>
      <w:tr w:rsidR="00D15C5C" w:rsidRPr="0074349E" w14:paraId="5E4BCE5A" w14:textId="77777777" w:rsidTr="003707E5">
        <w:trPr>
          <w:trHeight w:val="902"/>
        </w:trPr>
        <w:tc>
          <w:tcPr>
            <w:tcW w:w="1791" w:type="dxa"/>
            <w:tcBorders>
              <w:right w:val="single" w:sz="12" w:space="0" w:color="auto"/>
            </w:tcBorders>
          </w:tcPr>
          <w:p w14:paraId="52A11BFF" w14:textId="77777777" w:rsidR="00D15C5C" w:rsidRDefault="00D15C5C" w:rsidP="003707E5">
            <w:pPr>
              <w:ind w:left="176"/>
              <w:rPr>
                <w:sz w:val="18"/>
                <w:szCs w:val="18"/>
              </w:rPr>
            </w:pPr>
            <w:r>
              <w:rPr>
                <w:sz w:val="18"/>
                <w:szCs w:val="18"/>
              </w:rPr>
              <w:lastRenderedPageBreak/>
              <w:t>Double flocked swabs</w:t>
            </w:r>
          </w:p>
        </w:tc>
        <w:tc>
          <w:tcPr>
            <w:tcW w:w="1566" w:type="dxa"/>
            <w:tcBorders>
              <w:left w:val="single" w:sz="12" w:space="0" w:color="auto"/>
            </w:tcBorders>
          </w:tcPr>
          <w:p w14:paraId="09BBE732" w14:textId="77777777" w:rsidR="00D15C5C" w:rsidRPr="0034747F" w:rsidRDefault="00D15C5C" w:rsidP="003707E5">
            <w:pPr>
              <w:contextualSpacing/>
              <w:jc w:val="center"/>
              <w:rPr>
                <w:sz w:val="18"/>
                <w:szCs w:val="18"/>
              </w:rPr>
            </w:pPr>
            <w:r w:rsidRPr="0034747F">
              <w:rPr>
                <w:sz w:val="18"/>
                <w:szCs w:val="18"/>
              </w:rPr>
              <w:t>5 (</w:t>
            </w:r>
            <w:r>
              <w:rPr>
                <w:sz w:val="18"/>
                <w:szCs w:val="18"/>
              </w:rPr>
              <w:t>1, 8)</w:t>
            </w:r>
          </w:p>
          <w:p w14:paraId="08A12FAD" w14:textId="77777777" w:rsidR="00D15C5C" w:rsidRDefault="00D15C5C" w:rsidP="003707E5">
            <w:pPr>
              <w:contextualSpacing/>
              <w:jc w:val="center"/>
              <w:rPr>
                <w:sz w:val="18"/>
                <w:szCs w:val="18"/>
              </w:rPr>
            </w:pPr>
            <w:r w:rsidRPr="0034747F">
              <w:rPr>
                <w:sz w:val="18"/>
                <w:szCs w:val="18"/>
              </w:rPr>
              <w:t>6/122</w:t>
            </w:r>
          </w:p>
          <w:p w14:paraId="2AAEB067" w14:textId="77777777" w:rsidR="00D15C5C" w:rsidRPr="00AA7FCB" w:rsidRDefault="00D15C5C" w:rsidP="003707E5">
            <w:pPr>
              <w:contextualSpacing/>
              <w:jc w:val="center"/>
              <w:rPr>
                <w:b/>
                <w:bCs/>
                <w:sz w:val="18"/>
                <w:szCs w:val="18"/>
              </w:rPr>
            </w:pPr>
            <w:r w:rsidRPr="00AA7FCB">
              <w:rPr>
                <w:b/>
                <w:bCs/>
                <w:sz w:val="18"/>
                <w:szCs w:val="18"/>
              </w:rPr>
              <w:t>p=0.0001</w:t>
            </w:r>
            <w:r w:rsidRPr="00AA7FCB">
              <w:rPr>
                <w:b/>
                <w:bCs/>
                <w:sz w:val="18"/>
                <w:szCs w:val="18"/>
                <w:vertAlign w:val="superscript"/>
              </w:rPr>
              <w:t>β</w:t>
            </w:r>
          </w:p>
          <w:p w14:paraId="0AB22DDF" w14:textId="77777777" w:rsidR="00D15C5C" w:rsidRPr="0034747F" w:rsidRDefault="00D15C5C" w:rsidP="003707E5">
            <w:pPr>
              <w:contextualSpacing/>
              <w:jc w:val="center"/>
              <w:rPr>
                <w:sz w:val="18"/>
                <w:szCs w:val="18"/>
              </w:rPr>
            </w:pPr>
            <w:r w:rsidRPr="00AA7FCB">
              <w:rPr>
                <w:b/>
                <w:bCs/>
                <w:sz w:val="18"/>
                <w:szCs w:val="18"/>
              </w:rPr>
              <w:t>p=0.016</w:t>
            </w:r>
            <w:r w:rsidRPr="00AA7FCB">
              <w:rPr>
                <w:b/>
                <w:bCs/>
                <w:sz w:val="18"/>
                <w:szCs w:val="18"/>
                <w:vertAlign w:val="superscript"/>
              </w:rPr>
              <w:t>β</w:t>
            </w:r>
          </w:p>
        </w:tc>
        <w:tc>
          <w:tcPr>
            <w:tcW w:w="1525" w:type="dxa"/>
            <w:tcBorders>
              <w:right w:val="single" w:sz="12" w:space="0" w:color="auto"/>
            </w:tcBorders>
          </w:tcPr>
          <w:p w14:paraId="70967E4E" w14:textId="77777777" w:rsidR="00D15C5C" w:rsidRPr="0034747F" w:rsidRDefault="00D15C5C" w:rsidP="003707E5">
            <w:pPr>
              <w:contextualSpacing/>
              <w:jc w:val="center"/>
              <w:rPr>
                <w:sz w:val="18"/>
                <w:szCs w:val="18"/>
              </w:rPr>
            </w:pPr>
            <w:r w:rsidRPr="0034747F">
              <w:rPr>
                <w:sz w:val="18"/>
                <w:szCs w:val="18"/>
              </w:rPr>
              <w:t>10 (</w:t>
            </w:r>
            <w:r>
              <w:rPr>
                <w:sz w:val="18"/>
                <w:szCs w:val="18"/>
              </w:rPr>
              <w:t>2, 18)</w:t>
            </w:r>
          </w:p>
          <w:p w14:paraId="58785C50" w14:textId="77777777" w:rsidR="00D15C5C" w:rsidRDefault="00D15C5C" w:rsidP="003707E5">
            <w:pPr>
              <w:contextualSpacing/>
              <w:jc w:val="center"/>
              <w:rPr>
                <w:sz w:val="18"/>
                <w:szCs w:val="18"/>
              </w:rPr>
            </w:pPr>
            <w:r w:rsidRPr="0034747F">
              <w:rPr>
                <w:sz w:val="18"/>
                <w:szCs w:val="18"/>
              </w:rPr>
              <w:t>6/60</w:t>
            </w:r>
          </w:p>
          <w:p w14:paraId="1C7A4B25" w14:textId="77777777" w:rsidR="00D15C5C" w:rsidRDefault="00D15C5C" w:rsidP="003707E5">
            <w:pPr>
              <w:contextualSpacing/>
              <w:jc w:val="center"/>
              <w:rPr>
                <w:sz w:val="18"/>
                <w:szCs w:val="18"/>
              </w:rPr>
            </w:pPr>
            <w:r>
              <w:rPr>
                <w:sz w:val="18"/>
                <w:szCs w:val="18"/>
              </w:rPr>
              <w:t>p≤0.999</w:t>
            </w:r>
            <w:r w:rsidRPr="00DB02B6">
              <w:rPr>
                <w:sz w:val="18"/>
                <w:szCs w:val="18"/>
                <w:vertAlign w:val="superscript"/>
              </w:rPr>
              <w:t>β</w:t>
            </w:r>
          </w:p>
          <w:p w14:paraId="1AA19B5E" w14:textId="77777777" w:rsidR="00D15C5C" w:rsidRPr="00AA7FCB" w:rsidRDefault="00D15C5C" w:rsidP="003707E5">
            <w:pPr>
              <w:contextualSpacing/>
              <w:jc w:val="center"/>
              <w:rPr>
                <w:b/>
                <w:bCs/>
                <w:sz w:val="18"/>
                <w:szCs w:val="18"/>
              </w:rPr>
            </w:pPr>
            <w:r w:rsidRPr="00AA7FCB">
              <w:rPr>
                <w:b/>
                <w:bCs/>
                <w:sz w:val="18"/>
                <w:szCs w:val="18"/>
              </w:rPr>
              <w:t>p=0.011</w:t>
            </w:r>
            <w:r w:rsidRPr="00AA7FCB">
              <w:rPr>
                <w:b/>
                <w:bCs/>
                <w:sz w:val="18"/>
                <w:szCs w:val="18"/>
                <w:vertAlign w:val="superscript"/>
              </w:rPr>
              <w:t>β</w:t>
            </w:r>
          </w:p>
        </w:tc>
        <w:tc>
          <w:tcPr>
            <w:tcW w:w="1314" w:type="dxa"/>
            <w:tcBorders>
              <w:left w:val="single" w:sz="12" w:space="0" w:color="auto"/>
            </w:tcBorders>
          </w:tcPr>
          <w:p w14:paraId="44D21F38" w14:textId="77777777" w:rsidR="00D15C5C" w:rsidRPr="0034747F" w:rsidRDefault="00D15C5C" w:rsidP="003707E5">
            <w:pPr>
              <w:contextualSpacing/>
              <w:jc w:val="center"/>
              <w:rPr>
                <w:sz w:val="18"/>
                <w:szCs w:val="18"/>
              </w:rPr>
            </w:pPr>
            <w:r w:rsidRPr="0034747F">
              <w:rPr>
                <w:sz w:val="18"/>
                <w:szCs w:val="18"/>
              </w:rPr>
              <w:t>5 (</w:t>
            </w:r>
            <w:r>
              <w:rPr>
                <w:sz w:val="18"/>
                <w:szCs w:val="18"/>
              </w:rPr>
              <w:t>0, 10)</w:t>
            </w:r>
          </w:p>
          <w:p w14:paraId="4C04786A" w14:textId="77777777" w:rsidR="00D15C5C" w:rsidRDefault="00D15C5C" w:rsidP="003707E5">
            <w:pPr>
              <w:contextualSpacing/>
              <w:jc w:val="center"/>
              <w:rPr>
                <w:sz w:val="18"/>
                <w:szCs w:val="18"/>
              </w:rPr>
            </w:pPr>
            <w:r w:rsidRPr="0034747F">
              <w:rPr>
                <w:sz w:val="18"/>
                <w:szCs w:val="18"/>
              </w:rPr>
              <w:t>4/79</w:t>
            </w:r>
          </w:p>
          <w:p w14:paraId="628C68E0" w14:textId="77777777" w:rsidR="00D15C5C" w:rsidRPr="00AA7FCB" w:rsidRDefault="00D15C5C" w:rsidP="003707E5">
            <w:pPr>
              <w:contextualSpacing/>
              <w:jc w:val="center"/>
              <w:rPr>
                <w:b/>
                <w:bCs/>
                <w:sz w:val="18"/>
                <w:szCs w:val="18"/>
              </w:rPr>
            </w:pPr>
            <w:r w:rsidRPr="00AA7FCB">
              <w:rPr>
                <w:b/>
                <w:bCs/>
                <w:sz w:val="18"/>
                <w:szCs w:val="18"/>
              </w:rPr>
              <w:t>p=0.007</w:t>
            </w:r>
            <w:r w:rsidRPr="00AA7FCB">
              <w:rPr>
                <w:b/>
                <w:bCs/>
                <w:sz w:val="18"/>
                <w:szCs w:val="18"/>
                <w:vertAlign w:val="superscript"/>
              </w:rPr>
              <w:t>β</w:t>
            </w:r>
          </w:p>
          <w:p w14:paraId="3FA04892" w14:textId="77777777" w:rsidR="00D15C5C" w:rsidRPr="0034747F" w:rsidRDefault="00D15C5C" w:rsidP="003707E5">
            <w:pPr>
              <w:contextualSpacing/>
              <w:jc w:val="center"/>
              <w:rPr>
                <w:sz w:val="18"/>
                <w:szCs w:val="18"/>
              </w:rPr>
            </w:pPr>
            <w:r>
              <w:rPr>
                <w:sz w:val="18"/>
                <w:szCs w:val="18"/>
              </w:rPr>
              <w:t>p=0.090</w:t>
            </w:r>
            <w:r w:rsidRPr="00DB02B6">
              <w:rPr>
                <w:sz w:val="18"/>
                <w:szCs w:val="18"/>
                <w:vertAlign w:val="superscript"/>
              </w:rPr>
              <w:t>β</w:t>
            </w:r>
          </w:p>
        </w:tc>
        <w:tc>
          <w:tcPr>
            <w:tcW w:w="1326" w:type="dxa"/>
            <w:tcBorders>
              <w:right w:val="single" w:sz="12" w:space="0" w:color="auto"/>
            </w:tcBorders>
          </w:tcPr>
          <w:p w14:paraId="030CD1CC" w14:textId="77777777" w:rsidR="00D15C5C" w:rsidRPr="0034747F" w:rsidRDefault="00D15C5C" w:rsidP="003707E5">
            <w:pPr>
              <w:contextualSpacing/>
              <w:jc w:val="center"/>
              <w:rPr>
                <w:sz w:val="18"/>
                <w:szCs w:val="18"/>
              </w:rPr>
            </w:pPr>
            <w:r w:rsidRPr="0034747F">
              <w:rPr>
                <w:sz w:val="18"/>
                <w:szCs w:val="18"/>
              </w:rPr>
              <w:t>11 (</w:t>
            </w:r>
            <w:r>
              <w:rPr>
                <w:sz w:val="18"/>
                <w:szCs w:val="18"/>
              </w:rPr>
              <w:t>0, 21)</w:t>
            </w:r>
          </w:p>
          <w:p w14:paraId="1DD940E6" w14:textId="77777777" w:rsidR="00D15C5C" w:rsidRDefault="00D15C5C" w:rsidP="003707E5">
            <w:pPr>
              <w:contextualSpacing/>
              <w:jc w:val="center"/>
              <w:rPr>
                <w:sz w:val="18"/>
                <w:szCs w:val="18"/>
              </w:rPr>
            </w:pPr>
            <w:r w:rsidRPr="0034747F">
              <w:rPr>
                <w:sz w:val="18"/>
                <w:szCs w:val="18"/>
              </w:rPr>
              <w:t>4/37</w:t>
            </w:r>
          </w:p>
          <w:p w14:paraId="329B7D77" w14:textId="77777777" w:rsidR="00D15C5C" w:rsidRPr="00AA7FCB" w:rsidRDefault="00D15C5C" w:rsidP="003707E5">
            <w:pPr>
              <w:contextualSpacing/>
              <w:jc w:val="center"/>
              <w:rPr>
                <w:b/>
                <w:bCs/>
                <w:sz w:val="18"/>
                <w:szCs w:val="18"/>
              </w:rPr>
            </w:pPr>
            <w:r w:rsidRPr="00AA7FCB">
              <w:rPr>
                <w:b/>
                <w:bCs/>
                <w:sz w:val="18"/>
                <w:szCs w:val="18"/>
              </w:rPr>
              <w:t>p=0.003</w:t>
            </w:r>
            <w:r w:rsidRPr="00AA7FCB">
              <w:rPr>
                <w:b/>
                <w:bCs/>
                <w:sz w:val="18"/>
                <w:szCs w:val="18"/>
                <w:vertAlign w:val="superscript"/>
              </w:rPr>
              <w:t>β</w:t>
            </w:r>
          </w:p>
          <w:p w14:paraId="12291AC5" w14:textId="77777777" w:rsidR="00D15C5C" w:rsidRPr="0034747F" w:rsidRDefault="00D15C5C" w:rsidP="003707E5">
            <w:pPr>
              <w:contextualSpacing/>
              <w:jc w:val="center"/>
              <w:rPr>
                <w:sz w:val="18"/>
                <w:szCs w:val="18"/>
              </w:rPr>
            </w:pPr>
            <w:r>
              <w:rPr>
                <w:sz w:val="18"/>
                <w:szCs w:val="18"/>
              </w:rPr>
              <w:t>p=0.075</w:t>
            </w:r>
            <w:r w:rsidRPr="00DB02B6">
              <w:rPr>
                <w:sz w:val="18"/>
                <w:szCs w:val="18"/>
                <w:vertAlign w:val="superscript"/>
              </w:rPr>
              <w:t>β</w:t>
            </w:r>
          </w:p>
        </w:tc>
        <w:tc>
          <w:tcPr>
            <w:tcW w:w="1232" w:type="dxa"/>
            <w:tcBorders>
              <w:left w:val="single" w:sz="12" w:space="0" w:color="auto"/>
            </w:tcBorders>
          </w:tcPr>
          <w:p w14:paraId="4DF4B78E" w14:textId="77777777" w:rsidR="00D15C5C" w:rsidRPr="0034747F" w:rsidRDefault="00D15C5C" w:rsidP="003707E5">
            <w:pPr>
              <w:contextualSpacing/>
              <w:jc w:val="center"/>
              <w:rPr>
                <w:sz w:val="18"/>
                <w:szCs w:val="18"/>
              </w:rPr>
            </w:pPr>
            <w:r w:rsidRPr="0034747F">
              <w:rPr>
                <w:sz w:val="18"/>
                <w:szCs w:val="18"/>
              </w:rPr>
              <w:t>5 (</w:t>
            </w:r>
            <w:r>
              <w:rPr>
                <w:sz w:val="18"/>
                <w:szCs w:val="18"/>
              </w:rPr>
              <w:t>1, 10)</w:t>
            </w:r>
          </w:p>
          <w:p w14:paraId="4032A112" w14:textId="77777777" w:rsidR="00D15C5C" w:rsidRDefault="00D15C5C" w:rsidP="003707E5">
            <w:pPr>
              <w:contextualSpacing/>
              <w:jc w:val="center"/>
              <w:rPr>
                <w:sz w:val="18"/>
                <w:szCs w:val="18"/>
              </w:rPr>
            </w:pPr>
            <w:r w:rsidRPr="0034747F">
              <w:rPr>
                <w:sz w:val="18"/>
                <w:szCs w:val="18"/>
              </w:rPr>
              <w:t>2/43</w:t>
            </w:r>
          </w:p>
          <w:p w14:paraId="715A0B40" w14:textId="77777777" w:rsidR="00D15C5C" w:rsidRPr="00AA7FCB" w:rsidRDefault="00D15C5C" w:rsidP="003707E5">
            <w:pPr>
              <w:contextualSpacing/>
              <w:jc w:val="center"/>
              <w:rPr>
                <w:b/>
                <w:bCs/>
                <w:sz w:val="18"/>
                <w:szCs w:val="18"/>
              </w:rPr>
            </w:pPr>
            <w:r w:rsidRPr="00AA7FCB">
              <w:rPr>
                <w:b/>
                <w:bCs/>
                <w:sz w:val="18"/>
                <w:szCs w:val="18"/>
              </w:rPr>
              <w:t>p=0.007</w:t>
            </w:r>
            <w:r w:rsidRPr="00AA7FCB">
              <w:rPr>
                <w:b/>
                <w:bCs/>
                <w:sz w:val="18"/>
                <w:szCs w:val="18"/>
                <w:vertAlign w:val="superscript"/>
              </w:rPr>
              <w:t>β</w:t>
            </w:r>
          </w:p>
          <w:p w14:paraId="266E7CAE" w14:textId="77777777" w:rsidR="00D15C5C" w:rsidRDefault="00D15C5C" w:rsidP="003707E5">
            <w:pPr>
              <w:contextualSpacing/>
              <w:jc w:val="center"/>
              <w:rPr>
                <w:sz w:val="18"/>
                <w:szCs w:val="18"/>
              </w:rPr>
            </w:pPr>
            <w:r>
              <w:rPr>
                <w:sz w:val="18"/>
                <w:szCs w:val="18"/>
              </w:rPr>
              <w:t>p=0.078</w:t>
            </w:r>
            <w:r w:rsidRPr="00DB02B6">
              <w:rPr>
                <w:sz w:val="18"/>
                <w:szCs w:val="18"/>
                <w:vertAlign w:val="superscript"/>
              </w:rPr>
              <w:t>β</w:t>
            </w:r>
          </w:p>
          <w:p w14:paraId="77B1DE5F" w14:textId="77777777" w:rsidR="00D15C5C" w:rsidRPr="0034747F" w:rsidRDefault="00D15C5C" w:rsidP="003707E5">
            <w:pPr>
              <w:contextualSpacing/>
              <w:jc w:val="center"/>
              <w:rPr>
                <w:sz w:val="18"/>
                <w:szCs w:val="18"/>
              </w:rPr>
            </w:pPr>
          </w:p>
        </w:tc>
        <w:tc>
          <w:tcPr>
            <w:tcW w:w="1450" w:type="dxa"/>
            <w:tcBorders>
              <w:right w:val="single" w:sz="12" w:space="0" w:color="auto"/>
            </w:tcBorders>
          </w:tcPr>
          <w:p w14:paraId="7DACE76E" w14:textId="77777777" w:rsidR="00D15C5C" w:rsidRPr="0034747F" w:rsidRDefault="00D15C5C" w:rsidP="003707E5">
            <w:pPr>
              <w:contextualSpacing/>
              <w:jc w:val="center"/>
              <w:rPr>
                <w:sz w:val="18"/>
                <w:szCs w:val="18"/>
              </w:rPr>
            </w:pPr>
            <w:r w:rsidRPr="0034747F">
              <w:rPr>
                <w:sz w:val="18"/>
                <w:szCs w:val="18"/>
              </w:rPr>
              <w:t>8 (</w:t>
            </w:r>
            <w:r>
              <w:rPr>
                <w:sz w:val="18"/>
                <w:szCs w:val="18"/>
              </w:rPr>
              <w:t>3, 19)</w:t>
            </w:r>
          </w:p>
          <w:p w14:paraId="6D377027" w14:textId="77777777" w:rsidR="00D15C5C" w:rsidRDefault="00D15C5C" w:rsidP="003707E5">
            <w:pPr>
              <w:contextualSpacing/>
              <w:jc w:val="center"/>
              <w:rPr>
                <w:sz w:val="18"/>
                <w:szCs w:val="18"/>
              </w:rPr>
            </w:pPr>
            <w:r w:rsidRPr="0034747F">
              <w:rPr>
                <w:sz w:val="18"/>
                <w:szCs w:val="18"/>
              </w:rPr>
              <w:t>2/24</w:t>
            </w:r>
          </w:p>
          <w:p w14:paraId="02D6787D" w14:textId="77777777" w:rsidR="00D15C5C" w:rsidRPr="00AA7FCB" w:rsidRDefault="00D15C5C" w:rsidP="003707E5">
            <w:pPr>
              <w:contextualSpacing/>
              <w:jc w:val="center"/>
              <w:rPr>
                <w:b/>
                <w:bCs/>
                <w:sz w:val="18"/>
                <w:szCs w:val="18"/>
              </w:rPr>
            </w:pPr>
            <w:r w:rsidRPr="00AA7FCB">
              <w:rPr>
                <w:b/>
                <w:bCs/>
                <w:sz w:val="18"/>
                <w:szCs w:val="18"/>
              </w:rPr>
              <w:t>p=0.004</w:t>
            </w:r>
            <w:r w:rsidRPr="00AA7FCB">
              <w:rPr>
                <w:b/>
                <w:bCs/>
                <w:sz w:val="18"/>
                <w:szCs w:val="18"/>
                <w:vertAlign w:val="superscript"/>
              </w:rPr>
              <w:t>β</w:t>
            </w:r>
          </w:p>
          <w:p w14:paraId="78D911AC" w14:textId="77777777" w:rsidR="00D15C5C" w:rsidRDefault="00D15C5C" w:rsidP="003707E5">
            <w:pPr>
              <w:contextualSpacing/>
              <w:jc w:val="center"/>
              <w:rPr>
                <w:sz w:val="18"/>
                <w:szCs w:val="18"/>
              </w:rPr>
            </w:pPr>
            <w:r>
              <w:rPr>
                <w:sz w:val="18"/>
                <w:szCs w:val="18"/>
              </w:rPr>
              <w:t>p=0.065</w:t>
            </w:r>
            <w:r w:rsidRPr="00DB02B6">
              <w:rPr>
                <w:sz w:val="18"/>
                <w:szCs w:val="18"/>
                <w:vertAlign w:val="superscript"/>
              </w:rPr>
              <w:t>β</w:t>
            </w:r>
          </w:p>
          <w:p w14:paraId="3A87F184" w14:textId="77777777" w:rsidR="00D15C5C" w:rsidRPr="0034747F" w:rsidRDefault="00D15C5C" w:rsidP="003707E5">
            <w:pPr>
              <w:contextualSpacing/>
              <w:jc w:val="center"/>
              <w:rPr>
                <w:sz w:val="18"/>
                <w:szCs w:val="18"/>
              </w:rPr>
            </w:pPr>
          </w:p>
        </w:tc>
        <w:tc>
          <w:tcPr>
            <w:tcW w:w="1758" w:type="dxa"/>
            <w:tcBorders>
              <w:left w:val="single" w:sz="12" w:space="0" w:color="auto"/>
            </w:tcBorders>
          </w:tcPr>
          <w:p w14:paraId="0C493371" w14:textId="77777777" w:rsidR="00D15C5C" w:rsidRPr="0034747F" w:rsidRDefault="00D15C5C" w:rsidP="003707E5">
            <w:pPr>
              <w:contextualSpacing/>
              <w:jc w:val="center"/>
              <w:rPr>
                <w:sz w:val="18"/>
                <w:szCs w:val="18"/>
              </w:rPr>
            </w:pPr>
            <w:r w:rsidRPr="0034747F">
              <w:rPr>
                <w:sz w:val="18"/>
                <w:szCs w:val="18"/>
              </w:rPr>
              <w:t>5 (</w:t>
            </w:r>
            <w:r>
              <w:rPr>
                <w:sz w:val="18"/>
                <w:szCs w:val="18"/>
              </w:rPr>
              <w:t>1, 8)</w:t>
            </w:r>
          </w:p>
          <w:p w14:paraId="6F472B66" w14:textId="77777777" w:rsidR="00D15C5C" w:rsidRDefault="00D15C5C" w:rsidP="003707E5">
            <w:pPr>
              <w:contextualSpacing/>
              <w:jc w:val="center"/>
              <w:rPr>
                <w:sz w:val="18"/>
                <w:szCs w:val="18"/>
              </w:rPr>
            </w:pPr>
            <w:r w:rsidRPr="0034747F">
              <w:rPr>
                <w:sz w:val="18"/>
                <w:szCs w:val="18"/>
              </w:rPr>
              <w:t>6/122</w:t>
            </w:r>
          </w:p>
          <w:p w14:paraId="1858CE7C" w14:textId="77777777" w:rsidR="00D15C5C" w:rsidRPr="00AA7FCB" w:rsidRDefault="00D15C5C" w:rsidP="003707E5">
            <w:pPr>
              <w:contextualSpacing/>
              <w:jc w:val="center"/>
              <w:rPr>
                <w:b/>
                <w:bCs/>
                <w:sz w:val="18"/>
                <w:szCs w:val="18"/>
              </w:rPr>
            </w:pPr>
            <w:r w:rsidRPr="00AA7FCB">
              <w:rPr>
                <w:b/>
                <w:bCs/>
                <w:sz w:val="18"/>
                <w:szCs w:val="18"/>
              </w:rPr>
              <w:t>p=0.0001</w:t>
            </w:r>
            <w:r w:rsidRPr="00AA7FCB">
              <w:rPr>
                <w:b/>
                <w:bCs/>
                <w:sz w:val="18"/>
                <w:szCs w:val="18"/>
                <w:vertAlign w:val="superscript"/>
              </w:rPr>
              <w:t>β</w:t>
            </w:r>
          </w:p>
          <w:p w14:paraId="21F62A37" w14:textId="77777777" w:rsidR="00D15C5C" w:rsidRPr="0034747F" w:rsidRDefault="00D15C5C" w:rsidP="003707E5">
            <w:pPr>
              <w:contextualSpacing/>
              <w:jc w:val="center"/>
              <w:rPr>
                <w:sz w:val="18"/>
                <w:szCs w:val="18"/>
              </w:rPr>
            </w:pPr>
            <w:r w:rsidRPr="00AA7FCB">
              <w:rPr>
                <w:b/>
                <w:bCs/>
                <w:sz w:val="18"/>
                <w:szCs w:val="18"/>
              </w:rPr>
              <w:t>p=0.016</w:t>
            </w:r>
            <w:r w:rsidRPr="00AA7FCB">
              <w:rPr>
                <w:b/>
                <w:bCs/>
                <w:sz w:val="18"/>
                <w:szCs w:val="18"/>
                <w:vertAlign w:val="superscript"/>
              </w:rPr>
              <w:t>β</w:t>
            </w:r>
          </w:p>
        </w:tc>
        <w:tc>
          <w:tcPr>
            <w:tcW w:w="2198" w:type="dxa"/>
          </w:tcPr>
          <w:p w14:paraId="7BBE382C" w14:textId="77777777" w:rsidR="00D15C5C" w:rsidRPr="0034747F" w:rsidRDefault="00D15C5C" w:rsidP="003707E5">
            <w:pPr>
              <w:contextualSpacing/>
              <w:jc w:val="center"/>
              <w:rPr>
                <w:sz w:val="18"/>
                <w:szCs w:val="18"/>
              </w:rPr>
            </w:pPr>
            <w:r w:rsidRPr="0034747F">
              <w:rPr>
                <w:sz w:val="18"/>
                <w:szCs w:val="18"/>
              </w:rPr>
              <w:t>10 (</w:t>
            </w:r>
            <w:r>
              <w:rPr>
                <w:sz w:val="18"/>
                <w:szCs w:val="18"/>
              </w:rPr>
              <w:t>2, 18)</w:t>
            </w:r>
          </w:p>
          <w:p w14:paraId="4B7DF907" w14:textId="77777777" w:rsidR="00D15C5C" w:rsidRDefault="00D15C5C" w:rsidP="003707E5">
            <w:pPr>
              <w:contextualSpacing/>
              <w:jc w:val="center"/>
              <w:rPr>
                <w:sz w:val="18"/>
                <w:szCs w:val="18"/>
              </w:rPr>
            </w:pPr>
            <w:r w:rsidRPr="0034747F">
              <w:rPr>
                <w:sz w:val="18"/>
                <w:szCs w:val="18"/>
              </w:rPr>
              <w:t>6/60</w:t>
            </w:r>
          </w:p>
          <w:p w14:paraId="3AC763ED" w14:textId="77777777" w:rsidR="00D15C5C" w:rsidRDefault="00D15C5C" w:rsidP="003707E5">
            <w:pPr>
              <w:contextualSpacing/>
              <w:jc w:val="center"/>
              <w:rPr>
                <w:sz w:val="18"/>
                <w:szCs w:val="18"/>
              </w:rPr>
            </w:pPr>
            <w:r>
              <w:rPr>
                <w:sz w:val="18"/>
                <w:szCs w:val="18"/>
              </w:rPr>
              <w:t>p≤0.999</w:t>
            </w:r>
            <w:r w:rsidRPr="00DB02B6">
              <w:rPr>
                <w:sz w:val="18"/>
                <w:szCs w:val="18"/>
                <w:vertAlign w:val="superscript"/>
              </w:rPr>
              <w:t>β</w:t>
            </w:r>
          </w:p>
          <w:p w14:paraId="0E514189" w14:textId="77777777" w:rsidR="00D15C5C" w:rsidRPr="00AA7FCB" w:rsidRDefault="00D15C5C" w:rsidP="003707E5">
            <w:pPr>
              <w:contextualSpacing/>
              <w:jc w:val="center"/>
              <w:rPr>
                <w:b/>
                <w:bCs/>
                <w:sz w:val="18"/>
                <w:szCs w:val="18"/>
              </w:rPr>
            </w:pPr>
            <w:r w:rsidRPr="00AA7FCB">
              <w:rPr>
                <w:b/>
                <w:bCs/>
                <w:sz w:val="18"/>
                <w:szCs w:val="18"/>
              </w:rPr>
              <w:t>p=0.011</w:t>
            </w:r>
            <w:r w:rsidRPr="00AA7FCB">
              <w:rPr>
                <w:b/>
                <w:bCs/>
                <w:sz w:val="18"/>
                <w:szCs w:val="18"/>
                <w:vertAlign w:val="superscript"/>
              </w:rPr>
              <w:t>β</w:t>
            </w:r>
          </w:p>
        </w:tc>
      </w:tr>
      <w:tr w:rsidR="00D15C5C" w:rsidRPr="0074349E" w14:paraId="37149C6C" w14:textId="77777777" w:rsidTr="003707E5">
        <w:tc>
          <w:tcPr>
            <w:tcW w:w="1791" w:type="dxa"/>
            <w:tcBorders>
              <w:bottom w:val="single" w:sz="12" w:space="0" w:color="auto"/>
              <w:right w:val="single" w:sz="12" w:space="0" w:color="auto"/>
            </w:tcBorders>
          </w:tcPr>
          <w:p w14:paraId="1D384BA2" w14:textId="77777777" w:rsidR="00D15C5C" w:rsidRPr="00AB2FCE" w:rsidRDefault="00D15C5C" w:rsidP="003707E5">
            <w:pPr>
              <w:rPr>
                <w:i/>
                <w:iCs/>
                <w:sz w:val="18"/>
                <w:szCs w:val="18"/>
              </w:rPr>
            </w:pPr>
            <w:r w:rsidRPr="00AB2FCE">
              <w:rPr>
                <w:i/>
                <w:iCs/>
                <w:sz w:val="18"/>
                <w:szCs w:val="18"/>
              </w:rPr>
              <w:t>Sputum</w:t>
            </w:r>
          </w:p>
        </w:tc>
        <w:tc>
          <w:tcPr>
            <w:tcW w:w="1566" w:type="dxa"/>
            <w:tcBorders>
              <w:left w:val="single" w:sz="12" w:space="0" w:color="auto"/>
              <w:bottom w:val="single" w:sz="12" w:space="0" w:color="auto"/>
            </w:tcBorders>
          </w:tcPr>
          <w:p w14:paraId="13BA3FC6" w14:textId="77777777" w:rsidR="00D15C5C" w:rsidRPr="0034747F" w:rsidRDefault="00D15C5C" w:rsidP="003707E5">
            <w:pPr>
              <w:contextualSpacing/>
              <w:jc w:val="center"/>
              <w:rPr>
                <w:color w:val="000000"/>
                <w:sz w:val="18"/>
                <w:szCs w:val="18"/>
              </w:rPr>
            </w:pPr>
            <w:r w:rsidRPr="0034747F">
              <w:rPr>
                <w:color w:val="000000"/>
                <w:sz w:val="18"/>
                <w:szCs w:val="18"/>
              </w:rPr>
              <w:t>12 (</w:t>
            </w:r>
            <w:r>
              <w:rPr>
                <w:color w:val="000000"/>
                <w:sz w:val="18"/>
                <w:szCs w:val="18"/>
              </w:rPr>
              <w:t>7, 18)</w:t>
            </w:r>
          </w:p>
          <w:p w14:paraId="6B2D5210" w14:textId="77777777" w:rsidR="00D15C5C" w:rsidRPr="003E4994" w:rsidRDefault="00D15C5C" w:rsidP="003707E5">
            <w:pPr>
              <w:contextualSpacing/>
              <w:jc w:val="center"/>
              <w:rPr>
                <w:color w:val="000000"/>
                <w:sz w:val="18"/>
                <w:szCs w:val="18"/>
              </w:rPr>
            </w:pPr>
            <w:r w:rsidRPr="0034747F">
              <w:rPr>
                <w:color w:val="000000"/>
                <w:sz w:val="18"/>
                <w:szCs w:val="18"/>
              </w:rPr>
              <w:t>15/122</w:t>
            </w:r>
          </w:p>
          <w:p w14:paraId="44B2266D" w14:textId="77777777" w:rsidR="00D15C5C" w:rsidRPr="00AA7FCB" w:rsidRDefault="00D15C5C" w:rsidP="003707E5">
            <w:pPr>
              <w:contextualSpacing/>
              <w:jc w:val="center"/>
              <w:rPr>
                <w:b/>
                <w:bCs/>
                <w:sz w:val="18"/>
                <w:szCs w:val="18"/>
              </w:rPr>
            </w:pPr>
            <w:r w:rsidRPr="00AA7FCB">
              <w:rPr>
                <w:b/>
                <w:bCs/>
                <w:sz w:val="18"/>
                <w:szCs w:val="18"/>
              </w:rPr>
              <w:t>p=0.040</w:t>
            </w:r>
            <w:r w:rsidRPr="00AA7FCB">
              <w:rPr>
                <w:b/>
                <w:bCs/>
                <w:sz w:val="18"/>
                <w:szCs w:val="18"/>
                <w:vertAlign w:val="superscript"/>
              </w:rPr>
              <w:t>€</w:t>
            </w:r>
          </w:p>
          <w:p w14:paraId="0178EBC2" w14:textId="77777777" w:rsidR="00D15C5C" w:rsidRDefault="00D15C5C" w:rsidP="003707E5">
            <w:pPr>
              <w:contextualSpacing/>
              <w:jc w:val="center"/>
              <w:rPr>
                <w:sz w:val="18"/>
                <w:szCs w:val="18"/>
              </w:rPr>
            </w:pPr>
            <w:r>
              <w:rPr>
                <w:sz w:val="18"/>
                <w:szCs w:val="18"/>
              </w:rPr>
              <w:t>p=0.060</w:t>
            </w:r>
            <w:r w:rsidRPr="00B66EFF">
              <w:rPr>
                <w:sz w:val="18"/>
                <w:szCs w:val="18"/>
                <w:vertAlign w:val="superscript"/>
              </w:rPr>
              <w:t>€</w:t>
            </w:r>
          </w:p>
          <w:p w14:paraId="16F921E2" w14:textId="77777777" w:rsidR="00D15C5C" w:rsidRPr="0034747F" w:rsidRDefault="00D15C5C" w:rsidP="003707E5">
            <w:pPr>
              <w:contextualSpacing/>
              <w:jc w:val="center"/>
              <w:rPr>
                <w:sz w:val="18"/>
                <w:szCs w:val="18"/>
              </w:rPr>
            </w:pPr>
            <w:r>
              <w:rPr>
                <w:sz w:val="18"/>
                <w:szCs w:val="18"/>
              </w:rPr>
              <w:t>p=0.705</w:t>
            </w:r>
            <w:r w:rsidRPr="00B66EFF">
              <w:rPr>
                <w:sz w:val="18"/>
                <w:szCs w:val="18"/>
                <w:vertAlign w:val="superscript"/>
              </w:rPr>
              <w:t>€</w:t>
            </w:r>
          </w:p>
        </w:tc>
        <w:tc>
          <w:tcPr>
            <w:tcW w:w="1525" w:type="dxa"/>
            <w:tcBorders>
              <w:bottom w:val="single" w:sz="12" w:space="0" w:color="auto"/>
              <w:right w:val="single" w:sz="12" w:space="0" w:color="auto"/>
            </w:tcBorders>
          </w:tcPr>
          <w:p w14:paraId="6E959B9D" w14:textId="77777777" w:rsidR="00D15C5C" w:rsidRPr="0034747F" w:rsidRDefault="00D15C5C" w:rsidP="003707E5">
            <w:pPr>
              <w:contextualSpacing/>
              <w:jc w:val="center"/>
              <w:rPr>
                <w:color w:val="000000"/>
                <w:sz w:val="18"/>
                <w:szCs w:val="18"/>
              </w:rPr>
            </w:pPr>
            <w:r w:rsidRPr="0034747F">
              <w:rPr>
                <w:color w:val="000000"/>
                <w:sz w:val="18"/>
                <w:szCs w:val="18"/>
              </w:rPr>
              <w:t>25 (</w:t>
            </w:r>
            <w:r>
              <w:rPr>
                <w:color w:val="000000"/>
                <w:sz w:val="18"/>
                <w:szCs w:val="18"/>
              </w:rPr>
              <w:t>14, 36)</w:t>
            </w:r>
          </w:p>
          <w:p w14:paraId="7C7FCA6F" w14:textId="77777777" w:rsidR="00D15C5C" w:rsidRDefault="00D15C5C" w:rsidP="003707E5">
            <w:pPr>
              <w:contextualSpacing/>
              <w:jc w:val="center"/>
              <w:rPr>
                <w:color w:val="000000"/>
                <w:sz w:val="18"/>
                <w:szCs w:val="18"/>
              </w:rPr>
            </w:pPr>
            <w:r w:rsidRPr="0034747F">
              <w:rPr>
                <w:color w:val="000000"/>
                <w:sz w:val="18"/>
                <w:szCs w:val="18"/>
              </w:rPr>
              <w:t>15/60</w:t>
            </w:r>
          </w:p>
          <w:p w14:paraId="4D85F83D" w14:textId="77777777" w:rsidR="00D15C5C" w:rsidRPr="00AA7FCB" w:rsidRDefault="00D15C5C" w:rsidP="003707E5">
            <w:pPr>
              <w:contextualSpacing/>
              <w:jc w:val="center"/>
              <w:rPr>
                <w:b/>
                <w:bCs/>
                <w:sz w:val="18"/>
                <w:szCs w:val="18"/>
              </w:rPr>
            </w:pPr>
            <w:r w:rsidRPr="00AA7FCB">
              <w:rPr>
                <w:b/>
                <w:bCs/>
                <w:sz w:val="18"/>
                <w:szCs w:val="18"/>
              </w:rPr>
              <w:t>p=0.031</w:t>
            </w:r>
            <w:r w:rsidRPr="00AA7FCB">
              <w:rPr>
                <w:b/>
                <w:bCs/>
                <w:sz w:val="18"/>
                <w:szCs w:val="18"/>
                <w:vertAlign w:val="superscript"/>
              </w:rPr>
              <w:t>€</w:t>
            </w:r>
          </w:p>
          <w:p w14:paraId="27911600" w14:textId="77777777" w:rsidR="00D15C5C" w:rsidRPr="00AA7FCB" w:rsidRDefault="00D15C5C" w:rsidP="003707E5">
            <w:pPr>
              <w:contextualSpacing/>
              <w:jc w:val="center"/>
              <w:rPr>
                <w:b/>
                <w:bCs/>
                <w:sz w:val="18"/>
                <w:szCs w:val="18"/>
              </w:rPr>
            </w:pPr>
            <w:r w:rsidRPr="00AA7FCB">
              <w:rPr>
                <w:b/>
                <w:bCs/>
                <w:sz w:val="18"/>
                <w:szCs w:val="18"/>
              </w:rPr>
              <w:t>p=0.034</w:t>
            </w:r>
            <w:r w:rsidRPr="00AA7FCB">
              <w:rPr>
                <w:b/>
                <w:bCs/>
                <w:sz w:val="18"/>
                <w:szCs w:val="18"/>
                <w:vertAlign w:val="superscript"/>
              </w:rPr>
              <w:t>€</w:t>
            </w:r>
          </w:p>
          <w:p w14:paraId="0405CFAD" w14:textId="77777777" w:rsidR="00D15C5C" w:rsidRPr="0034747F" w:rsidRDefault="00D15C5C" w:rsidP="003707E5">
            <w:pPr>
              <w:contextualSpacing/>
              <w:jc w:val="center"/>
              <w:rPr>
                <w:sz w:val="18"/>
                <w:szCs w:val="18"/>
              </w:rPr>
            </w:pPr>
            <w:r>
              <w:rPr>
                <w:sz w:val="18"/>
                <w:szCs w:val="18"/>
              </w:rPr>
              <w:t>p=0.680</w:t>
            </w:r>
            <w:r w:rsidRPr="00B66EFF">
              <w:rPr>
                <w:sz w:val="18"/>
                <w:szCs w:val="18"/>
                <w:vertAlign w:val="superscript"/>
              </w:rPr>
              <w:t>€</w:t>
            </w:r>
          </w:p>
        </w:tc>
        <w:tc>
          <w:tcPr>
            <w:tcW w:w="1314" w:type="dxa"/>
            <w:tcBorders>
              <w:left w:val="single" w:sz="12" w:space="0" w:color="auto"/>
              <w:bottom w:val="single" w:sz="12" w:space="0" w:color="auto"/>
            </w:tcBorders>
          </w:tcPr>
          <w:p w14:paraId="6DFCD2DF" w14:textId="77777777" w:rsidR="00D15C5C" w:rsidRPr="0034747F" w:rsidRDefault="00D15C5C" w:rsidP="003707E5">
            <w:pPr>
              <w:contextualSpacing/>
              <w:jc w:val="center"/>
              <w:rPr>
                <w:sz w:val="18"/>
                <w:szCs w:val="18"/>
              </w:rPr>
            </w:pPr>
            <w:r w:rsidRPr="0034747F">
              <w:rPr>
                <w:sz w:val="18"/>
                <w:szCs w:val="18"/>
              </w:rPr>
              <w:t>10 (</w:t>
            </w:r>
            <w:r>
              <w:rPr>
                <w:sz w:val="18"/>
                <w:szCs w:val="18"/>
              </w:rPr>
              <w:t>4, 17)</w:t>
            </w:r>
          </w:p>
          <w:p w14:paraId="1732A99A" w14:textId="77777777" w:rsidR="00D15C5C" w:rsidRDefault="00D15C5C" w:rsidP="003707E5">
            <w:pPr>
              <w:contextualSpacing/>
              <w:jc w:val="center"/>
              <w:rPr>
                <w:sz w:val="18"/>
                <w:szCs w:val="18"/>
              </w:rPr>
            </w:pPr>
            <w:r w:rsidRPr="0034747F">
              <w:rPr>
                <w:sz w:val="18"/>
                <w:szCs w:val="18"/>
              </w:rPr>
              <w:t>8/79</w:t>
            </w:r>
          </w:p>
          <w:p w14:paraId="0DA144B4" w14:textId="77777777" w:rsidR="00D15C5C" w:rsidRDefault="00D15C5C" w:rsidP="003707E5">
            <w:pPr>
              <w:contextualSpacing/>
              <w:jc w:val="center"/>
              <w:rPr>
                <w:sz w:val="18"/>
                <w:szCs w:val="18"/>
              </w:rPr>
            </w:pPr>
            <w:r>
              <w:rPr>
                <w:sz w:val="18"/>
                <w:szCs w:val="18"/>
              </w:rPr>
              <w:t>p=0.230</w:t>
            </w:r>
            <w:r w:rsidRPr="00B66EFF">
              <w:rPr>
                <w:sz w:val="18"/>
                <w:szCs w:val="18"/>
                <w:vertAlign w:val="superscript"/>
              </w:rPr>
              <w:t>€</w:t>
            </w:r>
          </w:p>
          <w:p w14:paraId="7ED55300" w14:textId="77777777" w:rsidR="00D15C5C" w:rsidRDefault="00D15C5C" w:rsidP="003707E5">
            <w:pPr>
              <w:contextualSpacing/>
              <w:jc w:val="center"/>
              <w:rPr>
                <w:sz w:val="18"/>
                <w:szCs w:val="18"/>
              </w:rPr>
            </w:pPr>
            <w:r>
              <w:rPr>
                <w:sz w:val="18"/>
                <w:szCs w:val="18"/>
              </w:rPr>
              <w:t>p=0.114</w:t>
            </w:r>
            <w:r w:rsidRPr="00B66EFF">
              <w:rPr>
                <w:sz w:val="18"/>
                <w:szCs w:val="18"/>
                <w:vertAlign w:val="superscript"/>
              </w:rPr>
              <w:t>€</w:t>
            </w:r>
          </w:p>
          <w:p w14:paraId="58DE2E3F" w14:textId="77777777" w:rsidR="00D15C5C" w:rsidRDefault="00D15C5C" w:rsidP="003707E5">
            <w:pPr>
              <w:contextualSpacing/>
              <w:jc w:val="center"/>
              <w:rPr>
                <w:sz w:val="18"/>
                <w:szCs w:val="18"/>
              </w:rPr>
            </w:pPr>
            <w:r>
              <w:rPr>
                <w:sz w:val="18"/>
                <w:szCs w:val="18"/>
              </w:rPr>
              <w:t>p=0.617</w:t>
            </w:r>
            <w:r w:rsidRPr="00B66EFF">
              <w:rPr>
                <w:sz w:val="18"/>
                <w:szCs w:val="18"/>
                <w:vertAlign w:val="superscript"/>
              </w:rPr>
              <w:t>€</w:t>
            </w:r>
          </w:p>
          <w:p w14:paraId="5EA0FB7B" w14:textId="77777777" w:rsidR="00D15C5C" w:rsidRPr="0034747F" w:rsidRDefault="00D15C5C" w:rsidP="003707E5">
            <w:pPr>
              <w:contextualSpacing/>
              <w:jc w:val="center"/>
              <w:rPr>
                <w:sz w:val="18"/>
                <w:szCs w:val="18"/>
              </w:rPr>
            </w:pPr>
          </w:p>
        </w:tc>
        <w:tc>
          <w:tcPr>
            <w:tcW w:w="1326" w:type="dxa"/>
            <w:tcBorders>
              <w:bottom w:val="single" w:sz="12" w:space="0" w:color="auto"/>
              <w:right w:val="single" w:sz="12" w:space="0" w:color="auto"/>
            </w:tcBorders>
          </w:tcPr>
          <w:p w14:paraId="60DC7A4B" w14:textId="77777777" w:rsidR="00D15C5C" w:rsidRPr="0034747F" w:rsidRDefault="00D15C5C" w:rsidP="003707E5">
            <w:pPr>
              <w:contextualSpacing/>
              <w:jc w:val="center"/>
              <w:rPr>
                <w:sz w:val="18"/>
                <w:szCs w:val="18"/>
              </w:rPr>
            </w:pPr>
            <w:r w:rsidRPr="0034747F">
              <w:rPr>
                <w:sz w:val="18"/>
                <w:szCs w:val="18"/>
              </w:rPr>
              <w:t>22 (</w:t>
            </w:r>
            <w:r>
              <w:rPr>
                <w:sz w:val="18"/>
                <w:szCs w:val="18"/>
              </w:rPr>
              <w:t>8, 35)</w:t>
            </w:r>
          </w:p>
          <w:p w14:paraId="054C7C92" w14:textId="77777777" w:rsidR="00D15C5C" w:rsidRDefault="00D15C5C" w:rsidP="003707E5">
            <w:pPr>
              <w:contextualSpacing/>
              <w:jc w:val="center"/>
              <w:rPr>
                <w:sz w:val="18"/>
                <w:szCs w:val="18"/>
              </w:rPr>
            </w:pPr>
            <w:r w:rsidRPr="0034747F">
              <w:rPr>
                <w:sz w:val="18"/>
                <w:szCs w:val="18"/>
              </w:rPr>
              <w:t>8/37</w:t>
            </w:r>
          </w:p>
          <w:p w14:paraId="6253A10A" w14:textId="77777777" w:rsidR="00D15C5C" w:rsidRDefault="00D15C5C" w:rsidP="003707E5">
            <w:pPr>
              <w:contextualSpacing/>
              <w:jc w:val="center"/>
              <w:rPr>
                <w:sz w:val="18"/>
                <w:szCs w:val="18"/>
              </w:rPr>
            </w:pPr>
            <w:r>
              <w:rPr>
                <w:sz w:val="18"/>
                <w:szCs w:val="18"/>
              </w:rPr>
              <w:t>p=0.207</w:t>
            </w:r>
            <w:r w:rsidRPr="00B66EFF">
              <w:rPr>
                <w:sz w:val="18"/>
                <w:szCs w:val="18"/>
                <w:vertAlign w:val="superscript"/>
              </w:rPr>
              <w:t>€</w:t>
            </w:r>
          </w:p>
          <w:p w14:paraId="3D55D8B8" w14:textId="77777777" w:rsidR="00D15C5C" w:rsidRDefault="00D15C5C" w:rsidP="003707E5">
            <w:pPr>
              <w:contextualSpacing/>
              <w:jc w:val="center"/>
              <w:rPr>
                <w:sz w:val="18"/>
                <w:szCs w:val="18"/>
              </w:rPr>
            </w:pPr>
            <w:r>
              <w:rPr>
                <w:sz w:val="18"/>
                <w:szCs w:val="18"/>
              </w:rPr>
              <w:t>p=0.079</w:t>
            </w:r>
            <w:r w:rsidRPr="00B66EFF">
              <w:rPr>
                <w:sz w:val="18"/>
                <w:szCs w:val="18"/>
                <w:vertAlign w:val="superscript"/>
              </w:rPr>
              <w:t>€</w:t>
            </w:r>
          </w:p>
          <w:p w14:paraId="2167EDC0" w14:textId="77777777" w:rsidR="00D15C5C" w:rsidRDefault="00D15C5C" w:rsidP="003707E5">
            <w:pPr>
              <w:contextualSpacing/>
              <w:jc w:val="center"/>
              <w:rPr>
                <w:sz w:val="18"/>
                <w:szCs w:val="18"/>
              </w:rPr>
            </w:pPr>
            <w:r>
              <w:rPr>
                <w:sz w:val="18"/>
                <w:szCs w:val="18"/>
              </w:rPr>
              <w:t>p=0.588</w:t>
            </w:r>
            <w:r w:rsidRPr="00B66EFF">
              <w:rPr>
                <w:sz w:val="18"/>
                <w:szCs w:val="18"/>
                <w:vertAlign w:val="superscript"/>
              </w:rPr>
              <w:t>€</w:t>
            </w:r>
          </w:p>
          <w:p w14:paraId="2B18AF99" w14:textId="77777777" w:rsidR="00D15C5C" w:rsidRPr="0034747F" w:rsidRDefault="00D15C5C" w:rsidP="003707E5">
            <w:pPr>
              <w:contextualSpacing/>
              <w:jc w:val="center"/>
              <w:rPr>
                <w:sz w:val="18"/>
                <w:szCs w:val="18"/>
              </w:rPr>
            </w:pPr>
          </w:p>
        </w:tc>
        <w:tc>
          <w:tcPr>
            <w:tcW w:w="1232" w:type="dxa"/>
            <w:tcBorders>
              <w:left w:val="single" w:sz="12" w:space="0" w:color="auto"/>
              <w:bottom w:val="single" w:sz="12" w:space="0" w:color="auto"/>
            </w:tcBorders>
          </w:tcPr>
          <w:p w14:paraId="6D155A0B" w14:textId="77777777" w:rsidR="00D15C5C" w:rsidRPr="0034747F" w:rsidRDefault="00D15C5C" w:rsidP="003707E5">
            <w:pPr>
              <w:contextualSpacing/>
              <w:jc w:val="center"/>
              <w:rPr>
                <w:sz w:val="18"/>
                <w:szCs w:val="18"/>
              </w:rPr>
            </w:pPr>
            <w:r w:rsidRPr="0034747F">
              <w:rPr>
                <w:sz w:val="18"/>
                <w:szCs w:val="18"/>
              </w:rPr>
              <w:t>16 (</w:t>
            </w:r>
            <w:r>
              <w:rPr>
                <w:sz w:val="18"/>
                <w:szCs w:val="18"/>
              </w:rPr>
              <w:t>5, 27)</w:t>
            </w:r>
          </w:p>
          <w:p w14:paraId="672C538D" w14:textId="77777777" w:rsidR="00D15C5C" w:rsidRDefault="00D15C5C" w:rsidP="003707E5">
            <w:pPr>
              <w:contextualSpacing/>
              <w:jc w:val="center"/>
              <w:rPr>
                <w:sz w:val="18"/>
                <w:szCs w:val="18"/>
              </w:rPr>
            </w:pPr>
            <w:r w:rsidRPr="0034747F">
              <w:rPr>
                <w:sz w:val="18"/>
                <w:szCs w:val="18"/>
              </w:rPr>
              <w:t>7/43</w:t>
            </w:r>
          </w:p>
          <w:p w14:paraId="2A8E364B" w14:textId="77777777" w:rsidR="00D15C5C" w:rsidRDefault="00D15C5C" w:rsidP="003707E5">
            <w:pPr>
              <w:contextualSpacing/>
              <w:jc w:val="center"/>
              <w:rPr>
                <w:sz w:val="18"/>
                <w:szCs w:val="18"/>
              </w:rPr>
            </w:pPr>
            <w:r>
              <w:rPr>
                <w:sz w:val="18"/>
                <w:szCs w:val="18"/>
              </w:rPr>
              <w:t>p=0.078</w:t>
            </w:r>
            <w:r w:rsidRPr="00B66EFF">
              <w:rPr>
                <w:sz w:val="18"/>
                <w:szCs w:val="18"/>
                <w:vertAlign w:val="superscript"/>
              </w:rPr>
              <w:t>€</w:t>
            </w:r>
          </w:p>
          <w:p w14:paraId="2CC5AE91" w14:textId="77777777" w:rsidR="00D15C5C" w:rsidRDefault="00D15C5C" w:rsidP="003707E5">
            <w:pPr>
              <w:contextualSpacing/>
              <w:jc w:val="center"/>
              <w:rPr>
                <w:sz w:val="18"/>
                <w:szCs w:val="18"/>
              </w:rPr>
            </w:pPr>
            <w:r>
              <w:rPr>
                <w:sz w:val="18"/>
                <w:szCs w:val="18"/>
              </w:rPr>
              <w:t>p=0.289</w:t>
            </w:r>
            <w:r w:rsidRPr="00B66EFF">
              <w:rPr>
                <w:sz w:val="18"/>
                <w:szCs w:val="18"/>
                <w:vertAlign w:val="superscript"/>
              </w:rPr>
              <w:t>€</w:t>
            </w:r>
          </w:p>
          <w:p w14:paraId="36C6C9EB" w14:textId="77777777" w:rsidR="00D15C5C" w:rsidRDefault="00D15C5C" w:rsidP="003707E5">
            <w:pPr>
              <w:contextualSpacing/>
              <w:jc w:val="center"/>
              <w:rPr>
                <w:sz w:val="18"/>
                <w:szCs w:val="18"/>
              </w:rPr>
            </w:pPr>
            <w:r>
              <w:rPr>
                <w:sz w:val="18"/>
                <w:szCs w:val="18"/>
              </w:rPr>
              <w:t>p≤0.999</w:t>
            </w:r>
            <w:r w:rsidRPr="00B66EFF">
              <w:rPr>
                <w:sz w:val="18"/>
                <w:szCs w:val="18"/>
                <w:vertAlign w:val="superscript"/>
              </w:rPr>
              <w:t>€</w:t>
            </w:r>
          </w:p>
          <w:p w14:paraId="033CFCAA" w14:textId="77777777" w:rsidR="00D15C5C" w:rsidRPr="0034747F" w:rsidRDefault="00D15C5C" w:rsidP="003707E5">
            <w:pPr>
              <w:contextualSpacing/>
              <w:jc w:val="center"/>
              <w:rPr>
                <w:sz w:val="18"/>
                <w:szCs w:val="18"/>
              </w:rPr>
            </w:pPr>
          </w:p>
        </w:tc>
        <w:tc>
          <w:tcPr>
            <w:tcW w:w="1450" w:type="dxa"/>
            <w:tcBorders>
              <w:bottom w:val="single" w:sz="12" w:space="0" w:color="auto"/>
              <w:right w:val="single" w:sz="12" w:space="0" w:color="auto"/>
            </w:tcBorders>
          </w:tcPr>
          <w:p w14:paraId="55B5B363" w14:textId="77777777" w:rsidR="00D15C5C" w:rsidRPr="0034747F" w:rsidRDefault="00D15C5C" w:rsidP="003707E5">
            <w:pPr>
              <w:contextualSpacing/>
              <w:jc w:val="center"/>
              <w:rPr>
                <w:sz w:val="18"/>
                <w:szCs w:val="18"/>
              </w:rPr>
            </w:pPr>
            <w:r w:rsidRPr="0034747F">
              <w:rPr>
                <w:sz w:val="18"/>
                <w:szCs w:val="18"/>
              </w:rPr>
              <w:t>29 (</w:t>
            </w:r>
            <w:r>
              <w:rPr>
                <w:sz w:val="18"/>
                <w:szCs w:val="18"/>
              </w:rPr>
              <w:t>11, 47)</w:t>
            </w:r>
          </w:p>
          <w:p w14:paraId="36AFCE8F" w14:textId="77777777" w:rsidR="00D15C5C" w:rsidRDefault="00D15C5C" w:rsidP="003707E5">
            <w:pPr>
              <w:contextualSpacing/>
              <w:jc w:val="center"/>
              <w:rPr>
                <w:sz w:val="18"/>
                <w:szCs w:val="18"/>
              </w:rPr>
            </w:pPr>
            <w:r w:rsidRPr="0034747F">
              <w:rPr>
                <w:sz w:val="18"/>
                <w:szCs w:val="18"/>
              </w:rPr>
              <w:t>7/24</w:t>
            </w:r>
          </w:p>
          <w:p w14:paraId="11941C85" w14:textId="77777777" w:rsidR="00D15C5C" w:rsidRDefault="00D15C5C" w:rsidP="003707E5">
            <w:pPr>
              <w:contextualSpacing/>
              <w:jc w:val="center"/>
              <w:rPr>
                <w:sz w:val="18"/>
                <w:szCs w:val="18"/>
              </w:rPr>
            </w:pPr>
            <w:r>
              <w:rPr>
                <w:sz w:val="18"/>
                <w:szCs w:val="18"/>
              </w:rPr>
              <w:t>p=0.065</w:t>
            </w:r>
            <w:r w:rsidRPr="00B66EFF">
              <w:rPr>
                <w:sz w:val="18"/>
                <w:szCs w:val="18"/>
                <w:vertAlign w:val="superscript"/>
              </w:rPr>
              <w:t>€</w:t>
            </w:r>
          </w:p>
          <w:p w14:paraId="7A16C240" w14:textId="77777777" w:rsidR="00D15C5C" w:rsidRDefault="00D15C5C" w:rsidP="003707E5">
            <w:pPr>
              <w:contextualSpacing/>
              <w:jc w:val="center"/>
              <w:rPr>
                <w:sz w:val="18"/>
                <w:szCs w:val="18"/>
              </w:rPr>
            </w:pPr>
            <w:r>
              <w:rPr>
                <w:sz w:val="18"/>
                <w:szCs w:val="18"/>
              </w:rPr>
              <w:t>p=0.233</w:t>
            </w:r>
            <w:r w:rsidRPr="00B66EFF">
              <w:rPr>
                <w:sz w:val="18"/>
                <w:szCs w:val="18"/>
                <w:vertAlign w:val="superscript"/>
              </w:rPr>
              <w:t>€</w:t>
            </w:r>
          </w:p>
          <w:p w14:paraId="56270A55" w14:textId="77777777" w:rsidR="00D15C5C" w:rsidRDefault="00D15C5C" w:rsidP="003707E5">
            <w:pPr>
              <w:contextualSpacing/>
              <w:jc w:val="center"/>
              <w:rPr>
                <w:sz w:val="18"/>
                <w:szCs w:val="18"/>
              </w:rPr>
            </w:pPr>
            <w:r>
              <w:rPr>
                <w:sz w:val="18"/>
                <w:szCs w:val="18"/>
              </w:rPr>
              <w:t>p≤0.999</w:t>
            </w:r>
            <w:r w:rsidRPr="00B66EFF">
              <w:rPr>
                <w:sz w:val="18"/>
                <w:szCs w:val="18"/>
                <w:vertAlign w:val="superscript"/>
              </w:rPr>
              <w:t>€</w:t>
            </w:r>
          </w:p>
          <w:p w14:paraId="32C44D19" w14:textId="77777777" w:rsidR="00D15C5C" w:rsidRPr="0034747F" w:rsidRDefault="00D15C5C" w:rsidP="003707E5">
            <w:pPr>
              <w:contextualSpacing/>
              <w:jc w:val="center"/>
              <w:rPr>
                <w:sz w:val="18"/>
                <w:szCs w:val="18"/>
              </w:rPr>
            </w:pPr>
          </w:p>
        </w:tc>
        <w:tc>
          <w:tcPr>
            <w:tcW w:w="1758" w:type="dxa"/>
            <w:tcBorders>
              <w:left w:val="single" w:sz="12" w:space="0" w:color="auto"/>
              <w:bottom w:val="single" w:sz="12" w:space="0" w:color="auto"/>
            </w:tcBorders>
          </w:tcPr>
          <w:p w14:paraId="2FCE9957" w14:textId="77777777" w:rsidR="00D15C5C" w:rsidRPr="0034747F" w:rsidRDefault="00D15C5C" w:rsidP="003707E5">
            <w:pPr>
              <w:contextualSpacing/>
              <w:jc w:val="center"/>
              <w:rPr>
                <w:color w:val="000000" w:themeColor="text1"/>
                <w:sz w:val="18"/>
                <w:szCs w:val="18"/>
              </w:rPr>
            </w:pPr>
            <w:r w:rsidRPr="0034747F">
              <w:rPr>
                <w:color w:val="000000" w:themeColor="text1"/>
                <w:sz w:val="18"/>
                <w:szCs w:val="18"/>
              </w:rPr>
              <w:t>7 (</w:t>
            </w:r>
            <w:r>
              <w:rPr>
                <w:color w:val="000000" w:themeColor="text1"/>
                <w:sz w:val="18"/>
                <w:szCs w:val="18"/>
              </w:rPr>
              <w:t>2, 11)</w:t>
            </w:r>
          </w:p>
          <w:p w14:paraId="23DD6F9B" w14:textId="77777777" w:rsidR="00D15C5C" w:rsidRDefault="00D15C5C" w:rsidP="003707E5">
            <w:pPr>
              <w:contextualSpacing/>
              <w:jc w:val="center"/>
              <w:rPr>
                <w:color w:val="000000" w:themeColor="text1"/>
                <w:sz w:val="18"/>
                <w:szCs w:val="18"/>
              </w:rPr>
            </w:pPr>
            <w:r w:rsidRPr="0034747F">
              <w:rPr>
                <w:color w:val="000000" w:themeColor="text1"/>
                <w:sz w:val="18"/>
                <w:szCs w:val="18"/>
              </w:rPr>
              <w:t>8/122</w:t>
            </w:r>
          </w:p>
          <w:p w14:paraId="010F4E5A" w14:textId="77777777" w:rsidR="00D15C5C" w:rsidRDefault="00D15C5C" w:rsidP="003707E5">
            <w:pPr>
              <w:contextualSpacing/>
              <w:jc w:val="center"/>
              <w:rPr>
                <w:sz w:val="18"/>
                <w:szCs w:val="18"/>
              </w:rPr>
            </w:pPr>
            <w:r>
              <w:rPr>
                <w:sz w:val="18"/>
                <w:szCs w:val="18"/>
              </w:rPr>
              <w:t>p=0.582</w:t>
            </w:r>
            <w:r w:rsidRPr="00B66EFF">
              <w:rPr>
                <w:sz w:val="18"/>
                <w:szCs w:val="18"/>
                <w:vertAlign w:val="superscript"/>
              </w:rPr>
              <w:t>€</w:t>
            </w:r>
          </w:p>
          <w:p w14:paraId="433D7949" w14:textId="77777777" w:rsidR="00D15C5C" w:rsidRPr="00AA7FCB" w:rsidRDefault="00D15C5C" w:rsidP="003707E5">
            <w:pPr>
              <w:contextualSpacing/>
              <w:jc w:val="center"/>
              <w:rPr>
                <w:b/>
                <w:bCs/>
                <w:sz w:val="18"/>
                <w:szCs w:val="18"/>
              </w:rPr>
            </w:pPr>
            <w:r w:rsidRPr="00AA7FCB">
              <w:rPr>
                <w:b/>
                <w:bCs/>
                <w:sz w:val="18"/>
                <w:szCs w:val="18"/>
              </w:rPr>
              <w:t>p=0.0009</w:t>
            </w:r>
            <w:r w:rsidRPr="00AA7FCB">
              <w:rPr>
                <w:b/>
                <w:bCs/>
                <w:sz w:val="18"/>
                <w:szCs w:val="18"/>
                <w:vertAlign w:val="superscript"/>
              </w:rPr>
              <w:t>€</w:t>
            </w:r>
          </w:p>
          <w:p w14:paraId="2862ADE7" w14:textId="77777777" w:rsidR="00D15C5C" w:rsidRDefault="00D15C5C" w:rsidP="003707E5">
            <w:pPr>
              <w:contextualSpacing/>
              <w:jc w:val="center"/>
              <w:rPr>
                <w:sz w:val="18"/>
                <w:szCs w:val="18"/>
              </w:rPr>
            </w:pPr>
            <w:r>
              <w:rPr>
                <w:sz w:val="18"/>
                <w:szCs w:val="18"/>
              </w:rPr>
              <w:t>p=0.057</w:t>
            </w:r>
            <w:r w:rsidRPr="00B66EFF">
              <w:rPr>
                <w:sz w:val="18"/>
                <w:szCs w:val="18"/>
                <w:vertAlign w:val="superscript"/>
              </w:rPr>
              <w:t>€</w:t>
            </w:r>
          </w:p>
          <w:p w14:paraId="6CB647B0" w14:textId="77777777" w:rsidR="00D15C5C" w:rsidRPr="0034747F" w:rsidRDefault="00D15C5C" w:rsidP="003707E5">
            <w:pPr>
              <w:contextualSpacing/>
              <w:jc w:val="center"/>
              <w:rPr>
                <w:sz w:val="18"/>
                <w:szCs w:val="18"/>
              </w:rPr>
            </w:pPr>
            <w:r>
              <w:rPr>
                <w:sz w:val="18"/>
                <w:szCs w:val="18"/>
              </w:rPr>
              <w:t>p=0.125</w:t>
            </w:r>
            <w:r w:rsidRPr="00B66EFF">
              <w:rPr>
                <w:sz w:val="18"/>
                <w:szCs w:val="18"/>
                <w:vertAlign w:val="superscript"/>
              </w:rPr>
              <w:t>¥</w:t>
            </w:r>
          </w:p>
        </w:tc>
        <w:tc>
          <w:tcPr>
            <w:tcW w:w="2198" w:type="dxa"/>
            <w:tcBorders>
              <w:bottom w:val="single" w:sz="12" w:space="0" w:color="auto"/>
            </w:tcBorders>
          </w:tcPr>
          <w:p w14:paraId="27E923CC" w14:textId="77777777" w:rsidR="00D15C5C" w:rsidRPr="0034747F" w:rsidRDefault="00D15C5C" w:rsidP="003707E5">
            <w:pPr>
              <w:contextualSpacing/>
              <w:jc w:val="center"/>
              <w:rPr>
                <w:color w:val="000000" w:themeColor="text1"/>
                <w:sz w:val="18"/>
                <w:szCs w:val="18"/>
              </w:rPr>
            </w:pPr>
            <w:r w:rsidRPr="0034747F">
              <w:rPr>
                <w:color w:val="000000" w:themeColor="text1"/>
                <w:sz w:val="18"/>
                <w:szCs w:val="18"/>
              </w:rPr>
              <w:t>13 (</w:t>
            </w:r>
            <w:r>
              <w:rPr>
                <w:color w:val="000000" w:themeColor="text1"/>
                <w:sz w:val="18"/>
                <w:szCs w:val="18"/>
              </w:rPr>
              <w:t>5, 22)</w:t>
            </w:r>
          </w:p>
          <w:p w14:paraId="360F2280" w14:textId="77777777" w:rsidR="00D15C5C" w:rsidRDefault="00D15C5C" w:rsidP="003707E5">
            <w:pPr>
              <w:contextualSpacing/>
              <w:jc w:val="center"/>
              <w:rPr>
                <w:color w:val="000000" w:themeColor="text1"/>
                <w:sz w:val="18"/>
                <w:szCs w:val="18"/>
              </w:rPr>
            </w:pPr>
            <w:r w:rsidRPr="0034747F">
              <w:rPr>
                <w:color w:val="000000" w:themeColor="text1"/>
                <w:sz w:val="18"/>
                <w:szCs w:val="18"/>
              </w:rPr>
              <w:t>8/60</w:t>
            </w:r>
          </w:p>
          <w:p w14:paraId="7DAB56B9" w14:textId="77777777" w:rsidR="00D15C5C" w:rsidRDefault="00D15C5C" w:rsidP="003707E5">
            <w:pPr>
              <w:contextualSpacing/>
              <w:jc w:val="center"/>
              <w:rPr>
                <w:sz w:val="18"/>
                <w:szCs w:val="18"/>
              </w:rPr>
            </w:pPr>
            <w:r>
              <w:rPr>
                <w:sz w:val="18"/>
                <w:szCs w:val="18"/>
              </w:rPr>
              <w:t>p=0.570</w:t>
            </w:r>
            <w:r w:rsidRPr="00B66EFF">
              <w:rPr>
                <w:sz w:val="18"/>
                <w:szCs w:val="18"/>
                <w:vertAlign w:val="superscript"/>
              </w:rPr>
              <w:t>€</w:t>
            </w:r>
          </w:p>
          <w:p w14:paraId="312AE953" w14:textId="77777777" w:rsidR="00D15C5C" w:rsidRPr="00AA7FCB" w:rsidRDefault="00D15C5C" w:rsidP="003707E5">
            <w:pPr>
              <w:contextualSpacing/>
              <w:jc w:val="center"/>
              <w:rPr>
                <w:b/>
                <w:bCs/>
                <w:sz w:val="18"/>
                <w:szCs w:val="18"/>
              </w:rPr>
            </w:pPr>
            <w:r w:rsidRPr="00AA7FCB">
              <w:rPr>
                <w:b/>
                <w:bCs/>
                <w:sz w:val="18"/>
                <w:szCs w:val="18"/>
              </w:rPr>
              <w:t>p=0.0003</w:t>
            </w:r>
            <w:r w:rsidRPr="00AA7FCB">
              <w:rPr>
                <w:b/>
                <w:bCs/>
                <w:sz w:val="18"/>
                <w:szCs w:val="18"/>
                <w:vertAlign w:val="superscript"/>
              </w:rPr>
              <w:t>€</w:t>
            </w:r>
          </w:p>
          <w:p w14:paraId="5645E134" w14:textId="77777777" w:rsidR="00D15C5C" w:rsidRPr="00AA7FCB" w:rsidRDefault="00D15C5C" w:rsidP="003707E5">
            <w:pPr>
              <w:contextualSpacing/>
              <w:jc w:val="center"/>
              <w:rPr>
                <w:b/>
                <w:bCs/>
                <w:sz w:val="18"/>
                <w:szCs w:val="18"/>
              </w:rPr>
            </w:pPr>
            <w:r w:rsidRPr="00AA7FCB">
              <w:rPr>
                <w:b/>
                <w:bCs/>
                <w:sz w:val="18"/>
                <w:szCs w:val="18"/>
              </w:rPr>
              <w:t>p=0.043</w:t>
            </w:r>
            <w:r w:rsidRPr="00AA7FCB">
              <w:rPr>
                <w:b/>
                <w:bCs/>
                <w:sz w:val="18"/>
                <w:szCs w:val="18"/>
                <w:vertAlign w:val="superscript"/>
              </w:rPr>
              <w:t>€</w:t>
            </w:r>
          </w:p>
          <w:p w14:paraId="51DD6FBE" w14:textId="77777777" w:rsidR="00D15C5C" w:rsidRPr="0034747F" w:rsidRDefault="00D15C5C" w:rsidP="003707E5">
            <w:pPr>
              <w:contextualSpacing/>
              <w:jc w:val="center"/>
              <w:rPr>
                <w:sz w:val="18"/>
                <w:szCs w:val="18"/>
              </w:rPr>
            </w:pPr>
            <w:r>
              <w:rPr>
                <w:sz w:val="18"/>
                <w:szCs w:val="18"/>
              </w:rPr>
              <w:t>p=0.105</w:t>
            </w:r>
            <w:r w:rsidRPr="00B66EFF">
              <w:rPr>
                <w:sz w:val="18"/>
                <w:szCs w:val="18"/>
                <w:vertAlign w:val="superscript"/>
              </w:rPr>
              <w:t>¥</w:t>
            </w:r>
          </w:p>
        </w:tc>
      </w:tr>
    </w:tbl>
    <w:p w14:paraId="2CC1B141" w14:textId="77777777" w:rsidR="00D15C5C" w:rsidRPr="008978AF" w:rsidRDefault="00D15C5C" w:rsidP="00D15C5C">
      <w:pPr>
        <w:spacing w:line="240" w:lineRule="auto"/>
        <w:contextualSpacing/>
        <w:rPr>
          <w:rFonts w:ascii="Times New Roman" w:hAnsi="Times New Roman" w:cs="Times New Roman"/>
          <w:sz w:val="20"/>
          <w:szCs w:val="20"/>
          <w:lang w:val="en-US"/>
        </w:rPr>
      </w:pPr>
      <w:r w:rsidRPr="008978AF">
        <w:rPr>
          <w:rFonts w:ascii="Times New Roman" w:hAnsi="Times New Roman" w:cs="Times New Roman"/>
          <w:sz w:val="20"/>
          <w:szCs w:val="20"/>
          <w:lang w:val="en-US"/>
        </w:rPr>
        <w:t>*People with tongue swabs (both types) did not overlap with OWs</w:t>
      </w:r>
    </w:p>
    <w:p w14:paraId="1DB9D22C" w14:textId="5A22AF4D" w:rsidR="00D15C5C" w:rsidRPr="008978AF" w:rsidRDefault="00D15C5C" w:rsidP="00D15C5C">
      <w:pPr>
        <w:spacing w:line="240" w:lineRule="auto"/>
        <w:contextualSpacing/>
        <w:rPr>
          <w:rFonts w:ascii="Times New Roman" w:hAnsi="Times New Roman" w:cs="Times New Roman"/>
          <w:sz w:val="20"/>
          <w:szCs w:val="20"/>
          <w:lang w:val="en-US"/>
        </w:rPr>
      </w:pPr>
      <w:r w:rsidRPr="008978AF">
        <w:rPr>
          <w:rFonts w:ascii="Times New Roman" w:hAnsi="Times New Roman" w:cs="Times New Roman"/>
          <w:sz w:val="20"/>
          <w:szCs w:val="20"/>
          <w:lang w:val="en-US"/>
        </w:rPr>
        <w:t xml:space="preserve">Cohort A within-column p-values: </w:t>
      </w:r>
      <w:r w:rsidRPr="008978AF">
        <w:rPr>
          <w:rFonts w:ascii="Times New Roman" w:hAnsi="Times New Roman" w:cs="Times New Roman"/>
          <w:sz w:val="20"/>
          <w:szCs w:val="20"/>
          <w:vertAlign w:val="superscript"/>
        </w:rPr>
        <w:t>Ω</w:t>
      </w:r>
      <w:r w:rsidRPr="008978AF">
        <w:rPr>
          <w:rFonts w:ascii="Times New Roman" w:hAnsi="Times New Roman" w:cs="Times New Roman"/>
          <w:sz w:val="20"/>
          <w:szCs w:val="20"/>
          <w:lang w:val="en-US"/>
        </w:rPr>
        <w:t xml:space="preserve">vs OW, </w:t>
      </w:r>
      <w:r w:rsidRPr="008978AF">
        <w:rPr>
          <w:rFonts w:ascii="Times New Roman" w:hAnsi="Times New Roman" w:cs="Times New Roman"/>
          <w:sz w:val="20"/>
          <w:szCs w:val="20"/>
          <w:vertAlign w:val="superscript"/>
        </w:rPr>
        <w:t>β</w:t>
      </w:r>
      <w:r w:rsidRPr="008978AF">
        <w:rPr>
          <w:rFonts w:ascii="Times New Roman" w:hAnsi="Times New Roman" w:cs="Times New Roman"/>
          <w:sz w:val="20"/>
          <w:szCs w:val="20"/>
          <w:lang w:val="en-US"/>
        </w:rPr>
        <w:t>vs flocked or</w:t>
      </w:r>
      <w:r w:rsidR="004065D2">
        <w:rPr>
          <w:rFonts w:ascii="Times New Roman" w:hAnsi="Times New Roman" w:cs="Times New Roman"/>
          <w:sz w:val="20"/>
          <w:szCs w:val="20"/>
          <w:lang w:val="en-US"/>
        </w:rPr>
        <w:t xml:space="preserve"> </w:t>
      </w:r>
      <w:r w:rsidRPr="008978AF">
        <w:rPr>
          <w:rFonts w:ascii="Times New Roman" w:hAnsi="Times New Roman" w:cs="Times New Roman"/>
          <w:sz w:val="20"/>
          <w:szCs w:val="20"/>
          <w:lang w:val="en-US"/>
        </w:rPr>
        <w:t xml:space="preserve">OW, </w:t>
      </w:r>
      <w:r w:rsidRPr="008978AF">
        <w:rPr>
          <w:rFonts w:ascii="Times New Roman" w:hAnsi="Times New Roman" w:cs="Times New Roman"/>
          <w:sz w:val="20"/>
          <w:szCs w:val="20"/>
          <w:vertAlign w:val="superscript"/>
        </w:rPr>
        <w:t>┼</w:t>
      </w:r>
      <w:r w:rsidRPr="008978AF">
        <w:rPr>
          <w:rFonts w:ascii="Times New Roman" w:hAnsi="Times New Roman" w:cs="Times New Roman"/>
          <w:sz w:val="20"/>
          <w:szCs w:val="20"/>
          <w:lang w:val="en-US"/>
        </w:rPr>
        <w:t xml:space="preserve">vs OW, </w:t>
      </w:r>
      <w:r w:rsidRPr="008978AF">
        <w:rPr>
          <w:rFonts w:ascii="Times New Roman" w:hAnsi="Times New Roman" w:cs="Times New Roman"/>
          <w:sz w:val="20"/>
          <w:szCs w:val="20"/>
          <w:vertAlign w:val="superscript"/>
        </w:rPr>
        <w:t>€</w:t>
      </w:r>
      <w:r w:rsidRPr="008978AF">
        <w:rPr>
          <w:rFonts w:ascii="Times New Roman" w:hAnsi="Times New Roman" w:cs="Times New Roman"/>
          <w:sz w:val="20"/>
          <w:szCs w:val="20"/>
          <w:lang w:val="en-US"/>
        </w:rPr>
        <w:t xml:space="preserve">vs foam or flocked swabs </w:t>
      </w:r>
    </w:p>
    <w:p w14:paraId="7CC0A75D" w14:textId="44AFA15F" w:rsidR="00D15C5C" w:rsidRDefault="00D15C5C" w:rsidP="00D15C5C">
      <w:pPr>
        <w:spacing w:line="240" w:lineRule="auto"/>
        <w:contextualSpacing/>
        <w:rPr>
          <w:rFonts w:ascii="Times New Roman" w:hAnsi="Times New Roman" w:cs="Times New Roman"/>
          <w:sz w:val="20"/>
          <w:szCs w:val="20"/>
          <w:lang w:val="en-US"/>
        </w:rPr>
      </w:pPr>
      <w:r w:rsidRPr="008978AF">
        <w:rPr>
          <w:rFonts w:ascii="Times New Roman" w:hAnsi="Times New Roman" w:cs="Times New Roman"/>
          <w:sz w:val="20"/>
          <w:szCs w:val="20"/>
          <w:lang w:val="en-US"/>
        </w:rPr>
        <w:t xml:space="preserve">Cohort B within-column p-values: </w:t>
      </w:r>
      <w:r w:rsidRPr="008978AF">
        <w:rPr>
          <w:rFonts w:ascii="Times New Roman" w:hAnsi="Times New Roman" w:cs="Times New Roman"/>
          <w:sz w:val="20"/>
          <w:szCs w:val="20"/>
          <w:vertAlign w:val="superscript"/>
        </w:rPr>
        <w:t>Ω</w:t>
      </w:r>
      <w:r w:rsidRPr="008978AF">
        <w:rPr>
          <w:rFonts w:ascii="Times New Roman" w:hAnsi="Times New Roman" w:cs="Times New Roman"/>
          <w:sz w:val="20"/>
          <w:szCs w:val="20"/>
          <w:lang w:val="en-US"/>
        </w:rPr>
        <w:t xml:space="preserve">vs OW, </w:t>
      </w:r>
      <w:r w:rsidRPr="008978AF">
        <w:rPr>
          <w:rFonts w:ascii="Times New Roman" w:hAnsi="Times New Roman" w:cs="Times New Roman"/>
          <w:sz w:val="20"/>
          <w:szCs w:val="20"/>
          <w:vertAlign w:val="superscript"/>
        </w:rPr>
        <w:t>β</w:t>
      </w:r>
      <w:r w:rsidRPr="008978AF">
        <w:rPr>
          <w:rFonts w:ascii="Times New Roman" w:hAnsi="Times New Roman" w:cs="Times New Roman"/>
          <w:sz w:val="20"/>
          <w:szCs w:val="20"/>
          <w:lang w:val="en-US"/>
        </w:rPr>
        <w:t xml:space="preserve">vs single flocked or OW, </w:t>
      </w:r>
      <w:r w:rsidRPr="008978AF">
        <w:rPr>
          <w:rFonts w:ascii="Times New Roman" w:hAnsi="Times New Roman" w:cs="Times New Roman"/>
          <w:sz w:val="20"/>
          <w:szCs w:val="20"/>
          <w:vertAlign w:val="superscript"/>
        </w:rPr>
        <w:t>€</w:t>
      </w:r>
      <w:r w:rsidRPr="008978AF">
        <w:rPr>
          <w:rFonts w:ascii="Times New Roman" w:hAnsi="Times New Roman" w:cs="Times New Roman"/>
          <w:sz w:val="20"/>
          <w:szCs w:val="20"/>
          <w:lang w:val="en-US"/>
        </w:rPr>
        <w:t>vs OW, single or double flocked swabs</w:t>
      </w:r>
    </w:p>
    <w:p w14:paraId="07D1BE83" w14:textId="06376F28" w:rsidR="00EF4C2B" w:rsidRPr="008978AF" w:rsidRDefault="00D73D70" w:rsidP="00D15C5C">
      <w:pPr>
        <w:spacing w:line="240" w:lineRule="auto"/>
        <w:contextualSpacing/>
        <w:rPr>
          <w:rFonts w:ascii="Times New Roman" w:hAnsi="Times New Roman" w:cs="Times New Roman"/>
          <w:sz w:val="20"/>
          <w:szCs w:val="20"/>
          <w:lang w:val="en-US"/>
        </w:rPr>
      </w:pPr>
      <w:r>
        <w:rPr>
          <w:rFonts w:ascii="Times New Roman" w:hAnsi="Times New Roman" w:cs="Times New Roman"/>
          <w:sz w:val="20"/>
          <w:szCs w:val="20"/>
          <w:lang w:val="en-US"/>
        </w:rPr>
        <w:t xml:space="preserve">Cohort A &amp; B within row p-value: </w:t>
      </w:r>
      <w:r w:rsidRPr="008978AF">
        <w:rPr>
          <w:rFonts w:ascii="Times New Roman" w:hAnsi="Times New Roman" w:cs="Times New Roman"/>
          <w:sz w:val="20"/>
          <w:szCs w:val="20"/>
          <w:vertAlign w:val="superscript"/>
        </w:rPr>
        <w:t>¥</w:t>
      </w:r>
      <w:r w:rsidRPr="008978AF">
        <w:rPr>
          <w:rFonts w:ascii="Times New Roman" w:hAnsi="Times New Roman" w:cs="Times New Roman"/>
          <w:sz w:val="20"/>
          <w:szCs w:val="20"/>
          <w:lang w:val="en-US"/>
        </w:rPr>
        <w:t>sputum overall vs sputum if induction were unavailable</w:t>
      </w:r>
    </w:p>
    <w:p w14:paraId="43CF7C1B" w14:textId="2B3CE45D" w:rsidR="00F30439" w:rsidRDefault="00D15C5C" w:rsidP="007A31E3">
      <w:pPr>
        <w:spacing w:line="240" w:lineRule="auto"/>
        <w:contextualSpacing/>
        <w:rPr>
          <w:rFonts w:ascii="Times New Roman" w:hAnsi="Times New Roman" w:cs="Times New Roman"/>
          <w:sz w:val="20"/>
          <w:szCs w:val="20"/>
          <w:lang w:val="en-US"/>
        </w:rPr>
      </w:pPr>
      <w:r w:rsidRPr="008978AF">
        <w:rPr>
          <w:rFonts w:ascii="Times New Roman" w:hAnsi="Times New Roman" w:cs="Times New Roman"/>
          <w:sz w:val="20"/>
          <w:szCs w:val="20"/>
          <w:lang w:val="en-US"/>
        </w:rPr>
        <w:t>Abbreviations: CI, confidence interval; DYT, diagnostic yield in those tested; DYD, diagnostic yield in those diagnosed; OW, oral wash; Ultra, Xpert MTB/RIF Ultra</w:t>
      </w:r>
    </w:p>
    <w:p w14:paraId="32538450" w14:textId="77777777" w:rsidR="00F30439" w:rsidRDefault="00F30439" w:rsidP="007A31E3">
      <w:pPr>
        <w:spacing w:line="240" w:lineRule="auto"/>
        <w:contextualSpacing/>
        <w:sectPr w:rsidR="00F30439" w:rsidSect="00053336">
          <w:pgSz w:w="16838" w:h="11906" w:orient="landscape"/>
          <w:pgMar w:top="1440" w:right="1440" w:bottom="1440" w:left="1440" w:header="709" w:footer="709" w:gutter="0"/>
          <w:lnNumType w:countBy="1" w:restart="continuous"/>
          <w:cols w:space="708"/>
          <w:docGrid w:linePitch="360"/>
        </w:sectPr>
      </w:pPr>
    </w:p>
    <w:p w14:paraId="5694AE8A" w14:textId="21E5F378" w:rsidR="001F4E73" w:rsidRPr="00B81DC8" w:rsidRDefault="000C6915" w:rsidP="00B81DC8">
      <w:pPr>
        <w:pStyle w:val="Heading2"/>
        <w:spacing w:before="120" w:after="120"/>
        <w:rPr>
          <w:bCs/>
          <w:u w:val="single"/>
        </w:rPr>
      </w:pPr>
      <w:bookmarkStart w:id="22" w:name="_Toc200724586"/>
      <w:r w:rsidRPr="0074114B">
        <w:lastRenderedPageBreak/>
        <w:t xml:space="preserve">Supplementary Table </w:t>
      </w:r>
      <w:r>
        <w:t>6</w:t>
      </w:r>
      <w:r w:rsidRPr="0074114B">
        <w:t>:</w:t>
      </w:r>
      <w:r w:rsidRPr="00F028CF">
        <w:rPr>
          <w:b w:val="0"/>
          <w:bCs/>
        </w:rPr>
        <w:t xml:space="preserve"> </w:t>
      </w:r>
      <w:r w:rsidR="003803A7" w:rsidRPr="00B81DC8">
        <w:rPr>
          <w:rFonts w:cs="Times New Roman"/>
          <w:b w:val="0"/>
          <w:bCs/>
          <w:szCs w:val="24"/>
        </w:rPr>
        <w:t>Ultra semi-quantitation categories from flocked tongue swabs relative to sputum in Cohort A. In the second column, the percentage of people within that sputum semi-quantitation category detected by tongue swabs is indicated</w:t>
      </w:r>
      <w:r w:rsidR="003803A7">
        <w:rPr>
          <w:rFonts w:cs="Times New Roman"/>
          <w:b w:val="0"/>
          <w:bCs/>
          <w:szCs w:val="24"/>
        </w:rPr>
        <w:t>.</w:t>
      </w:r>
      <w:bookmarkEnd w:id="22"/>
    </w:p>
    <w:tbl>
      <w:tblPr>
        <w:tblStyle w:val="TableGrid"/>
        <w:tblW w:w="9199" w:type="dxa"/>
        <w:tblLayout w:type="fixed"/>
        <w:tblLook w:val="04A0" w:firstRow="1" w:lastRow="0" w:firstColumn="1" w:lastColumn="0" w:noHBand="0" w:noVBand="1"/>
      </w:tblPr>
      <w:tblGrid>
        <w:gridCol w:w="880"/>
        <w:gridCol w:w="1488"/>
        <w:gridCol w:w="1050"/>
        <w:gridCol w:w="983"/>
        <w:gridCol w:w="880"/>
        <w:gridCol w:w="1083"/>
        <w:gridCol w:w="851"/>
        <w:gridCol w:w="992"/>
        <w:gridCol w:w="992"/>
      </w:tblGrid>
      <w:tr w:rsidR="001F4E73" w:rsidRPr="00B81DC8" w14:paraId="5745EC12" w14:textId="77777777" w:rsidTr="003313F2">
        <w:tc>
          <w:tcPr>
            <w:tcW w:w="2368" w:type="dxa"/>
            <w:gridSpan w:val="2"/>
            <w:vMerge w:val="restart"/>
            <w:tcBorders>
              <w:top w:val="single" w:sz="12" w:space="0" w:color="auto"/>
              <w:left w:val="single" w:sz="12" w:space="0" w:color="auto"/>
              <w:right w:val="single" w:sz="12" w:space="0" w:color="auto"/>
            </w:tcBorders>
            <w:textDirection w:val="btLr"/>
          </w:tcPr>
          <w:p w14:paraId="20F8CD42" w14:textId="77777777" w:rsidR="001F4E73" w:rsidRPr="00B81DC8" w:rsidRDefault="001F4E73" w:rsidP="003313F2">
            <w:pPr>
              <w:spacing w:line="360" w:lineRule="auto"/>
              <w:jc w:val="center"/>
              <w:rPr>
                <w:b/>
                <w:bCs/>
              </w:rPr>
            </w:pPr>
          </w:p>
        </w:tc>
        <w:tc>
          <w:tcPr>
            <w:tcW w:w="6831" w:type="dxa"/>
            <w:gridSpan w:val="7"/>
            <w:tcBorders>
              <w:top w:val="single" w:sz="12" w:space="0" w:color="auto"/>
              <w:left w:val="single" w:sz="12" w:space="0" w:color="auto"/>
              <w:right w:val="single" w:sz="12" w:space="0" w:color="auto"/>
            </w:tcBorders>
            <w:vAlign w:val="center"/>
          </w:tcPr>
          <w:p w14:paraId="03E730C0" w14:textId="77777777" w:rsidR="001F4E73" w:rsidRPr="00B81DC8" w:rsidRDefault="001F4E73" w:rsidP="003313F2">
            <w:pPr>
              <w:spacing w:line="360" w:lineRule="auto"/>
              <w:jc w:val="center"/>
            </w:pPr>
            <w:r w:rsidRPr="00B81DC8">
              <w:rPr>
                <w:b/>
                <w:bCs/>
              </w:rPr>
              <w:t>Flocked tongue swab semi-quantitation category</w:t>
            </w:r>
          </w:p>
        </w:tc>
      </w:tr>
      <w:tr w:rsidR="001F4E73" w:rsidRPr="00B81DC8" w14:paraId="6955EF61" w14:textId="77777777" w:rsidTr="003313F2">
        <w:tc>
          <w:tcPr>
            <w:tcW w:w="2368" w:type="dxa"/>
            <w:gridSpan w:val="2"/>
            <w:vMerge/>
            <w:tcBorders>
              <w:left w:val="single" w:sz="12" w:space="0" w:color="auto"/>
              <w:right w:val="single" w:sz="12" w:space="0" w:color="auto"/>
            </w:tcBorders>
            <w:textDirection w:val="btLr"/>
          </w:tcPr>
          <w:p w14:paraId="307E62D4" w14:textId="77777777" w:rsidR="001F4E73" w:rsidRPr="000E4EF4" w:rsidRDefault="001F4E73" w:rsidP="003313F2">
            <w:pPr>
              <w:spacing w:line="360" w:lineRule="auto"/>
              <w:jc w:val="center"/>
              <w:rPr>
                <w:b/>
                <w:bCs/>
              </w:rPr>
            </w:pPr>
          </w:p>
        </w:tc>
        <w:tc>
          <w:tcPr>
            <w:tcW w:w="1050" w:type="dxa"/>
            <w:tcBorders>
              <w:top w:val="single" w:sz="12" w:space="0" w:color="auto"/>
              <w:left w:val="single" w:sz="12" w:space="0" w:color="auto"/>
              <w:right w:val="single" w:sz="12" w:space="0" w:color="auto"/>
            </w:tcBorders>
          </w:tcPr>
          <w:p w14:paraId="7BA23541" w14:textId="77777777" w:rsidR="001F4E73" w:rsidRPr="000E4EF4" w:rsidRDefault="001F4E73" w:rsidP="003313F2">
            <w:pPr>
              <w:spacing w:line="360" w:lineRule="auto"/>
              <w:jc w:val="center"/>
              <w:rPr>
                <w:b/>
                <w:bCs/>
              </w:rPr>
            </w:pPr>
            <w:r w:rsidRPr="000E4EF4">
              <w:rPr>
                <w:rFonts w:asciiTheme="minorHAnsi" w:hAnsiTheme="minorHAnsi" w:cstheme="minorBidi"/>
                <w:b/>
                <w:bCs/>
              </w:rPr>
              <w:t>Negative</w:t>
            </w:r>
          </w:p>
          <w:p w14:paraId="18E20171" w14:textId="77777777" w:rsidR="001F4E73" w:rsidRPr="000E4EF4" w:rsidRDefault="001F4E73" w:rsidP="003313F2">
            <w:pPr>
              <w:spacing w:line="360" w:lineRule="auto"/>
              <w:jc w:val="center"/>
            </w:pPr>
            <w:r w:rsidRPr="000E4EF4">
              <w:rPr>
                <w:rFonts w:asciiTheme="minorHAnsi" w:hAnsiTheme="minorHAnsi" w:cstheme="minorBidi"/>
                <w:b/>
                <w:bCs/>
              </w:rPr>
              <w:t>(n=627)</w:t>
            </w:r>
          </w:p>
        </w:tc>
        <w:tc>
          <w:tcPr>
            <w:tcW w:w="983" w:type="dxa"/>
            <w:tcBorders>
              <w:top w:val="single" w:sz="12" w:space="0" w:color="auto"/>
              <w:left w:val="single" w:sz="12" w:space="0" w:color="auto"/>
              <w:right w:val="single" w:sz="12" w:space="0" w:color="auto"/>
            </w:tcBorders>
          </w:tcPr>
          <w:p w14:paraId="315E0539" w14:textId="77777777" w:rsidR="001F4E73" w:rsidRPr="000E4EF4" w:rsidRDefault="001F4E73" w:rsidP="003313F2">
            <w:pPr>
              <w:spacing w:line="360" w:lineRule="auto"/>
              <w:jc w:val="center"/>
              <w:rPr>
                <w:b/>
                <w:bCs/>
              </w:rPr>
            </w:pPr>
            <w:r w:rsidRPr="000E4EF4">
              <w:rPr>
                <w:rFonts w:asciiTheme="minorHAnsi" w:hAnsiTheme="minorHAnsi" w:cstheme="minorBidi"/>
                <w:b/>
                <w:bCs/>
              </w:rPr>
              <w:t>Positive</w:t>
            </w:r>
          </w:p>
          <w:p w14:paraId="7EFB25E2" w14:textId="77777777" w:rsidR="001F4E73" w:rsidRPr="000E4EF4" w:rsidRDefault="001F4E73" w:rsidP="003313F2">
            <w:pPr>
              <w:spacing w:line="360" w:lineRule="auto"/>
              <w:jc w:val="center"/>
            </w:pPr>
            <w:r w:rsidRPr="000E4EF4">
              <w:rPr>
                <w:rFonts w:asciiTheme="minorHAnsi" w:hAnsiTheme="minorHAnsi" w:cstheme="minorBidi"/>
                <w:b/>
                <w:bCs/>
              </w:rPr>
              <w:t xml:space="preserve">(n=192) </w:t>
            </w:r>
          </w:p>
        </w:tc>
        <w:tc>
          <w:tcPr>
            <w:tcW w:w="880" w:type="dxa"/>
            <w:tcBorders>
              <w:top w:val="single" w:sz="12" w:space="0" w:color="auto"/>
              <w:left w:val="single" w:sz="12" w:space="0" w:color="auto"/>
            </w:tcBorders>
          </w:tcPr>
          <w:p w14:paraId="03E94890" w14:textId="77777777" w:rsidR="001F4E73" w:rsidRPr="000E4EF4" w:rsidRDefault="001F4E73" w:rsidP="003313F2">
            <w:pPr>
              <w:spacing w:line="360" w:lineRule="auto"/>
              <w:jc w:val="center"/>
              <w:rPr>
                <w:b/>
                <w:bCs/>
              </w:rPr>
            </w:pPr>
            <w:r w:rsidRPr="000E4EF4">
              <w:rPr>
                <w:rFonts w:asciiTheme="minorHAnsi" w:hAnsiTheme="minorHAnsi" w:cstheme="minorBidi"/>
                <w:b/>
                <w:bCs/>
              </w:rPr>
              <w:t>Trace</w:t>
            </w:r>
          </w:p>
          <w:p w14:paraId="279180B9" w14:textId="77777777" w:rsidR="001F4E73" w:rsidRPr="000E4EF4" w:rsidRDefault="001F4E73" w:rsidP="003313F2">
            <w:pPr>
              <w:spacing w:line="360" w:lineRule="auto"/>
              <w:jc w:val="center"/>
            </w:pPr>
            <w:r w:rsidRPr="000E4EF4">
              <w:rPr>
                <w:rFonts w:asciiTheme="minorHAnsi" w:hAnsiTheme="minorHAnsi" w:cstheme="minorBidi"/>
                <w:b/>
                <w:bCs/>
              </w:rPr>
              <w:t>(n=60)</w:t>
            </w:r>
          </w:p>
        </w:tc>
        <w:tc>
          <w:tcPr>
            <w:tcW w:w="1083" w:type="dxa"/>
            <w:tcBorders>
              <w:top w:val="single" w:sz="12" w:space="0" w:color="auto"/>
            </w:tcBorders>
          </w:tcPr>
          <w:p w14:paraId="14040CD4" w14:textId="77777777" w:rsidR="001F4E73" w:rsidRPr="002934C9" w:rsidRDefault="001F4E73" w:rsidP="003313F2">
            <w:pPr>
              <w:spacing w:line="360" w:lineRule="auto"/>
              <w:jc w:val="center"/>
            </w:pPr>
            <w:r w:rsidRPr="002934C9">
              <w:rPr>
                <w:rFonts w:asciiTheme="minorHAnsi" w:hAnsiTheme="minorHAnsi" w:cstheme="minorBidi"/>
                <w:b/>
                <w:bCs/>
              </w:rPr>
              <w:t>Very low (n=54)</w:t>
            </w:r>
          </w:p>
        </w:tc>
        <w:tc>
          <w:tcPr>
            <w:tcW w:w="851" w:type="dxa"/>
            <w:tcBorders>
              <w:top w:val="single" w:sz="12" w:space="0" w:color="auto"/>
            </w:tcBorders>
          </w:tcPr>
          <w:p w14:paraId="7A6CEFC3" w14:textId="77777777" w:rsidR="001F4E73" w:rsidRPr="002934C9" w:rsidRDefault="001F4E73" w:rsidP="003313F2">
            <w:pPr>
              <w:spacing w:line="360" w:lineRule="auto"/>
              <w:jc w:val="center"/>
              <w:rPr>
                <w:b/>
                <w:bCs/>
              </w:rPr>
            </w:pPr>
            <w:r w:rsidRPr="002934C9">
              <w:rPr>
                <w:rFonts w:asciiTheme="minorHAnsi" w:hAnsiTheme="minorHAnsi" w:cstheme="minorBidi"/>
                <w:b/>
                <w:bCs/>
              </w:rPr>
              <w:t>Low</w:t>
            </w:r>
          </w:p>
          <w:p w14:paraId="4037085F" w14:textId="77777777" w:rsidR="001F4E73" w:rsidRPr="002934C9" w:rsidRDefault="001F4E73" w:rsidP="003313F2">
            <w:pPr>
              <w:spacing w:line="360" w:lineRule="auto"/>
              <w:jc w:val="center"/>
            </w:pPr>
            <w:r w:rsidRPr="002934C9">
              <w:rPr>
                <w:rFonts w:asciiTheme="minorHAnsi" w:hAnsiTheme="minorHAnsi" w:cstheme="minorBidi"/>
                <w:b/>
                <w:bCs/>
              </w:rPr>
              <w:t>(n=75)</w:t>
            </w:r>
          </w:p>
        </w:tc>
        <w:tc>
          <w:tcPr>
            <w:tcW w:w="992" w:type="dxa"/>
            <w:tcBorders>
              <w:top w:val="single" w:sz="12" w:space="0" w:color="auto"/>
            </w:tcBorders>
          </w:tcPr>
          <w:p w14:paraId="1A48FA28" w14:textId="77777777" w:rsidR="001F4E73" w:rsidRPr="002934C9" w:rsidRDefault="001F4E73" w:rsidP="003313F2">
            <w:pPr>
              <w:spacing w:line="360" w:lineRule="auto"/>
              <w:jc w:val="center"/>
              <w:rPr>
                <w:b/>
                <w:bCs/>
              </w:rPr>
            </w:pPr>
            <w:r w:rsidRPr="002934C9">
              <w:rPr>
                <w:rFonts w:asciiTheme="minorHAnsi" w:hAnsiTheme="minorHAnsi" w:cstheme="minorBidi"/>
                <w:b/>
                <w:bCs/>
              </w:rPr>
              <w:t>Medium</w:t>
            </w:r>
          </w:p>
          <w:p w14:paraId="7CB19B9B" w14:textId="77777777" w:rsidR="001F4E73" w:rsidRPr="002934C9" w:rsidRDefault="001F4E73" w:rsidP="003313F2">
            <w:pPr>
              <w:spacing w:line="360" w:lineRule="auto"/>
              <w:jc w:val="center"/>
            </w:pPr>
            <w:r w:rsidRPr="002934C9">
              <w:rPr>
                <w:rFonts w:asciiTheme="minorHAnsi" w:hAnsiTheme="minorHAnsi" w:cstheme="minorBidi"/>
                <w:b/>
                <w:bCs/>
              </w:rPr>
              <w:t>(n=2)</w:t>
            </w:r>
          </w:p>
        </w:tc>
        <w:tc>
          <w:tcPr>
            <w:tcW w:w="992" w:type="dxa"/>
            <w:tcBorders>
              <w:top w:val="single" w:sz="12" w:space="0" w:color="auto"/>
              <w:right w:val="single" w:sz="12" w:space="0" w:color="auto"/>
            </w:tcBorders>
          </w:tcPr>
          <w:p w14:paraId="44AB89A9" w14:textId="77777777" w:rsidR="001F4E73" w:rsidRPr="002934C9" w:rsidRDefault="001F4E73" w:rsidP="003313F2">
            <w:pPr>
              <w:spacing w:line="360" w:lineRule="auto"/>
              <w:jc w:val="center"/>
              <w:rPr>
                <w:b/>
                <w:bCs/>
              </w:rPr>
            </w:pPr>
            <w:r w:rsidRPr="002934C9">
              <w:rPr>
                <w:rFonts w:asciiTheme="minorHAnsi" w:hAnsiTheme="minorHAnsi" w:cstheme="minorBidi"/>
                <w:b/>
                <w:bCs/>
              </w:rPr>
              <w:t>High</w:t>
            </w:r>
          </w:p>
          <w:p w14:paraId="03CCF815" w14:textId="77777777" w:rsidR="001F4E73" w:rsidRPr="002934C9" w:rsidRDefault="001F4E73" w:rsidP="003313F2">
            <w:pPr>
              <w:spacing w:line="360" w:lineRule="auto"/>
              <w:jc w:val="center"/>
            </w:pPr>
            <w:r w:rsidRPr="002934C9">
              <w:rPr>
                <w:rFonts w:asciiTheme="minorHAnsi" w:hAnsiTheme="minorHAnsi" w:cstheme="minorBidi"/>
                <w:b/>
                <w:bCs/>
              </w:rPr>
              <w:t>(n=1)</w:t>
            </w:r>
          </w:p>
        </w:tc>
      </w:tr>
      <w:tr w:rsidR="00B81DC8" w:rsidRPr="00B81DC8" w14:paraId="15908997" w14:textId="77777777" w:rsidTr="003313F2">
        <w:tc>
          <w:tcPr>
            <w:tcW w:w="880" w:type="dxa"/>
            <w:vMerge w:val="restart"/>
            <w:tcBorders>
              <w:top w:val="single" w:sz="12" w:space="0" w:color="auto"/>
              <w:left w:val="single" w:sz="12" w:space="0" w:color="auto"/>
            </w:tcBorders>
            <w:textDirection w:val="btLr"/>
            <w:vAlign w:val="center"/>
          </w:tcPr>
          <w:p w14:paraId="20CD4D75" w14:textId="77777777" w:rsidR="001F4E73" w:rsidRPr="00B81DC8" w:rsidRDefault="001F4E73" w:rsidP="003313F2">
            <w:pPr>
              <w:spacing w:line="360" w:lineRule="auto"/>
              <w:ind w:left="113" w:right="113"/>
              <w:jc w:val="center"/>
              <w:rPr>
                <w:b/>
                <w:bCs/>
              </w:rPr>
            </w:pPr>
            <w:r w:rsidRPr="00B81DC8">
              <w:rPr>
                <w:b/>
                <w:bCs/>
              </w:rPr>
              <w:t>Sputum semi-quantitation category</w:t>
            </w:r>
          </w:p>
        </w:tc>
        <w:tc>
          <w:tcPr>
            <w:tcW w:w="1488" w:type="dxa"/>
            <w:tcBorders>
              <w:top w:val="single" w:sz="12" w:space="0" w:color="auto"/>
              <w:right w:val="single" w:sz="12" w:space="0" w:color="auto"/>
            </w:tcBorders>
          </w:tcPr>
          <w:p w14:paraId="7F214696" w14:textId="77777777" w:rsidR="001F4E73" w:rsidRPr="00B81DC8" w:rsidRDefault="001F4E73" w:rsidP="003313F2">
            <w:pPr>
              <w:spacing w:line="360" w:lineRule="auto"/>
              <w:jc w:val="center"/>
              <w:rPr>
                <w:b/>
                <w:bCs/>
              </w:rPr>
            </w:pPr>
            <w:r w:rsidRPr="00B81DC8">
              <w:rPr>
                <w:b/>
                <w:bCs/>
              </w:rPr>
              <w:t xml:space="preserve">High </w:t>
            </w:r>
          </w:p>
          <w:p w14:paraId="3A9DD477" w14:textId="77777777" w:rsidR="001F4E73" w:rsidRPr="00B81DC8" w:rsidRDefault="001F4E73" w:rsidP="003313F2">
            <w:pPr>
              <w:spacing w:line="360" w:lineRule="auto"/>
              <w:jc w:val="center"/>
            </w:pPr>
            <w:r w:rsidRPr="00B81DC8">
              <w:rPr>
                <w:b/>
                <w:bCs/>
              </w:rPr>
              <w:t>(n=80)</w:t>
            </w:r>
          </w:p>
        </w:tc>
        <w:tc>
          <w:tcPr>
            <w:tcW w:w="1050" w:type="dxa"/>
            <w:tcBorders>
              <w:top w:val="single" w:sz="12" w:space="0" w:color="auto"/>
              <w:left w:val="single" w:sz="12" w:space="0" w:color="auto"/>
              <w:right w:val="single" w:sz="12" w:space="0" w:color="auto"/>
            </w:tcBorders>
          </w:tcPr>
          <w:p w14:paraId="53ECA954" w14:textId="77777777" w:rsidR="001F4E73" w:rsidRPr="00B81DC8" w:rsidRDefault="001F4E73" w:rsidP="003313F2">
            <w:pPr>
              <w:spacing w:line="360" w:lineRule="auto"/>
              <w:jc w:val="center"/>
            </w:pPr>
            <w:r w:rsidRPr="00B81DC8">
              <w:t>18</w:t>
            </w:r>
          </w:p>
        </w:tc>
        <w:tc>
          <w:tcPr>
            <w:tcW w:w="983" w:type="dxa"/>
            <w:tcBorders>
              <w:top w:val="single" w:sz="12" w:space="0" w:color="auto"/>
              <w:left w:val="single" w:sz="12" w:space="0" w:color="auto"/>
              <w:right w:val="single" w:sz="12" w:space="0" w:color="auto"/>
            </w:tcBorders>
          </w:tcPr>
          <w:p w14:paraId="3928DC06" w14:textId="77777777" w:rsidR="001F4E73" w:rsidRPr="00B81DC8" w:rsidRDefault="001F4E73" w:rsidP="003313F2">
            <w:pPr>
              <w:spacing w:line="360" w:lineRule="auto"/>
              <w:jc w:val="center"/>
            </w:pPr>
            <w:r w:rsidRPr="00B81DC8">
              <w:t>54 (68%)</w:t>
            </w:r>
          </w:p>
        </w:tc>
        <w:tc>
          <w:tcPr>
            <w:tcW w:w="880" w:type="dxa"/>
            <w:tcBorders>
              <w:top w:val="single" w:sz="12" w:space="0" w:color="auto"/>
              <w:left w:val="single" w:sz="12" w:space="0" w:color="auto"/>
            </w:tcBorders>
          </w:tcPr>
          <w:p w14:paraId="6F8DAA38" w14:textId="77777777" w:rsidR="001F4E73" w:rsidRPr="00B81DC8" w:rsidRDefault="001F4E73" w:rsidP="003313F2">
            <w:pPr>
              <w:spacing w:line="360" w:lineRule="auto"/>
              <w:jc w:val="center"/>
            </w:pPr>
            <w:r w:rsidRPr="00B81DC8">
              <w:t>7</w:t>
            </w:r>
          </w:p>
        </w:tc>
        <w:tc>
          <w:tcPr>
            <w:tcW w:w="1083" w:type="dxa"/>
            <w:tcBorders>
              <w:top w:val="single" w:sz="12" w:space="0" w:color="auto"/>
            </w:tcBorders>
          </w:tcPr>
          <w:p w14:paraId="28C81098" w14:textId="77777777" w:rsidR="001F4E73" w:rsidRPr="00B81DC8" w:rsidRDefault="001F4E73" w:rsidP="003313F2">
            <w:pPr>
              <w:spacing w:line="360" w:lineRule="auto"/>
              <w:jc w:val="center"/>
            </w:pPr>
            <w:r w:rsidRPr="00B81DC8">
              <w:t>18</w:t>
            </w:r>
          </w:p>
        </w:tc>
        <w:tc>
          <w:tcPr>
            <w:tcW w:w="851" w:type="dxa"/>
            <w:tcBorders>
              <w:top w:val="single" w:sz="12" w:space="0" w:color="auto"/>
            </w:tcBorders>
          </w:tcPr>
          <w:p w14:paraId="1E316093" w14:textId="77777777" w:rsidR="001F4E73" w:rsidRPr="00B81DC8" w:rsidRDefault="001F4E73" w:rsidP="003313F2">
            <w:pPr>
              <w:spacing w:line="360" w:lineRule="auto"/>
              <w:jc w:val="center"/>
            </w:pPr>
            <w:r w:rsidRPr="00B81DC8">
              <w:t>27</w:t>
            </w:r>
          </w:p>
        </w:tc>
        <w:tc>
          <w:tcPr>
            <w:tcW w:w="992" w:type="dxa"/>
            <w:tcBorders>
              <w:top w:val="single" w:sz="12" w:space="0" w:color="auto"/>
            </w:tcBorders>
          </w:tcPr>
          <w:p w14:paraId="6752BA92" w14:textId="77777777" w:rsidR="001F4E73" w:rsidRPr="00B81DC8" w:rsidRDefault="001F4E73" w:rsidP="003313F2">
            <w:pPr>
              <w:spacing w:line="360" w:lineRule="auto"/>
              <w:jc w:val="center"/>
            </w:pPr>
            <w:r w:rsidRPr="00B81DC8">
              <w:t>1</w:t>
            </w:r>
          </w:p>
        </w:tc>
        <w:tc>
          <w:tcPr>
            <w:tcW w:w="992" w:type="dxa"/>
            <w:tcBorders>
              <w:top w:val="single" w:sz="12" w:space="0" w:color="auto"/>
              <w:right w:val="single" w:sz="12" w:space="0" w:color="auto"/>
            </w:tcBorders>
          </w:tcPr>
          <w:p w14:paraId="6BCC64B4" w14:textId="77777777" w:rsidR="001F4E73" w:rsidRPr="00B81DC8" w:rsidRDefault="001F4E73" w:rsidP="003313F2">
            <w:pPr>
              <w:spacing w:line="360" w:lineRule="auto"/>
              <w:jc w:val="center"/>
            </w:pPr>
            <w:r w:rsidRPr="00B81DC8">
              <w:t>1</w:t>
            </w:r>
          </w:p>
        </w:tc>
      </w:tr>
      <w:tr w:rsidR="001F4E73" w:rsidRPr="00B81DC8" w14:paraId="63194402" w14:textId="77777777" w:rsidTr="003313F2">
        <w:tc>
          <w:tcPr>
            <w:tcW w:w="880" w:type="dxa"/>
            <w:vMerge/>
            <w:tcBorders>
              <w:left w:val="single" w:sz="12" w:space="0" w:color="auto"/>
            </w:tcBorders>
          </w:tcPr>
          <w:p w14:paraId="0A558FC5" w14:textId="77777777" w:rsidR="001F4E73" w:rsidRPr="002934C9" w:rsidRDefault="001F4E73" w:rsidP="003313F2">
            <w:pPr>
              <w:spacing w:line="360" w:lineRule="auto"/>
              <w:rPr>
                <w:b/>
                <w:bCs/>
              </w:rPr>
            </w:pPr>
          </w:p>
        </w:tc>
        <w:tc>
          <w:tcPr>
            <w:tcW w:w="1488" w:type="dxa"/>
            <w:tcBorders>
              <w:right w:val="single" w:sz="12" w:space="0" w:color="auto"/>
            </w:tcBorders>
          </w:tcPr>
          <w:p w14:paraId="0F79247A" w14:textId="77777777" w:rsidR="001F4E73" w:rsidRPr="002934C9" w:rsidRDefault="001F4E73" w:rsidP="003313F2">
            <w:pPr>
              <w:spacing w:line="360" w:lineRule="auto"/>
              <w:jc w:val="center"/>
            </w:pPr>
            <w:r w:rsidRPr="002934C9">
              <w:rPr>
                <w:rFonts w:asciiTheme="minorHAnsi" w:hAnsiTheme="minorHAnsi" w:cstheme="minorBidi"/>
                <w:b/>
                <w:bCs/>
              </w:rPr>
              <w:t>Medium (n=33)</w:t>
            </w:r>
          </w:p>
        </w:tc>
        <w:tc>
          <w:tcPr>
            <w:tcW w:w="1050" w:type="dxa"/>
            <w:tcBorders>
              <w:left w:val="single" w:sz="12" w:space="0" w:color="auto"/>
              <w:right w:val="single" w:sz="12" w:space="0" w:color="auto"/>
            </w:tcBorders>
          </w:tcPr>
          <w:p w14:paraId="357920BB" w14:textId="77777777" w:rsidR="001F4E73" w:rsidRPr="002934C9" w:rsidRDefault="001F4E73" w:rsidP="003313F2">
            <w:pPr>
              <w:spacing w:line="360" w:lineRule="auto"/>
              <w:jc w:val="center"/>
            </w:pPr>
            <w:r w:rsidRPr="002934C9">
              <w:rPr>
                <w:rFonts w:asciiTheme="minorHAnsi" w:hAnsiTheme="minorHAnsi" w:cstheme="minorBidi"/>
              </w:rPr>
              <w:t>10</w:t>
            </w:r>
          </w:p>
        </w:tc>
        <w:tc>
          <w:tcPr>
            <w:tcW w:w="983" w:type="dxa"/>
            <w:tcBorders>
              <w:left w:val="single" w:sz="12" w:space="0" w:color="auto"/>
              <w:right w:val="single" w:sz="12" w:space="0" w:color="auto"/>
            </w:tcBorders>
          </w:tcPr>
          <w:p w14:paraId="02E9798F" w14:textId="77777777" w:rsidR="001F4E73" w:rsidRPr="002934C9" w:rsidRDefault="001F4E73" w:rsidP="003313F2">
            <w:pPr>
              <w:spacing w:line="360" w:lineRule="auto"/>
              <w:jc w:val="center"/>
            </w:pPr>
            <w:r w:rsidRPr="002934C9">
              <w:rPr>
                <w:rFonts w:asciiTheme="minorHAnsi" w:hAnsiTheme="minorHAnsi" w:cstheme="minorBidi"/>
              </w:rPr>
              <w:t>21 (63%)</w:t>
            </w:r>
          </w:p>
        </w:tc>
        <w:tc>
          <w:tcPr>
            <w:tcW w:w="880" w:type="dxa"/>
            <w:tcBorders>
              <w:left w:val="single" w:sz="12" w:space="0" w:color="auto"/>
            </w:tcBorders>
          </w:tcPr>
          <w:p w14:paraId="51E90B56" w14:textId="77777777" w:rsidR="001F4E73" w:rsidRPr="002934C9" w:rsidRDefault="001F4E73" w:rsidP="003313F2">
            <w:pPr>
              <w:spacing w:line="360" w:lineRule="auto"/>
              <w:jc w:val="center"/>
            </w:pPr>
            <w:r w:rsidRPr="002934C9">
              <w:rPr>
                <w:rFonts w:asciiTheme="minorHAnsi" w:hAnsiTheme="minorHAnsi" w:cstheme="minorBidi"/>
              </w:rPr>
              <w:t>1</w:t>
            </w:r>
          </w:p>
        </w:tc>
        <w:tc>
          <w:tcPr>
            <w:tcW w:w="1083" w:type="dxa"/>
          </w:tcPr>
          <w:p w14:paraId="7464B869" w14:textId="77777777" w:rsidR="001F4E73" w:rsidRPr="002934C9" w:rsidRDefault="001F4E73" w:rsidP="003313F2">
            <w:pPr>
              <w:spacing w:line="360" w:lineRule="auto"/>
              <w:jc w:val="center"/>
            </w:pPr>
            <w:r w:rsidRPr="002934C9">
              <w:rPr>
                <w:rFonts w:asciiTheme="minorHAnsi" w:hAnsiTheme="minorHAnsi" w:cstheme="minorBidi"/>
              </w:rPr>
              <w:t>9</w:t>
            </w:r>
          </w:p>
        </w:tc>
        <w:tc>
          <w:tcPr>
            <w:tcW w:w="851" w:type="dxa"/>
          </w:tcPr>
          <w:p w14:paraId="570380A4" w14:textId="77777777" w:rsidR="001F4E73" w:rsidRPr="002934C9" w:rsidRDefault="001F4E73" w:rsidP="003313F2">
            <w:pPr>
              <w:spacing w:line="360" w:lineRule="auto"/>
              <w:jc w:val="center"/>
            </w:pPr>
            <w:r w:rsidRPr="002934C9">
              <w:rPr>
                <w:rFonts w:asciiTheme="minorHAnsi" w:hAnsiTheme="minorHAnsi" w:cstheme="minorBidi"/>
              </w:rPr>
              <w:t>10</w:t>
            </w:r>
          </w:p>
        </w:tc>
        <w:tc>
          <w:tcPr>
            <w:tcW w:w="992" w:type="dxa"/>
          </w:tcPr>
          <w:p w14:paraId="3C6AEE04" w14:textId="77777777" w:rsidR="001F4E73" w:rsidRPr="002934C9" w:rsidRDefault="001F4E73" w:rsidP="003313F2">
            <w:pPr>
              <w:spacing w:line="360" w:lineRule="auto"/>
              <w:jc w:val="center"/>
            </w:pPr>
            <w:r w:rsidRPr="002934C9">
              <w:rPr>
                <w:rFonts w:asciiTheme="minorHAnsi" w:hAnsiTheme="minorHAnsi" w:cstheme="minorBidi"/>
              </w:rPr>
              <w:t>1</w:t>
            </w:r>
          </w:p>
        </w:tc>
        <w:tc>
          <w:tcPr>
            <w:tcW w:w="992" w:type="dxa"/>
            <w:tcBorders>
              <w:right w:val="single" w:sz="12" w:space="0" w:color="auto"/>
            </w:tcBorders>
          </w:tcPr>
          <w:p w14:paraId="6D39F282" w14:textId="77777777" w:rsidR="001F4E73" w:rsidRPr="002934C9" w:rsidRDefault="001F4E73" w:rsidP="003313F2">
            <w:pPr>
              <w:spacing w:line="360" w:lineRule="auto"/>
              <w:jc w:val="center"/>
            </w:pPr>
            <w:r w:rsidRPr="002934C9">
              <w:rPr>
                <w:rFonts w:asciiTheme="minorHAnsi" w:hAnsiTheme="minorHAnsi" w:cstheme="minorBidi"/>
              </w:rPr>
              <w:t>0</w:t>
            </w:r>
          </w:p>
        </w:tc>
      </w:tr>
      <w:tr w:rsidR="001F4E73" w:rsidRPr="00B81DC8" w14:paraId="1E6936AA" w14:textId="77777777" w:rsidTr="003313F2">
        <w:tc>
          <w:tcPr>
            <w:tcW w:w="880" w:type="dxa"/>
            <w:vMerge/>
            <w:tcBorders>
              <w:left w:val="single" w:sz="12" w:space="0" w:color="auto"/>
            </w:tcBorders>
          </w:tcPr>
          <w:p w14:paraId="5B52F863" w14:textId="77777777" w:rsidR="001F4E73" w:rsidRPr="002934C9" w:rsidRDefault="001F4E73" w:rsidP="003313F2">
            <w:pPr>
              <w:spacing w:line="360" w:lineRule="auto"/>
              <w:rPr>
                <w:b/>
                <w:bCs/>
              </w:rPr>
            </w:pPr>
          </w:p>
        </w:tc>
        <w:tc>
          <w:tcPr>
            <w:tcW w:w="1488" w:type="dxa"/>
            <w:tcBorders>
              <w:right w:val="single" w:sz="12" w:space="0" w:color="auto"/>
            </w:tcBorders>
          </w:tcPr>
          <w:p w14:paraId="190FCAE1" w14:textId="77777777" w:rsidR="001F4E73" w:rsidRPr="002934C9" w:rsidRDefault="001F4E73" w:rsidP="003313F2">
            <w:pPr>
              <w:spacing w:line="360" w:lineRule="auto"/>
              <w:jc w:val="center"/>
              <w:rPr>
                <w:b/>
                <w:bCs/>
              </w:rPr>
            </w:pPr>
            <w:r w:rsidRPr="002934C9">
              <w:rPr>
                <w:rFonts w:asciiTheme="minorHAnsi" w:hAnsiTheme="minorHAnsi" w:cstheme="minorBidi"/>
                <w:b/>
                <w:bCs/>
              </w:rPr>
              <w:t xml:space="preserve">Low </w:t>
            </w:r>
          </w:p>
          <w:p w14:paraId="0DE6D635" w14:textId="77777777" w:rsidR="001F4E73" w:rsidRPr="002934C9" w:rsidRDefault="001F4E73" w:rsidP="003313F2">
            <w:pPr>
              <w:spacing w:line="360" w:lineRule="auto"/>
              <w:jc w:val="center"/>
            </w:pPr>
            <w:r w:rsidRPr="002934C9">
              <w:rPr>
                <w:rFonts w:asciiTheme="minorHAnsi" w:hAnsiTheme="minorHAnsi" w:cstheme="minorBidi"/>
                <w:b/>
                <w:bCs/>
              </w:rPr>
              <w:t>(n=52)</w:t>
            </w:r>
          </w:p>
        </w:tc>
        <w:tc>
          <w:tcPr>
            <w:tcW w:w="1050" w:type="dxa"/>
            <w:tcBorders>
              <w:left w:val="single" w:sz="12" w:space="0" w:color="auto"/>
              <w:right w:val="single" w:sz="12" w:space="0" w:color="auto"/>
            </w:tcBorders>
          </w:tcPr>
          <w:p w14:paraId="6BB47922" w14:textId="77777777" w:rsidR="001F4E73" w:rsidRPr="002934C9" w:rsidRDefault="001F4E73" w:rsidP="003313F2">
            <w:pPr>
              <w:spacing w:line="360" w:lineRule="auto"/>
              <w:jc w:val="center"/>
            </w:pPr>
            <w:r w:rsidRPr="002934C9">
              <w:rPr>
                <w:rFonts w:asciiTheme="minorHAnsi" w:hAnsiTheme="minorHAnsi" w:cstheme="minorBidi"/>
              </w:rPr>
              <w:t>19</w:t>
            </w:r>
          </w:p>
        </w:tc>
        <w:tc>
          <w:tcPr>
            <w:tcW w:w="983" w:type="dxa"/>
            <w:tcBorders>
              <w:left w:val="single" w:sz="12" w:space="0" w:color="auto"/>
              <w:right w:val="single" w:sz="12" w:space="0" w:color="auto"/>
            </w:tcBorders>
          </w:tcPr>
          <w:p w14:paraId="0597EAF1" w14:textId="77777777" w:rsidR="001F4E73" w:rsidRPr="002934C9" w:rsidRDefault="001F4E73" w:rsidP="003313F2">
            <w:pPr>
              <w:spacing w:line="360" w:lineRule="auto"/>
              <w:jc w:val="center"/>
            </w:pPr>
            <w:r w:rsidRPr="002934C9">
              <w:rPr>
                <w:rFonts w:asciiTheme="minorHAnsi" w:hAnsiTheme="minorHAnsi" w:cstheme="minorBidi"/>
              </w:rPr>
              <w:t>29 (56%)</w:t>
            </w:r>
          </w:p>
        </w:tc>
        <w:tc>
          <w:tcPr>
            <w:tcW w:w="880" w:type="dxa"/>
            <w:tcBorders>
              <w:left w:val="single" w:sz="12" w:space="0" w:color="auto"/>
            </w:tcBorders>
          </w:tcPr>
          <w:p w14:paraId="301CCE15" w14:textId="77777777" w:rsidR="001F4E73" w:rsidRPr="002934C9" w:rsidRDefault="001F4E73" w:rsidP="003313F2">
            <w:pPr>
              <w:spacing w:line="360" w:lineRule="auto"/>
              <w:jc w:val="center"/>
            </w:pPr>
            <w:r w:rsidRPr="002934C9">
              <w:rPr>
                <w:rFonts w:asciiTheme="minorHAnsi" w:hAnsiTheme="minorHAnsi" w:cstheme="minorBidi"/>
              </w:rPr>
              <w:t>9</w:t>
            </w:r>
          </w:p>
        </w:tc>
        <w:tc>
          <w:tcPr>
            <w:tcW w:w="1083" w:type="dxa"/>
          </w:tcPr>
          <w:p w14:paraId="5C1ACDC0" w14:textId="77777777" w:rsidR="001F4E73" w:rsidRPr="002934C9" w:rsidRDefault="001F4E73" w:rsidP="003313F2">
            <w:pPr>
              <w:spacing w:line="360" w:lineRule="auto"/>
              <w:jc w:val="center"/>
            </w:pPr>
            <w:r w:rsidRPr="002934C9">
              <w:rPr>
                <w:rFonts w:asciiTheme="minorHAnsi" w:hAnsiTheme="minorHAnsi" w:cstheme="minorBidi"/>
              </w:rPr>
              <w:t>10</w:t>
            </w:r>
          </w:p>
        </w:tc>
        <w:tc>
          <w:tcPr>
            <w:tcW w:w="851" w:type="dxa"/>
          </w:tcPr>
          <w:p w14:paraId="0B541B97" w14:textId="77777777" w:rsidR="001F4E73" w:rsidRPr="002934C9" w:rsidRDefault="001F4E73" w:rsidP="003313F2">
            <w:pPr>
              <w:spacing w:line="360" w:lineRule="auto"/>
              <w:jc w:val="center"/>
            </w:pPr>
            <w:r w:rsidRPr="002934C9">
              <w:rPr>
                <w:rFonts w:asciiTheme="minorHAnsi" w:hAnsiTheme="minorHAnsi" w:cstheme="minorBidi"/>
              </w:rPr>
              <w:t>10</w:t>
            </w:r>
          </w:p>
        </w:tc>
        <w:tc>
          <w:tcPr>
            <w:tcW w:w="992" w:type="dxa"/>
          </w:tcPr>
          <w:p w14:paraId="34B3255B" w14:textId="77777777" w:rsidR="001F4E73" w:rsidRPr="002934C9" w:rsidRDefault="001F4E73" w:rsidP="003313F2">
            <w:pPr>
              <w:spacing w:line="360" w:lineRule="auto"/>
              <w:jc w:val="center"/>
            </w:pPr>
            <w:r w:rsidRPr="002934C9">
              <w:rPr>
                <w:rFonts w:asciiTheme="minorHAnsi" w:hAnsiTheme="minorHAnsi" w:cstheme="minorBidi"/>
              </w:rPr>
              <w:t>0</w:t>
            </w:r>
          </w:p>
        </w:tc>
        <w:tc>
          <w:tcPr>
            <w:tcW w:w="992" w:type="dxa"/>
            <w:tcBorders>
              <w:right w:val="single" w:sz="12" w:space="0" w:color="auto"/>
            </w:tcBorders>
          </w:tcPr>
          <w:p w14:paraId="57ACE20F" w14:textId="77777777" w:rsidR="001F4E73" w:rsidRPr="002934C9" w:rsidRDefault="001F4E73" w:rsidP="003313F2">
            <w:pPr>
              <w:spacing w:line="360" w:lineRule="auto"/>
              <w:jc w:val="center"/>
            </w:pPr>
            <w:r w:rsidRPr="002934C9">
              <w:rPr>
                <w:rFonts w:asciiTheme="minorHAnsi" w:hAnsiTheme="minorHAnsi" w:cstheme="minorBidi"/>
              </w:rPr>
              <w:t>0</w:t>
            </w:r>
          </w:p>
        </w:tc>
      </w:tr>
      <w:tr w:rsidR="001F4E73" w:rsidRPr="00B81DC8" w14:paraId="1580C033" w14:textId="77777777" w:rsidTr="003313F2">
        <w:tc>
          <w:tcPr>
            <w:tcW w:w="880" w:type="dxa"/>
            <w:vMerge/>
            <w:tcBorders>
              <w:left w:val="single" w:sz="12" w:space="0" w:color="auto"/>
            </w:tcBorders>
          </w:tcPr>
          <w:p w14:paraId="4562C9BC" w14:textId="77777777" w:rsidR="001F4E73" w:rsidRPr="002934C9" w:rsidRDefault="001F4E73" w:rsidP="003313F2">
            <w:pPr>
              <w:spacing w:line="360" w:lineRule="auto"/>
              <w:rPr>
                <w:b/>
                <w:bCs/>
              </w:rPr>
            </w:pPr>
          </w:p>
        </w:tc>
        <w:tc>
          <w:tcPr>
            <w:tcW w:w="1488" w:type="dxa"/>
            <w:tcBorders>
              <w:right w:val="single" w:sz="12" w:space="0" w:color="auto"/>
            </w:tcBorders>
          </w:tcPr>
          <w:p w14:paraId="79E2110D" w14:textId="77777777" w:rsidR="001F4E73" w:rsidRPr="002934C9" w:rsidRDefault="001F4E73" w:rsidP="003313F2">
            <w:pPr>
              <w:spacing w:line="360" w:lineRule="auto"/>
              <w:jc w:val="center"/>
            </w:pPr>
            <w:r w:rsidRPr="002934C9">
              <w:rPr>
                <w:rFonts w:asciiTheme="minorHAnsi" w:hAnsiTheme="minorHAnsi" w:cstheme="minorBidi"/>
                <w:b/>
                <w:bCs/>
              </w:rPr>
              <w:t>Very low (n=34)</w:t>
            </w:r>
          </w:p>
        </w:tc>
        <w:tc>
          <w:tcPr>
            <w:tcW w:w="1050" w:type="dxa"/>
            <w:tcBorders>
              <w:left w:val="single" w:sz="12" w:space="0" w:color="auto"/>
              <w:right w:val="single" w:sz="12" w:space="0" w:color="auto"/>
            </w:tcBorders>
          </w:tcPr>
          <w:p w14:paraId="70B5252B" w14:textId="77777777" w:rsidR="001F4E73" w:rsidRPr="002934C9" w:rsidRDefault="001F4E73" w:rsidP="003313F2">
            <w:pPr>
              <w:spacing w:line="360" w:lineRule="auto"/>
              <w:jc w:val="center"/>
            </w:pPr>
            <w:r w:rsidRPr="002934C9">
              <w:rPr>
                <w:rFonts w:asciiTheme="minorHAnsi" w:hAnsiTheme="minorHAnsi" w:cstheme="minorBidi"/>
              </w:rPr>
              <w:t>26</w:t>
            </w:r>
          </w:p>
        </w:tc>
        <w:tc>
          <w:tcPr>
            <w:tcW w:w="983" w:type="dxa"/>
            <w:tcBorders>
              <w:left w:val="single" w:sz="12" w:space="0" w:color="auto"/>
              <w:right w:val="single" w:sz="12" w:space="0" w:color="auto"/>
            </w:tcBorders>
          </w:tcPr>
          <w:p w14:paraId="705FCFCA" w14:textId="77777777" w:rsidR="001F4E73" w:rsidRPr="002934C9" w:rsidRDefault="001F4E73" w:rsidP="003313F2">
            <w:pPr>
              <w:spacing w:line="360" w:lineRule="auto"/>
              <w:jc w:val="center"/>
            </w:pPr>
            <w:r w:rsidRPr="002934C9">
              <w:rPr>
                <w:rFonts w:asciiTheme="minorHAnsi" w:hAnsiTheme="minorHAnsi" w:cstheme="minorBidi"/>
              </w:rPr>
              <w:t>8</w:t>
            </w:r>
          </w:p>
          <w:p w14:paraId="26B36B40" w14:textId="77777777" w:rsidR="001F4E73" w:rsidRPr="002934C9" w:rsidRDefault="001F4E73" w:rsidP="003313F2">
            <w:pPr>
              <w:spacing w:line="360" w:lineRule="auto"/>
              <w:jc w:val="center"/>
            </w:pPr>
            <w:r w:rsidRPr="002934C9">
              <w:rPr>
                <w:rFonts w:asciiTheme="minorHAnsi" w:hAnsiTheme="minorHAnsi" w:cstheme="minorBidi"/>
              </w:rPr>
              <w:t xml:space="preserve"> (23%)</w:t>
            </w:r>
          </w:p>
        </w:tc>
        <w:tc>
          <w:tcPr>
            <w:tcW w:w="880" w:type="dxa"/>
            <w:tcBorders>
              <w:left w:val="single" w:sz="12" w:space="0" w:color="auto"/>
            </w:tcBorders>
          </w:tcPr>
          <w:p w14:paraId="4C263B42" w14:textId="77777777" w:rsidR="001F4E73" w:rsidRPr="002934C9" w:rsidRDefault="001F4E73" w:rsidP="003313F2">
            <w:pPr>
              <w:spacing w:line="360" w:lineRule="auto"/>
              <w:jc w:val="center"/>
            </w:pPr>
            <w:r w:rsidRPr="002934C9">
              <w:rPr>
                <w:rFonts w:asciiTheme="minorHAnsi" w:hAnsiTheme="minorHAnsi" w:cstheme="minorBidi"/>
              </w:rPr>
              <w:t>4</w:t>
            </w:r>
          </w:p>
        </w:tc>
        <w:tc>
          <w:tcPr>
            <w:tcW w:w="1083" w:type="dxa"/>
          </w:tcPr>
          <w:p w14:paraId="71BC37FA" w14:textId="77777777" w:rsidR="001F4E73" w:rsidRPr="002934C9" w:rsidRDefault="001F4E73" w:rsidP="003313F2">
            <w:pPr>
              <w:spacing w:line="360" w:lineRule="auto"/>
              <w:jc w:val="center"/>
            </w:pPr>
            <w:r w:rsidRPr="002934C9">
              <w:rPr>
                <w:rFonts w:asciiTheme="minorHAnsi" w:hAnsiTheme="minorHAnsi" w:cstheme="minorBidi"/>
              </w:rPr>
              <w:t>2</w:t>
            </w:r>
          </w:p>
        </w:tc>
        <w:tc>
          <w:tcPr>
            <w:tcW w:w="851" w:type="dxa"/>
          </w:tcPr>
          <w:p w14:paraId="5CBC6C54" w14:textId="77777777" w:rsidR="001F4E73" w:rsidRPr="002934C9" w:rsidRDefault="001F4E73" w:rsidP="003313F2">
            <w:pPr>
              <w:spacing w:line="360" w:lineRule="auto"/>
              <w:jc w:val="center"/>
            </w:pPr>
            <w:r w:rsidRPr="002934C9">
              <w:rPr>
                <w:rFonts w:asciiTheme="minorHAnsi" w:hAnsiTheme="minorHAnsi" w:cstheme="minorBidi"/>
              </w:rPr>
              <w:t>2</w:t>
            </w:r>
          </w:p>
        </w:tc>
        <w:tc>
          <w:tcPr>
            <w:tcW w:w="992" w:type="dxa"/>
          </w:tcPr>
          <w:p w14:paraId="4394ABC1" w14:textId="77777777" w:rsidR="001F4E73" w:rsidRPr="002934C9" w:rsidRDefault="001F4E73" w:rsidP="003313F2">
            <w:pPr>
              <w:spacing w:line="360" w:lineRule="auto"/>
              <w:jc w:val="center"/>
            </w:pPr>
            <w:r w:rsidRPr="002934C9">
              <w:rPr>
                <w:rFonts w:asciiTheme="minorHAnsi" w:hAnsiTheme="minorHAnsi" w:cstheme="minorBidi"/>
              </w:rPr>
              <w:t>0</w:t>
            </w:r>
          </w:p>
        </w:tc>
        <w:tc>
          <w:tcPr>
            <w:tcW w:w="992" w:type="dxa"/>
            <w:tcBorders>
              <w:right w:val="single" w:sz="12" w:space="0" w:color="auto"/>
            </w:tcBorders>
          </w:tcPr>
          <w:p w14:paraId="398DF1C4" w14:textId="77777777" w:rsidR="001F4E73" w:rsidRPr="002934C9" w:rsidRDefault="001F4E73" w:rsidP="003313F2">
            <w:pPr>
              <w:spacing w:line="360" w:lineRule="auto"/>
              <w:jc w:val="center"/>
            </w:pPr>
            <w:r w:rsidRPr="002934C9">
              <w:rPr>
                <w:rFonts w:asciiTheme="minorHAnsi" w:hAnsiTheme="minorHAnsi" w:cstheme="minorBidi"/>
              </w:rPr>
              <w:t>0</w:t>
            </w:r>
          </w:p>
        </w:tc>
      </w:tr>
      <w:tr w:rsidR="001F4E73" w:rsidRPr="00B81DC8" w14:paraId="32D74038" w14:textId="77777777" w:rsidTr="003313F2">
        <w:tc>
          <w:tcPr>
            <w:tcW w:w="880" w:type="dxa"/>
            <w:vMerge/>
            <w:tcBorders>
              <w:left w:val="single" w:sz="12" w:space="0" w:color="auto"/>
            </w:tcBorders>
          </w:tcPr>
          <w:p w14:paraId="075A2FC2" w14:textId="77777777" w:rsidR="001F4E73" w:rsidRPr="002934C9" w:rsidRDefault="001F4E73" w:rsidP="003313F2">
            <w:pPr>
              <w:spacing w:line="360" w:lineRule="auto"/>
              <w:rPr>
                <w:b/>
                <w:bCs/>
              </w:rPr>
            </w:pPr>
          </w:p>
        </w:tc>
        <w:tc>
          <w:tcPr>
            <w:tcW w:w="1488" w:type="dxa"/>
            <w:tcBorders>
              <w:right w:val="single" w:sz="12" w:space="0" w:color="auto"/>
            </w:tcBorders>
          </w:tcPr>
          <w:p w14:paraId="29E6E70A" w14:textId="77777777" w:rsidR="001F4E73" w:rsidRPr="002934C9" w:rsidRDefault="001F4E73" w:rsidP="003313F2">
            <w:pPr>
              <w:spacing w:line="360" w:lineRule="auto"/>
              <w:jc w:val="center"/>
              <w:rPr>
                <w:b/>
                <w:bCs/>
              </w:rPr>
            </w:pPr>
            <w:r w:rsidRPr="002934C9">
              <w:rPr>
                <w:rFonts w:asciiTheme="minorHAnsi" w:hAnsiTheme="minorHAnsi" w:cstheme="minorBidi"/>
                <w:b/>
                <w:bCs/>
              </w:rPr>
              <w:t xml:space="preserve">Trace </w:t>
            </w:r>
          </w:p>
          <w:p w14:paraId="1A3A4200" w14:textId="77777777" w:rsidR="001F4E73" w:rsidRPr="002934C9" w:rsidRDefault="001F4E73" w:rsidP="003313F2">
            <w:pPr>
              <w:spacing w:line="360" w:lineRule="auto"/>
              <w:jc w:val="center"/>
              <w:rPr>
                <w:b/>
                <w:bCs/>
              </w:rPr>
            </w:pPr>
            <w:r w:rsidRPr="002934C9">
              <w:rPr>
                <w:rFonts w:asciiTheme="minorHAnsi" w:hAnsiTheme="minorHAnsi" w:cstheme="minorBidi"/>
                <w:b/>
                <w:bCs/>
              </w:rPr>
              <w:t>(n=17)</w:t>
            </w:r>
          </w:p>
        </w:tc>
        <w:tc>
          <w:tcPr>
            <w:tcW w:w="1050" w:type="dxa"/>
            <w:tcBorders>
              <w:left w:val="single" w:sz="12" w:space="0" w:color="auto"/>
              <w:right w:val="single" w:sz="12" w:space="0" w:color="auto"/>
            </w:tcBorders>
          </w:tcPr>
          <w:p w14:paraId="4802CBE5" w14:textId="77777777" w:rsidR="001F4E73" w:rsidRPr="002934C9" w:rsidRDefault="001F4E73" w:rsidP="003313F2">
            <w:pPr>
              <w:spacing w:line="360" w:lineRule="auto"/>
              <w:jc w:val="center"/>
            </w:pPr>
            <w:r w:rsidRPr="002934C9">
              <w:rPr>
                <w:rFonts w:asciiTheme="minorHAnsi" w:hAnsiTheme="minorHAnsi" w:cstheme="minorBidi"/>
              </w:rPr>
              <w:t>16</w:t>
            </w:r>
          </w:p>
        </w:tc>
        <w:tc>
          <w:tcPr>
            <w:tcW w:w="983" w:type="dxa"/>
            <w:tcBorders>
              <w:left w:val="single" w:sz="12" w:space="0" w:color="auto"/>
              <w:right w:val="single" w:sz="12" w:space="0" w:color="auto"/>
            </w:tcBorders>
          </w:tcPr>
          <w:p w14:paraId="2E54FE7D" w14:textId="77777777" w:rsidR="001F4E73" w:rsidRPr="002934C9" w:rsidRDefault="001F4E73" w:rsidP="003313F2">
            <w:pPr>
              <w:spacing w:line="360" w:lineRule="auto"/>
              <w:jc w:val="center"/>
            </w:pPr>
            <w:r w:rsidRPr="002934C9">
              <w:rPr>
                <w:rFonts w:asciiTheme="minorHAnsi" w:hAnsiTheme="minorHAnsi" w:cstheme="minorBidi"/>
              </w:rPr>
              <w:t>1</w:t>
            </w:r>
          </w:p>
          <w:p w14:paraId="0DB3C347" w14:textId="77777777" w:rsidR="001F4E73" w:rsidRPr="002934C9" w:rsidRDefault="001F4E73" w:rsidP="003313F2">
            <w:pPr>
              <w:spacing w:line="360" w:lineRule="auto"/>
              <w:jc w:val="center"/>
            </w:pPr>
            <w:r w:rsidRPr="002934C9">
              <w:rPr>
                <w:rFonts w:asciiTheme="minorHAnsi" w:hAnsiTheme="minorHAnsi" w:cstheme="minorBidi"/>
              </w:rPr>
              <w:t xml:space="preserve"> (7%)</w:t>
            </w:r>
          </w:p>
        </w:tc>
        <w:tc>
          <w:tcPr>
            <w:tcW w:w="880" w:type="dxa"/>
            <w:tcBorders>
              <w:left w:val="single" w:sz="12" w:space="0" w:color="auto"/>
            </w:tcBorders>
          </w:tcPr>
          <w:p w14:paraId="4457214E" w14:textId="77777777" w:rsidR="001F4E73" w:rsidRPr="002934C9" w:rsidRDefault="001F4E73" w:rsidP="003313F2">
            <w:pPr>
              <w:spacing w:line="360" w:lineRule="auto"/>
              <w:jc w:val="center"/>
            </w:pPr>
            <w:r w:rsidRPr="002934C9">
              <w:rPr>
                <w:rFonts w:asciiTheme="minorHAnsi" w:hAnsiTheme="minorHAnsi" w:cstheme="minorBidi"/>
              </w:rPr>
              <w:t>1</w:t>
            </w:r>
          </w:p>
        </w:tc>
        <w:tc>
          <w:tcPr>
            <w:tcW w:w="1083" w:type="dxa"/>
          </w:tcPr>
          <w:p w14:paraId="5DA5951C" w14:textId="77777777" w:rsidR="001F4E73" w:rsidRPr="002934C9" w:rsidRDefault="001F4E73" w:rsidP="003313F2">
            <w:pPr>
              <w:spacing w:line="360" w:lineRule="auto"/>
              <w:jc w:val="center"/>
            </w:pPr>
            <w:r w:rsidRPr="002934C9">
              <w:rPr>
                <w:rFonts w:asciiTheme="minorHAnsi" w:hAnsiTheme="minorHAnsi" w:cstheme="minorBidi"/>
              </w:rPr>
              <w:t>0</w:t>
            </w:r>
          </w:p>
        </w:tc>
        <w:tc>
          <w:tcPr>
            <w:tcW w:w="851" w:type="dxa"/>
          </w:tcPr>
          <w:p w14:paraId="345642F7" w14:textId="77777777" w:rsidR="001F4E73" w:rsidRPr="002934C9" w:rsidRDefault="001F4E73" w:rsidP="003313F2">
            <w:pPr>
              <w:spacing w:line="360" w:lineRule="auto"/>
              <w:jc w:val="center"/>
            </w:pPr>
            <w:r w:rsidRPr="002934C9">
              <w:rPr>
                <w:rFonts w:asciiTheme="minorHAnsi" w:hAnsiTheme="minorHAnsi" w:cstheme="minorBidi"/>
              </w:rPr>
              <w:t>0</w:t>
            </w:r>
          </w:p>
        </w:tc>
        <w:tc>
          <w:tcPr>
            <w:tcW w:w="992" w:type="dxa"/>
          </w:tcPr>
          <w:p w14:paraId="6C53D7DE" w14:textId="77777777" w:rsidR="001F4E73" w:rsidRPr="002934C9" w:rsidRDefault="001F4E73" w:rsidP="003313F2">
            <w:pPr>
              <w:spacing w:line="360" w:lineRule="auto"/>
              <w:jc w:val="center"/>
            </w:pPr>
            <w:r w:rsidRPr="002934C9">
              <w:rPr>
                <w:rFonts w:asciiTheme="minorHAnsi" w:hAnsiTheme="minorHAnsi" w:cstheme="minorBidi"/>
              </w:rPr>
              <w:t>0</w:t>
            </w:r>
          </w:p>
        </w:tc>
        <w:tc>
          <w:tcPr>
            <w:tcW w:w="992" w:type="dxa"/>
            <w:tcBorders>
              <w:right w:val="single" w:sz="12" w:space="0" w:color="auto"/>
            </w:tcBorders>
          </w:tcPr>
          <w:p w14:paraId="678D4D31" w14:textId="77777777" w:rsidR="001F4E73" w:rsidRPr="002934C9" w:rsidRDefault="001F4E73" w:rsidP="003313F2">
            <w:pPr>
              <w:spacing w:line="360" w:lineRule="auto"/>
              <w:jc w:val="center"/>
            </w:pPr>
            <w:r w:rsidRPr="002934C9">
              <w:rPr>
                <w:rFonts w:asciiTheme="minorHAnsi" w:hAnsiTheme="minorHAnsi" w:cstheme="minorBidi"/>
              </w:rPr>
              <w:t>0</w:t>
            </w:r>
          </w:p>
        </w:tc>
      </w:tr>
      <w:tr w:rsidR="001F4E73" w:rsidRPr="00B81DC8" w14:paraId="507424BB" w14:textId="77777777" w:rsidTr="003313F2">
        <w:tc>
          <w:tcPr>
            <w:tcW w:w="880" w:type="dxa"/>
            <w:vMerge/>
            <w:tcBorders>
              <w:left w:val="single" w:sz="12" w:space="0" w:color="auto"/>
              <w:bottom w:val="single" w:sz="12" w:space="0" w:color="auto"/>
            </w:tcBorders>
          </w:tcPr>
          <w:p w14:paraId="06C78202" w14:textId="77777777" w:rsidR="001F4E73" w:rsidRPr="002934C9" w:rsidRDefault="001F4E73" w:rsidP="003313F2">
            <w:pPr>
              <w:spacing w:line="360" w:lineRule="auto"/>
              <w:rPr>
                <w:b/>
                <w:bCs/>
              </w:rPr>
            </w:pPr>
          </w:p>
        </w:tc>
        <w:tc>
          <w:tcPr>
            <w:tcW w:w="1488" w:type="dxa"/>
            <w:tcBorders>
              <w:bottom w:val="single" w:sz="12" w:space="0" w:color="auto"/>
              <w:right w:val="single" w:sz="12" w:space="0" w:color="auto"/>
            </w:tcBorders>
          </w:tcPr>
          <w:p w14:paraId="2ED33C27" w14:textId="77777777" w:rsidR="001F4E73" w:rsidRPr="002934C9" w:rsidRDefault="001F4E73" w:rsidP="003313F2">
            <w:pPr>
              <w:spacing w:line="360" w:lineRule="auto"/>
              <w:jc w:val="center"/>
              <w:rPr>
                <w:b/>
                <w:bCs/>
              </w:rPr>
            </w:pPr>
            <w:r w:rsidRPr="002934C9">
              <w:rPr>
                <w:rFonts w:asciiTheme="minorHAnsi" w:hAnsiTheme="minorHAnsi" w:cstheme="minorBidi"/>
                <w:b/>
                <w:bCs/>
              </w:rPr>
              <w:t>Negative (n=558)</w:t>
            </w:r>
          </w:p>
        </w:tc>
        <w:tc>
          <w:tcPr>
            <w:tcW w:w="1050" w:type="dxa"/>
            <w:tcBorders>
              <w:left w:val="single" w:sz="12" w:space="0" w:color="auto"/>
              <w:bottom w:val="single" w:sz="12" w:space="0" w:color="auto"/>
              <w:right w:val="single" w:sz="12" w:space="0" w:color="auto"/>
            </w:tcBorders>
          </w:tcPr>
          <w:p w14:paraId="78B76B32" w14:textId="77777777" w:rsidR="001F4E73" w:rsidRPr="002934C9" w:rsidRDefault="001F4E73" w:rsidP="003313F2">
            <w:pPr>
              <w:spacing w:line="360" w:lineRule="auto"/>
              <w:jc w:val="center"/>
            </w:pPr>
            <w:r w:rsidRPr="002934C9">
              <w:rPr>
                <w:rFonts w:asciiTheme="minorHAnsi" w:hAnsiTheme="minorHAnsi" w:cstheme="minorBidi"/>
              </w:rPr>
              <w:t>524</w:t>
            </w:r>
          </w:p>
        </w:tc>
        <w:tc>
          <w:tcPr>
            <w:tcW w:w="983" w:type="dxa"/>
            <w:tcBorders>
              <w:left w:val="single" w:sz="12" w:space="0" w:color="auto"/>
              <w:bottom w:val="single" w:sz="12" w:space="0" w:color="auto"/>
              <w:right w:val="single" w:sz="12" w:space="0" w:color="auto"/>
            </w:tcBorders>
          </w:tcPr>
          <w:p w14:paraId="2F9864DC" w14:textId="77777777" w:rsidR="001F4E73" w:rsidRPr="002934C9" w:rsidRDefault="001F4E73" w:rsidP="003313F2">
            <w:pPr>
              <w:spacing w:line="360" w:lineRule="auto"/>
              <w:jc w:val="center"/>
            </w:pPr>
            <w:r w:rsidRPr="002934C9">
              <w:rPr>
                <w:rFonts w:asciiTheme="minorHAnsi" w:hAnsiTheme="minorHAnsi" w:cstheme="minorBidi"/>
              </w:rPr>
              <w:t>34</w:t>
            </w:r>
          </w:p>
          <w:p w14:paraId="046223F7" w14:textId="77777777" w:rsidR="001F4E73" w:rsidRPr="002934C9" w:rsidRDefault="001F4E73" w:rsidP="003313F2">
            <w:pPr>
              <w:spacing w:line="360" w:lineRule="auto"/>
              <w:jc w:val="center"/>
            </w:pPr>
            <w:r w:rsidRPr="002934C9">
              <w:rPr>
                <w:rFonts w:asciiTheme="minorHAnsi" w:hAnsiTheme="minorHAnsi" w:cstheme="minorBidi"/>
              </w:rPr>
              <w:t xml:space="preserve"> (6%)</w:t>
            </w:r>
          </w:p>
        </w:tc>
        <w:tc>
          <w:tcPr>
            <w:tcW w:w="880" w:type="dxa"/>
            <w:tcBorders>
              <w:left w:val="single" w:sz="12" w:space="0" w:color="auto"/>
              <w:bottom w:val="single" w:sz="12" w:space="0" w:color="auto"/>
            </w:tcBorders>
          </w:tcPr>
          <w:p w14:paraId="440A7E9E" w14:textId="77777777" w:rsidR="001F4E73" w:rsidRPr="002934C9" w:rsidRDefault="001F4E73" w:rsidP="003313F2">
            <w:pPr>
              <w:spacing w:line="360" w:lineRule="auto"/>
              <w:jc w:val="center"/>
            </w:pPr>
            <w:r w:rsidRPr="002934C9">
              <w:rPr>
                <w:rFonts w:asciiTheme="minorHAnsi" w:hAnsiTheme="minorHAnsi" w:cstheme="minorBidi"/>
              </w:rPr>
              <w:t>28</w:t>
            </w:r>
          </w:p>
        </w:tc>
        <w:tc>
          <w:tcPr>
            <w:tcW w:w="1083" w:type="dxa"/>
            <w:tcBorders>
              <w:bottom w:val="single" w:sz="12" w:space="0" w:color="auto"/>
            </w:tcBorders>
          </w:tcPr>
          <w:p w14:paraId="61A83C9A" w14:textId="77777777" w:rsidR="001F4E73" w:rsidRPr="002934C9" w:rsidRDefault="001F4E73" w:rsidP="003313F2">
            <w:pPr>
              <w:spacing w:line="360" w:lineRule="auto"/>
              <w:jc w:val="center"/>
            </w:pPr>
            <w:r w:rsidRPr="002934C9">
              <w:rPr>
                <w:rFonts w:asciiTheme="minorHAnsi" w:hAnsiTheme="minorHAnsi" w:cstheme="minorBidi"/>
              </w:rPr>
              <w:t>3</w:t>
            </w:r>
          </w:p>
        </w:tc>
        <w:tc>
          <w:tcPr>
            <w:tcW w:w="851" w:type="dxa"/>
            <w:tcBorders>
              <w:bottom w:val="single" w:sz="12" w:space="0" w:color="auto"/>
            </w:tcBorders>
          </w:tcPr>
          <w:p w14:paraId="0E29CB8C" w14:textId="77777777" w:rsidR="001F4E73" w:rsidRPr="002934C9" w:rsidRDefault="001F4E73" w:rsidP="003313F2">
            <w:pPr>
              <w:spacing w:line="360" w:lineRule="auto"/>
              <w:jc w:val="center"/>
            </w:pPr>
            <w:r w:rsidRPr="002934C9">
              <w:rPr>
                <w:rFonts w:asciiTheme="minorHAnsi" w:hAnsiTheme="minorHAnsi" w:cstheme="minorBidi"/>
              </w:rPr>
              <w:t>3</w:t>
            </w:r>
          </w:p>
        </w:tc>
        <w:tc>
          <w:tcPr>
            <w:tcW w:w="992" w:type="dxa"/>
            <w:tcBorders>
              <w:bottom w:val="single" w:sz="12" w:space="0" w:color="auto"/>
            </w:tcBorders>
          </w:tcPr>
          <w:p w14:paraId="7472670A" w14:textId="77777777" w:rsidR="001F4E73" w:rsidRPr="002934C9" w:rsidRDefault="001F4E73" w:rsidP="003313F2">
            <w:pPr>
              <w:spacing w:line="360" w:lineRule="auto"/>
              <w:jc w:val="center"/>
            </w:pPr>
            <w:r w:rsidRPr="002934C9">
              <w:rPr>
                <w:rFonts w:asciiTheme="minorHAnsi" w:hAnsiTheme="minorHAnsi" w:cstheme="minorBidi"/>
              </w:rPr>
              <w:t>0</w:t>
            </w:r>
          </w:p>
        </w:tc>
        <w:tc>
          <w:tcPr>
            <w:tcW w:w="992" w:type="dxa"/>
            <w:tcBorders>
              <w:bottom w:val="single" w:sz="12" w:space="0" w:color="auto"/>
              <w:right w:val="single" w:sz="12" w:space="0" w:color="auto"/>
            </w:tcBorders>
          </w:tcPr>
          <w:p w14:paraId="63E7D8C7" w14:textId="77777777" w:rsidR="001F4E73" w:rsidRPr="002934C9" w:rsidRDefault="001F4E73" w:rsidP="003313F2">
            <w:pPr>
              <w:spacing w:line="360" w:lineRule="auto"/>
              <w:jc w:val="center"/>
            </w:pPr>
            <w:r w:rsidRPr="002934C9">
              <w:rPr>
                <w:rFonts w:asciiTheme="minorHAnsi" w:hAnsiTheme="minorHAnsi" w:cstheme="minorBidi"/>
              </w:rPr>
              <w:t>0</w:t>
            </w:r>
          </w:p>
        </w:tc>
      </w:tr>
    </w:tbl>
    <w:p w14:paraId="12B1FCFE" w14:textId="77777777" w:rsidR="001F4E73" w:rsidRPr="002934C9" w:rsidRDefault="001F4E73" w:rsidP="001F4E73">
      <w:pPr>
        <w:spacing w:line="240" w:lineRule="auto"/>
        <w:rPr>
          <w:rFonts w:ascii="Times New Roman" w:hAnsi="Times New Roman" w:cs="Times New Roman"/>
          <w:b/>
          <w:bCs/>
          <w:sz w:val="20"/>
          <w:szCs w:val="20"/>
        </w:rPr>
      </w:pPr>
      <w:r w:rsidRPr="002934C9">
        <w:rPr>
          <w:rFonts w:ascii="Times New Roman" w:hAnsi="Times New Roman" w:cs="Times New Roman"/>
          <w:sz w:val="20"/>
          <w:szCs w:val="20"/>
        </w:rPr>
        <w:t>41 people were excluded due to missing data (tongue swab Ultra unsuccessful, n=25; missing tongue swab Ultra semi-quantitative result, n=7; sputum Ultra not done, n=9)</w:t>
      </w:r>
      <w:r w:rsidRPr="002934C9">
        <w:rPr>
          <w:rFonts w:ascii="Times New Roman" w:hAnsi="Times New Roman" w:cs="Times New Roman"/>
          <w:b/>
          <w:bCs/>
          <w:sz w:val="20"/>
          <w:szCs w:val="20"/>
        </w:rPr>
        <w:br w:type="page"/>
      </w:r>
    </w:p>
    <w:tbl>
      <w:tblPr>
        <w:tblStyle w:val="TableGrid"/>
        <w:tblpPr w:leftFromText="180" w:rightFromText="180" w:vertAnchor="text" w:horzAnchor="margin" w:tblpY="1538"/>
        <w:tblW w:w="9199" w:type="dxa"/>
        <w:tblLayout w:type="fixed"/>
        <w:tblLook w:val="04A0" w:firstRow="1" w:lastRow="0" w:firstColumn="1" w:lastColumn="0" w:noHBand="0" w:noVBand="1"/>
      </w:tblPr>
      <w:tblGrid>
        <w:gridCol w:w="880"/>
        <w:gridCol w:w="1488"/>
        <w:gridCol w:w="1050"/>
        <w:gridCol w:w="983"/>
        <w:gridCol w:w="880"/>
        <w:gridCol w:w="1083"/>
        <w:gridCol w:w="851"/>
        <w:gridCol w:w="992"/>
        <w:gridCol w:w="992"/>
      </w:tblGrid>
      <w:tr w:rsidR="001F4E73" w:rsidRPr="00B81DC8" w14:paraId="03F63769" w14:textId="77777777" w:rsidTr="003313F2">
        <w:tc>
          <w:tcPr>
            <w:tcW w:w="2368" w:type="dxa"/>
            <w:gridSpan w:val="2"/>
            <w:vMerge w:val="restart"/>
            <w:tcBorders>
              <w:top w:val="single" w:sz="12" w:space="0" w:color="auto"/>
              <w:left w:val="single" w:sz="12" w:space="0" w:color="auto"/>
              <w:right w:val="single" w:sz="12" w:space="0" w:color="auto"/>
            </w:tcBorders>
            <w:textDirection w:val="btLr"/>
          </w:tcPr>
          <w:p w14:paraId="514354B2" w14:textId="77777777" w:rsidR="001F4E73" w:rsidRPr="005A0C92" w:rsidRDefault="001F4E73" w:rsidP="003313F2">
            <w:pPr>
              <w:spacing w:line="360" w:lineRule="auto"/>
              <w:jc w:val="center"/>
              <w:rPr>
                <w:b/>
                <w:bCs/>
              </w:rPr>
            </w:pPr>
          </w:p>
        </w:tc>
        <w:tc>
          <w:tcPr>
            <w:tcW w:w="6831" w:type="dxa"/>
            <w:gridSpan w:val="7"/>
            <w:tcBorders>
              <w:top w:val="single" w:sz="12" w:space="0" w:color="auto"/>
              <w:left w:val="single" w:sz="12" w:space="0" w:color="auto"/>
              <w:right w:val="single" w:sz="12" w:space="0" w:color="auto"/>
            </w:tcBorders>
          </w:tcPr>
          <w:p w14:paraId="1F1501E3" w14:textId="77777777" w:rsidR="001F4E73" w:rsidRPr="005A0C92" w:rsidRDefault="001F4E73" w:rsidP="003313F2">
            <w:pPr>
              <w:spacing w:line="360" w:lineRule="auto"/>
              <w:jc w:val="center"/>
            </w:pPr>
            <w:r w:rsidRPr="005A0C92">
              <w:rPr>
                <w:b/>
                <w:bCs/>
              </w:rPr>
              <w:t>Foam tongue swab semi-quantitation category</w:t>
            </w:r>
          </w:p>
        </w:tc>
      </w:tr>
      <w:tr w:rsidR="001F4E73" w:rsidRPr="00B81DC8" w14:paraId="1EF40CD9" w14:textId="77777777" w:rsidTr="003313F2">
        <w:tc>
          <w:tcPr>
            <w:tcW w:w="2368" w:type="dxa"/>
            <w:gridSpan w:val="2"/>
            <w:vMerge/>
            <w:tcBorders>
              <w:left w:val="single" w:sz="12" w:space="0" w:color="auto"/>
              <w:right w:val="single" w:sz="12" w:space="0" w:color="auto"/>
            </w:tcBorders>
            <w:textDirection w:val="btLr"/>
          </w:tcPr>
          <w:p w14:paraId="17B877BC" w14:textId="77777777" w:rsidR="001F4E73" w:rsidRPr="002934C9" w:rsidRDefault="001F4E73" w:rsidP="003313F2">
            <w:pPr>
              <w:spacing w:line="360" w:lineRule="auto"/>
              <w:jc w:val="center"/>
              <w:rPr>
                <w:b/>
                <w:bCs/>
              </w:rPr>
            </w:pPr>
          </w:p>
        </w:tc>
        <w:tc>
          <w:tcPr>
            <w:tcW w:w="1050" w:type="dxa"/>
            <w:tcBorders>
              <w:top w:val="single" w:sz="12" w:space="0" w:color="auto"/>
              <w:left w:val="single" w:sz="12" w:space="0" w:color="auto"/>
              <w:right w:val="single" w:sz="12" w:space="0" w:color="auto"/>
            </w:tcBorders>
          </w:tcPr>
          <w:p w14:paraId="1AD630CE" w14:textId="77777777" w:rsidR="001F4E73" w:rsidRPr="002934C9" w:rsidRDefault="001F4E73" w:rsidP="003313F2">
            <w:pPr>
              <w:spacing w:line="360" w:lineRule="auto"/>
              <w:jc w:val="center"/>
              <w:rPr>
                <w:b/>
                <w:bCs/>
              </w:rPr>
            </w:pPr>
            <w:r w:rsidRPr="002934C9">
              <w:rPr>
                <w:rFonts w:asciiTheme="minorHAnsi" w:hAnsiTheme="minorHAnsi" w:cstheme="minorBidi"/>
                <w:b/>
                <w:bCs/>
              </w:rPr>
              <w:t>Negative</w:t>
            </w:r>
          </w:p>
          <w:p w14:paraId="261B0995" w14:textId="77777777" w:rsidR="001F4E73" w:rsidRPr="002934C9" w:rsidRDefault="001F4E73" w:rsidP="003313F2">
            <w:pPr>
              <w:spacing w:line="360" w:lineRule="auto"/>
              <w:jc w:val="center"/>
            </w:pPr>
            <w:r w:rsidRPr="002934C9">
              <w:rPr>
                <w:rFonts w:asciiTheme="minorHAnsi" w:hAnsiTheme="minorHAnsi" w:cstheme="minorBidi"/>
                <w:b/>
                <w:bCs/>
              </w:rPr>
              <w:t>(n=385)</w:t>
            </w:r>
          </w:p>
        </w:tc>
        <w:tc>
          <w:tcPr>
            <w:tcW w:w="983" w:type="dxa"/>
            <w:tcBorders>
              <w:top w:val="single" w:sz="12" w:space="0" w:color="auto"/>
              <w:left w:val="single" w:sz="12" w:space="0" w:color="auto"/>
              <w:right w:val="single" w:sz="12" w:space="0" w:color="auto"/>
            </w:tcBorders>
          </w:tcPr>
          <w:p w14:paraId="764B5C30" w14:textId="77777777" w:rsidR="001F4E73" w:rsidRPr="002934C9" w:rsidRDefault="001F4E73" w:rsidP="003313F2">
            <w:pPr>
              <w:spacing w:line="360" w:lineRule="auto"/>
              <w:jc w:val="center"/>
              <w:rPr>
                <w:b/>
                <w:bCs/>
              </w:rPr>
            </w:pPr>
            <w:r w:rsidRPr="002934C9">
              <w:rPr>
                <w:rFonts w:asciiTheme="minorHAnsi" w:hAnsiTheme="minorHAnsi" w:cstheme="minorBidi"/>
                <w:b/>
                <w:bCs/>
              </w:rPr>
              <w:t>Positive</w:t>
            </w:r>
          </w:p>
          <w:p w14:paraId="441C8D15" w14:textId="77777777" w:rsidR="001F4E73" w:rsidRPr="002934C9" w:rsidRDefault="001F4E73" w:rsidP="003313F2">
            <w:pPr>
              <w:spacing w:line="360" w:lineRule="auto"/>
              <w:jc w:val="center"/>
            </w:pPr>
            <w:r w:rsidRPr="002934C9">
              <w:rPr>
                <w:rFonts w:asciiTheme="minorHAnsi" w:hAnsiTheme="minorHAnsi" w:cstheme="minorBidi"/>
                <w:b/>
                <w:bCs/>
              </w:rPr>
              <w:t xml:space="preserve">(n=150) </w:t>
            </w:r>
          </w:p>
        </w:tc>
        <w:tc>
          <w:tcPr>
            <w:tcW w:w="880" w:type="dxa"/>
            <w:tcBorders>
              <w:top w:val="single" w:sz="12" w:space="0" w:color="auto"/>
              <w:left w:val="single" w:sz="12" w:space="0" w:color="auto"/>
            </w:tcBorders>
          </w:tcPr>
          <w:p w14:paraId="165D2AFC" w14:textId="77777777" w:rsidR="001F4E73" w:rsidRPr="002934C9" w:rsidRDefault="001F4E73" w:rsidP="003313F2">
            <w:pPr>
              <w:spacing w:line="360" w:lineRule="auto"/>
              <w:jc w:val="center"/>
              <w:rPr>
                <w:b/>
                <w:bCs/>
              </w:rPr>
            </w:pPr>
            <w:r w:rsidRPr="002934C9">
              <w:rPr>
                <w:rFonts w:asciiTheme="minorHAnsi" w:hAnsiTheme="minorHAnsi" w:cstheme="minorBidi"/>
                <w:b/>
                <w:bCs/>
              </w:rPr>
              <w:t>Trace</w:t>
            </w:r>
          </w:p>
          <w:p w14:paraId="0F46BC8C" w14:textId="77777777" w:rsidR="001F4E73" w:rsidRPr="002934C9" w:rsidRDefault="001F4E73" w:rsidP="003313F2">
            <w:pPr>
              <w:spacing w:line="360" w:lineRule="auto"/>
              <w:jc w:val="center"/>
            </w:pPr>
            <w:r w:rsidRPr="002934C9">
              <w:rPr>
                <w:rFonts w:asciiTheme="minorHAnsi" w:hAnsiTheme="minorHAnsi" w:cstheme="minorBidi"/>
                <w:b/>
                <w:bCs/>
              </w:rPr>
              <w:t>(n=50)</w:t>
            </w:r>
          </w:p>
        </w:tc>
        <w:tc>
          <w:tcPr>
            <w:tcW w:w="1083" w:type="dxa"/>
            <w:tcBorders>
              <w:top w:val="single" w:sz="12" w:space="0" w:color="auto"/>
            </w:tcBorders>
          </w:tcPr>
          <w:p w14:paraId="27BC06C6" w14:textId="77777777" w:rsidR="001F4E73" w:rsidRPr="002934C9" w:rsidRDefault="001F4E73" w:rsidP="003313F2">
            <w:pPr>
              <w:spacing w:line="360" w:lineRule="auto"/>
              <w:jc w:val="center"/>
            </w:pPr>
            <w:r w:rsidRPr="002934C9">
              <w:rPr>
                <w:rFonts w:asciiTheme="minorHAnsi" w:hAnsiTheme="minorHAnsi" w:cstheme="minorBidi"/>
                <w:b/>
                <w:bCs/>
              </w:rPr>
              <w:t>Very low (n=42)</w:t>
            </w:r>
          </w:p>
        </w:tc>
        <w:tc>
          <w:tcPr>
            <w:tcW w:w="851" w:type="dxa"/>
            <w:tcBorders>
              <w:top w:val="single" w:sz="12" w:space="0" w:color="auto"/>
            </w:tcBorders>
          </w:tcPr>
          <w:p w14:paraId="735CB171" w14:textId="77777777" w:rsidR="001F4E73" w:rsidRPr="002934C9" w:rsidRDefault="001F4E73" w:rsidP="003313F2">
            <w:pPr>
              <w:spacing w:line="360" w:lineRule="auto"/>
              <w:jc w:val="center"/>
              <w:rPr>
                <w:b/>
                <w:bCs/>
              </w:rPr>
            </w:pPr>
            <w:r w:rsidRPr="002934C9">
              <w:rPr>
                <w:rFonts w:asciiTheme="minorHAnsi" w:hAnsiTheme="minorHAnsi" w:cstheme="minorBidi"/>
                <w:b/>
                <w:bCs/>
              </w:rPr>
              <w:t>Low</w:t>
            </w:r>
          </w:p>
          <w:p w14:paraId="4610423F" w14:textId="77777777" w:rsidR="001F4E73" w:rsidRPr="002934C9" w:rsidRDefault="001F4E73" w:rsidP="003313F2">
            <w:pPr>
              <w:spacing w:line="360" w:lineRule="auto"/>
              <w:jc w:val="center"/>
            </w:pPr>
            <w:r w:rsidRPr="002934C9">
              <w:rPr>
                <w:rFonts w:asciiTheme="minorHAnsi" w:hAnsiTheme="minorHAnsi" w:cstheme="minorBidi"/>
                <w:b/>
                <w:bCs/>
              </w:rPr>
              <w:t>(n=57)</w:t>
            </w:r>
          </w:p>
        </w:tc>
        <w:tc>
          <w:tcPr>
            <w:tcW w:w="992" w:type="dxa"/>
            <w:tcBorders>
              <w:top w:val="single" w:sz="12" w:space="0" w:color="auto"/>
            </w:tcBorders>
          </w:tcPr>
          <w:p w14:paraId="78CA5103" w14:textId="77777777" w:rsidR="001F4E73" w:rsidRPr="002934C9" w:rsidRDefault="001F4E73" w:rsidP="003313F2">
            <w:pPr>
              <w:spacing w:line="360" w:lineRule="auto"/>
              <w:jc w:val="center"/>
              <w:rPr>
                <w:b/>
                <w:bCs/>
              </w:rPr>
            </w:pPr>
            <w:r w:rsidRPr="002934C9">
              <w:rPr>
                <w:rFonts w:asciiTheme="minorHAnsi" w:hAnsiTheme="minorHAnsi" w:cstheme="minorBidi"/>
                <w:b/>
                <w:bCs/>
              </w:rPr>
              <w:t>Medium</w:t>
            </w:r>
          </w:p>
          <w:p w14:paraId="0492D009" w14:textId="77777777" w:rsidR="001F4E73" w:rsidRPr="002934C9" w:rsidRDefault="001F4E73" w:rsidP="003313F2">
            <w:pPr>
              <w:spacing w:line="360" w:lineRule="auto"/>
              <w:jc w:val="center"/>
            </w:pPr>
            <w:r w:rsidRPr="002934C9">
              <w:rPr>
                <w:rFonts w:asciiTheme="minorHAnsi" w:hAnsiTheme="minorHAnsi" w:cstheme="minorBidi"/>
                <w:b/>
                <w:bCs/>
              </w:rPr>
              <w:t>(n=1)</w:t>
            </w:r>
          </w:p>
        </w:tc>
        <w:tc>
          <w:tcPr>
            <w:tcW w:w="992" w:type="dxa"/>
            <w:tcBorders>
              <w:top w:val="single" w:sz="12" w:space="0" w:color="auto"/>
              <w:right w:val="single" w:sz="12" w:space="0" w:color="auto"/>
            </w:tcBorders>
          </w:tcPr>
          <w:p w14:paraId="0F43AB23" w14:textId="77777777" w:rsidR="001F4E73" w:rsidRPr="002934C9" w:rsidRDefault="001F4E73" w:rsidP="003313F2">
            <w:pPr>
              <w:spacing w:line="360" w:lineRule="auto"/>
              <w:jc w:val="center"/>
              <w:rPr>
                <w:b/>
                <w:bCs/>
              </w:rPr>
            </w:pPr>
            <w:r w:rsidRPr="002934C9">
              <w:rPr>
                <w:rFonts w:asciiTheme="minorHAnsi" w:hAnsiTheme="minorHAnsi" w:cstheme="minorBidi"/>
                <w:b/>
                <w:bCs/>
              </w:rPr>
              <w:t>High</w:t>
            </w:r>
          </w:p>
          <w:p w14:paraId="3209043B" w14:textId="77777777" w:rsidR="001F4E73" w:rsidRPr="002934C9" w:rsidRDefault="001F4E73" w:rsidP="003313F2">
            <w:pPr>
              <w:spacing w:line="360" w:lineRule="auto"/>
              <w:jc w:val="center"/>
            </w:pPr>
            <w:r w:rsidRPr="002934C9">
              <w:rPr>
                <w:rFonts w:asciiTheme="minorHAnsi" w:hAnsiTheme="minorHAnsi" w:cstheme="minorBidi"/>
                <w:b/>
                <w:bCs/>
              </w:rPr>
              <w:t>(n=0)</w:t>
            </w:r>
          </w:p>
        </w:tc>
      </w:tr>
      <w:tr w:rsidR="001F4E73" w:rsidRPr="00B81DC8" w14:paraId="4E607549" w14:textId="77777777" w:rsidTr="003313F2">
        <w:tc>
          <w:tcPr>
            <w:tcW w:w="880" w:type="dxa"/>
            <w:vMerge w:val="restart"/>
            <w:tcBorders>
              <w:top w:val="single" w:sz="12" w:space="0" w:color="auto"/>
              <w:left w:val="single" w:sz="12" w:space="0" w:color="auto"/>
              <w:right w:val="single" w:sz="12" w:space="0" w:color="auto"/>
            </w:tcBorders>
            <w:textDirection w:val="btLr"/>
          </w:tcPr>
          <w:p w14:paraId="139DAA44" w14:textId="77777777" w:rsidR="001F4E73" w:rsidRPr="005A0C92" w:rsidRDefault="001F4E73" w:rsidP="003313F2">
            <w:pPr>
              <w:spacing w:line="360" w:lineRule="auto"/>
              <w:ind w:left="113" w:right="113"/>
              <w:jc w:val="center"/>
              <w:rPr>
                <w:b/>
                <w:bCs/>
              </w:rPr>
            </w:pPr>
            <w:r w:rsidRPr="005A0C92">
              <w:rPr>
                <w:b/>
                <w:bCs/>
              </w:rPr>
              <w:t>Sputum semi-quantitation category</w:t>
            </w:r>
          </w:p>
        </w:tc>
        <w:tc>
          <w:tcPr>
            <w:tcW w:w="1488" w:type="dxa"/>
            <w:tcBorders>
              <w:top w:val="single" w:sz="12" w:space="0" w:color="auto"/>
              <w:left w:val="single" w:sz="12" w:space="0" w:color="auto"/>
              <w:right w:val="single" w:sz="12" w:space="0" w:color="auto"/>
            </w:tcBorders>
          </w:tcPr>
          <w:p w14:paraId="2299A67B" w14:textId="77777777" w:rsidR="001F4E73" w:rsidRPr="005A0C92" w:rsidRDefault="001F4E73" w:rsidP="003313F2">
            <w:pPr>
              <w:spacing w:line="360" w:lineRule="auto"/>
              <w:jc w:val="center"/>
              <w:rPr>
                <w:b/>
                <w:bCs/>
              </w:rPr>
            </w:pPr>
            <w:r w:rsidRPr="005A0C92">
              <w:rPr>
                <w:b/>
                <w:bCs/>
              </w:rPr>
              <w:t xml:space="preserve">High </w:t>
            </w:r>
          </w:p>
          <w:p w14:paraId="7B9483DD" w14:textId="77777777" w:rsidR="001F4E73" w:rsidRPr="005A0C92" w:rsidRDefault="001F4E73" w:rsidP="003313F2">
            <w:pPr>
              <w:spacing w:line="360" w:lineRule="auto"/>
              <w:jc w:val="center"/>
            </w:pPr>
            <w:r w:rsidRPr="005A0C92">
              <w:rPr>
                <w:b/>
                <w:bCs/>
              </w:rPr>
              <w:t>(n=56)</w:t>
            </w:r>
          </w:p>
        </w:tc>
        <w:tc>
          <w:tcPr>
            <w:tcW w:w="1050" w:type="dxa"/>
            <w:tcBorders>
              <w:top w:val="single" w:sz="12" w:space="0" w:color="auto"/>
              <w:left w:val="single" w:sz="12" w:space="0" w:color="auto"/>
              <w:right w:val="single" w:sz="12" w:space="0" w:color="auto"/>
            </w:tcBorders>
          </w:tcPr>
          <w:p w14:paraId="0B93A48F" w14:textId="77777777" w:rsidR="001F4E73" w:rsidRPr="005A0C92" w:rsidRDefault="001F4E73" w:rsidP="003313F2">
            <w:pPr>
              <w:spacing w:line="360" w:lineRule="auto"/>
              <w:jc w:val="center"/>
            </w:pPr>
            <w:r w:rsidRPr="005A0C92">
              <w:t>15</w:t>
            </w:r>
          </w:p>
        </w:tc>
        <w:tc>
          <w:tcPr>
            <w:tcW w:w="983" w:type="dxa"/>
            <w:tcBorders>
              <w:top w:val="single" w:sz="12" w:space="0" w:color="auto"/>
              <w:left w:val="single" w:sz="12" w:space="0" w:color="auto"/>
              <w:right w:val="single" w:sz="12" w:space="0" w:color="auto"/>
            </w:tcBorders>
          </w:tcPr>
          <w:p w14:paraId="3A1CAB63" w14:textId="77777777" w:rsidR="001F4E73" w:rsidRPr="005A0C92" w:rsidRDefault="001F4E73" w:rsidP="003313F2">
            <w:pPr>
              <w:spacing w:line="360" w:lineRule="auto"/>
              <w:jc w:val="center"/>
            </w:pPr>
            <w:r w:rsidRPr="005A0C92">
              <w:t>41 (73%)</w:t>
            </w:r>
          </w:p>
        </w:tc>
        <w:tc>
          <w:tcPr>
            <w:tcW w:w="880" w:type="dxa"/>
            <w:tcBorders>
              <w:top w:val="single" w:sz="12" w:space="0" w:color="auto"/>
              <w:left w:val="single" w:sz="12" w:space="0" w:color="auto"/>
            </w:tcBorders>
          </w:tcPr>
          <w:p w14:paraId="78E7B999" w14:textId="77777777" w:rsidR="001F4E73" w:rsidRPr="005A0C92" w:rsidRDefault="001F4E73" w:rsidP="003313F2">
            <w:pPr>
              <w:spacing w:line="360" w:lineRule="auto"/>
              <w:jc w:val="center"/>
            </w:pPr>
            <w:r w:rsidRPr="005A0C92">
              <w:t>4</w:t>
            </w:r>
          </w:p>
        </w:tc>
        <w:tc>
          <w:tcPr>
            <w:tcW w:w="1083" w:type="dxa"/>
            <w:tcBorders>
              <w:top w:val="single" w:sz="12" w:space="0" w:color="auto"/>
            </w:tcBorders>
          </w:tcPr>
          <w:p w14:paraId="6CC80B1B" w14:textId="77777777" w:rsidR="001F4E73" w:rsidRPr="005A0C92" w:rsidRDefault="001F4E73" w:rsidP="003313F2">
            <w:pPr>
              <w:spacing w:line="360" w:lineRule="auto"/>
              <w:jc w:val="center"/>
            </w:pPr>
            <w:r w:rsidRPr="005A0C92">
              <w:t>15</w:t>
            </w:r>
          </w:p>
        </w:tc>
        <w:tc>
          <w:tcPr>
            <w:tcW w:w="851" w:type="dxa"/>
            <w:tcBorders>
              <w:top w:val="single" w:sz="12" w:space="0" w:color="auto"/>
            </w:tcBorders>
          </w:tcPr>
          <w:p w14:paraId="515EF3A2" w14:textId="77777777" w:rsidR="001F4E73" w:rsidRPr="005A0C92" w:rsidRDefault="001F4E73" w:rsidP="003313F2">
            <w:pPr>
              <w:spacing w:line="360" w:lineRule="auto"/>
              <w:jc w:val="center"/>
            </w:pPr>
            <w:r w:rsidRPr="005A0C92">
              <w:t>21</w:t>
            </w:r>
          </w:p>
        </w:tc>
        <w:tc>
          <w:tcPr>
            <w:tcW w:w="992" w:type="dxa"/>
            <w:tcBorders>
              <w:top w:val="single" w:sz="12" w:space="0" w:color="auto"/>
            </w:tcBorders>
          </w:tcPr>
          <w:p w14:paraId="42B56C30" w14:textId="77777777" w:rsidR="001F4E73" w:rsidRPr="005A0C92" w:rsidRDefault="001F4E73" w:rsidP="003313F2">
            <w:pPr>
              <w:spacing w:line="360" w:lineRule="auto"/>
              <w:jc w:val="center"/>
            </w:pPr>
            <w:r w:rsidRPr="005A0C92">
              <w:t>1</w:t>
            </w:r>
          </w:p>
        </w:tc>
        <w:tc>
          <w:tcPr>
            <w:tcW w:w="992" w:type="dxa"/>
            <w:tcBorders>
              <w:top w:val="single" w:sz="12" w:space="0" w:color="auto"/>
              <w:right w:val="single" w:sz="12" w:space="0" w:color="auto"/>
            </w:tcBorders>
          </w:tcPr>
          <w:p w14:paraId="45043B37" w14:textId="77777777" w:rsidR="001F4E73" w:rsidRPr="005A0C92" w:rsidRDefault="001F4E73" w:rsidP="003313F2">
            <w:pPr>
              <w:spacing w:line="360" w:lineRule="auto"/>
              <w:jc w:val="center"/>
            </w:pPr>
            <w:r w:rsidRPr="005A0C92">
              <w:t>0</w:t>
            </w:r>
          </w:p>
        </w:tc>
      </w:tr>
      <w:tr w:rsidR="001F4E73" w:rsidRPr="00B81DC8" w14:paraId="77F49FEA" w14:textId="77777777" w:rsidTr="003313F2">
        <w:tc>
          <w:tcPr>
            <w:tcW w:w="880" w:type="dxa"/>
            <w:vMerge/>
            <w:tcBorders>
              <w:left w:val="single" w:sz="12" w:space="0" w:color="auto"/>
              <w:right w:val="single" w:sz="12" w:space="0" w:color="auto"/>
            </w:tcBorders>
          </w:tcPr>
          <w:p w14:paraId="65805639" w14:textId="77777777" w:rsidR="001F4E73" w:rsidRPr="002934C9" w:rsidRDefault="001F4E73" w:rsidP="003313F2">
            <w:pPr>
              <w:spacing w:line="360" w:lineRule="auto"/>
              <w:rPr>
                <w:b/>
                <w:bCs/>
              </w:rPr>
            </w:pPr>
          </w:p>
        </w:tc>
        <w:tc>
          <w:tcPr>
            <w:tcW w:w="1488" w:type="dxa"/>
            <w:tcBorders>
              <w:left w:val="single" w:sz="12" w:space="0" w:color="auto"/>
              <w:right w:val="single" w:sz="12" w:space="0" w:color="auto"/>
            </w:tcBorders>
          </w:tcPr>
          <w:p w14:paraId="0778A758" w14:textId="77777777" w:rsidR="001F4E73" w:rsidRPr="002934C9" w:rsidRDefault="001F4E73" w:rsidP="003313F2">
            <w:pPr>
              <w:spacing w:line="360" w:lineRule="auto"/>
              <w:jc w:val="center"/>
            </w:pPr>
            <w:r w:rsidRPr="002934C9">
              <w:rPr>
                <w:rFonts w:asciiTheme="minorHAnsi" w:hAnsiTheme="minorHAnsi" w:cstheme="minorBidi"/>
                <w:b/>
                <w:bCs/>
              </w:rPr>
              <w:t>Medium (n=13)</w:t>
            </w:r>
          </w:p>
        </w:tc>
        <w:tc>
          <w:tcPr>
            <w:tcW w:w="1050" w:type="dxa"/>
            <w:tcBorders>
              <w:left w:val="single" w:sz="12" w:space="0" w:color="auto"/>
              <w:right w:val="single" w:sz="12" w:space="0" w:color="auto"/>
            </w:tcBorders>
          </w:tcPr>
          <w:p w14:paraId="3AB89E41" w14:textId="77777777" w:rsidR="001F4E73" w:rsidRPr="002934C9" w:rsidRDefault="001F4E73" w:rsidP="003313F2">
            <w:pPr>
              <w:spacing w:line="360" w:lineRule="auto"/>
              <w:jc w:val="center"/>
            </w:pPr>
            <w:r w:rsidRPr="002934C9">
              <w:rPr>
                <w:rFonts w:asciiTheme="minorHAnsi" w:hAnsiTheme="minorHAnsi" w:cstheme="minorBidi"/>
              </w:rPr>
              <w:t>0</w:t>
            </w:r>
          </w:p>
        </w:tc>
        <w:tc>
          <w:tcPr>
            <w:tcW w:w="983" w:type="dxa"/>
            <w:tcBorders>
              <w:left w:val="single" w:sz="12" w:space="0" w:color="auto"/>
              <w:right w:val="single" w:sz="12" w:space="0" w:color="auto"/>
            </w:tcBorders>
          </w:tcPr>
          <w:p w14:paraId="579C01CC" w14:textId="77777777" w:rsidR="001F4E73" w:rsidRPr="002934C9" w:rsidRDefault="001F4E73" w:rsidP="003313F2">
            <w:pPr>
              <w:spacing w:line="360" w:lineRule="auto"/>
              <w:jc w:val="center"/>
            </w:pPr>
            <w:r w:rsidRPr="002934C9">
              <w:rPr>
                <w:rFonts w:asciiTheme="minorHAnsi" w:hAnsiTheme="minorHAnsi" w:cstheme="minorBidi"/>
              </w:rPr>
              <w:t>13 (100%)</w:t>
            </w:r>
          </w:p>
        </w:tc>
        <w:tc>
          <w:tcPr>
            <w:tcW w:w="880" w:type="dxa"/>
            <w:tcBorders>
              <w:left w:val="single" w:sz="12" w:space="0" w:color="auto"/>
            </w:tcBorders>
          </w:tcPr>
          <w:p w14:paraId="16FDD550" w14:textId="77777777" w:rsidR="001F4E73" w:rsidRPr="002934C9" w:rsidRDefault="001F4E73" w:rsidP="003313F2">
            <w:pPr>
              <w:spacing w:line="360" w:lineRule="auto"/>
              <w:jc w:val="center"/>
            </w:pPr>
            <w:r w:rsidRPr="002934C9">
              <w:rPr>
                <w:rFonts w:asciiTheme="minorHAnsi" w:hAnsiTheme="minorHAnsi" w:cstheme="minorBidi"/>
              </w:rPr>
              <w:t>5</w:t>
            </w:r>
          </w:p>
        </w:tc>
        <w:tc>
          <w:tcPr>
            <w:tcW w:w="1083" w:type="dxa"/>
          </w:tcPr>
          <w:p w14:paraId="22ED2E9D" w14:textId="77777777" w:rsidR="001F4E73" w:rsidRPr="002934C9" w:rsidRDefault="001F4E73" w:rsidP="003313F2">
            <w:pPr>
              <w:spacing w:line="360" w:lineRule="auto"/>
              <w:jc w:val="center"/>
            </w:pPr>
            <w:r w:rsidRPr="002934C9">
              <w:rPr>
                <w:rFonts w:asciiTheme="minorHAnsi" w:hAnsiTheme="minorHAnsi" w:cstheme="minorBidi"/>
              </w:rPr>
              <w:t>2</w:t>
            </w:r>
          </w:p>
        </w:tc>
        <w:tc>
          <w:tcPr>
            <w:tcW w:w="851" w:type="dxa"/>
          </w:tcPr>
          <w:p w14:paraId="0021FAA1" w14:textId="77777777" w:rsidR="001F4E73" w:rsidRPr="002934C9" w:rsidRDefault="001F4E73" w:rsidP="003313F2">
            <w:pPr>
              <w:spacing w:line="360" w:lineRule="auto"/>
              <w:jc w:val="center"/>
            </w:pPr>
            <w:r w:rsidRPr="002934C9">
              <w:rPr>
                <w:rFonts w:asciiTheme="minorHAnsi" w:hAnsiTheme="minorHAnsi" w:cstheme="minorBidi"/>
              </w:rPr>
              <w:t>6</w:t>
            </w:r>
          </w:p>
        </w:tc>
        <w:tc>
          <w:tcPr>
            <w:tcW w:w="992" w:type="dxa"/>
          </w:tcPr>
          <w:p w14:paraId="3298B1CE" w14:textId="77777777" w:rsidR="001F4E73" w:rsidRPr="002934C9" w:rsidRDefault="001F4E73" w:rsidP="003313F2">
            <w:pPr>
              <w:spacing w:line="360" w:lineRule="auto"/>
              <w:jc w:val="center"/>
            </w:pPr>
            <w:r w:rsidRPr="002934C9">
              <w:rPr>
                <w:rFonts w:asciiTheme="minorHAnsi" w:hAnsiTheme="minorHAnsi" w:cstheme="minorBidi"/>
              </w:rPr>
              <w:t>0</w:t>
            </w:r>
          </w:p>
        </w:tc>
        <w:tc>
          <w:tcPr>
            <w:tcW w:w="992" w:type="dxa"/>
            <w:tcBorders>
              <w:right w:val="single" w:sz="12" w:space="0" w:color="auto"/>
            </w:tcBorders>
          </w:tcPr>
          <w:p w14:paraId="26E9F1F9" w14:textId="77777777" w:rsidR="001F4E73" w:rsidRPr="002934C9" w:rsidRDefault="001F4E73" w:rsidP="003313F2">
            <w:pPr>
              <w:spacing w:line="360" w:lineRule="auto"/>
              <w:jc w:val="center"/>
            </w:pPr>
            <w:r w:rsidRPr="002934C9">
              <w:rPr>
                <w:rFonts w:asciiTheme="minorHAnsi" w:hAnsiTheme="minorHAnsi" w:cstheme="minorBidi"/>
              </w:rPr>
              <w:t>0</w:t>
            </w:r>
          </w:p>
        </w:tc>
      </w:tr>
      <w:tr w:rsidR="001F4E73" w:rsidRPr="00B81DC8" w14:paraId="612A2886" w14:textId="77777777" w:rsidTr="003313F2">
        <w:tc>
          <w:tcPr>
            <w:tcW w:w="880" w:type="dxa"/>
            <w:vMerge/>
            <w:tcBorders>
              <w:left w:val="single" w:sz="12" w:space="0" w:color="auto"/>
              <w:right w:val="single" w:sz="12" w:space="0" w:color="auto"/>
            </w:tcBorders>
          </w:tcPr>
          <w:p w14:paraId="7EA7D8A1" w14:textId="77777777" w:rsidR="001F4E73" w:rsidRPr="002934C9" w:rsidRDefault="001F4E73" w:rsidP="003313F2">
            <w:pPr>
              <w:spacing w:line="360" w:lineRule="auto"/>
              <w:rPr>
                <w:b/>
                <w:bCs/>
              </w:rPr>
            </w:pPr>
          </w:p>
        </w:tc>
        <w:tc>
          <w:tcPr>
            <w:tcW w:w="1488" w:type="dxa"/>
            <w:tcBorders>
              <w:left w:val="single" w:sz="12" w:space="0" w:color="auto"/>
              <w:right w:val="single" w:sz="12" w:space="0" w:color="auto"/>
            </w:tcBorders>
          </w:tcPr>
          <w:p w14:paraId="082E85D0" w14:textId="77777777" w:rsidR="001F4E73" w:rsidRPr="002934C9" w:rsidRDefault="001F4E73" w:rsidP="003313F2">
            <w:pPr>
              <w:spacing w:line="360" w:lineRule="auto"/>
              <w:jc w:val="center"/>
              <w:rPr>
                <w:b/>
                <w:bCs/>
              </w:rPr>
            </w:pPr>
            <w:r w:rsidRPr="002934C9">
              <w:rPr>
                <w:rFonts w:asciiTheme="minorHAnsi" w:hAnsiTheme="minorHAnsi" w:cstheme="minorBidi"/>
                <w:b/>
                <w:bCs/>
              </w:rPr>
              <w:t xml:space="preserve">Low </w:t>
            </w:r>
          </w:p>
          <w:p w14:paraId="7BD030A2" w14:textId="77777777" w:rsidR="001F4E73" w:rsidRPr="002934C9" w:rsidRDefault="001F4E73" w:rsidP="003313F2">
            <w:pPr>
              <w:spacing w:line="360" w:lineRule="auto"/>
              <w:jc w:val="center"/>
            </w:pPr>
            <w:r w:rsidRPr="002934C9">
              <w:rPr>
                <w:rFonts w:asciiTheme="minorHAnsi" w:hAnsiTheme="minorHAnsi" w:cstheme="minorBidi"/>
                <w:b/>
                <w:bCs/>
              </w:rPr>
              <w:t>(n=31)</w:t>
            </w:r>
          </w:p>
        </w:tc>
        <w:tc>
          <w:tcPr>
            <w:tcW w:w="1050" w:type="dxa"/>
            <w:tcBorders>
              <w:left w:val="single" w:sz="12" w:space="0" w:color="auto"/>
              <w:right w:val="single" w:sz="12" w:space="0" w:color="auto"/>
            </w:tcBorders>
          </w:tcPr>
          <w:p w14:paraId="7CE6C044" w14:textId="77777777" w:rsidR="001F4E73" w:rsidRPr="002934C9" w:rsidRDefault="001F4E73" w:rsidP="003313F2">
            <w:pPr>
              <w:spacing w:line="360" w:lineRule="auto"/>
              <w:jc w:val="center"/>
            </w:pPr>
            <w:r w:rsidRPr="002934C9">
              <w:rPr>
                <w:rFonts w:asciiTheme="minorHAnsi" w:hAnsiTheme="minorHAnsi" w:cstheme="minorBidi"/>
              </w:rPr>
              <w:t>7</w:t>
            </w:r>
          </w:p>
        </w:tc>
        <w:tc>
          <w:tcPr>
            <w:tcW w:w="983" w:type="dxa"/>
            <w:tcBorders>
              <w:left w:val="single" w:sz="12" w:space="0" w:color="auto"/>
              <w:right w:val="single" w:sz="12" w:space="0" w:color="auto"/>
            </w:tcBorders>
          </w:tcPr>
          <w:p w14:paraId="3B6AF600" w14:textId="77777777" w:rsidR="001F4E73" w:rsidRPr="002934C9" w:rsidRDefault="001F4E73" w:rsidP="003313F2">
            <w:pPr>
              <w:spacing w:line="360" w:lineRule="auto"/>
              <w:jc w:val="center"/>
            </w:pPr>
            <w:r w:rsidRPr="002934C9">
              <w:rPr>
                <w:rFonts w:asciiTheme="minorHAnsi" w:hAnsiTheme="minorHAnsi" w:cstheme="minorBidi"/>
              </w:rPr>
              <w:t>24 (77%)</w:t>
            </w:r>
          </w:p>
        </w:tc>
        <w:tc>
          <w:tcPr>
            <w:tcW w:w="880" w:type="dxa"/>
            <w:tcBorders>
              <w:left w:val="single" w:sz="12" w:space="0" w:color="auto"/>
            </w:tcBorders>
          </w:tcPr>
          <w:p w14:paraId="116C3D3D" w14:textId="77777777" w:rsidR="001F4E73" w:rsidRPr="002934C9" w:rsidRDefault="001F4E73" w:rsidP="003313F2">
            <w:pPr>
              <w:spacing w:line="360" w:lineRule="auto"/>
              <w:jc w:val="center"/>
            </w:pPr>
            <w:r w:rsidRPr="002934C9">
              <w:rPr>
                <w:rFonts w:asciiTheme="minorHAnsi" w:hAnsiTheme="minorHAnsi" w:cstheme="minorBidi"/>
              </w:rPr>
              <w:t>6</w:t>
            </w:r>
          </w:p>
        </w:tc>
        <w:tc>
          <w:tcPr>
            <w:tcW w:w="1083" w:type="dxa"/>
          </w:tcPr>
          <w:p w14:paraId="0075FB78" w14:textId="77777777" w:rsidR="001F4E73" w:rsidRPr="002934C9" w:rsidRDefault="001F4E73" w:rsidP="003313F2">
            <w:pPr>
              <w:spacing w:line="360" w:lineRule="auto"/>
              <w:jc w:val="center"/>
            </w:pPr>
            <w:r w:rsidRPr="002934C9">
              <w:rPr>
                <w:rFonts w:asciiTheme="minorHAnsi" w:hAnsiTheme="minorHAnsi" w:cstheme="minorBidi"/>
              </w:rPr>
              <w:t>12</w:t>
            </w:r>
          </w:p>
        </w:tc>
        <w:tc>
          <w:tcPr>
            <w:tcW w:w="851" w:type="dxa"/>
          </w:tcPr>
          <w:p w14:paraId="493CE7CF" w14:textId="77777777" w:rsidR="001F4E73" w:rsidRPr="002934C9" w:rsidRDefault="001F4E73" w:rsidP="003313F2">
            <w:pPr>
              <w:spacing w:line="360" w:lineRule="auto"/>
              <w:jc w:val="center"/>
            </w:pPr>
            <w:r w:rsidRPr="002934C9">
              <w:rPr>
                <w:rFonts w:asciiTheme="minorHAnsi" w:hAnsiTheme="minorHAnsi" w:cstheme="minorBidi"/>
              </w:rPr>
              <w:t>6</w:t>
            </w:r>
          </w:p>
        </w:tc>
        <w:tc>
          <w:tcPr>
            <w:tcW w:w="992" w:type="dxa"/>
          </w:tcPr>
          <w:p w14:paraId="4095D966" w14:textId="77777777" w:rsidR="001F4E73" w:rsidRPr="002934C9" w:rsidRDefault="001F4E73" w:rsidP="003313F2">
            <w:pPr>
              <w:spacing w:line="360" w:lineRule="auto"/>
              <w:jc w:val="center"/>
            </w:pPr>
            <w:r w:rsidRPr="002934C9">
              <w:rPr>
                <w:rFonts w:asciiTheme="minorHAnsi" w:hAnsiTheme="minorHAnsi" w:cstheme="minorBidi"/>
              </w:rPr>
              <w:t>0</w:t>
            </w:r>
          </w:p>
        </w:tc>
        <w:tc>
          <w:tcPr>
            <w:tcW w:w="992" w:type="dxa"/>
            <w:tcBorders>
              <w:right w:val="single" w:sz="12" w:space="0" w:color="auto"/>
            </w:tcBorders>
          </w:tcPr>
          <w:p w14:paraId="4FC20442" w14:textId="77777777" w:rsidR="001F4E73" w:rsidRPr="002934C9" w:rsidRDefault="001F4E73" w:rsidP="003313F2">
            <w:pPr>
              <w:spacing w:line="360" w:lineRule="auto"/>
              <w:jc w:val="center"/>
            </w:pPr>
            <w:r w:rsidRPr="002934C9">
              <w:rPr>
                <w:rFonts w:asciiTheme="minorHAnsi" w:hAnsiTheme="minorHAnsi" w:cstheme="minorBidi"/>
              </w:rPr>
              <w:t>0</w:t>
            </w:r>
          </w:p>
        </w:tc>
      </w:tr>
      <w:tr w:rsidR="001F4E73" w:rsidRPr="00B81DC8" w14:paraId="3AA41947" w14:textId="77777777" w:rsidTr="003313F2">
        <w:tc>
          <w:tcPr>
            <w:tcW w:w="880" w:type="dxa"/>
            <w:vMerge/>
            <w:tcBorders>
              <w:left w:val="single" w:sz="12" w:space="0" w:color="auto"/>
              <w:right w:val="single" w:sz="12" w:space="0" w:color="auto"/>
            </w:tcBorders>
          </w:tcPr>
          <w:p w14:paraId="296180A3" w14:textId="77777777" w:rsidR="001F4E73" w:rsidRPr="002934C9" w:rsidRDefault="001F4E73" w:rsidP="003313F2">
            <w:pPr>
              <w:spacing w:line="360" w:lineRule="auto"/>
              <w:rPr>
                <w:b/>
                <w:bCs/>
              </w:rPr>
            </w:pPr>
          </w:p>
        </w:tc>
        <w:tc>
          <w:tcPr>
            <w:tcW w:w="1488" w:type="dxa"/>
            <w:tcBorders>
              <w:left w:val="single" w:sz="12" w:space="0" w:color="auto"/>
              <w:right w:val="single" w:sz="12" w:space="0" w:color="auto"/>
            </w:tcBorders>
          </w:tcPr>
          <w:p w14:paraId="1C90AC88" w14:textId="77777777" w:rsidR="001F4E73" w:rsidRPr="002934C9" w:rsidRDefault="001F4E73" w:rsidP="003313F2">
            <w:pPr>
              <w:spacing w:line="360" w:lineRule="auto"/>
              <w:jc w:val="center"/>
            </w:pPr>
            <w:r w:rsidRPr="002934C9">
              <w:rPr>
                <w:rFonts w:asciiTheme="minorHAnsi" w:hAnsiTheme="minorHAnsi" w:cstheme="minorBidi"/>
                <w:b/>
                <w:bCs/>
              </w:rPr>
              <w:t>Very low (n=22)</w:t>
            </w:r>
          </w:p>
        </w:tc>
        <w:tc>
          <w:tcPr>
            <w:tcW w:w="1050" w:type="dxa"/>
            <w:tcBorders>
              <w:left w:val="single" w:sz="12" w:space="0" w:color="auto"/>
              <w:right w:val="single" w:sz="12" w:space="0" w:color="auto"/>
            </w:tcBorders>
          </w:tcPr>
          <w:p w14:paraId="7537A389" w14:textId="77777777" w:rsidR="001F4E73" w:rsidRPr="002934C9" w:rsidRDefault="001F4E73" w:rsidP="003313F2">
            <w:pPr>
              <w:spacing w:line="360" w:lineRule="auto"/>
              <w:jc w:val="center"/>
            </w:pPr>
            <w:r w:rsidRPr="002934C9">
              <w:rPr>
                <w:rFonts w:asciiTheme="minorHAnsi" w:hAnsiTheme="minorHAnsi" w:cstheme="minorBidi"/>
              </w:rPr>
              <w:t>13</w:t>
            </w:r>
          </w:p>
        </w:tc>
        <w:tc>
          <w:tcPr>
            <w:tcW w:w="983" w:type="dxa"/>
            <w:tcBorders>
              <w:left w:val="single" w:sz="12" w:space="0" w:color="auto"/>
              <w:right w:val="single" w:sz="12" w:space="0" w:color="auto"/>
            </w:tcBorders>
          </w:tcPr>
          <w:p w14:paraId="7289BF92" w14:textId="77777777" w:rsidR="001F4E73" w:rsidRPr="002934C9" w:rsidRDefault="001F4E73" w:rsidP="003313F2">
            <w:pPr>
              <w:spacing w:line="360" w:lineRule="auto"/>
              <w:jc w:val="center"/>
            </w:pPr>
            <w:r w:rsidRPr="002934C9">
              <w:rPr>
                <w:rFonts w:asciiTheme="minorHAnsi" w:hAnsiTheme="minorHAnsi" w:cstheme="minorBidi"/>
              </w:rPr>
              <w:t>9</w:t>
            </w:r>
          </w:p>
          <w:p w14:paraId="2987272C" w14:textId="77777777" w:rsidR="001F4E73" w:rsidRPr="002934C9" w:rsidRDefault="001F4E73" w:rsidP="003313F2">
            <w:pPr>
              <w:spacing w:line="360" w:lineRule="auto"/>
              <w:jc w:val="center"/>
            </w:pPr>
            <w:r w:rsidRPr="002934C9">
              <w:rPr>
                <w:rFonts w:asciiTheme="minorHAnsi" w:hAnsiTheme="minorHAnsi" w:cstheme="minorBidi"/>
              </w:rPr>
              <w:t xml:space="preserve"> (41%)</w:t>
            </w:r>
          </w:p>
        </w:tc>
        <w:tc>
          <w:tcPr>
            <w:tcW w:w="880" w:type="dxa"/>
            <w:tcBorders>
              <w:left w:val="single" w:sz="12" w:space="0" w:color="auto"/>
            </w:tcBorders>
          </w:tcPr>
          <w:p w14:paraId="40F68273" w14:textId="77777777" w:rsidR="001F4E73" w:rsidRPr="002934C9" w:rsidRDefault="001F4E73" w:rsidP="003313F2">
            <w:pPr>
              <w:spacing w:line="360" w:lineRule="auto"/>
              <w:jc w:val="center"/>
            </w:pPr>
            <w:r w:rsidRPr="002934C9">
              <w:rPr>
                <w:rFonts w:asciiTheme="minorHAnsi" w:hAnsiTheme="minorHAnsi" w:cstheme="minorBidi"/>
              </w:rPr>
              <w:t>3</w:t>
            </w:r>
          </w:p>
        </w:tc>
        <w:tc>
          <w:tcPr>
            <w:tcW w:w="1083" w:type="dxa"/>
          </w:tcPr>
          <w:p w14:paraId="4BF749D9" w14:textId="77777777" w:rsidR="001F4E73" w:rsidRPr="002934C9" w:rsidRDefault="001F4E73" w:rsidP="003313F2">
            <w:pPr>
              <w:spacing w:line="360" w:lineRule="auto"/>
              <w:jc w:val="center"/>
            </w:pPr>
            <w:r w:rsidRPr="002934C9">
              <w:rPr>
                <w:rFonts w:asciiTheme="minorHAnsi" w:hAnsiTheme="minorHAnsi" w:cstheme="minorBidi"/>
              </w:rPr>
              <w:t>3</w:t>
            </w:r>
          </w:p>
        </w:tc>
        <w:tc>
          <w:tcPr>
            <w:tcW w:w="851" w:type="dxa"/>
          </w:tcPr>
          <w:p w14:paraId="68D8DC07" w14:textId="77777777" w:rsidR="001F4E73" w:rsidRPr="002934C9" w:rsidRDefault="001F4E73" w:rsidP="003313F2">
            <w:pPr>
              <w:spacing w:line="360" w:lineRule="auto"/>
              <w:jc w:val="center"/>
            </w:pPr>
            <w:r w:rsidRPr="002934C9">
              <w:rPr>
                <w:rFonts w:asciiTheme="minorHAnsi" w:hAnsiTheme="minorHAnsi" w:cstheme="minorBidi"/>
              </w:rPr>
              <w:t>3</w:t>
            </w:r>
          </w:p>
        </w:tc>
        <w:tc>
          <w:tcPr>
            <w:tcW w:w="992" w:type="dxa"/>
          </w:tcPr>
          <w:p w14:paraId="627DDC58" w14:textId="77777777" w:rsidR="001F4E73" w:rsidRPr="002934C9" w:rsidRDefault="001F4E73" w:rsidP="003313F2">
            <w:pPr>
              <w:spacing w:line="360" w:lineRule="auto"/>
              <w:jc w:val="center"/>
            </w:pPr>
            <w:r w:rsidRPr="002934C9">
              <w:rPr>
                <w:rFonts w:asciiTheme="minorHAnsi" w:hAnsiTheme="minorHAnsi" w:cstheme="minorBidi"/>
              </w:rPr>
              <w:t>0</w:t>
            </w:r>
          </w:p>
        </w:tc>
        <w:tc>
          <w:tcPr>
            <w:tcW w:w="992" w:type="dxa"/>
            <w:tcBorders>
              <w:right w:val="single" w:sz="12" w:space="0" w:color="auto"/>
            </w:tcBorders>
          </w:tcPr>
          <w:p w14:paraId="117B1A14" w14:textId="77777777" w:rsidR="001F4E73" w:rsidRPr="002934C9" w:rsidRDefault="001F4E73" w:rsidP="003313F2">
            <w:pPr>
              <w:spacing w:line="360" w:lineRule="auto"/>
              <w:jc w:val="center"/>
            </w:pPr>
            <w:r w:rsidRPr="002934C9">
              <w:rPr>
                <w:rFonts w:asciiTheme="minorHAnsi" w:hAnsiTheme="minorHAnsi" w:cstheme="minorBidi"/>
              </w:rPr>
              <w:t>0</w:t>
            </w:r>
          </w:p>
        </w:tc>
      </w:tr>
      <w:tr w:rsidR="001F4E73" w:rsidRPr="00B81DC8" w14:paraId="7FA2220C" w14:textId="77777777" w:rsidTr="003313F2">
        <w:tc>
          <w:tcPr>
            <w:tcW w:w="880" w:type="dxa"/>
            <w:vMerge/>
            <w:tcBorders>
              <w:left w:val="single" w:sz="12" w:space="0" w:color="auto"/>
              <w:right w:val="single" w:sz="12" w:space="0" w:color="auto"/>
            </w:tcBorders>
          </w:tcPr>
          <w:p w14:paraId="446A927B" w14:textId="77777777" w:rsidR="001F4E73" w:rsidRPr="002934C9" w:rsidRDefault="001F4E73" w:rsidP="003313F2">
            <w:pPr>
              <w:spacing w:line="360" w:lineRule="auto"/>
              <w:rPr>
                <w:b/>
                <w:bCs/>
              </w:rPr>
            </w:pPr>
          </w:p>
        </w:tc>
        <w:tc>
          <w:tcPr>
            <w:tcW w:w="1488" w:type="dxa"/>
            <w:tcBorders>
              <w:left w:val="single" w:sz="12" w:space="0" w:color="auto"/>
              <w:right w:val="single" w:sz="12" w:space="0" w:color="auto"/>
            </w:tcBorders>
          </w:tcPr>
          <w:p w14:paraId="478262C8" w14:textId="77777777" w:rsidR="001F4E73" w:rsidRPr="007E5F4D" w:rsidRDefault="001F4E73" w:rsidP="003313F2">
            <w:pPr>
              <w:spacing w:line="360" w:lineRule="auto"/>
              <w:jc w:val="center"/>
              <w:rPr>
                <w:b/>
              </w:rPr>
            </w:pPr>
            <w:r w:rsidRPr="002934C9">
              <w:rPr>
                <w:rFonts w:asciiTheme="minorHAnsi" w:hAnsiTheme="minorHAnsi" w:cstheme="minorBidi"/>
                <w:b/>
              </w:rPr>
              <w:t xml:space="preserve">Trace </w:t>
            </w:r>
          </w:p>
          <w:p w14:paraId="70147449" w14:textId="77777777" w:rsidR="001F4E73" w:rsidRPr="007E5F4D" w:rsidRDefault="001F4E73" w:rsidP="003313F2">
            <w:pPr>
              <w:spacing w:line="360" w:lineRule="auto"/>
              <w:jc w:val="center"/>
              <w:rPr>
                <w:b/>
                <w:bCs/>
              </w:rPr>
            </w:pPr>
            <w:r w:rsidRPr="007E5F4D">
              <w:rPr>
                <w:rFonts w:asciiTheme="minorHAnsi" w:hAnsiTheme="minorHAnsi" w:cstheme="minorBidi"/>
                <w:b/>
              </w:rPr>
              <w:t>(n=13)</w:t>
            </w:r>
          </w:p>
        </w:tc>
        <w:tc>
          <w:tcPr>
            <w:tcW w:w="1050" w:type="dxa"/>
            <w:tcBorders>
              <w:left w:val="single" w:sz="12" w:space="0" w:color="auto"/>
              <w:right w:val="single" w:sz="12" w:space="0" w:color="auto"/>
            </w:tcBorders>
          </w:tcPr>
          <w:p w14:paraId="5BBE085B" w14:textId="77777777" w:rsidR="001F4E73" w:rsidRPr="007E5F4D" w:rsidRDefault="001F4E73" w:rsidP="003313F2">
            <w:pPr>
              <w:spacing w:line="360" w:lineRule="auto"/>
              <w:jc w:val="center"/>
            </w:pPr>
            <w:r w:rsidRPr="007E5F4D">
              <w:rPr>
                <w:rFonts w:asciiTheme="minorHAnsi" w:hAnsiTheme="minorHAnsi" w:cstheme="minorBidi"/>
              </w:rPr>
              <w:t>11</w:t>
            </w:r>
          </w:p>
        </w:tc>
        <w:tc>
          <w:tcPr>
            <w:tcW w:w="983" w:type="dxa"/>
            <w:tcBorders>
              <w:left w:val="single" w:sz="12" w:space="0" w:color="auto"/>
              <w:right w:val="single" w:sz="12" w:space="0" w:color="auto"/>
            </w:tcBorders>
          </w:tcPr>
          <w:p w14:paraId="2453845F" w14:textId="77777777" w:rsidR="001F4E73" w:rsidRPr="007E5F4D" w:rsidRDefault="001F4E73" w:rsidP="003313F2">
            <w:pPr>
              <w:spacing w:line="360" w:lineRule="auto"/>
              <w:jc w:val="center"/>
            </w:pPr>
            <w:r w:rsidRPr="007E5F4D">
              <w:rPr>
                <w:rFonts w:asciiTheme="minorHAnsi" w:hAnsiTheme="minorHAnsi" w:cstheme="minorBidi"/>
              </w:rPr>
              <w:t xml:space="preserve">2 </w:t>
            </w:r>
          </w:p>
          <w:p w14:paraId="3309E6E9" w14:textId="77777777" w:rsidR="001F4E73" w:rsidRPr="007E5F4D" w:rsidRDefault="001F4E73" w:rsidP="003313F2">
            <w:pPr>
              <w:spacing w:line="360" w:lineRule="auto"/>
              <w:jc w:val="center"/>
            </w:pPr>
            <w:r w:rsidRPr="007E5F4D">
              <w:rPr>
                <w:rFonts w:asciiTheme="minorHAnsi" w:hAnsiTheme="minorHAnsi" w:cstheme="minorBidi"/>
              </w:rPr>
              <w:t>(15%)</w:t>
            </w:r>
          </w:p>
        </w:tc>
        <w:tc>
          <w:tcPr>
            <w:tcW w:w="880" w:type="dxa"/>
            <w:tcBorders>
              <w:left w:val="single" w:sz="12" w:space="0" w:color="auto"/>
            </w:tcBorders>
          </w:tcPr>
          <w:p w14:paraId="1DEC4D8A" w14:textId="77777777" w:rsidR="001F4E73" w:rsidRPr="007E5F4D" w:rsidRDefault="001F4E73" w:rsidP="003313F2">
            <w:pPr>
              <w:spacing w:line="360" w:lineRule="auto"/>
              <w:jc w:val="center"/>
            </w:pPr>
            <w:r w:rsidRPr="007E5F4D">
              <w:rPr>
                <w:rFonts w:asciiTheme="minorHAnsi" w:hAnsiTheme="minorHAnsi" w:cstheme="minorBidi"/>
              </w:rPr>
              <w:t>1</w:t>
            </w:r>
          </w:p>
        </w:tc>
        <w:tc>
          <w:tcPr>
            <w:tcW w:w="1083" w:type="dxa"/>
          </w:tcPr>
          <w:p w14:paraId="0D677942" w14:textId="77777777" w:rsidR="001F4E73" w:rsidRPr="007E5F4D" w:rsidRDefault="001F4E73" w:rsidP="003313F2">
            <w:pPr>
              <w:spacing w:line="360" w:lineRule="auto"/>
              <w:jc w:val="center"/>
            </w:pPr>
            <w:r w:rsidRPr="007E5F4D">
              <w:rPr>
                <w:rFonts w:asciiTheme="minorHAnsi" w:hAnsiTheme="minorHAnsi" w:cstheme="minorBidi"/>
              </w:rPr>
              <w:t>1</w:t>
            </w:r>
          </w:p>
        </w:tc>
        <w:tc>
          <w:tcPr>
            <w:tcW w:w="851" w:type="dxa"/>
          </w:tcPr>
          <w:p w14:paraId="55A38F73" w14:textId="77777777" w:rsidR="001F4E73" w:rsidRPr="007E5F4D" w:rsidRDefault="001F4E73" w:rsidP="003313F2">
            <w:pPr>
              <w:spacing w:line="360" w:lineRule="auto"/>
              <w:jc w:val="center"/>
            </w:pPr>
            <w:r w:rsidRPr="007E5F4D">
              <w:rPr>
                <w:rFonts w:asciiTheme="minorHAnsi" w:hAnsiTheme="minorHAnsi" w:cstheme="minorBidi"/>
              </w:rPr>
              <w:t>0</w:t>
            </w:r>
          </w:p>
        </w:tc>
        <w:tc>
          <w:tcPr>
            <w:tcW w:w="992" w:type="dxa"/>
          </w:tcPr>
          <w:p w14:paraId="7EC30AA3" w14:textId="77777777" w:rsidR="001F4E73" w:rsidRPr="007E5F4D" w:rsidRDefault="001F4E73" w:rsidP="003313F2">
            <w:pPr>
              <w:spacing w:line="360" w:lineRule="auto"/>
              <w:jc w:val="center"/>
            </w:pPr>
            <w:r w:rsidRPr="007E5F4D">
              <w:rPr>
                <w:rFonts w:asciiTheme="minorHAnsi" w:hAnsiTheme="minorHAnsi" w:cstheme="minorBidi"/>
              </w:rPr>
              <w:t>0</w:t>
            </w:r>
          </w:p>
        </w:tc>
        <w:tc>
          <w:tcPr>
            <w:tcW w:w="992" w:type="dxa"/>
            <w:tcBorders>
              <w:right w:val="single" w:sz="12" w:space="0" w:color="auto"/>
            </w:tcBorders>
          </w:tcPr>
          <w:p w14:paraId="1B7C0395" w14:textId="77777777" w:rsidR="001F4E73" w:rsidRPr="007E5F4D" w:rsidRDefault="001F4E73" w:rsidP="003313F2">
            <w:pPr>
              <w:spacing w:line="360" w:lineRule="auto"/>
              <w:jc w:val="center"/>
            </w:pPr>
            <w:r w:rsidRPr="007E5F4D">
              <w:rPr>
                <w:rFonts w:asciiTheme="minorHAnsi" w:hAnsiTheme="minorHAnsi" w:cstheme="minorBidi"/>
              </w:rPr>
              <w:t>0</w:t>
            </w:r>
          </w:p>
        </w:tc>
      </w:tr>
      <w:tr w:rsidR="001F4E73" w:rsidRPr="00B81DC8" w14:paraId="0021973E" w14:textId="77777777" w:rsidTr="003313F2">
        <w:tc>
          <w:tcPr>
            <w:tcW w:w="880" w:type="dxa"/>
            <w:vMerge/>
            <w:tcBorders>
              <w:left w:val="single" w:sz="12" w:space="0" w:color="auto"/>
              <w:bottom w:val="single" w:sz="12" w:space="0" w:color="auto"/>
              <w:right w:val="single" w:sz="12" w:space="0" w:color="auto"/>
            </w:tcBorders>
          </w:tcPr>
          <w:p w14:paraId="0A012C09" w14:textId="77777777" w:rsidR="001F4E73" w:rsidRPr="007E5F4D" w:rsidRDefault="001F4E73" w:rsidP="003313F2">
            <w:pPr>
              <w:spacing w:line="360" w:lineRule="auto"/>
              <w:rPr>
                <w:b/>
                <w:bCs/>
              </w:rPr>
            </w:pPr>
          </w:p>
        </w:tc>
        <w:tc>
          <w:tcPr>
            <w:tcW w:w="1488" w:type="dxa"/>
            <w:tcBorders>
              <w:left w:val="single" w:sz="12" w:space="0" w:color="auto"/>
              <w:bottom w:val="single" w:sz="12" w:space="0" w:color="auto"/>
              <w:right w:val="single" w:sz="12" w:space="0" w:color="auto"/>
            </w:tcBorders>
          </w:tcPr>
          <w:p w14:paraId="6A030A8B" w14:textId="77777777" w:rsidR="001F4E73" w:rsidRPr="007E5F4D" w:rsidRDefault="001F4E73" w:rsidP="003313F2">
            <w:pPr>
              <w:spacing w:line="360" w:lineRule="auto"/>
              <w:jc w:val="center"/>
              <w:rPr>
                <w:b/>
                <w:bCs/>
              </w:rPr>
            </w:pPr>
            <w:r w:rsidRPr="007E5F4D">
              <w:rPr>
                <w:rFonts w:asciiTheme="minorHAnsi" w:hAnsiTheme="minorHAnsi" w:cstheme="minorBidi"/>
                <w:b/>
                <w:bCs/>
              </w:rPr>
              <w:t>Negative (n=362)</w:t>
            </w:r>
          </w:p>
        </w:tc>
        <w:tc>
          <w:tcPr>
            <w:tcW w:w="1050" w:type="dxa"/>
            <w:tcBorders>
              <w:left w:val="single" w:sz="12" w:space="0" w:color="auto"/>
              <w:bottom w:val="single" w:sz="12" w:space="0" w:color="auto"/>
              <w:right w:val="single" w:sz="12" w:space="0" w:color="auto"/>
            </w:tcBorders>
          </w:tcPr>
          <w:p w14:paraId="11B855F5" w14:textId="77777777" w:rsidR="001F4E73" w:rsidRPr="007E5F4D" w:rsidRDefault="001F4E73" w:rsidP="003313F2">
            <w:pPr>
              <w:spacing w:line="360" w:lineRule="auto"/>
              <w:jc w:val="center"/>
            </w:pPr>
            <w:r w:rsidRPr="007E5F4D">
              <w:rPr>
                <w:rFonts w:asciiTheme="minorHAnsi" w:hAnsiTheme="minorHAnsi" w:cstheme="minorBidi"/>
              </w:rPr>
              <w:t>321</w:t>
            </w:r>
          </w:p>
        </w:tc>
        <w:tc>
          <w:tcPr>
            <w:tcW w:w="983" w:type="dxa"/>
            <w:tcBorders>
              <w:left w:val="single" w:sz="12" w:space="0" w:color="auto"/>
              <w:bottom w:val="single" w:sz="12" w:space="0" w:color="auto"/>
              <w:right w:val="single" w:sz="12" w:space="0" w:color="auto"/>
            </w:tcBorders>
          </w:tcPr>
          <w:p w14:paraId="67C65B36" w14:textId="77777777" w:rsidR="001F4E73" w:rsidRPr="007E5F4D" w:rsidRDefault="001F4E73" w:rsidP="003313F2">
            <w:pPr>
              <w:spacing w:line="360" w:lineRule="auto"/>
              <w:jc w:val="center"/>
            </w:pPr>
            <w:r w:rsidRPr="007E5F4D">
              <w:rPr>
                <w:rFonts w:asciiTheme="minorHAnsi" w:hAnsiTheme="minorHAnsi" w:cstheme="minorBidi"/>
              </w:rPr>
              <w:t xml:space="preserve">30 </w:t>
            </w:r>
          </w:p>
          <w:p w14:paraId="3FA62433" w14:textId="77777777" w:rsidR="001F4E73" w:rsidRPr="007E5F4D" w:rsidRDefault="001F4E73" w:rsidP="003313F2">
            <w:pPr>
              <w:spacing w:line="360" w:lineRule="auto"/>
              <w:jc w:val="center"/>
            </w:pPr>
            <w:r w:rsidRPr="007E5F4D">
              <w:rPr>
                <w:rFonts w:asciiTheme="minorHAnsi" w:hAnsiTheme="minorHAnsi" w:cstheme="minorBidi"/>
              </w:rPr>
              <w:t>(6%)</w:t>
            </w:r>
          </w:p>
        </w:tc>
        <w:tc>
          <w:tcPr>
            <w:tcW w:w="880" w:type="dxa"/>
            <w:tcBorders>
              <w:left w:val="single" w:sz="12" w:space="0" w:color="auto"/>
              <w:bottom w:val="single" w:sz="12" w:space="0" w:color="auto"/>
            </w:tcBorders>
          </w:tcPr>
          <w:p w14:paraId="63C77C7C" w14:textId="77777777" w:rsidR="001F4E73" w:rsidRPr="007E5F4D" w:rsidRDefault="001F4E73" w:rsidP="003313F2">
            <w:pPr>
              <w:spacing w:line="360" w:lineRule="auto"/>
              <w:jc w:val="center"/>
            </w:pPr>
            <w:r w:rsidRPr="007E5F4D">
              <w:rPr>
                <w:rFonts w:asciiTheme="minorHAnsi" w:hAnsiTheme="minorHAnsi" w:cstheme="minorBidi"/>
              </w:rPr>
              <w:t>24</w:t>
            </w:r>
          </w:p>
        </w:tc>
        <w:tc>
          <w:tcPr>
            <w:tcW w:w="1083" w:type="dxa"/>
            <w:tcBorders>
              <w:bottom w:val="single" w:sz="12" w:space="0" w:color="auto"/>
            </w:tcBorders>
          </w:tcPr>
          <w:p w14:paraId="76FF9795" w14:textId="77777777" w:rsidR="001F4E73" w:rsidRPr="007E5F4D" w:rsidRDefault="001F4E73" w:rsidP="003313F2">
            <w:pPr>
              <w:spacing w:line="360" w:lineRule="auto"/>
              <w:jc w:val="center"/>
            </w:pPr>
            <w:r w:rsidRPr="007E5F4D">
              <w:rPr>
                <w:rFonts w:asciiTheme="minorHAnsi" w:hAnsiTheme="minorHAnsi" w:cstheme="minorBidi"/>
              </w:rPr>
              <w:t>5</w:t>
            </w:r>
          </w:p>
        </w:tc>
        <w:tc>
          <w:tcPr>
            <w:tcW w:w="851" w:type="dxa"/>
            <w:tcBorders>
              <w:bottom w:val="single" w:sz="12" w:space="0" w:color="auto"/>
            </w:tcBorders>
          </w:tcPr>
          <w:p w14:paraId="4667169B" w14:textId="77777777" w:rsidR="001F4E73" w:rsidRPr="007E5F4D" w:rsidRDefault="001F4E73" w:rsidP="003313F2">
            <w:pPr>
              <w:spacing w:line="360" w:lineRule="auto"/>
              <w:jc w:val="center"/>
            </w:pPr>
            <w:r w:rsidRPr="007E5F4D">
              <w:rPr>
                <w:rFonts w:asciiTheme="minorHAnsi" w:hAnsiTheme="minorHAnsi" w:cstheme="minorBidi"/>
              </w:rPr>
              <w:t>1</w:t>
            </w:r>
          </w:p>
        </w:tc>
        <w:tc>
          <w:tcPr>
            <w:tcW w:w="992" w:type="dxa"/>
            <w:tcBorders>
              <w:bottom w:val="single" w:sz="12" w:space="0" w:color="auto"/>
            </w:tcBorders>
          </w:tcPr>
          <w:p w14:paraId="7BDB0C4D" w14:textId="77777777" w:rsidR="001F4E73" w:rsidRPr="007E5F4D" w:rsidRDefault="001F4E73" w:rsidP="003313F2">
            <w:pPr>
              <w:spacing w:line="360" w:lineRule="auto"/>
              <w:jc w:val="center"/>
            </w:pPr>
            <w:r w:rsidRPr="007E5F4D">
              <w:rPr>
                <w:rFonts w:asciiTheme="minorHAnsi" w:hAnsiTheme="minorHAnsi" w:cstheme="minorBidi"/>
              </w:rPr>
              <w:t>0</w:t>
            </w:r>
          </w:p>
        </w:tc>
        <w:tc>
          <w:tcPr>
            <w:tcW w:w="992" w:type="dxa"/>
            <w:tcBorders>
              <w:bottom w:val="single" w:sz="12" w:space="0" w:color="auto"/>
              <w:right w:val="single" w:sz="12" w:space="0" w:color="auto"/>
            </w:tcBorders>
          </w:tcPr>
          <w:p w14:paraId="1D73D791" w14:textId="77777777" w:rsidR="001F4E73" w:rsidRPr="007E5F4D" w:rsidRDefault="001F4E73" w:rsidP="003313F2">
            <w:pPr>
              <w:spacing w:line="360" w:lineRule="auto"/>
              <w:jc w:val="center"/>
            </w:pPr>
            <w:r w:rsidRPr="007E5F4D">
              <w:rPr>
                <w:rFonts w:asciiTheme="minorHAnsi" w:hAnsiTheme="minorHAnsi" w:cstheme="minorBidi"/>
              </w:rPr>
              <w:t>0</w:t>
            </w:r>
          </w:p>
        </w:tc>
      </w:tr>
    </w:tbl>
    <w:p w14:paraId="179A8E1C" w14:textId="749F60BD" w:rsidR="00B81DC8" w:rsidRPr="00B81DC8" w:rsidRDefault="00B81DC8" w:rsidP="00B81DC8">
      <w:pPr>
        <w:pStyle w:val="Heading2"/>
        <w:spacing w:before="120" w:after="120"/>
        <w:rPr>
          <w:bCs/>
          <w:u w:val="single"/>
        </w:rPr>
      </w:pPr>
      <w:bookmarkStart w:id="23" w:name="_Toc200724587"/>
      <w:r w:rsidRPr="0074114B">
        <w:t xml:space="preserve">Supplementary Table </w:t>
      </w:r>
      <w:r>
        <w:t>7</w:t>
      </w:r>
      <w:r w:rsidRPr="0074114B">
        <w:t>:</w:t>
      </w:r>
      <w:r w:rsidRPr="00F028CF">
        <w:rPr>
          <w:b w:val="0"/>
          <w:bCs/>
        </w:rPr>
        <w:t xml:space="preserve"> </w:t>
      </w:r>
      <w:r w:rsidRPr="00B81DC8">
        <w:rPr>
          <w:rFonts w:cs="Times New Roman"/>
          <w:b w:val="0"/>
          <w:bCs/>
          <w:szCs w:val="24"/>
        </w:rPr>
        <w:t xml:space="preserve">Ultra semi-quantitation categories from </w:t>
      </w:r>
      <w:r>
        <w:rPr>
          <w:rFonts w:cs="Times New Roman"/>
          <w:b w:val="0"/>
          <w:bCs/>
          <w:szCs w:val="24"/>
        </w:rPr>
        <w:t>foam</w:t>
      </w:r>
      <w:r w:rsidRPr="00B81DC8">
        <w:rPr>
          <w:rFonts w:cs="Times New Roman"/>
          <w:b w:val="0"/>
          <w:bCs/>
          <w:szCs w:val="24"/>
        </w:rPr>
        <w:t xml:space="preserve"> tongue swabs relative to sputum in Cohort A. In the second column, the percentage of people within that sputum semi-quantitation category detected by tongue swabs is indicated</w:t>
      </w:r>
      <w:r>
        <w:rPr>
          <w:rFonts w:cs="Times New Roman"/>
          <w:b w:val="0"/>
          <w:bCs/>
          <w:szCs w:val="24"/>
        </w:rPr>
        <w:t>.</w:t>
      </w:r>
      <w:bookmarkEnd w:id="23"/>
    </w:p>
    <w:p w14:paraId="552B55DE" w14:textId="77777777" w:rsidR="001F4E73" w:rsidRPr="005A0C92" w:rsidRDefault="001F4E73" w:rsidP="001F4E73">
      <w:pPr>
        <w:spacing w:line="240" w:lineRule="auto"/>
        <w:rPr>
          <w:rFonts w:ascii="Times New Roman" w:hAnsi="Times New Roman" w:cs="Times New Roman"/>
          <w:sz w:val="20"/>
          <w:szCs w:val="20"/>
        </w:rPr>
      </w:pPr>
      <w:r w:rsidRPr="005A0C92">
        <w:rPr>
          <w:rFonts w:ascii="Times New Roman" w:hAnsi="Times New Roman" w:cs="Times New Roman"/>
          <w:sz w:val="20"/>
          <w:szCs w:val="20"/>
        </w:rPr>
        <w:t>21 people excluded due to missing data (tongue swab Ultra unsuccessful, n=15; sputum Ultra not done, n=6)</w:t>
      </w:r>
    </w:p>
    <w:p w14:paraId="2D32C807" w14:textId="77777777" w:rsidR="001F4E73" w:rsidRDefault="001F4E73">
      <w:pPr>
        <w:rPr>
          <w:rFonts w:ascii="Arial" w:hAnsi="Arial" w:cs="Arial"/>
          <w:b/>
          <w:bCs/>
        </w:rPr>
      </w:pPr>
      <w:r>
        <w:rPr>
          <w:rFonts w:ascii="Arial" w:hAnsi="Arial" w:cs="Arial"/>
          <w:b/>
          <w:bCs/>
        </w:rPr>
        <w:br w:type="page"/>
      </w:r>
    </w:p>
    <w:p w14:paraId="7A8A0913" w14:textId="0F05271A" w:rsidR="001F4E73" w:rsidRPr="005A0C92" w:rsidRDefault="005A0C92" w:rsidP="005A0C92">
      <w:pPr>
        <w:pStyle w:val="Heading2"/>
        <w:spacing w:before="120" w:after="120"/>
        <w:rPr>
          <w:bCs/>
          <w:u w:val="single"/>
        </w:rPr>
      </w:pPr>
      <w:bookmarkStart w:id="24" w:name="_Toc200724588"/>
      <w:r w:rsidRPr="0074114B">
        <w:lastRenderedPageBreak/>
        <w:t xml:space="preserve">Supplementary Table </w:t>
      </w:r>
      <w:r>
        <w:t>8</w:t>
      </w:r>
      <w:r w:rsidRPr="0074114B">
        <w:t>:</w:t>
      </w:r>
      <w:r w:rsidRPr="00F028CF">
        <w:rPr>
          <w:b w:val="0"/>
          <w:bCs/>
        </w:rPr>
        <w:t xml:space="preserve"> </w:t>
      </w:r>
      <w:r w:rsidRPr="00B81DC8">
        <w:rPr>
          <w:rFonts w:cs="Times New Roman"/>
          <w:b w:val="0"/>
          <w:bCs/>
          <w:szCs w:val="24"/>
        </w:rPr>
        <w:t xml:space="preserve">Ultra semi-quantitation categories from </w:t>
      </w:r>
      <w:r>
        <w:rPr>
          <w:rFonts w:cs="Times New Roman"/>
          <w:b w:val="0"/>
          <w:bCs/>
          <w:szCs w:val="24"/>
        </w:rPr>
        <w:t>oral washes</w:t>
      </w:r>
      <w:r w:rsidRPr="00B81DC8">
        <w:rPr>
          <w:rFonts w:cs="Times New Roman"/>
          <w:b w:val="0"/>
          <w:bCs/>
          <w:szCs w:val="24"/>
        </w:rPr>
        <w:t xml:space="preserve"> relative to sputum in Cohort A. In the second column, the percentage of people within that sputum semi-quantitation category detected by </w:t>
      </w:r>
      <w:r>
        <w:rPr>
          <w:rFonts w:cs="Times New Roman"/>
          <w:b w:val="0"/>
          <w:bCs/>
          <w:szCs w:val="24"/>
        </w:rPr>
        <w:t>oral washes</w:t>
      </w:r>
      <w:r w:rsidRPr="00B81DC8">
        <w:rPr>
          <w:rFonts w:cs="Times New Roman"/>
          <w:b w:val="0"/>
          <w:bCs/>
          <w:szCs w:val="24"/>
        </w:rPr>
        <w:t xml:space="preserve"> is indicated</w:t>
      </w:r>
      <w:r>
        <w:rPr>
          <w:rFonts w:cs="Times New Roman"/>
          <w:b w:val="0"/>
          <w:bCs/>
          <w:szCs w:val="24"/>
        </w:rPr>
        <w:t>.</w:t>
      </w:r>
      <w:bookmarkEnd w:id="24"/>
    </w:p>
    <w:tbl>
      <w:tblPr>
        <w:tblStyle w:val="TableGrid"/>
        <w:tblW w:w="9199" w:type="dxa"/>
        <w:tblLayout w:type="fixed"/>
        <w:tblLook w:val="04A0" w:firstRow="1" w:lastRow="0" w:firstColumn="1" w:lastColumn="0" w:noHBand="0" w:noVBand="1"/>
      </w:tblPr>
      <w:tblGrid>
        <w:gridCol w:w="880"/>
        <w:gridCol w:w="1488"/>
        <w:gridCol w:w="1050"/>
        <w:gridCol w:w="983"/>
        <w:gridCol w:w="880"/>
        <w:gridCol w:w="1083"/>
        <w:gridCol w:w="851"/>
        <w:gridCol w:w="992"/>
        <w:gridCol w:w="992"/>
      </w:tblGrid>
      <w:tr w:rsidR="001F4E73" w:rsidRPr="005A0C92" w14:paraId="20ADBABD" w14:textId="77777777" w:rsidTr="003313F2">
        <w:tc>
          <w:tcPr>
            <w:tcW w:w="2368" w:type="dxa"/>
            <w:gridSpan w:val="2"/>
            <w:vMerge w:val="restart"/>
            <w:tcBorders>
              <w:top w:val="single" w:sz="12" w:space="0" w:color="auto"/>
              <w:left w:val="single" w:sz="12" w:space="0" w:color="auto"/>
              <w:right w:val="single" w:sz="12" w:space="0" w:color="auto"/>
            </w:tcBorders>
            <w:textDirection w:val="btLr"/>
          </w:tcPr>
          <w:p w14:paraId="1C8B1F88" w14:textId="77777777" w:rsidR="001F4E73" w:rsidRPr="005A0C92" w:rsidRDefault="001F4E73" w:rsidP="003313F2">
            <w:pPr>
              <w:spacing w:line="360" w:lineRule="auto"/>
              <w:jc w:val="center"/>
              <w:rPr>
                <w:b/>
                <w:bCs/>
              </w:rPr>
            </w:pPr>
          </w:p>
        </w:tc>
        <w:tc>
          <w:tcPr>
            <w:tcW w:w="6831" w:type="dxa"/>
            <w:gridSpan w:val="7"/>
            <w:tcBorders>
              <w:top w:val="single" w:sz="12" w:space="0" w:color="auto"/>
              <w:left w:val="single" w:sz="12" w:space="0" w:color="auto"/>
              <w:right w:val="single" w:sz="12" w:space="0" w:color="auto"/>
            </w:tcBorders>
          </w:tcPr>
          <w:p w14:paraId="2045612D" w14:textId="77777777" w:rsidR="001F4E73" w:rsidRPr="005A0C92" w:rsidRDefault="001F4E73" w:rsidP="003313F2">
            <w:pPr>
              <w:spacing w:line="360" w:lineRule="auto"/>
              <w:jc w:val="center"/>
            </w:pPr>
            <w:r w:rsidRPr="005A0C92">
              <w:rPr>
                <w:b/>
                <w:bCs/>
              </w:rPr>
              <w:t>Oral wash semi-quantitation category</w:t>
            </w:r>
          </w:p>
        </w:tc>
      </w:tr>
      <w:tr w:rsidR="001F4E73" w:rsidRPr="005A0C92" w14:paraId="4F72E025" w14:textId="77777777" w:rsidTr="003313F2">
        <w:tc>
          <w:tcPr>
            <w:tcW w:w="2368" w:type="dxa"/>
            <w:gridSpan w:val="2"/>
            <w:vMerge/>
            <w:tcBorders>
              <w:left w:val="single" w:sz="12" w:space="0" w:color="auto"/>
              <w:right w:val="single" w:sz="12" w:space="0" w:color="auto"/>
            </w:tcBorders>
            <w:textDirection w:val="btLr"/>
          </w:tcPr>
          <w:p w14:paraId="43E1B1C3" w14:textId="77777777" w:rsidR="001F4E73" w:rsidRPr="007E5F4D" w:rsidRDefault="001F4E73" w:rsidP="003313F2">
            <w:pPr>
              <w:spacing w:line="360" w:lineRule="auto"/>
              <w:jc w:val="center"/>
              <w:rPr>
                <w:b/>
                <w:bCs/>
              </w:rPr>
            </w:pPr>
          </w:p>
        </w:tc>
        <w:tc>
          <w:tcPr>
            <w:tcW w:w="1050" w:type="dxa"/>
            <w:tcBorders>
              <w:top w:val="single" w:sz="12" w:space="0" w:color="auto"/>
              <w:left w:val="single" w:sz="12" w:space="0" w:color="auto"/>
              <w:right w:val="single" w:sz="12" w:space="0" w:color="auto"/>
            </w:tcBorders>
          </w:tcPr>
          <w:p w14:paraId="446D5C28" w14:textId="77777777" w:rsidR="001F4E73" w:rsidRPr="007E5F4D" w:rsidRDefault="001F4E73" w:rsidP="003313F2">
            <w:pPr>
              <w:spacing w:line="360" w:lineRule="auto"/>
              <w:jc w:val="center"/>
              <w:rPr>
                <w:b/>
                <w:bCs/>
              </w:rPr>
            </w:pPr>
            <w:r w:rsidRPr="007E5F4D">
              <w:rPr>
                <w:rFonts w:asciiTheme="minorHAnsi" w:hAnsiTheme="minorHAnsi" w:cstheme="minorBidi"/>
                <w:b/>
                <w:bCs/>
              </w:rPr>
              <w:t>Negative</w:t>
            </w:r>
          </w:p>
          <w:p w14:paraId="32754DF6" w14:textId="77777777" w:rsidR="001F4E73" w:rsidRPr="007E5F4D" w:rsidRDefault="001F4E73" w:rsidP="003313F2">
            <w:pPr>
              <w:spacing w:line="360" w:lineRule="auto"/>
              <w:jc w:val="center"/>
            </w:pPr>
            <w:r w:rsidRPr="007E5F4D">
              <w:rPr>
                <w:rFonts w:asciiTheme="minorHAnsi" w:hAnsiTheme="minorHAnsi" w:cstheme="minorBidi"/>
                <w:b/>
                <w:bCs/>
              </w:rPr>
              <w:t>(n=20)</w:t>
            </w:r>
          </w:p>
        </w:tc>
        <w:tc>
          <w:tcPr>
            <w:tcW w:w="983" w:type="dxa"/>
            <w:tcBorders>
              <w:top w:val="single" w:sz="12" w:space="0" w:color="auto"/>
              <w:left w:val="single" w:sz="12" w:space="0" w:color="auto"/>
              <w:right w:val="single" w:sz="12" w:space="0" w:color="auto"/>
            </w:tcBorders>
          </w:tcPr>
          <w:p w14:paraId="593CB1A1" w14:textId="77777777" w:rsidR="001F4E73" w:rsidRPr="007E5F4D" w:rsidRDefault="001F4E73" w:rsidP="003313F2">
            <w:pPr>
              <w:spacing w:line="360" w:lineRule="auto"/>
              <w:jc w:val="center"/>
              <w:rPr>
                <w:b/>
                <w:bCs/>
              </w:rPr>
            </w:pPr>
            <w:r w:rsidRPr="007E5F4D">
              <w:rPr>
                <w:rFonts w:asciiTheme="minorHAnsi" w:hAnsiTheme="minorHAnsi" w:cstheme="minorBidi"/>
                <w:b/>
                <w:bCs/>
              </w:rPr>
              <w:t>Positive</w:t>
            </w:r>
          </w:p>
          <w:p w14:paraId="08775079" w14:textId="77777777" w:rsidR="001F4E73" w:rsidRPr="007E5F4D" w:rsidRDefault="001F4E73" w:rsidP="003313F2">
            <w:pPr>
              <w:spacing w:line="360" w:lineRule="auto"/>
              <w:jc w:val="center"/>
            </w:pPr>
            <w:r w:rsidRPr="007E5F4D">
              <w:rPr>
                <w:rFonts w:asciiTheme="minorHAnsi" w:hAnsiTheme="minorHAnsi" w:cstheme="minorBidi"/>
                <w:b/>
                <w:bCs/>
              </w:rPr>
              <w:t xml:space="preserve">(n=20) </w:t>
            </w:r>
          </w:p>
        </w:tc>
        <w:tc>
          <w:tcPr>
            <w:tcW w:w="880" w:type="dxa"/>
            <w:tcBorders>
              <w:top w:val="single" w:sz="12" w:space="0" w:color="auto"/>
              <w:left w:val="single" w:sz="12" w:space="0" w:color="auto"/>
            </w:tcBorders>
          </w:tcPr>
          <w:p w14:paraId="6456E368" w14:textId="77777777" w:rsidR="001F4E73" w:rsidRPr="004C1ACD" w:rsidRDefault="001F4E73" w:rsidP="003313F2">
            <w:pPr>
              <w:spacing w:line="360" w:lineRule="auto"/>
              <w:jc w:val="center"/>
              <w:rPr>
                <w:b/>
                <w:bCs/>
              </w:rPr>
            </w:pPr>
            <w:r w:rsidRPr="007E5F4D">
              <w:rPr>
                <w:rFonts w:asciiTheme="minorHAnsi" w:hAnsiTheme="minorHAnsi" w:cstheme="minorBidi"/>
                <w:b/>
                <w:bCs/>
              </w:rPr>
              <w:t>Trace</w:t>
            </w:r>
          </w:p>
          <w:p w14:paraId="745F087C" w14:textId="77777777" w:rsidR="001F4E73" w:rsidRPr="004C1ACD" w:rsidRDefault="001F4E73" w:rsidP="003313F2">
            <w:pPr>
              <w:spacing w:line="360" w:lineRule="auto"/>
              <w:jc w:val="center"/>
            </w:pPr>
            <w:r w:rsidRPr="004C1ACD">
              <w:rPr>
                <w:rFonts w:asciiTheme="minorHAnsi" w:hAnsiTheme="minorHAnsi" w:cstheme="minorBidi"/>
                <w:b/>
                <w:bCs/>
              </w:rPr>
              <w:t>(n=9)</w:t>
            </w:r>
          </w:p>
        </w:tc>
        <w:tc>
          <w:tcPr>
            <w:tcW w:w="1083" w:type="dxa"/>
            <w:tcBorders>
              <w:top w:val="single" w:sz="12" w:space="0" w:color="auto"/>
            </w:tcBorders>
          </w:tcPr>
          <w:p w14:paraId="7CD578FA" w14:textId="77777777" w:rsidR="001F4E73" w:rsidRPr="004C1ACD" w:rsidRDefault="001F4E73" w:rsidP="003313F2">
            <w:pPr>
              <w:spacing w:line="360" w:lineRule="auto"/>
              <w:jc w:val="center"/>
            </w:pPr>
            <w:r w:rsidRPr="004C1ACD">
              <w:rPr>
                <w:rFonts w:asciiTheme="minorHAnsi" w:hAnsiTheme="minorHAnsi" w:cstheme="minorBidi"/>
                <w:b/>
                <w:bCs/>
              </w:rPr>
              <w:t>Very low (n=2)</w:t>
            </w:r>
          </w:p>
        </w:tc>
        <w:tc>
          <w:tcPr>
            <w:tcW w:w="851" w:type="dxa"/>
            <w:tcBorders>
              <w:top w:val="single" w:sz="12" w:space="0" w:color="auto"/>
            </w:tcBorders>
          </w:tcPr>
          <w:p w14:paraId="248EF972" w14:textId="77777777" w:rsidR="001F4E73" w:rsidRPr="004C1ACD" w:rsidRDefault="001F4E73" w:rsidP="003313F2">
            <w:pPr>
              <w:spacing w:line="360" w:lineRule="auto"/>
              <w:jc w:val="center"/>
              <w:rPr>
                <w:b/>
                <w:bCs/>
              </w:rPr>
            </w:pPr>
            <w:r w:rsidRPr="004C1ACD">
              <w:rPr>
                <w:rFonts w:asciiTheme="minorHAnsi" w:hAnsiTheme="minorHAnsi" w:cstheme="minorBidi"/>
                <w:b/>
                <w:bCs/>
              </w:rPr>
              <w:t>Low</w:t>
            </w:r>
          </w:p>
          <w:p w14:paraId="1C04502D" w14:textId="77777777" w:rsidR="001F4E73" w:rsidRPr="004C1ACD" w:rsidRDefault="001F4E73" w:rsidP="003313F2">
            <w:pPr>
              <w:spacing w:line="360" w:lineRule="auto"/>
              <w:jc w:val="center"/>
            </w:pPr>
            <w:r w:rsidRPr="004C1ACD">
              <w:rPr>
                <w:rFonts w:asciiTheme="minorHAnsi" w:hAnsiTheme="minorHAnsi" w:cstheme="minorBidi"/>
                <w:b/>
                <w:bCs/>
              </w:rPr>
              <w:t>(n=8)</w:t>
            </w:r>
          </w:p>
        </w:tc>
        <w:tc>
          <w:tcPr>
            <w:tcW w:w="992" w:type="dxa"/>
            <w:tcBorders>
              <w:top w:val="single" w:sz="12" w:space="0" w:color="auto"/>
            </w:tcBorders>
          </w:tcPr>
          <w:p w14:paraId="6C8485F1" w14:textId="77777777" w:rsidR="001F4E73" w:rsidRPr="004C1ACD" w:rsidRDefault="001F4E73" w:rsidP="003313F2">
            <w:pPr>
              <w:spacing w:line="360" w:lineRule="auto"/>
              <w:jc w:val="center"/>
              <w:rPr>
                <w:b/>
                <w:bCs/>
              </w:rPr>
            </w:pPr>
            <w:r w:rsidRPr="004C1ACD">
              <w:rPr>
                <w:rFonts w:asciiTheme="minorHAnsi" w:hAnsiTheme="minorHAnsi" w:cstheme="minorBidi"/>
                <w:b/>
                <w:bCs/>
              </w:rPr>
              <w:t>Medium</w:t>
            </w:r>
          </w:p>
          <w:p w14:paraId="33136636" w14:textId="77777777" w:rsidR="001F4E73" w:rsidRPr="004C1ACD" w:rsidRDefault="001F4E73" w:rsidP="003313F2">
            <w:pPr>
              <w:spacing w:line="360" w:lineRule="auto"/>
              <w:jc w:val="center"/>
            </w:pPr>
            <w:r w:rsidRPr="004C1ACD">
              <w:rPr>
                <w:rFonts w:asciiTheme="minorHAnsi" w:hAnsiTheme="minorHAnsi" w:cstheme="minorBidi"/>
                <w:b/>
                <w:bCs/>
              </w:rPr>
              <w:t>(n=1)</w:t>
            </w:r>
          </w:p>
        </w:tc>
        <w:tc>
          <w:tcPr>
            <w:tcW w:w="992" w:type="dxa"/>
            <w:tcBorders>
              <w:top w:val="single" w:sz="12" w:space="0" w:color="auto"/>
              <w:right w:val="single" w:sz="12" w:space="0" w:color="auto"/>
            </w:tcBorders>
          </w:tcPr>
          <w:p w14:paraId="0A45029B" w14:textId="77777777" w:rsidR="001F4E73" w:rsidRPr="004C1ACD" w:rsidRDefault="001F4E73" w:rsidP="003313F2">
            <w:pPr>
              <w:spacing w:line="360" w:lineRule="auto"/>
              <w:jc w:val="center"/>
              <w:rPr>
                <w:b/>
                <w:bCs/>
              </w:rPr>
            </w:pPr>
            <w:r w:rsidRPr="004C1ACD">
              <w:rPr>
                <w:rFonts w:asciiTheme="minorHAnsi" w:hAnsiTheme="minorHAnsi" w:cstheme="minorBidi"/>
                <w:b/>
                <w:bCs/>
              </w:rPr>
              <w:t>High</w:t>
            </w:r>
          </w:p>
          <w:p w14:paraId="1481B7BF" w14:textId="77777777" w:rsidR="001F4E73" w:rsidRPr="004C1ACD" w:rsidRDefault="001F4E73" w:rsidP="003313F2">
            <w:pPr>
              <w:spacing w:line="360" w:lineRule="auto"/>
              <w:jc w:val="center"/>
            </w:pPr>
            <w:r w:rsidRPr="004C1ACD">
              <w:rPr>
                <w:rFonts w:asciiTheme="minorHAnsi" w:hAnsiTheme="minorHAnsi" w:cstheme="minorBidi"/>
                <w:b/>
                <w:bCs/>
              </w:rPr>
              <w:t>(n=0)</w:t>
            </w:r>
          </w:p>
        </w:tc>
      </w:tr>
      <w:tr w:rsidR="001F4E73" w:rsidRPr="005A0C92" w14:paraId="0854ACB6" w14:textId="77777777" w:rsidTr="003313F2">
        <w:tc>
          <w:tcPr>
            <w:tcW w:w="880" w:type="dxa"/>
            <w:vMerge w:val="restart"/>
            <w:tcBorders>
              <w:top w:val="single" w:sz="12" w:space="0" w:color="auto"/>
              <w:left w:val="single" w:sz="12" w:space="0" w:color="auto"/>
            </w:tcBorders>
            <w:textDirection w:val="btLr"/>
          </w:tcPr>
          <w:p w14:paraId="050DC968" w14:textId="77777777" w:rsidR="001F4E73" w:rsidRPr="005A0C92" w:rsidRDefault="001F4E73" w:rsidP="003313F2">
            <w:pPr>
              <w:spacing w:line="360" w:lineRule="auto"/>
              <w:ind w:left="113" w:right="113"/>
              <w:jc w:val="center"/>
              <w:rPr>
                <w:b/>
                <w:bCs/>
              </w:rPr>
            </w:pPr>
            <w:r w:rsidRPr="005A0C92">
              <w:rPr>
                <w:b/>
                <w:bCs/>
              </w:rPr>
              <w:t>Sputum semi-quantitation category</w:t>
            </w:r>
          </w:p>
        </w:tc>
        <w:tc>
          <w:tcPr>
            <w:tcW w:w="1488" w:type="dxa"/>
            <w:tcBorders>
              <w:top w:val="single" w:sz="12" w:space="0" w:color="auto"/>
              <w:right w:val="single" w:sz="12" w:space="0" w:color="auto"/>
            </w:tcBorders>
          </w:tcPr>
          <w:p w14:paraId="7CF445B6" w14:textId="77777777" w:rsidR="001F4E73" w:rsidRPr="005A0C92" w:rsidRDefault="001F4E73" w:rsidP="003313F2">
            <w:pPr>
              <w:spacing w:line="360" w:lineRule="auto"/>
              <w:jc w:val="center"/>
              <w:rPr>
                <w:b/>
                <w:bCs/>
              </w:rPr>
            </w:pPr>
            <w:r w:rsidRPr="005A0C92">
              <w:rPr>
                <w:b/>
                <w:bCs/>
              </w:rPr>
              <w:t>High</w:t>
            </w:r>
          </w:p>
          <w:p w14:paraId="42235A64" w14:textId="77777777" w:rsidR="001F4E73" w:rsidRPr="005A0C92" w:rsidRDefault="001F4E73" w:rsidP="003313F2">
            <w:pPr>
              <w:spacing w:line="360" w:lineRule="auto"/>
              <w:jc w:val="center"/>
            </w:pPr>
            <w:r w:rsidRPr="005A0C92">
              <w:rPr>
                <w:b/>
                <w:bCs/>
              </w:rPr>
              <w:t xml:space="preserve"> (n=11)</w:t>
            </w:r>
          </w:p>
        </w:tc>
        <w:tc>
          <w:tcPr>
            <w:tcW w:w="1050" w:type="dxa"/>
            <w:tcBorders>
              <w:top w:val="single" w:sz="12" w:space="0" w:color="auto"/>
              <w:left w:val="single" w:sz="12" w:space="0" w:color="auto"/>
              <w:right w:val="single" w:sz="12" w:space="0" w:color="auto"/>
            </w:tcBorders>
          </w:tcPr>
          <w:p w14:paraId="614F9128" w14:textId="77777777" w:rsidR="001F4E73" w:rsidRPr="005A0C92" w:rsidRDefault="001F4E73" w:rsidP="003313F2">
            <w:pPr>
              <w:spacing w:line="360" w:lineRule="auto"/>
              <w:jc w:val="center"/>
            </w:pPr>
            <w:r w:rsidRPr="005A0C92">
              <w:t>1</w:t>
            </w:r>
          </w:p>
        </w:tc>
        <w:tc>
          <w:tcPr>
            <w:tcW w:w="983" w:type="dxa"/>
            <w:tcBorders>
              <w:top w:val="single" w:sz="12" w:space="0" w:color="auto"/>
              <w:left w:val="single" w:sz="12" w:space="0" w:color="auto"/>
              <w:right w:val="single" w:sz="12" w:space="0" w:color="auto"/>
            </w:tcBorders>
          </w:tcPr>
          <w:p w14:paraId="44809BC6" w14:textId="77777777" w:rsidR="001F4E73" w:rsidRPr="005A0C92" w:rsidRDefault="001F4E73" w:rsidP="003313F2">
            <w:pPr>
              <w:spacing w:line="360" w:lineRule="auto"/>
              <w:jc w:val="center"/>
            </w:pPr>
            <w:r w:rsidRPr="005A0C92">
              <w:t>10 (91%)</w:t>
            </w:r>
          </w:p>
        </w:tc>
        <w:tc>
          <w:tcPr>
            <w:tcW w:w="880" w:type="dxa"/>
            <w:tcBorders>
              <w:top w:val="single" w:sz="12" w:space="0" w:color="auto"/>
              <w:left w:val="single" w:sz="12" w:space="0" w:color="auto"/>
            </w:tcBorders>
          </w:tcPr>
          <w:p w14:paraId="14E4D885" w14:textId="77777777" w:rsidR="001F4E73" w:rsidRPr="005A0C92" w:rsidRDefault="001F4E73" w:rsidP="003313F2">
            <w:pPr>
              <w:spacing w:line="360" w:lineRule="auto"/>
              <w:jc w:val="center"/>
            </w:pPr>
            <w:r w:rsidRPr="005A0C92">
              <w:t>2</w:t>
            </w:r>
          </w:p>
        </w:tc>
        <w:tc>
          <w:tcPr>
            <w:tcW w:w="1083" w:type="dxa"/>
            <w:tcBorders>
              <w:top w:val="single" w:sz="12" w:space="0" w:color="auto"/>
            </w:tcBorders>
          </w:tcPr>
          <w:p w14:paraId="2A5314C6" w14:textId="77777777" w:rsidR="001F4E73" w:rsidRPr="005A0C92" w:rsidRDefault="001F4E73" w:rsidP="003313F2">
            <w:pPr>
              <w:spacing w:line="360" w:lineRule="auto"/>
              <w:jc w:val="center"/>
            </w:pPr>
            <w:r w:rsidRPr="005A0C92">
              <w:t>2</w:t>
            </w:r>
          </w:p>
        </w:tc>
        <w:tc>
          <w:tcPr>
            <w:tcW w:w="851" w:type="dxa"/>
            <w:tcBorders>
              <w:top w:val="single" w:sz="12" w:space="0" w:color="auto"/>
            </w:tcBorders>
          </w:tcPr>
          <w:p w14:paraId="5050BB15" w14:textId="77777777" w:rsidR="001F4E73" w:rsidRPr="005A0C92" w:rsidRDefault="001F4E73" w:rsidP="003313F2">
            <w:pPr>
              <w:spacing w:line="360" w:lineRule="auto"/>
              <w:jc w:val="center"/>
            </w:pPr>
            <w:r w:rsidRPr="005A0C92">
              <w:t>5</w:t>
            </w:r>
          </w:p>
        </w:tc>
        <w:tc>
          <w:tcPr>
            <w:tcW w:w="992" w:type="dxa"/>
            <w:tcBorders>
              <w:top w:val="single" w:sz="12" w:space="0" w:color="auto"/>
            </w:tcBorders>
          </w:tcPr>
          <w:p w14:paraId="4425F596" w14:textId="77777777" w:rsidR="001F4E73" w:rsidRPr="005A0C92" w:rsidRDefault="001F4E73" w:rsidP="003313F2">
            <w:pPr>
              <w:spacing w:line="360" w:lineRule="auto"/>
              <w:jc w:val="center"/>
            </w:pPr>
            <w:r w:rsidRPr="005A0C92">
              <w:t>1</w:t>
            </w:r>
          </w:p>
        </w:tc>
        <w:tc>
          <w:tcPr>
            <w:tcW w:w="992" w:type="dxa"/>
            <w:tcBorders>
              <w:top w:val="single" w:sz="12" w:space="0" w:color="auto"/>
              <w:right w:val="single" w:sz="12" w:space="0" w:color="auto"/>
            </w:tcBorders>
          </w:tcPr>
          <w:p w14:paraId="7F4B56FA" w14:textId="77777777" w:rsidR="001F4E73" w:rsidRPr="005A0C92" w:rsidRDefault="001F4E73" w:rsidP="003313F2">
            <w:pPr>
              <w:spacing w:line="360" w:lineRule="auto"/>
              <w:jc w:val="center"/>
            </w:pPr>
            <w:r w:rsidRPr="005A0C92">
              <w:t>0</w:t>
            </w:r>
          </w:p>
        </w:tc>
      </w:tr>
      <w:tr w:rsidR="001F4E73" w:rsidRPr="005A0C92" w14:paraId="3D33BBBD" w14:textId="77777777" w:rsidTr="003313F2">
        <w:tc>
          <w:tcPr>
            <w:tcW w:w="880" w:type="dxa"/>
            <w:vMerge/>
            <w:tcBorders>
              <w:left w:val="single" w:sz="12" w:space="0" w:color="auto"/>
            </w:tcBorders>
          </w:tcPr>
          <w:p w14:paraId="33726735" w14:textId="77777777" w:rsidR="001F4E73" w:rsidRPr="004C1ACD" w:rsidRDefault="001F4E73" w:rsidP="003313F2">
            <w:pPr>
              <w:spacing w:line="360" w:lineRule="auto"/>
              <w:rPr>
                <w:b/>
                <w:bCs/>
              </w:rPr>
            </w:pPr>
          </w:p>
        </w:tc>
        <w:tc>
          <w:tcPr>
            <w:tcW w:w="1488" w:type="dxa"/>
            <w:tcBorders>
              <w:right w:val="single" w:sz="12" w:space="0" w:color="auto"/>
            </w:tcBorders>
          </w:tcPr>
          <w:p w14:paraId="46EE32B9" w14:textId="77777777" w:rsidR="001F4E73" w:rsidRPr="004C1ACD" w:rsidRDefault="001F4E73" w:rsidP="003313F2">
            <w:pPr>
              <w:spacing w:line="360" w:lineRule="auto"/>
              <w:jc w:val="center"/>
            </w:pPr>
            <w:r w:rsidRPr="004C1ACD">
              <w:rPr>
                <w:rFonts w:asciiTheme="minorHAnsi" w:hAnsiTheme="minorHAnsi" w:cstheme="minorBidi"/>
                <w:b/>
                <w:bCs/>
              </w:rPr>
              <w:t>Medium (n=7)</w:t>
            </w:r>
          </w:p>
        </w:tc>
        <w:tc>
          <w:tcPr>
            <w:tcW w:w="1050" w:type="dxa"/>
            <w:tcBorders>
              <w:left w:val="single" w:sz="12" w:space="0" w:color="auto"/>
              <w:right w:val="single" w:sz="12" w:space="0" w:color="auto"/>
            </w:tcBorders>
          </w:tcPr>
          <w:p w14:paraId="3B1CAE36" w14:textId="77777777" w:rsidR="001F4E73" w:rsidRPr="004C1ACD" w:rsidRDefault="001F4E73" w:rsidP="003313F2">
            <w:pPr>
              <w:spacing w:line="360" w:lineRule="auto"/>
              <w:jc w:val="center"/>
            </w:pPr>
            <w:r w:rsidRPr="004C1ACD">
              <w:rPr>
                <w:rFonts w:asciiTheme="minorHAnsi" w:hAnsiTheme="minorHAnsi" w:cstheme="minorBidi"/>
              </w:rPr>
              <w:t>3</w:t>
            </w:r>
          </w:p>
        </w:tc>
        <w:tc>
          <w:tcPr>
            <w:tcW w:w="983" w:type="dxa"/>
            <w:tcBorders>
              <w:left w:val="single" w:sz="12" w:space="0" w:color="auto"/>
              <w:right w:val="single" w:sz="12" w:space="0" w:color="auto"/>
            </w:tcBorders>
          </w:tcPr>
          <w:p w14:paraId="565420A3" w14:textId="77777777" w:rsidR="001F4E73" w:rsidRPr="004C1ACD" w:rsidRDefault="001F4E73" w:rsidP="003313F2">
            <w:pPr>
              <w:spacing w:line="360" w:lineRule="auto"/>
              <w:jc w:val="center"/>
            </w:pPr>
            <w:r w:rsidRPr="004C1ACD">
              <w:rPr>
                <w:rFonts w:asciiTheme="minorHAnsi" w:hAnsiTheme="minorHAnsi" w:cstheme="minorBidi"/>
              </w:rPr>
              <w:t>4</w:t>
            </w:r>
          </w:p>
          <w:p w14:paraId="7474F0F1" w14:textId="77777777" w:rsidR="001F4E73" w:rsidRPr="004C1ACD" w:rsidRDefault="001F4E73" w:rsidP="003313F2">
            <w:pPr>
              <w:spacing w:line="360" w:lineRule="auto"/>
              <w:jc w:val="center"/>
            </w:pPr>
            <w:r w:rsidRPr="004C1ACD">
              <w:rPr>
                <w:rFonts w:asciiTheme="minorHAnsi" w:hAnsiTheme="minorHAnsi" w:cstheme="minorBidi"/>
              </w:rPr>
              <w:t>(57%)</w:t>
            </w:r>
          </w:p>
        </w:tc>
        <w:tc>
          <w:tcPr>
            <w:tcW w:w="880" w:type="dxa"/>
            <w:tcBorders>
              <w:left w:val="single" w:sz="12" w:space="0" w:color="auto"/>
            </w:tcBorders>
          </w:tcPr>
          <w:p w14:paraId="454C44B0" w14:textId="77777777" w:rsidR="001F4E73" w:rsidRPr="004C1ACD" w:rsidRDefault="001F4E73" w:rsidP="003313F2">
            <w:pPr>
              <w:spacing w:line="360" w:lineRule="auto"/>
              <w:jc w:val="center"/>
            </w:pPr>
            <w:r w:rsidRPr="004C1ACD">
              <w:rPr>
                <w:rFonts w:asciiTheme="minorHAnsi" w:hAnsiTheme="minorHAnsi" w:cstheme="minorBidi"/>
              </w:rPr>
              <w:t>1</w:t>
            </w:r>
          </w:p>
        </w:tc>
        <w:tc>
          <w:tcPr>
            <w:tcW w:w="1083" w:type="dxa"/>
          </w:tcPr>
          <w:p w14:paraId="19F3E696" w14:textId="77777777" w:rsidR="001F4E73" w:rsidRPr="004C1ACD" w:rsidRDefault="001F4E73" w:rsidP="003313F2">
            <w:pPr>
              <w:spacing w:line="360" w:lineRule="auto"/>
              <w:jc w:val="center"/>
            </w:pPr>
            <w:r w:rsidRPr="004C1ACD">
              <w:rPr>
                <w:rFonts w:asciiTheme="minorHAnsi" w:hAnsiTheme="minorHAnsi" w:cstheme="minorBidi"/>
              </w:rPr>
              <w:t>0</w:t>
            </w:r>
          </w:p>
        </w:tc>
        <w:tc>
          <w:tcPr>
            <w:tcW w:w="851" w:type="dxa"/>
          </w:tcPr>
          <w:p w14:paraId="3CE1C961" w14:textId="77777777" w:rsidR="001F4E73" w:rsidRPr="004C1ACD" w:rsidRDefault="001F4E73" w:rsidP="003313F2">
            <w:pPr>
              <w:spacing w:line="360" w:lineRule="auto"/>
              <w:jc w:val="center"/>
            </w:pPr>
            <w:r w:rsidRPr="004C1ACD">
              <w:rPr>
                <w:rFonts w:asciiTheme="minorHAnsi" w:hAnsiTheme="minorHAnsi" w:cstheme="minorBidi"/>
              </w:rPr>
              <w:t>3</w:t>
            </w:r>
          </w:p>
        </w:tc>
        <w:tc>
          <w:tcPr>
            <w:tcW w:w="992" w:type="dxa"/>
          </w:tcPr>
          <w:p w14:paraId="3CF7739E" w14:textId="77777777" w:rsidR="001F4E73" w:rsidRPr="004C1ACD" w:rsidRDefault="001F4E73" w:rsidP="003313F2">
            <w:pPr>
              <w:spacing w:line="360" w:lineRule="auto"/>
              <w:jc w:val="center"/>
            </w:pPr>
            <w:r w:rsidRPr="004C1ACD">
              <w:rPr>
                <w:rFonts w:asciiTheme="minorHAnsi" w:hAnsiTheme="minorHAnsi" w:cstheme="minorBidi"/>
              </w:rPr>
              <w:t>0</w:t>
            </w:r>
          </w:p>
        </w:tc>
        <w:tc>
          <w:tcPr>
            <w:tcW w:w="992" w:type="dxa"/>
            <w:tcBorders>
              <w:right w:val="single" w:sz="12" w:space="0" w:color="auto"/>
            </w:tcBorders>
          </w:tcPr>
          <w:p w14:paraId="7C1B4505" w14:textId="77777777" w:rsidR="001F4E73" w:rsidRPr="004C1ACD" w:rsidRDefault="001F4E73" w:rsidP="003313F2">
            <w:pPr>
              <w:spacing w:line="360" w:lineRule="auto"/>
              <w:jc w:val="center"/>
            </w:pPr>
            <w:r w:rsidRPr="004C1ACD">
              <w:rPr>
                <w:rFonts w:asciiTheme="minorHAnsi" w:hAnsiTheme="minorHAnsi" w:cstheme="minorBidi"/>
              </w:rPr>
              <w:t>0</w:t>
            </w:r>
          </w:p>
        </w:tc>
      </w:tr>
      <w:tr w:rsidR="001F4E73" w:rsidRPr="005A0C92" w14:paraId="29226176" w14:textId="77777777" w:rsidTr="003313F2">
        <w:tc>
          <w:tcPr>
            <w:tcW w:w="880" w:type="dxa"/>
            <w:vMerge/>
            <w:tcBorders>
              <w:left w:val="single" w:sz="12" w:space="0" w:color="auto"/>
            </w:tcBorders>
          </w:tcPr>
          <w:p w14:paraId="04B6234C" w14:textId="77777777" w:rsidR="001F4E73" w:rsidRPr="004C1ACD" w:rsidRDefault="001F4E73" w:rsidP="003313F2">
            <w:pPr>
              <w:spacing w:line="360" w:lineRule="auto"/>
              <w:rPr>
                <w:b/>
                <w:bCs/>
              </w:rPr>
            </w:pPr>
          </w:p>
        </w:tc>
        <w:tc>
          <w:tcPr>
            <w:tcW w:w="1488" w:type="dxa"/>
            <w:tcBorders>
              <w:right w:val="single" w:sz="12" w:space="0" w:color="auto"/>
            </w:tcBorders>
          </w:tcPr>
          <w:p w14:paraId="5A74C1B8" w14:textId="77777777" w:rsidR="001F4E73" w:rsidRPr="004C1ACD" w:rsidRDefault="001F4E73" w:rsidP="003313F2">
            <w:pPr>
              <w:spacing w:line="360" w:lineRule="auto"/>
              <w:jc w:val="center"/>
              <w:rPr>
                <w:b/>
                <w:bCs/>
              </w:rPr>
            </w:pPr>
            <w:r w:rsidRPr="004C1ACD">
              <w:rPr>
                <w:rFonts w:asciiTheme="minorHAnsi" w:hAnsiTheme="minorHAnsi" w:cstheme="minorBidi"/>
                <w:b/>
                <w:bCs/>
              </w:rPr>
              <w:t xml:space="preserve">Low </w:t>
            </w:r>
          </w:p>
          <w:p w14:paraId="4C38A901" w14:textId="77777777" w:rsidR="001F4E73" w:rsidRPr="004C1ACD" w:rsidRDefault="001F4E73" w:rsidP="003313F2">
            <w:pPr>
              <w:spacing w:line="360" w:lineRule="auto"/>
              <w:jc w:val="center"/>
            </w:pPr>
            <w:r w:rsidRPr="004C1ACD">
              <w:rPr>
                <w:rFonts w:asciiTheme="minorHAnsi" w:hAnsiTheme="minorHAnsi" w:cstheme="minorBidi"/>
                <w:b/>
                <w:bCs/>
              </w:rPr>
              <w:t>(n=1)</w:t>
            </w:r>
          </w:p>
        </w:tc>
        <w:tc>
          <w:tcPr>
            <w:tcW w:w="1050" w:type="dxa"/>
            <w:tcBorders>
              <w:left w:val="single" w:sz="12" w:space="0" w:color="auto"/>
              <w:right w:val="single" w:sz="12" w:space="0" w:color="auto"/>
            </w:tcBorders>
          </w:tcPr>
          <w:p w14:paraId="34B85A30" w14:textId="77777777" w:rsidR="001F4E73" w:rsidRPr="004C1ACD" w:rsidRDefault="001F4E73" w:rsidP="003313F2">
            <w:pPr>
              <w:spacing w:line="360" w:lineRule="auto"/>
              <w:jc w:val="center"/>
            </w:pPr>
            <w:r w:rsidRPr="004C1ACD">
              <w:rPr>
                <w:rFonts w:asciiTheme="minorHAnsi" w:hAnsiTheme="minorHAnsi" w:cstheme="minorBidi"/>
              </w:rPr>
              <w:t>0</w:t>
            </w:r>
          </w:p>
        </w:tc>
        <w:tc>
          <w:tcPr>
            <w:tcW w:w="983" w:type="dxa"/>
            <w:tcBorders>
              <w:left w:val="single" w:sz="12" w:space="0" w:color="auto"/>
              <w:right w:val="single" w:sz="12" w:space="0" w:color="auto"/>
            </w:tcBorders>
          </w:tcPr>
          <w:p w14:paraId="1F68C093" w14:textId="77777777" w:rsidR="001F4E73" w:rsidRPr="004C1ACD" w:rsidRDefault="001F4E73" w:rsidP="003313F2">
            <w:pPr>
              <w:spacing w:line="360" w:lineRule="auto"/>
              <w:jc w:val="center"/>
            </w:pPr>
            <w:r w:rsidRPr="004C1ACD">
              <w:rPr>
                <w:rFonts w:asciiTheme="minorHAnsi" w:hAnsiTheme="minorHAnsi" w:cstheme="minorBidi"/>
              </w:rPr>
              <w:t>1</w:t>
            </w:r>
          </w:p>
          <w:p w14:paraId="10B098C7" w14:textId="77777777" w:rsidR="001F4E73" w:rsidRPr="004C1ACD" w:rsidRDefault="001F4E73" w:rsidP="003313F2">
            <w:pPr>
              <w:spacing w:line="360" w:lineRule="auto"/>
              <w:jc w:val="center"/>
            </w:pPr>
            <w:r w:rsidRPr="004C1ACD">
              <w:rPr>
                <w:rFonts w:asciiTheme="minorHAnsi" w:hAnsiTheme="minorHAnsi" w:cstheme="minorBidi"/>
              </w:rPr>
              <w:t>(100%)</w:t>
            </w:r>
          </w:p>
        </w:tc>
        <w:tc>
          <w:tcPr>
            <w:tcW w:w="880" w:type="dxa"/>
            <w:tcBorders>
              <w:left w:val="single" w:sz="12" w:space="0" w:color="auto"/>
            </w:tcBorders>
          </w:tcPr>
          <w:p w14:paraId="61E1C7CF" w14:textId="77777777" w:rsidR="001F4E73" w:rsidRPr="001641B4" w:rsidRDefault="001F4E73" w:rsidP="003313F2">
            <w:pPr>
              <w:spacing w:line="360" w:lineRule="auto"/>
              <w:jc w:val="center"/>
            </w:pPr>
            <w:r w:rsidRPr="001641B4">
              <w:rPr>
                <w:rFonts w:asciiTheme="minorHAnsi" w:hAnsiTheme="minorHAnsi" w:cstheme="minorBidi"/>
              </w:rPr>
              <w:t>1</w:t>
            </w:r>
          </w:p>
        </w:tc>
        <w:tc>
          <w:tcPr>
            <w:tcW w:w="1083" w:type="dxa"/>
          </w:tcPr>
          <w:p w14:paraId="2DBB2EE9" w14:textId="77777777" w:rsidR="001F4E73" w:rsidRPr="001641B4" w:rsidRDefault="001F4E73" w:rsidP="003313F2">
            <w:pPr>
              <w:spacing w:line="360" w:lineRule="auto"/>
              <w:jc w:val="center"/>
            </w:pPr>
            <w:r w:rsidRPr="001641B4">
              <w:rPr>
                <w:rFonts w:asciiTheme="minorHAnsi" w:hAnsiTheme="minorHAnsi" w:cstheme="minorBidi"/>
              </w:rPr>
              <w:t>0</w:t>
            </w:r>
          </w:p>
        </w:tc>
        <w:tc>
          <w:tcPr>
            <w:tcW w:w="851" w:type="dxa"/>
          </w:tcPr>
          <w:p w14:paraId="01036AE7" w14:textId="77777777" w:rsidR="001F4E73" w:rsidRPr="001641B4" w:rsidRDefault="001F4E73" w:rsidP="003313F2">
            <w:pPr>
              <w:spacing w:line="360" w:lineRule="auto"/>
              <w:jc w:val="center"/>
            </w:pPr>
            <w:r w:rsidRPr="001641B4">
              <w:rPr>
                <w:rFonts w:asciiTheme="minorHAnsi" w:hAnsiTheme="minorHAnsi" w:cstheme="minorBidi"/>
              </w:rPr>
              <w:t>0</w:t>
            </w:r>
          </w:p>
        </w:tc>
        <w:tc>
          <w:tcPr>
            <w:tcW w:w="992" w:type="dxa"/>
          </w:tcPr>
          <w:p w14:paraId="7B28D39D" w14:textId="77777777" w:rsidR="001F4E73" w:rsidRPr="001641B4" w:rsidRDefault="001F4E73" w:rsidP="003313F2">
            <w:pPr>
              <w:spacing w:line="360" w:lineRule="auto"/>
              <w:jc w:val="center"/>
            </w:pPr>
            <w:r w:rsidRPr="001641B4">
              <w:rPr>
                <w:rFonts w:asciiTheme="minorHAnsi" w:hAnsiTheme="minorHAnsi" w:cstheme="minorBidi"/>
              </w:rPr>
              <w:t>0</w:t>
            </w:r>
          </w:p>
        </w:tc>
        <w:tc>
          <w:tcPr>
            <w:tcW w:w="992" w:type="dxa"/>
            <w:tcBorders>
              <w:right w:val="single" w:sz="12" w:space="0" w:color="auto"/>
            </w:tcBorders>
          </w:tcPr>
          <w:p w14:paraId="684B3AF9" w14:textId="77777777" w:rsidR="001F4E73" w:rsidRPr="001641B4" w:rsidRDefault="001F4E73" w:rsidP="003313F2">
            <w:pPr>
              <w:spacing w:line="360" w:lineRule="auto"/>
              <w:jc w:val="center"/>
            </w:pPr>
            <w:r w:rsidRPr="001641B4">
              <w:rPr>
                <w:rFonts w:asciiTheme="minorHAnsi" w:hAnsiTheme="minorHAnsi" w:cstheme="minorBidi"/>
              </w:rPr>
              <w:t>0</w:t>
            </w:r>
          </w:p>
        </w:tc>
      </w:tr>
      <w:tr w:rsidR="001F4E73" w:rsidRPr="005A0C92" w14:paraId="7A43FBB2" w14:textId="77777777" w:rsidTr="003313F2">
        <w:tc>
          <w:tcPr>
            <w:tcW w:w="880" w:type="dxa"/>
            <w:vMerge/>
            <w:tcBorders>
              <w:left w:val="single" w:sz="12" w:space="0" w:color="auto"/>
            </w:tcBorders>
          </w:tcPr>
          <w:p w14:paraId="2701C123" w14:textId="77777777" w:rsidR="001F4E73" w:rsidRPr="001641B4" w:rsidRDefault="001F4E73" w:rsidP="003313F2">
            <w:pPr>
              <w:spacing w:line="360" w:lineRule="auto"/>
              <w:rPr>
                <w:b/>
                <w:bCs/>
              </w:rPr>
            </w:pPr>
          </w:p>
        </w:tc>
        <w:tc>
          <w:tcPr>
            <w:tcW w:w="1488" w:type="dxa"/>
            <w:tcBorders>
              <w:right w:val="single" w:sz="12" w:space="0" w:color="auto"/>
            </w:tcBorders>
          </w:tcPr>
          <w:p w14:paraId="095B2A51" w14:textId="77777777" w:rsidR="001F4E73" w:rsidRPr="001641B4" w:rsidRDefault="001F4E73" w:rsidP="003313F2">
            <w:pPr>
              <w:spacing w:line="360" w:lineRule="auto"/>
              <w:jc w:val="center"/>
            </w:pPr>
            <w:r w:rsidRPr="001641B4">
              <w:rPr>
                <w:rFonts w:asciiTheme="minorHAnsi" w:hAnsiTheme="minorHAnsi" w:cstheme="minorBidi"/>
                <w:b/>
                <w:bCs/>
              </w:rPr>
              <w:t>Very low (n=0)</w:t>
            </w:r>
          </w:p>
        </w:tc>
        <w:tc>
          <w:tcPr>
            <w:tcW w:w="1050" w:type="dxa"/>
            <w:tcBorders>
              <w:left w:val="single" w:sz="12" w:space="0" w:color="auto"/>
              <w:right w:val="single" w:sz="12" w:space="0" w:color="auto"/>
            </w:tcBorders>
          </w:tcPr>
          <w:p w14:paraId="09732DA9" w14:textId="77777777" w:rsidR="001F4E73" w:rsidRPr="001641B4" w:rsidRDefault="001F4E73" w:rsidP="003313F2">
            <w:pPr>
              <w:spacing w:line="360" w:lineRule="auto"/>
              <w:jc w:val="center"/>
            </w:pPr>
            <w:r w:rsidRPr="001641B4">
              <w:rPr>
                <w:rFonts w:asciiTheme="minorHAnsi" w:hAnsiTheme="minorHAnsi" w:cstheme="minorBidi"/>
              </w:rPr>
              <w:t>0</w:t>
            </w:r>
          </w:p>
        </w:tc>
        <w:tc>
          <w:tcPr>
            <w:tcW w:w="983" w:type="dxa"/>
            <w:tcBorders>
              <w:left w:val="single" w:sz="12" w:space="0" w:color="auto"/>
              <w:right w:val="single" w:sz="12" w:space="0" w:color="auto"/>
            </w:tcBorders>
          </w:tcPr>
          <w:p w14:paraId="22AB63C5" w14:textId="77777777" w:rsidR="001F4E73" w:rsidRPr="001641B4" w:rsidRDefault="001F4E73" w:rsidP="003313F2">
            <w:pPr>
              <w:spacing w:line="360" w:lineRule="auto"/>
              <w:jc w:val="center"/>
            </w:pPr>
            <w:r w:rsidRPr="001641B4">
              <w:rPr>
                <w:rFonts w:asciiTheme="minorHAnsi" w:hAnsiTheme="minorHAnsi" w:cstheme="minorBidi"/>
              </w:rPr>
              <w:t>0</w:t>
            </w:r>
          </w:p>
          <w:p w14:paraId="241F38F6" w14:textId="77777777" w:rsidR="001F4E73" w:rsidRPr="001641B4" w:rsidRDefault="001F4E73" w:rsidP="003313F2">
            <w:pPr>
              <w:spacing w:line="360" w:lineRule="auto"/>
              <w:jc w:val="center"/>
            </w:pPr>
            <w:r w:rsidRPr="001641B4">
              <w:rPr>
                <w:rFonts w:asciiTheme="minorHAnsi" w:hAnsiTheme="minorHAnsi" w:cstheme="minorBidi"/>
              </w:rPr>
              <w:t xml:space="preserve"> (0%)</w:t>
            </w:r>
          </w:p>
        </w:tc>
        <w:tc>
          <w:tcPr>
            <w:tcW w:w="880" w:type="dxa"/>
            <w:tcBorders>
              <w:left w:val="single" w:sz="12" w:space="0" w:color="auto"/>
            </w:tcBorders>
          </w:tcPr>
          <w:p w14:paraId="5CD8F847" w14:textId="77777777" w:rsidR="001F4E73" w:rsidRPr="001641B4" w:rsidRDefault="001F4E73" w:rsidP="003313F2">
            <w:pPr>
              <w:spacing w:line="360" w:lineRule="auto"/>
              <w:jc w:val="center"/>
            </w:pPr>
            <w:r w:rsidRPr="001641B4">
              <w:rPr>
                <w:rFonts w:asciiTheme="minorHAnsi" w:hAnsiTheme="minorHAnsi" w:cstheme="minorBidi"/>
              </w:rPr>
              <w:t>0</w:t>
            </w:r>
          </w:p>
        </w:tc>
        <w:tc>
          <w:tcPr>
            <w:tcW w:w="1083" w:type="dxa"/>
          </w:tcPr>
          <w:p w14:paraId="0AB99D81" w14:textId="77777777" w:rsidR="001F4E73" w:rsidRPr="001641B4" w:rsidRDefault="001F4E73" w:rsidP="003313F2">
            <w:pPr>
              <w:spacing w:line="360" w:lineRule="auto"/>
              <w:jc w:val="center"/>
            </w:pPr>
            <w:r w:rsidRPr="001641B4">
              <w:rPr>
                <w:rFonts w:asciiTheme="minorHAnsi" w:hAnsiTheme="minorHAnsi" w:cstheme="minorBidi"/>
              </w:rPr>
              <w:t>0</w:t>
            </w:r>
          </w:p>
        </w:tc>
        <w:tc>
          <w:tcPr>
            <w:tcW w:w="851" w:type="dxa"/>
          </w:tcPr>
          <w:p w14:paraId="0DDC0BF3" w14:textId="77777777" w:rsidR="001F4E73" w:rsidRPr="001641B4" w:rsidRDefault="001F4E73" w:rsidP="003313F2">
            <w:pPr>
              <w:spacing w:line="360" w:lineRule="auto"/>
              <w:jc w:val="center"/>
            </w:pPr>
            <w:r w:rsidRPr="001641B4">
              <w:rPr>
                <w:rFonts w:asciiTheme="minorHAnsi" w:hAnsiTheme="minorHAnsi" w:cstheme="minorBidi"/>
              </w:rPr>
              <w:t>0</w:t>
            </w:r>
          </w:p>
        </w:tc>
        <w:tc>
          <w:tcPr>
            <w:tcW w:w="992" w:type="dxa"/>
          </w:tcPr>
          <w:p w14:paraId="4DC31197" w14:textId="77777777" w:rsidR="001F4E73" w:rsidRPr="001641B4" w:rsidRDefault="001F4E73" w:rsidP="003313F2">
            <w:pPr>
              <w:spacing w:line="360" w:lineRule="auto"/>
              <w:jc w:val="center"/>
            </w:pPr>
            <w:r w:rsidRPr="001641B4">
              <w:rPr>
                <w:rFonts w:asciiTheme="minorHAnsi" w:hAnsiTheme="minorHAnsi" w:cstheme="minorBidi"/>
              </w:rPr>
              <w:t>0</w:t>
            </w:r>
          </w:p>
        </w:tc>
        <w:tc>
          <w:tcPr>
            <w:tcW w:w="992" w:type="dxa"/>
            <w:tcBorders>
              <w:right w:val="single" w:sz="12" w:space="0" w:color="auto"/>
            </w:tcBorders>
          </w:tcPr>
          <w:p w14:paraId="4F869D0E" w14:textId="77777777" w:rsidR="001F4E73" w:rsidRPr="001641B4" w:rsidRDefault="001F4E73" w:rsidP="003313F2">
            <w:pPr>
              <w:spacing w:line="360" w:lineRule="auto"/>
              <w:jc w:val="center"/>
            </w:pPr>
            <w:r w:rsidRPr="001641B4">
              <w:rPr>
                <w:rFonts w:asciiTheme="minorHAnsi" w:hAnsiTheme="minorHAnsi" w:cstheme="minorBidi"/>
              </w:rPr>
              <w:t>0</w:t>
            </w:r>
          </w:p>
        </w:tc>
      </w:tr>
      <w:tr w:rsidR="001F4E73" w:rsidRPr="005A0C92" w14:paraId="7EF6F0C8" w14:textId="77777777" w:rsidTr="003313F2">
        <w:tc>
          <w:tcPr>
            <w:tcW w:w="880" w:type="dxa"/>
            <w:vMerge/>
            <w:tcBorders>
              <w:left w:val="single" w:sz="12" w:space="0" w:color="auto"/>
            </w:tcBorders>
          </w:tcPr>
          <w:p w14:paraId="1D1BE529" w14:textId="77777777" w:rsidR="001F4E73" w:rsidRPr="001641B4" w:rsidRDefault="001F4E73" w:rsidP="003313F2">
            <w:pPr>
              <w:spacing w:line="360" w:lineRule="auto"/>
              <w:rPr>
                <w:b/>
                <w:bCs/>
              </w:rPr>
            </w:pPr>
          </w:p>
        </w:tc>
        <w:tc>
          <w:tcPr>
            <w:tcW w:w="1488" w:type="dxa"/>
            <w:tcBorders>
              <w:right w:val="single" w:sz="12" w:space="0" w:color="auto"/>
            </w:tcBorders>
          </w:tcPr>
          <w:p w14:paraId="5233155C" w14:textId="77777777" w:rsidR="001F4E73" w:rsidRPr="001641B4" w:rsidRDefault="001F4E73" w:rsidP="003313F2">
            <w:pPr>
              <w:spacing w:line="360" w:lineRule="auto"/>
              <w:jc w:val="center"/>
              <w:rPr>
                <w:b/>
                <w:bCs/>
              </w:rPr>
            </w:pPr>
            <w:r w:rsidRPr="001641B4">
              <w:rPr>
                <w:rFonts w:asciiTheme="minorHAnsi" w:hAnsiTheme="minorHAnsi" w:cstheme="minorBidi"/>
                <w:b/>
                <w:bCs/>
              </w:rPr>
              <w:t xml:space="preserve">Trace </w:t>
            </w:r>
          </w:p>
          <w:p w14:paraId="0CC73E7F" w14:textId="77777777" w:rsidR="001F4E73" w:rsidRPr="001641B4" w:rsidRDefault="001F4E73" w:rsidP="003313F2">
            <w:pPr>
              <w:spacing w:line="360" w:lineRule="auto"/>
              <w:jc w:val="center"/>
              <w:rPr>
                <w:b/>
                <w:bCs/>
              </w:rPr>
            </w:pPr>
            <w:r w:rsidRPr="001641B4">
              <w:rPr>
                <w:rFonts w:asciiTheme="minorHAnsi" w:hAnsiTheme="minorHAnsi" w:cstheme="minorBidi"/>
                <w:b/>
                <w:bCs/>
              </w:rPr>
              <w:t>(n=2)</w:t>
            </w:r>
          </w:p>
        </w:tc>
        <w:tc>
          <w:tcPr>
            <w:tcW w:w="1050" w:type="dxa"/>
            <w:tcBorders>
              <w:left w:val="single" w:sz="12" w:space="0" w:color="auto"/>
              <w:right w:val="single" w:sz="12" w:space="0" w:color="auto"/>
            </w:tcBorders>
          </w:tcPr>
          <w:p w14:paraId="52B539F8" w14:textId="77777777" w:rsidR="001F4E73" w:rsidRPr="001641B4" w:rsidRDefault="001F4E73" w:rsidP="003313F2">
            <w:pPr>
              <w:spacing w:line="360" w:lineRule="auto"/>
              <w:jc w:val="center"/>
            </w:pPr>
            <w:r w:rsidRPr="001641B4">
              <w:rPr>
                <w:rFonts w:asciiTheme="minorHAnsi" w:hAnsiTheme="minorHAnsi" w:cstheme="minorBidi"/>
              </w:rPr>
              <w:t>2</w:t>
            </w:r>
          </w:p>
        </w:tc>
        <w:tc>
          <w:tcPr>
            <w:tcW w:w="983" w:type="dxa"/>
            <w:tcBorders>
              <w:left w:val="single" w:sz="12" w:space="0" w:color="auto"/>
              <w:right w:val="single" w:sz="12" w:space="0" w:color="auto"/>
            </w:tcBorders>
          </w:tcPr>
          <w:p w14:paraId="0D7DC2E7" w14:textId="77777777" w:rsidR="001F4E73" w:rsidRPr="001641B4" w:rsidRDefault="001F4E73" w:rsidP="003313F2">
            <w:pPr>
              <w:spacing w:line="360" w:lineRule="auto"/>
              <w:jc w:val="center"/>
            </w:pPr>
            <w:r w:rsidRPr="001641B4">
              <w:rPr>
                <w:rFonts w:asciiTheme="minorHAnsi" w:hAnsiTheme="minorHAnsi" w:cstheme="minorBidi"/>
              </w:rPr>
              <w:t>0</w:t>
            </w:r>
          </w:p>
          <w:p w14:paraId="2CAAC94C" w14:textId="77777777" w:rsidR="001F4E73" w:rsidRPr="001641B4" w:rsidRDefault="001F4E73" w:rsidP="003313F2">
            <w:pPr>
              <w:spacing w:line="360" w:lineRule="auto"/>
              <w:jc w:val="center"/>
            </w:pPr>
            <w:r w:rsidRPr="001641B4">
              <w:rPr>
                <w:rFonts w:asciiTheme="minorHAnsi" w:hAnsiTheme="minorHAnsi" w:cstheme="minorBidi"/>
              </w:rPr>
              <w:t>(0%)</w:t>
            </w:r>
          </w:p>
        </w:tc>
        <w:tc>
          <w:tcPr>
            <w:tcW w:w="880" w:type="dxa"/>
            <w:tcBorders>
              <w:left w:val="single" w:sz="12" w:space="0" w:color="auto"/>
            </w:tcBorders>
          </w:tcPr>
          <w:p w14:paraId="2EF936FC" w14:textId="77777777" w:rsidR="001F4E73" w:rsidRPr="001641B4" w:rsidRDefault="001F4E73" w:rsidP="003313F2">
            <w:pPr>
              <w:spacing w:line="360" w:lineRule="auto"/>
              <w:jc w:val="center"/>
            </w:pPr>
            <w:r w:rsidRPr="001641B4">
              <w:rPr>
                <w:rFonts w:asciiTheme="minorHAnsi" w:hAnsiTheme="minorHAnsi" w:cstheme="minorBidi"/>
              </w:rPr>
              <w:t>0</w:t>
            </w:r>
          </w:p>
        </w:tc>
        <w:tc>
          <w:tcPr>
            <w:tcW w:w="1083" w:type="dxa"/>
          </w:tcPr>
          <w:p w14:paraId="29BF3B3D" w14:textId="77777777" w:rsidR="001F4E73" w:rsidRPr="001641B4" w:rsidRDefault="001F4E73" w:rsidP="003313F2">
            <w:pPr>
              <w:spacing w:line="360" w:lineRule="auto"/>
              <w:jc w:val="center"/>
            </w:pPr>
            <w:r w:rsidRPr="001641B4">
              <w:rPr>
                <w:rFonts w:asciiTheme="minorHAnsi" w:hAnsiTheme="minorHAnsi" w:cstheme="minorBidi"/>
              </w:rPr>
              <w:t>0</w:t>
            </w:r>
          </w:p>
        </w:tc>
        <w:tc>
          <w:tcPr>
            <w:tcW w:w="851" w:type="dxa"/>
          </w:tcPr>
          <w:p w14:paraId="285056E6" w14:textId="77777777" w:rsidR="001F4E73" w:rsidRPr="001641B4" w:rsidRDefault="001F4E73" w:rsidP="003313F2">
            <w:pPr>
              <w:spacing w:line="360" w:lineRule="auto"/>
              <w:jc w:val="center"/>
            </w:pPr>
            <w:r w:rsidRPr="001641B4">
              <w:rPr>
                <w:rFonts w:asciiTheme="minorHAnsi" w:hAnsiTheme="minorHAnsi" w:cstheme="minorBidi"/>
              </w:rPr>
              <w:t>0</w:t>
            </w:r>
          </w:p>
        </w:tc>
        <w:tc>
          <w:tcPr>
            <w:tcW w:w="992" w:type="dxa"/>
          </w:tcPr>
          <w:p w14:paraId="2D2270D3" w14:textId="77777777" w:rsidR="001F4E73" w:rsidRPr="001641B4" w:rsidRDefault="001F4E73" w:rsidP="003313F2">
            <w:pPr>
              <w:spacing w:line="360" w:lineRule="auto"/>
              <w:jc w:val="center"/>
            </w:pPr>
            <w:r w:rsidRPr="001641B4">
              <w:rPr>
                <w:rFonts w:asciiTheme="minorHAnsi" w:hAnsiTheme="minorHAnsi" w:cstheme="minorBidi"/>
              </w:rPr>
              <w:t>0</w:t>
            </w:r>
          </w:p>
        </w:tc>
        <w:tc>
          <w:tcPr>
            <w:tcW w:w="992" w:type="dxa"/>
            <w:tcBorders>
              <w:right w:val="single" w:sz="12" w:space="0" w:color="auto"/>
            </w:tcBorders>
          </w:tcPr>
          <w:p w14:paraId="1D4F1C21" w14:textId="77777777" w:rsidR="001F4E73" w:rsidRPr="001641B4" w:rsidRDefault="001F4E73" w:rsidP="003313F2">
            <w:pPr>
              <w:spacing w:line="360" w:lineRule="auto"/>
              <w:jc w:val="center"/>
            </w:pPr>
            <w:r w:rsidRPr="001641B4">
              <w:rPr>
                <w:rFonts w:asciiTheme="minorHAnsi" w:hAnsiTheme="minorHAnsi" w:cstheme="minorBidi"/>
              </w:rPr>
              <w:t>0</w:t>
            </w:r>
          </w:p>
        </w:tc>
      </w:tr>
      <w:tr w:rsidR="001F4E73" w:rsidRPr="005A0C92" w14:paraId="74C19C89" w14:textId="77777777" w:rsidTr="003313F2">
        <w:tc>
          <w:tcPr>
            <w:tcW w:w="880" w:type="dxa"/>
            <w:vMerge/>
            <w:tcBorders>
              <w:left w:val="single" w:sz="12" w:space="0" w:color="auto"/>
              <w:bottom w:val="single" w:sz="12" w:space="0" w:color="auto"/>
            </w:tcBorders>
          </w:tcPr>
          <w:p w14:paraId="62801DD8" w14:textId="77777777" w:rsidR="001F4E73" w:rsidRPr="001641B4" w:rsidRDefault="001F4E73" w:rsidP="003313F2">
            <w:pPr>
              <w:spacing w:line="360" w:lineRule="auto"/>
              <w:rPr>
                <w:b/>
                <w:bCs/>
              </w:rPr>
            </w:pPr>
          </w:p>
        </w:tc>
        <w:tc>
          <w:tcPr>
            <w:tcW w:w="1488" w:type="dxa"/>
            <w:tcBorders>
              <w:bottom w:val="single" w:sz="12" w:space="0" w:color="auto"/>
              <w:right w:val="single" w:sz="12" w:space="0" w:color="auto"/>
            </w:tcBorders>
          </w:tcPr>
          <w:p w14:paraId="6805C49A" w14:textId="77777777" w:rsidR="001F4E73" w:rsidRPr="001641B4" w:rsidRDefault="001F4E73" w:rsidP="003313F2">
            <w:pPr>
              <w:spacing w:line="360" w:lineRule="auto"/>
              <w:jc w:val="center"/>
              <w:rPr>
                <w:b/>
                <w:bCs/>
              </w:rPr>
            </w:pPr>
            <w:r w:rsidRPr="001641B4">
              <w:rPr>
                <w:rFonts w:asciiTheme="minorHAnsi" w:hAnsiTheme="minorHAnsi" w:cstheme="minorBidi"/>
                <w:b/>
                <w:bCs/>
              </w:rPr>
              <w:t>Negative (n=18)</w:t>
            </w:r>
          </w:p>
        </w:tc>
        <w:tc>
          <w:tcPr>
            <w:tcW w:w="1050" w:type="dxa"/>
            <w:tcBorders>
              <w:left w:val="single" w:sz="12" w:space="0" w:color="auto"/>
              <w:bottom w:val="single" w:sz="12" w:space="0" w:color="auto"/>
              <w:right w:val="single" w:sz="12" w:space="0" w:color="auto"/>
            </w:tcBorders>
          </w:tcPr>
          <w:p w14:paraId="40543FAE" w14:textId="77777777" w:rsidR="001F4E73" w:rsidRPr="001641B4" w:rsidRDefault="001F4E73" w:rsidP="003313F2">
            <w:pPr>
              <w:spacing w:line="360" w:lineRule="auto"/>
              <w:jc w:val="center"/>
            </w:pPr>
            <w:r w:rsidRPr="001641B4">
              <w:rPr>
                <w:rFonts w:asciiTheme="minorHAnsi" w:hAnsiTheme="minorHAnsi" w:cstheme="minorBidi"/>
              </w:rPr>
              <w:t>14</w:t>
            </w:r>
          </w:p>
        </w:tc>
        <w:tc>
          <w:tcPr>
            <w:tcW w:w="983" w:type="dxa"/>
            <w:tcBorders>
              <w:left w:val="single" w:sz="12" w:space="0" w:color="auto"/>
              <w:bottom w:val="single" w:sz="12" w:space="0" w:color="auto"/>
              <w:right w:val="single" w:sz="12" w:space="0" w:color="auto"/>
            </w:tcBorders>
          </w:tcPr>
          <w:p w14:paraId="7B1BDA16" w14:textId="77777777" w:rsidR="001F4E73" w:rsidRPr="001641B4" w:rsidRDefault="001F4E73" w:rsidP="003313F2">
            <w:pPr>
              <w:spacing w:line="360" w:lineRule="auto"/>
              <w:jc w:val="center"/>
            </w:pPr>
            <w:r w:rsidRPr="001641B4">
              <w:rPr>
                <w:rFonts w:asciiTheme="minorHAnsi" w:hAnsiTheme="minorHAnsi" w:cstheme="minorBidi"/>
              </w:rPr>
              <w:t xml:space="preserve">4 </w:t>
            </w:r>
          </w:p>
          <w:p w14:paraId="768A8310" w14:textId="77777777" w:rsidR="001F4E73" w:rsidRPr="001641B4" w:rsidRDefault="001F4E73" w:rsidP="003313F2">
            <w:pPr>
              <w:spacing w:line="360" w:lineRule="auto"/>
              <w:jc w:val="center"/>
            </w:pPr>
            <w:r w:rsidRPr="001641B4">
              <w:rPr>
                <w:rFonts w:asciiTheme="minorHAnsi" w:hAnsiTheme="minorHAnsi" w:cstheme="minorBidi"/>
              </w:rPr>
              <w:t>(22%)</w:t>
            </w:r>
          </w:p>
        </w:tc>
        <w:tc>
          <w:tcPr>
            <w:tcW w:w="880" w:type="dxa"/>
            <w:tcBorders>
              <w:left w:val="single" w:sz="12" w:space="0" w:color="auto"/>
              <w:bottom w:val="single" w:sz="12" w:space="0" w:color="auto"/>
            </w:tcBorders>
          </w:tcPr>
          <w:p w14:paraId="3AD2ED6E" w14:textId="77777777" w:rsidR="001F4E73" w:rsidRPr="001641B4" w:rsidRDefault="001F4E73" w:rsidP="003313F2">
            <w:pPr>
              <w:spacing w:line="360" w:lineRule="auto"/>
              <w:jc w:val="center"/>
            </w:pPr>
            <w:r w:rsidRPr="001641B4">
              <w:rPr>
                <w:rFonts w:asciiTheme="minorHAnsi" w:hAnsiTheme="minorHAnsi" w:cstheme="minorBidi"/>
              </w:rPr>
              <w:t>4</w:t>
            </w:r>
          </w:p>
        </w:tc>
        <w:tc>
          <w:tcPr>
            <w:tcW w:w="1083" w:type="dxa"/>
            <w:tcBorders>
              <w:bottom w:val="single" w:sz="12" w:space="0" w:color="auto"/>
            </w:tcBorders>
          </w:tcPr>
          <w:p w14:paraId="48EB6F19" w14:textId="77777777" w:rsidR="001F4E73" w:rsidRPr="001641B4" w:rsidRDefault="001F4E73" w:rsidP="003313F2">
            <w:pPr>
              <w:spacing w:line="360" w:lineRule="auto"/>
              <w:jc w:val="center"/>
            </w:pPr>
            <w:r w:rsidRPr="001641B4">
              <w:rPr>
                <w:rFonts w:asciiTheme="minorHAnsi" w:hAnsiTheme="minorHAnsi" w:cstheme="minorBidi"/>
              </w:rPr>
              <w:t>0</w:t>
            </w:r>
          </w:p>
        </w:tc>
        <w:tc>
          <w:tcPr>
            <w:tcW w:w="851" w:type="dxa"/>
            <w:tcBorders>
              <w:bottom w:val="single" w:sz="12" w:space="0" w:color="auto"/>
            </w:tcBorders>
          </w:tcPr>
          <w:p w14:paraId="0B11FFA1" w14:textId="77777777" w:rsidR="001F4E73" w:rsidRPr="001641B4" w:rsidRDefault="001F4E73" w:rsidP="003313F2">
            <w:pPr>
              <w:spacing w:line="360" w:lineRule="auto"/>
              <w:jc w:val="center"/>
            </w:pPr>
            <w:r w:rsidRPr="001641B4">
              <w:rPr>
                <w:rFonts w:asciiTheme="minorHAnsi" w:hAnsiTheme="minorHAnsi" w:cstheme="minorBidi"/>
              </w:rPr>
              <w:t>0</w:t>
            </w:r>
          </w:p>
        </w:tc>
        <w:tc>
          <w:tcPr>
            <w:tcW w:w="992" w:type="dxa"/>
            <w:tcBorders>
              <w:bottom w:val="single" w:sz="12" w:space="0" w:color="auto"/>
            </w:tcBorders>
          </w:tcPr>
          <w:p w14:paraId="4C888C65" w14:textId="77777777" w:rsidR="001F4E73" w:rsidRPr="001641B4" w:rsidRDefault="001F4E73" w:rsidP="003313F2">
            <w:pPr>
              <w:spacing w:line="360" w:lineRule="auto"/>
              <w:jc w:val="center"/>
            </w:pPr>
            <w:r w:rsidRPr="001641B4">
              <w:rPr>
                <w:rFonts w:asciiTheme="minorHAnsi" w:hAnsiTheme="minorHAnsi" w:cstheme="minorBidi"/>
              </w:rPr>
              <w:t>0</w:t>
            </w:r>
          </w:p>
        </w:tc>
        <w:tc>
          <w:tcPr>
            <w:tcW w:w="992" w:type="dxa"/>
            <w:tcBorders>
              <w:bottom w:val="single" w:sz="12" w:space="0" w:color="auto"/>
              <w:right w:val="single" w:sz="12" w:space="0" w:color="auto"/>
            </w:tcBorders>
          </w:tcPr>
          <w:p w14:paraId="2D7ECE6B" w14:textId="77777777" w:rsidR="001F4E73" w:rsidRPr="001641B4" w:rsidRDefault="001F4E73" w:rsidP="003313F2">
            <w:pPr>
              <w:spacing w:line="360" w:lineRule="auto"/>
              <w:jc w:val="center"/>
            </w:pPr>
            <w:r w:rsidRPr="001641B4">
              <w:rPr>
                <w:rFonts w:asciiTheme="minorHAnsi" w:hAnsiTheme="minorHAnsi" w:cstheme="minorBidi"/>
              </w:rPr>
              <w:t>0</w:t>
            </w:r>
          </w:p>
        </w:tc>
      </w:tr>
    </w:tbl>
    <w:p w14:paraId="429F206A" w14:textId="77777777" w:rsidR="001F4E73" w:rsidRPr="00FB0E40" w:rsidRDefault="001F4E73" w:rsidP="001F4E73">
      <w:pPr>
        <w:spacing w:line="360" w:lineRule="auto"/>
        <w:rPr>
          <w:rFonts w:ascii="Times New Roman" w:hAnsi="Times New Roman" w:cs="Times New Roman"/>
          <w:sz w:val="20"/>
          <w:szCs w:val="20"/>
        </w:rPr>
      </w:pPr>
      <w:r w:rsidRPr="00FB0E40">
        <w:rPr>
          <w:rFonts w:ascii="Times New Roman" w:hAnsi="Times New Roman" w:cs="Times New Roman"/>
          <w:sz w:val="20"/>
          <w:szCs w:val="20"/>
        </w:rPr>
        <w:t>1 person excluded due to unsuccessful sputum Ultra result</w:t>
      </w:r>
    </w:p>
    <w:p w14:paraId="6BACB8D2" w14:textId="77777777" w:rsidR="001F4E73" w:rsidRDefault="001F4E73">
      <w:pPr>
        <w:rPr>
          <w:rFonts w:ascii="Arial" w:hAnsi="Arial" w:cs="Arial"/>
          <w:b/>
          <w:bCs/>
        </w:rPr>
      </w:pPr>
      <w:r>
        <w:rPr>
          <w:rFonts w:ascii="Arial" w:hAnsi="Arial" w:cs="Arial"/>
          <w:b/>
          <w:bCs/>
        </w:rPr>
        <w:br w:type="page"/>
      </w:r>
    </w:p>
    <w:p w14:paraId="6DAB6B08" w14:textId="24294F71" w:rsidR="001F4E73" w:rsidRPr="00AE3F8B" w:rsidRDefault="005A0C92" w:rsidP="00AE3F8B">
      <w:pPr>
        <w:pStyle w:val="Heading2"/>
        <w:spacing w:before="120" w:after="120"/>
        <w:rPr>
          <w:bCs/>
          <w:u w:val="single"/>
        </w:rPr>
      </w:pPr>
      <w:bookmarkStart w:id="25" w:name="_Toc200724589"/>
      <w:r w:rsidRPr="0074114B">
        <w:lastRenderedPageBreak/>
        <w:t xml:space="preserve">Supplementary Table </w:t>
      </w:r>
      <w:r>
        <w:t>9</w:t>
      </w:r>
      <w:r w:rsidRPr="0074114B">
        <w:t>:</w:t>
      </w:r>
      <w:r w:rsidRPr="00F028CF">
        <w:rPr>
          <w:b w:val="0"/>
          <w:bCs/>
        </w:rPr>
        <w:t xml:space="preserve"> </w:t>
      </w:r>
      <w:r w:rsidRPr="00B81DC8">
        <w:rPr>
          <w:rFonts w:cs="Times New Roman"/>
          <w:b w:val="0"/>
          <w:bCs/>
          <w:szCs w:val="24"/>
        </w:rPr>
        <w:t xml:space="preserve">Ultra semi-quantitation categories from </w:t>
      </w:r>
      <w:r>
        <w:rPr>
          <w:rFonts w:cs="Times New Roman"/>
          <w:b w:val="0"/>
          <w:bCs/>
          <w:szCs w:val="24"/>
        </w:rPr>
        <w:t xml:space="preserve">single heated </w:t>
      </w:r>
      <w:r w:rsidRPr="00B81DC8">
        <w:rPr>
          <w:rFonts w:cs="Times New Roman"/>
          <w:b w:val="0"/>
          <w:bCs/>
          <w:szCs w:val="24"/>
        </w:rPr>
        <w:t xml:space="preserve">flocked tongue swabs relative to sputum in Cohort </w:t>
      </w:r>
      <w:r>
        <w:rPr>
          <w:rFonts w:cs="Times New Roman"/>
          <w:b w:val="0"/>
          <w:bCs/>
          <w:szCs w:val="24"/>
        </w:rPr>
        <w:t>B</w:t>
      </w:r>
      <w:r w:rsidRPr="00B81DC8">
        <w:rPr>
          <w:rFonts w:cs="Times New Roman"/>
          <w:b w:val="0"/>
          <w:bCs/>
          <w:szCs w:val="24"/>
        </w:rPr>
        <w:t>. In the second column, the percentage of people within that sputum semi-quantitation category detected by tongue swabs is indicated</w:t>
      </w:r>
      <w:r>
        <w:rPr>
          <w:rFonts w:cs="Times New Roman"/>
          <w:b w:val="0"/>
          <w:bCs/>
          <w:szCs w:val="24"/>
        </w:rPr>
        <w:t>.</w:t>
      </w:r>
      <w:bookmarkEnd w:id="25"/>
    </w:p>
    <w:tbl>
      <w:tblPr>
        <w:tblStyle w:val="TableGrid"/>
        <w:tblW w:w="9209" w:type="dxa"/>
        <w:tblLook w:val="04A0" w:firstRow="1" w:lastRow="0" w:firstColumn="1" w:lastColumn="0" w:noHBand="0" w:noVBand="1"/>
      </w:tblPr>
      <w:tblGrid>
        <w:gridCol w:w="825"/>
        <w:gridCol w:w="1328"/>
        <w:gridCol w:w="1134"/>
        <w:gridCol w:w="1060"/>
        <w:gridCol w:w="893"/>
        <w:gridCol w:w="1236"/>
        <w:gridCol w:w="748"/>
        <w:gridCol w:w="1048"/>
        <w:gridCol w:w="937"/>
      </w:tblGrid>
      <w:tr w:rsidR="001F4E73" w:rsidRPr="00AE3F8B" w14:paraId="2A79B8D3" w14:textId="77777777" w:rsidTr="003313F2">
        <w:tc>
          <w:tcPr>
            <w:tcW w:w="2153" w:type="dxa"/>
            <w:gridSpan w:val="2"/>
            <w:vMerge w:val="restart"/>
            <w:tcBorders>
              <w:top w:val="single" w:sz="12" w:space="0" w:color="auto"/>
              <w:left w:val="single" w:sz="12" w:space="0" w:color="auto"/>
              <w:right w:val="single" w:sz="12" w:space="0" w:color="auto"/>
            </w:tcBorders>
            <w:textDirection w:val="btLr"/>
          </w:tcPr>
          <w:p w14:paraId="6435FAA7" w14:textId="77777777" w:rsidR="001F4E73" w:rsidRPr="00AE3F8B" w:rsidRDefault="001F4E73" w:rsidP="003313F2">
            <w:pPr>
              <w:spacing w:line="360" w:lineRule="auto"/>
              <w:jc w:val="center"/>
              <w:rPr>
                <w:b/>
                <w:bCs/>
              </w:rPr>
            </w:pPr>
          </w:p>
        </w:tc>
        <w:tc>
          <w:tcPr>
            <w:tcW w:w="7056" w:type="dxa"/>
            <w:gridSpan w:val="7"/>
            <w:tcBorders>
              <w:top w:val="single" w:sz="12" w:space="0" w:color="auto"/>
              <w:left w:val="single" w:sz="12" w:space="0" w:color="auto"/>
              <w:bottom w:val="single" w:sz="12" w:space="0" w:color="auto"/>
              <w:right w:val="single" w:sz="12" w:space="0" w:color="auto"/>
            </w:tcBorders>
          </w:tcPr>
          <w:p w14:paraId="05DDD67A" w14:textId="77777777" w:rsidR="001F4E73" w:rsidRPr="00AE3F8B" w:rsidRDefault="001F4E73" w:rsidP="003313F2">
            <w:pPr>
              <w:spacing w:line="360" w:lineRule="auto"/>
              <w:jc w:val="center"/>
            </w:pPr>
            <w:r w:rsidRPr="00AE3F8B">
              <w:rPr>
                <w:b/>
                <w:bCs/>
              </w:rPr>
              <w:t>Single flocked tongue swab Ultra semi-quantitation category</w:t>
            </w:r>
          </w:p>
        </w:tc>
      </w:tr>
      <w:tr w:rsidR="001F4E73" w:rsidRPr="00AE3F8B" w14:paraId="3379A978" w14:textId="77777777" w:rsidTr="003313F2">
        <w:tc>
          <w:tcPr>
            <w:tcW w:w="2153" w:type="dxa"/>
            <w:gridSpan w:val="2"/>
            <w:vMerge/>
            <w:tcBorders>
              <w:left w:val="single" w:sz="12" w:space="0" w:color="auto"/>
              <w:bottom w:val="single" w:sz="12" w:space="0" w:color="auto"/>
              <w:right w:val="single" w:sz="12" w:space="0" w:color="auto"/>
            </w:tcBorders>
            <w:textDirection w:val="btLr"/>
          </w:tcPr>
          <w:p w14:paraId="1AB43A77" w14:textId="77777777" w:rsidR="001F4E73" w:rsidRPr="00FB0E40" w:rsidRDefault="001F4E73" w:rsidP="003313F2">
            <w:pPr>
              <w:spacing w:line="360" w:lineRule="auto"/>
              <w:jc w:val="center"/>
              <w:rPr>
                <w:b/>
                <w:bCs/>
              </w:rPr>
            </w:pPr>
          </w:p>
        </w:tc>
        <w:tc>
          <w:tcPr>
            <w:tcW w:w="1134" w:type="dxa"/>
            <w:tcBorders>
              <w:top w:val="single" w:sz="12" w:space="0" w:color="auto"/>
              <w:left w:val="single" w:sz="12" w:space="0" w:color="auto"/>
              <w:bottom w:val="single" w:sz="12" w:space="0" w:color="auto"/>
              <w:right w:val="single" w:sz="12" w:space="0" w:color="auto"/>
            </w:tcBorders>
          </w:tcPr>
          <w:p w14:paraId="0F33A978" w14:textId="77777777" w:rsidR="001F4E73" w:rsidRPr="00FB0E40" w:rsidRDefault="001F4E73" w:rsidP="003313F2">
            <w:pPr>
              <w:spacing w:line="360" w:lineRule="auto"/>
              <w:jc w:val="center"/>
              <w:rPr>
                <w:b/>
                <w:bCs/>
              </w:rPr>
            </w:pPr>
            <w:r w:rsidRPr="00FB0E40">
              <w:rPr>
                <w:rFonts w:asciiTheme="minorHAnsi" w:hAnsiTheme="minorHAnsi" w:cstheme="minorBidi"/>
                <w:b/>
                <w:bCs/>
              </w:rPr>
              <w:t>Negative</w:t>
            </w:r>
          </w:p>
          <w:p w14:paraId="4BF929F3" w14:textId="77777777" w:rsidR="001F4E73" w:rsidRPr="00FB0E40" w:rsidRDefault="001F4E73" w:rsidP="003313F2">
            <w:pPr>
              <w:spacing w:line="360" w:lineRule="auto"/>
              <w:jc w:val="center"/>
            </w:pPr>
            <w:r w:rsidRPr="00FB0E40">
              <w:rPr>
                <w:rFonts w:asciiTheme="minorHAnsi" w:hAnsiTheme="minorHAnsi" w:cstheme="minorBidi"/>
                <w:b/>
                <w:bCs/>
              </w:rPr>
              <w:t>(n=119)</w:t>
            </w:r>
          </w:p>
        </w:tc>
        <w:tc>
          <w:tcPr>
            <w:tcW w:w="1060" w:type="dxa"/>
            <w:tcBorders>
              <w:top w:val="single" w:sz="12" w:space="0" w:color="auto"/>
              <w:left w:val="single" w:sz="12" w:space="0" w:color="auto"/>
              <w:bottom w:val="single" w:sz="12" w:space="0" w:color="auto"/>
              <w:right w:val="single" w:sz="12" w:space="0" w:color="auto"/>
            </w:tcBorders>
          </w:tcPr>
          <w:p w14:paraId="30CB2273" w14:textId="77777777" w:rsidR="001F4E73" w:rsidRPr="00FB0E40" w:rsidRDefault="001F4E73" w:rsidP="003313F2">
            <w:pPr>
              <w:spacing w:line="360" w:lineRule="auto"/>
              <w:jc w:val="center"/>
              <w:rPr>
                <w:b/>
                <w:bCs/>
              </w:rPr>
            </w:pPr>
            <w:r w:rsidRPr="00FB0E40">
              <w:rPr>
                <w:rFonts w:asciiTheme="minorHAnsi" w:hAnsiTheme="minorHAnsi" w:cstheme="minorBidi"/>
                <w:b/>
                <w:bCs/>
              </w:rPr>
              <w:t>Positive</w:t>
            </w:r>
          </w:p>
          <w:p w14:paraId="7BF56114" w14:textId="77777777" w:rsidR="001F4E73" w:rsidRPr="00FB0E40" w:rsidRDefault="001F4E73" w:rsidP="003313F2">
            <w:pPr>
              <w:spacing w:line="360" w:lineRule="auto"/>
              <w:jc w:val="center"/>
              <w:rPr>
                <w:b/>
                <w:bCs/>
              </w:rPr>
            </w:pPr>
            <w:r w:rsidRPr="00FB0E40">
              <w:rPr>
                <w:rFonts w:asciiTheme="minorHAnsi" w:hAnsiTheme="minorHAnsi" w:cstheme="minorBidi"/>
                <w:b/>
                <w:bCs/>
              </w:rPr>
              <w:t>(n=35)</w:t>
            </w:r>
          </w:p>
        </w:tc>
        <w:tc>
          <w:tcPr>
            <w:tcW w:w="893" w:type="dxa"/>
            <w:tcBorders>
              <w:top w:val="single" w:sz="12" w:space="0" w:color="auto"/>
              <w:left w:val="single" w:sz="12" w:space="0" w:color="auto"/>
              <w:bottom w:val="single" w:sz="12" w:space="0" w:color="auto"/>
            </w:tcBorders>
          </w:tcPr>
          <w:p w14:paraId="0F9A2B2A" w14:textId="77777777" w:rsidR="001F4E73" w:rsidRPr="00FB0E40" w:rsidRDefault="001F4E73" w:rsidP="003313F2">
            <w:pPr>
              <w:spacing w:line="360" w:lineRule="auto"/>
              <w:jc w:val="center"/>
              <w:rPr>
                <w:b/>
                <w:bCs/>
              </w:rPr>
            </w:pPr>
            <w:r w:rsidRPr="00FB0E40">
              <w:rPr>
                <w:rFonts w:asciiTheme="minorHAnsi" w:hAnsiTheme="minorHAnsi" w:cstheme="minorBidi"/>
                <w:b/>
                <w:bCs/>
              </w:rPr>
              <w:t>Trace</w:t>
            </w:r>
          </w:p>
          <w:p w14:paraId="28769724" w14:textId="77777777" w:rsidR="001F4E73" w:rsidRPr="00FB0E40" w:rsidRDefault="001F4E73" w:rsidP="003313F2">
            <w:pPr>
              <w:spacing w:line="360" w:lineRule="auto"/>
              <w:jc w:val="center"/>
            </w:pPr>
            <w:r w:rsidRPr="00FB0E40">
              <w:rPr>
                <w:rFonts w:asciiTheme="minorHAnsi" w:hAnsiTheme="minorHAnsi" w:cstheme="minorBidi"/>
                <w:b/>
                <w:bCs/>
              </w:rPr>
              <w:t>(n=26)</w:t>
            </w:r>
          </w:p>
        </w:tc>
        <w:tc>
          <w:tcPr>
            <w:tcW w:w="1236" w:type="dxa"/>
            <w:tcBorders>
              <w:top w:val="single" w:sz="12" w:space="0" w:color="auto"/>
              <w:bottom w:val="single" w:sz="12" w:space="0" w:color="auto"/>
            </w:tcBorders>
          </w:tcPr>
          <w:p w14:paraId="68911259" w14:textId="77777777" w:rsidR="001F4E73" w:rsidRPr="00FB0E40" w:rsidRDefault="001F4E73" w:rsidP="003313F2">
            <w:pPr>
              <w:spacing w:line="360" w:lineRule="auto"/>
              <w:jc w:val="center"/>
            </w:pPr>
            <w:r w:rsidRPr="00FB0E40">
              <w:rPr>
                <w:rFonts w:asciiTheme="minorHAnsi" w:hAnsiTheme="minorHAnsi" w:cstheme="minorBidi"/>
                <w:b/>
                <w:bCs/>
              </w:rPr>
              <w:t>Very low (n=6)</w:t>
            </w:r>
          </w:p>
        </w:tc>
        <w:tc>
          <w:tcPr>
            <w:tcW w:w="748" w:type="dxa"/>
            <w:tcBorders>
              <w:top w:val="single" w:sz="12" w:space="0" w:color="auto"/>
              <w:bottom w:val="single" w:sz="12" w:space="0" w:color="auto"/>
            </w:tcBorders>
          </w:tcPr>
          <w:p w14:paraId="2079CB1B" w14:textId="77777777" w:rsidR="001F4E73" w:rsidRPr="00FB0E40" w:rsidRDefault="001F4E73" w:rsidP="003313F2">
            <w:pPr>
              <w:spacing w:line="360" w:lineRule="auto"/>
              <w:jc w:val="center"/>
              <w:rPr>
                <w:b/>
                <w:bCs/>
              </w:rPr>
            </w:pPr>
            <w:r w:rsidRPr="00FB0E40">
              <w:rPr>
                <w:rFonts w:asciiTheme="minorHAnsi" w:hAnsiTheme="minorHAnsi" w:cstheme="minorBidi"/>
                <w:b/>
                <w:bCs/>
              </w:rPr>
              <w:t>Low</w:t>
            </w:r>
          </w:p>
          <w:p w14:paraId="7B719E6D" w14:textId="77777777" w:rsidR="001F4E73" w:rsidRPr="00FB0E40" w:rsidRDefault="001F4E73" w:rsidP="003313F2">
            <w:pPr>
              <w:spacing w:line="360" w:lineRule="auto"/>
              <w:jc w:val="center"/>
            </w:pPr>
            <w:r w:rsidRPr="00FB0E40">
              <w:rPr>
                <w:rFonts w:asciiTheme="minorHAnsi" w:hAnsiTheme="minorHAnsi" w:cstheme="minorBidi"/>
                <w:b/>
                <w:bCs/>
              </w:rPr>
              <w:t>(n=3)</w:t>
            </w:r>
          </w:p>
        </w:tc>
        <w:tc>
          <w:tcPr>
            <w:tcW w:w="1048" w:type="dxa"/>
            <w:tcBorders>
              <w:top w:val="single" w:sz="12" w:space="0" w:color="auto"/>
              <w:bottom w:val="single" w:sz="12" w:space="0" w:color="auto"/>
            </w:tcBorders>
          </w:tcPr>
          <w:p w14:paraId="50D7B0B6" w14:textId="77777777" w:rsidR="001F4E73" w:rsidRPr="00FB0E40" w:rsidRDefault="001F4E73" w:rsidP="003313F2">
            <w:pPr>
              <w:spacing w:line="360" w:lineRule="auto"/>
              <w:jc w:val="center"/>
              <w:rPr>
                <w:b/>
                <w:bCs/>
              </w:rPr>
            </w:pPr>
            <w:r w:rsidRPr="00FB0E40">
              <w:rPr>
                <w:rFonts w:asciiTheme="minorHAnsi" w:hAnsiTheme="minorHAnsi" w:cstheme="minorBidi"/>
                <w:b/>
                <w:bCs/>
              </w:rPr>
              <w:t>Medium</w:t>
            </w:r>
          </w:p>
          <w:p w14:paraId="7DA30C5B" w14:textId="77777777" w:rsidR="001F4E73" w:rsidRPr="00FB0E40" w:rsidRDefault="001F4E73" w:rsidP="003313F2">
            <w:pPr>
              <w:spacing w:line="360" w:lineRule="auto"/>
              <w:jc w:val="center"/>
            </w:pPr>
            <w:r w:rsidRPr="00FB0E40">
              <w:rPr>
                <w:rFonts w:asciiTheme="minorHAnsi" w:hAnsiTheme="minorHAnsi" w:cstheme="minorBidi"/>
                <w:b/>
                <w:bCs/>
              </w:rPr>
              <w:t>(n=0)</w:t>
            </w:r>
          </w:p>
        </w:tc>
        <w:tc>
          <w:tcPr>
            <w:tcW w:w="937" w:type="dxa"/>
            <w:tcBorders>
              <w:top w:val="single" w:sz="12" w:space="0" w:color="auto"/>
              <w:bottom w:val="single" w:sz="12" w:space="0" w:color="auto"/>
              <w:right w:val="single" w:sz="12" w:space="0" w:color="auto"/>
            </w:tcBorders>
          </w:tcPr>
          <w:p w14:paraId="731E01E1" w14:textId="77777777" w:rsidR="001F4E73" w:rsidRPr="00FB0E40" w:rsidRDefault="001F4E73" w:rsidP="003313F2">
            <w:pPr>
              <w:spacing w:line="360" w:lineRule="auto"/>
              <w:jc w:val="center"/>
              <w:rPr>
                <w:b/>
                <w:bCs/>
              </w:rPr>
            </w:pPr>
            <w:r w:rsidRPr="00FB0E40">
              <w:rPr>
                <w:rFonts w:asciiTheme="minorHAnsi" w:hAnsiTheme="minorHAnsi" w:cstheme="minorBidi"/>
                <w:b/>
                <w:bCs/>
              </w:rPr>
              <w:t>High</w:t>
            </w:r>
          </w:p>
          <w:p w14:paraId="613B1AA2" w14:textId="77777777" w:rsidR="001F4E73" w:rsidRPr="00FB0E40" w:rsidRDefault="001F4E73" w:rsidP="003313F2">
            <w:pPr>
              <w:spacing w:line="360" w:lineRule="auto"/>
              <w:jc w:val="center"/>
            </w:pPr>
            <w:r w:rsidRPr="00FB0E40">
              <w:rPr>
                <w:rFonts w:asciiTheme="minorHAnsi" w:hAnsiTheme="minorHAnsi" w:cstheme="minorBidi"/>
                <w:b/>
                <w:bCs/>
              </w:rPr>
              <w:t>(n=0)</w:t>
            </w:r>
          </w:p>
        </w:tc>
      </w:tr>
      <w:tr w:rsidR="001F4E73" w:rsidRPr="00AE3F8B" w14:paraId="02B87916" w14:textId="77777777" w:rsidTr="003313F2">
        <w:tc>
          <w:tcPr>
            <w:tcW w:w="825" w:type="dxa"/>
            <w:vMerge w:val="restart"/>
            <w:tcBorders>
              <w:top w:val="single" w:sz="12" w:space="0" w:color="auto"/>
              <w:left w:val="single" w:sz="12" w:space="0" w:color="auto"/>
            </w:tcBorders>
            <w:textDirection w:val="btLr"/>
          </w:tcPr>
          <w:p w14:paraId="5D673AA8" w14:textId="77777777" w:rsidR="001F4E73" w:rsidRPr="00AE3F8B" w:rsidRDefault="001F4E73" w:rsidP="003313F2">
            <w:pPr>
              <w:spacing w:line="360" w:lineRule="auto"/>
              <w:ind w:left="113" w:right="113"/>
              <w:jc w:val="center"/>
              <w:rPr>
                <w:b/>
                <w:bCs/>
              </w:rPr>
            </w:pPr>
            <w:r w:rsidRPr="00AE3F8B">
              <w:rPr>
                <w:b/>
                <w:bCs/>
              </w:rPr>
              <w:t>Sputum Ultra semi-quantitation category</w:t>
            </w:r>
          </w:p>
        </w:tc>
        <w:tc>
          <w:tcPr>
            <w:tcW w:w="1328" w:type="dxa"/>
            <w:tcBorders>
              <w:top w:val="single" w:sz="12" w:space="0" w:color="auto"/>
              <w:right w:val="single" w:sz="12" w:space="0" w:color="auto"/>
            </w:tcBorders>
          </w:tcPr>
          <w:p w14:paraId="5C42259B" w14:textId="77777777" w:rsidR="001F4E73" w:rsidRPr="00AE3F8B" w:rsidRDefault="001F4E73" w:rsidP="003313F2">
            <w:pPr>
              <w:spacing w:line="360" w:lineRule="auto"/>
              <w:jc w:val="center"/>
              <w:rPr>
                <w:b/>
                <w:bCs/>
              </w:rPr>
            </w:pPr>
            <w:r w:rsidRPr="00AE3F8B">
              <w:rPr>
                <w:b/>
                <w:bCs/>
              </w:rPr>
              <w:t>High</w:t>
            </w:r>
          </w:p>
          <w:p w14:paraId="70A99EB2" w14:textId="77777777" w:rsidR="001F4E73" w:rsidRPr="00AE3F8B" w:rsidRDefault="001F4E73" w:rsidP="003313F2">
            <w:pPr>
              <w:spacing w:line="360" w:lineRule="auto"/>
              <w:jc w:val="center"/>
            </w:pPr>
            <w:r w:rsidRPr="00AE3F8B">
              <w:rPr>
                <w:b/>
                <w:bCs/>
              </w:rPr>
              <w:t xml:space="preserve"> (n=0)</w:t>
            </w:r>
          </w:p>
        </w:tc>
        <w:tc>
          <w:tcPr>
            <w:tcW w:w="1134" w:type="dxa"/>
            <w:tcBorders>
              <w:top w:val="single" w:sz="12" w:space="0" w:color="auto"/>
              <w:left w:val="single" w:sz="12" w:space="0" w:color="auto"/>
              <w:right w:val="single" w:sz="12" w:space="0" w:color="auto"/>
            </w:tcBorders>
          </w:tcPr>
          <w:p w14:paraId="363A0861" w14:textId="77777777" w:rsidR="001F4E73" w:rsidRPr="00AE3F8B" w:rsidRDefault="001F4E73" w:rsidP="003313F2">
            <w:pPr>
              <w:spacing w:line="360" w:lineRule="auto"/>
              <w:jc w:val="center"/>
            </w:pPr>
            <w:r w:rsidRPr="00AE3F8B">
              <w:t>0</w:t>
            </w:r>
          </w:p>
        </w:tc>
        <w:tc>
          <w:tcPr>
            <w:tcW w:w="1060" w:type="dxa"/>
            <w:tcBorders>
              <w:top w:val="single" w:sz="12" w:space="0" w:color="auto"/>
              <w:left w:val="single" w:sz="12" w:space="0" w:color="auto"/>
              <w:right w:val="single" w:sz="12" w:space="0" w:color="auto"/>
            </w:tcBorders>
          </w:tcPr>
          <w:p w14:paraId="6B603280" w14:textId="77777777" w:rsidR="001F4E73" w:rsidRPr="00AE3F8B" w:rsidRDefault="001F4E73" w:rsidP="003313F2">
            <w:pPr>
              <w:spacing w:line="360" w:lineRule="auto"/>
              <w:jc w:val="center"/>
            </w:pPr>
            <w:r w:rsidRPr="00AE3F8B">
              <w:t>0</w:t>
            </w:r>
          </w:p>
          <w:p w14:paraId="647E3A5B" w14:textId="77777777" w:rsidR="001F4E73" w:rsidRPr="00AE3F8B" w:rsidRDefault="001F4E73" w:rsidP="003313F2">
            <w:pPr>
              <w:spacing w:line="360" w:lineRule="auto"/>
              <w:jc w:val="center"/>
            </w:pPr>
            <w:r w:rsidRPr="00AE3F8B">
              <w:t>(0%)</w:t>
            </w:r>
          </w:p>
        </w:tc>
        <w:tc>
          <w:tcPr>
            <w:tcW w:w="893" w:type="dxa"/>
            <w:tcBorders>
              <w:top w:val="single" w:sz="12" w:space="0" w:color="auto"/>
              <w:left w:val="single" w:sz="12" w:space="0" w:color="auto"/>
            </w:tcBorders>
          </w:tcPr>
          <w:p w14:paraId="59919797" w14:textId="77777777" w:rsidR="001F4E73" w:rsidRPr="00AE3F8B" w:rsidRDefault="001F4E73" w:rsidP="003313F2">
            <w:pPr>
              <w:spacing w:line="360" w:lineRule="auto"/>
              <w:jc w:val="center"/>
            </w:pPr>
            <w:r w:rsidRPr="00AE3F8B">
              <w:t>0</w:t>
            </w:r>
          </w:p>
        </w:tc>
        <w:tc>
          <w:tcPr>
            <w:tcW w:w="1236" w:type="dxa"/>
            <w:tcBorders>
              <w:top w:val="single" w:sz="12" w:space="0" w:color="auto"/>
            </w:tcBorders>
          </w:tcPr>
          <w:p w14:paraId="4171503A" w14:textId="77777777" w:rsidR="001F4E73" w:rsidRPr="00AE3F8B" w:rsidRDefault="001F4E73" w:rsidP="003313F2">
            <w:pPr>
              <w:spacing w:line="360" w:lineRule="auto"/>
              <w:jc w:val="center"/>
            </w:pPr>
            <w:r w:rsidRPr="00AE3F8B">
              <w:t>0</w:t>
            </w:r>
          </w:p>
        </w:tc>
        <w:tc>
          <w:tcPr>
            <w:tcW w:w="748" w:type="dxa"/>
            <w:tcBorders>
              <w:top w:val="single" w:sz="12" w:space="0" w:color="auto"/>
            </w:tcBorders>
          </w:tcPr>
          <w:p w14:paraId="331F88C7" w14:textId="77777777" w:rsidR="001F4E73" w:rsidRPr="00AE3F8B" w:rsidRDefault="001F4E73" w:rsidP="003313F2">
            <w:pPr>
              <w:spacing w:line="360" w:lineRule="auto"/>
              <w:jc w:val="center"/>
            </w:pPr>
            <w:r w:rsidRPr="00AE3F8B">
              <w:t>0</w:t>
            </w:r>
          </w:p>
        </w:tc>
        <w:tc>
          <w:tcPr>
            <w:tcW w:w="1048" w:type="dxa"/>
            <w:tcBorders>
              <w:top w:val="single" w:sz="12" w:space="0" w:color="auto"/>
            </w:tcBorders>
          </w:tcPr>
          <w:p w14:paraId="5BCF0D9D" w14:textId="77777777" w:rsidR="001F4E73" w:rsidRPr="00AE3F8B" w:rsidRDefault="001F4E73" w:rsidP="003313F2">
            <w:pPr>
              <w:spacing w:line="360" w:lineRule="auto"/>
              <w:jc w:val="center"/>
            </w:pPr>
            <w:r w:rsidRPr="00AE3F8B">
              <w:t>0</w:t>
            </w:r>
          </w:p>
        </w:tc>
        <w:tc>
          <w:tcPr>
            <w:tcW w:w="937" w:type="dxa"/>
            <w:tcBorders>
              <w:top w:val="single" w:sz="12" w:space="0" w:color="auto"/>
              <w:right w:val="single" w:sz="12" w:space="0" w:color="auto"/>
            </w:tcBorders>
          </w:tcPr>
          <w:p w14:paraId="314A1947" w14:textId="77777777" w:rsidR="001F4E73" w:rsidRPr="00AE3F8B" w:rsidRDefault="001F4E73" w:rsidP="003313F2">
            <w:pPr>
              <w:spacing w:line="360" w:lineRule="auto"/>
              <w:jc w:val="center"/>
            </w:pPr>
            <w:r w:rsidRPr="00AE3F8B">
              <w:t>0</w:t>
            </w:r>
          </w:p>
        </w:tc>
      </w:tr>
      <w:tr w:rsidR="001F4E73" w:rsidRPr="00AE3F8B" w14:paraId="2B25D34F" w14:textId="77777777" w:rsidTr="003313F2">
        <w:tc>
          <w:tcPr>
            <w:tcW w:w="825" w:type="dxa"/>
            <w:vMerge/>
            <w:tcBorders>
              <w:left w:val="single" w:sz="12" w:space="0" w:color="auto"/>
            </w:tcBorders>
          </w:tcPr>
          <w:p w14:paraId="7A09EE9F" w14:textId="77777777" w:rsidR="001F4E73" w:rsidRPr="00FB0E40" w:rsidRDefault="001F4E73" w:rsidP="003313F2">
            <w:pPr>
              <w:spacing w:line="360" w:lineRule="auto"/>
              <w:rPr>
                <w:b/>
                <w:bCs/>
              </w:rPr>
            </w:pPr>
          </w:p>
        </w:tc>
        <w:tc>
          <w:tcPr>
            <w:tcW w:w="1328" w:type="dxa"/>
            <w:tcBorders>
              <w:right w:val="single" w:sz="12" w:space="0" w:color="auto"/>
            </w:tcBorders>
          </w:tcPr>
          <w:p w14:paraId="6A143B5A" w14:textId="77777777" w:rsidR="001F4E73" w:rsidRPr="00FB0E40" w:rsidRDefault="001F4E73" w:rsidP="003313F2">
            <w:pPr>
              <w:spacing w:line="360" w:lineRule="auto"/>
              <w:jc w:val="center"/>
            </w:pPr>
            <w:r w:rsidRPr="00FB0E40">
              <w:rPr>
                <w:rFonts w:asciiTheme="minorHAnsi" w:hAnsiTheme="minorHAnsi" w:cstheme="minorBidi"/>
                <w:b/>
                <w:bCs/>
              </w:rPr>
              <w:t>Medium (n=3)</w:t>
            </w:r>
          </w:p>
        </w:tc>
        <w:tc>
          <w:tcPr>
            <w:tcW w:w="1134" w:type="dxa"/>
            <w:tcBorders>
              <w:left w:val="single" w:sz="12" w:space="0" w:color="auto"/>
              <w:right w:val="single" w:sz="12" w:space="0" w:color="auto"/>
            </w:tcBorders>
          </w:tcPr>
          <w:p w14:paraId="2535EAB3" w14:textId="77777777" w:rsidR="001F4E73" w:rsidRPr="00FB0E40" w:rsidRDefault="001F4E73" w:rsidP="003313F2">
            <w:pPr>
              <w:spacing w:line="360" w:lineRule="auto"/>
              <w:jc w:val="center"/>
            </w:pPr>
            <w:r w:rsidRPr="00FB0E40">
              <w:rPr>
                <w:rFonts w:asciiTheme="minorHAnsi" w:hAnsiTheme="minorHAnsi" w:cstheme="minorBidi"/>
              </w:rPr>
              <w:t>0</w:t>
            </w:r>
          </w:p>
        </w:tc>
        <w:tc>
          <w:tcPr>
            <w:tcW w:w="1060" w:type="dxa"/>
            <w:tcBorders>
              <w:left w:val="single" w:sz="12" w:space="0" w:color="auto"/>
              <w:right w:val="single" w:sz="12" w:space="0" w:color="auto"/>
            </w:tcBorders>
          </w:tcPr>
          <w:p w14:paraId="2079AA4C" w14:textId="77777777" w:rsidR="001F4E73" w:rsidRPr="00FB0E40" w:rsidRDefault="001F4E73" w:rsidP="003313F2">
            <w:pPr>
              <w:spacing w:line="360" w:lineRule="auto"/>
              <w:jc w:val="center"/>
            </w:pPr>
            <w:r w:rsidRPr="00FB0E40">
              <w:rPr>
                <w:rFonts w:asciiTheme="minorHAnsi" w:hAnsiTheme="minorHAnsi" w:cstheme="minorBidi"/>
              </w:rPr>
              <w:t>3</w:t>
            </w:r>
          </w:p>
          <w:p w14:paraId="7686F435" w14:textId="77777777" w:rsidR="001F4E73" w:rsidRPr="00FB0E40" w:rsidRDefault="001F4E73" w:rsidP="003313F2">
            <w:pPr>
              <w:spacing w:line="360" w:lineRule="auto"/>
              <w:jc w:val="center"/>
            </w:pPr>
            <w:r w:rsidRPr="00FB0E40">
              <w:rPr>
                <w:rFonts w:asciiTheme="minorHAnsi" w:hAnsiTheme="minorHAnsi" w:cstheme="minorBidi"/>
              </w:rPr>
              <w:t>(100%)</w:t>
            </w:r>
          </w:p>
        </w:tc>
        <w:tc>
          <w:tcPr>
            <w:tcW w:w="893" w:type="dxa"/>
            <w:tcBorders>
              <w:left w:val="single" w:sz="12" w:space="0" w:color="auto"/>
            </w:tcBorders>
          </w:tcPr>
          <w:p w14:paraId="325383D9" w14:textId="77777777" w:rsidR="001F4E73" w:rsidRPr="00FB0E40" w:rsidRDefault="001F4E73" w:rsidP="003313F2">
            <w:pPr>
              <w:spacing w:line="360" w:lineRule="auto"/>
              <w:jc w:val="center"/>
            </w:pPr>
            <w:r w:rsidRPr="00FB0E40">
              <w:rPr>
                <w:rFonts w:asciiTheme="minorHAnsi" w:hAnsiTheme="minorHAnsi" w:cstheme="minorBidi"/>
              </w:rPr>
              <w:t>0</w:t>
            </w:r>
          </w:p>
        </w:tc>
        <w:tc>
          <w:tcPr>
            <w:tcW w:w="1236" w:type="dxa"/>
          </w:tcPr>
          <w:p w14:paraId="48F5F991" w14:textId="77777777" w:rsidR="001F4E73" w:rsidRPr="00FB0E40" w:rsidRDefault="001F4E73" w:rsidP="003313F2">
            <w:pPr>
              <w:spacing w:line="360" w:lineRule="auto"/>
              <w:jc w:val="center"/>
            </w:pPr>
            <w:r w:rsidRPr="00FB0E40">
              <w:rPr>
                <w:rFonts w:asciiTheme="minorHAnsi" w:hAnsiTheme="minorHAnsi" w:cstheme="minorBidi"/>
              </w:rPr>
              <w:t>1</w:t>
            </w:r>
          </w:p>
        </w:tc>
        <w:tc>
          <w:tcPr>
            <w:tcW w:w="748" w:type="dxa"/>
          </w:tcPr>
          <w:p w14:paraId="1F74126F" w14:textId="77777777" w:rsidR="001F4E73" w:rsidRPr="00FB0E40" w:rsidRDefault="001F4E73" w:rsidP="003313F2">
            <w:pPr>
              <w:spacing w:line="360" w:lineRule="auto"/>
              <w:jc w:val="center"/>
            </w:pPr>
            <w:r w:rsidRPr="00FB0E40">
              <w:rPr>
                <w:rFonts w:asciiTheme="minorHAnsi" w:hAnsiTheme="minorHAnsi" w:cstheme="minorBidi"/>
              </w:rPr>
              <w:t>2</w:t>
            </w:r>
          </w:p>
        </w:tc>
        <w:tc>
          <w:tcPr>
            <w:tcW w:w="1048" w:type="dxa"/>
          </w:tcPr>
          <w:p w14:paraId="42F3EF3C" w14:textId="77777777" w:rsidR="001F4E73" w:rsidRPr="00FB0E40" w:rsidRDefault="001F4E73" w:rsidP="003313F2">
            <w:pPr>
              <w:spacing w:line="360" w:lineRule="auto"/>
              <w:jc w:val="center"/>
            </w:pPr>
            <w:r w:rsidRPr="00FB0E40">
              <w:rPr>
                <w:rFonts w:asciiTheme="minorHAnsi" w:hAnsiTheme="minorHAnsi" w:cstheme="minorBidi"/>
              </w:rPr>
              <w:t>0</w:t>
            </w:r>
          </w:p>
        </w:tc>
        <w:tc>
          <w:tcPr>
            <w:tcW w:w="937" w:type="dxa"/>
            <w:tcBorders>
              <w:right w:val="single" w:sz="12" w:space="0" w:color="auto"/>
            </w:tcBorders>
          </w:tcPr>
          <w:p w14:paraId="232DB281" w14:textId="77777777" w:rsidR="001F4E73" w:rsidRPr="00FB0E40" w:rsidRDefault="001F4E73" w:rsidP="003313F2">
            <w:pPr>
              <w:spacing w:line="360" w:lineRule="auto"/>
              <w:jc w:val="center"/>
            </w:pPr>
            <w:r w:rsidRPr="00FB0E40">
              <w:rPr>
                <w:rFonts w:asciiTheme="minorHAnsi" w:hAnsiTheme="minorHAnsi" w:cstheme="minorBidi"/>
              </w:rPr>
              <w:t>0</w:t>
            </w:r>
          </w:p>
        </w:tc>
      </w:tr>
      <w:tr w:rsidR="001F4E73" w:rsidRPr="00AE3F8B" w14:paraId="64548405" w14:textId="77777777" w:rsidTr="003313F2">
        <w:tc>
          <w:tcPr>
            <w:tcW w:w="825" w:type="dxa"/>
            <w:vMerge/>
            <w:tcBorders>
              <w:left w:val="single" w:sz="12" w:space="0" w:color="auto"/>
            </w:tcBorders>
          </w:tcPr>
          <w:p w14:paraId="65284C5F" w14:textId="77777777" w:rsidR="001F4E73" w:rsidRPr="00FB0E40" w:rsidRDefault="001F4E73" w:rsidP="003313F2">
            <w:pPr>
              <w:spacing w:line="360" w:lineRule="auto"/>
              <w:rPr>
                <w:b/>
                <w:bCs/>
              </w:rPr>
            </w:pPr>
          </w:p>
        </w:tc>
        <w:tc>
          <w:tcPr>
            <w:tcW w:w="1328" w:type="dxa"/>
            <w:tcBorders>
              <w:right w:val="single" w:sz="12" w:space="0" w:color="auto"/>
            </w:tcBorders>
          </w:tcPr>
          <w:p w14:paraId="5606CE13" w14:textId="77777777" w:rsidR="001F4E73" w:rsidRPr="00FB0E40" w:rsidRDefault="001F4E73" w:rsidP="003313F2">
            <w:pPr>
              <w:spacing w:line="360" w:lineRule="auto"/>
              <w:jc w:val="center"/>
              <w:rPr>
                <w:b/>
                <w:bCs/>
              </w:rPr>
            </w:pPr>
            <w:r w:rsidRPr="00FB0E40">
              <w:rPr>
                <w:rFonts w:asciiTheme="minorHAnsi" w:hAnsiTheme="minorHAnsi" w:cstheme="minorBidi"/>
                <w:b/>
                <w:bCs/>
              </w:rPr>
              <w:t>Low</w:t>
            </w:r>
          </w:p>
          <w:p w14:paraId="5E1C8884" w14:textId="77777777" w:rsidR="001F4E73" w:rsidRPr="00FB0E40" w:rsidRDefault="001F4E73" w:rsidP="003313F2">
            <w:pPr>
              <w:spacing w:line="360" w:lineRule="auto"/>
              <w:jc w:val="center"/>
            </w:pPr>
            <w:r w:rsidRPr="00FB0E40">
              <w:rPr>
                <w:rFonts w:asciiTheme="minorHAnsi" w:hAnsiTheme="minorHAnsi" w:cstheme="minorBidi"/>
                <w:b/>
                <w:bCs/>
              </w:rPr>
              <w:t xml:space="preserve"> (n=3)</w:t>
            </w:r>
          </w:p>
        </w:tc>
        <w:tc>
          <w:tcPr>
            <w:tcW w:w="1134" w:type="dxa"/>
            <w:tcBorders>
              <w:left w:val="single" w:sz="12" w:space="0" w:color="auto"/>
              <w:right w:val="single" w:sz="12" w:space="0" w:color="auto"/>
            </w:tcBorders>
          </w:tcPr>
          <w:p w14:paraId="07AE1316" w14:textId="77777777" w:rsidR="001F4E73" w:rsidRPr="00FB0E40" w:rsidRDefault="001F4E73" w:rsidP="003313F2">
            <w:pPr>
              <w:spacing w:line="360" w:lineRule="auto"/>
              <w:jc w:val="center"/>
            </w:pPr>
            <w:r w:rsidRPr="00FB0E40">
              <w:rPr>
                <w:rFonts w:asciiTheme="minorHAnsi" w:hAnsiTheme="minorHAnsi" w:cstheme="minorBidi"/>
              </w:rPr>
              <w:t>2</w:t>
            </w:r>
          </w:p>
        </w:tc>
        <w:tc>
          <w:tcPr>
            <w:tcW w:w="1060" w:type="dxa"/>
            <w:tcBorders>
              <w:left w:val="single" w:sz="12" w:space="0" w:color="auto"/>
              <w:right w:val="single" w:sz="12" w:space="0" w:color="auto"/>
            </w:tcBorders>
          </w:tcPr>
          <w:p w14:paraId="3C1EF262" w14:textId="77777777" w:rsidR="001F4E73" w:rsidRPr="00FB0E40" w:rsidRDefault="001F4E73" w:rsidP="003313F2">
            <w:pPr>
              <w:spacing w:line="360" w:lineRule="auto"/>
              <w:jc w:val="center"/>
            </w:pPr>
            <w:r w:rsidRPr="00FB0E40">
              <w:rPr>
                <w:rFonts w:asciiTheme="minorHAnsi" w:hAnsiTheme="minorHAnsi" w:cstheme="minorBidi"/>
              </w:rPr>
              <w:t>1</w:t>
            </w:r>
          </w:p>
          <w:p w14:paraId="0A4566B5" w14:textId="77777777" w:rsidR="001F4E73" w:rsidRPr="00FB0E40" w:rsidRDefault="001F4E73" w:rsidP="003313F2">
            <w:pPr>
              <w:spacing w:line="360" w:lineRule="auto"/>
              <w:jc w:val="center"/>
            </w:pPr>
            <w:r w:rsidRPr="00FB0E40">
              <w:rPr>
                <w:rFonts w:asciiTheme="minorHAnsi" w:hAnsiTheme="minorHAnsi" w:cstheme="minorBidi"/>
              </w:rPr>
              <w:t>(33%)</w:t>
            </w:r>
          </w:p>
        </w:tc>
        <w:tc>
          <w:tcPr>
            <w:tcW w:w="893" w:type="dxa"/>
            <w:tcBorders>
              <w:left w:val="single" w:sz="12" w:space="0" w:color="auto"/>
            </w:tcBorders>
          </w:tcPr>
          <w:p w14:paraId="2381DDB6" w14:textId="77777777" w:rsidR="001F4E73" w:rsidRPr="00FB0E40" w:rsidRDefault="001F4E73" w:rsidP="003313F2">
            <w:pPr>
              <w:spacing w:line="360" w:lineRule="auto"/>
              <w:jc w:val="center"/>
            </w:pPr>
            <w:r w:rsidRPr="00FB0E40">
              <w:rPr>
                <w:rFonts w:asciiTheme="minorHAnsi" w:hAnsiTheme="minorHAnsi" w:cstheme="minorBidi"/>
              </w:rPr>
              <w:t>1</w:t>
            </w:r>
          </w:p>
        </w:tc>
        <w:tc>
          <w:tcPr>
            <w:tcW w:w="1236" w:type="dxa"/>
          </w:tcPr>
          <w:p w14:paraId="48234C2F" w14:textId="77777777" w:rsidR="001F4E73" w:rsidRPr="00FB0E40" w:rsidRDefault="001F4E73" w:rsidP="003313F2">
            <w:pPr>
              <w:spacing w:line="360" w:lineRule="auto"/>
              <w:jc w:val="center"/>
            </w:pPr>
            <w:r w:rsidRPr="00FB0E40">
              <w:rPr>
                <w:rFonts w:asciiTheme="minorHAnsi" w:hAnsiTheme="minorHAnsi" w:cstheme="minorBidi"/>
              </w:rPr>
              <w:t>0</w:t>
            </w:r>
          </w:p>
        </w:tc>
        <w:tc>
          <w:tcPr>
            <w:tcW w:w="748" w:type="dxa"/>
          </w:tcPr>
          <w:p w14:paraId="0D2E8257" w14:textId="77777777" w:rsidR="001F4E73" w:rsidRPr="00FB0E40" w:rsidRDefault="001F4E73" w:rsidP="003313F2">
            <w:pPr>
              <w:spacing w:line="360" w:lineRule="auto"/>
              <w:jc w:val="center"/>
            </w:pPr>
            <w:r w:rsidRPr="00FB0E40">
              <w:rPr>
                <w:rFonts w:asciiTheme="minorHAnsi" w:hAnsiTheme="minorHAnsi" w:cstheme="minorBidi"/>
              </w:rPr>
              <w:t>0</w:t>
            </w:r>
          </w:p>
        </w:tc>
        <w:tc>
          <w:tcPr>
            <w:tcW w:w="1048" w:type="dxa"/>
          </w:tcPr>
          <w:p w14:paraId="4C4B0039" w14:textId="77777777" w:rsidR="001F4E73" w:rsidRPr="00FB0E40" w:rsidRDefault="001F4E73" w:rsidP="003313F2">
            <w:pPr>
              <w:spacing w:line="360" w:lineRule="auto"/>
              <w:jc w:val="center"/>
            </w:pPr>
            <w:r w:rsidRPr="00FB0E40">
              <w:rPr>
                <w:rFonts w:asciiTheme="minorHAnsi" w:hAnsiTheme="minorHAnsi" w:cstheme="minorBidi"/>
              </w:rPr>
              <w:t>0</w:t>
            </w:r>
          </w:p>
        </w:tc>
        <w:tc>
          <w:tcPr>
            <w:tcW w:w="937" w:type="dxa"/>
            <w:tcBorders>
              <w:right w:val="single" w:sz="12" w:space="0" w:color="auto"/>
            </w:tcBorders>
          </w:tcPr>
          <w:p w14:paraId="74546285" w14:textId="77777777" w:rsidR="001F4E73" w:rsidRPr="00FB0E40" w:rsidRDefault="001F4E73" w:rsidP="003313F2">
            <w:pPr>
              <w:spacing w:line="360" w:lineRule="auto"/>
              <w:jc w:val="center"/>
            </w:pPr>
            <w:r w:rsidRPr="00FB0E40">
              <w:rPr>
                <w:rFonts w:asciiTheme="minorHAnsi" w:hAnsiTheme="minorHAnsi" w:cstheme="minorBidi"/>
              </w:rPr>
              <w:t>0</w:t>
            </w:r>
          </w:p>
        </w:tc>
      </w:tr>
      <w:tr w:rsidR="001F4E73" w:rsidRPr="00AE3F8B" w14:paraId="5B9971F2" w14:textId="77777777" w:rsidTr="003313F2">
        <w:tc>
          <w:tcPr>
            <w:tcW w:w="825" w:type="dxa"/>
            <w:vMerge/>
            <w:tcBorders>
              <w:left w:val="single" w:sz="12" w:space="0" w:color="auto"/>
            </w:tcBorders>
          </w:tcPr>
          <w:p w14:paraId="1959AFD3" w14:textId="77777777" w:rsidR="001F4E73" w:rsidRPr="00FB0E40" w:rsidRDefault="001F4E73" w:rsidP="003313F2">
            <w:pPr>
              <w:spacing w:line="360" w:lineRule="auto"/>
              <w:rPr>
                <w:b/>
                <w:bCs/>
              </w:rPr>
            </w:pPr>
          </w:p>
        </w:tc>
        <w:tc>
          <w:tcPr>
            <w:tcW w:w="1328" w:type="dxa"/>
            <w:tcBorders>
              <w:right w:val="single" w:sz="12" w:space="0" w:color="auto"/>
            </w:tcBorders>
          </w:tcPr>
          <w:p w14:paraId="20BAFCBC" w14:textId="77777777" w:rsidR="001F4E73" w:rsidRPr="00FB0E40" w:rsidRDefault="001F4E73" w:rsidP="003313F2">
            <w:pPr>
              <w:spacing w:line="360" w:lineRule="auto"/>
              <w:jc w:val="center"/>
            </w:pPr>
            <w:r w:rsidRPr="00FB0E40">
              <w:rPr>
                <w:rFonts w:asciiTheme="minorHAnsi" w:hAnsiTheme="minorHAnsi" w:cstheme="minorBidi"/>
                <w:b/>
                <w:bCs/>
              </w:rPr>
              <w:t>Very low (n=4)</w:t>
            </w:r>
          </w:p>
        </w:tc>
        <w:tc>
          <w:tcPr>
            <w:tcW w:w="1134" w:type="dxa"/>
            <w:tcBorders>
              <w:left w:val="single" w:sz="12" w:space="0" w:color="auto"/>
              <w:right w:val="single" w:sz="12" w:space="0" w:color="auto"/>
            </w:tcBorders>
          </w:tcPr>
          <w:p w14:paraId="407E6BEC" w14:textId="77777777" w:rsidR="001F4E73" w:rsidRPr="00FB0E40" w:rsidRDefault="001F4E73" w:rsidP="003313F2">
            <w:pPr>
              <w:spacing w:line="360" w:lineRule="auto"/>
              <w:jc w:val="center"/>
            </w:pPr>
            <w:r w:rsidRPr="00FB0E40">
              <w:rPr>
                <w:rFonts w:asciiTheme="minorHAnsi" w:hAnsiTheme="minorHAnsi" w:cstheme="minorBidi"/>
              </w:rPr>
              <w:t>1</w:t>
            </w:r>
          </w:p>
        </w:tc>
        <w:tc>
          <w:tcPr>
            <w:tcW w:w="1060" w:type="dxa"/>
            <w:tcBorders>
              <w:left w:val="single" w:sz="12" w:space="0" w:color="auto"/>
              <w:right w:val="single" w:sz="12" w:space="0" w:color="auto"/>
            </w:tcBorders>
          </w:tcPr>
          <w:p w14:paraId="4CFF1C58" w14:textId="77777777" w:rsidR="001F4E73" w:rsidRPr="00FB0E40" w:rsidRDefault="001F4E73" w:rsidP="003313F2">
            <w:pPr>
              <w:spacing w:line="360" w:lineRule="auto"/>
              <w:jc w:val="center"/>
            </w:pPr>
            <w:r w:rsidRPr="00FB0E40">
              <w:rPr>
                <w:rFonts w:asciiTheme="minorHAnsi" w:hAnsiTheme="minorHAnsi" w:cstheme="minorBidi"/>
              </w:rPr>
              <w:t>3</w:t>
            </w:r>
          </w:p>
          <w:p w14:paraId="71EF2D1D" w14:textId="77777777" w:rsidR="001F4E73" w:rsidRPr="00FB0E40" w:rsidRDefault="001F4E73" w:rsidP="003313F2">
            <w:pPr>
              <w:spacing w:line="360" w:lineRule="auto"/>
              <w:jc w:val="center"/>
            </w:pPr>
            <w:r w:rsidRPr="00FB0E40">
              <w:rPr>
                <w:rFonts w:asciiTheme="minorHAnsi" w:hAnsiTheme="minorHAnsi" w:cstheme="minorBidi"/>
              </w:rPr>
              <w:t>(75%)</w:t>
            </w:r>
          </w:p>
        </w:tc>
        <w:tc>
          <w:tcPr>
            <w:tcW w:w="893" w:type="dxa"/>
            <w:tcBorders>
              <w:left w:val="single" w:sz="12" w:space="0" w:color="auto"/>
            </w:tcBorders>
          </w:tcPr>
          <w:p w14:paraId="7FA2A6DF" w14:textId="77777777" w:rsidR="001F4E73" w:rsidRPr="00FB0E40" w:rsidRDefault="001F4E73" w:rsidP="003313F2">
            <w:pPr>
              <w:spacing w:line="360" w:lineRule="auto"/>
              <w:jc w:val="center"/>
            </w:pPr>
            <w:r w:rsidRPr="00FB0E40">
              <w:rPr>
                <w:rFonts w:asciiTheme="minorHAnsi" w:hAnsiTheme="minorHAnsi" w:cstheme="minorBidi"/>
              </w:rPr>
              <w:t>1</w:t>
            </w:r>
          </w:p>
        </w:tc>
        <w:tc>
          <w:tcPr>
            <w:tcW w:w="1236" w:type="dxa"/>
          </w:tcPr>
          <w:p w14:paraId="1DE8A43D" w14:textId="77777777" w:rsidR="001F4E73" w:rsidRPr="00FB0E40" w:rsidRDefault="001F4E73" w:rsidP="003313F2">
            <w:pPr>
              <w:spacing w:line="360" w:lineRule="auto"/>
              <w:jc w:val="center"/>
            </w:pPr>
            <w:r w:rsidRPr="00FB0E40">
              <w:rPr>
                <w:rFonts w:asciiTheme="minorHAnsi" w:hAnsiTheme="minorHAnsi" w:cstheme="minorBidi"/>
              </w:rPr>
              <w:t>1</w:t>
            </w:r>
          </w:p>
        </w:tc>
        <w:tc>
          <w:tcPr>
            <w:tcW w:w="748" w:type="dxa"/>
          </w:tcPr>
          <w:p w14:paraId="00F168F1" w14:textId="77777777" w:rsidR="001F4E73" w:rsidRPr="00FB0E40" w:rsidRDefault="001F4E73" w:rsidP="003313F2">
            <w:pPr>
              <w:spacing w:line="360" w:lineRule="auto"/>
              <w:jc w:val="center"/>
            </w:pPr>
            <w:r w:rsidRPr="00FB0E40">
              <w:rPr>
                <w:rFonts w:asciiTheme="minorHAnsi" w:hAnsiTheme="minorHAnsi" w:cstheme="minorBidi"/>
              </w:rPr>
              <w:t>1</w:t>
            </w:r>
          </w:p>
        </w:tc>
        <w:tc>
          <w:tcPr>
            <w:tcW w:w="1048" w:type="dxa"/>
          </w:tcPr>
          <w:p w14:paraId="4853A28B" w14:textId="77777777" w:rsidR="001F4E73" w:rsidRPr="00FB0E40" w:rsidRDefault="001F4E73" w:rsidP="003313F2">
            <w:pPr>
              <w:spacing w:line="360" w:lineRule="auto"/>
              <w:jc w:val="center"/>
            </w:pPr>
            <w:r w:rsidRPr="00FB0E40">
              <w:rPr>
                <w:rFonts w:asciiTheme="minorHAnsi" w:hAnsiTheme="minorHAnsi" w:cstheme="minorBidi"/>
              </w:rPr>
              <w:t>0</w:t>
            </w:r>
          </w:p>
        </w:tc>
        <w:tc>
          <w:tcPr>
            <w:tcW w:w="937" w:type="dxa"/>
            <w:tcBorders>
              <w:right w:val="single" w:sz="12" w:space="0" w:color="auto"/>
            </w:tcBorders>
          </w:tcPr>
          <w:p w14:paraId="4B8F82CB" w14:textId="77777777" w:rsidR="001F4E73" w:rsidRPr="00FB0E40" w:rsidRDefault="001F4E73" w:rsidP="003313F2">
            <w:pPr>
              <w:spacing w:line="360" w:lineRule="auto"/>
              <w:jc w:val="center"/>
            </w:pPr>
            <w:r w:rsidRPr="00FB0E40">
              <w:rPr>
                <w:rFonts w:asciiTheme="minorHAnsi" w:hAnsiTheme="minorHAnsi" w:cstheme="minorBidi"/>
              </w:rPr>
              <w:t>0</w:t>
            </w:r>
          </w:p>
        </w:tc>
      </w:tr>
      <w:tr w:rsidR="001F4E73" w:rsidRPr="00AE3F8B" w14:paraId="7DEFB649" w14:textId="77777777" w:rsidTr="003313F2">
        <w:tc>
          <w:tcPr>
            <w:tcW w:w="825" w:type="dxa"/>
            <w:vMerge/>
            <w:tcBorders>
              <w:left w:val="single" w:sz="12" w:space="0" w:color="auto"/>
            </w:tcBorders>
          </w:tcPr>
          <w:p w14:paraId="28B546B4" w14:textId="77777777" w:rsidR="001F4E73" w:rsidRPr="00FB0E40" w:rsidRDefault="001F4E73" w:rsidP="003313F2">
            <w:pPr>
              <w:spacing w:line="360" w:lineRule="auto"/>
              <w:rPr>
                <w:b/>
                <w:bCs/>
              </w:rPr>
            </w:pPr>
          </w:p>
        </w:tc>
        <w:tc>
          <w:tcPr>
            <w:tcW w:w="1328" w:type="dxa"/>
            <w:tcBorders>
              <w:right w:val="single" w:sz="12" w:space="0" w:color="auto"/>
            </w:tcBorders>
          </w:tcPr>
          <w:p w14:paraId="4D662F8C" w14:textId="77777777" w:rsidR="001F4E73" w:rsidRPr="00FB0E40" w:rsidRDefault="001F4E73" w:rsidP="003313F2">
            <w:pPr>
              <w:spacing w:line="360" w:lineRule="auto"/>
              <w:jc w:val="center"/>
              <w:rPr>
                <w:b/>
                <w:bCs/>
              </w:rPr>
            </w:pPr>
            <w:r w:rsidRPr="00FB0E40">
              <w:rPr>
                <w:rFonts w:asciiTheme="minorHAnsi" w:hAnsiTheme="minorHAnsi" w:cstheme="minorBidi"/>
                <w:b/>
                <w:bCs/>
              </w:rPr>
              <w:t>Trace (n=10)</w:t>
            </w:r>
          </w:p>
        </w:tc>
        <w:tc>
          <w:tcPr>
            <w:tcW w:w="1134" w:type="dxa"/>
            <w:tcBorders>
              <w:left w:val="single" w:sz="12" w:space="0" w:color="auto"/>
              <w:right w:val="single" w:sz="12" w:space="0" w:color="auto"/>
            </w:tcBorders>
          </w:tcPr>
          <w:p w14:paraId="643AE4A0" w14:textId="77777777" w:rsidR="001F4E73" w:rsidRPr="00FB0E40" w:rsidRDefault="001F4E73" w:rsidP="003313F2">
            <w:pPr>
              <w:spacing w:line="360" w:lineRule="auto"/>
              <w:jc w:val="center"/>
            </w:pPr>
            <w:r w:rsidRPr="00FB0E40">
              <w:rPr>
                <w:rFonts w:asciiTheme="minorHAnsi" w:hAnsiTheme="minorHAnsi" w:cstheme="minorBidi"/>
              </w:rPr>
              <w:t>7</w:t>
            </w:r>
          </w:p>
        </w:tc>
        <w:tc>
          <w:tcPr>
            <w:tcW w:w="1060" w:type="dxa"/>
            <w:tcBorders>
              <w:left w:val="single" w:sz="12" w:space="0" w:color="auto"/>
              <w:right w:val="single" w:sz="12" w:space="0" w:color="auto"/>
            </w:tcBorders>
          </w:tcPr>
          <w:p w14:paraId="4261B500" w14:textId="77777777" w:rsidR="001F4E73" w:rsidRPr="00FB0E40" w:rsidRDefault="001F4E73" w:rsidP="003313F2">
            <w:pPr>
              <w:spacing w:line="360" w:lineRule="auto"/>
              <w:jc w:val="center"/>
            </w:pPr>
            <w:r w:rsidRPr="00FB0E40">
              <w:rPr>
                <w:rFonts w:asciiTheme="minorHAnsi" w:hAnsiTheme="minorHAnsi" w:cstheme="minorBidi"/>
              </w:rPr>
              <w:t>3</w:t>
            </w:r>
          </w:p>
          <w:p w14:paraId="3969A9E6" w14:textId="77777777" w:rsidR="001F4E73" w:rsidRPr="00FB0E40" w:rsidRDefault="001F4E73" w:rsidP="003313F2">
            <w:pPr>
              <w:spacing w:line="360" w:lineRule="auto"/>
              <w:jc w:val="center"/>
            </w:pPr>
            <w:r w:rsidRPr="00FB0E40">
              <w:rPr>
                <w:rFonts w:asciiTheme="minorHAnsi" w:hAnsiTheme="minorHAnsi" w:cstheme="minorBidi"/>
              </w:rPr>
              <w:t>(30%)</w:t>
            </w:r>
          </w:p>
        </w:tc>
        <w:tc>
          <w:tcPr>
            <w:tcW w:w="893" w:type="dxa"/>
            <w:tcBorders>
              <w:left w:val="single" w:sz="12" w:space="0" w:color="auto"/>
            </w:tcBorders>
          </w:tcPr>
          <w:p w14:paraId="25A7C1C9" w14:textId="77777777" w:rsidR="001F4E73" w:rsidRPr="00FB0E40" w:rsidRDefault="001F4E73" w:rsidP="003313F2">
            <w:pPr>
              <w:spacing w:line="360" w:lineRule="auto"/>
              <w:jc w:val="center"/>
            </w:pPr>
            <w:r w:rsidRPr="00FB0E40">
              <w:rPr>
                <w:rFonts w:asciiTheme="minorHAnsi" w:hAnsiTheme="minorHAnsi" w:cstheme="minorBidi"/>
              </w:rPr>
              <w:t>1</w:t>
            </w:r>
          </w:p>
        </w:tc>
        <w:tc>
          <w:tcPr>
            <w:tcW w:w="1236" w:type="dxa"/>
          </w:tcPr>
          <w:p w14:paraId="2FC1FEB5" w14:textId="77777777" w:rsidR="001F4E73" w:rsidRPr="00FB0E40" w:rsidRDefault="001F4E73" w:rsidP="003313F2">
            <w:pPr>
              <w:spacing w:line="360" w:lineRule="auto"/>
              <w:jc w:val="center"/>
            </w:pPr>
            <w:r w:rsidRPr="00FB0E40">
              <w:rPr>
                <w:rFonts w:asciiTheme="minorHAnsi" w:hAnsiTheme="minorHAnsi" w:cstheme="minorBidi"/>
              </w:rPr>
              <w:t>2</w:t>
            </w:r>
          </w:p>
        </w:tc>
        <w:tc>
          <w:tcPr>
            <w:tcW w:w="748" w:type="dxa"/>
          </w:tcPr>
          <w:p w14:paraId="4055328E" w14:textId="77777777" w:rsidR="001F4E73" w:rsidRPr="00FB0E40" w:rsidRDefault="001F4E73" w:rsidP="003313F2">
            <w:pPr>
              <w:spacing w:line="360" w:lineRule="auto"/>
              <w:jc w:val="center"/>
            </w:pPr>
            <w:r w:rsidRPr="00FB0E40">
              <w:rPr>
                <w:rFonts w:asciiTheme="minorHAnsi" w:hAnsiTheme="minorHAnsi" w:cstheme="minorBidi"/>
              </w:rPr>
              <w:t>0</w:t>
            </w:r>
          </w:p>
        </w:tc>
        <w:tc>
          <w:tcPr>
            <w:tcW w:w="1048" w:type="dxa"/>
          </w:tcPr>
          <w:p w14:paraId="1F815265" w14:textId="77777777" w:rsidR="001F4E73" w:rsidRPr="00FB0E40" w:rsidRDefault="001F4E73" w:rsidP="003313F2">
            <w:pPr>
              <w:spacing w:line="360" w:lineRule="auto"/>
              <w:jc w:val="center"/>
            </w:pPr>
            <w:r w:rsidRPr="00FB0E40">
              <w:rPr>
                <w:rFonts w:asciiTheme="minorHAnsi" w:hAnsiTheme="minorHAnsi" w:cstheme="minorBidi"/>
              </w:rPr>
              <w:t>0</w:t>
            </w:r>
          </w:p>
        </w:tc>
        <w:tc>
          <w:tcPr>
            <w:tcW w:w="937" w:type="dxa"/>
            <w:tcBorders>
              <w:right w:val="single" w:sz="12" w:space="0" w:color="auto"/>
            </w:tcBorders>
          </w:tcPr>
          <w:p w14:paraId="3F42BA3E" w14:textId="77777777" w:rsidR="001F4E73" w:rsidRPr="00FB0E40" w:rsidRDefault="001F4E73" w:rsidP="003313F2">
            <w:pPr>
              <w:spacing w:line="360" w:lineRule="auto"/>
              <w:jc w:val="center"/>
            </w:pPr>
            <w:r w:rsidRPr="00FB0E40">
              <w:rPr>
                <w:rFonts w:asciiTheme="minorHAnsi" w:hAnsiTheme="minorHAnsi" w:cstheme="minorBidi"/>
              </w:rPr>
              <w:t>0</w:t>
            </w:r>
          </w:p>
        </w:tc>
      </w:tr>
      <w:tr w:rsidR="001F4E73" w:rsidRPr="00AE3F8B" w14:paraId="04AEA9BC" w14:textId="77777777" w:rsidTr="003313F2">
        <w:tc>
          <w:tcPr>
            <w:tcW w:w="825" w:type="dxa"/>
            <w:vMerge/>
            <w:tcBorders>
              <w:left w:val="single" w:sz="12" w:space="0" w:color="auto"/>
              <w:bottom w:val="single" w:sz="12" w:space="0" w:color="auto"/>
            </w:tcBorders>
          </w:tcPr>
          <w:p w14:paraId="7030FF95" w14:textId="77777777" w:rsidR="001F4E73" w:rsidRPr="00F24171" w:rsidRDefault="001F4E73" w:rsidP="003313F2">
            <w:pPr>
              <w:spacing w:line="360" w:lineRule="auto"/>
              <w:rPr>
                <w:b/>
                <w:bCs/>
              </w:rPr>
            </w:pPr>
          </w:p>
        </w:tc>
        <w:tc>
          <w:tcPr>
            <w:tcW w:w="1328" w:type="dxa"/>
            <w:tcBorders>
              <w:bottom w:val="single" w:sz="12" w:space="0" w:color="auto"/>
              <w:right w:val="single" w:sz="12" w:space="0" w:color="auto"/>
            </w:tcBorders>
          </w:tcPr>
          <w:p w14:paraId="22C9FB14" w14:textId="77777777" w:rsidR="001F4E73" w:rsidRPr="00F24171" w:rsidRDefault="001F4E73" w:rsidP="003313F2">
            <w:pPr>
              <w:spacing w:line="360" w:lineRule="auto"/>
              <w:jc w:val="center"/>
              <w:rPr>
                <w:b/>
                <w:bCs/>
              </w:rPr>
            </w:pPr>
            <w:r w:rsidRPr="00F24171">
              <w:rPr>
                <w:rFonts w:asciiTheme="minorHAnsi" w:hAnsiTheme="minorHAnsi" w:cstheme="minorBidi"/>
                <w:b/>
                <w:bCs/>
              </w:rPr>
              <w:t>Negative (n=132)</w:t>
            </w:r>
          </w:p>
        </w:tc>
        <w:tc>
          <w:tcPr>
            <w:tcW w:w="1134" w:type="dxa"/>
            <w:tcBorders>
              <w:left w:val="single" w:sz="12" w:space="0" w:color="auto"/>
              <w:bottom w:val="single" w:sz="12" w:space="0" w:color="auto"/>
              <w:right w:val="single" w:sz="12" w:space="0" w:color="auto"/>
            </w:tcBorders>
          </w:tcPr>
          <w:p w14:paraId="39B20329" w14:textId="77777777" w:rsidR="001F4E73" w:rsidRPr="00F24171" w:rsidRDefault="001F4E73" w:rsidP="003313F2">
            <w:pPr>
              <w:spacing w:line="360" w:lineRule="auto"/>
              <w:jc w:val="center"/>
            </w:pPr>
            <w:r w:rsidRPr="00F24171">
              <w:rPr>
                <w:rFonts w:asciiTheme="minorHAnsi" w:hAnsiTheme="minorHAnsi" w:cstheme="minorBidi"/>
              </w:rPr>
              <w:t>107</w:t>
            </w:r>
          </w:p>
        </w:tc>
        <w:tc>
          <w:tcPr>
            <w:tcW w:w="1060" w:type="dxa"/>
            <w:tcBorders>
              <w:left w:val="single" w:sz="12" w:space="0" w:color="auto"/>
              <w:bottom w:val="single" w:sz="12" w:space="0" w:color="auto"/>
              <w:right w:val="single" w:sz="12" w:space="0" w:color="auto"/>
            </w:tcBorders>
          </w:tcPr>
          <w:p w14:paraId="7D300E03" w14:textId="77777777" w:rsidR="001F4E73" w:rsidRPr="00F24171" w:rsidRDefault="001F4E73" w:rsidP="003313F2">
            <w:pPr>
              <w:spacing w:line="360" w:lineRule="auto"/>
              <w:jc w:val="center"/>
            </w:pPr>
            <w:r w:rsidRPr="00F24171">
              <w:rPr>
                <w:rFonts w:asciiTheme="minorHAnsi" w:hAnsiTheme="minorHAnsi" w:cstheme="minorBidi"/>
              </w:rPr>
              <w:t>23</w:t>
            </w:r>
          </w:p>
          <w:p w14:paraId="37968C4A" w14:textId="77777777" w:rsidR="001F4E73" w:rsidRPr="00F24171" w:rsidRDefault="001F4E73" w:rsidP="003313F2">
            <w:pPr>
              <w:spacing w:line="360" w:lineRule="auto"/>
              <w:jc w:val="center"/>
            </w:pPr>
            <w:r w:rsidRPr="00F24171">
              <w:rPr>
                <w:rFonts w:asciiTheme="minorHAnsi" w:hAnsiTheme="minorHAnsi" w:cstheme="minorBidi"/>
              </w:rPr>
              <w:t>(17%)</w:t>
            </w:r>
          </w:p>
        </w:tc>
        <w:tc>
          <w:tcPr>
            <w:tcW w:w="893" w:type="dxa"/>
            <w:tcBorders>
              <w:left w:val="single" w:sz="12" w:space="0" w:color="auto"/>
              <w:bottom w:val="single" w:sz="12" w:space="0" w:color="auto"/>
            </w:tcBorders>
          </w:tcPr>
          <w:p w14:paraId="2590CED2" w14:textId="77777777" w:rsidR="001F4E73" w:rsidRPr="00F24171" w:rsidRDefault="001F4E73" w:rsidP="003313F2">
            <w:pPr>
              <w:spacing w:line="360" w:lineRule="auto"/>
              <w:jc w:val="center"/>
            </w:pPr>
            <w:r w:rsidRPr="00F24171">
              <w:rPr>
                <w:rFonts w:asciiTheme="minorHAnsi" w:hAnsiTheme="minorHAnsi" w:cstheme="minorBidi"/>
              </w:rPr>
              <w:t>22</w:t>
            </w:r>
          </w:p>
        </w:tc>
        <w:tc>
          <w:tcPr>
            <w:tcW w:w="1236" w:type="dxa"/>
            <w:tcBorders>
              <w:bottom w:val="single" w:sz="12" w:space="0" w:color="auto"/>
            </w:tcBorders>
          </w:tcPr>
          <w:p w14:paraId="3F5B2342" w14:textId="77777777" w:rsidR="001F4E73" w:rsidRPr="00F24171" w:rsidRDefault="001F4E73" w:rsidP="003313F2">
            <w:pPr>
              <w:spacing w:line="360" w:lineRule="auto"/>
              <w:jc w:val="center"/>
            </w:pPr>
            <w:r w:rsidRPr="00F24171">
              <w:rPr>
                <w:rFonts w:asciiTheme="minorHAnsi" w:hAnsiTheme="minorHAnsi" w:cstheme="minorBidi"/>
              </w:rPr>
              <w:t>1</w:t>
            </w:r>
          </w:p>
        </w:tc>
        <w:tc>
          <w:tcPr>
            <w:tcW w:w="748" w:type="dxa"/>
            <w:tcBorders>
              <w:bottom w:val="single" w:sz="12" w:space="0" w:color="auto"/>
            </w:tcBorders>
          </w:tcPr>
          <w:p w14:paraId="26647411"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Borders>
              <w:bottom w:val="single" w:sz="12" w:space="0" w:color="auto"/>
            </w:tcBorders>
          </w:tcPr>
          <w:p w14:paraId="76C588E3"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bottom w:val="single" w:sz="12" w:space="0" w:color="auto"/>
              <w:right w:val="single" w:sz="12" w:space="0" w:color="auto"/>
            </w:tcBorders>
          </w:tcPr>
          <w:p w14:paraId="13216F11" w14:textId="77777777" w:rsidR="001F4E73" w:rsidRPr="00F24171" w:rsidRDefault="001F4E73" w:rsidP="003313F2">
            <w:pPr>
              <w:spacing w:line="360" w:lineRule="auto"/>
              <w:jc w:val="center"/>
            </w:pPr>
            <w:r w:rsidRPr="00F24171">
              <w:rPr>
                <w:rFonts w:asciiTheme="minorHAnsi" w:hAnsiTheme="minorHAnsi" w:cstheme="minorBidi"/>
              </w:rPr>
              <w:t>0</w:t>
            </w:r>
          </w:p>
        </w:tc>
      </w:tr>
    </w:tbl>
    <w:p w14:paraId="3BB23A82" w14:textId="77777777" w:rsidR="001F4E73" w:rsidRPr="00F24171" w:rsidRDefault="001F4E73" w:rsidP="001F4E73">
      <w:pPr>
        <w:spacing w:line="240" w:lineRule="auto"/>
        <w:rPr>
          <w:rFonts w:ascii="Times New Roman" w:hAnsi="Times New Roman" w:cs="Times New Roman"/>
          <w:sz w:val="20"/>
          <w:szCs w:val="20"/>
        </w:rPr>
      </w:pPr>
      <w:r w:rsidRPr="00F24171">
        <w:rPr>
          <w:rFonts w:ascii="Times New Roman" w:hAnsi="Times New Roman" w:cs="Times New Roman"/>
          <w:sz w:val="20"/>
          <w:szCs w:val="20"/>
        </w:rPr>
        <w:t>5 people excluded due to missing data (single flocked tongue swab Ultra unsuccessful, n=1; sputum Ultra unsuccessful, n=4)</w:t>
      </w:r>
    </w:p>
    <w:p w14:paraId="3F7B6352" w14:textId="77777777" w:rsidR="001F4E73" w:rsidRDefault="001F4E73" w:rsidP="001F4E73">
      <w:pPr>
        <w:spacing w:line="360" w:lineRule="auto"/>
        <w:rPr>
          <w:rFonts w:ascii="Arial" w:hAnsi="Arial" w:cs="Arial"/>
          <w:b/>
          <w:bCs/>
        </w:rPr>
      </w:pPr>
    </w:p>
    <w:p w14:paraId="7B9E0F50" w14:textId="77777777" w:rsidR="001F4E73" w:rsidRDefault="001F4E73" w:rsidP="001F4E73">
      <w:pPr>
        <w:spacing w:line="360" w:lineRule="auto"/>
        <w:rPr>
          <w:rFonts w:ascii="Arial" w:hAnsi="Arial" w:cs="Arial"/>
          <w:b/>
          <w:bCs/>
        </w:rPr>
      </w:pPr>
    </w:p>
    <w:p w14:paraId="79BE57AF" w14:textId="77777777" w:rsidR="001F4E73" w:rsidRDefault="001F4E73" w:rsidP="001F4E73">
      <w:pPr>
        <w:spacing w:line="360" w:lineRule="auto"/>
        <w:rPr>
          <w:rFonts w:ascii="Arial" w:hAnsi="Arial" w:cs="Arial"/>
          <w:b/>
          <w:bCs/>
        </w:rPr>
      </w:pPr>
    </w:p>
    <w:p w14:paraId="1636DCDF" w14:textId="77777777" w:rsidR="001F4E73" w:rsidRDefault="001F4E73" w:rsidP="001F4E73">
      <w:pPr>
        <w:spacing w:line="360" w:lineRule="auto"/>
        <w:rPr>
          <w:rFonts w:ascii="Arial" w:hAnsi="Arial" w:cs="Arial"/>
          <w:b/>
          <w:bCs/>
        </w:rPr>
      </w:pPr>
    </w:p>
    <w:p w14:paraId="51C41A12" w14:textId="77777777" w:rsidR="001F4E73" w:rsidRDefault="001F4E73" w:rsidP="001F4E73">
      <w:pPr>
        <w:spacing w:line="360" w:lineRule="auto"/>
        <w:rPr>
          <w:rFonts w:ascii="Arial" w:hAnsi="Arial" w:cs="Arial"/>
          <w:b/>
          <w:bCs/>
        </w:rPr>
      </w:pPr>
    </w:p>
    <w:p w14:paraId="6B29142E" w14:textId="77777777" w:rsidR="001F4E73" w:rsidRDefault="001F4E73" w:rsidP="001F4E73">
      <w:pPr>
        <w:rPr>
          <w:rFonts w:ascii="Arial" w:hAnsi="Arial" w:cs="Arial"/>
          <w:b/>
          <w:bCs/>
        </w:rPr>
      </w:pPr>
      <w:r>
        <w:rPr>
          <w:rFonts w:ascii="Arial" w:hAnsi="Arial" w:cs="Arial"/>
          <w:b/>
          <w:bCs/>
        </w:rPr>
        <w:br w:type="page"/>
      </w:r>
    </w:p>
    <w:p w14:paraId="21F81B47" w14:textId="729A7FAA" w:rsidR="001F4E73" w:rsidRPr="00AE3F8B" w:rsidRDefault="00AE3F8B" w:rsidP="00AE3F8B">
      <w:pPr>
        <w:pStyle w:val="Heading2"/>
        <w:spacing w:before="120" w:after="120"/>
        <w:rPr>
          <w:bCs/>
          <w:u w:val="single"/>
        </w:rPr>
      </w:pPr>
      <w:bookmarkStart w:id="26" w:name="_Toc200724590"/>
      <w:r w:rsidRPr="0074114B">
        <w:lastRenderedPageBreak/>
        <w:t xml:space="preserve">Supplementary Table </w:t>
      </w:r>
      <w:r>
        <w:t>10</w:t>
      </w:r>
      <w:r w:rsidRPr="0074114B">
        <w:t>:</w:t>
      </w:r>
      <w:r w:rsidRPr="00F028CF">
        <w:rPr>
          <w:b w:val="0"/>
          <w:bCs/>
        </w:rPr>
        <w:t xml:space="preserve"> </w:t>
      </w:r>
      <w:r w:rsidRPr="00B81DC8">
        <w:rPr>
          <w:rFonts w:cs="Times New Roman"/>
          <w:b w:val="0"/>
          <w:bCs/>
          <w:szCs w:val="24"/>
        </w:rPr>
        <w:t xml:space="preserve">Ultra semi-quantitation categories from </w:t>
      </w:r>
      <w:r>
        <w:rPr>
          <w:rFonts w:cs="Times New Roman"/>
          <w:b w:val="0"/>
          <w:bCs/>
          <w:szCs w:val="24"/>
        </w:rPr>
        <w:t xml:space="preserve">double </w:t>
      </w:r>
      <w:r w:rsidRPr="00B81DC8">
        <w:rPr>
          <w:rFonts w:cs="Times New Roman"/>
          <w:b w:val="0"/>
          <w:bCs/>
          <w:szCs w:val="24"/>
        </w:rPr>
        <w:t xml:space="preserve">flocked tongue swabs relative to sputum in Cohort </w:t>
      </w:r>
      <w:r>
        <w:rPr>
          <w:rFonts w:cs="Times New Roman"/>
          <w:b w:val="0"/>
          <w:bCs/>
          <w:szCs w:val="24"/>
        </w:rPr>
        <w:t>B</w:t>
      </w:r>
      <w:r w:rsidRPr="00B81DC8">
        <w:rPr>
          <w:rFonts w:cs="Times New Roman"/>
          <w:b w:val="0"/>
          <w:bCs/>
          <w:szCs w:val="24"/>
        </w:rPr>
        <w:t>. In the second column, the percentage of people within that sputum semi-quantitation category detected by tongue swabs is indicated</w:t>
      </w:r>
      <w:r>
        <w:rPr>
          <w:rFonts w:cs="Times New Roman"/>
          <w:b w:val="0"/>
          <w:bCs/>
          <w:szCs w:val="24"/>
        </w:rPr>
        <w:t>.</w:t>
      </w:r>
      <w:bookmarkEnd w:id="26"/>
    </w:p>
    <w:tbl>
      <w:tblPr>
        <w:tblStyle w:val="TableGrid"/>
        <w:tblW w:w="9209" w:type="dxa"/>
        <w:tblLook w:val="04A0" w:firstRow="1" w:lastRow="0" w:firstColumn="1" w:lastColumn="0" w:noHBand="0" w:noVBand="1"/>
      </w:tblPr>
      <w:tblGrid>
        <w:gridCol w:w="825"/>
        <w:gridCol w:w="1328"/>
        <w:gridCol w:w="1134"/>
        <w:gridCol w:w="1060"/>
        <w:gridCol w:w="893"/>
        <w:gridCol w:w="1236"/>
        <w:gridCol w:w="748"/>
        <w:gridCol w:w="1048"/>
        <w:gridCol w:w="937"/>
      </w:tblGrid>
      <w:tr w:rsidR="001F4E73" w:rsidRPr="00AE3F8B" w14:paraId="26E03D29" w14:textId="77777777" w:rsidTr="003313F2">
        <w:tc>
          <w:tcPr>
            <w:tcW w:w="2153" w:type="dxa"/>
            <w:gridSpan w:val="2"/>
            <w:vMerge w:val="restart"/>
            <w:tcBorders>
              <w:top w:val="single" w:sz="12" w:space="0" w:color="auto"/>
              <w:left w:val="single" w:sz="12" w:space="0" w:color="auto"/>
              <w:right w:val="single" w:sz="12" w:space="0" w:color="auto"/>
            </w:tcBorders>
            <w:textDirection w:val="btLr"/>
          </w:tcPr>
          <w:p w14:paraId="463B424B" w14:textId="77777777" w:rsidR="001F4E73" w:rsidRPr="00AE3F8B" w:rsidRDefault="001F4E73" w:rsidP="003313F2">
            <w:pPr>
              <w:spacing w:line="360" w:lineRule="auto"/>
              <w:jc w:val="center"/>
              <w:rPr>
                <w:b/>
                <w:bCs/>
              </w:rPr>
            </w:pPr>
          </w:p>
        </w:tc>
        <w:tc>
          <w:tcPr>
            <w:tcW w:w="7056" w:type="dxa"/>
            <w:gridSpan w:val="7"/>
            <w:tcBorders>
              <w:top w:val="single" w:sz="12" w:space="0" w:color="auto"/>
              <w:left w:val="single" w:sz="12" w:space="0" w:color="auto"/>
              <w:bottom w:val="single" w:sz="12" w:space="0" w:color="auto"/>
              <w:right w:val="single" w:sz="12" w:space="0" w:color="auto"/>
            </w:tcBorders>
          </w:tcPr>
          <w:p w14:paraId="6A6B065E" w14:textId="77777777" w:rsidR="001F4E73" w:rsidRPr="00AE3F8B" w:rsidRDefault="001F4E73" w:rsidP="003313F2">
            <w:pPr>
              <w:spacing w:line="360" w:lineRule="auto"/>
              <w:jc w:val="center"/>
            </w:pPr>
            <w:r w:rsidRPr="00AE3F8B">
              <w:rPr>
                <w:b/>
                <w:bCs/>
              </w:rPr>
              <w:t>Double tongue swab Ultra semi-quantitation category</w:t>
            </w:r>
          </w:p>
        </w:tc>
      </w:tr>
      <w:tr w:rsidR="001F4E73" w:rsidRPr="00AE3F8B" w14:paraId="3DE86A67" w14:textId="77777777" w:rsidTr="003313F2">
        <w:tc>
          <w:tcPr>
            <w:tcW w:w="2153" w:type="dxa"/>
            <w:gridSpan w:val="2"/>
            <w:vMerge/>
            <w:tcBorders>
              <w:left w:val="single" w:sz="12" w:space="0" w:color="auto"/>
              <w:bottom w:val="single" w:sz="12" w:space="0" w:color="auto"/>
              <w:right w:val="single" w:sz="12" w:space="0" w:color="auto"/>
            </w:tcBorders>
            <w:textDirection w:val="btLr"/>
          </w:tcPr>
          <w:p w14:paraId="03970EC9" w14:textId="77777777" w:rsidR="001F4E73" w:rsidRPr="00F24171" w:rsidRDefault="001F4E73" w:rsidP="003313F2">
            <w:pPr>
              <w:spacing w:line="360" w:lineRule="auto"/>
              <w:jc w:val="center"/>
              <w:rPr>
                <w:b/>
                <w:bCs/>
              </w:rPr>
            </w:pPr>
          </w:p>
        </w:tc>
        <w:tc>
          <w:tcPr>
            <w:tcW w:w="1134" w:type="dxa"/>
            <w:tcBorders>
              <w:top w:val="single" w:sz="12" w:space="0" w:color="auto"/>
              <w:left w:val="single" w:sz="12" w:space="0" w:color="auto"/>
              <w:bottom w:val="single" w:sz="12" w:space="0" w:color="auto"/>
              <w:right w:val="single" w:sz="12" w:space="0" w:color="auto"/>
            </w:tcBorders>
          </w:tcPr>
          <w:p w14:paraId="551EF409" w14:textId="77777777" w:rsidR="001F4E73" w:rsidRPr="00F24171" w:rsidRDefault="001F4E73" w:rsidP="003313F2">
            <w:pPr>
              <w:spacing w:line="360" w:lineRule="auto"/>
              <w:jc w:val="center"/>
              <w:rPr>
                <w:b/>
                <w:bCs/>
              </w:rPr>
            </w:pPr>
            <w:r w:rsidRPr="00F24171">
              <w:rPr>
                <w:rFonts w:asciiTheme="minorHAnsi" w:hAnsiTheme="minorHAnsi" w:cstheme="minorBidi"/>
                <w:b/>
                <w:bCs/>
              </w:rPr>
              <w:t>Negative</w:t>
            </w:r>
          </w:p>
          <w:p w14:paraId="1F84CDE5" w14:textId="77777777" w:rsidR="001F4E73" w:rsidRPr="00F24171" w:rsidRDefault="001F4E73" w:rsidP="003313F2">
            <w:pPr>
              <w:spacing w:line="360" w:lineRule="auto"/>
              <w:jc w:val="center"/>
            </w:pPr>
            <w:r w:rsidRPr="00F24171">
              <w:rPr>
                <w:rFonts w:asciiTheme="minorHAnsi" w:hAnsiTheme="minorHAnsi" w:cstheme="minorBidi"/>
                <w:b/>
                <w:bCs/>
              </w:rPr>
              <w:t>(n=115)</w:t>
            </w:r>
          </w:p>
        </w:tc>
        <w:tc>
          <w:tcPr>
            <w:tcW w:w="1060" w:type="dxa"/>
            <w:tcBorders>
              <w:top w:val="single" w:sz="12" w:space="0" w:color="auto"/>
              <w:left w:val="single" w:sz="12" w:space="0" w:color="auto"/>
              <w:bottom w:val="single" w:sz="12" w:space="0" w:color="auto"/>
              <w:right w:val="single" w:sz="12" w:space="0" w:color="auto"/>
            </w:tcBorders>
          </w:tcPr>
          <w:p w14:paraId="44DB8EC0" w14:textId="77777777" w:rsidR="001F4E73" w:rsidRPr="00F24171" w:rsidRDefault="001F4E73" w:rsidP="003313F2">
            <w:pPr>
              <w:spacing w:line="360" w:lineRule="auto"/>
              <w:jc w:val="center"/>
              <w:rPr>
                <w:b/>
                <w:bCs/>
              </w:rPr>
            </w:pPr>
            <w:r w:rsidRPr="00F24171">
              <w:rPr>
                <w:rFonts w:asciiTheme="minorHAnsi" w:hAnsiTheme="minorHAnsi" w:cstheme="minorBidi"/>
                <w:b/>
                <w:bCs/>
              </w:rPr>
              <w:t>Positive</w:t>
            </w:r>
          </w:p>
          <w:p w14:paraId="36003D4F" w14:textId="77777777" w:rsidR="001F4E73" w:rsidRPr="00F24171" w:rsidRDefault="001F4E73" w:rsidP="003313F2">
            <w:pPr>
              <w:spacing w:line="360" w:lineRule="auto"/>
              <w:jc w:val="center"/>
              <w:rPr>
                <w:b/>
                <w:bCs/>
              </w:rPr>
            </w:pPr>
            <w:r w:rsidRPr="00F24171">
              <w:rPr>
                <w:rFonts w:asciiTheme="minorHAnsi" w:hAnsiTheme="minorHAnsi" w:cstheme="minorBidi"/>
                <w:b/>
                <w:bCs/>
              </w:rPr>
              <w:t>(n=6)</w:t>
            </w:r>
          </w:p>
        </w:tc>
        <w:tc>
          <w:tcPr>
            <w:tcW w:w="893" w:type="dxa"/>
            <w:tcBorders>
              <w:top w:val="single" w:sz="12" w:space="0" w:color="auto"/>
              <w:left w:val="single" w:sz="12" w:space="0" w:color="auto"/>
              <w:bottom w:val="single" w:sz="12" w:space="0" w:color="auto"/>
            </w:tcBorders>
          </w:tcPr>
          <w:p w14:paraId="423CC635" w14:textId="77777777" w:rsidR="001F4E73" w:rsidRPr="00F24171" w:rsidRDefault="001F4E73" w:rsidP="003313F2">
            <w:pPr>
              <w:spacing w:line="360" w:lineRule="auto"/>
              <w:jc w:val="center"/>
              <w:rPr>
                <w:b/>
                <w:bCs/>
              </w:rPr>
            </w:pPr>
            <w:r w:rsidRPr="00F24171">
              <w:rPr>
                <w:rFonts w:asciiTheme="minorHAnsi" w:hAnsiTheme="minorHAnsi" w:cstheme="minorBidi"/>
                <w:b/>
                <w:bCs/>
              </w:rPr>
              <w:t>Trace</w:t>
            </w:r>
          </w:p>
          <w:p w14:paraId="308CB62C" w14:textId="77777777" w:rsidR="001F4E73" w:rsidRPr="00F24171" w:rsidRDefault="001F4E73" w:rsidP="003313F2">
            <w:pPr>
              <w:spacing w:line="360" w:lineRule="auto"/>
              <w:jc w:val="center"/>
            </w:pPr>
            <w:r w:rsidRPr="00F24171">
              <w:rPr>
                <w:rFonts w:asciiTheme="minorHAnsi" w:hAnsiTheme="minorHAnsi" w:cstheme="minorBidi"/>
                <w:b/>
                <w:bCs/>
              </w:rPr>
              <w:t>(n=5)</w:t>
            </w:r>
          </w:p>
        </w:tc>
        <w:tc>
          <w:tcPr>
            <w:tcW w:w="1236" w:type="dxa"/>
            <w:tcBorders>
              <w:top w:val="single" w:sz="12" w:space="0" w:color="auto"/>
              <w:bottom w:val="single" w:sz="12" w:space="0" w:color="auto"/>
            </w:tcBorders>
          </w:tcPr>
          <w:p w14:paraId="21358470" w14:textId="77777777" w:rsidR="001F4E73" w:rsidRPr="00F24171" w:rsidRDefault="001F4E73" w:rsidP="003313F2">
            <w:pPr>
              <w:spacing w:line="360" w:lineRule="auto"/>
              <w:jc w:val="center"/>
            </w:pPr>
            <w:r w:rsidRPr="00F24171">
              <w:rPr>
                <w:rFonts w:asciiTheme="minorHAnsi" w:hAnsiTheme="minorHAnsi" w:cstheme="minorBidi"/>
                <w:b/>
                <w:bCs/>
              </w:rPr>
              <w:t>Very low (n=1)</w:t>
            </w:r>
          </w:p>
        </w:tc>
        <w:tc>
          <w:tcPr>
            <w:tcW w:w="748" w:type="dxa"/>
            <w:tcBorders>
              <w:top w:val="single" w:sz="12" w:space="0" w:color="auto"/>
              <w:bottom w:val="single" w:sz="12" w:space="0" w:color="auto"/>
            </w:tcBorders>
          </w:tcPr>
          <w:p w14:paraId="1D2676FC" w14:textId="77777777" w:rsidR="001F4E73" w:rsidRPr="00F24171" w:rsidRDefault="001F4E73" w:rsidP="003313F2">
            <w:pPr>
              <w:spacing w:line="360" w:lineRule="auto"/>
              <w:jc w:val="center"/>
              <w:rPr>
                <w:b/>
                <w:bCs/>
              </w:rPr>
            </w:pPr>
            <w:r w:rsidRPr="00F24171">
              <w:rPr>
                <w:rFonts w:asciiTheme="minorHAnsi" w:hAnsiTheme="minorHAnsi" w:cstheme="minorBidi"/>
                <w:b/>
                <w:bCs/>
              </w:rPr>
              <w:t>Low</w:t>
            </w:r>
          </w:p>
          <w:p w14:paraId="67AF6129" w14:textId="77777777" w:rsidR="001F4E73" w:rsidRPr="00F24171" w:rsidRDefault="001F4E73" w:rsidP="003313F2">
            <w:pPr>
              <w:spacing w:line="360" w:lineRule="auto"/>
              <w:jc w:val="center"/>
            </w:pPr>
            <w:r w:rsidRPr="00F24171">
              <w:rPr>
                <w:rFonts w:asciiTheme="minorHAnsi" w:hAnsiTheme="minorHAnsi" w:cstheme="minorBidi"/>
                <w:b/>
                <w:bCs/>
              </w:rPr>
              <w:t>(n=0)</w:t>
            </w:r>
          </w:p>
        </w:tc>
        <w:tc>
          <w:tcPr>
            <w:tcW w:w="1048" w:type="dxa"/>
            <w:tcBorders>
              <w:top w:val="single" w:sz="12" w:space="0" w:color="auto"/>
              <w:bottom w:val="single" w:sz="12" w:space="0" w:color="auto"/>
            </w:tcBorders>
          </w:tcPr>
          <w:p w14:paraId="4E2F43E6" w14:textId="77777777" w:rsidR="001F4E73" w:rsidRPr="00F24171" w:rsidRDefault="001F4E73" w:rsidP="003313F2">
            <w:pPr>
              <w:spacing w:line="360" w:lineRule="auto"/>
              <w:jc w:val="center"/>
              <w:rPr>
                <w:b/>
                <w:bCs/>
              </w:rPr>
            </w:pPr>
            <w:r w:rsidRPr="00F24171">
              <w:rPr>
                <w:rFonts w:asciiTheme="minorHAnsi" w:hAnsiTheme="minorHAnsi" w:cstheme="minorBidi"/>
                <w:b/>
                <w:bCs/>
              </w:rPr>
              <w:t>Medium</w:t>
            </w:r>
          </w:p>
          <w:p w14:paraId="064CBEE0" w14:textId="77777777" w:rsidR="001F4E73" w:rsidRPr="00F24171" w:rsidRDefault="001F4E73" w:rsidP="003313F2">
            <w:pPr>
              <w:spacing w:line="360" w:lineRule="auto"/>
              <w:jc w:val="center"/>
            </w:pPr>
            <w:r w:rsidRPr="00F24171">
              <w:rPr>
                <w:rFonts w:asciiTheme="minorHAnsi" w:hAnsiTheme="minorHAnsi" w:cstheme="minorBidi"/>
                <w:b/>
                <w:bCs/>
              </w:rPr>
              <w:t>(n=0)</w:t>
            </w:r>
          </w:p>
        </w:tc>
        <w:tc>
          <w:tcPr>
            <w:tcW w:w="937" w:type="dxa"/>
            <w:tcBorders>
              <w:top w:val="single" w:sz="12" w:space="0" w:color="auto"/>
              <w:bottom w:val="single" w:sz="12" w:space="0" w:color="auto"/>
              <w:right w:val="single" w:sz="12" w:space="0" w:color="auto"/>
            </w:tcBorders>
          </w:tcPr>
          <w:p w14:paraId="49435591" w14:textId="77777777" w:rsidR="001F4E73" w:rsidRPr="00F24171" w:rsidRDefault="001F4E73" w:rsidP="003313F2">
            <w:pPr>
              <w:spacing w:line="360" w:lineRule="auto"/>
              <w:jc w:val="center"/>
              <w:rPr>
                <w:b/>
                <w:bCs/>
              </w:rPr>
            </w:pPr>
            <w:r w:rsidRPr="00F24171">
              <w:rPr>
                <w:rFonts w:asciiTheme="minorHAnsi" w:hAnsiTheme="minorHAnsi" w:cstheme="minorBidi"/>
                <w:b/>
                <w:bCs/>
              </w:rPr>
              <w:t>High</w:t>
            </w:r>
          </w:p>
          <w:p w14:paraId="37366C60" w14:textId="77777777" w:rsidR="001F4E73" w:rsidRPr="00F24171" w:rsidRDefault="001F4E73" w:rsidP="003313F2">
            <w:pPr>
              <w:spacing w:line="360" w:lineRule="auto"/>
              <w:jc w:val="center"/>
            </w:pPr>
            <w:r w:rsidRPr="00F24171">
              <w:rPr>
                <w:rFonts w:asciiTheme="minorHAnsi" w:hAnsiTheme="minorHAnsi" w:cstheme="minorBidi"/>
                <w:b/>
                <w:bCs/>
              </w:rPr>
              <w:t>(n=0)</w:t>
            </w:r>
          </w:p>
        </w:tc>
      </w:tr>
      <w:tr w:rsidR="001F4E73" w:rsidRPr="00AE3F8B" w14:paraId="77E6FEC9" w14:textId="77777777" w:rsidTr="003313F2">
        <w:tc>
          <w:tcPr>
            <w:tcW w:w="825" w:type="dxa"/>
            <w:vMerge w:val="restart"/>
            <w:tcBorders>
              <w:top w:val="single" w:sz="12" w:space="0" w:color="auto"/>
              <w:left w:val="single" w:sz="12" w:space="0" w:color="auto"/>
            </w:tcBorders>
            <w:textDirection w:val="btLr"/>
          </w:tcPr>
          <w:p w14:paraId="1846CEDB" w14:textId="77777777" w:rsidR="001F4E73" w:rsidRPr="00AE3F8B" w:rsidRDefault="001F4E73" w:rsidP="003313F2">
            <w:pPr>
              <w:spacing w:line="360" w:lineRule="auto"/>
              <w:ind w:left="113" w:right="113"/>
              <w:jc w:val="center"/>
              <w:rPr>
                <w:b/>
                <w:bCs/>
              </w:rPr>
            </w:pPr>
            <w:r w:rsidRPr="00AE3F8B">
              <w:rPr>
                <w:b/>
                <w:bCs/>
              </w:rPr>
              <w:t>Sputum Ultra semi-quantitation category</w:t>
            </w:r>
          </w:p>
        </w:tc>
        <w:tc>
          <w:tcPr>
            <w:tcW w:w="1328" w:type="dxa"/>
            <w:tcBorders>
              <w:top w:val="single" w:sz="12" w:space="0" w:color="auto"/>
              <w:right w:val="single" w:sz="12" w:space="0" w:color="auto"/>
            </w:tcBorders>
          </w:tcPr>
          <w:p w14:paraId="6F7A6E70" w14:textId="77777777" w:rsidR="001F4E73" w:rsidRPr="00AE3F8B" w:rsidRDefault="001F4E73" w:rsidP="003313F2">
            <w:pPr>
              <w:spacing w:line="360" w:lineRule="auto"/>
              <w:jc w:val="center"/>
              <w:rPr>
                <w:b/>
                <w:bCs/>
              </w:rPr>
            </w:pPr>
            <w:r w:rsidRPr="00AE3F8B">
              <w:rPr>
                <w:b/>
                <w:bCs/>
              </w:rPr>
              <w:t>High</w:t>
            </w:r>
          </w:p>
          <w:p w14:paraId="46EBB872" w14:textId="77777777" w:rsidR="001F4E73" w:rsidRPr="00AE3F8B" w:rsidRDefault="001F4E73" w:rsidP="003313F2">
            <w:pPr>
              <w:spacing w:line="360" w:lineRule="auto"/>
              <w:jc w:val="center"/>
            </w:pPr>
            <w:r w:rsidRPr="00AE3F8B">
              <w:rPr>
                <w:b/>
                <w:bCs/>
              </w:rPr>
              <w:t xml:space="preserve"> (n=0)</w:t>
            </w:r>
          </w:p>
        </w:tc>
        <w:tc>
          <w:tcPr>
            <w:tcW w:w="1134" w:type="dxa"/>
            <w:tcBorders>
              <w:top w:val="single" w:sz="12" w:space="0" w:color="auto"/>
              <w:left w:val="single" w:sz="12" w:space="0" w:color="auto"/>
              <w:right w:val="single" w:sz="12" w:space="0" w:color="auto"/>
            </w:tcBorders>
          </w:tcPr>
          <w:p w14:paraId="5C0FCDB2" w14:textId="77777777" w:rsidR="001F4E73" w:rsidRPr="00AE3F8B" w:rsidRDefault="001F4E73" w:rsidP="003313F2">
            <w:pPr>
              <w:spacing w:line="360" w:lineRule="auto"/>
              <w:jc w:val="center"/>
            </w:pPr>
            <w:r w:rsidRPr="00AE3F8B">
              <w:t>0</w:t>
            </w:r>
          </w:p>
        </w:tc>
        <w:tc>
          <w:tcPr>
            <w:tcW w:w="1060" w:type="dxa"/>
            <w:tcBorders>
              <w:top w:val="single" w:sz="12" w:space="0" w:color="auto"/>
              <w:left w:val="single" w:sz="12" w:space="0" w:color="auto"/>
              <w:right w:val="single" w:sz="12" w:space="0" w:color="auto"/>
            </w:tcBorders>
          </w:tcPr>
          <w:p w14:paraId="65530F29" w14:textId="77777777" w:rsidR="001F4E73" w:rsidRPr="00AE3F8B" w:rsidRDefault="001F4E73" w:rsidP="003313F2">
            <w:pPr>
              <w:spacing w:line="360" w:lineRule="auto"/>
              <w:jc w:val="center"/>
            </w:pPr>
            <w:r w:rsidRPr="00AE3F8B">
              <w:t>0</w:t>
            </w:r>
          </w:p>
          <w:p w14:paraId="3E798E82" w14:textId="77777777" w:rsidR="001F4E73" w:rsidRPr="00AE3F8B" w:rsidRDefault="001F4E73" w:rsidP="003313F2">
            <w:pPr>
              <w:spacing w:line="360" w:lineRule="auto"/>
              <w:jc w:val="center"/>
            </w:pPr>
            <w:r w:rsidRPr="00AE3F8B">
              <w:t>(0%)</w:t>
            </w:r>
          </w:p>
        </w:tc>
        <w:tc>
          <w:tcPr>
            <w:tcW w:w="893" w:type="dxa"/>
            <w:tcBorders>
              <w:top w:val="single" w:sz="12" w:space="0" w:color="auto"/>
              <w:left w:val="single" w:sz="12" w:space="0" w:color="auto"/>
            </w:tcBorders>
          </w:tcPr>
          <w:p w14:paraId="585CD94E" w14:textId="77777777" w:rsidR="001F4E73" w:rsidRPr="00AE3F8B" w:rsidRDefault="001F4E73" w:rsidP="003313F2">
            <w:pPr>
              <w:spacing w:line="360" w:lineRule="auto"/>
              <w:jc w:val="center"/>
            </w:pPr>
            <w:r w:rsidRPr="00AE3F8B">
              <w:t>0</w:t>
            </w:r>
          </w:p>
        </w:tc>
        <w:tc>
          <w:tcPr>
            <w:tcW w:w="1236" w:type="dxa"/>
            <w:tcBorders>
              <w:top w:val="single" w:sz="12" w:space="0" w:color="auto"/>
            </w:tcBorders>
          </w:tcPr>
          <w:p w14:paraId="7D097B7F" w14:textId="77777777" w:rsidR="001F4E73" w:rsidRPr="00AE3F8B" w:rsidRDefault="001F4E73" w:rsidP="003313F2">
            <w:pPr>
              <w:spacing w:line="360" w:lineRule="auto"/>
              <w:jc w:val="center"/>
            </w:pPr>
            <w:r w:rsidRPr="00AE3F8B">
              <w:t>0</w:t>
            </w:r>
          </w:p>
        </w:tc>
        <w:tc>
          <w:tcPr>
            <w:tcW w:w="748" w:type="dxa"/>
            <w:tcBorders>
              <w:top w:val="single" w:sz="12" w:space="0" w:color="auto"/>
            </w:tcBorders>
          </w:tcPr>
          <w:p w14:paraId="6FD3A222" w14:textId="77777777" w:rsidR="001F4E73" w:rsidRPr="00AE3F8B" w:rsidRDefault="001F4E73" w:rsidP="003313F2">
            <w:pPr>
              <w:spacing w:line="360" w:lineRule="auto"/>
              <w:jc w:val="center"/>
            </w:pPr>
            <w:r w:rsidRPr="00AE3F8B">
              <w:t>0</w:t>
            </w:r>
          </w:p>
        </w:tc>
        <w:tc>
          <w:tcPr>
            <w:tcW w:w="1048" w:type="dxa"/>
            <w:tcBorders>
              <w:top w:val="single" w:sz="12" w:space="0" w:color="auto"/>
            </w:tcBorders>
          </w:tcPr>
          <w:p w14:paraId="24FFDAE1" w14:textId="77777777" w:rsidR="001F4E73" w:rsidRPr="00AE3F8B" w:rsidRDefault="001F4E73" w:rsidP="003313F2">
            <w:pPr>
              <w:spacing w:line="360" w:lineRule="auto"/>
              <w:jc w:val="center"/>
            </w:pPr>
            <w:r w:rsidRPr="00AE3F8B">
              <w:t>0</w:t>
            </w:r>
          </w:p>
        </w:tc>
        <w:tc>
          <w:tcPr>
            <w:tcW w:w="937" w:type="dxa"/>
            <w:tcBorders>
              <w:top w:val="single" w:sz="12" w:space="0" w:color="auto"/>
              <w:right w:val="single" w:sz="12" w:space="0" w:color="auto"/>
            </w:tcBorders>
          </w:tcPr>
          <w:p w14:paraId="067CAC34" w14:textId="77777777" w:rsidR="001F4E73" w:rsidRPr="00AE3F8B" w:rsidRDefault="001F4E73" w:rsidP="003313F2">
            <w:pPr>
              <w:spacing w:line="360" w:lineRule="auto"/>
              <w:jc w:val="center"/>
            </w:pPr>
            <w:r w:rsidRPr="00AE3F8B">
              <w:t>0</w:t>
            </w:r>
          </w:p>
        </w:tc>
      </w:tr>
      <w:tr w:rsidR="001F4E73" w:rsidRPr="00AE3F8B" w14:paraId="38BD9D22" w14:textId="77777777" w:rsidTr="003313F2">
        <w:tc>
          <w:tcPr>
            <w:tcW w:w="825" w:type="dxa"/>
            <w:vMerge/>
            <w:tcBorders>
              <w:left w:val="single" w:sz="12" w:space="0" w:color="auto"/>
            </w:tcBorders>
          </w:tcPr>
          <w:p w14:paraId="73C95230" w14:textId="77777777" w:rsidR="001F4E73" w:rsidRPr="00F24171" w:rsidRDefault="001F4E73" w:rsidP="003313F2">
            <w:pPr>
              <w:spacing w:line="360" w:lineRule="auto"/>
              <w:rPr>
                <w:b/>
                <w:bCs/>
              </w:rPr>
            </w:pPr>
          </w:p>
        </w:tc>
        <w:tc>
          <w:tcPr>
            <w:tcW w:w="1328" w:type="dxa"/>
            <w:tcBorders>
              <w:right w:val="single" w:sz="12" w:space="0" w:color="auto"/>
            </w:tcBorders>
          </w:tcPr>
          <w:p w14:paraId="0D62EE4E" w14:textId="77777777" w:rsidR="001F4E73" w:rsidRPr="00F24171" w:rsidRDefault="001F4E73" w:rsidP="003313F2">
            <w:pPr>
              <w:spacing w:line="360" w:lineRule="auto"/>
              <w:jc w:val="center"/>
            </w:pPr>
            <w:r w:rsidRPr="00F24171">
              <w:rPr>
                <w:rFonts w:asciiTheme="minorHAnsi" w:hAnsiTheme="minorHAnsi" w:cstheme="minorBidi"/>
                <w:b/>
                <w:bCs/>
              </w:rPr>
              <w:t>Medium (n=1)</w:t>
            </w:r>
          </w:p>
        </w:tc>
        <w:tc>
          <w:tcPr>
            <w:tcW w:w="1134" w:type="dxa"/>
            <w:tcBorders>
              <w:left w:val="single" w:sz="12" w:space="0" w:color="auto"/>
              <w:right w:val="single" w:sz="12" w:space="0" w:color="auto"/>
            </w:tcBorders>
          </w:tcPr>
          <w:p w14:paraId="275CEB59" w14:textId="77777777" w:rsidR="001F4E73" w:rsidRPr="00F24171" w:rsidRDefault="001F4E73" w:rsidP="003313F2">
            <w:pPr>
              <w:spacing w:line="360" w:lineRule="auto"/>
              <w:jc w:val="center"/>
            </w:pPr>
            <w:r w:rsidRPr="00F24171">
              <w:rPr>
                <w:rFonts w:asciiTheme="minorHAnsi" w:hAnsiTheme="minorHAnsi" w:cstheme="minorBidi"/>
              </w:rPr>
              <w:t>1</w:t>
            </w:r>
          </w:p>
        </w:tc>
        <w:tc>
          <w:tcPr>
            <w:tcW w:w="1060" w:type="dxa"/>
            <w:tcBorders>
              <w:left w:val="single" w:sz="12" w:space="0" w:color="auto"/>
              <w:right w:val="single" w:sz="12" w:space="0" w:color="auto"/>
            </w:tcBorders>
          </w:tcPr>
          <w:p w14:paraId="32BD73F9" w14:textId="77777777" w:rsidR="001F4E73" w:rsidRPr="00F24171" w:rsidRDefault="001F4E73" w:rsidP="003313F2">
            <w:pPr>
              <w:spacing w:line="360" w:lineRule="auto"/>
              <w:jc w:val="center"/>
            </w:pPr>
            <w:r w:rsidRPr="00F24171">
              <w:rPr>
                <w:rFonts w:asciiTheme="minorHAnsi" w:hAnsiTheme="minorHAnsi" w:cstheme="minorBidi"/>
              </w:rPr>
              <w:t>0</w:t>
            </w:r>
          </w:p>
          <w:p w14:paraId="2916EB9A" w14:textId="77777777" w:rsidR="001F4E73" w:rsidRPr="00F24171" w:rsidRDefault="001F4E73" w:rsidP="003313F2">
            <w:pPr>
              <w:spacing w:line="360" w:lineRule="auto"/>
              <w:jc w:val="center"/>
            </w:pPr>
            <w:r w:rsidRPr="00F24171">
              <w:rPr>
                <w:rFonts w:asciiTheme="minorHAnsi" w:hAnsiTheme="minorHAnsi" w:cstheme="minorBidi"/>
              </w:rPr>
              <w:t>(0%)</w:t>
            </w:r>
          </w:p>
        </w:tc>
        <w:tc>
          <w:tcPr>
            <w:tcW w:w="893" w:type="dxa"/>
            <w:tcBorders>
              <w:left w:val="single" w:sz="12" w:space="0" w:color="auto"/>
            </w:tcBorders>
          </w:tcPr>
          <w:p w14:paraId="6F594C1B" w14:textId="77777777" w:rsidR="001F4E73" w:rsidRPr="00F24171" w:rsidRDefault="001F4E73" w:rsidP="003313F2">
            <w:pPr>
              <w:spacing w:line="360" w:lineRule="auto"/>
              <w:jc w:val="center"/>
            </w:pPr>
            <w:r w:rsidRPr="00F24171">
              <w:rPr>
                <w:rFonts w:asciiTheme="minorHAnsi" w:hAnsiTheme="minorHAnsi" w:cstheme="minorBidi"/>
              </w:rPr>
              <w:t>0</w:t>
            </w:r>
          </w:p>
        </w:tc>
        <w:tc>
          <w:tcPr>
            <w:tcW w:w="1236" w:type="dxa"/>
          </w:tcPr>
          <w:p w14:paraId="4FC9ADDB" w14:textId="77777777" w:rsidR="001F4E73" w:rsidRPr="00F24171" w:rsidRDefault="001F4E73" w:rsidP="003313F2">
            <w:pPr>
              <w:spacing w:line="360" w:lineRule="auto"/>
              <w:jc w:val="center"/>
            </w:pPr>
            <w:r w:rsidRPr="00F24171">
              <w:rPr>
                <w:rFonts w:asciiTheme="minorHAnsi" w:hAnsiTheme="minorHAnsi" w:cstheme="minorBidi"/>
              </w:rPr>
              <w:t>0</w:t>
            </w:r>
          </w:p>
        </w:tc>
        <w:tc>
          <w:tcPr>
            <w:tcW w:w="748" w:type="dxa"/>
          </w:tcPr>
          <w:p w14:paraId="071F82C1"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Pr>
          <w:p w14:paraId="5EE7D192"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right w:val="single" w:sz="12" w:space="0" w:color="auto"/>
            </w:tcBorders>
          </w:tcPr>
          <w:p w14:paraId="7E5FB55D" w14:textId="77777777" w:rsidR="001F4E73" w:rsidRPr="00F24171" w:rsidRDefault="001F4E73" w:rsidP="003313F2">
            <w:pPr>
              <w:spacing w:line="360" w:lineRule="auto"/>
              <w:jc w:val="center"/>
            </w:pPr>
            <w:r w:rsidRPr="00F24171">
              <w:rPr>
                <w:rFonts w:asciiTheme="minorHAnsi" w:hAnsiTheme="minorHAnsi" w:cstheme="minorBidi"/>
              </w:rPr>
              <w:t>0</w:t>
            </w:r>
          </w:p>
        </w:tc>
      </w:tr>
      <w:tr w:rsidR="001F4E73" w:rsidRPr="00AE3F8B" w14:paraId="15B3CC99" w14:textId="77777777" w:rsidTr="003313F2">
        <w:tc>
          <w:tcPr>
            <w:tcW w:w="825" w:type="dxa"/>
            <w:vMerge/>
            <w:tcBorders>
              <w:left w:val="single" w:sz="12" w:space="0" w:color="auto"/>
            </w:tcBorders>
          </w:tcPr>
          <w:p w14:paraId="5D41EE00" w14:textId="77777777" w:rsidR="001F4E73" w:rsidRPr="00F24171" w:rsidRDefault="001F4E73" w:rsidP="003313F2">
            <w:pPr>
              <w:spacing w:line="360" w:lineRule="auto"/>
              <w:rPr>
                <w:b/>
                <w:bCs/>
              </w:rPr>
            </w:pPr>
          </w:p>
        </w:tc>
        <w:tc>
          <w:tcPr>
            <w:tcW w:w="1328" w:type="dxa"/>
            <w:tcBorders>
              <w:right w:val="single" w:sz="12" w:space="0" w:color="auto"/>
            </w:tcBorders>
          </w:tcPr>
          <w:p w14:paraId="45546F3C" w14:textId="77777777" w:rsidR="001F4E73" w:rsidRPr="00F24171" w:rsidRDefault="001F4E73" w:rsidP="003313F2">
            <w:pPr>
              <w:spacing w:line="360" w:lineRule="auto"/>
              <w:jc w:val="center"/>
              <w:rPr>
                <w:b/>
                <w:bCs/>
              </w:rPr>
            </w:pPr>
            <w:r w:rsidRPr="00F24171">
              <w:rPr>
                <w:rFonts w:asciiTheme="minorHAnsi" w:hAnsiTheme="minorHAnsi" w:cstheme="minorBidi"/>
                <w:b/>
                <w:bCs/>
              </w:rPr>
              <w:t>Low</w:t>
            </w:r>
          </w:p>
          <w:p w14:paraId="533C2697" w14:textId="77777777" w:rsidR="001F4E73" w:rsidRPr="00F24171" w:rsidRDefault="001F4E73" w:rsidP="003313F2">
            <w:pPr>
              <w:spacing w:line="360" w:lineRule="auto"/>
              <w:jc w:val="center"/>
            </w:pPr>
            <w:r w:rsidRPr="00F24171">
              <w:rPr>
                <w:rFonts w:asciiTheme="minorHAnsi" w:hAnsiTheme="minorHAnsi" w:cstheme="minorBidi"/>
                <w:b/>
                <w:bCs/>
              </w:rPr>
              <w:t xml:space="preserve"> (n=2)</w:t>
            </w:r>
          </w:p>
        </w:tc>
        <w:tc>
          <w:tcPr>
            <w:tcW w:w="1134" w:type="dxa"/>
            <w:tcBorders>
              <w:left w:val="single" w:sz="12" w:space="0" w:color="auto"/>
              <w:right w:val="single" w:sz="12" w:space="0" w:color="auto"/>
            </w:tcBorders>
          </w:tcPr>
          <w:p w14:paraId="45A147DF" w14:textId="77777777" w:rsidR="001F4E73" w:rsidRPr="00F24171" w:rsidRDefault="001F4E73" w:rsidP="003313F2">
            <w:pPr>
              <w:spacing w:line="360" w:lineRule="auto"/>
              <w:jc w:val="center"/>
            </w:pPr>
            <w:r w:rsidRPr="00F24171">
              <w:rPr>
                <w:rFonts w:asciiTheme="minorHAnsi" w:hAnsiTheme="minorHAnsi" w:cstheme="minorBidi"/>
              </w:rPr>
              <w:t>1</w:t>
            </w:r>
          </w:p>
        </w:tc>
        <w:tc>
          <w:tcPr>
            <w:tcW w:w="1060" w:type="dxa"/>
            <w:tcBorders>
              <w:left w:val="single" w:sz="12" w:space="0" w:color="auto"/>
              <w:right w:val="single" w:sz="12" w:space="0" w:color="auto"/>
            </w:tcBorders>
          </w:tcPr>
          <w:p w14:paraId="574F07C2" w14:textId="77777777" w:rsidR="001F4E73" w:rsidRPr="00F24171" w:rsidRDefault="001F4E73" w:rsidP="003313F2">
            <w:pPr>
              <w:spacing w:line="360" w:lineRule="auto"/>
              <w:jc w:val="center"/>
            </w:pPr>
            <w:r w:rsidRPr="00F24171">
              <w:rPr>
                <w:rFonts w:asciiTheme="minorHAnsi" w:hAnsiTheme="minorHAnsi" w:cstheme="minorBidi"/>
              </w:rPr>
              <w:t>1</w:t>
            </w:r>
          </w:p>
          <w:p w14:paraId="0DE97DD6" w14:textId="77777777" w:rsidR="001F4E73" w:rsidRPr="00F24171" w:rsidRDefault="001F4E73" w:rsidP="003313F2">
            <w:pPr>
              <w:spacing w:line="360" w:lineRule="auto"/>
              <w:jc w:val="center"/>
            </w:pPr>
            <w:r w:rsidRPr="00F24171">
              <w:rPr>
                <w:rFonts w:asciiTheme="minorHAnsi" w:hAnsiTheme="minorHAnsi" w:cstheme="minorBidi"/>
              </w:rPr>
              <w:t>(50%)</w:t>
            </w:r>
          </w:p>
        </w:tc>
        <w:tc>
          <w:tcPr>
            <w:tcW w:w="893" w:type="dxa"/>
            <w:tcBorders>
              <w:left w:val="single" w:sz="12" w:space="0" w:color="auto"/>
            </w:tcBorders>
          </w:tcPr>
          <w:p w14:paraId="518D44D8" w14:textId="77777777" w:rsidR="001F4E73" w:rsidRPr="00F24171" w:rsidRDefault="001F4E73" w:rsidP="003313F2">
            <w:pPr>
              <w:spacing w:line="360" w:lineRule="auto"/>
              <w:jc w:val="center"/>
            </w:pPr>
            <w:r w:rsidRPr="00F24171">
              <w:rPr>
                <w:rFonts w:asciiTheme="minorHAnsi" w:hAnsiTheme="minorHAnsi" w:cstheme="minorBidi"/>
              </w:rPr>
              <w:t>1</w:t>
            </w:r>
          </w:p>
        </w:tc>
        <w:tc>
          <w:tcPr>
            <w:tcW w:w="1236" w:type="dxa"/>
          </w:tcPr>
          <w:p w14:paraId="339704F6" w14:textId="77777777" w:rsidR="001F4E73" w:rsidRPr="00F24171" w:rsidRDefault="001F4E73" w:rsidP="003313F2">
            <w:pPr>
              <w:spacing w:line="360" w:lineRule="auto"/>
              <w:jc w:val="center"/>
            </w:pPr>
            <w:r w:rsidRPr="00F24171">
              <w:rPr>
                <w:rFonts w:asciiTheme="minorHAnsi" w:hAnsiTheme="minorHAnsi" w:cstheme="minorBidi"/>
              </w:rPr>
              <w:t>0</w:t>
            </w:r>
          </w:p>
        </w:tc>
        <w:tc>
          <w:tcPr>
            <w:tcW w:w="748" w:type="dxa"/>
          </w:tcPr>
          <w:p w14:paraId="43A619D3"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Pr>
          <w:p w14:paraId="56397FEE"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right w:val="single" w:sz="12" w:space="0" w:color="auto"/>
            </w:tcBorders>
          </w:tcPr>
          <w:p w14:paraId="76EDA3DA" w14:textId="77777777" w:rsidR="001F4E73" w:rsidRPr="00F24171" w:rsidRDefault="001F4E73" w:rsidP="003313F2">
            <w:pPr>
              <w:spacing w:line="360" w:lineRule="auto"/>
              <w:jc w:val="center"/>
            </w:pPr>
            <w:r w:rsidRPr="00F24171">
              <w:rPr>
                <w:rFonts w:asciiTheme="minorHAnsi" w:hAnsiTheme="minorHAnsi" w:cstheme="minorBidi"/>
              </w:rPr>
              <w:t>0</w:t>
            </w:r>
          </w:p>
        </w:tc>
      </w:tr>
      <w:tr w:rsidR="001F4E73" w:rsidRPr="00AE3F8B" w14:paraId="407DDEF9" w14:textId="77777777" w:rsidTr="003313F2">
        <w:tc>
          <w:tcPr>
            <w:tcW w:w="825" w:type="dxa"/>
            <w:vMerge/>
            <w:tcBorders>
              <w:left w:val="single" w:sz="12" w:space="0" w:color="auto"/>
            </w:tcBorders>
          </w:tcPr>
          <w:p w14:paraId="2DBCBA5D" w14:textId="77777777" w:rsidR="001F4E73" w:rsidRPr="00F24171" w:rsidRDefault="001F4E73" w:rsidP="003313F2">
            <w:pPr>
              <w:spacing w:line="360" w:lineRule="auto"/>
              <w:rPr>
                <w:b/>
                <w:bCs/>
              </w:rPr>
            </w:pPr>
          </w:p>
        </w:tc>
        <w:tc>
          <w:tcPr>
            <w:tcW w:w="1328" w:type="dxa"/>
            <w:tcBorders>
              <w:right w:val="single" w:sz="12" w:space="0" w:color="auto"/>
            </w:tcBorders>
          </w:tcPr>
          <w:p w14:paraId="3C463EC7" w14:textId="77777777" w:rsidR="001F4E73" w:rsidRPr="00F24171" w:rsidRDefault="001F4E73" w:rsidP="003313F2">
            <w:pPr>
              <w:spacing w:line="360" w:lineRule="auto"/>
              <w:jc w:val="center"/>
            </w:pPr>
            <w:r w:rsidRPr="00F24171">
              <w:rPr>
                <w:rFonts w:asciiTheme="minorHAnsi" w:hAnsiTheme="minorHAnsi" w:cstheme="minorBidi"/>
                <w:b/>
                <w:bCs/>
              </w:rPr>
              <w:t>Very low (n=4)</w:t>
            </w:r>
          </w:p>
        </w:tc>
        <w:tc>
          <w:tcPr>
            <w:tcW w:w="1134" w:type="dxa"/>
            <w:tcBorders>
              <w:left w:val="single" w:sz="12" w:space="0" w:color="auto"/>
              <w:right w:val="single" w:sz="12" w:space="0" w:color="auto"/>
            </w:tcBorders>
          </w:tcPr>
          <w:p w14:paraId="6DE32C96" w14:textId="77777777" w:rsidR="001F4E73" w:rsidRPr="00F24171" w:rsidRDefault="001F4E73" w:rsidP="003313F2">
            <w:pPr>
              <w:spacing w:line="360" w:lineRule="auto"/>
              <w:jc w:val="center"/>
            </w:pPr>
            <w:r w:rsidRPr="00F24171">
              <w:rPr>
                <w:rFonts w:asciiTheme="minorHAnsi" w:hAnsiTheme="minorHAnsi" w:cstheme="minorBidi"/>
              </w:rPr>
              <w:t>3</w:t>
            </w:r>
          </w:p>
        </w:tc>
        <w:tc>
          <w:tcPr>
            <w:tcW w:w="1060" w:type="dxa"/>
            <w:tcBorders>
              <w:left w:val="single" w:sz="12" w:space="0" w:color="auto"/>
              <w:right w:val="single" w:sz="12" w:space="0" w:color="auto"/>
            </w:tcBorders>
          </w:tcPr>
          <w:p w14:paraId="3F325D98" w14:textId="77777777" w:rsidR="001F4E73" w:rsidRPr="00F24171" w:rsidRDefault="001F4E73" w:rsidP="003313F2">
            <w:pPr>
              <w:spacing w:line="360" w:lineRule="auto"/>
              <w:jc w:val="center"/>
            </w:pPr>
            <w:r w:rsidRPr="00F24171">
              <w:rPr>
                <w:rFonts w:asciiTheme="minorHAnsi" w:hAnsiTheme="minorHAnsi" w:cstheme="minorBidi"/>
              </w:rPr>
              <w:t>1</w:t>
            </w:r>
          </w:p>
          <w:p w14:paraId="0A3D67AA" w14:textId="77777777" w:rsidR="001F4E73" w:rsidRPr="00F24171" w:rsidRDefault="001F4E73" w:rsidP="003313F2">
            <w:pPr>
              <w:spacing w:line="360" w:lineRule="auto"/>
              <w:jc w:val="center"/>
            </w:pPr>
            <w:r w:rsidRPr="00F24171">
              <w:rPr>
                <w:rFonts w:asciiTheme="minorHAnsi" w:hAnsiTheme="minorHAnsi" w:cstheme="minorBidi"/>
              </w:rPr>
              <w:t>(25%)</w:t>
            </w:r>
          </w:p>
        </w:tc>
        <w:tc>
          <w:tcPr>
            <w:tcW w:w="893" w:type="dxa"/>
            <w:tcBorders>
              <w:left w:val="single" w:sz="12" w:space="0" w:color="auto"/>
            </w:tcBorders>
          </w:tcPr>
          <w:p w14:paraId="70BE9742" w14:textId="77777777" w:rsidR="001F4E73" w:rsidRPr="00F24171" w:rsidRDefault="001F4E73" w:rsidP="003313F2">
            <w:pPr>
              <w:spacing w:line="360" w:lineRule="auto"/>
              <w:jc w:val="center"/>
            </w:pPr>
            <w:r w:rsidRPr="00F24171">
              <w:rPr>
                <w:rFonts w:asciiTheme="minorHAnsi" w:hAnsiTheme="minorHAnsi" w:cstheme="minorBidi"/>
              </w:rPr>
              <w:t>0</w:t>
            </w:r>
          </w:p>
        </w:tc>
        <w:tc>
          <w:tcPr>
            <w:tcW w:w="1236" w:type="dxa"/>
          </w:tcPr>
          <w:p w14:paraId="5ABDA926" w14:textId="77777777" w:rsidR="001F4E73" w:rsidRPr="00F24171" w:rsidRDefault="001F4E73" w:rsidP="003313F2">
            <w:pPr>
              <w:spacing w:line="360" w:lineRule="auto"/>
              <w:jc w:val="center"/>
            </w:pPr>
            <w:r w:rsidRPr="00F24171">
              <w:rPr>
                <w:rFonts w:asciiTheme="minorHAnsi" w:hAnsiTheme="minorHAnsi" w:cstheme="minorBidi"/>
              </w:rPr>
              <w:t>1</w:t>
            </w:r>
          </w:p>
        </w:tc>
        <w:tc>
          <w:tcPr>
            <w:tcW w:w="748" w:type="dxa"/>
          </w:tcPr>
          <w:p w14:paraId="390EFF7B"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Pr>
          <w:p w14:paraId="0F6BE203"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right w:val="single" w:sz="12" w:space="0" w:color="auto"/>
            </w:tcBorders>
          </w:tcPr>
          <w:p w14:paraId="38CA35C7" w14:textId="77777777" w:rsidR="001F4E73" w:rsidRPr="00F24171" w:rsidRDefault="001F4E73" w:rsidP="003313F2">
            <w:pPr>
              <w:spacing w:line="360" w:lineRule="auto"/>
              <w:jc w:val="center"/>
            </w:pPr>
            <w:r w:rsidRPr="00F24171">
              <w:rPr>
                <w:rFonts w:asciiTheme="minorHAnsi" w:hAnsiTheme="minorHAnsi" w:cstheme="minorBidi"/>
              </w:rPr>
              <w:t>0</w:t>
            </w:r>
          </w:p>
        </w:tc>
      </w:tr>
      <w:tr w:rsidR="001F4E73" w:rsidRPr="00AE3F8B" w14:paraId="71EB7934" w14:textId="77777777" w:rsidTr="003313F2">
        <w:tc>
          <w:tcPr>
            <w:tcW w:w="825" w:type="dxa"/>
            <w:vMerge/>
            <w:tcBorders>
              <w:left w:val="single" w:sz="12" w:space="0" w:color="auto"/>
            </w:tcBorders>
          </w:tcPr>
          <w:p w14:paraId="37DFBB78" w14:textId="77777777" w:rsidR="001F4E73" w:rsidRPr="00F24171" w:rsidRDefault="001F4E73" w:rsidP="003313F2">
            <w:pPr>
              <w:spacing w:line="360" w:lineRule="auto"/>
              <w:rPr>
                <w:b/>
                <w:bCs/>
              </w:rPr>
            </w:pPr>
          </w:p>
        </w:tc>
        <w:tc>
          <w:tcPr>
            <w:tcW w:w="1328" w:type="dxa"/>
            <w:tcBorders>
              <w:right w:val="single" w:sz="12" w:space="0" w:color="auto"/>
            </w:tcBorders>
          </w:tcPr>
          <w:p w14:paraId="1D27A93C" w14:textId="77777777" w:rsidR="001F4E73" w:rsidRPr="00F24171" w:rsidRDefault="001F4E73" w:rsidP="003313F2">
            <w:pPr>
              <w:spacing w:line="360" w:lineRule="auto"/>
              <w:jc w:val="center"/>
              <w:rPr>
                <w:b/>
                <w:bCs/>
              </w:rPr>
            </w:pPr>
            <w:r w:rsidRPr="00F24171">
              <w:rPr>
                <w:rFonts w:asciiTheme="minorHAnsi" w:hAnsiTheme="minorHAnsi" w:cstheme="minorBidi"/>
                <w:b/>
                <w:bCs/>
              </w:rPr>
              <w:t>Trace (n=8)</w:t>
            </w:r>
          </w:p>
        </w:tc>
        <w:tc>
          <w:tcPr>
            <w:tcW w:w="1134" w:type="dxa"/>
            <w:tcBorders>
              <w:left w:val="single" w:sz="12" w:space="0" w:color="auto"/>
              <w:right w:val="single" w:sz="12" w:space="0" w:color="auto"/>
            </w:tcBorders>
          </w:tcPr>
          <w:p w14:paraId="159436F2" w14:textId="77777777" w:rsidR="001F4E73" w:rsidRPr="00F24171" w:rsidRDefault="001F4E73" w:rsidP="003313F2">
            <w:pPr>
              <w:spacing w:line="360" w:lineRule="auto"/>
              <w:jc w:val="center"/>
            </w:pPr>
            <w:r w:rsidRPr="00F24171">
              <w:rPr>
                <w:rFonts w:asciiTheme="minorHAnsi" w:hAnsiTheme="minorHAnsi" w:cstheme="minorBidi"/>
              </w:rPr>
              <w:t>7</w:t>
            </w:r>
          </w:p>
        </w:tc>
        <w:tc>
          <w:tcPr>
            <w:tcW w:w="1060" w:type="dxa"/>
            <w:tcBorders>
              <w:left w:val="single" w:sz="12" w:space="0" w:color="auto"/>
              <w:right w:val="single" w:sz="12" w:space="0" w:color="auto"/>
            </w:tcBorders>
          </w:tcPr>
          <w:p w14:paraId="720C94B6" w14:textId="77777777" w:rsidR="001F4E73" w:rsidRPr="00F24171" w:rsidRDefault="001F4E73" w:rsidP="003313F2">
            <w:pPr>
              <w:spacing w:line="360" w:lineRule="auto"/>
              <w:jc w:val="center"/>
            </w:pPr>
            <w:r w:rsidRPr="00F24171">
              <w:rPr>
                <w:rFonts w:asciiTheme="minorHAnsi" w:hAnsiTheme="minorHAnsi" w:cstheme="minorBidi"/>
              </w:rPr>
              <w:t>1</w:t>
            </w:r>
          </w:p>
          <w:p w14:paraId="67B21029" w14:textId="77777777" w:rsidR="001F4E73" w:rsidRPr="00F24171" w:rsidRDefault="001F4E73" w:rsidP="003313F2">
            <w:pPr>
              <w:spacing w:line="360" w:lineRule="auto"/>
              <w:jc w:val="center"/>
            </w:pPr>
            <w:r w:rsidRPr="00F24171">
              <w:rPr>
                <w:rFonts w:asciiTheme="minorHAnsi" w:hAnsiTheme="minorHAnsi" w:cstheme="minorBidi"/>
              </w:rPr>
              <w:t>(13%)</w:t>
            </w:r>
          </w:p>
        </w:tc>
        <w:tc>
          <w:tcPr>
            <w:tcW w:w="893" w:type="dxa"/>
            <w:tcBorders>
              <w:left w:val="single" w:sz="12" w:space="0" w:color="auto"/>
            </w:tcBorders>
          </w:tcPr>
          <w:p w14:paraId="3522F373" w14:textId="77777777" w:rsidR="001F4E73" w:rsidRPr="00F24171" w:rsidRDefault="001F4E73" w:rsidP="003313F2">
            <w:pPr>
              <w:spacing w:line="360" w:lineRule="auto"/>
              <w:jc w:val="center"/>
            </w:pPr>
            <w:r w:rsidRPr="00F24171">
              <w:rPr>
                <w:rFonts w:asciiTheme="minorHAnsi" w:hAnsiTheme="minorHAnsi" w:cstheme="minorBidi"/>
              </w:rPr>
              <w:t>1</w:t>
            </w:r>
          </w:p>
        </w:tc>
        <w:tc>
          <w:tcPr>
            <w:tcW w:w="1236" w:type="dxa"/>
          </w:tcPr>
          <w:p w14:paraId="18E2549A" w14:textId="77777777" w:rsidR="001F4E73" w:rsidRPr="00F24171" w:rsidRDefault="001F4E73" w:rsidP="003313F2">
            <w:pPr>
              <w:spacing w:line="360" w:lineRule="auto"/>
              <w:jc w:val="center"/>
            </w:pPr>
            <w:r w:rsidRPr="00F24171">
              <w:rPr>
                <w:rFonts w:asciiTheme="minorHAnsi" w:hAnsiTheme="minorHAnsi" w:cstheme="minorBidi"/>
              </w:rPr>
              <w:t>0</w:t>
            </w:r>
          </w:p>
        </w:tc>
        <w:tc>
          <w:tcPr>
            <w:tcW w:w="748" w:type="dxa"/>
          </w:tcPr>
          <w:p w14:paraId="3DD458E9"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Pr>
          <w:p w14:paraId="1663A8A1"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right w:val="single" w:sz="12" w:space="0" w:color="auto"/>
            </w:tcBorders>
          </w:tcPr>
          <w:p w14:paraId="0848F4FE" w14:textId="77777777" w:rsidR="001F4E73" w:rsidRPr="00F24171" w:rsidRDefault="001F4E73" w:rsidP="003313F2">
            <w:pPr>
              <w:spacing w:line="360" w:lineRule="auto"/>
              <w:jc w:val="center"/>
            </w:pPr>
            <w:r w:rsidRPr="00F24171">
              <w:rPr>
                <w:rFonts w:asciiTheme="minorHAnsi" w:hAnsiTheme="minorHAnsi" w:cstheme="minorBidi"/>
              </w:rPr>
              <w:t>0</w:t>
            </w:r>
          </w:p>
        </w:tc>
      </w:tr>
      <w:tr w:rsidR="001F4E73" w:rsidRPr="00AE3F8B" w14:paraId="1446677B" w14:textId="77777777" w:rsidTr="003313F2">
        <w:tc>
          <w:tcPr>
            <w:tcW w:w="825" w:type="dxa"/>
            <w:vMerge/>
            <w:tcBorders>
              <w:left w:val="single" w:sz="12" w:space="0" w:color="auto"/>
              <w:bottom w:val="single" w:sz="12" w:space="0" w:color="auto"/>
            </w:tcBorders>
          </w:tcPr>
          <w:p w14:paraId="7195C449" w14:textId="77777777" w:rsidR="001F4E73" w:rsidRPr="00F24171" w:rsidRDefault="001F4E73" w:rsidP="003313F2">
            <w:pPr>
              <w:spacing w:line="360" w:lineRule="auto"/>
              <w:rPr>
                <w:b/>
                <w:bCs/>
              </w:rPr>
            </w:pPr>
          </w:p>
        </w:tc>
        <w:tc>
          <w:tcPr>
            <w:tcW w:w="1328" w:type="dxa"/>
            <w:tcBorders>
              <w:bottom w:val="single" w:sz="12" w:space="0" w:color="auto"/>
              <w:right w:val="single" w:sz="12" w:space="0" w:color="auto"/>
            </w:tcBorders>
          </w:tcPr>
          <w:p w14:paraId="1998233A" w14:textId="77777777" w:rsidR="001F4E73" w:rsidRPr="00F24171" w:rsidRDefault="001F4E73" w:rsidP="003313F2">
            <w:pPr>
              <w:spacing w:line="360" w:lineRule="auto"/>
              <w:jc w:val="center"/>
              <w:rPr>
                <w:b/>
                <w:bCs/>
              </w:rPr>
            </w:pPr>
            <w:r w:rsidRPr="00F24171">
              <w:rPr>
                <w:rFonts w:asciiTheme="minorHAnsi" w:hAnsiTheme="minorHAnsi" w:cstheme="minorBidi"/>
                <w:b/>
                <w:bCs/>
              </w:rPr>
              <w:t>Negative (n=103)</w:t>
            </w:r>
          </w:p>
        </w:tc>
        <w:tc>
          <w:tcPr>
            <w:tcW w:w="1134" w:type="dxa"/>
            <w:tcBorders>
              <w:left w:val="single" w:sz="12" w:space="0" w:color="auto"/>
              <w:bottom w:val="single" w:sz="12" w:space="0" w:color="auto"/>
              <w:right w:val="single" w:sz="12" w:space="0" w:color="auto"/>
            </w:tcBorders>
          </w:tcPr>
          <w:p w14:paraId="7C8C2189" w14:textId="77777777" w:rsidR="001F4E73" w:rsidRPr="00F24171" w:rsidRDefault="001F4E73" w:rsidP="003313F2">
            <w:pPr>
              <w:spacing w:line="360" w:lineRule="auto"/>
              <w:jc w:val="center"/>
            </w:pPr>
            <w:r w:rsidRPr="00F24171">
              <w:rPr>
                <w:rFonts w:asciiTheme="minorHAnsi" w:hAnsiTheme="minorHAnsi" w:cstheme="minorBidi"/>
              </w:rPr>
              <w:t>99</w:t>
            </w:r>
          </w:p>
        </w:tc>
        <w:tc>
          <w:tcPr>
            <w:tcW w:w="1060" w:type="dxa"/>
            <w:tcBorders>
              <w:left w:val="single" w:sz="12" w:space="0" w:color="auto"/>
              <w:bottom w:val="single" w:sz="12" w:space="0" w:color="auto"/>
              <w:right w:val="single" w:sz="12" w:space="0" w:color="auto"/>
            </w:tcBorders>
          </w:tcPr>
          <w:p w14:paraId="26EF9130" w14:textId="77777777" w:rsidR="001F4E73" w:rsidRPr="00F24171" w:rsidRDefault="001F4E73" w:rsidP="003313F2">
            <w:pPr>
              <w:spacing w:line="360" w:lineRule="auto"/>
              <w:jc w:val="center"/>
            </w:pPr>
            <w:r w:rsidRPr="00F24171">
              <w:rPr>
                <w:rFonts w:asciiTheme="minorHAnsi" w:hAnsiTheme="minorHAnsi" w:cstheme="minorBidi"/>
              </w:rPr>
              <w:t>3</w:t>
            </w:r>
          </w:p>
          <w:p w14:paraId="4FA1A133" w14:textId="77777777" w:rsidR="001F4E73" w:rsidRPr="00F24171" w:rsidRDefault="001F4E73" w:rsidP="003313F2">
            <w:pPr>
              <w:spacing w:line="360" w:lineRule="auto"/>
              <w:jc w:val="center"/>
            </w:pPr>
            <w:r w:rsidRPr="00F24171">
              <w:rPr>
                <w:rFonts w:asciiTheme="minorHAnsi" w:hAnsiTheme="minorHAnsi" w:cstheme="minorBidi"/>
              </w:rPr>
              <w:t>(3%)</w:t>
            </w:r>
          </w:p>
        </w:tc>
        <w:tc>
          <w:tcPr>
            <w:tcW w:w="893" w:type="dxa"/>
            <w:tcBorders>
              <w:left w:val="single" w:sz="12" w:space="0" w:color="auto"/>
              <w:bottom w:val="single" w:sz="12" w:space="0" w:color="auto"/>
            </w:tcBorders>
          </w:tcPr>
          <w:p w14:paraId="06B1F54D" w14:textId="77777777" w:rsidR="001F4E73" w:rsidRPr="00F24171" w:rsidRDefault="001F4E73" w:rsidP="003313F2">
            <w:pPr>
              <w:spacing w:line="360" w:lineRule="auto"/>
              <w:jc w:val="center"/>
            </w:pPr>
            <w:r w:rsidRPr="00F24171">
              <w:rPr>
                <w:rFonts w:asciiTheme="minorHAnsi" w:hAnsiTheme="minorHAnsi" w:cstheme="minorBidi"/>
              </w:rPr>
              <w:t>3</w:t>
            </w:r>
          </w:p>
        </w:tc>
        <w:tc>
          <w:tcPr>
            <w:tcW w:w="1236" w:type="dxa"/>
            <w:tcBorders>
              <w:bottom w:val="single" w:sz="12" w:space="0" w:color="auto"/>
            </w:tcBorders>
          </w:tcPr>
          <w:p w14:paraId="741C414B" w14:textId="77777777" w:rsidR="001F4E73" w:rsidRPr="00F24171" w:rsidRDefault="001F4E73" w:rsidP="003313F2">
            <w:pPr>
              <w:spacing w:line="360" w:lineRule="auto"/>
              <w:jc w:val="center"/>
            </w:pPr>
            <w:r w:rsidRPr="00F24171">
              <w:rPr>
                <w:rFonts w:asciiTheme="minorHAnsi" w:hAnsiTheme="minorHAnsi" w:cstheme="minorBidi"/>
              </w:rPr>
              <w:t>0</w:t>
            </w:r>
          </w:p>
        </w:tc>
        <w:tc>
          <w:tcPr>
            <w:tcW w:w="748" w:type="dxa"/>
            <w:tcBorders>
              <w:bottom w:val="single" w:sz="12" w:space="0" w:color="auto"/>
            </w:tcBorders>
          </w:tcPr>
          <w:p w14:paraId="7B01CE88"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Borders>
              <w:bottom w:val="single" w:sz="12" w:space="0" w:color="auto"/>
            </w:tcBorders>
          </w:tcPr>
          <w:p w14:paraId="0F5D3404"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bottom w:val="single" w:sz="12" w:space="0" w:color="auto"/>
              <w:right w:val="single" w:sz="12" w:space="0" w:color="auto"/>
            </w:tcBorders>
          </w:tcPr>
          <w:p w14:paraId="05A133A1" w14:textId="77777777" w:rsidR="001F4E73" w:rsidRPr="00F24171" w:rsidRDefault="001F4E73" w:rsidP="003313F2">
            <w:pPr>
              <w:spacing w:line="360" w:lineRule="auto"/>
              <w:jc w:val="center"/>
            </w:pPr>
            <w:r w:rsidRPr="00F24171">
              <w:rPr>
                <w:rFonts w:asciiTheme="minorHAnsi" w:hAnsiTheme="minorHAnsi" w:cstheme="minorBidi"/>
              </w:rPr>
              <w:t>0</w:t>
            </w:r>
          </w:p>
        </w:tc>
      </w:tr>
    </w:tbl>
    <w:p w14:paraId="6BFC91CD" w14:textId="77777777" w:rsidR="001F4E73" w:rsidRPr="00F24171" w:rsidRDefault="001F4E73" w:rsidP="001F4E73">
      <w:pPr>
        <w:spacing w:line="240" w:lineRule="auto"/>
        <w:rPr>
          <w:rFonts w:ascii="Times New Roman" w:hAnsi="Times New Roman" w:cs="Times New Roman"/>
          <w:sz w:val="20"/>
          <w:szCs w:val="20"/>
        </w:rPr>
      </w:pPr>
      <w:r w:rsidRPr="00F24171">
        <w:rPr>
          <w:rFonts w:ascii="Times New Roman" w:hAnsi="Times New Roman" w:cs="Times New Roman"/>
          <w:sz w:val="20"/>
          <w:szCs w:val="20"/>
        </w:rPr>
        <w:t>8 people excluded due to missing data (double tongue swab Ultra unsuccessful, n=4; sputum Ultra unsuccessful, n=4)</w:t>
      </w:r>
    </w:p>
    <w:p w14:paraId="38FBDA57" w14:textId="77777777" w:rsidR="001F4E73" w:rsidRDefault="001F4E73">
      <w:pPr>
        <w:rPr>
          <w:rFonts w:ascii="Arial" w:hAnsi="Arial" w:cs="Arial"/>
          <w:b/>
          <w:bCs/>
        </w:rPr>
      </w:pPr>
      <w:r>
        <w:rPr>
          <w:rFonts w:ascii="Arial" w:hAnsi="Arial" w:cs="Arial"/>
          <w:b/>
          <w:bCs/>
        </w:rPr>
        <w:br w:type="page"/>
      </w:r>
    </w:p>
    <w:p w14:paraId="5372678C" w14:textId="780863E8" w:rsidR="001F4E73" w:rsidRPr="00327F5E" w:rsidRDefault="00327F5E" w:rsidP="00327F5E">
      <w:pPr>
        <w:pStyle w:val="Heading2"/>
        <w:spacing w:before="120" w:after="120"/>
        <w:rPr>
          <w:bCs/>
          <w:u w:val="single"/>
        </w:rPr>
      </w:pPr>
      <w:bookmarkStart w:id="27" w:name="_Toc200724591"/>
      <w:r w:rsidRPr="0074114B">
        <w:lastRenderedPageBreak/>
        <w:t xml:space="preserve">Supplementary Table </w:t>
      </w:r>
      <w:r>
        <w:t>11</w:t>
      </w:r>
      <w:r w:rsidRPr="0074114B">
        <w:t>:</w:t>
      </w:r>
      <w:r w:rsidRPr="00F028CF">
        <w:rPr>
          <w:b w:val="0"/>
          <w:bCs/>
        </w:rPr>
        <w:t xml:space="preserve"> </w:t>
      </w:r>
      <w:r w:rsidRPr="00B81DC8">
        <w:rPr>
          <w:rFonts w:cs="Times New Roman"/>
          <w:b w:val="0"/>
          <w:bCs/>
          <w:szCs w:val="24"/>
        </w:rPr>
        <w:t xml:space="preserve">Ultra semi-quantitation categories from </w:t>
      </w:r>
      <w:r>
        <w:rPr>
          <w:rFonts w:cs="Times New Roman"/>
          <w:b w:val="0"/>
          <w:bCs/>
          <w:szCs w:val="24"/>
        </w:rPr>
        <w:t>oral washes</w:t>
      </w:r>
      <w:r w:rsidRPr="00B81DC8">
        <w:rPr>
          <w:rFonts w:cs="Times New Roman"/>
          <w:b w:val="0"/>
          <w:bCs/>
          <w:szCs w:val="24"/>
        </w:rPr>
        <w:t xml:space="preserve"> relative to sputum in Cohort </w:t>
      </w:r>
      <w:r>
        <w:rPr>
          <w:rFonts w:cs="Times New Roman"/>
          <w:b w:val="0"/>
          <w:bCs/>
          <w:szCs w:val="24"/>
        </w:rPr>
        <w:t>B</w:t>
      </w:r>
      <w:r w:rsidRPr="00B81DC8">
        <w:rPr>
          <w:rFonts w:cs="Times New Roman"/>
          <w:b w:val="0"/>
          <w:bCs/>
          <w:szCs w:val="24"/>
        </w:rPr>
        <w:t xml:space="preserve">. In the second column, the percentage of people within that sputum semi-quantitation category detected by </w:t>
      </w:r>
      <w:r>
        <w:rPr>
          <w:rFonts w:cs="Times New Roman"/>
          <w:b w:val="0"/>
          <w:bCs/>
          <w:szCs w:val="24"/>
        </w:rPr>
        <w:t>oral washes</w:t>
      </w:r>
      <w:r w:rsidRPr="00B81DC8">
        <w:rPr>
          <w:rFonts w:cs="Times New Roman"/>
          <w:b w:val="0"/>
          <w:bCs/>
          <w:szCs w:val="24"/>
        </w:rPr>
        <w:t xml:space="preserve"> is indicated</w:t>
      </w:r>
      <w:r>
        <w:rPr>
          <w:rFonts w:cs="Times New Roman"/>
          <w:b w:val="0"/>
          <w:bCs/>
          <w:szCs w:val="24"/>
        </w:rPr>
        <w:t>.</w:t>
      </w:r>
      <w:bookmarkEnd w:id="27"/>
    </w:p>
    <w:tbl>
      <w:tblPr>
        <w:tblStyle w:val="TableGrid"/>
        <w:tblW w:w="9209" w:type="dxa"/>
        <w:tblLook w:val="04A0" w:firstRow="1" w:lastRow="0" w:firstColumn="1" w:lastColumn="0" w:noHBand="0" w:noVBand="1"/>
      </w:tblPr>
      <w:tblGrid>
        <w:gridCol w:w="825"/>
        <w:gridCol w:w="1328"/>
        <w:gridCol w:w="1134"/>
        <w:gridCol w:w="1060"/>
        <w:gridCol w:w="893"/>
        <w:gridCol w:w="1236"/>
        <w:gridCol w:w="748"/>
        <w:gridCol w:w="1048"/>
        <w:gridCol w:w="937"/>
      </w:tblGrid>
      <w:tr w:rsidR="001F4E73" w:rsidRPr="00327F5E" w14:paraId="12E3350D" w14:textId="77777777" w:rsidTr="003313F2">
        <w:tc>
          <w:tcPr>
            <w:tcW w:w="2153" w:type="dxa"/>
            <w:gridSpan w:val="2"/>
            <w:vMerge w:val="restart"/>
            <w:tcBorders>
              <w:top w:val="single" w:sz="12" w:space="0" w:color="auto"/>
              <w:left w:val="single" w:sz="12" w:space="0" w:color="auto"/>
              <w:right w:val="single" w:sz="12" w:space="0" w:color="auto"/>
            </w:tcBorders>
            <w:textDirection w:val="btLr"/>
          </w:tcPr>
          <w:p w14:paraId="66FB4C49" w14:textId="77777777" w:rsidR="001F4E73" w:rsidRPr="00327F5E" w:rsidRDefault="001F4E73" w:rsidP="003313F2">
            <w:pPr>
              <w:spacing w:line="360" w:lineRule="auto"/>
              <w:jc w:val="center"/>
              <w:rPr>
                <w:b/>
                <w:bCs/>
              </w:rPr>
            </w:pPr>
          </w:p>
        </w:tc>
        <w:tc>
          <w:tcPr>
            <w:tcW w:w="7056" w:type="dxa"/>
            <w:gridSpan w:val="7"/>
            <w:tcBorders>
              <w:top w:val="single" w:sz="12" w:space="0" w:color="auto"/>
              <w:left w:val="single" w:sz="12" w:space="0" w:color="auto"/>
              <w:bottom w:val="single" w:sz="12" w:space="0" w:color="auto"/>
              <w:right w:val="single" w:sz="12" w:space="0" w:color="auto"/>
            </w:tcBorders>
          </w:tcPr>
          <w:p w14:paraId="51AA71F9" w14:textId="77777777" w:rsidR="001F4E73" w:rsidRPr="00327F5E" w:rsidRDefault="001F4E73" w:rsidP="003313F2">
            <w:pPr>
              <w:spacing w:line="360" w:lineRule="auto"/>
              <w:jc w:val="center"/>
            </w:pPr>
            <w:r w:rsidRPr="00327F5E">
              <w:rPr>
                <w:b/>
                <w:bCs/>
              </w:rPr>
              <w:t>Oral wash Ultra semi-quantitation category</w:t>
            </w:r>
          </w:p>
        </w:tc>
      </w:tr>
      <w:tr w:rsidR="001F4E73" w:rsidRPr="00327F5E" w14:paraId="0BDFA955" w14:textId="77777777" w:rsidTr="003313F2">
        <w:tc>
          <w:tcPr>
            <w:tcW w:w="2153" w:type="dxa"/>
            <w:gridSpan w:val="2"/>
            <w:vMerge/>
            <w:tcBorders>
              <w:left w:val="single" w:sz="12" w:space="0" w:color="auto"/>
              <w:bottom w:val="single" w:sz="12" w:space="0" w:color="auto"/>
              <w:right w:val="single" w:sz="12" w:space="0" w:color="auto"/>
            </w:tcBorders>
            <w:textDirection w:val="btLr"/>
          </w:tcPr>
          <w:p w14:paraId="3176F42A" w14:textId="77777777" w:rsidR="001F4E73" w:rsidRPr="00F24171" w:rsidRDefault="001F4E73" w:rsidP="003313F2">
            <w:pPr>
              <w:spacing w:line="360" w:lineRule="auto"/>
              <w:jc w:val="center"/>
              <w:rPr>
                <w:b/>
                <w:bCs/>
              </w:rPr>
            </w:pPr>
          </w:p>
        </w:tc>
        <w:tc>
          <w:tcPr>
            <w:tcW w:w="1134" w:type="dxa"/>
            <w:tcBorders>
              <w:top w:val="single" w:sz="12" w:space="0" w:color="auto"/>
              <w:left w:val="single" w:sz="12" w:space="0" w:color="auto"/>
              <w:bottom w:val="single" w:sz="12" w:space="0" w:color="auto"/>
              <w:right w:val="single" w:sz="12" w:space="0" w:color="auto"/>
            </w:tcBorders>
          </w:tcPr>
          <w:p w14:paraId="3B81AAD4" w14:textId="77777777" w:rsidR="001F4E73" w:rsidRPr="00F24171" w:rsidRDefault="001F4E73" w:rsidP="003313F2">
            <w:pPr>
              <w:spacing w:line="360" w:lineRule="auto"/>
              <w:jc w:val="center"/>
              <w:rPr>
                <w:b/>
                <w:bCs/>
              </w:rPr>
            </w:pPr>
            <w:r w:rsidRPr="00F24171">
              <w:rPr>
                <w:rFonts w:asciiTheme="minorHAnsi" w:hAnsiTheme="minorHAnsi" w:cstheme="minorBidi"/>
                <w:b/>
                <w:bCs/>
              </w:rPr>
              <w:t>Negative</w:t>
            </w:r>
          </w:p>
          <w:p w14:paraId="78834A00" w14:textId="77777777" w:rsidR="001F4E73" w:rsidRPr="00F24171" w:rsidRDefault="001F4E73" w:rsidP="003313F2">
            <w:pPr>
              <w:spacing w:line="360" w:lineRule="auto"/>
              <w:jc w:val="center"/>
            </w:pPr>
            <w:r w:rsidRPr="00F24171">
              <w:rPr>
                <w:rFonts w:asciiTheme="minorHAnsi" w:hAnsiTheme="minorHAnsi" w:cstheme="minorBidi"/>
                <w:b/>
                <w:bCs/>
              </w:rPr>
              <w:t>(n=134)</w:t>
            </w:r>
          </w:p>
        </w:tc>
        <w:tc>
          <w:tcPr>
            <w:tcW w:w="1060" w:type="dxa"/>
            <w:tcBorders>
              <w:top w:val="single" w:sz="12" w:space="0" w:color="auto"/>
              <w:left w:val="single" w:sz="12" w:space="0" w:color="auto"/>
              <w:bottom w:val="single" w:sz="12" w:space="0" w:color="auto"/>
              <w:right w:val="single" w:sz="12" w:space="0" w:color="auto"/>
            </w:tcBorders>
          </w:tcPr>
          <w:p w14:paraId="5FBACAAC" w14:textId="77777777" w:rsidR="001F4E73" w:rsidRPr="00F24171" w:rsidRDefault="001F4E73" w:rsidP="003313F2">
            <w:pPr>
              <w:spacing w:line="360" w:lineRule="auto"/>
              <w:jc w:val="center"/>
              <w:rPr>
                <w:b/>
                <w:bCs/>
              </w:rPr>
            </w:pPr>
            <w:r w:rsidRPr="00F24171">
              <w:rPr>
                <w:rFonts w:asciiTheme="minorHAnsi" w:hAnsiTheme="minorHAnsi" w:cstheme="minorBidi"/>
                <w:b/>
                <w:bCs/>
              </w:rPr>
              <w:t>Positive</w:t>
            </w:r>
          </w:p>
          <w:p w14:paraId="1BFE1F40" w14:textId="77777777" w:rsidR="001F4E73" w:rsidRPr="00F24171" w:rsidRDefault="001F4E73" w:rsidP="003313F2">
            <w:pPr>
              <w:spacing w:line="360" w:lineRule="auto"/>
              <w:jc w:val="center"/>
              <w:rPr>
                <w:b/>
                <w:bCs/>
              </w:rPr>
            </w:pPr>
            <w:r w:rsidRPr="00F24171">
              <w:rPr>
                <w:rFonts w:asciiTheme="minorHAnsi" w:hAnsiTheme="minorHAnsi" w:cstheme="minorBidi"/>
                <w:b/>
                <w:bCs/>
              </w:rPr>
              <w:t>(n=22)</w:t>
            </w:r>
          </w:p>
        </w:tc>
        <w:tc>
          <w:tcPr>
            <w:tcW w:w="893" w:type="dxa"/>
            <w:tcBorders>
              <w:top w:val="single" w:sz="12" w:space="0" w:color="auto"/>
              <w:left w:val="single" w:sz="12" w:space="0" w:color="auto"/>
              <w:bottom w:val="single" w:sz="12" w:space="0" w:color="auto"/>
            </w:tcBorders>
          </w:tcPr>
          <w:p w14:paraId="7F0189E7" w14:textId="77777777" w:rsidR="001F4E73" w:rsidRPr="00F24171" w:rsidRDefault="001F4E73" w:rsidP="003313F2">
            <w:pPr>
              <w:spacing w:line="360" w:lineRule="auto"/>
              <w:jc w:val="center"/>
              <w:rPr>
                <w:b/>
                <w:bCs/>
              </w:rPr>
            </w:pPr>
            <w:r w:rsidRPr="00F24171">
              <w:rPr>
                <w:rFonts w:asciiTheme="minorHAnsi" w:hAnsiTheme="minorHAnsi" w:cstheme="minorBidi"/>
                <w:b/>
                <w:bCs/>
              </w:rPr>
              <w:t>Trace</w:t>
            </w:r>
          </w:p>
          <w:p w14:paraId="791450D6" w14:textId="77777777" w:rsidR="001F4E73" w:rsidRPr="00F24171" w:rsidRDefault="001F4E73" w:rsidP="003313F2">
            <w:pPr>
              <w:spacing w:line="360" w:lineRule="auto"/>
              <w:jc w:val="center"/>
            </w:pPr>
            <w:r w:rsidRPr="00F24171">
              <w:rPr>
                <w:rFonts w:asciiTheme="minorHAnsi" w:hAnsiTheme="minorHAnsi" w:cstheme="minorBidi"/>
                <w:b/>
                <w:bCs/>
              </w:rPr>
              <w:t>(n=21)</w:t>
            </w:r>
          </w:p>
        </w:tc>
        <w:tc>
          <w:tcPr>
            <w:tcW w:w="1236" w:type="dxa"/>
            <w:tcBorders>
              <w:top w:val="single" w:sz="12" w:space="0" w:color="auto"/>
              <w:bottom w:val="single" w:sz="12" w:space="0" w:color="auto"/>
            </w:tcBorders>
          </w:tcPr>
          <w:p w14:paraId="1B6E0D91" w14:textId="77777777" w:rsidR="001F4E73" w:rsidRPr="00F24171" w:rsidRDefault="001F4E73" w:rsidP="003313F2">
            <w:pPr>
              <w:spacing w:line="360" w:lineRule="auto"/>
              <w:jc w:val="center"/>
            </w:pPr>
            <w:r w:rsidRPr="00F24171">
              <w:rPr>
                <w:rFonts w:asciiTheme="minorHAnsi" w:hAnsiTheme="minorHAnsi" w:cstheme="minorBidi"/>
                <w:b/>
                <w:bCs/>
              </w:rPr>
              <w:t>Very low (n=1)</w:t>
            </w:r>
          </w:p>
        </w:tc>
        <w:tc>
          <w:tcPr>
            <w:tcW w:w="748" w:type="dxa"/>
            <w:tcBorders>
              <w:top w:val="single" w:sz="12" w:space="0" w:color="auto"/>
              <w:bottom w:val="single" w:sz="12" w:space="0" w:color="auto"/>
            </w:tcBorders>
          </w:tcPr>
          <w:p w14:paraId="680B35D6" w14:textId="77777777" w:rsidR="001F4E73" w:rsidRPr="00F24171" w:rsidRDefault="001F4E73" w:rsidP="003313F2">
            <w:pPr>
              <w:spacing w:line="360" w:lineRule="auto"/>
              <w:jc w:val="center"/>
              <w:rPr>
                <w:b/>
                <w:bCs/>
              </w:rPr>
            </w:pPr>
            <w:r w:rsidRPr="00F24171">
              <w:rPr>
                <w:rFonts w:asciiTheme="minorHAnsi" w:hAnsiTheme="minorHAnsi" w:cstheme="minorBidi"/>
                <w:b/>
                <w:bCs/>
              </w:rPr>
              <w:t>Low</w:t>
            </w:r>
          </w:p>
          <w:p w14:paraId="111D3B7F" w14:textId="77777777" w:rsidR="001F4E73" w:rsidRPr="00F24171" w:rsidRDefault="001F4E73" w:rsidP="003313F2">
            <w:pPr>
              <w:spacing w:line="360" w:lineRule="auto"/>
              <w:jc w:val="center"/>
            </w:pPr>
            <w:r w:rsidRPr="00F24171">
              <w:rPr>
                <w:rFonts w:asciiTheme="minorHAnsi" w:hAnsiTheme="minorHAnsi" w:cstheme="minorBidi"/>
                <w:b/>
                <w:bCs/>
              </w:rPr>
              <w:t>(n=0)</w:t>
            </w:r>
          </w:p>
        </w:tc>
        <w:tc>
          <w:tcPr>
            <w:tcW w:w="1048" w:type="dxa"/>
            <w:tcBorders>
              <w:top w:val="single" w:sz="12" w:space="0" w:color="auto"/>
              <w:bottom w:val="single" w:sz="12" w:space="0" w:color="auto"/>
            </w:tcBorders>
          </w:tcPr>
          <w:p w14:paraId="29802811" w14:textId="77777777" w:rsidR="001F4E73" w:rsidRPr="00F24171" w:rsidRDefault="001F4E73" w:rsidP="003313F2">
            <w:pPr>
              <w:spacing w:line="360" w:lineRule="auto"/>
              <w:jc w:val="center"/>
              <w:rPr>
                <w:b/>
                <w:bCs/>
              </w:rPr>
            </w:pPr>
            <w:r w:rsidRPr="00F24171">
              <w:rPr>
                <w:rFonts w:asciiTheme="minorHAnsi" w:hAnsiTheme="minorHAnsi" w:cstheme="minorBidi"/>
                <w:b/>
                <w:bCs/>
              </w:rPr>
              <w:t>Medium</w:t>
            </w:r>
          </w:p>
          <w:p w14:paraId="348DDF1B" w14:textId="77777777" w:rsidR="001F4E73" w:rsidRPr="00F24171" w:rsidRDefault="001F4E73" w:rsidP="003313F2">
            <w:pPr>
              <w:spacing w:line="360" w:lineRule="auto"/>
              <w:jc w:val="center"/>
            </w:pPr>
            <w:r w:rsidRPr="00F24171">
              <w:rPr>
                <w:rFonts w:asciiTheme="minorHAnsi" w:hAnsiTheme="minorHAnsi" w:cstheme="minorBidi"/>
                <w:b/>
                <w:bCs/>
              </w:rPr>
              <w:t>(n=0)</w:t>
            </w:r>
          </w:p>
        </w:tc>
        <w:tc>
          <w:tcPr>
            <w:tcW w:w="937" w:type="dxa"/>
            <w:tcBorders>
              <w:top w:val="single" w:sz="12" w:space="0" w:color="auto"/>
              <w:bottom w:val="single" w:sz="12" w:space="0" w:color="auto"/>
              <w:right w:val="single" w:sz="12" w:space="0" w:color="auto"/>
            </w:tcBorders>
          </w:tcPr>
          <w:p w14:paraId="41B4DADC" w14:textId="77777777" w:rsidR="001F4E73" w:rsidRPr="00F24171" w:rsidRDefault="001F4E73" w:rsidP="003313F2">
            <w:pPr>
              <w:spacing w:line="360" w:lineRule="auto"/>
              <w:jc w:val="center"/>
              <w:rPr>
                <w:b/>
                <w:bCs/>
              </w:rPr>
            </w:pPr>
            <w:r w:rsidRPr="00F24171">
              <w:rPr>
                <w:rFonts w:asciiTheme="minorHAnsi" w:hAnsiTheme="minorHAnsi" w:cstheme="minorBidi"/>
                <w:b/>
                <w:bCs/>
              </w:rPr>
              <w:t>High</w:t>
            </w:r>
          </w:p>
          <w:p w14:paraId="523D11C6" w14:textId="77777777" w:rsidR="001F4E73" w:rsidRPr="00F24171" w:rsidRDefault="001F4E73" w:rsidP="003313F2">
            <w:pPr>
              <w:spacing w:line="360" w:lineRule="auto"/>
              <w:jc w:val="center"/>
            </w:pPr>
            <w:r w:rsidRPr="00F24171">
              <w:rPr>
                <w:rFonts w:asciiTheme="minorHAnsi" w:hAnsiTheme="minorHAnsi" w:cstheme="minorBidi"/>
                <w:b/>
                <w:bCs/>
              </w:rPr>
              <w:t>(n=0)</w:t>
            </w:r>
          </w:p>
        </w:tc>
      </w:tr>
      <w:tr w:rsidR="001F4E73" w:rsidRPr="00327F5E" w14:paraId="5046C752" w14:textId="77777777" w:rsidTr="003313F2">
        <w:tc>
          <w:tcPr>
            <w:tcW w:w="825" w:type="dxa"/>
            <w:vMerge w:val="restart"/>
            <w:tcBorders>
              <w:top w:val="single" w:sz="12" w:space="0" w:color="auto"/>
              <w:left w:val="single" w:sz="12" w:space="0" w:color="auto"/>
            </w:tcBorders>
            <w:textDirection w:val="btLr"/>
          </w:tcPr>
          <w:p w14:paraId="1E6FD189" w14:textId="77777777" w:rsidR="001F4E73" w:rsidRPr="00327F5E" w:rsidRDefault="001F4E73" w:rsidP="003313F2">
            <w:pPr>
              <w:spacing w:line="360" w:lineRule="auto"/>
              <w:ind w:left="113" w:right="113"/>
              <w:jc w:val="center"/>
              <w:rPr>
                <w:b/>
                <w:bCs/>
              </w:rPr>
            </w:pPr>
            <w:r w:rsidRPr="00327F5E">
              <w:rPr>
                <w:b/>
                <w:bCs/>
              </w:rPr>
              <w:t>Sputum Ultra semi-quantitation category</w:t>
            </w:r>
          </w:p>
        </w:tc>
        <w:tc>
          <w:tcPr>
            <w:tcW w:w="1328" w:type="dxa"/>
            <w:tcBorders>
              <w:top w:val="single" w:sz="12" w:space="0" w:color="auto"/>
              <w:right w:val="single" w:sz="12" w:space="0" w:color="auto"/>
            </w:tcBorders>
          </w:tcPr>
          <w:p w14:paraId="42C63C54" w14:textId="77777777" w:rsidR="001F4E73" w:rsidRPr="00327F5E" w:rsidRDefault="001F4E73" w:rsidP="003313F2">
            <w:pPr>
              <w:spacing w:line="360" w:lineRule="auto"/>
              <w:jc w:val="center"/>
              <w:rPr>
                <w:b/>
                <w:bCs/>
              </w:rPr>
            </w:pPr>
            <w:r w:rsidRPr="00327F5E">
              <w:rPr>
                <w:b/>
                <w:bCs/>
              </w:rPr>
              <w:t>High</w:t>
            </w:r>
          </w:p>
          <w:p w14:paraId="4A0527E6" w14:textId="77777777" w:rsidR="001F4E73" w:rsidRPr="00327F5E" w:rsidRDefault="001F4E73" w:rsidP="003313F2">
            <w:pPr>
              <w:spacing w:line="360" w:lineRule="auto"/>
              <w:jc w:val="center"/>
            </w:pPr>
            <w:r w:rsidRPr="00327F5E">
              <w:rPr>
                <w:b/>
                <w:bCs/>
              </w:rPr>
              <w:t xml:space="preserve"> (n=0)</w:t>
            </w:r>
          </w:p>
        </w:tc>
        <w:tc>
          <w:tcPr>
            <w:tcW w:w="1134" w:type="dxa"/>
            <w:tcBorders>
              <w:top w:val="single" w:sz="12" w:space="0" w:color="auto"/>
              <w:left w:val="single" w:sz="12" w:space="0" w:color="auto"/>
              <w:right w:val="single" w:sz="12" w:space="0" w:color="auto"/>
            </w:tcBorders>
          </w:tcPr>
          <w:p w14:paraId="42D88409" w14:textId="77777777" w:rsidR="001F4E73" w:rsidRPr="00327F5E" w:rsidRDefault="001F4E73" w:rsidP="003313F2">
            <w:pPr>
              <w:spacing w:line="360" w:lineRule="auto"/>
              <w:jc w:val="center"/>
            </w:pPr>
            <w:r w:rsidRPr="00327F5E">
              <w:t>0</w:t>
            </w:r>
          </w:p>
        </w:tc>
        <w:tc>
          <w:tcPr>
            <w:tcW w:w="1060" w:type="dxa"/>
            <w:tcBorders>
              <w:top w:val="single" w:sz="12" w:space="0" w:color="auto"/>
              <w:left w:val="single" w:sz="12" w:space="0" w:color="auto"/>
              <w:right w:val="single" w:sz="12" w:space="0" w:color="auto"/>
            </w:tcBorders>
          </w:tcPr>
          <w:p w14:paraId="074E332D" w14:textId="77777777" w:rsidR="001F4E73" w:rsidRPr="00327F5E" w:rsidRDefault="001F4E73" w:rsidP="003313F2">
            <w:pPr>
              <w:spacing w:line="360" w:lineRule="auto"/>
              <w:jc w:val="center"/>
            </w:pPr>
            <w:r w:rsidRPr="00327F5E">
              <w:t>0</w:t>
            </w:r>
          </w:p>
          <w:p w14:paraId="5E0DFA05" w14:textId="77777777" w:rsidR="001F4E73" w:rsidRPr="00327F5E" w:rsidRDefault="001F4E73" w:rsidP="003313F2">
            <w:pPr>
              <w:spacing w:line="360" w:lineRule="auto"/>
              <w:jc w:val="center"/>
            </w:pPr>
            <w:r w:rsidRPr="00327F5E">
              <w:t>(0%)</w:t>
            </w:r>
          </w:p>
        </w:tc>
        <w:tc>
          <w:tcPr>
            <w:tcW w:w="893" w:type="dxa"/>
            <w:tcBorders>
              <w:top w:val="single" w:sz="12" w:space="0" w:color="auto"/>
              <w:left w:val="single" w:sz="12" w:space="0" w:color="auto"/>
            </w:tcBorders>
          </w:tcPr>
          <w:p w14:paraId="593D8641" w14:textId="77777777" w:rsidR="001F4E73" w:rsidRPr="00327F5E" w:rsidRDefault="001F4E73" w:rsidP="003313F2">
            <w:pPr>
              <w:spacing w:line="360" w:lineRule="auto"/>
              <w:jc w:val="center"/>
            </w:pPr>
            <w:r w:rsidRPr="00327F5E">
              <w:t>0</w:t>
            </w:r>
          </w:p>
        </w:tc>
        <w:tc>
          <w:tcPr>
            <w:tcW w:w="1236" w:type="dxa"/>
            <w:tcBorders>
              <w:top w:val="single" w:sz="12" w:space="0" w:color="auto"/>
            </w:tcBorders>
          </w:tcPr>
          <w:p w14:paraId="28544FCB" w14:textId="77777777" w:rsidR="001F4E73" w:rsidRPr="00327F5E" w:rsidRDefault="001F4E73" w:rsidP="003313F2">
            <w:pPr>
              <w:spacing w:line="360" w:lineRule="auto"/>
              <w:jc w:val="center"/>
            </w:pPr>
            <w:r w:rsidRPr="00327F5E">
              <w:t>0</w:t>
            </w:r>
          </w:p>
        </w:tc>
        <w:tc>
          <w:tcPr>
            <w:tcW w:w="748" w:type="dxa"/>
            <w:tcBorders>
              <w:top w:val="single" w:sz="12" w:space="0" w:color="auto"/>
            </w:tcBorders>
          </w:tcPr>
          <w:p w14:paraId="4585F2F7" w14:textId="77777777" w:rsidR="001F4E73" w:rsidRPr="00327F5E" w:rsidRDefault="001F4E73" w:rsidP="003313F2">
            <w:pPr>
              <w:spacing w:line="360" w:lineRule="auto"/>
              <w:jc w:val="center"/>
            </w:pPr>
            <w:r w:rsidRPr="00327F5E">
              <w:t>0</w:t>
            </w:r>
          </w:p>
        </w:tc>
        <w:tc>
          <w:tcPr>
            <w:tcW w:w="1048" w:type="dxa"/>
            <w:tcBorders>
              <w:top w:val="single" w:sz="12" w:space="0" w:color="auto"/>
            </w:tcBorders>
          </w:tcPr>
          <w:p w14:paraId="3EC6CDDD" w14:textId="77777777" w:rsidR="001F4E73" w:rsidRPr="00327F5E" w:rsidRDefault="001F4E73" w:rsidP="003313F2">
            <w:pPr>
              <w:spacing w:line="360" w:lineRule="auto"/>
              <w:jc w:val="center"/>
            </w:pPr>
            <w:r w:rsidRPr="00327F5E">
              <w:t>0</w:t>
            </w:r>
          </w:p>
        </w:tc>
        <w:tc>
          <w:tcPr>
            <w:tcW w:w="937" w:type="dxa"/>
            <w:tcBorders>
              <w:top w:val="single" w:sz="12" w:space="0" w:color="auto"/>
              <w:right w:val="single" w:sz="12" w:space="0" w:color="auto"/>
            </w:tcBorders>
          </w:tcPr>
          <w:p w14:paraId="6BD472D8" w14:textId="77777777" w:rsidR="001F4E73" w:rsidRPr="00327F5E" w:rsidRDefault="001F4E73" w:rsidP="003313F2">
            <w:pPr>
              <w:spacing w:line="360" w:lineRule="auto"/>
              <w:jc w:val="center"/>
            </w:pPr>
            <w:r w:rsidRPr="00327F5E">
              <w:t>0</w:t>
            </w:r>
          </w:p>
        </w:tc>
      </w:tr>
      <w:tr w:rsidR="001F4E73" w:rsidRPr="00327F5E" w14:paraId="6856A66D" w14:textId="77777777" w:rsidTr="003313F2">
        <w:tc>
          <w:tcPr>
            <w:tcW w:w="825" w:type="dxa"/>
            <w:vMerge/>
            <w:tcBorders>
              <w:left w:val="single" w:sz="12" w:space="0" w:color="auto"/>
            </w:tcBorders>
          </w:tcPr>
          <w:p w14:paraId="4659828F" w14:textId="77777777" w:rsidR="001F4E73" w:rsidRPr="00F24171" w:rsidRDefault="001F4E73" w:rsidP="003313F2">
            <w:pPr>
              <w:spacing w:line="360" w:lineRule="auto"/>
              <w:rPr>
                <w:b/>
                <w:bCs/>
              </w:rPr>
            </w:pPr>
          </w:p>
        </w:tc>
        <w:tc>
          <w:tcPr>
            <w:tcW w:w="1328" w:type="dxa"/>
            <w:tcBorders>
              <w:right w:val="single" w:sz="12" w:space="0" w:color="auto"/>
            </w:tcBorders>
          </w:tcPr>
          <w:p w14:paraId="72F285C2" w14:textId="77777777" w:rsidR="001F4E73" w:rsidRPr="00F24171" w:rsidRDefault="001F4E73" w:rsidP="003313F2">
            <w:pPr>
              <w:spacing w:line="360" w:lineRule="auto"/>
              <w:jc w:val="center"/>
            </w:pPr>
            <w:r w:rsidRPr="00F24171">
              <w:rPr>
                <w:rFonts w:asciiTheme="minorHAnsi" w:hAnsiTheme="minorHAnsi" w:cstheme="minorBidi"/>
                <w:b/>
                <w:bCs/>
              </w:rPr>
              <w:t>Medium (n=3)</w:t>
            </w:r>
          </w:p>
        </w:tc>
        <w:tc>
          <w:tcPr>
            <w:tcW w:w="1134" w:type="dxa"/>
            <w:tcBorders>
              <w:left w:val="single" w:sz="12" w:space="0" w:color="auto"/>
              <w:right w:val="single" w:sz="12" w:space="0" w:color="auto"/>
            </w:tcBorders>
          </w:tcPr>
          <w:p w14:paraId="5D024D33"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60" w:type="dxa"/>
            <w:tcBorders>
              <w:left w:val="single" w:sz="12" w:space="0" w:color="auto"/>
              <w:right w:val="single" w:sz="12" w:space="0" w:color="auto"/>
            </w:tcBorders>
          </w:tcPr>
          <w:p w14:paraId="3C5882C2" w14:textId="77777777" w:rsidR="001F4E73" w:rsidRPr="00F24171" w:rsidRDefault="001F4E73" w:rsidP="003313F2">
            <w:pPr>
              <w:spacing w:line="360" w:lineRule="auto"/>
              <w:jc w:val="center"/>
            </w:pPr>
            <w:r w:rsidRPr="00F24171">
              <w:rPr>
                <w:rFonts w:asciiTheme="minorHAnsi" w:hAnsiTheme="minorHAnsi" w:cstheme="minorBidi"/>
              </w:rPr>
              <w:t>3</w:t>
            </w:r>
          </w:p>
          <w:p w14:paraId="2A9D0F2A" w14:textId="77777777" w:rsidR="001F4E73" w:rsidRPr="00F24171" w:rsidRDefault="001F4E73" w:rsidP="003313F2">
            <w:pPr>
              <w:spacing w:line="360" w:lineRule="auto"/>
              <w:jc w:val="center"/>
            </w:pPr>
            <w:r w:rsidRPr="00F24171">
              <w:rPr>
                <w:rFonts w:asciiTheme="minorHAnsi" w:hAnsiTheme="minorHAnsi" w:cstheme="minorBidi"/>
              </w:rPr>
              <w:t>(100%)</w:t>
            </w:r>
          </w:p>
        </w:tc>
        <w:tc>
          <w:tcPr>
            <w:tcW w:w="893" w:type="dxa"/>
            <w:tcBorders>
              <w:left w:val="single" w:sz="12" w:space="0" w:color="auto"/>
            </w:tcBorders>
          </w:tcPr>
          <w:p w14:paraId="665B8B0F" w14:textId="77777777" w:rsidR="001F4E73" w:rsidRPr="00F24171" w:rsidRDefault="001F4E73" w:rsidP="003313F2">
            <w:pPr>
              <w:spacing w:line="360" w:lineRule="auto"/>
              <w:jc w:val="center"/>
            </w:pPr>
            <w:r w:rsidRPr="00F24171">
              <w:rPr>
                <w:rFonts w:asciiTheme="minorHAnsi" w:hAnsiTheme="minorHAnsi" w:cstheme="minorBidi"/>
              </w:rPr>
              <w:t>3</w:t>
            </w:r>
          </w:p>
        </w:tc>
        <w:tc>
          <w:tcPr>
            <w:tcW w:w="1236" w:type="dxa"/>
          </w:tcPr>
          <w:p w14:paraId="60F29F41" w14:textId="77777777" w:rsidR="001F4E73" w:rsidRPr="00F24171" w:rsidRDefault="001F4E73" w:rsidP="003313F2">
            <w:pPr>
              <w:spacing w:line="360" w:lineRule="auto"/>
              <w:jc w:val="center"/>
            </w:pPr>
            <w:r w:rsidRPr="00F24171">
              <w:rPr>
                <w:rFonts w:asciiTheme="minorHAnsi" w:hAnsiTheme="minorHAnsi" w:cstheme="minorBidi"/>
              </w:rPr>
              <w:t>0</w:t>
            </w:r>
          </w:p>
        </w:tc>
        <w:tc>
          <w:tcPr>
            <w:tcW w:w="748" w:type="dxa"/>
          </w:tcPr>
          <w:p w14:paraId="56D47487"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Pr>
          <w:p w14:paraId="2F8738CF"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right w:val="single" w:sz="12" w:space="0" w:color="auto"/>
            </w:tcBorders>
          </w:tcPr>
          <w:p w14:paraId="719B27E6" w14:textId="77777777" w:rsidR="001F4E73" w:rsidRPr="00F24171" w:rsidRDefault="001F4E73" w:rsidP="003313F2">
            <w:pPr>
              <w:spacing w:line="360" w:lineRule="auto"/>
              <w:jc w:val="center"/>
            </w:pPr>
            <w:r w:rsidRPr="00F24171">
              <w:rPr>
                <w:rFonts w:asciiTheme="minorHAnsi" w:hAnsiTheme="minorHAnsi" w:cstheme="minorBidi"/>
              </w:rPr>
              <w:t>0</w:t>
            </w:r>
          </w:p>
        </w:tc>
      </w:tr>
      <w:tr w:rsidR="001F4E73" w:rsidRPr="00327F5E" w14:paraId="08013BCB" w14:textId="77777777" w:rsidTr="003313F2">
        <w:tc>
          <w:tcPr>
            <w:tcW w:w="825" w:type="dxa"/>
            <w:vMerge/>
            <w:tcBorders>
              <w:left w:val="single" w:sz="12" w:space="0" w:color="auto"/>
            </w:tcBorders>
          </w:tcPr>
          <w:p w14:paraId="5F3B97CF" w14:textId="77777777" w:rsidR="001F4E73" w:rsidRPr="00F24171" w:rsidRDefault="001F4E73" w:rsidP="003313F2">
            <w:pPr>
              <w:spacing w:line="360" w:lineRule="auto"/>
              <w:rPr>
                <w:b/>
                <w:bCs/>
              </w:rPr>
            </w:pPr>
          </w:p>
        </w:tc>
        <w:tc>
          <w:tcPr>
            <w:tcW w:w="1328" w:type="dxa"/>
            <w:tcBorders>
              <w:right w:val="single" w:sz="12" w:space="0" w:color="auto"/>
            </w:tcBorders>
          </w:tcPr>
          <w:p w14:paraId="0C3BD5D7" w14:textId="77777777" w:rsidR="001F4E73" w:rsidRPr="00F24171" w:rsidRDefault="001F4E73" w:rsidP="003313F2">
            <w:pPr>
              <w:spacing w:line="360" w:lineRule="auto"/>
              <w:jc w:val="center"/>
              <w:rPr>
                <w:b/>
                <w:bCs/>
              </w:rPr>
            </w:pPr>
            <w:r w:rsidRPr="00F24171">
              <w:rPr>
                <w:rFonts w:asciiTheme="minorHAnsi" w:hAnsiTheme="minorHAnsi" w:cstheme="minorBidi"/>
                <w:b/>
                <w:bCs/>
              </w:rPr>
              <w:t>Low</w:t>
            </w:r>
          </w:p>
          <w:p w14:paraId="6E875352" w14:textId="77777777" w:rsidR="001F4E73" w:rsidRPr="00F24171" w:rsidRDefault="001F4E73" w:rsidP="003313F2">
            <w:pPr>
              <w:spacing w:line="360" w:lineRule="auto"/>
              <w:jc w:val="center"/>
            </w:pPr>
            <w:r w:rsidRPr="00F24171">
              <w:rPr>
                <w:rFonts w:asciiTheme="minorHAnsi" w:hAnsiTheme="minorHAnsi" w:cstheme="minorBidi"/>
                <w:b/>
                <w:bCs/>
              </w:rPr>
              <w:t xml:space="preserve"> (n=3)</w:t>
            </w:r>
          </w:p>
        </w:tc>
        <w:tc>
          <w:tcPr>
            <w:tcW w:w="1134" w:type="dxa"/>
            <w:tcBorders>
              <w:left w:val="single" w:sz="12" w:space="0" w:color="auto"/>
              <w:right w:val="single" w:sz="12" w:space="0" w:color="auto"/>
            </w:tcBorders>
          </w:tcPr>
          <w:p w14:paraId="58947629" w14:textId="77777777" w:rsidR="001F4E73" w:rsidRPr="00F24171" w:rsidRDefault="001F4E73" w:rsidP="003313F2">
            <w:pPr>
              <w:spacing w:line="360" w:lineRule="auto"/>
              <w:jc w:val="center"/>
            </w:pPr>
            <w:r w:rsidRPr="00F24171">
              <w:rPr>
                <w:rFonts w:asciiTheme="minorHAnsi" w:hAnsiTheme="minorHAnsi" w:cstheme="minorBidi"/>
              </w:rPr>
              <w:t>2</w:t>
            </w:r>
          </w:p>
        </w:tc>
        <w:tc>
          <w:tcPr>
            <w:tcW w:w="1060" w:type="dxa"/>
            <w:tcBorders>
              <w:left w:val="single" w:sz="12" w:space="0" w:color="auto"/>
              <w:right w:val="single" w:sz="12" w:space="0" w:color="auto"/>
            </w:tcBorders>
          </w:tcPr>
          <w:p w14:paraId="5285E905" w14:textId="77777777" w:rsidR="001F4E73" w:rsidRPr="00F24171" w:rsidRDefault="001F4E73" w:rsidP="003313F2">
            <w:pPr>
              <w:spacing w:line="360" w:lineRule="auto"/>
              <w:jc w:val="center"/>
            </w:pPr>
            <w:r w:rsidRPr="00F24171">
              <w:rPr>
                <w:rFonts w:asciiTheme="minorHAnsi" w:hAnsiTheme="minorHAnsi" w:cstheme="minorBidi"/>
              </w:rPr>
              <w:t>1</w:t>
            </w:r>
          </w:p>
          <w:p w14:paraId="764954C2" w14:textId="77777777" w:rsidR="001F4E73" w:rsidRPr="00F24171" w:rsidRDefault="001F4E73" w:rsidP="003313F2">
            <w:pPr>
              <w:spacing w:line="360" w:lineRule="auto"/>
              <w:jc w:val="center"/>
            </w:pPr>
            <w:r w:rsidRPr="00F24171">
              <w:rPr>
                <w:rFonts w:asciiTheme="minorHAnsi" w:hAnsiTheme="minorHAnsi" w:cstheme="minorBidi"/>
              </w:rPr>
              <w:t>(33%)</w:t>
            </w:r>
          </w:p>
        </w:tc>
        <w:tc>
          <w:tcPr>
            <w:tcW w:w="893" w:type="dxa"/>
            <w:tcBorders>
              <w:left w:val="single" w:sz="12" w:space="0" w:color="auto"/>
            </w:tcBorders>
          </w:tcPr>
          <w:p w14:paraId="76457E8D" w14:textId="77777777" w:rsidR="001F4E73" w:rsidRPr="00F24171" w:rsidRDefault="001F4E73" w:rsidP="003313F2">
            <w:pPr>
              <w:spacing w:line="360" w:lineRule="auto"/>
              <w:jc w:val="center"/>
            </w:pPr>
            <w:r w:rsidRPr="00F24171">
              <w:rPr>
                <w:rFonts w:asciiTheme="minorHAnsi" w:hAnsiTheme="minorHAnsi" w:cstheme="minorBidi"/>
              </w:rPr>
              <w:t>1</w:t>
            </w:r>
          </w:p>
        </w:tc>
        <w:tc>
          <w:tcPr>
            <w:tcW w:w="1236" w:type="dxa"/>
          </w:tcPr>
          <w:p w14:paraId="6314CC99" w14:textId="77777777" w:rsidR="001F4E73" w:rsidRPr="00F24171" w:rsidRDefault="001F4E73" w:rsidP="003313F2">
            <w:pPr>
              <w:spacing w:line="360" w:lineRule="auto"/>
              <w:jc w:val="center"/>
            </w:pPr>
            <w:r w:rsidRPr="00F24171">
              <w:rPr>
                <w:rFonts w:asciiTheme="minorHAnsi" w:hAnsiTheme="minorHAnsi" w:cstheme="minorBidi"/>
              </w:rPr>
              <w:t>0</w:t>
            </w:r>
          </w:p>
        </w:tc>
        <w:tc>
          <w:tcPr>
            <w:tcW w:w="748" w:type="dxa"/>
          </w:tcPr>
          <w:p w14:paraId="2FFA00A5"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Pr>
          <w:p w14:paraId="24F78579"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right w:val="single" w:sz="12" w:space="0" w:color="auto"/>
            </w:tcBorders>
          </w:tcPr>
          <w:p w14:paraId="46C82A07" w14:textId="77777777" w:rsidR="001F4E73" w:rsidRPr="00F24171" w:rsidRDefault="001F4E73" w:rsidP="003313F2">
            <w:pPr>
              <w:spacing w:line="360" w:lineRule="auto"/>
              <w:jc w:val="center"/>
            </w:pPr>
            <w:r w:rsidRPr="00F24171">
              <w:rPr>
                <w:rFonts w:asciiTheme="minorHAnsi" w:hAnsiTheme="minorHAnsi" w:cstheme="minorBidi"/>
              </w:rPr>
              <w:t>0</w:t>
            </w:r>
          </w:p>
        </w:tc>
      </w:tr>
      <w:tr w:rsidR="001F4E73" w:rsidRPr="00327F5E" w14:paraId="42BEE4A2" w14:textId="77777777" w:rsidTr="003313F2">
        <w:tc>
          <w:tcPr>
            <w:tcW w:w="825" w:type="dxa"/>
            <w:vMerge/>
            <w:tcBorders>
              <w:left w:val="single" w:sz="12" w:space="0" w:color="auto"/>
            </w:tcBorders>
          </w:tcPr>
          <w:p w14:paraId="325F87C7" w14:textId="77777777" w:rsidR="001F4E73" w:rsidRPr="00F24171" w:rsidRDefault="001F4E73" w:rsidP="003313F2">
            <w:pPr>
              <w:spacing w:line="360" w:lineRule="auto"/>
              <w:rPr>
                <w:b/>
                <w:bCs/>
              </w:rPr>
            </w:pPr>
          </w:p>
        </w:tc>
        <w:tc>
          <w:tcPr>
            <w:tcW w:w="1328" w:type="dxa"/>
            <w:tcBorders>
              <w:right w:val="single" w:sz="12" w:space="0" w:color="auto"/>
            </w:tcBorders>
          </w:tcPr>
          <w:p w14:paraId="15E8BD81" w14:textId="77777777" w:rsidR="001F4E73" w:rsidRPr="00F24171" w:rsidRDefault="001F4E73" w:rsidP="003313F2">
            <w:pPr>
              <w:spacing w:line="360" w:lineRule="auto"/>
              <w:jc w:val="center"/>
            </w:pPr>
            <w:r w:rsidRPr="00F24171">
              <w:rPr>
                <w:rFonts w:asciiTheme="minorHAnsi" w:hAnsiTheme="minorHAnsi" w:cstheme="minorBidi"/>
                <w:b/>
                <w:bCs/>
              </w:rPr>
              <w:t>Very low (n=4)</w:t>
            </w:r>
          </w:p>
        </w:tc>
        <w:tc>
          <w:tcPr>
            <w:tcW w:w="1134" w:type="dxa"/>
            <w:tcBorders>
              <w:left w:val="single" w:sz="12" w:space="0" w:color="auto"/>
              <w:right w:val="single" w:sz="12" w:space="0" w:color="auto"/>
            </w:tcBorders>
          </w:tcPr>
          <w:p w14:paraId="1CBABA08" w14:textId="77777777" w:rsidR="001F4E73" w:rsidRPr="00F24171" w:rsidRDefault="001F4E73" w:rsidP="003313F2">
            <w:pPr>
              <w:spacing w:line="360" w:lineRule="auto"/>
              <w:jc w:val="center"/>
            </w:pPr>
            <w:r w:rsidRPr="00F24171">
              <w:rPr>
                <w:rFonts w:asciiTheme="minorHAnsi" w:hAnsiTheme="minorHAnsi" w:cstheme="minorBidi"/>
              </w:rPr>
              <w:t>2</w:t>
            </w:r>
          </w:p>
        </w:tc>
        <w:tc>
          <w:tcPr>
            <w:tcW w:w="1060" w:type="dxa"/>
            <w:tcBorders>
              <w:left w:val="single" w:sz="12" w:space="0" w:color="auto"/>
              <w:right w:val="single" w:sz="12" w:space="0" w:color="auto"/>
            </w:tcBorders>
          </w:tcPr>
          <w:p w14:paraId="427F9947" w14:textId="77777777" w:rsidR="001F4E73" w:rsidRPr="00F24171" w:rsidRDefault="001F4E73" w:rsidP="003313F2">
            <w:pPr>
              <w:spacing w:line="360" w:lineRule="auto"/>
              <w:jc w:val="center"/>
            </w:pPr>
            <w:r w:rsidRPr="00F24171">
              <w:rPr>
                <w:rFonts w:asciiTheme="minorHAnsi" w:hAnsiTheme="minorHAnsi" w:cstheme="minorBidi"/>
              </w:rPr>
              <w:t>2</w:t>
            </w:r>
          </w:p>
          <w:p w14:paraId="34280080" w14:textId="77777777" w:rsidR="001F4E73" w:rsidRPr="00F24171" w:rsidRDefault="001F4E73" w:rsidP="003313F2">
            <w:pPr>
              <w:spacing w:line="360" w:lineRule="auto"/>
              <w:jc w:val="center"/>
            </w:pPr>
            <w:r w:rsidRPr="00F24171">
              <w:rPr>
                <w:rFonts w:asciiTheme="minorHAnsi" w:hAnsiTheme="minorHAnsi" w:cstheme="minorBidi"/>
              </w:rPr>
              <w:t>(50%)</w:t>
            </w:r>
          </w:p>
        </w:tc>
        <w:tc>
          <w:tcPr>
            <w:tcW w:w="893" w:type="dxa"/>
            <w:tcBorders>
              <w:left w:val="single" w:sz="12" w:space="0" w:color="auto"/>
            </w:tcBorders>
          </w:tcPr>
          <w:p w14:paraId="7DA801D1" w14:textId="77777777" w:rsidR="001F4E73" w:rsidRPr="00F24171" w:rsidRDefault="001F4E73" w:rsidP="003313F2">
            <w:pPr>
              <w:spacing w:line="360" w:lineRule="auto"/>
              <w:jc w:val="center"/>
            </w:pPr>
            <w:r w:rsidRPr="00F24171">
              <w:rPr>
                <w:rFonts w:asciiTheme="minorHAnsi" w:hAnsiTheme="minorHAnsi" w:cstheme="minorBidi"/>
              </w:rPr>
              <w:t>1</w:t>
            </w:r>
          </w:p>
        </w:tc>
        <w:tc>
          <w:tcPr>
            <w:tcW w:w="1236" w:type="dxa"/>
          </w:tcPr>
          <w:p w14:paraId="315AAE88" w14:textId="77777777" w:rsidR="001F4E73" w:rsidRPr="00F24171" w:rsidRDefault="001F4E73" w:rsidP="003313F2">
            <w:pPr>
              <w:spacing w:line="360" w:lineRule="auto"/>
              <w:jc w:val="center"/>
            </w:pPr>
            <w:r w:rsidRPr="00F24171">
              <w:rPr>
                <w:rFonts w:asciiTheme="minorHAnsi" w:hAnsiTheme="minorHAnsi" w:cstheme="minorBidi"/>
              </w:rPr>
              <w:t>1</w:t>
            </w:r>
          </w:p>
        </w:tc>
        <w:tc>
          <w:tcPr>
            <w:tcW w:w="748" w:type="dxa"/>
          </w:tcPr>
          <w:p w14:paraId="7EE657C4"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Pr>
          <w:p w14:paraId="65C1FB87"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right w:val="single" w:sz="12" w:space="0" w:color="auto"/>
            </w:tcBorders>
          </w:tcPr>
          <w:p w14:paraId="5DDB57A9" w14:textId="77777777" w:rsidR="001F4E73" w:rsidRPr="00F24171" w:rsidRDefault="001F4E73" w:rsidP="003313F2">
            <w:pPr>
              <w:spacing w:line="360" w:lineRule="auto"/>
              <w:jc w:val="center"/>
            </w:pPr>
            <w:r w:rsidRPr="00F24171">
              <w:rPr>
                <w:rFonts w:asciiTheme="minorHAnsi" w:hAnsiTheme="minorHAnsi" w:cstheme="minorBidi"/>
              </w:rPr>
              <w:t>0</w:t>
            </w:r>
          </w:p>
        </w:tc>
      </w:tr>
      <w:tr w:rsidR="001F4E73" w:rsidRPr="00327F5E" w14:paraId="3DB45E7C" w14:textId="77777777" w:rsidTr="003313F2">
        <w:tc>
          <w:tcPr>
            <w:tcW w:w="825" w:type="dxa"/>
            <w:vMerge/>
            <w:tcBorders>
              <w:left w:val="single" w:sz="12" w:space="0" w:color="auto"/>
            </w:tcBorders>
          </w:tcPr>
          <w:p w14:paraId="3055E675" w14:textId="77777777" w:rsidR="001F4E73" w:rsidRPr="00F24171" w:rsidRDefault="001F4E73" w:rsidP="003313F2">
            <w:pPr>
              <w:spacing w:line="360" w:lineRule="auto"/>
              <w:rPr>
                <w:b/>
                <w:bCs/>
              </w:rPr>
            </w:pPr>
          </w:p>
        </w:tc>
        <w:tc>
          <w:tcPr>
            <w:tcW w:w="1328" w:type="dxa"/>
            <w:tcBorders>
              <w:right w:val="single" w:sz="12" w:space="0" w:color="auto"/>
            </w:tcBorders>
          </w:tcPr>
          <w:p w14:paraId="6A76D48B" w14:textId="77777777" w:rsidR="001F4E73" w:rsidRPr="00F24171" w:rsidRDefault="001F4E73" w:rsidP="003313F2">
            <w:pPr>
              <w:spacing w:line="360" w:lineRule="auto"/>
              <w:jc w:val="center"/>
              <w:rPr>
                <w:b/>
                <w:bCs/>
              </w:rPr>
            </w:pPr>
            <w:r w:rsidRPr="00F24171">
              <w:rPr>
                <w:rFonts w:asciiTheme="minorHAnsi" w:hAnsiTheme="minorHAnsi" w:cstheme="minorBidi"/>
                <w:b/>
                <w:bCs/>
              </w:rPr>
              <w:t>Trace (n=10)</w:t>
            </w:r>
          </w:p>
        </w:tc>
        <w:tc>
          <w:tcPr>
            <w:tcW w:w="1134" w:type="dxa"/>
            <w:tcBorders>
              <w:left w:val="single" w:sz="12" w:space="0" w:color="auto"/>
              <w:right w:val="single" w:sz="12" w:space="0" w:color="auto"/>
            </w:tcBorders>
          </w:tcPr>
          <w:p w14:paraId="6BC4C19E" w14:textId="77777777" w:rsidR="001F4E73" w:rsidRPr="00F24171" w:rsidRDefault="001F4E73" w:rsidP="003313F2">
            <w:pPr>
              <w:spacing w:line="360" w:lineRule="auto"/>
              <w:jc w:val="center"/>
            </w:pPr>
            <w:r w:rsidRPr="00F24171">
              <w:rPr>
                <w:rFonts w:asciiTheme="minorHAnsi" w:hAnsiTheme="minorHAnsi" w:cstheme="minorBidi"/>
              </w:rPr>
              <w:t>9</w:t>
            </w:r>
          </w:p>
        </w:tc>
        <w:tc>
          <w:tcPr>
            <w:tcW w:w="1060" w:type="dxa"/>
            <w:tcBorders>
              <w:left w:val="single" w:sz="12" w:space="0" w:color="auto"/>
              <w:right w:val="single" w:sz="12" w:space="0" w:color="auto"/>
            </w:tcBorders>
          </w:tcPr>
          <w:p w14:paraId="7644C487" w14:textId="77777777" w:rsidR="001F4E73" w:rsidRPr="00F24171" w:rsidRDefault="001F4E73" w:rsidP="003313F2">
            <w:pPr>
              <w:spacing w:line="360" w:lineRule="auto"/>
              <w:jc w:val="center"/>
            </w:pPr>
            <w:r w:rsidRPr="00F24171">
              <w:rPr>
                <w:rFonts w:asciiTheme="minorHAnsi" w:hAnsiTheme="minorHAnsi" w:cstheme="minorBidi"/>
              </w:rPr>
              <w:t>1</w:t>
            </w:r>
          </w:p>
          <w:p w14:paraId="4734723E" w14:textId="77777777" w:rsidR="001F4E73" w:rsidRPr="00F24171" w:rsidRDefault="001F4E73" w:rsidP="003313F2">
            <w:pPr>
              <w:spacing w:line="360" w:lineRule="auto"/>
              <w:jc w:val="center"/>
            </w:pPr>
            <w:r w:rsidRPr="00F24171">
              <w:rPr>
                <w:rFonts w:asciiTheme="minorHAnsi" w:hAnsiTheme="minorHAnsi" w:cstheme="minorBidi"/>
              </w:rPr>
              <w:t>(10%)</w:t>
            </w:r>
          </w:p>
        </w:tc>
        <w:tc>
          <w:tcPr>
            <w:tcW w:w="893" w:type="dxa"/>
            <w:tcBorders>
              <w:left w:val="single" w:sz="12" w:space="0" w:color="auto"/>
            </w:tcBorders>
          </w:tcPr>
          <w:p w14:paraId="420F9076" w14:textId="77777777" w:rsidR="001F4E73" w:rsidRPr="00F24171" w:rsidRDefault="001F4E73" w:rsidP="003313F2">
            <w:pPr>
              <w:spacing w:line="360" w:lineRule="auto"/>
              <w:jc w:val="center"/>
            </w:pPr>
            <w:r w:rsidRPr="00F24171">
              <w:rPr>
                <w:rFonts w:asciiTheme="minorHAnsi" w:hAnsiTheme="minorHAnsi" w:cstheme="minorBidi"/>
              </w:rPr>
              <w:t>1</w:t>
            </w:r>
          </w:p>
        </w:tc>
        <w:tc>
          <w:tcPr>
            <w:tcW w:w="1236" w:type="dxa"/>
          </w:tcPr>
          <w:p w14:paraId="6A25D3D5" w14:textId="77777777" w:rsidR="001F4E73" w:rsidRPr="00F24171" w:rsidRDefault="001F4E73" w:rsidP="003313F2">
            <w:pPr>
              <w:spacing w:line="360" w:lineRule="auto"/>
              <w:jc w:val="center"/>
            </w:pPr>
            <w:r w:rsidRPr="00F24171">
              <w:rPr>
                <w:rFonts w:asciiTheme="minorHAnsi" w:hAnsiTheme="minorHAnsi" w:cstheme="minorBidi"/>
              </w:rPr>
              <w:t>0</w:t>
            </w:r>
          </w:p>
        </w:tc>
        <w:tc>
          <w:tcPr>
            <w:tcW w:w="748" w:type="dxa"/>
          </w:tcPr>
          <w:p w14:paraId="483C91D5"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Pr>
          <w:p w14:paraId="56B37118"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right w:val="single" w:sz="12" w:space="0" w:color="auto"/>
            </w:tcBorders>
          </w:tcPr>
          <w:p w14:paraId="3D0681F5" w14:textId="77777777" w:rsidR="001F4E73" w:rsidRPr="00F24171" w:rsidRDefault="001F4E73" w:rsidP="003313F2">
            <w:pPr>
              <w:spacing w:line="360" w:lineRule="auto"/>
              <w:jc w:val="center"/>
            </w:pPr>
            <w:r w:rsidRPr="00F24171">
              <w:rPr>
                <w:rFonts w:asciiTheme="minorHAnsi" w:hAnsiTheme="minorHAnsi" w:cstheme="minorBidi"/>
              </w:rPr>
              <w:t>0</w:t>
            </w:r>
          </w:p>
        </w:tc>
      </w:tr>
      <w:tr w:rsidR="001F4E73" w:rsidRPr="00327F5E" w14:paraId="1FF25646" w14:textId="77777777" w:rsidTr="003313F2">
        <w:tc>
          <w:tcPr>
            <w:tcW w:w="825" w:type="dxa"/>
            <w:vMerge/>
            <w:tcBorders>
              <w:left w:val="single" w:sz="12" w:space="0" w:color="auto"/>
              <w:bottom w:val="single" w:sz="12" w:space="0" w:color="auto"/>
            </w:tcBorders>
          </w:tcPr>
          <w:p w14:paraId="4B9983A7" w14:textId="77777777" w:rsidR="001F4E73" w:rsidRPr="00F24171" w:rsidRDefault="001F4E73" w:rsidP="003313F2">
            <w:pPr>
              <w:spacing w:line="360" w:lineRule="auto"/>
              <w:rPr>
                <w:b/>
                <w:bCs/>
              </w:rPr>
            </w:pPr>
          </w:p>
        </w:tc>
        <w:tc>
          <w:tcPr>
            <w:tcW w:w="1328" w:type="dxa"/>
            <w:tcBorders>
              <w:bottom w:val="single" w:sz="12" w:space="0" w:color="auto"/>
              <w:right w:val="single" w:sz="12" w:space="0" w:color="auto"/>
            </w:tcBorders>
          </w:tcPr>
          <w:p w14:paraId="5B5C77E1" w14:textId="77777777" w:rsidR="001F4E73" w:rsidRPr="00F24171" w:rsidRDefault="001F4E73" w:rsidP="003313F2">
            <w:pPr>
              <w:spacing w:line="360" w:lineRule="auto"/>
              <w:jc w:val="center"/>
              <w:rPr>
                <w:b/>
                <w:bCs/>
              </w:rPr>
            </w:pPr>
            <w:r w:rsidRPr="00F24171">
              <w:rPr>
                <w:rFonts w:asciiTheme="minorHAnsi" w:hAnsiTheme="minorHAnsi" w:cstheme="minorBidi"/>
                <w:b/>
                <w:bCs/>
              </w:rPr>
              <w:t>Negative (n=132)</w:t>
            </w:r>
          </w:p>
        </w:tc>
        <w:tc>
          <w:tcPr>
            <w:tcW w:w="1134" w:type="dxa"/>
            <w:tcBorders>
              <w:left w:val="single" w:sz="12" w:space="0" w:color="auto"/>
              <w:bottom w:val="single" w:sz="12" w:space="0" w:color="auto"/>
              <w:right w:val="single" w:sz="12" w:space="0" w:color="auto"/>
            </w:tcBorders>
          </w:tcPr>
          <w:p w14:paraId="056FE741" w14:textId="77777777" w:rsidR="001F4E73" w:rsidRPr="00F24171" w:rsidRDefault="001F4E73" w:rsidP="003313F2">
            <w:pPr>
              <w:spacing w:line="360" w:lineRule="auto"/>
              <w:jc w:val="center"/>
            </w:pPr>
            <w:r w:rsidRPr="00F24171">
              <w:rPr>
                <w:rFonts w:asciiTheme="minorHAnsi" w:hAnsiTheme="minorHAnsi" w:cstheme="minorBidi"/>
              </w:rPr>
              <w:t>118</w:t>
            </w:r>
          </w:p>
        </w:tc>
        <w:tc>
          <w:tcPr>
            <w:tcW w:w="1060" w:type="dxa"/>
            <w:tcBorders>
              <w:left w:val="single" w:sz="12" w:space="0" w:color="auto"/>
              <w:bottom w:val="single" w:sz="12" w:space="0" w:color="auto"/>
              <w:right w:val="single" w:sz="12" w:space="0" w:color="auto"/>
            </w:tcBorders>
          </w:tcPr>
          <w:p w14:paraId="31076D66" w14:textId="77777777" w:rsidR="001F4E73" w:rsidRPr="00F24171" w:rsidRDefault="001F4E73" w:rsidP="003313F2">
            <w:pPr>
              <w:spacing w:line="360" w:lineRule="auto"/>
              <w:jc w:val="center"/>
            </w:pPr>
            <w:r w:rsidRPr="00F24171">
              <w:rPr>
                <w:rFonts w:asciiTheme="minorHAnsi" w:hAnsiTheme="minorHAnsi" w:cstheme="minorBidi"/>
              </w:rPr>
              <w:t>14</w:t>
            </w:r>
          </w:p>
          <w:p w14:paraId="04FCB228" w14:textId="77777777" w:rsidR="001F4E73" w:rsidRPr="00F24171" w:rsidRDefault="001F4E73" w:rsidP="003313F2">
            <w:pPr>
              <w:spacing w:line="360" w:lineRule="auto"/>
              <w:jc w:val="center"/>
            </w:pPr>
            <w:r w:rsidRPr="00F24171">
              <w:rPr>
                <w:rFonts w:asciiTheme="minorHAnsi" w:hAnsiTheme="minorHAnsi" w:cstheme="minorBidi"/>
              </w:rPr>
              <w:t>(11%)</w:t>
            </w:r>
          </w:p>
        </w:tc>
        <w:tc>
          <w:tcPr>
            <w:tcW w:w="893" w:type="dxa"/>
            <w:tcBorders>
              <w:left w:val="single" w:sz="12" w:space="0" w:color="auto"/>
              <w:bottom w:val="single" w:sz="12" w:space="0" w:color="auto"/>
            </w:tcBorders>
          </w:tcPr>
          <w:p w14:paraId="6D4B62AC" w14:textId="77777777" w:rsidR="001F4E73" w:rsidRPr="00F24171" w:rsidRDefault="001F4E73" w:rsidP="003313F2">
            <w:pPr>
              <w:spacing w:line="360" w:lineRule="auto"/>
              <w:jc w:val="center"/>
            </w:pPr>
            <w:r w:rsidRPr="00F24171">
              <w:rPr>
                <w:rFonts w:asciiTheme="minorHAnsi" w:hAnsiTheme="minorHAnsi" w:cstheme="minorBidi"/>
              </w:rPr>
              <w:t>14</w:t>
            </w:r>
          </w:p>
        </w:tc>
        <w:tc>
          <w:tcPr>
            <w:tcW w:w="1236" w:type="dxa"/>
            <w:tcBorders>
              <w:bottom w:val="single" w:sz="12" w:space="0" w:color="auto"/>
            </w:tcBorders>
          </w:tcPr>
          <w:p w14:paraId="00155EE5" w14:textId="77777777" w:rsidR="001F4E73" w:rsidRPr="00F24171" w:rsidRDefault="001F4E73" w:rsidP="003313F2">
            <w:pPr>
              <w:spacing w:line="360" w:lineRule="auto"/>
              <w:jc w:val="center"/>
            </w:pPr>
            <w:r w:rsidRPr="00F24171">
              <w:rPr>
                <w:rFonts w:asciiTheme="minorHAnsi" w:hAnsiTheme="minorHAnsi" w:cstheme="minorBidi"/>
              </w:rPr>
              <w:t>0</w:t>
            </w:r>
          </w:p>
        </w:tc>
        <w:tc>
          <w:tcPr>
            <w:tcW w:w="748" w:type="dxa"/>
            <w:tcBorders>
              <w:bottom w:val="single" w:sz="12" w:space="0" w:color="auto"/>
            </w:tcBorders>
          </w:tcPr>
          <w:p w14:paraId="4EE614CA" w14:textId="77777777" w:rsidR="001F4E73" w:rsidRPr="00F24171" w:rsidRDefault="001F4E73" w:rsidP="003313F2">
            <w:pPr>
              <w:spacing w:line="360" w:lineRule="auto"/>
              <w:jc w:val="center"/>
            </w:pPr>
            <w:r w:rsidRPr="00F24171">
              <w:rPr>
                <w:rFonts w:asciiTheme="minorHAnsi" w:hAnsiTheme="minorHAnsi" w:cstheme="minorBidi"/>
              </w:rPr>
              <w:t>0</w:t>
            </w:r>
          </w:p>
        </w:tc>
        <w:tc>
          <w:tcPr>
            <w:tcW w:w="1048" w:type="dxa"/>
            <w:tcBorders>
              <w:bottom w:val="single" w:sz="12" w:space="0" w:color="auto"/>
            </w:tcBorders>
          </w:tcPr>
          <w:p w14:paraId="6BB8598E" w14:textId="77777777" w:rsidR="001F4E73" w:rsidRPr="00F24171" w:rsidRDefault="001F4E73" w:rsidP="003313F2">
            <w:pPr>
              <w:spacing w:line="360" w:lineRule="auto"/>
              <w:jc w:val="center"/>
            </w:pPr>
            <w:r w:rsidRPr="00F24171">
              <w:rPr>
                <w:rFonts w:asciiTheme="minorHAnsi" w:hAnsiTheme="minorHAnsi" w:cstheme="minorBidi"/>
              </w:rPr>
              <w:t>0</w:t>
            </w:r>
          </w:p>
        </w:tc>
        <w:tc>
          <w:tcPr>
            <w:tcW w:w="937" w:type="dxa"/>
            <w:tcBorders>
              <w:bottom w:val="single" w:sz="12" w:space="0" w:color="auto"/>
              <w:right w:val="single" w:sz="12" w:space="0" w:color="auto"/>
            </w:tcBorders>
          </w:tcPr>
          <w:p w14:paraId="1A5091B4" w14:textId="77777777" w:rsidR="001F4E73" w:rsidRPr="00F24171" w:rsidRDefault="001F4E73" w:rsidP="003313F2">
            <w:pPr>
              <w:spacing w:line="360" w:lineRule="auto"/>
              <w:jc w:val="center"/>
            </w:pPr>
            <w:r w:rsidRPr="00F24171">
              <w:rPr>
                <w:rFonts w:asciiTheme="minorHAnsi" w:hAnsiTheme="minorHAnsi" w:cstheme="minorBidi"/>
              </w:rPr>
              <w:t>0</w:t>
            </w:r>
          </w:p>
        </w:tc>
      </w:tr>
    </w:tbl>
    <w:p w14:paraId="2EE47187" w14:textId="77777777" w:rsidR="001F4E73" w:rsidRPr="00274C46" w:rsidRDefault="001F4E73" w:rsidP="001F4E73">
      <w:pPr>
        <w:spacing w:line="240" w:lineRule="auto"/>
        <w:rPr>
          <w:rFonts w:ascii="Times New Roman" w:hAnsi="Times New Roman" w:cs="Times New Roman"/>
          <w:sz w:val="20"/>
          <w:szCs w:val="20"/>
        </w:rPr>
      </w:pPr>
      <w:r w:rsidRPr="00274C46">
        <w:rPr>
          <w:rFonts w:ascii="Times New Roman" w:hAnsi="Times New Roman" w:cs="Times New Roman"/>
          <w:sz w:val="20"/>
          <w:szCs w:val="20"/>
        </w:rPr>
        <w:t>4 people excluded due to sputum Ultra unsuccessful results</w:t>
      </w:r>
    </w:p>
    <w:p w14:paraId="42697372" w14:textId="77777777" w:rsidR="00327F5E" w:rsidRDefault="00327F5E">
      <w:pPr>
        <w:rPr>
          <w:rFonts w:ascii="Times New Roman" w:hAnsi="Times New Roman" w:cs="Times New Roman"/>
          <w:b/>
          <w:bCs/>
          <w:noProof/>
          <w:sz w:val="24"/>
          <w:szCs w:val="24"/>
        </w:rPr>
      </w:pPr>
      <w:r>
        <w:rPr>
          <w:rFonts w:ascii="Times New Roman" w:hAnsi="Times New Roman" w:cs="Times New Roman"/>
          <w:b/>
          <w:bCs/>
          <w:sz w:val="24"/>
          <w:szCs w:val="24"/>
        </w:rPr>
        <w:br w:type="page"/>
      </w:r>
    </w:p>
    <w:p w14:paraId="0E5AE6CC" w14:textId="0FA1849F" w:rsidR="000E79C0" w:rsidRDefault="000E79C0" w:rsidP="004869C3">
      <w:pPr>
        <w:pStyle w:val="EndNoteBibliography"/>
        <w:spacing w:after="0"/>
        <w:rPr>
          <w:rFonts w:ascii="Times New Roman" w:hAnsi="Times New Roman" w:cs="Times New Roman"/>
          <w:sz w:val="24"/>
          <w:szCs w:val="24"/>
        </w:rPr>
      </w:pPr>
      <w:r w:rsidRPr="000E79C0">
        <w:rPr>
          <w:rFonts w:ascii="Times New Roman" w:hAnsi="Times New Roman" w:cs="Times New Roman"/>
          <w:b/>
          <w:bCs/>
          <w:sz w:val="24"/>
          <w:szCs w:val="24"/>
        </w:rPr>
        <w:lastRenderedPageBreak/>
        <w:t>References</w:t>
      </w:r>
    </w:p>
    <w:p w14:paraId="56ED23FC" w14:textId="77777777" w:rsidR="004869C3" w:rsidRPr="00AF29C1" w:rsidRDefault="00CF2196" w:rsidP="004869C3">
      <w:pPr>
        <w:pStyle w:val="EndNoteBibliography"/>
        <w:spacing w:after="0"/>
        <w:rPr>
          <w:rFonts w:ascii="Times New Roman" w:hAnsi="Times New Roman" w:cs="Times New Roman"/>
          <w:sz w:val="24"/>
          <w:szCs w:val="24"/>
        </w:rPr>
      </w:pPr>
      <w:r w:rsidRPr="00AF29C1">
        <w:rPr>
          <w:rFonts w:ascii="Times New Roman" w:hAnsi="Times New Roman" w:cs="Times New Roman"/>
          <w:sz w:val="24"/>
          <w:szCs w:val="24"/>
        </w:rPr>
        <w:fldChar w:fldCharType="begin"/>
      </w:r>
      <w:r w:rsidRPr="00AF29C1">
        <w:rPr>
          <w:rFonts w:ascii="Times New Roman" w:hAnsi="Times New Roman" w:cs="Times New Roman"/>
          <w:sz w:val="24"/>
          <w:szCs w:val="24"/>
        </w:rPr>
        <w:instrText xml:space="preserve"> ADDIN EN.REFLIST </w:instrText>
      </w:r>
      <w:r w:rsidRPr="00AF29C1">
        <w:rPr>
          <w:rFonts w:ascii="Times New Roman" w:hAnsi="Times New Roman" w:cs="Times New Roman"/>
          <w:sz w:val="24"/>
          <w:szCs w:val="24"/>
        </w:rPr>
        <w:fldChar w:fldCharType="separate"/>
      </w:r>
      <w:r w:rsidR="004869C3" w:rsidRPr="000E79C0">
        <w:rPr>
          <w:rFonts w:ascii="Times New Roman" w:hAnsi="Times New Roman" w:cs="Times New Roman"/>
          <w:sz w:val="24"/>
          <w:szCs w:val="24"/>
        </w:rPr>
        <w:t>1.</w:t>
      </w:r>
      <w:r w:rsidR="004869C3" w:rsidRPr="000E79C0">
        <w:rPr>
          <w:rFonts w:ascii="Times New Roman" w:hAnsi="Times New Roman" w:cs="Times New Roman"/>
          <w:sz w:val="24"/>
          <w:szCs w:val="24"/>
        </w:rPr>
        <w:tab/>
        <w:t>Ce</w:t>
      </w:r>
      <w:r w:rsidR="004869C3" w:rsidRPr="00AF29C1">
        <w:rPr>
          <w:rFonts w:ascii="Times New Roman" w:hAnsi="Times New Roman" w:cs="Times New Roman"/>
          <w:sz w:val="24"/>
          <w:szCs w:val="24"/>
        </w:rPr>
        <w:t>pheid. Xpert MTB/RIF Ultra product brochure. 2017.</w:t>
      </w:r>
    </w:p>
    <w:p w14:paraId="6A3F3129" w14:textId="77777777" w:rsidR="004869C3" w:rsidRPr="00AF29C1" w:rsidRDefault="004869C3" w:rsidP="004869C3">
      <w:pPr>
        <w:pStyle w:val="EndNoteBibliography"/>
        <w:spacing w:after="0"/>
        <w:rPr>
          <w:rFonts w:ascii="Times New Roman" w:hAnsi="Times New Roman" w:cs="Times New Roman"/>
          <w:sz w:val="24"/>
          <w:szCs w:val="24"/>
        </w:rPr>
      </w:pPr>
      <w:r w:rsidRPr="00AF29C1">
        <w:rPr>
          <w:rFonts w:ascii="Times New Roman" w:hAnsi="Times New Roman" w:cs="Times New Roman"/>
          <w:sz w:val="24"/>
          <w:szCs w:val="24"/>
        </w:rPr>
        <w:t>2.</w:t>
      </w:r>
      <w:r w:rsidRPr="00AF29C1">
        <w:rPr>
          <w:rFonts w:ascii="Times New Roman" w:hAnsi="Times New Roman" w:cs="Times New Roman"/>
          <w:sz w:val="24"/>
          <w:szCs w:val="24"/>
        </w:rPr>
        <w:tab/>
        <w:t>Bull TJ, Munshi T, Mikkelsen H, Hartmann SB, Sørensen MR, Garcia JS, et al. Improved culture medium (TiKa) for Mycobacterium avium subspecies paratuberculosis (MAP) matches qPCR sensitivity and reveals significant proportions of non-viable MAP in lymphoid tissue of vaccinated MAP challenged animals. Frontiers in microbiology. 2017;7:2112.</w:t>
      </w:r>
    </w:p>
    <w:p w14:paraId="41831C30" w14:textId="77777777" w:rsidR="004869C3" w:rsidRPr="00AF29C1" w:rsidRDefault="004869C3" w:rsidP="004869C3">
      <w:pPr>
        <w:pStyle w:val="EndNoteBibliography"/>
        <w:spacing w:after="0"/>
        <w:rPr>
          <w:rFonts w:ascii="Times New Roman" w:hAnsi="Times New Roman" w:cs="Times New Roman"/>
          <w:sz w:val="24"/>
          <w:szCs w:val="24"/>
        </w:rPr>
      </w:pPr>
      <w:r w:rsidRPr="00AF29C1">
        <w:rPr>
          <w:rFonts w:ascii="Times New Roman" w:hAnsi="Times New Roman" w:cs="Times New Roman"/>
          <w:sz w:val="24"/>
          <w:szCs w:val="24"/>
        </w:rPr>
        <w:t>3.</w:t>
      </w:r>
      <w:r w:rsidRPr="00AF29C1">
        <w:rPr>
          <w:rFonts w:ascii="Times New Roman" w:hAnsi="Times New Roman" w:cs="Times New Roman"/>
          <w:sz w:val="24"/>
          <w:szCs w:val="24"/>
        </w:rPr>
        <w:tab/>
        <w:t>Diacon AH, Donald PR. The early bactericidal activity of antituberculosis drugs. Expert review of anti-infective therapy. 2014;12(2):223-37.</w:t>
      </w:r>
    </w:p>
    <w:p w14:paraId="6BF72100" w14:textId="77777777" w:rsidR="004869C3" w:rsidRPr="00AF29C1" w:rsidRDefault="004869C3" w:rsidP="004869C3">
      <w:pPr>
        <w:pStyle w:val="EndNoteBibliography"/>
        <w:spacing w:after="0"/>
        <w:rPr>
          <w:rFonts w:ascii="Times New Roman" w:hAnsi="Times New Roman" w:cs="Times New Roman"/>
          <w:sz w:val="24"/>
          <w:szCs w:val="24"/>
        </w:rPr>
      </w:pPr>
      <w:r w:rsidRPr="00AF29C1">
        <w:rPr>
          <w:rFonts w:ascii="Times New Roman" w:hAnsi="Times New Roman" w:cs="Times New Roman"/>
          <w:sz w:val="24"/>
          <w:szCs w:val="24"/>
        </w:rPr>
        <w:t>4.</w:t>
      </w:r>
      <w:r w:rsidRPr="00AF29C1">
        <w:rPr>
          <w:rFonts w:ascii="Times New Roman" w:hAnsi="Times New Roman" w:cs="Times New Roman"/>
          <w:sz w:val="24"/>
          <w:szCs w:val="24"/>
        </w:rPr>
        <w:tab/>
        <w:t>Ghebrekristos YT, Beylis N, Centner CM, Venter R, Derendinger B, Tshivhula H, et al. Xpert MTB/RIF Ultra on contaminated liquid cultures for tuberculosis and rifampicin-resistance detection: a diagnostic accuracy evaluation. The Lancet Microbe. 2023;4(10):e822-e9.</w:t>
      </w:r>
    </w:p>
    <w:p w14:paraId="3FF0DD79" w14:textId="77777777" w:rsidR="004869C3" w:rsidRPr="00AF29C1" w:rsidRDefault="004869C3" w:rsidP="004869C3">
      <w:pPr>
        <w:pStyle w:val="EndNoteBibliography"/>
        <w:spacing w:after="0"/>
        <w:rPr>
          <w:rFonts w:ascii="Times New Roman" w:hAnsi="Times New Roman" w:cs="Times New Roman"/>
          <w:sz w:val="24"/>
          <w:szCs w:val="24"/>
        </w:rPr>
      </w:pPr>
      <w:r w:rsidRPr="00AF29C1">
        <w:rPr>
          <w:rFonts w:ascii="Times New Roman" w:hAnsi="Times New Roman" w:cs="Times New Roman"/>
          <w:sz w:val="24"/>
          <w:szCs w:val="24"/>
        </w:rPr>
        <w:t>5.</w:t>
      </w:r>
      <w:r w:rsidRPr="00AF29C1">
        <w:rPr>
          <w:rFonts w:ascii="Times New Roman" w:hAnsi="Times New Roman" w:cs="Times New Roman"/>
          <w:sz w:val="24"/>
          <w:szCs w:val="24"/>
        </w:rPr>
        <w:tab/>
        <w:t>Broger T, Marx FM, Theron G, Marais BJ, Nicol MP, Kerkhoff AD, et al. Diagnostic yield as an important metric for the evaluation of novel tuberculosis tests: rationale and guidance for future research. The Lancet Global Health. 2024;12(7):e1184-e91.</w:t>
      </w:r>
    </w:p>
    <w:p w14:paraId="79A316F6" w14:textId="77777777" w:rsidR="004869C3" w:rsidRPr="00AF29C1" w:rsidRDefault="004869C3" w:rsidP="004869C3">
      <w:pPr>
        <w:pStyle w:val="EndNoteBibliography"/>
        <w:rPr>
          <w:rFonts w:ascii="Times New Roman" w:hAnsi="Times New Roman" w:cs="Times New Roman"/>
          <w:sz w:val="24"/>
          <w:szCs w:val="24"/>
        </w:rPr>
      </w:pPr>
      <w:r w:rsidRPr="00AF29C1">
        <w:rPr>
          <w:rFonts w:ascii="Times New Roman" w:hAnsi="Times New Roman" w:cs="Times New Roman"/>
          <w:sz w:val="24"/>
          <w:szCs w:val="24"/>
        </w:rPr>
        <w:t>6.</w:t>
      </w:r>
      <w:r w:rsidRPr="00AF29C1">
        <w:rPr>
          <w:rFonts w:ascii="Times New Roman" w:hAnsi="Times New Roman" w:cs="Times New Roman"/>
          <w:sz w:val="24"/>
          <w:szCs w:val="24"/>
        </w:rPr>
        <w:tab/>
        <w:t>Reeve BW, Ndlangalavu G, Mishra H, Palmer Z, Tshivhula H, Rockman L, et al. Point-of-care C-reactive protein and Xpert MTB/RIF Ultra for tuberculosis screening and diagnosis in unselected antiretroviral therapy initiators: a prospective, cross-sectional, diagnostic accuracy study. The Lancet Global Health. 2024;12(5):e793-e803.</w:t>
      </w:r>
    </w:p>
    <w:p w14:paraId="7F5B4EC4" w14:textId="77BBC5E0" w:rsidR="00037FB3" w:rsidRDefault="00CF2196" w:rsidP="00037FB3">
      <w:r w:rsidRPr="00AF29C1">
        <w:rPr>
          <w:rFonts w:ascii="Times New Roman" w:hAnsi="Times New Roman" w:cs="Times New Roman"/>
          <w:sz w:val="24"/>
          <w:szCs w:val="24"/>
        </w:rPr>
        <w:fldChar w:fldCharType="end"/>
      </w:r>
    </w:p>
    <w:sectPr w:rsidR="00037FB3" w:rsidSect="007337E7">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77BA" w14:textId="77777777" w:rsidR="006A6908" w:rsidRDefault="006A6908" w:rsidP="006A7A88">
      <w:pPr>
        <w:spacing w:after="0" w:line="240" w:lineRule="auto"/>
      </w:pPr>
      <w:r>
        <w:separator/>
      </w:r>
    </w:p>
  </w:endnote>
  <w:endnote w:type="continuationSeparator" w:id="0">
    <w:p w14:paraId="0415E767" w14:textId="77777777" w:rsidR="006A6908" w:rsidRDefault="006A6908" w:rsidP="006A7A88">
      <w:pPr>
        <w:spacing w:after="0" w:line="240" w:lineRule="auto"/>
      </w:pPr>
      <w:r>
        <w:continuationSeparator/>
      </w:r>
    </w:p>
  </w:endnote>
  <w:endnote w:type="continuationNotice" w:id="1">
    <w:p w14:paraId="5CE2E855" w14:textId="77777777" w:rsidR="006A6908" w:rsidRDefault="006A69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502992"/>
      <w:docPartObj>
        <w:docPartGallery w:val="Page Numbers (Bottom of Page)"/>
        <w:docPartUnique/>
      </w:docPartObj>
    </w:sdtPr>
    <w:sdtEndPr>
      <w:rPr>
        <w:rFonts w:ascii="Times New Roman" w:hAnsi="Times New Roman" w:cs="Times New Roman"/>
        <w:noProof/>
      </w:rPr>
    </w:sdtEndPr>
    <w:sdtContent>
      <w:p w14:paraId="5690157E" w14:textId="2CB88897" w:rsidR="00E27ACE" w:rsidRPr="004961FE" w:rsidRDefault="00E27ACE">
        <w:pPr>
          <w:pStyle w:val="Footer"/>
          <w:jc w:val="right"/>
          <w:rPr>
            <w:rFonts w:ascii="Times New Roman" w:hAnsi="Times New Roman" w:cs="Times New Roman"/>
          </w:rPr>
        </w:pPr>
        <w:r w:rsidRPr="004961FE">
          <w:rPr>
            <w:rFonts w:ascii="Times New Roman" w:hAnsi="Times New Roman" w:cs="Times New Roman"/>
          </w:rPr>
          <w:fldChar w:fldCharType="begin"/>
        </w:r>
        <w:r w:rsidRPr="004961FE">
          <w:rPr>
            <w:rFonts w:ascii="Times New Roman" w:hAnsi="Times New Roman" w:cs="Times New Roman"/>
          </w:rPr>
          <w:instrText xml:space="preserve"> PAGE   \* MERGEFORMAT </w:instrText>
        </w:r>
        <w:r w:rsidRPr="004961FE">
          <w:rPr>
            <w:rFonts w:ascii="Times New Roman" w:hAnsi="Times New Roman" w:cs="Times New Roman"/>
          </w:rPr>
          <w:fldChar w:fldCharType="separate"/>
        </w:r>
        <w:r w:rsidRPr="004961FE">
          <w:rPr>
            <w:rFonts w:ascii="Times New Roman" w:hAnsi="Times New Roman" w:cs="Times New Roman"/>
            <w:noProof/>
          </w:rPr>
          <w:t>2</w:t>
        </w:r>
        <w:r w:rsidRPr="004961FE">
          <w:rPr>
            <w:rFonts w:ascii="Times New Roman" w:hAnsi="Times New Roman" w:cs="Times New Roman"/>
            <w:noProof/>
          </w:rPr>
          <w:fldChar w:fldCharType="end"/>
        </w:r>
      </w:p>
    </w:sdtContent>
  </w:sdt>
  <w:p w14:paraId="1635799A" w14:textId="77777777" w:rsidR="00E27ACE" w:rsidRPr="004961FE" w:rsidRDefault="00E27ACE">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ADD1" w14:textId="77777777" w:rsidR="006A6908" w:rsidRDefault="006A6908" w:rsidP="006A7A88">
      <w:pPr>
        <w:spacing w:after="0" w:line="240" w:lineRule="auto"/>
      </w:pPr>
      <w:r>
        <w:separator/>
      </w:r>
    </w:p>
  </w:footnote>
  <w:footnote w:type="continuationSeparator" w:id="0">
    <w:p w14:paraId="4E4D7F84" w14:textId="77777777" w:rsidR="006A6908" w:rsidRDefault="006A6908" w:rsidP="006A7A88">
      <w:pPr>
        <w:spacing w:after="0" w:line="240" w:lineRule="auto"/>
      </w:pPr>
      <w:r>
        <w:continuationSeparator/>
      </w:r>
    </w:p>
  </w:footnote>
  <w:footnote w:type="continuationNotice" w:id="1">
    <w:p w14:paraId="4133E9A9" w14:textId="77777777" w:rsidR="006A6908" w:rsidRDefault="006A69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98D"/>
    <w:multiLevelType w:val="hybridMultilevel"/>
    <w:tmpl w:val="E9E6D600"/>
    <w:lvl w:ilvl="0" w:tplc="34C02A24">
      <w:numFmt w:val="bullet"/>
      <w:lvlText w:val="-"/>
      <w:lvlJc w:val="left"/>
      <w:pPr>
        <w:ind w:left="720" w:hanging="360"/>
      </w:pPr>
      <w:rPr>
        <w:rFonts w:ascii="Times New Roman" w:eastAsia="Calibri" w:hAnsi="Times New Roman" w:cs="Times New Roman" w:hint="default"/>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BC5873"/>
    <w:multiLevelType w:val="hybridMultilevel"/>
    <w:tmpl w:val="1B2CE9B0"/>
    <w:lvl w:ilvl="0" w:tplc="FD00ACE4">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69084809">
    <w:abstractNumId w:val="0"/>
  </w:num>
  <w:num w:numId="2" w16cid:durableId="54907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r9pxvtjd2sf5er2vjxap0ud0a0feesdaxz&quot;&gt;My EndNote Library&lt;record-ids&gt;&lt;item&gt;18&lt;/item&gt;&lt;item&gt;148&lt;/item&gt;&lt;item&gt;157&lt;/item&gt;&lt;item&gt;159&lt;/item&gt;&lt;item&gt;160&lt;/item&gt;&lt;item&gt;161&lt;/item&gt;&lt;/record-ids&gt;&lt;/item&gt;&lt;/Libraries&gt;"/>
  </w:docVars>
  <w:rsids>
    <w:rsidRoot w:val="00F72F59"/>
    <w:rsid w:val="00000626"/>
    <w:rsid w:val="0000182E"/>
    <w:rsid w:val="0000259A"/>
    <w:rsid w:val="0000427E"/>
    <w:rsid w:val="00004CEA"/>
    <w:rsid w:val="00004FEF"/>
    <w:rsid w:val="00005BC4"/>
    <w:rsid w:val="00007896"/>
    <w:rsid w:val="0000791B"/>
    <w:rsid w:val="00012CD1"/>
    <w:rsid w:val="0002720E"/>
    <w:rsid w:val="0002764C"/>
    <w:rsid w:val="00030D9F"/>
    <w:rsid w:val="00030F7D"/>
    <w:rsid w:val="00032A4F"/>
    <w:rsid w:val="00033BD9"/>
    <w:rsid w:val="00033D3C"/>
    <w:rsid w:val="00034085"/>
    <w:rsid w:val="000358EC"/>
    <w:rsid w:val="00037FB3"/>
    <w:rsid w:val="000409FE"/>
    <w:rsid w:val="0004383F"/>
    <w:rsid w:val="000464F1"/>
    <w:rsid w:val="00046A99"/>
    <w:rsid w:val="000479F5"/>
    <w:rsid w:val="00047A37"/>
    <w:rsid w:val="000500F8"/>
    <w:rsid w:val="00053336"/>
    <w:rsid w:val="00053B9B"/>
    <w:rsid w:val="000576B9"/>
    <w:rsid w:val="00061974"/>
    <w:rsid w:val="00064AA1"/>
    <w:rsid w:val="00064B73"/>
    <w:rsid w:val="00066787"/>
    <w:rsid w:val="00067D8D"/>
    <w:rsid w:val="00070090"/>
    <w:rsid w:val="00074605"/>
    <w:rsid w:val="000806FC"/>
    <w:rsid w:val="000820E6"/>
    <w:rsid w:val="00085F1F"/>
    <w:rsid w:val="000865DA"/>
    <w:rsid w:val="00090856"/>
    <w:rsid w:val="0009085C"/>
    <w:rsid w:val="0009691B"/>
    <w:rsid w:val="000975DC"/>
    <w:rsid w:val="000A183A"/>
    <w:rsid w:val="000A2EE9"/>
    <w:rsid w:val="000A3A3B"/>
    <w:rsid w:val="000A54DE"/>
    <w:rsid w:val="000A5BD8"/>
    <w:rsid w:val="000B0519"/>
    <w:rsid w:val="000B13D3"/>
    <w:rsid w:val="000B16B7"/>
    <w:rsid w:val="000B2038"/>
    <w:rsid w:val="000B7201"/>
    <w:rsid w:val="000B7727"/>
    <w:rsid w:val="000C0903"/>
    <w:rsid w:val="000C472D"/>
    <w:rsid w:val="000C6240"/>
    <w:rsid w:val="000C6915"/>
    <w:rsid w:val="000C7591"/>
    <w:rsid w:val="000D04A1"/>
    <w:rsid w:val="000D0677"/>
    <w:rsid w:val="000D1EBE"/>
    <w:rsid w:val="000D38C9"/>
    <w:rsid w:val="000D522C"/>
    <w:rsid w:val="000D57E8"/>
    <w:rsid w:val="000D5B3B"/>
    <w:rsid w:val="000D7102"/>
    <w:rsid w:val="000E2AEF"/>
    <w:rsid w:val="000E4212"/>
    <w:rsid w:val="000E49CD"/>
    <w:rsid w:val="000E4E5A"/>
    <w:rsid w:val="000E4EF4"/>
    <w:rsid w:val="000E5B0A"/>
    <w:rsid w:val="000E5C47"/>
    <w:rsid w:val="000E79C0"/>
    <w:rsid w:val="000E79D1"/>
    <w:rsid w:val="000F1DBF"/>
    <w:rsid w:val="000F620E"/>
    <w:rsid w:val="000F6832"/>
    <w:rsid w:val="00100318"/>
    <w:rsid w:val="00100A4A"/>
    <w:rsid w:val="00100D8E"/>
    <w:rsid w:val="00101B2E"/>
    <w:rsid w:val="00103948"/>
    <w:rsid w:val="0010446F"/>
    <w:rsid w:val="00105165"/>
    <w:rsid w:val="001055CE"/>
    <w:rsid w:val="0010781C"/>
    <w:rsid w:val="001109BB"/>
    <w:rsid w:val="00111E0C"/>
    <w:rsid w:val="00112BB3"/>
    <w:rsid w:val="001152D0"/>
    <w:rsid w:val="001211D0"/>
    <w:rsid w:val="00123957"/>
    <w:rsid w:val="001250A8"/>
    <w:rsid w:val="00131EF8"/>
    <w:rsid w:val="001329BF"/>
    <w:rsid w:val="00136409"/>
    <w:rsid w:val="00137542"/>
    <w:rsid w:val="001418FD"/>
    <w:rsid w:val="00142C56"/>
    <w:rsid w:val="00142EA9"/>
    <w:rsid w:val="0014425F"/>
    <w:rsid w:val="0014580B"/>
    <w:rsid w:val="00147876"/>
    <w:rsid w:val="001500AD"/>
    <w:rsid w:val="001504CB"/>
    <w:rsid w:val="001544E9"/>
    <w:rsid w:val="00154C63"/>
    <w:rsid w:val="001554C9"/>
    <w:rsid w:val="0015693D"/>
    <w:rsid w:val="001573C1"/>
    <w:rsid w:val="00162EA5"/>
    <w:rsid w:val="00162F26"/>
    <w:rsid w:val="00163EB9"/>
    <w:rsid w:val="001641B4"/>
    <w:rsid w:val="00164DAD"/>
    <w:rsid w:val="00164E90"/>
    <w:rsid w:val="001714ED"/>
    <w:rsid w:val="00171E58"/>
    <w:rsid w:val="001749DA"/>
    <w:rsid w:val="00174A35"/>
    <w:rsid w:val="00175087"/>
    <w:rsid w:val="00176744"/>
    <w:rsid w:val="00182009"/>
    <w:rsid w:val="00184421"/>
    <w:rsid w:val="00190025"/>
    <w:rsid w:val="00190370"/>
    <w:rsid w:val="001922F3"/>
    <w:rsid w:val="00196727"/>
    <w:rsid w:val="001A1FD2"/>
    <w:rsid w:val="001A462D"/>
    <w:rsid w:val="001A4682"/>
    <w:rsid w:val="001A526B"/>
    <w:rsid w:val="001A643C"/>
    <w:rsid w:val="001B3ABA"/>
    <w:rsid w:val="001B50A6"/>
    <w:rsid w:val="001B530D"/>
    <w:rsid w:val="001B5E30"/>
    <w:rsid w:val="001B632B"/>
    <w:rsid w:val="001B667A"/>
    <w:rsid w:val="001B7724"/>
    <w:rsid w:val="001B7757"/>
    <w:rsid w:val="001B7C37"/>
    <w:rsid w:val="001C36D3"/>
    <w:rsid w:val="001C428D"/>
    <w:rsid w:val="001C5C03"/>
    <w:rsid w:val="001C6640"/>
    <w:rsid w:val="001C6650"/>
    <w:rsid w:val="001C7F43"/>
    <w:rsid w:val="001D0B46"/>
    <w:rsid w:val="001D1F37"/>
    <w:rsid w:val="001D31D8"/>
    <w:rsid w:val="001D457B"/>
    <w:rsid w:val="001D5905"/>
    <w:rsid w:val="001D7B45"/>
    <w:rsid w:val="001E1E7E"/>
    <w:rsid w:val="001E52EA"/>
    <w:rsid w:val="001E7925"/>
    <w:rsid w:val="001F18CC"/>
    <w:rsid w:val="001F268B"/>
    <w:rsid w:val="001F4E73"/>
    <w:rsid w:val="00200F4A"/>
    <w:rsid w:val="0020264A"/>
    <w:rsid w:val="0020538D"/>
    <w:rsid w:val="00206B77"/>
    <w:rsid w:val="0021307A"/>
    <w:rsid w:val="002234B7"/>
    <w:rsid w:val="00223513"/>
    <w:rsid w:val="0022547E"/>
    <w:rsid w:val="002259B9"/>
    <w:rsid w:val="002264F7"/>
    <w:rsid w:val="0022720F"/>
    <w:rsid w:val="00232E0B"/>
    <w:rsid w:val="0023493D"/>
    <w:rsid w:val="00235068"/>
    <w:rsid w:val="00236D8E"/>
    <w:rsid w:val="00237457"/>
    <w:rsid w:val="00237885"/>
    <w:rsid w:val="0024209A"/>
    <w:rsid w:val="0024246B"/>
    <w:rsid w:val="00242D47"/>
    <w:rsid w:val="00243B95"/>
    <w:rsid w:val="00245503"/>
    <w:rsid w:val="00245FDB"/>
    <w:rsid w:val="00250513"/>
    <w:rsid w:val="002508A7"/>
    <w:rsid w:val="00253389"/>
    <w:rsid w:val="00254343"/>
    <w:rsid w:val="002559A2"/>
    <w:rsid w:val="0025729B"/>
    <w:rsid w:val="002573BF"/>
    <w:rsid w:val="00261F73"/>
    <w:rsid w:val="002630F3"/>
    <w:rsid w:val="00264E62"/>
    <w:rsid w:val="00266BFF"/>
    <w:rsid w:val="00267189"/>
    <w:rsid w:val="0026733A"/>
    <w:rsid w:val="002716C2"/>
    <w:rsid w:val="00274B69"/>
    <w:rsid w:val="00274C46"/>
    <w:rsid w:val="00274D04"/>
    <w:rsid w:val="002753F5"/>
    <w:rsid w:val="00276653"/>
    <w:rsid w:val="00277447"/>
    <w:rsid w:val="002826A3"/>
    <w:rsid w:val="0028316C"/>
    <w:rsid w:val="002831E1"/>
    <w:rsid w:val="00292AFA"/>
    <w:rsid w:val="002934C9"/>
    <w:rsid w:val="00297C65"/>
    <w:rsid w:val="002A2CCF"/>
    <w:rsid w:val="002A3A87"/>
    <w:rsid w:val="002B0FAA"/>
    <w:rsid w:val="002B1B09"/>
    <w:rsid w:val="002B1BE9"/>
    <w:rsid w:val="002B2035"/>
    <w:rsid w:val="002B2124"/>
    <w:rsid w:val="002B31C6"/>
    <w:rsid w:val="002B3E85"/>
    <w:rsid w:val="002B5968"/>
    <w:rsid w:val="002B7EA0"/>
    <w:rsid w:val="002C046C"/>
    <w:rsid w:val="002C09B8"/>
    <w:rsid w:val="002C2447"/>
    <w:rsid w:val="002C456A"/>
    <w:rsid w:val="002C4BD4"/>
    <w:rsid w:val="002C5577"/>
    <w:rsid w:val="002C7EC0"/>
    <w:rsid w:val="002D13DD"/>
    <w:rsid w:val="002D1D89"/>
    <w:rsid w:val="002D4003"/>
    <w:rsid w:val="002D5650"/>
    <w:rsid w:val="002D5CC2"/>
    <w:rsid w:val="002D7E04"/>
    <w:rsid w:val="002E039D"/>
    <w:rsid w:val="002E0AA6"/>
    <w:rsid w:val="002E4006"/>
    <w:rsid w:val="002E446C"/>
    <w:rsid w:val="002E55AB"/>
    <w:rsid w:val="002E5D46"/>
    <w:rsid w:val="002F06B5"/>
    <w:rsid w:val="002F0F2D"/>
    <w:rsid w:val="002F14D2"/>
    <w:rsid w:val="002F2334"/>
    <w:rsid w:val="002F47B0"/>
    <w:rsid w:val="002F530E"/>
    <w:rsid w:val="002F7D3A"/>
    <w:rsid w:val="003002ED"/>
    <w:rsid w:val="0030091B"/>
    <w:rsid w:val="00300B35"/>
    <w:rsid w:val="003012E0"/>
    <w:rsid w:val="00302049"/>
    <w:rsid w:val="003038DD"/>
    <w:rsid w:val="00303972"/>
    <w:rsid w:val="00304245"/>
    <w:rsid w:val="00305692"/>
    <w:rsid w:val="00306519"/>
    <w:rsid w:val="003066AD"/>
    <w:rsid w:val="00307E42"/>
    <w:rsid w:val="003117D0"/>
    <w:rsid w:val="00315C1E"/>
    <w:rsid w:val="003160D4"/>
    <w:rsid w:val="0031721E"/>
    <w:rsid w:val="00317B40"/>
    <w:rsid w:val="00321418"/>
    <w:rsid w:val="00326E09"/>
    <w:rsid w:val="00327F5E"/>
    <w:rsid w:val="00330DB1"/>
    <w:rsid w:val="0033382E"/>
    <w:rsid w:val="00335F1C"/>
    <w:rsid w:val="0033610E"/>
    <w:rsid w:val="003377A1"/>
    <w:rsid w:val="00337E1F"/>
    <w:rsid w:val="00342224"/>
    <w:rsid w:val="003426E2"/>
    <w:rsid w:val="00343E8D"/>
    <w:rsid w:val="00345680"/>
    <w:rsid w:val="00346759"/>
    <w:rsid w:val="00350F93"/>
    <w:rsid w:val="00352431"/>
    <w:rsid w:val="00352CD7"/>
    <w:rsid w:val="00357191"/>
    <w:rsid w:val="00361DD4"/>
    <w:rsid w:val="003631B5"/>
    <w:rsid w:val="003645CA"/>
    <w:rsid w:val="00365AAF"/>
    <w:rsid w:val="00366516"/>
    <w:rsid w:val="003665EC"/>
    <w:rsid w:val="00367798"/>
    <w:rsid w:val="003707E5"/>
    <w:rsid w:val="00370EED"/>
    <w:rsid w:val="00373342"/>
    <w:rsid w:val="00373941"/>
    <w:rsid w:val="00373FBE"/>
    <w:rsid w:val="0037630C"/>
    <w:rsid w:val="00376377"/>
    <w:rsid w:val="00377E86"/>
    <w:rsid w:val="00380101"/>
    <w:rsid w:val="003803A7"/>
    <w:rsid w:val="00381591"/>
    <w:rsid w:val="00386D26"/>
    <w:rsid w:val="00387AB1"/>
    <w:rsid w:val="00391F73"/>
    <w:rsid w:val="003A17BC"/>
    <w:rsid w:val="003A1AA0"/>
    <w:rsid w:val="003A1E44"/>
    <w:rsid w:val="003A4375"/>
    <w:rsid w:val="003A503A"/>
    <w:rsid w:val="003A6104"/>
    <w:rsid w:val="003A63D5"/>
    <w:rsid w:val="003A6F75"/>
    <w:rsid w:val="003A7AFE"/>
    <w:rsid w:val="003B1425"/>
    <w:rsid w:val="003B218B"/>
    <w:rsid w:val="003B4E1F"/>
    <w:rsid w:val="003B6135"/>
    <w:rsid w:val="003B6868"/>
    <w:rsid w:val="003B6CAC"/>
    <w:rsid w:val="003C048B"/>
    <w:rsid w:val="003C0F5A"/>
    <w:rsid w:val="003C239F"/>
    <w:rsid w:val="003C23B2"/>
    <w:rsid w:val="003C2C5B"/>
    <w:rsid w:val="003C4307"/>
    <w:rsid w:val="003C6F35"/>
    <w:rsid w:val="003D1BF2"/>
    <w:rsid w:val="003D20CB"/>
    <w:rsid w:val="003D38B8"/>
    <w:rsid w:val="003D6149"/>
    <w:rsid w:val="003D784A"/>
    <w:rsid w:val="003E1C02"/>
    <w:rsid w:val="003E2245"/>
    <w:rsid w:val="003E5771"/>
    <w:rsid w:val="003E581A"/>
    <w:rsid w:val="003E594F"/>
    <w:rsid w:val="003E61F3"/>
    <w:rsid w:val="003F225C"/>
    <w:rsid w:val="003F6C78"/>
    <w:rsid w:val="003F729C"/>
    <w:rsid w:val="00400CF7"/>
    <w:rsid w:val="00403D49"/>
    <w:rsid w:val="00403D7A"/>
    <w:rsid w:val="00405BB9"/>
    <w:rsid w:val="00406141"/>
    <w:rsid w:val="00406327"/>
    <w:rsid w:val="004065D2"/>
    <w:rsid w:val="00412217"/>
    <w:rsid w:val="0041265E"/>
    <w:rsid w:val="004201D1"/>
    <w:rsid w:val="00420E6B"/>
    <w:rsid w:val="0042154D"/>
    <w:rsid w:val="004217B8"/>
    <w:rsid w:val="00423E4A"/>
    <w:rsid w:val="004249BE"/>
    <w:rsid w:val="00425408"/>
    <w:rsid w:val="00430B29"/>
    <w:rsid w:val="00431304"/>
    <w:rsid w:val="00432C1D"/>
    <w:rsid w:val="004355B0"/>
    <w:rsid w:val="0043664E"/>
    <w:rsid w:val="00436A35"/>
    <w:rsid w:val="00436C84"/>
    <w:rsid w:val="0044065B"/>
    <w:rsid w:val="00442316"/>
    <w:rsid w:val="00442FF4"/>
    <w:rsid w:val="00443620"/>
    <w:rsid w:val="004444C1"/>
    <w:rsid w:val="0044635C"/>
    <w:rsid w:val="00447D11"/>
    <w:rsid w:val="00450D48"/>
    <w:rsid w:val="004515B6"/>
    <w:rsid w:val="00453FE3"/>
    <w:rsid w:val="0045473F"/>
    <w:rsid w:val="00454C77"/>
    <w:rsid w:val="00455A35"/>
    <w:rsid w:val="00457254"/>
    <w:rsid w:val="00457276"/>
    <w:rsid w:val="00462BEC"/>
    <w:rsid w:val="004632F7"/>
    <w:rsid w:val="00465D07"/>
    <w:rsid w:val="00466BE5"/>
    <w:rsid w:val="00467907"/>
    <w:rsid w:val="00467EC5"/>
    <w:rsid w:val="004703DA"/>
    <w:rsid w:val="00472FB9"/>
    <w:rsid w:val="004730AA"/>
    <w:rsid w:val="004756F3"/>
    <w:rsid w:val="00480A9F"/>
    <w:rsid w:val="00482449"/>
    <w:rsid w:val="00483E9A"/>
    <w:rsid w:val="004858BF"/>
    <w:rsid w:val="004869C3"/>
    <w:rsid w:val="00490E61"/>
    <w:rsid w:val="00492063"/>
    <w:rsid w:val="00493DDF"/>
    <w:rsid w:val="00494CF7"/>
    <w:rsid w:val="004961FE"/>
    <w:rsid w:val="00496A08"/>
    <w:rsid w:val="00497F9C"/>
    <w:rsid w:val="004A1714"/>
    <w:rsid w:val="004A34CA"/>
    <w:rsid w:val="004A3786"/>
    <w:rsid w:val="004A5C1C"/>
    <w:rsid w:val="004A7895"/>
    <w:rsid w:val="004B113A"/>
    <w:rsid w:val="004B14F8"/>
    <w:rsid w:val="004B18E0"/>
    <w:rsid w:val="004B1CA7"/>
    <w:rsid w:val="004B27C3"/>
    <w:rsid w:val="004B29B4"/>
    <w:rsid w:val="004B4842"/>
    <w:rsid w:val="004B4A50"/>
    <w:rsid w:val="004B7869"/>
    <w:rsid w:val="004B7FEA"/>
    <w:rsid w:val="004C1ACD"/>
    <w:rsid w:val="004C33BA"/>
    <w:rsid w:val="004C7EC6"/>
    <w:rsid w:val="004D1C5E"/>
    <w:rsid w:val="004D38B3"/>
    <w:rsid w:val="004D3B61"/>
    <w:rsid w:val="004D447F"/>
    <w:rsid w:val="004D4AC8"/>
    <w:rsid w:val="004E0377"/>
    <w:rsid w:val="004E3012"/>
    <w:rsid w:val="004E3C21"/>
    <w:rsid w:val="004E52D0"/>
    <w:rsid w:val="004E6D4D"/>
    <w:rsid w:val="004F0F9E"/>
    <w:rsid w:val="004F3868"/>
    <w:rsid w:val="004F3AF2"/>
    <w:rsid w:val="004F6622"/>
    <w:rsid w:val="004F66FA"/>
    <w:rsid w:val="004F6941"/>
    <w:rsid w:val="004F6D6C"/>
    <w:rsid w:val="005004C7"/>
    <w:rsid w:val="005015A1"/>
    <w:rsid w:val="00501FCA"/>
    <w:rsid w:val="005025AE"/>
    <w:rsid w:val="00504C9D"/>
    <w:rsid w:val="005054B5"/>
    <w:rsid w:val="0050560E"/>
    <w:rsid w:val="00507F85"/>
    <w:rsid w:val="00511B12"/>
    <w:rsid w:val="00511B87"/>
    <w:rsid w:val="00515A48"/>
    <w:rsid w:val="005226AF"/>
    <w:rsid w:val="00522A7F"/>
    <w:rsid w:val="00523AA5"/>
    <w:rsid w:val="00523CF2"/>
    <w:rsid w:val="0052466E"/>
    <w:rsid w:val="005248F4"/>
    <w:rsid w:val="00524FC4"/>
    <w:rsid w:val="0052722B"/>
    <w:rsid w:val="00530659"/>
    <w:rsid w:val="00531099"/>
    <w:rsid w:val="005369FB"/>
    <w:rsid w:val="005415CD"/>
    <w:rsid w:val="00543442"/>
    <w:rsid w:val="0054372C"/>
    <w:rsid w:val="00545B58"/>
    <w:rsid w:val="00546967"/>
    <w:rsid w:val="005477EA"/>
    <w:rsid w:val="00550116"/>
    <w:rsid w:val="00553DF1"/>
    <w:rsid w:val="005541CB"/>
    <w:rsid w:val="0055472F"/>
    <w:rsid w:val="00560165"/>
    <w:rsid w:val="00561CF6"/>
    <w:rsid w:val="00562789"/>
    <w:rsid w:val="0056457E"/>
    <w:rsid w:val="00566BD6"/>
    <w:rsid w:val="0056722B"/>
    <w:rsid w:val="00567FAB"/>
    <w:rsid w:val="0057032E"/>
    <w:rsid w:val="00571E45"/>
    <w:rsid w:val="00573751"/>
    <w:rsid w:val="00580FDC"/>
    <w:rsid w:val="005844A4"/>
    <w:rsid w:val="00584711"/>
    <w:rsid w:val="005852E8"/>
    <w:rsid w:val="005855EC"/>
    <w:rsid w:val="00587B2B"/>
    <w:rsid w:val="00590A09"/>
    <w:rsid w:val="00590BA6"/>
    <w:rsid w:val="0059229E"/>
    <w:rsid w:val="00592A6F"/>
    <w:rsid w:val="00592ADB"/>
    <w:rsid w:val="00593D4E"/>
    <w:rsid w:val="00594B43"/>
    <w:rsid w:val="0059504C"/>
    <w:rsid w:val="005A0C92"/>
    <w:rsid w:val="005A1620"/>
    <w:rsid w:val="005A2A27"/>
    <w:rsid w:val="005A4FF5"/>
    <w:rsid w:val="005A57EF"/>
    <w:rsid w:val="005A5C96"/>
    <w:rsid w:val="005A7537"/>
    <w:rsid w:val="005A7F01"/>
    <w:rsid w:val="005B19D9"/>
    <w:rsid w:val="005B34BE"/>
    <w:rsid w:val="005B4512"/>
    <w:rsid w:val="005B53C7"/>
    <w:rsid w:val="005B5B7E"/>
    <w:rsid w:val="005B6A7A"/>
    <w:rsid w:val="005C1D38"/>
    <w:rsid w:val="005C2C63"/>
    <w:rsid w:val="005C49C0"/>
    <w:rsid w:val="005C520F"/>
    <w:rsid w:val="005D4A85"/>
    <w:rsid w:val="005D4B2A"/>
    <w:rsid w:val="005E09D3"/>
    <w:rsid w:val="005E0B02"/>
    <w:rsid w:val="005E15A8"/>
    <w:rsid w:val="005E1FE4"/>
    <w:rsid w:val="005E3EE7"/>
    <w:rsid w:val="005E3F38"/>
    <w:rsid w:val="005E4604"/>
    <w:rsid w:val="005E4926"/>
    <w:rsid w:val="005E6571"/>
    <w:rsid w:val="005E697A"/>
    <w:rsid w:val="005E6AB0"/>
    <w:rsid w:val="005E75AC"/>
    <w:rsid w:val="005E774D"/>
    <w:rsid w:val="005F05B2"/>
    <w:rsid w:val="005F429E"/>
    <w:rsid w:val="005F6368"/>
    <w:rsid w:val="005F70FF"/>
    <w:rsid w:val="005F7AB5"/>
    <w:rsid w:val="0060216E"/>
    <w:rsid w:val="00603F74"/>
    <w:rsid w:val="00604D40"/>
    <w:rsid w:val="006063B4"/>
    <w:rsid w:val="00607A93"/>
    <w:rsid w:val="00607AC7"/>
    <w:rsid w:val="0061278E"/>
    <w:rsid w:val="006137D6"/>
    <w:rsid w:val="00614CB2"/>
    <w:rsid w:val="0061650E"/>
    <w:rsid w:val="00620944"/>
    <w:rsid w:val="00621652"/>
    <w:rsid w:val="0062328F"/>
    <w:rsid w:val="00627F76"/>
    <w:rsid w:val="00631D27"/>
    <w:rsid w:val="00632B9D"/>
    <w:rsid w:val="00633086"/>
    <w:rsid w:val="006331BF"/>
    <w:rsid w:val="006331F6"/>
    <w:rsid w:val="006336ED"/>
    <w:rsid w:val="00633DC7"/>
    <w:rsid w:val="00634BCB"/>
    <w:rsid w:val="006363C3"/>
    <w:rsid w:val="0063696B"/>
    <w:rsid w:val="0064011B"/>
    <w:rsid w:val="006413A9"/>
    <w:rsid w:val="006413E9"/>
    <w:rsid w:val="00641423"/>
    <w:rsid w:val="0064227A"/>
    <w:rsid w:val="00644466"/>
    <w:rsid w:val="00646AC8"/>
    <w:rsid w:val="00650727"/>
    <w:rsid w:val="00650CB8"/>
    <w:rsid w:val="00652495"/>
    <w:rsid w:val="0065289F"/>
    <w:rsid w:val="00652AF4"/>
    <w:rsid w:val="00653241"/>
    <w:rsid w:val="006545BC"/>
    <w:rsid w:val="00655D96"/>
    <w:rsid w:val="00661522"/>
    <w:rsid w:val="00662E4A"/>
    <w:rsid w:val="00663317"/>
    <w:rsid w:val="0066537F"/>
    <w:rsid w:val="00666AEB"/>
    <w:rsid w:val="0066782E"/>
    <w:rsid w:val="00672192"/>
    <w:rsid w:val="00672B12"/>
    <w:rsid w:val="00673F20"/>
    <w:rsid w:val="00674BE7"/>
    <w:rsid w:val="00674F3A"/>
    <w:rsid w:val="00677B8E"/>
    <w:rsid w:val="0068233D"/>
    <w:rsid w:val="0068233F"/>
    <w:rsid w:val="006837DC"/>
    <w:rsid w:val="006907C7"/>
    <w:rsid w:val="00690D5A"/>
    <w:rsid w:val="0069456D"/>
    <w:rsid w:val="00695A76"/>
    <w:rsid w:val="006A270A"/>
    <w:rsid w:val="006A2887"/>
    <w:rsid w:val="006A315C"/>
    <w:rsid w:val="006A33C5"/>
    <w:rsid w:val="006A37EF"/>
    <w:rsid w:val="006A4BAE"/>
    <w:rsid w:val="006A5156"/>
    <w:rsid w:val="006A6908"/>
    <w:rsid w:val="006A7A88"/>
    <w:rsid w:val="006B0B2D"/>
    <w:rsid w:val="006B1398"/>
    <w:rsid w:val="006B5C16"/>
    <w:rsid w:val="006C176F"/>
    <w:rsid w:val="006C21C2"/>
    <w:rsid w:val="006C2B81"/>
    <w:rsid w:val="006C4458"/>
    <w:rsid w:val="006C5894"/>
    <w:rsid w:val="006D1D75"/>
    <w:rsid w:val="006D21BE"/>
    <w:rsid w:val="006D428E"/>
    <w:rsid w:val="006D4931"/>
    <w:rsid w:val="006D4A51"/>
    <w:rsid w:val="006D7111"/>
    <w:rsid w:val="006D754A"/>
    <w:rsid w:val="006E489F"/>
    <w:rsid w:val="006E6169"/>
    <w:rsid w:val="006F115A"/>
    <w:rsid w:val="006F274F"/>
    <w:rsid w:val="006F298D"/>
    <w:rsid w:val="006F37AA"/>
    <w:rsid w:val="006F421E"/>
    <w:rsid w:val="006F61E7"/>
    <w:rsid w:val="006F6CB6"/>
    <w:rsid w:val="00700C35"/>
    <w:rsid w:val="0070131D"/>
    <w:rsid w:val="00702380"/>
    <w:rsid w:val="007024C9"/>
    <w:rsid w:val="007048CB"/>
    <w:rsid w:val="0070502D"/>
    <w:rsid w:val="007066CF"/>
    <w:rsid w:val="007069CA"/>
    <w:rsid w:val="00706AC1"/>
    <w:rsid w:val="00706EA8"/>
    <w:rsid w:val="00707133"/>
    <w:rsid w:val="007078E7"/>
    <w:rsid w:val="00713A57"/>
    <w:rsid w:val="0071445E"/>
    <w:rsid w:val="00715074"/>
    <w:rsid w:val="00715667"/>
    <w:rsid w:val="0072043D"/>
    <w:rsid w:val="0072083D"/>
    <w:rsid w:val="00721186"/>
    <w:rsid w:val="00722E2D"/>
    <w:rsid w:val="00727E3E"/>
    <w:rsid w:val="007302FC"/>
    <w:rsid w:val="00730B35"/>
    <w:rsid w:val="00732189"/>
    <w:rsid w:val="007337E7"/>
    <w:rsid w:val="00733F39"/>
    <w:rsid w:val="00735E01"/>
    <w:rsid w:val="0073767E"/>
    <w:rsid w:val="007401D6"/>
    <w:rsid w:val="0074114B"/>
    <w:rsid w:val="00743D8C"/>
    <w:rsid w:val="007456D2"/>
    <w:rsid w:val="00745AC6"/>
    <w:rsid w:val="007463F5"/>
    <w:rsid w:val="007478A8"/>
    <w:rsid w:val="00750DD6"/>
    <w:rsid w:val="00750FBB"/>
    <w:rsid w:val="00753965"/>
    <w:rsid w:val="00753A11"/>
    <w:rsid w:val="00754DD6"/>
    <w:rsid w:val="00756A7F"/>
    <w:rsid w:val="007579E9"/>
    <w:rsid w:val="00762C6B"/>
    <w:rsid w:val="007667D1"/>
    <w:rsid w:val="00766F2A"/>
    <w:rsid w:val="00767933"/>
    <w:rsid w:val="007710E5"/>
    <w:rsid w:val="00771894"/>
    <w:rsid w:val="00771FA7"/>
    <w:rsid w:val="00773F40"/>
    <w:rsid w:val="007745E3"/>
    <w:rsid w:val="007752C3"/>
    <w:rsid w:val="00780731"/>
    <w:rsid w:val="00783804"/>
    <w:rsid w:val="00785C46"/>
    <w:rsid w:val="00786DE6"/>
    <w:rsid w:val="0079091E"/>
    <w:rsid w:val="00793057"/>
    <w:rsid w:val="007940BC"/>
    <w:rsid w:val="00795A00"/>
    <w:rsid w:val="00795DBC"/>
    <w:rsid w:val="00797AC2"/>
    <w:rsid w:val="00797D76"/>
    <w:rsid w:val="00797ECA"/>
    <w:rsid w:val="007A235D"/>
    <w:rsid w:val="007A31AE"/>
    <w:rsid w:val="007A31E3"/>
    <w:rsid w:val="007A49F2"/>
    <w:rsid w:val="007A5273"/>
    <w:rsid w:val="007A5528"/>
    <w:rsid w:val="007A575C"/>
    <w:rsid w:val="007A5A06"/>
    <w:rsid w:val="007A632B"/>
    <w:rsid w:val="007A6C8E"/>
    <w:rsid w:val="007A715E"/>
    <w:rsid w:val="007B1066"/>
    <w:rsid w:val="007B146C"/>
    <w:rsid w:val="007B14A7"/>
    <w:rsid w:val="007B566D"/>
    <w:rsid w:val="007B66A3"/>
    <w:rsid w:val="007C0F7D"/>
    <w:rsid w:val="007C18B5"/>
    <w:rsid w:val="007D1BCD"/>
    <w:rsid w:val="007D1EFC"/>
    <w:rsid w:val="007D21FF"/>
    <w:rsid w:val="007D2419"/>
    <w:rsid w:val="007D3639"/>
    <w:rsid w:val="007D4416"/>
    <w:rsid w:val="007D4CCA"/>
    <w:rsid w:val="007D4DF5"/>
    <w:rsid w:val="007D58AC"/>
    <w:rsid w:val="007D7FF8"/>
    <w:rsid w:val="007E2476"/>
    <w:rsid w:val="007E4E2C"/>
    <w:rsid w:val="007E5F4D"/>
    <w:rsid w:val="007E6AD7"/>
    <w:rsid w:val="007E78B4"/>
    <w:rsid w:val="007F02C2"/>
    <w:rsid w:val="007F0F87"/>
    <w:rsid w:val="007F2831"/>
    <w:rsid w:val="007F28AF"/>
    <w:rsid w:val="007F6521"/>
    <w:rsid w:val="00802B2A"/>
    <w:rsid w:val="00805053"/>
    <w:rsid w:val="008058CB"/>
    <w:rsid w:val="00805A46"/>
    <w:rsid w:val="00810B91"/>
    <w:rsid w:val="00811319"/>
    <w:rsid w:val="008114EA"/>
    <w:rsid w:val="00811757"/>
    <w:rsid w:val="008122A6"/>
    <w:rsid w:val="00813348"/>
    <w:rsid w:val="00817551"/>
    <w:rsid w:val="00821043"/>
    <w:rsid w:val="0082250F"/>
    <w:rsid w:val="00823740"/>
    <w:rsid w:val="008241D1"/>
    <w:rsid w:val="00825EDB"/>
    <w:rsid w:val="00826A7F"/>
    <w:rsid w:val="00826F09"/>
    <w:rsid w:val="00826F30"/>
    <w:rsid w:val="008274AF"/>
    <w:rsid w:val="00827C51"/>
    <w:rsid w:val="0083271F"/>
    <w:rsid w:val="00837188"/>
    <w:rsid w:val="00841E30"/>
    <w:rsid w:val="0084408A"/>
    <w:rsid w:val="00846D47"/>
    <w:rsid w:val="0084780F"/>
    <w:rsid w:val="00847B47"/>
    <w:rsid w:val="00851719"/>
    <w:rsid w:val="00852D3A"/>
    <w:rsid w:val="00853039"/>
    <w:rsid w:val="0085410B"/>
    <w:rsid w:val="00855BC2"/>
    <w:rsid w:val="00857DC8"/>
    <w:rsid w:val="00860F15"/>
    <w:rsid w:val="00861C61"/>
    <w:rsid w:val="00862004"/>
    <w:rsid w:val="00864717"/>
    <w:rsid w:val="00864BF6"/>
    <w:rsid w:val="0086556E"/>
    <w:rsid w:val="00867EA0"/>
    <w:rsid w:val="00871AAC"/>
    <w:rsid w:val="0087209E"/>
    <w:rsid w:val="00872812"/>
    <w:rsid w:val="0087376D"/>
    <w:rsid w:val="00873AF6"/>
    <w:rsid w:val="00874A81"/>
    <w:rsid w:val="00875067"/>
    <w:rsid w:val="00875EA1"/>
    <w:rsid w:val="00877D30"/>
    <w:rsid w:val="00877DC8"/>
    <w:rsid w:val="00883188"/>
    <w:rsid w:val="00884779"/>
    <w:rsid w:val="00890563"/>
    <w:rsid w:val="008938FD"/>
    <w:rsid w:val="00895D3D"/>
    <w:rsid w:val="008961DF"/>
    <w:rsid w:val="00896475"/>
    <w:rsid w:val="008967CE"/>
    <w:rsid w:val="008974E5"/>
    <w:rsid w:val="008978AF"/>
    <w:rsid w:val="008A181C"/>
    <w:rsid w:val="008A20A7"/>
    <w:rsid w:val="008A34FB"/>
    <w:rsid w:val="008A3535"/>
    <w:rsid w:val="008A4614"/>
    <w:rsid w:val="008A535B"/>
    <w:rsid w:val="008A5B45"/>
    <w:rsid w:val="008A6298"/>
    <w:rsid w:val="008A65A4"/>
    <w:rsid w:val="008B1740"/>
    <w:rsid w:val="008B257A"/>
    <w:rsid w:val="008B411C"/>
    <w:rsid w:val="008B4CE6"/>
    <w:rsid w:val="008C1C93"/>
    <w:rsid w:val="008C1FC1"/>
    <w:rsid w:val="008C36F2"/>
    <w:rsid w:val="008C422C"/>
    <w:rsid w:val="008C6BD8"/>
    <w:rsid w:val="008C6EB5"/>
    <w:rsid w:val="008D1639"/>
    <w:rsid w:val="008D4EF9"/>
    <w:rsid w:val="008D63F8"/>
    <w:rsid w:val="008E2A00"/>
    <w:rsid w:val="008E386D"/>
    <w:rsid w:val="008E5C56"/>
    <w:rsid w:val="008E7B66"/>
    <w:rsid w:val="008F4471"/>
    <w:rsid w:val="008F4B87"/>
    <w:rsid w:val="008F52C4"/>
    <w:rsid w:val="008F581E"/>
    <w:rsid w:val="008F6BF8"/>
    <w:rsid w:val="00900342"/>
    <w:rsid w:val="00903035"/>
    <w:rsid w:val="00903267"/>
    <w:rsid w:val="0090444D"/>
    <w:rsid w:val="00905FE6"/>
    <w:rsid w:val="00907FDC"/>
    <w:rsid w:val="00912EDD"/>
    <w:rsid w:val="00912FBA"/>
    <w:rsid w:val="009138BB"/>
    <w:rsid w:val="00914194"/>
    <w:rsid w:val="00914C50"/>
    <w:rsid w:val="00922968"/>
    <w:rsid w:val="00923AEE"/>
    <w:rsid w:val="009241D6"/>
    <w:rsid w:val="00926FEB"/>
    <w:rsid w:val="00927AFF"/>
    <w:rsid w:val="00930313"/>
    <w:rsid w:val="00932535"/>
    <w:rsid w:val="009333C2"/>
    <w:rsid w:val="009434A0"/>
    <w:rsid w:val="0094365F"/>
    <w:rsid w:val="00943C22"/>
    <w:rsid w:val="00943F02"/>
    <w:rsid w:val="009440E5"/>
    <w:rsid w:val="00945A07"/>
    <w:rsid w:val="009460FC"/>
    <w:rsid w:val="00947424"/>
    <w:rsid w:val="009502A0"/>
    <w:rsid w:val="0095079F"/>
    <w:rsid w:val="00950E86"/>
    <w:rsid w:val="00951BE8"/>
    <w:rsid w:val="009559EE"/>
    <w:rsid w:val="00961835"/>
    <w:rsid w:val="00961CAF"/>
    <w:rsid w:val="0096528E"/>
    <w:rsid w:val="00965375"/>
    <w:rsid w:val="009674B6"/>
    <w:rsid w:val="00970AED"/>
    <w:rsid w:val="00972873"/>
    <w:rsid w:val="00974797"/>
    <w:rsid w:val="009761F2"/>
    <w:rsid w:val="009768DE"/>
    <w:rsid w:val="00980B56"/>
    <w:rsid w:val="0098163F"/>
    <w:rsid w:val="009819C1"/>
    <w:rsid w:val="00982E2F"/>
    <w:rsid w:val="00984599"/>
    <w:rsid w:val="009850DE"/>
    <w:rsid w:val="00987272"/>
    <w:rsid w:val="00990BC1"/>
    <w:rsid w:val="009913C9"/>
    <w:rsid w:val="00993C66"/>
    <w:rsid w:val="0099426A"/>
    <w:rsid w:val="00995204"/>
    <w:rsid w:val="009A064A"/>
    <w:rsid w:val="009A3A0B"/>
    <w:rsid w:val="009A496F"/>
    <w:rsid w:val="009A7141"/>
    <w:rsid w:val="009A7DC3"/>
    <w:rsid w:val="009B0200"/>
    <w:rsid w:val="009B1ED1"/>
    <w:rsid w:val="009B2BFB"/>
    <w:rsid w:val="009B37F8"/>
    <w:rsid w:val="009B4F67"/>
    <w:rsid w:val="009B50FB"/>
    <w:rsid w:val="009B73A4"/>
    <w:rsid w:val="009C2395"/>
    <w:rsid w:val="009C2B64"/>
    <w:rsid w:val="009C2CE9"/>
    <w:rsid w:val="009C4546"/>
    <w:rsid w:val="009C48AF"/>
    <w:rsid w:val="009C4E2F"/>
    <w:rsid w:val="009C7F1A"/>
    <w:rsid w:val="009D0987"/>
    <w:rsid w:val="009D17DC"/>
    <w:rsid w:val="009D20C9"/>
    <w:rsid w:val="009D7AE9"/>
    <w:rsid w:val="009F2057"/>
    <w:rsid w:val="009F218E"/>
    <w:rsid w:val="009F2C07"/>
    <w:rsid w:val="009F57A4"/>
    <w:rsid w:val="009F5C0D"/>
    <w:rsid w:val="00A01A76"/>
    <w:rsid w:val="00A064E0"/>
    <w:rsid w:val="00A101E7"/>
    <w:rsid w:val="00A10A1F"/>
    <w:rsid w:val="00A1160F"/>
    <w:rsid w:val="00A12009"/>
    <w:rsid w:val="00A145DC"/>
    <w:rsid w:val="00A14D27"/>
    <w:rsid w:val="00A178ED"/>
    <w:rsid w:val="00A235AF"/>
    <w:rsid w:val="00A23A6B"/>
    <w:rsid w:val="00A23AD5"/>
    <w:rsid w:val="00A23C3C"/>
    <w:rsid w:val="00A23D75"/>
    <w:rsid w:val="00A24129"/>
    <w:rsid w:val="00A24DC6"/>
    <w:rsid w:val="00A26779"/>
    <w:rsid w:val="00A301A6"/>
    <w:rsid w:val="00A33AB5"/>
    <w:rsid w:val="00A34638"/>
    <w:rsid w:val="00A34D1A"/>
    <w:rsid w:val="00A353B6"/>
    <w:rsid w:val="00A4010D"/>
    <w:rsid w:val="00A414F7"/>
    <w:rsid w:val="00A52032"/>
    <w:rsid w:val="00A53415"/>
    <w:rsid w:val="00A5414C"/>
    <w:rsid w:val="00A56B4A"/>
    <w:rsid w:val="00A61D98"/>
    <w:rsid w:val="00A61E33"/>
    <w:rsid w:val="00A65B43"/>
    <w:rsid w:val="00A67F2A"/>
    <w:rsid w:val="00A736B3"/>
    <w:rsid w:val="00A74830"/>
    <w:rsid w:val="00A74AAC"/>
    <w:rsid w:val="00A77E7D"/>
    <w:rsid w:val="00A83C04"/>
    <w:rsid w:val="00A843EE"/>
    <w:rsid w:val="00A864E4"/>
    <w:rsid w:val="00A867D9"/>
    <w:rsid w:val="00A87EEA"/>
    <w:rsid w:val="00A90705"/>
    <w:rsid w:val="00A91DDB"/>
    <w:rsid w:val="00A920B5"/>
    <w:rsid w:val="00A92F27"/>
    <w:rsid w:val="00A94449"/>
    <w:rsid w:val="00A94583"/>
    <w:rsid w:val="00A953D9"/>
    <w:rsid w:val="00A95806"/>
    <w:rsid w:val="00AA0013"/>
    <w:rsid w:val="00AA02FD"/>
    <w:rsid w:val="00AA1B70"/>
    <w:rsid w:val="00AA1E6E"/>
    <w:rsid w:val="00AA1F33"/>
    <w:rsid w:val="00AA3DFB"/>
    <w:rsid w:val="00AA4368"/>
    <w:rsid w:val="00AA4604"/>
    <w:rsid w:val="00AA473F"/>
    <w:rsid w:val="00AA5A01"/>
    <w:rsid w:val="00AA5D79"/>
    <w:rsid w:val="00AA60C8"/>
    <w:rsid w:val="00AB0347"/>
    <w:rsid w:val="00AB0C0B"/>
    <w:rsid w:val="00AB2148"/>
    <w:rsid w:val="00AB242A"/>
    <w:rsid w:val="00AB384E"/>
    <w:rsid w:val="00AB480B"/>
    <w:rsid w:val="00AB6DC1"/>
    <w:rsid w:val="00AB7A79"/>
    <w:rsid w:val="00AB7FAD"/>
    <w:rsid w:val="00AC00E8"/>
    <w:rsid w:val="00AC2788"/>
    <w:rsid w:val="00AC45D2"/>
    <w:rsid w:val="00AC4F5D"/>
    <w:rsid w:val="00AC51A5"/>
    <w:rsid w:val="00AC5566"/>
    <w:rsid w:val="00AD0576"/>
    <w:rsid w:val="00AD20FA"/>
    <w:rsid w:val="00AD3A6E"/>
    <w:rsid w:val="00AD670C"/>
    <w:rsid w:val="00AD68A9"/>
    <w:rsid w:val="00AE264A"/>
    <w:rsid w:val="00AE31E0"/>
    <w:rsid w:val="00AE3F8B"/>
    <w:rsid w:val="00AE60F0"/>
    <w:rsid w:val="00AF29C1"/>
    <w:rsid w:val="00AF43F5"/>
    <w:rsid w:val="00AF53F2"/>
    <w:rsid w:val="00AF7911"/>
    <w:rsid w:val="00AF7C4F"/>
    <w:rsid w:val="00B00413"/>
    <w:rsid w:val="00B018A2"/>
    <w:rsid w:val="00B02D67"/>
    <w:rsid w:val="00B03F2E"/>
    <w:rsid w:val="00B046DD"/>
    <w:rsid w:val="00B05233"/>
    <w:rsid w:val="00B13019"/>
    <w:rsid w:val="00B16B07"/>
    <w:rsid w:val="00B1711C"/>
    <w:rsid w:val="00B17839"/>
    <w:rsid w:val="00B17EBB"/>
    <w:rsid w:val="00B20CE1"/>
    <w:rsid w:val="00B23841"/>
    <w:rsid w:val="00B2456A"/>
    <w:rsid w:val="00B24B25"/>
    <w:rsid w:val="00B24BAE"/>
    <w:rsid w:val="00B26265"/>
    <w:rsid w:val="00B265EC"/>
    <w:rsid w:val="00B30FB0"/>
    <w:rsid w:val="00B3160F"/>
    <w:rsid w:val="00B31864"/>
    <w:rsid w:val="00B32963"/>
    <w:rsid w:val="00B32A58"/>
    <w:rsid w:val="00B3472B"/>
    <w:rsid w:val="00B350B9"/>
    <w:rsid w:val="00B35F10"/>
    <w:rsid w:val="00B44D25"/>
    <w:rsid w:val="00B45691"/>
    <w:rsid w:val="00B47ADD"/>
    <w:rsid w:val="00B50A7B"/>
    <w:rsid w:val="00B51FCB"/>
    <w:rsid w:val="00B51FE8"/>
    <w:rsid w:val="00B527C5"/>
    <w:rsid w:val="00B55451"/>
    <w:rsid w:val="00B558C5"/>
    <w:rsid w:val="00B603A7"/>
    <w:rsid w:val="00B61D62"/>
    <w:rsid w:val="00B61FF0"/>
    <w:rsid w:val="00B626D5"/>
    <w:rsid w:val="00B64FB4"/>
    <w:rsid w:val="00B65FAE"/>
    <w:rsid w:val="00B671F9"/>
    <w:rsid w:val="00B67F8C"/>
    <w:rsid w:val="00B71294"/>
    <w:rsid w:val="00B72D98"/>
    <w:rsid w:val="00B73819"/>
    <w:rsid w:val="00B7586E"/>
    <w:rsid w:val="00B75D1D"/>
    <w:rsid w:val="00B8110B"/>
    <w:rsid w:val="00B81DC8"/>
    <w:rsid w:val="00B82B83"/>
    <w:rsid w:val="00B84107"/>
    <w:rsid w:val="00B8610D"/>
    <w:rsid w:val="00B86952"/>
    <w:rsid w:val="00B876A6"/>
    <w:rsid w:val="00B903C6"/>
    <w:rsid w:val="00B92660"/>
    <w:rsid w:val="00B9386C"/>
    <w:rsid w:val="00B94A54"/>
    <w:rsid w:val="00B96278"/>
    <w:rsid w:val="00B97EBE"/>
    <w:rsid w:val="00BA2DB0"/>
    <w:rsid w:val="00BA40FF"/>
    <w:rsid w:val="00BA5956"/>
    <w:rsid w:val="00BA758B"/>
    <w:rsid w:val="00BA7E31"/>
    <w:rsid w:val="00BB1BB4"/>
    <w:rsid w:val="00BB1BED"/>
    <w:rsid w:val="00BB4F7A"/>
    <w:rsid w:val="00BB5465"/>
    <w:rsid w:val="00BC1E60"/>
    <w:rsid w:val="00BC360E"/>
    <w:rsid w:val="00BC4F35"/>
    <w:rsid w:val="00BC632B"/>
    <w:rsid w:val="00BD0419"/>
    <w:rsid w:val="00BD09FA"/>
    <w:rsid w:val="00BD0CA7"/>
    <w:rsid w:val="00BD2ABD"/>
    <w:rsid w:val="00BD31C0"/>
    <w:rsid w:val="00BD4378"/>
    <w:rsid w:val="00BD5CC7"/>
    <w:rsid w:val="00BD6992"/>
    <w:rsid w:val="00BD7385"/>
    <w:rsid w:val="00BE0063"/>
    <w:rsid w:val="00BE0996"/>
    <w:rsid w:val="00BE2220"/>
    <w:rsid w:val="00BE4DE4"/>
    <w:rsid w:val="00BF1BB4"/>
    <w:rsid w:val="00BF33E2"/>
    <w:rsid w:val="00BF3917"/>
    <w:rsid w:val="00BF40F2"/>
    <w:rsid w:val="00BF5387"/>
    <w:rsid w:val="00C0047F"/>
    <w:rsid w:val="00C00BBC"/>
    <w:rsid w:val="00C00EA5"/>
    <w:rsid w:val="00C01127"/>
    <w:rsid w:val="00C01744"/>
    <w:rsid w:val="00C01F9E"/>
    <w:rsid w:val="00C05648"/>
    <w:rsid w:val="00C0674F"/>
    <w:rsid w:val="00C140D3"/>
    <w:rsid w:val="00C146EB"/>
    <w:rsid w:val="00C14DBC"/>
    <w:rsid w:val="00C15AB8"/>
    <w:rsid w:val="00C20A99"/>
    <w:rsid w:val="00C215AC"/>
    <w:rsid w:val="00C21685"/>
    <w:rsid w:val="00C23513"/>
    <w:rsid w:val="00C300AE"/>
    <w:rsid w:val="00C30F78"/>
    <w:rsid w:val="00C31A41"/>
    <w:rsid w:val="00C32620"/>
    <w:rsid w:val="00C345F6"/>
    <w:rsid w:val="00C351EC"/>
    <w:rsid w:val="00C377B7"/>
    <w:rsid w:val="00C40692"/>
    <w:rsid w:val="00C425B6"/>
    <w:rsid w:val="00C4374D"/>
    <w:rsid w:val="00C444A1"/>
    <w:rsid w:val="00C45609"/>
    <w:rsid w:val="00C45D88"/>
    <w:rsid w:val="00C46B78"/>
    <w:rsid w:val="00C46CDD"/>
    <w:rsid w:val="00C47136"/>
    <w:rsid w:val="00C50960"/>
    <w:rsid w:val="00C526B6"/>
    <w:rsid w:val="00C55DEF"/>
    <w:rsid w:val="00C5653C"/>
    <w:rsid w:val="00C566D4"/>
    <w:rsid w:val="00C57DA4"/>
    <w:rsid w:val="00C64681"/>
    <w:rsid w:val="00C719EA"/>
    <w:rsid w:val="00C71BA0"/>
    <w:rsid w:val="00C7428E"/>
    <w:rsid w:val="00C746A8"/>
    <w:rsid w:val="00C748C9"/>
    <w:rsid w:val="00C7552F"/>
    <w:rsid w:val="00C76130"/>
    <w:rsid w:val="00C76186"/>
    <w:rsid w:val="00C7724A"/>
    <w:rsid w:val="00C77972"/>
    <w:rsid w:val="00C810E7"/>
    <w:rsid w:val="00C8112F"/>
    <w:rsid w:val="00C83B9F"/>
    <w:rsid w:val="00C850D5"/>
    <w:rsid w:val="00C86243"/>
    <w:rsid w:val="00C87C72"/>
    <w:rsid w:val="00C90089"/>
    <w:rsid w:val="00C91CE6"/>
    <w:rsid w:val="00C94B5F"/>
    <w:rsid w:val="00C94C66"/>
    <w:rsid w:val="00C966F7"/>
    <w:rsid w:val="00C96AD4"/>
    <w:rsid w:val="00C97484"/>
    <w:rsid w:val="00C97CA5"/>
    <w:rsid w:val="00C97F3E"/>
    <w:rsid w:val="00CA359E"/>
    <w:rsid w:val="00CA379E"/>
    <w:rsid w:val="00CA44A3"/>
    <w:rsid w:val="00CA51E5"/>
    <w:rsid w:val="00CA6C31"/>
    <w:rsid w:val="00CB056F"/>
    <w:rsid w:val="00CB25F2"/>
    <w:rsid w:val="00CB2800"/>
    <w:rsid w:val="00CB344D"/>
    <w:rsid w:val="00CB4A7E"/>
    <w:rsid w:val="00CB66BF"/>
    <w:rsid w:val="00CB687A"/>
    <w:rsid w:val="00CB739B"/>
    <w:rsid w:val="00CB7E88"/>
    <w:rsid w:val="00CC1220"/>
    <w:rsid w:val="00CC150B"/>
    <w:rsid w:val="00CC3731"/>
    <w:rsid w:val="00CC63D9"/>
    <w:rsid w:val="00CC7E88"/>
    <w:rsid w:val="00CD33D3"/>
    <w:rsid w:val="00CD5524"/>
    <w:rsid w:val="00CD6B5C"/>
    <w:rsid w:val="00CE24AF"/>
    <w:rsid w:val="00CE2ACC"/>
    <w:rsid w:val="00CE338F"/>
    <w:rsid w:val="00CE3FD2"/>
    <w:rsid w:val="00CE4DED"/>
    <w:rsid w:val="00CE69D6"/>
    <w:rsid w:val="00CE70E4"/>
    <w:rsid w:val="00CE7861"/>
    <w:rsid w:val="00CF0021"/>
    <w:rsid w:val="00CF0A98"/>
    <w:rsid w:val="00CF2196"/>
    <w:rsid w:val="00CF2246"/>
    <w:rsid w:val="00CF530D"/>
    <w:rsid w:val="00CF5D14"/>
    <w:rsid w:val="00CF61BA"/>
    <w:rsid w:val="00CF71A8"/>
    <w:rsid w:val="00D005E1"/>
    <w:rsid w:val="00D00ED5"/>
    <w:rsid w:val="00D0244F"/>
    <w:rsid w:val="00D0349B"/>
    <w:rsid w:val="00D034FE"/>
    <w:rsid w:val="00D03809"/>
    <w:rsid w:val="00D07C1C"/>
    <w:rsid w:val="00D10F41"/>
    <w:rsid w:val="00D11270"/>
    <w:rsid w:val="00D118D6"/>
    <w:rsid w:val="00D12F93"/>
    <w:rsid w:val="00D1482A"/>
    <w:rsid w:val="00D149E2"/>
    <w:rsid w:val="00D15C5C"/>
    <w:rsid w:val="00D17634"/>
    <w:rsid w:val="00D17F73"/>
    <w:rsid w:val="00D203AE"/>
    <w:rsid w:val="00D20515"/>
    <w:rsid w:val="00D206EB"/>
    <w:rsid w:val="00D2337C"/>
    <w:rsid w:val="00D23ACC"/>
    <w:rsid w:val="00D24423"/>
    <w:rsid w:val="00D31180"/>
    <w:rsid w:val="00D33E41"/>
    <w:rsid w:val="00D3412B"/>
    <w:rsid w:val="00D34A2C"/>
    <w:rsid w:val="00D404B6"/>
    <w:rsid w:val="00D40BBA"/>
    <w:rsid w:val="00D45812"/>
    <w:rsid w:val="00D5238B"/>
    <w:rsid w:val="00D52AD5"/>
    <w:rsid w:val="00D5487A"/>
    <w:rsid w:val="00D5506B"/>
    <w:rsid w:val="00D700B1"/>
    <w:rsid w:val="00D71127"/>
    <w:rsid w:val="00D71C77"/>
    <w:rsid w:val="00D73089"/>
    <w:rsid w:val="00D73D70"/>
    <w:rsid w:val="00D75A2D"/>
    <w:rsid w:val="00D76210"/>
    <w:rsid w:val="00D810BA"/>
    <w:rsid w:val="00D81E99"/>
    <w:rsid w:val="00D82B90"/>
    <w:rsid w:val="00D83522"/>
    <w:rsid w:val="00D8543F"/>
    <w:rsid w:val="00D8718F"/>
    <w:rsid w:val="00D874E3"/>
    <w:rsid w:val="00D87D6F"/>
    <w:rsid w:val="00D91963"/>
    <w:rsid w:val="00D92EF8"/>
    <w:rsid w:val="00DA04F9"/>
    <w:rsid w:val="00DA25BA"/>
    <w:rsid w:val="00DA46F0"/>
    <w:rsid w:val="00DA5EF6"/>
    <w:rsid w:val="00DA686A"/>
    <w:rsid w:val="00DB1C4F"/>
    <w:rsid w:val="00DB320A"/>
    <w:rsid w:val="00DB4E01"/>
    <w:rsid w:val="00DB6916"/>
    <w:rsid w:val="00DC0C4D"/>
    <w:rsid w:val="00DC1D40"/>
    <w:rsid w:val="00DC2193"/>
    <w:rsid w:val="00DC3092"/>
    <w:rsid w:val="00DD09E4"/>
    <w:rsid w:val="00DD1D32"/>
    <w:rsid w:val="00DD2763"/>
    <w:rsid w:val="00DD344A"/>
    <w:rsid w:val="00DD3AEE"/>
    <w:rsid w:val="00DD6C6F"/>
    <w:rsid w:val="00DD769D"/>
    <w:rsid w:val="00DE0661"/>
    <w:rsid w:val="00DE10D3"/>
    <w:rsid w:val="00DE179A"/>
    <w:rsid w:val="00DE1B3C"/>
    <w:rsid w:val="00DE295B"/>
    <w:rsid w:val="00DE3145"/>
    <w:rsid w:val="00DE4612"/>
    <w:rsid w:val="00DF3927"/>
    <w:rsid w:val="00E05104"/>
    <w:rsid w:val="00E0558A"/>
    <w:rsid w:val="00E05F79"/>
    <w:rsid w:val="00E102EA"/>
    <w:rsid w:val="00E113F1"/>
    <w:rsid w:val="00E11709"/>
    <w:rsid w:val="00E128E7"/>
    <w:rsid w:val="00E12D3C"/>
    <w:rsid w:val="00E14367"/>
    <w:rsid w:val="00E15521"/>
    <w:rsid w:val="00E208D5"/>
    <w:rsid w:val="00E2090A"/>
    <w:rsid w:val="00E22646"/>
    <w:rsid w:val="00E237EC"/>
    <w:rsid w:val="00E23D22"/>
    <w:rsid w:val="00E24F54"/>
    <w:rsid w:val="00E259D1"/>
    <w:rsid w:val="00E27ACE"/>
    <w:rsid w:val="00E329C9"/>
    <w:rsid w:val="00E33AC8"/>
    <w:rsid w:val="00E35ACA"/>
    <w:rsid w:val="00E40B40"/>
    <w:rsid w:val="00E437AD"/>
    <w:rsid w:val="00E4507C"/>
    <w:rsid w:val="00E467F7"/>
    <w:rsid w:val="00E47C43"/>
    <w:rsid w:val="00E5014D"/>
    <w:rsid w:val="00E52D70"/>
    <w:rsid w:val="00E53680"/>
    <w:rsid w:val="00E539F0"/>
    <w:rsid w:val="00E54BAA"/>
    <w:rsid w:val="00E55AE7"/>
    <w:rsid w:val="00E56484"/>
    <w:rsid w:val="00E57A9D"/>
    <w:rsid w:val="00E6347F"/>
    <w:rsid w:val="00E637F7"/>
    <w:rsid w:val="00E65ADF"/>
    <w:rsid w:val="00E66CC9"/>
    <w:rsid w:val="00E708DE"/>
    <w:rsid w:val="00E739D9"/>
    <w:rsid w:val="00E75A19"/>
    <w:rsid w:val="00E77202"/>
    <w:rsid w:val="00E80C8C"/>
    <w:rsid w:val="00E81B7C"/>
    <w:rsid w:val="00E836D0"/>
    <w:rsid w:val="00E8388D"/>
    <w:rsid w:val="00E83CBD"/>
    <w:rsid w:val="00E856D2"/>
    <w:rsid w:val="00E86448"/>
    <w:rsid w:val="00E90977"/>
    <w:rsid w:val="00E9473E"/>
    <w:rsid w:val="00EA1D63"/>
    <w:rsid w:val="00EA4716"/>
    <w:rsid w:val="00EA7574"/>
    <w:rsid w:val="00EA7EC5"/>
    <w:rsid w:val="00EB5CC2"/>
    <w:rsid w:val="00EB6755"/>
    <w:rsid w:val="00EB6DA2"/>
    <w:rsid w:val="00EB780C"/>
    <w:rsid w:val="00EC03F6"/>
    <w:rsid w:val="00EC3189"/>
    <w:rsid w:val="00EC7680"/>
    <w:rsid w:val="00ED1769"/>
    <w:rsid w:val="00ED1AA1"/>
    <w:rsid w:val="00ED1E84"/>
    <w:rsid w:val="00ED24E0"/>
    <w:rsid w:val="00ED2C4B"/>
    <w:rsid w:val="00ED373C"/>
    <w:rsid w:val="00ED471B"/>
    <w:rsid w:val="00EE1344"/>
    <w:rsid w:val="00EE6087"/>
    <w:rsid w:val="00EF069E"/>
    <w:rsid w:val="00EF1833"/>
    <w:rsid w:val="00EF1B54"/>
    <w:rsid w:val="00EF1BC8"/>
    <w:rsid w:val="00EF240B"/>
    <w:rsid w:val="00EF2870"/>
    <w:rsid w:val="00EF35BF"/>
    <w:rsid w:val="00EF4C2B"/>
    <w:rsid w:val="00EF4D76"/>
    <w:rsid w:val="00EF50BE"/>
    <w:rsid w:val="00EF54A3"/>
    <w:rsid w:val="00EF5A20"/>
    <w:rsid w:val="00EF6076"/>
    <w:rsid w:val="00EF633B"/>
    <w:rsid w:val="00EF78C1"/>
    <w:rsid w:val="00F00F77"/>
    <w:rsid w:val="00F028CF"/>
    <w:rsid w:val="00F04311"/>
    <w:rsid w:val="00F05843"/>
    <w:rsid w:val="00F05861"/>
    <w:rsid w:val="00F0684B"/>
    <w:rsid w:val="00F108D3"/>
    <w:rsid w:val="00F1255E"/>
    <w:rsid w:val="00F137B8"/>
    <w:rsid w:val="00F1387B"/>
    <w:rsid w:val="00F162F1"/>
    <w:rsid w:val="00F169AA"/>
    <w:rsid w:val="00F207CD"/>
    <w:rsid w:val="00F214F3"/>
    <w:rsid w:val="00F21D5D"/>
    <w:rsid w:val="00F22AB1"/>
    <w:rsid w:val="00F230EA"/>
    <w:rsid w:val="00F24171"/>
    <w:rsid w:val="00F24F76"/>
    <w:rsid w:val="00F30439"/>
    <w:rsid w:val="00F31520"/>
    <w:rsid w:val="00F337A4"/>
    <w:rsid w:val="00F34577"/>
    <w:rsid w:val="00F34C8B"/>
    <w:rsid w:val="00F3581F"/>
    <w:rsid w:val="00F35B97"/>
    <w:rsid w:val="00F371E3"/>
    <w:rsid w:val="00F40C72"/>
    <w:rsid w:val="00F4100D"/>
    <w:rsid w:val="00F41BFB"/>
    <w:rsid w:val="00F478AE"/>
    <w:rsid w:val="00F47A8A"/>
    <w:rsid w:val="00F50A6A"/>
    <w:rsid w:val="00F5370F"/>
    <w:rsid w:val="00F540CA"/>
    <w:rsid w:val="00F5438E"/>
    <w:rsid w:val="00F54BAE"/>
    <w:rsid w:val="00F61C12"/>
    <w:rsid w:val="00F61E3D"/>
    <w:rsid w:val="00F61EB7"/>
    <w:rsid w:val="00F64677"/>
    <w:rsid w:val="00F6752F"/>
    <w:rsid w:val="00F72F59"/>
    <w:rsid w:val="00F72FF9"/>
    <w:rsid w:val="00F751F6"/>
    <w:rsid w:val="00F75484"/>
    <w:rsid w:val="00F8074C"/>
    <w:rsid w:val="00F8357D"/>
    <w:rsid w:val="00F86C31"/>
    <w:rsid w:val="00F86D00"/>
    <w:rsid w:val="00F8780E"/>
    <w:rsid w:val="00FA010F"/>
    <w:rsid w:val="00FA0654"/>
    <w:rsid w:val="00FA1EBA"/>
    <w:rsid w:val="00FA2243"/>
    <w:rsid w:val="00FA2383"/>
    <w:rsid w:val="00FA2606"/>
    <w:rsid w:val="00FA2C91"/>
    <w:rsid w:val="00FA32A1"/>
    <w:rsid w:val="00FA767E"/>
    <w:rsid w:val="00FB0E40"/>
    <w:rsid w:val="00FB2BBD"/>
    <w:rsid w:val="00FB3844"/>
    <w:rsid w:val="00FB4B96"/>
    <w:rsid w:val="00FB7821"/>
    <w:rsid w:val="00FC0AF6"/>
    <w:rsid w:val="00FC2C66"/>
    <w:rsid w:val="00FC2D51"/>
    <w:rsid w:val="00FC6FA1"/>
    <w:rsid w:val="00FD044A"/>
    <w:rsid w:val="00FD1466"/>
    <w:rsid w:val="00FD221C"/>
    <w:rsid w:val="00FD2652"/>
    <w:rsid w:val="00FD2901"/>
    <w:rsid w:val="00FD3664"/>
    <w:rsid w:val="00FD78D8"/>
    <w:rsid w:val="00FE0AAD"/>
    <w:rsid w:val="00FE25D7"/>
    <w:rsid w:val="00FE3C9F"/>
    <w:rsid w:val="00FE6CD3"/>
    <w:rsid w:val="00FE6EC0"/>
    <w:rsid w:val="00FF2C9F"/>
    <w:rsid w:val="00FF388F"/>
    <w:rsid w:val="00FF41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9719E"/>
  <w15:chartTrackingRefBased/>
  <w15:docId w15:val="{77CB126D-F05E-476E-8FBC-2495254E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F59"/>
    <w:rPr>
      <w:rFonts w:eastAsiaTheme="minorEastAsia"/>
      <w:lang w:eastAsia="en-ZA"/>
    </w:rPr>
  </w:style>
  <w:style w:type="paragraph" w:styleId="Heading1">
    <w:name w:val="heading 1"/>
    <w:basedOn w:val="Normal"/>
    <w:next w:val="Normal"/>
    <w:link w:val="Heading1Char"/>
    <w:uiPriority w:val="9"/>
    <w:qFormat/>
    <w:rsid w:val="00B558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043"/>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821043"/>
    <w:pPr>
      <w:keepNext/>
      <w:keepLines/>
      <w:spacing w:before="40" w:after="0"/>
      <w:jc w:val="both"/>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F72F59"/>
    <w:pPr>
      <w:keepNext/>
      <w:keepLines/>
      <w:spacing w:before="40" w:after="0"/>
      <w:jc w:val="both"/>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1043"/>
    <w:rPr>
      <w:rFonts w:ascii="Times New Roman" w:eastAsiaTheme="majorEastAsia" w:hAnsi="Times New Roman" w:cstheme="majorBidi"/>
      <w:b/>
      <w:color w:val="000000" w:themeColor="text1"/>
      <w:sz w:val="24"/>
      <w:szCs w:val="26"/>
      <w:lang w:eastAsia="en-ZA"/>
    </w:rPr>
  </w:style>
  <w:style w:type="character" w:customStyle="1" w:styleId="Heading3Char">
    <w:name w:val="Heading 3 Char"/>
    <w:basedOn w:val="DefaultParagraphFont"/>
    <w:link w:val="Heading3"/>
    <w:uiPriority w:val="9"/>
    <w:rsid w:val="00821043"/>
    <w:rPr>
      <w:rFonts w:ascii="Times New Roman" w:eastAsiaTheme="majorEastAsia" w:hAnsi="Times New Roman" w:cstheme="majorBidi"/>
      <w:b/>
      <w:color w:val="000000" w:themeColor="text1"/>
      <w:sz w:val="24"/>
      <w:szCs w:val="24"/>
      <w:lang w:eastAsia="en-ZA"/>
    </w:rPr>
  </w:style>
  <w:style w:type="character" w:customStyle="1" w:styleId="Heading4Char">
    <w:name w:val="Heading 4 Char"/>
    <w:basedOn w:val="DefaultParagraphFont"/>
    <w:link w:val="Heading4"/>
    <w:uiPriority w:val="9"/>
    <w:rsid w:val="00F72F59"/>
    <w:rPr>
      <w:rFonts w:asciiTheme="majorHAnsi" w:eastAsiaTheme="majorEastAsia" w:hAnsiTheme="majorHAnsi" w:cstheme="majorBidi"/>
      <w:i/>
      <w:iCs/>
      <w:lang w:eastAsia="en-ZA"/>
    </w:rPr>
  </w:style>
  <w:style w:type="table" w:styleId="TableGrid">
    <w:name w:val="Table Grid"/>
    <w:basedOn w:val="TableNormal"/>
    <w:uiPriority w:val="39"/>
    <w:rsid w:val="00F72F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figures"/>
    <w:basedOn w:val="Normal"/>
    <w:next w:val="Normal"/>
    <w:uiPriority w:val="35"/>
    <w:unhideWhenUsed/>
    <w:qFormat/>
    <w:rsid w:val="00F72F59"/>
    <w:pPr>
      <w:spacing w:after="200" w:line="240" w:lineRule="auto"/>
      <w:jc w:val="both"/>
    </w:pPr>
    <w:rPr>
      <w:rFonts w:ascii="Arial" w:hAnsi="Arial"/>
      <w:iCs/>
      <w:sz w:val="20"/>
      <w:szCs w:val="18"/>
    </w:rPr>
  </w:style>
  <w:style w:type="paragraph" w:styleId="ListParagraph">
    <w:name w:val="List Paragraph"/>
    <w:basedOn w:val="Normal"/>
    <w:uiPriority w:val="34"/>
    <w:qFormat/>
    <w:rsid w:val="00D005E1"/>
    <w:pPr>
      <w:spacing w:after="0" w:line="240" w:lineRule="auto"/>
      <w:ind w:left="720"/>
      <w:contextualSpacing/>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745AC6"/>
  </w:style>
  <w:style w:type="character" w:customStyle="1" w:styleId="Heading1Char">
    <w:name w:val="Heading 1 Char"/>
    <w:basedOn w:val="DefaultParagraphFont"/>
    <w:link w:val="Heading1"/>
    <w:uiPriority w:val="9"/>
    <w:rsid w:val="00B558C5"/>
    <w:rPr>
      <w:rFonts w:asciiTheme="majorHAnsi" w:eastAsiaTheme="majorEastAsia" w:hAnsiTheme="majorHAnsi" w:cstheme="majorBidi"/>
      <w:color w:val="2F5496" w:themeColor="accent1" w:themeShade="BF"/>
      <w:sz w:val="32"/>
      <w:szCs w:val="32"/>
      <w:lang w:eastAsia="en-ZA"/>
    </w:rPr>
  </w:style>
  <w:style w:type="paragraph" w:styleId="TOCHeading">
    <w:name w:val="TOC Heading"/>
    <w:basedOn w:val="Heading1"/>
    <w:next w:val="Normal"/>
    <w:uiPriority w:val="39"/>
    <w:unhideWhenUsed/>
    <w:qFormat/>
    <w:rsid w:val="00B558C5"/>
    <w:pPr>
      <w:outlineLvl w:val="9"/>
    </w:pPr>
    <w:rPr>
      <w:lang w:val="en-US" w:eastAsia="en-US"/>
    </w:rPr>
  </w:style>
  <w:style w:type="paragraph" w:styleId="TOC2">
    <w:name w:val="toc 2"/>
    <w:basedOn w:val="Normal"/>
    <w:next w:val="Normal"/>
    <w:autoRedefine/>
    <w:uiPriority w:val="39"/>
    <w:unhideWhenUsed/>
    <w:rsid w:val="00B558C5"/>
    <w:pPr>
      <w:tabs>
        <w:tab w:val="right" w:leader="dot" w:pos="9016"/>
      </w:tabs>
      <w:spacing w:after="100"/>
      <w:ind w:left="220"/>
    </w:pPr>
    <w:rPr>
      <w:rFonts w:eastAsia="Times New Roman" w:cs="Times New Roman"/>
      <w:b/>
      <w:bCs/>
      <w:noProof/>
    </w:rPr>
  </w:style>
  <w:style w:type="paragraph" w:styleId="TOC3">
    <w:name w:val="toc 3"/>
    <w:basedOn w:val="Normal"/>
    <w:next w:val="Normal"/>
    <w:autoRedefine/>
    <w:uiPriority w:val="39"/>
    <w:unhideWhenUsed/>
    <w:rsid w:val="00B558C5"/>
    <w:pPr>
      <w:spacing w:after="100"/>
      <w:ind w:left="440"/>
    </w:pPr>
  </w:style>
  <w:style w:type="character" w:styleId="Hyperlink">
    <w:name w:val="Hyperlink"/>
    <w:basedOn w:val="DefaultParagraphFont"/>
    <w:uiPriority w:val="99"/>
    <w:unhideWhenUsed/>
    <w:rsid w:val="00B558C5"/>
    <w:rPr>
      <w:color w:val="0563C1" w:themeColor="hyperlink"/>
      <w:u w:val="single"/>
    </w:rPr>
  </w:style>
  <w:style w:type="paragraph" w:styleId="BalloonText">
    <w:name w:val="Balloon Text"/>
    <w:basedOn w:val="Normal"/>
    <w:link w:val="BalloonTextChar"/>
    <w:uiPriority w:val="99"/>
    <w:semiHidden/>
    <w:unhideWhenUsed/>
    <w:rsid w:val="00821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43"/>
    <w:rPr>
      <w:rFonts w:ascii="Segoe UI" w:eastAsiaTheme="minorEastAsia" w:hAnsi="Segoe UI" w:cs="Segoe UI"/>
      <w:sz w:val="18"/>
      <w:szCs w:val="18"/>
      <w:lang w:eastAsia="en-ZA"/>
    </w:rPr>
  </w:style>
  <w:style w:type="character" w:styleId="CommentReference">
    <w:name w:val="annotation reference"/>
    <w:basedOn w:val="DefaultParagraphFont"/>
    <w:uiPriority w:val="99"/>
    <w:semiHidden/>
    <w:unhideWhenUsed/>
    <w:rsid w:val="00821043"/>
    <w:rPr>
      <w:sz w:val="16"/>
      <w:szCs w:val="16"/>
    </w:rPr>
  </w:style>
  <w:style w:type="paragraph" w:styleId="CommentText">
    <w:name w:val="annotation text"/>
    <w:basedOn w:val="Normal"/>
    <w:link w:val="CommentTextChar"/>
    <w:uiPriority w:val="99"/>
    <w:unhideWhenUsed/>
    <w:rsid w:val="00821043"/>
    <w:pPr>
      <w:spacing w:line="240" w:lineRule="auto"/>
    </w:pPr>
    <w:rPr>
      <w:sz w:val="20"/>
      <w:szCs w:val="20"/>
    </w:rPr>
  </w:style>
  <w:style w:type="character" w:customStyle="1" w:styleId="CommentTextChar">
    <w:name w:val="Comment Text Char"/>
    <w:basedOn w:val="DefaultParagraphFont"/>
    <w:link w:val="CommentText"/>
    <w:uiPriority w:val="99"/>
    <w:rsid w:val="00821043"/>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21043"/>
    <w:rPr>
      <w:b/>
      <w:bCs/>
    </w:rPr>
  </w:style>
  <w:style w:type="character" w:customStyle="1" w:styleId="CommentSubjectChar">
    <w:name w:val="Comment Subject Char"/>
    <w:basedOn w:val="CommentTextChar"/>
    <w:link w:val="CommentSubject"/>
    <w:uiPriority w:val="99"/>
    <w:semiHidden/>
    <w:rsid w:val="00821043"/>
    <w:rPr>
      <w:rFonts w:eastAsiaTheme="minorEastAsia"/>
      <w:b/>
      <w:bCs/>
      <w:sz w:val="20"/>
      <w:szCs w:val="20"/>
      <w:lang w:eastAsia="en-ZA"/>
    </w:rPr>
  </w:style>
  <w:style w:type="paragraph" w:styleId="Header">
    <w:name w:val="header"/>
    <w:basedOn w:val="Normal"/>
    <w:link w:val="HeaderChar"/>
    <w:uiPriority w:val="99"/>
    <w:unhideWhenUsed/>
    <w:rsid w:val="006A7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A88"/>
    <w:rPr>
      <w:rFonts w:eastAsiaTheme="minorEastAsia"/>
      <w:lang w:eastAsia="en-ZA"/>
    </w:rPr>
  </w:style>
  <w:style w:type="paragraph" w:styleId="Footer">
    <w:name w:val="footer"/>
    <w:basedOn w:val="Normal"/>
    <w:link w:val="FooterChar"/>
    <w:uiPriority w:val="99"/>
    <w:unhideWhenUsed/>
    <w:rsid w:val="006A7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A88"/>
    <w:rPr>
      <w:rFonts w:eastAsiaTheme="minorEastAsia"/>
      <w:lang w:eastAsia="en-ZA"/>
    </w:rPr>
  </w:style>
  <w:style w:type="character" w:styleId="Mention">
    <w:name w:val="Mention"/>
    <w:basedOn w:val="DefaultParagraphFont"/>
    <w:uiPriority w:val="99"/>
    <w:unhideWhenUsed/>
    <w:rsid w:val="00D71C77"/>
    <w:rPr>
      <w:color w:val="2B579A"/>
      <w:shd w:val="clear" w:color="auto" w:fill="E1DFDD"/>
    </w:rPr>
  </w:style>
  <w:style w:type="paragraph" w:styleId="Revision">
    <w:name w:val="Revision"/>
    <w:hidden/>
    <w:uiPriority w:val="99"/>
    <w:semiHidden/>
    <w:rsid w:val="005E15A8"/>
    <w:pPr>
      <w:spacing w:after="0" w:line="240" w:lineRule="auto"/>
    </w:pPr>
    <w:rPr>
      <w:rFonts w:eastAsiaTheme="minorEastAsia"/>
      <w:lang w:eastAsia="en-ZA"/>
    </w:rPr>
  </w:style>
  <w:style w:type="paragraph" w:customStyle="1" w:styleId="EndNoteBibliographyTitle">
    <w:name w:val="EndNote Bibliography Title"/>
    <w:basedOn w:val="Normal"/>
    <w:link w:val="EndNoteBibliographyTitleChar"/>
    <w:rsid w:val="00CF219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F2196"/>
    <w:rPr>
      <w:rFonts w:ascii="Calibri" w:eastAsiaTheme="minorEastAsia" w:hAnsi="Calibri" w:cs="Calibri"/>
      <w:noProof/>
      <w:lang w:eastAsia="en-ZA"/>
    </w:rPr>
  </w:style>
  <w:style w:type="paragraph" w:customStyle="1" w:styleId="EndNoteBibliography">
    <w:name w:val="EndNote Bibliography"/>
    <w:basedOn w:val="Normal"/>
    <w:link w:val="EndNoteBibliographyChar"/>
    <w:rsid w:val="00CF219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F2196"/>
    <w:rPr>
      <w:rFonts w:ascii="Calibri" w:eastAsiaTheme="minorEastAsia" w:hAnsi="Calibri" w:cs="Calibri"/>
      <w:noProof/>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632">
      <w:bodyDiv w:val="1"/>
      <w:marLeft w:val="0"/>
      <w:marRight w:val="0"/>
      <w:marTop w:val="0"/>
      <w:marBottom w:val="0"/>
      <w:divBdr>
        <w:top w:val="none" w:sz="0" w:space="0" w:color="auto"/>
        <w:left w:val="none" w:sz="0" w:space="0" w:color="auto"/>
        <w:bottom w:val="none" w:sz="0" w:space="0" w:color="auto"/>
        <w:right w:val="none" w:sz="0" w:space="0" w:color="auto"/>
      </w:divBdr>
    </w:div>
    <w:div w:id="44376021">
      <w:bodyDiv w:val="1"/>
      <w:marLeft w:val="0"/>
      <w:marRight w:val="0"/>
      <w:marTop w:val="0"/>
      <w:marBottom w:val="0"/>
      <w:divBdr>
        <w:top w:val="none" w:sz="0" w:space="0" w:color="auto"/>
        <w:left w:val="none" w:sz="0" w:space="0" w:color="auto"/>
        <w:bottom w:val="none" w:sz="0" w:space="0" w:color="auto"/>
        <w:right w:val="none" w:sz="0" w:space="0" w:color="auto"/>
      </w:divBdr>
    </w:div>
    <w:div w:id="62991935">
      <w:bodyDiv w:val="1"/>
      <w:marLeft w:val="0"/>
      <w:marRight w:val="0"/>
      <w:marTop w:val="0"/>
      <w:marBottom w:val="0"/>
      <w:divBdr>
        <w:top w:val="none" w:sz="0" w:space="0" w:color="auto"/>
        <w:left w:val="none" w:sz="0" w:space="0" w:color="auto"/>
        <w:bottom w:val="none" w:sz="0" w:space="0" w:color="auto"/>
        <w:right w:val="none" w:sz="0" w:space="0" w:color="auto"/>
      </w:divBdr>
    </w:div>
    <w:div w:id="75516115">
      <w:bodyDiv w:val="1"/>
      <w:marLeft w:val="0"/>
      <w:marRight w:val="0"/>
      <w:marTop w:val="0"/>
      <w:marBottom w:val="0"/>
      <w:divBdr>
        <w:top w:val="none" w:sz="0" w:space="0" w:color="auto"/>
        <w:left w:val="none" w:sz="0" w:space="0" w:color="auto"/>
        <w:bottom w:val="none" w:sz="0" w:space="0" w:color="auto"/>
        <w:right w:val="none" w:sz="0" w:space="0" w:color="auto"/>
      </w:divBdr>
    </w:div>
    <w:div w:id="84809451">
      <w:bodyDiv w:val="1"/>
      <w:marLeft w:val="0"/>
      <w:marRight w:val="0"/>
      <w:marTop w:val="0"/>
      <w:marBottom w:val="0"/>
      <w:divBdr>
        <w:top w:val="none" w:sz="0" w:space="0" w:color="auto"/>
        <w:left w:val="none" w:sz="0" w:space="0" w:color="auto"/>
        <w:bottom w:val="none" w:sz="0" w:space="0" w:color="auto"/>
        <w:right w:val="none" w:sz="0" w:space="0" w:color="auto"/>
      </w:divBdr>
    </w:div>
    <w:div w:id="85853030">
      <w:bodyDiv w:val="1"/>
      <w:marLeft w:val="0"/>
      <w:marRight w:val="0"/>
      <w:marTop w:val="0"/>
      <w:marBottom w:val="0"/>
      <w:divBdr>
        <w:top w:val="none" w:sz="0" w:space="0" w:color="auto"/>
        <w:left w:val="none" w:sz="0" w:space="0" w:color="auto"/>
        <w:bottom w:val="none" w:sz="0" w:space="0" w:color="auto"/>
        <w:right w:val="none" w:sz="0" w:space="0" w:color="auto"/>
      </w:divBdr>
    </w:div>
    <w:div w:id="86341972">
      <w:bodyDiv w:val="1"/>
      <w:marLeft w:val="0"/>
      <w:marRight w:val="0"/>
      <w:marTop w:val="0"/>
      <w:marBottom w:val="0"/>
      <w:divBdr>
        <w:top w:val="none" w:sz="0" w:space="0" w:color="auto"/>
        <w:left w:val="none" w:sz="0" w:space="0" w:color="auto"/>
        <w:bottom w:val="none" w:sz="0" w:space="0" w:color="auto"/>
        <w:right w:val="none" w:sz="0" w:space="0" w:color="auto"/>
      </w:divBdr>
    </w:div>
    <w:div w:id="95486868">
      <w:bodyDiv w:val="1"/>
      <w:marLeft w:val="0"/>
      <w:marRight w:val="0"/>
      <w:marTop w:val="0"/>
      <w:marBottom w:val="0"/>
      <w:divBdr>
        <w:top w:val="none" w:sz="0" w:space="0" w:color="auto"/>
        <w:left w:val="none" w:sz="0" w:space="0" w:color="auto"/>
        <w:bottom w:val="none" w:sz="0" w:space="0" w:color="auto"/>
        <w:right w:val="none" w:sz="0" w:space="0" w:color="auto"/>
      </w:divBdr>
    </w:div>
    <w:div w:id="95639969">
      <w:bodyDiv w:val="1"/>
      <w:marLeft w:val="0"/>
      <w:marRight w:val="0"/>
      <w:marTop w:val="0"/>
      <w:marBottom w:val="0"/>
      <w:divBdr>
        <w:top w:val="none" w:sz="0" w:space="0" w:color="auto"/>
        <w:left w:val="none" w:sz="0" w:space="0" w:color="auto"/>
        <w:bottom w:val="none" w:sz="0" w:space="0" w:color="auto"/>
        <w:right w:val="none" w:sz="0" w:space="0" w:color="auto"/>
      </w:divBdr>
    </w:div>
    <w:div w:id="103767846">
      <w:bodyDiv w:val="1"/>
      <w:marLeft w:val="0"/>
      <w:marRight w:val="0"/>
      <w:marTop w:val="0"/>
      <w:marBottom w:val="0"/>
      <w:divBdr>
        <w:top w:val="none" w:sz="0" w:space="0" w:color="auto"/>
        <w:left w:val="none" w:sz="0" w:space="0" w:color="auto"/>
        <w:bottom w:val="none" w:sz="0" w:space="0" w:color="auto"/>
        <w:right w:val="none" w:sz="0" w:space="0" w:color="auto"/>
      </w:divBdr>
    </w:div>
    <w:div w:id="107050414">
      <w:bodyDiv w:val="1"/>
      <w:marLeft w:val="0"/>
      <w:marRight w:val="0"/>
      <w:marTop w:val="0"/>
      <w:marBottom w:val="0"/>
      <w:divBdr>
        <w:top w:val="none" w:sz="0" w:space="0" w:color="auto"/>
        <w:left w:val="none" w:sz="0" w:space="0" w:color="auto"/>
        <w:bottom w:val="none" w:sz="0" w:space="0" w:color="auto"/>
        <w:right w:val="none" w:sz="0" w:space="0" w:color="auto"/>
      </w:divBdr>
    </w:div>
    <w:div w:id="108860324">
      <w:bodyDiv w:val="1"/>
      <w:marLeft w:val="0"/>
      <w:marRight w:val="0"/>
      <w:marTop w:val="0"/>
      <w:marBottom w:val="0"/>
      <w:divBdr>
        <w:top w:val="none" w:sz="0" w:space="0" w:color="auto"/>
        <w:left w:val="none" w:sz="0" w:space="0" w:color="auto"/>
        <w:bottom w:val="none" w:sz="0" w:space="0" w:color="auto"/>
        <w:right w:val="none" w:sz="0" w:space="0" w:color="auto"/>
      </w:divBdr>
    </w:div>
    <w:div w:id="117189080">
      <w:bodyDiv w:val="1"/>
      <w:marLeft w:val="0"/>
      <w:marRight w:val="0"/>
      <w:marTop w:val="0"/>
      <w:marBottom w:val="0"/>
      <w:divBdr>
        <w:top w:val="none" w:sz="0" w:space="0" w:color="auto"/>
        <w:left w:val="none" w:sz="0" w:space="0" w:color="auto"/>
        <w:bottom w:val="none" w:sz="0" w:space="0" w:color="auto"/>
        <w:right w:val="none" w:sz="0" w:space="0" w:color="auto"/>
      </w:divBdr>
    </w:div>
    <w:div w:id="125588832">
      <w:bodyDiv w:val="1"/>
      <w:marLeft w:val="0"/>
      <w:marRight w:val="0"/>
      <w:marTop w:val="0"/>
      <w:marBottom w:val="0"/>
      <w:divBdr>
        <w:top w:val="none" w:sz="0" w:space="0" w:color="auto"/>
        <w:left w:val="none" w:sz="0" w:space="0" w:color="auto"/>
        <w:bottom w:val="none" w:sz="0" w:space="0" w:color="auto"/>
        <w:right w:val="none" w:sz="0" w:space="0" w:color="auto"/>
      </w:divBdr>
    </w:div>
    <w:div w:id="133526583">
      <w:bodyDiv w:val="1"/>
      <w:marLeft w:val="0"/>
      <w:marRight w:val="0"/>
      <w:marTop w:val="0"/>
      <w:marBottom w:val="0"/>
      <w:divBdr>
        <w:top w:val="none" w:sz="0" w:space="0" w:color="auto"/>
        <w:left w:val="none" w:sz="0" w:space="0" w:color="auto"/>
        <w:bottom w:val="none" w:sz="0" w:space="0" w:color="auto"/>
        <w:right w:val="none" w:sz="0" w:space="0" w:color="auto"/>
      </w:divBdr>
    </w:div>
    <w:div w:id="134030960">
      <w:bodyDiv w:val="1"/>
      <w:marLeft w:val="0"/>
      <w:marRight w:val="0"/>
      <w:marTop w:val="0"/>
      <w:marBottom w:val="0"/>
      <w:divBdr>
        <w:top w:val="none" w:sz="0" w:space="0" w:color="auto"/>
        <w:left w:val="none" w:sz="0" w:space="0" w:color="auto"/>
        <w:bottom w:val="none" w:sz="0" w:space="0" w:color="auto"/>
        <w:right w:val="none" w:sz="0" w:space="0" w:color="auto"/>
      </w:divBdr>
    </w:div>
    <w:div w:id="150755823">
      <w:bodyDiv w:val="1"/>
      <w:marLeft w:val="0"/>
      <w:marRight w:val="0"/>
      <w:marTop w:val="0"/>
      <w:marBottom w:val="0"/>
      <w:divBdr>
        <w:top w:val="none" w:sz="0" w:space="0" w:color="auto"/>
        <w:left w:val="none" w:sz="0" w:space="0" w:color="auto"/>
        <w:bottom w:val="none" w:sz="0" w:space="0" w:color="auto"/>
        <w:right w:val="none" w:sz="0" w:space="0" w:color="auto"/>
      </w:divBdr>
    </w:div>
    <w:div w:id="152642417">
      <w:bodyDiv w:val="1"/>
      <w:marLeft w:val="0"/>
      <w:marRight w:val="0"/>
      <w:marTop w:val="0"/>
      <w:marBottom w:val="0"/>
      <w:divBdr>
        <w:top w:val="none" w:sz="0" w:space="0" w:color="auto"/>
        <w:left w:val="none" w:sz="0" w:space="0" w:color="auto"/>
        <w:bottom w:val="none" w:sz="0" w:space="0" w:color="auto"/>
        <w:right w:val="none" w:sz="0" w:space="0" w:color="auto"/>
      </w:divBdr>
    </w:div>
    <w:div w:id="154759340">
      <w:bodyDiv w:val="1"/>
      <w:marLeft w:val="0"/>
      <w:marRight w:val="0"/>
      <w:marTop w:val="0"/>
      <w:marBottom w:val="0"/>
      <w:divBdr>
        <w:top w:val="none" w:sz="0" w:space="0" w:color="auto"/>
        <w:left w:val="none" w:sz="0" w:space="0" w:color="auto"/>
        <w:bottom w:val="none" w:sz="0" w:space="0" w:color="auto"/>
        <w:right w:val="none" w:sz="0" w:space="0" w:color="auto"/>
      </w:divBdr>
    </w:div>
    <w:div w:id="174418611">
      <w:bodyDiv w:val="1"/>
      <w:marLeft w:val="0"/>
      <w:marRight w:val="0"/>
      <w:marTop w:val="0"/>
      <w:marBottom w:val="0"/>
      <w:divBdr>
        <w:top w:val="none" w:sz="0" w:space="0" w:color="auto"/>
        <w:left w:val="none" w:sz="0" w:space="0" w:color="auto"/>
        <w:bottom w:val="none" w:sz="0" w:space="0" w:color="auto"/>
        <w:right w:val="none" w:sz="0" w:space="0" w:color="auto"/>
      </w:divBdr>
    </w:div>
    <w:div w:id="209726981">
      <w:bodyDiv w:val="1"/>
      <w:marLeft w:val="0"/>
      <w:marRight w:val="0"/>
      <w:marTop w:val="0"/>
      <w:marBottom w:val="0"/>
      <w:divBdr>
        <w:top w:val="none" w:sz="0" w:space="0" w:color="auto"/>
        <w:left w:val="none" w:sz="0" w:space="0" w:color="auto"/>
        <w:bottom w:val="none" w:sz="0" w:space="0" w:color="auto"/>
        <w:right w:val="none" w:sz="0" w:space="0" w:color="auto"/>
      </w:divBdr>
    </w:div>
    <w:div w:id="211891905">
      <w:bodyDiv w:val="1"/>
      <w:marLeft w:val="0"/>
      <w:marRight w:val="0"/>
      <w:marTop w:val="0"/>
      <w:marBottom w:val="0"/>
      <w:divBdr>
        <w:top w:val="none" w:sz="0" w:space="0" w:color="auto"/>
        <w:left w:val="none" w:sz="0" w:space="0" w:color="auto"/>
        <w:bottom w:val="none" w:sz="0" w:space="0" w:color="auto"/>
        <w:right w:val="none" w:sz="0" w:space="0" w:color="auto"/>
      </w:divBdr>
    </w:div>
    <w:div w:id="220294502">
      <w:bodyDiv w:val="1"/>
      <w:marLeft w:val="0"/>
      <w:marRight w:val="0"/>
      <w:marTop w:val="0"/>
      <w:marBottom w:val="0"/>
      <w:divBdr>
        <w:top w:val="none" w:sz="0" w:space="0" w:color="auto"/>
        <w:left w:val="none" w:sz="0" w:space="0" w:color="auto"/>
        <w:bottom w:val="none" w:sz="0" w:space="0" w:color="auto"/>
        <w:right w:val="none" w:sz="0" w:space="0" w:color="auto"/>
      </w:divBdr>
    </w:div>
    <w:div w:id="222176464">
      <w:bodyDiv w:val="1"/>
      <w:marLeft w:val="0"/>
      <w:marRight w:val="0"/>
      <w:marTop w:val="0"/>
      <w:marBottom w:val="0"/>
      <w:divBdr>
        <w:top w:val="none" w:sz="0" w:space="0" w:color="auto"/>
        <w:left w:val="none" w:sz="0" w:space="0" w:color="auto"/>
        <w:bottom w:val="none" w:sz="0" w:space="0" w:color="auto"/>
        <w:right w:val="none" w:sz="0" w:space="0" w:color="auto"/>
      </w:divBdr>
    </w:div>
    <w:div w:id="224612017">
      <w:bodyDiv w:val="1"/>
      <w:marLeft w:val="0"/>
      <w:marRight w:val="0"/>
      <w:marTop w:val="0"/>
      <w:marBottom w:val="0"/>
      <w:divBdr>
        <w:top w:val="none" w:sz="0" w:space="0" w:color="auto"/>
        <w:left w:val="none" w:sz="0" w:space="0" w:color="auto"/>
        <w:bottom w:val="none" w:sz="0" w:space="0" w:color="auto"/>
        <w:right w:val="none" w:sz="0" w:space="0" w:color="auto"/>
      </w:divBdr>
    </w:div>
    <w:div w:id="230889248">
      <w:bodyDiv w:val="1"/>
      <w:marLeft w:val="0"/>
      <w:marRight w:val="0"/>
      <w:marTop w:val="0"/>
      <w:marBottom w:val="0"/>
      <w:divBdr>
        <w:top w:val="none" w:sz="0" w:space="0" w:color="auto"/>
        <w:left w:val="none" w:sz="0" w:space="0" w:color="auto"/>
        <w:bottom w:val="none" w:sz="0" w:space="0" w:color="auto"/>
        <w:right w:val="none" w:sz="0" w:space="0" w:color="auto"/>
      </w:divBdr>
    </w:div>
    <w:div w:id="263614223">
      <w:bodyDiv w:val="1"/>
      <w:marLeft w:val="0"/>
      <w:marRight w:val="0"/>
      <w:marTop w:val="0"/>
      <w:marBottom w:val="0"/>
      <w:divBdr>
        <w:top w:val="none" w:sz="0" w:space="0" w:color="auto"/>
        <w:left w:val="none" w:sz="0" w:space="0" w:color="auto"/>
        <w:bottom w:val="none" w:sz="0" w:space="0" w:color="auto"/>
        <w:right w:val="none" w:sz="0" w:space="0" w:color="auto"/>
      </w:divBdr>
    </w:div>
    <w:div w:id="265843280">
      <w:bodyDiv w:val="1"/>
      <w:marLeft w:val="0"/>
      <w:marRight w:val="0"/>
      <w:marTop w:val="0"/>
      <w:marBottom w:val="0"/>
      <w:divBdr>
        <w:top w:val="none" w:sz="0" w:space="0" w:color="auto"/>
        <w:left w:val="none" w:sz="0" w:space="0" w:color="auto"/>
        <w:bottom w:val="none" w:sz="0" w:space="0" w:color="auto"/>
        <w:right w:val="none" w:sz="0" w:space="0" w:color="auto"/>
      </w:divBdr>
    </w:div>
    <w:div w:id="267321910">
      <w:bodyDiv w:val="1"/>
      <w:marLeft w:val="0"/>
      <w:marRight w:val="0"/>
      <w:marTop w:val="0"/>
      <w:marBottom w:val="0"/>
      <w:divBdr>
        <w:top w:val="none" w:sz="0" w:space="0" w:color="auto"/>
        <w:left w:val="none" w:sz="0" w:space="0" w:color="auto"/>
        <w:bottom w:val="none" w:sz="0" w:space="0" w:color="auto"/>
        <w:right w:val="none" w:sz="0" w:space="0" w:color="auto"/>
      </w:divBdr>
    </w:div>
    <w:div w:id="267933129">
      <w:bodyDiv w:val="1"/>
      <w:marLeft w:val="0"/>
      <w:marRight w:val="0"/>
      <w:marTop w:val="0"/>
      <w:marBottom w:val="0"/>
      <w:divBdr>
        <w:top w:val="none" w:sz="0" w:space="0" w:color="auto"/>
        <w:left w:val="none" w:sz="0" w:space="0" w:color="auto"/>
        <w:bottom w:val="none" w:sz="0" w:space="0" w:color="auto"/>
        <w:right w:val="none" w:sz="0" w:space="0" w:color="auto"/>
      </w:divBdr>
    </w:div>
    <w:div w:id="278075750">
      <w:bodyDiv w:val="1"/>
      <w:marLeft w:val="0"/>
      <w:marRight w:val="0"/>
      <w:marTop w:val="0"/>
      <w:marBottom w:val="0"/>
      <w:divBdr>
        <w:top w:val="none" w:sz="0" w:space="0" w:color="auto"/>
        <w:left w:val="none" w:sz="0" w:space="0" w:color="auto"/>
        <w:bottom w:val="none" w:sz="0" w:space="0" w:color="auto"/>
        <w:right w:val="none" w:sz="0" w:space="0" w:color="auto"/>
      </w:divBdr>
    </w:div>
    <w:div w:id="284237156">
      <w:bodyDiv w:val="1"/>
      <w:marLeft w:val="0"/>
      <w:marRight w:val="0"/>
      <w:marTop w:val="0"/>
      <w:marBottom w:val="0"/>
      <w:divBdr>
        <w:top w:val="none" w:sz="0" w:space="0" w:color="auto"/>
        <w:left w:val="none" w:sz="0" w:space="0" w:color="auto"/>
        <w:bottom w:val="none" w:sz="0" w:space="0" w:color="auto"/>
        <w:right w:val="none" w:sz="0" w:space="0" w:color="auto"/>
      </w:divBdr>
    </w:div>
    <w:div w:id="303699650">
      <w:bodyDiv w:val="1"/>
      <w:marLeft w:val="0"/>
      <w:marRight w:val="0"/>
      <w:marTop w:val="0"/>
      <w:marBottom w:val="0"/>
      <w:divBdr>
        <w:top w:val="none" w:sz="0" w:space="0" w:color="auto"/>
        <w:left w:val="none" w:sz="0" w:space="0" w:color="auto"/>
        <w:bottom w:val="none" w:sz="0" w:space="0" w:color="auto"/>
        <w:right w:val="none" w:sz="0" w:space="0" w:color="auto"/>
      </w:divBdr>
    </w:div>
    <w:div w:id="304354283">
      <w:bodyDiv w:val="1"/>
      <w:marLeft w:val="0"/>
      <w:marRight w:val="0"/>
      <w:marTop w:val="0"/>
      <w:marBottom w:val="0"/>
      <w:divBdr>
        <w:top w:val="none" w:sz="0" w:space="0" w:color="auto"/>
        <w:left w:val="none" w:sz="0" w:space="0" w:color="auto"/>
        <w:bottom w:val="none" w:sz="0" w:space="0" w:color="auto"/>
        <w:right w:val="none" w:sz="0" w:space="0" w:color="auto"/>
      </w:divBdr>
    </w:div>
    <w:div w:id="322124959">
      <w:bodyDiv w:val="1"/>
      <w:marLeft w:val="0"/>
      <w:marRight w:val="0"/>
      <w:marTop w:val="0"/>
      <w:marBottom w:val="0"/>
      <w:divBdr>
        <w:top w:val="none" w:sz="0" w:space="0" w:color="auto"/>
        <w:left w:val="none" w:sz="0" w:space="0" w:color="auto"/>
        <w:bottom w:val="none" w:sz="0" w:space="0" w:color="auto"/>
        <w:right w:val="none" w:sz="0" w:space="0" w:color="auto"/>
      </w:divBdr>
    </w:div>
    <w:div w:id="328219893">
      <w:bodyDiv w:val="1"/>
      <w:marLeft w:val="0"/>
      <w:marRight w:val="0"/>
      <w:marTop w:val="0"/>
      <w:marBottom w:val="0"/>
      <w:divBdr>
        <w:top w:val="none" w:sz="0" w:space="0" w:color="auto"/>
        <w:left w:val="none" w:sz="0" w:space="0" w:color="auto"/>
        <w:bottom w:val="none" w:sz="0" w:space="0" w:color="auto"/>
        <w:right w:val="none" w:sz="0" w:space="0" w:color="auto"/>
      </w:divBdr>
    </w:div>
    <w:div w:id="331613960">
      <w:bodyDiv w:val="1"/>
      <w:marLeft w:val="0"/>
      <w:marRight w:val="0"/>
      <w:marTop w:val="0"/>
      <w:marBottom w:val="0"/>
      <w:divBdr>
        <w:top w:val="none" w:sz="0" w:space="0" w:color="auto"/>
        <w:left w:val="none" w:sz="0" w:space="0" w:color="auto"/>
        <w:bottom w:val="none" w:sz="0" w:space="0" w:color="auto"/>
        <w:right w:val="none" w:sz="0" w:space="0" w:color="auto"/>
      </w:divBdr>
    </w:div>
    <w:div w:id="332606167">
      <w:bodyDiv w:val="1"/>
      <w:marLeft w:val="0"/>
      <w:marRight w:val="0"/>
      <w:marTop w:val="0"/>
      <w:marBottom w:val="0"/>
      <w:divBdr>
        <w:top w:val="none" w:sz="0" w:space="0" w:color="auto"/>
        <w:left w:val="none" w:sz="0" w:space="0" w:color="auto"/>
        <w:bottom w:val="none" w:sz="0" w:space="0" w:color="auto"/>
        <w:right w:val="none" w:sz="0" w:space="0" w:color="auto"/>
      </w:divBdr>
    </w:div>
    <w:div w:id="334503392">
      <w:bodyDiv w:val="1"/>
      <w:marLeft w:val="0"/>
      <w:marRight w:val="0"/>
      <w:marTop w:val="0"/>
      <w:marBottom w:val="0"/>
      <w:divBdr>
        <w:top w:val="none" w:sz="0" w:space="0" w:color="auto"/>
        <w:left w:val="none" w:sz="0" w:space="0" w:color="auto"/>
        <w:bottom w:val="none" w:sz="0" w:space="0" w:color="auto"/>
        <w:right w:val="none" w:sz="0" w:space="0" w:color="auto"/>
      </w:divBdr>
    </w:div>
    <w:div w:id="348070305">
      <w:bodyDiv w:val="1"/>
      <w:marLeft w:val="0"/>
      <w:marRight w:val="0"/>
      <w:marTop w:val="0"/>
      <w:marBottom w:val="0"/>
      <w:divBdr>
        <w:top w:val="none" w:sz="0" w:space="0" w:color="auto"/>
        <w:left w:val="none" w:sz="0" w:space="0" w:color="auto"/>
        <w:bottom w:val="none" w:sz="0" w:space="0" w:color="auto"/>
        <w:right w:val="none" w:sz="0" w:space="0" w:color="auto"/>
      </w:divBdr>
    </w:div>
    <w:div w:id="359168653">
      <w:bodyDiv w:val="1"/>
      <w:marLeft w:val="0"/>
      <w:marRight w:val="0"/>
      <w:marTop w:val="0"/>
      <w:marBottom w:val="0"/>
      <w:divBdr>
        <w:top w:val="none" w:sz="0" w:space="0" w:color="auto"/>
        <w:left w:val="none" w:sz="0" w:space="0" w:color="auto"/>
        <w:bottom w:val="none" w:sz="0" w:space="0" w:color="auto"/>
        <w:right w:val="none" w:sz="0" w:space="0" w:color="auto"/>
      </w:divBdr>
    </w:div>
    <w:div w:id="371805342">
      <w:bodyDiv w:val="1"/>
      <w:marLeft w:val="0"/>
      <w:marRight w:val="0"/>
      <w:marTop w:val="0"/>
      <w:marBottom w:val="0"/>
      <w:divBdr>
        <w:top w:val="none" w:sz="0" w:space="0" w:color="auto"/>
        <w:left w:val="none" w:sz="0" w:space="0" w:color="auto"/>
        <w:bottom w:val="none" w:sz="0" w:space="0" w:color="auto"/>
        <w:right w:val="none" w:sz="0" w:space="0" w:color="auto"/>
      </w:divBdr>
    </w:div>
    <w:div w:id="385110824">
      <w:bodyDiv w:val="1"/>
      <w:marLeft w:val="0"/>
      <w:marRight w:val="0"/>
      <w:marTop w:val="0"/>
      <w:marBottom w:val="0"/>
      <w:divBdr>
        <w:top w:val="none" w:sz="0" w:space="0" w:color="auto"/>
        <w:left w:val="none" w:sz="0" w:space="0" w:color="auto"/>
        <w:bottom w:val="none" w:sz="0" w:space="0" w:color="auto"/>
        <w:right w:val="none" w:sz="0" w:space="0" w:color="auto"/>
      </w:divBdr>
    </w:div>
    <w:div w:id="392507511">
      <w:bodyDiv w:val="1"/>
      <w:marLeft w:val="0"/>
      <w:marRight w:val="0"/>
      <w:marTop w:val="0"/>
      <w:marBottom w:val="0"/>
      <w:divBdr>
        <w:top w:val="none" w:sz="0" w:space="0" w:color="auto"/>
        <w:left w:val="none" w:sz="0" w:space="0" w:color="auto"/>
        <w:bottom w:val="none" w:sz="0" w:space="0" w:color="auto"/>
        <w:right w:val="none" w:sz="0" w:space="0" w:color="auto"/>
      </w:divBdr>
    </w:div>
    <w:div w:id="407768971">
      <w:bodyDiv w:val="1"/>
      <w:marLeft w:val="0"/>
      <w:marRight w:val="0"/>
      <w:marTop w:val="0"/>
      <w:marBottom w:val="0"/>
      <w:divBdr>
        <w:top w:val="none" w:sz="0" w:space="0" w:color="auto"/>
        <w:left w:val="none" w:sz="0" w:space="0" w:color="auto"/>
        <w:bottom w:val="none" w:sz="0" w:space="0" w:color="auto"/>
        <w:right w:val="none" w:sz="0" w:space="0" w:color="auto"/>
      </w:divBdr>
    </w:div>
    <w:div w:id="411511164">
      <w:bodyDiv w:val="1"/>
      <w:marLeft w:val="0"/>
      <w:marRight w:val="0"/>
      <w:marTop w:val="0"/>
      <w:marBottom w:val="0"/>
      <w:divBdr>
        <w:top w:val="none" w:sz="0" w:space="0" w:color="auto"/>
        <w:left w:val="none" w:sz="0" w:space="0" w:color="auto"/>
        <w:bottom w:val="none" w:sz="0" w:space="0" w:color="auto"/>
        <w:right w:val="none" w:sz="0" w:space="0" w:color="auto"/>
      </w:divBdr>
    </w:div>
    <w:div w:id="437796469">
      <w:bodyDiv w:val="1"/>
      <w:marLeft w:val="0"/>
      <w:marRight w:val="0"/>
      <w:marTop w:val="0"/>
      <w:marBottom w:val="0"/>
      <w:divBdr>
        <w:top w:val="none" w:sz="0" w:space="0" w:color="auto"/>
        <w:left w:val="none" w:sz="0" w:space="0" w:color="auto"/>
        <w:bottom w:val="none" w:sz="0" w:space="0" w:color="auto"/>
        <w:right w:val="none" w:sz="0" w:space="0" w:color="auto"/>
      </w:divBdr>
    </w:div>
    <w:div w:id="452140510">
      <w:bodyDiv w:val="1"/>
      <w:marLeft w:val="0"/>
      <w:marRight w:val="0"/>
      <w:marTop w:val="0"/>
      <w:marBottom w:val="0"/>
      <w:divBdr>
        <w:top w:val="none" w:sz="0" w:space="0" w:color="auto"/>
        <w:left w:val="none" w:sz="0" w:space="0" w:color="auto"/>
        <w:bottom w:val="none" w:sz="0" w:space="0" w:color="auto"/>
        <w:right w:val="none" w:sz="0" w:space="0" w:color="auto"/>
      </w:divBdr>
    </w:div>
    <w:div w:id="460805503">
      <w:bodyDiv w:val="1"/>
      <w:marLeft w:val="0"/>
      <w:marRight w:val="0"/>
      <w:marTop w:val="0"/>
      <w:marBottom w:val="0"/>
      <w:divBdr>
        <w:top w:val="none" w:sz="0" w:space="0" w:color="auto"/>
        <w:left w:val="none" w:sz="0" w:space="0" w:color="auto"/>
        <w:bottom w:val="none" w:sz="0" w:space="0" w:color="auto"/>
        <w:right w:val="none" w:sz="0" w:space="0" w:color="auto"/>
      </w:divBdr>
    </w:div>
    <w:div w:id="472410855">
      <w:bodyDiv w:val="1"/>
      <w:marLeft w:val="0"/>
      <w:marRight w:val="0"/>
      <w:marTop w:val="0"/>
      <w:marBottom w:val="0"/>
      <w:divBdr>
        <w:top w:val="none" w:sz="0" w:space="0" w:color="auto"/>
        <w:left w:val="none" w:sz="0" w:space="0" w:color="auto"/>
        <w:bottom w:val="none" w:sz="0" w:space="0" w:color="auto"/>
        <w:right w:val="none" w:sz="0" w:space="0" w:color="auto"/>
      </w:divBdr>
    </w:div>
    <w:div w:id="489636662">
      <w:bodyDiv w:val="1"/>
      <w:marLeft w:val="0"/>
      <w:marRight w:val="0"/>
      <w:marTop w:val="0"/>
      <w:marBottom w:val="0"/>
      <w:divBdr>
        <w:top w:val="none" w:sz="0" w:space="0" w:color="auto"/>
        <w:left w:val="none" w:sz="0" w:space="0" w:color="auto"/>
        <w:bottom w:val="none" w:sz="0" w:space="0" w:color="auto"/>
        <w:right w:val="none" w:sz="0" w:space="0" w:color="auto"/>
      </w:divBdr>
    </w:div>
    <w:div w:id="495461193">
      <w:bodyDiv w:val="1"/>
      <w:marLeft w:val="0"/>
      <w:marRight w:val="0"/>
      <w:marTop w:val="0"/>
      <w:marBottom w:val="0"/>
      <w:divBdr>
        <w:top w:val="none" w:sz="0" w:space="0" w:color="auto"/>
        <w:left w:val="none" w:sz="0" w:space="0" w:color="auto"/>
        <w:bottom w:val="none" w:sz="0" w:space="0" w:color="auto"/>
        <w:right w:val="none" w:sz="0" w:space="0" w:color="auto"/>
      </w:divBdr>
    </w:div>
    <w:div w:id="508718287">
      <w:bodyDiv w:val="1"/>
      <w:marLeft w:val="0"/>
      <w:marRight w:val="0"/>
      <w:marTop w:val="0"/>
      <w:marBottom w:val="0"/>
      <w:divBdr>
        <w:top w:val="none" w:sz="0" w:space="0" w:color="auto"/>
        <w:left w:val="none" w:sz="0" w:space="0" w:color="auto"/>
        <w:bottom w:val="none" w:sz="0" w:space="0" w:color="auto"/>
        <w:right w:val="none" w:sz="0" w:space="0" w:color="auto"/>
      </w:divBdr>
    </w:div>
    <w:div w:id="511534175">
      <w:bodyDiv w:val="1"/>
      <w:marLeft w:val="0"/>
      <w:marRight w:val="0"/>
      <w:marTop w:val="0"/>
      <w:marBottom w:val="0"/>
      <w:divBdr>
        <w:top w:val="none" w:sz="0" w:space="0" w:color="auto"/>
        <w:left w:val="none" w:sz="0" w:space="0" w:color="auto"/>
        <w:bottom w:val="none" w:sz="0" w:space="0" w:color="auto"/>
        <w:right w:val="none" w:sz="0" w:space="0" w:color="auto"/>
      </w:divBdr>
    </w:div>
    <w:div w:id="516693406">
      <w:bodyDiv w:val="1"/>
      <w:marLeft w:val="0"/>
      <w:marRight w:val="0"/>
      <w:marTop w:val="0"/>
      <w:marBottom w:val="0"/>
      <w:divBdr>
        <w:top w:val="none" w:sz="0" w:space="0" w:color="auto"/>
        <w:left w:val="none" w:sz="0" w:space="0" w:color="auto"/>
        <w:bottom w:val="none" w:sz="0" w:space="0" w:color="auto"/>
        <w:right w:val="none" w:sz="0" w:space="0" w:color="auto"/>
      </w:divBdr>
    </w:div>
    <w:div w:id="517164132">
      <w:bodyDiv w:val="1"/>
      <w:marLeft w:val="0"/>
      <w:marRight w:val="0"/>
      <w:marTop w:val="0"/>
      <w:marBottom w:val="0"/>
      <w:divBdr>
        <w:top w:val="none" w:sz="0" w:space="0" w:color="auto"/>
        <w:left w:val="none" w:sz="0" w:space="0" w:color="auto"/>
        <w:bottom w:val="none" w:sz="0" w:space="0" w:color="auto"/>
        <w:right w:val="none" w:sz="0" w:space="0" w:color="auto"/>
      </w:divBdr>
    </w:div>
    <w:div w:id="519852080">
      <w:bodyDiv w:val="1"/>
      <w:marLeft w:val="0"/>
      <w:marRight w:val="0"/>
      <w:marTop w:val="0"/>
      <w:marBottom w:val="0"/>
      <w:divBdr>
        <w:top w:val="none" w:sz="0" w:space="0" w:color="auto"/>
        <w:left w:val="none" w:sz="0" w:space="0" w:color="auto"/>
        <w:bottom w:val="none" w:sz="0" w:space="0" w:color="auto"/>
        <w:right w:val="none" w:sz="0" w:space="0" w:color="auto"/>
      </w:divBdr>
    </w:div>
    <w:div w:id="525751589">
      <w:bodyDiv w:val="1"/>
      <w:marLeft w:val="0"/>
      <w:marRight w:val="0"/>
      <w:marTop w:val="0"/>
      <w:marBottom w:val="0"/>
      <w:divBdr>
        <w:top w:val="none" w:sz="0" w:space="0" w:color="auto"/>
        <w:left w:val="none" w:sz="0" w:space="0" w:color="auto"/>
        <w:bottom w:val="none" w:sz="0" w:space="0" w:color="auto"/>
        <w:right w:val="none" w:sz="0" w:space="0" w:color="auto"/>
      </w:divBdr>
    </w:div>
    <w:div w:id="526910042">
      <w:bodyDiv w:val="1"/>
      <w:marLeft w:val="0"/>
      <w:marRight w:val="0"/>
      <w:marTop w:val="0"/>
      <w:marBottom w:val="0"/>
      <w:divBdr>
        <w:top w:val="none" w:sz="0" w:space="0" w:color="auto"/>
        <w:left w:val="none" w:sz="0" w:space="0" w:color="auto"/>
        <w:bottom w:val="none" w:sz="0" w:space="0" w:color="auto"/>
        <w:right w:val="none" w:sz="0" w:space="0" w:color="auto"/>
      </w:divBdr>
    </w:div>
    <w:div w:id="534465009">
      <w:bodyDiv w:val="1"/>
      <w:marLeft w:val="0"/>
      <w:marRight w:val="0"/>
      <w:marTop w:val="0"/>
      <w:marBottom w:val="0"/>
      <w:divBdr>
        <w:top w:val="none" w:sz="0" w:space="0" w:color="auto"/>
        <w:left w:val="none" w:sz="0" w:space="0" w:color="auto"/>
        <w:bottom w:val="none" w:sz="0" w:space="0" w:color="auto"/>
        <w:right w:val="none" w:sz="0" w:space="0" w:color="auto"/>
      </w:divBdr>
    </w:div>
    <w:div w:id="538667367">
      <w:bodyDiv w:val="1"/>
      <w:marLeft w:val="0"/>
      <w:marRight w:val="0"/>
      <w:marTop w:val="0"/>
      <w:marBottom w:val="0"/>
      <w:divBdr>
        <w:top w:val="none" w:sz="0" w:space="0" w:color="auto"/>
        <w:left w:val="none" w:sz="0" w:space="0" w:color="auto"/>
        <w:bottom w:val="none" w:sz="0" w:space="0" w:color="auto"/>
        <w:right w:val="none" w:sz="0" w:space="0" w:color="auto"/>
      </w:divBdr>
    </w:div>
    <w:div w:id="555315782">
      <w:bodyDiv w:val="1"/>
      <w:marLeft w:val="0"/>
      <w:marRight w:val="0"/>
      <w:marTop w:val="0"/>
      <w:marBottom w:val="0"/>
      <w:divBdr>
        <w:top w:val="none" w:sz="0" w:space="0" w:color="auto"/>
        <w:left w:val="none" w:sz="0" w:space="0" w:color="auto"/>
        <w:bottom w:val="none" w:sz="0" w:space="0" w:color="auto"/>
        <w:right w:val="none" w:sz="0" w:space="0" w:color="auto"/>
      </w:divBdr>
    </w:div>
    <w:div w:id="576477857">
      <w:bodyDiv w:val="1"/>
      <w:marLeft w:val="0"/>
      <w:marRight w:val="0"/>
      <w:marTop w:val="0"/>
      <w:marBottom w:val="0"/>
      <w:divBdr>
        <w:top w:val="none" w:sz="0" w:space="0" w:color="auto"/>
        <w:left w:val="none" w:sz="0" w:space="0" w:color="auto"/>
        <w:bottom w:val="none" w:sz="0" w:space="0" w:color="auto"/>
        <w:right w:val="none" w:sz="0" w:space="0" w:color="auto"/>
      </w:divBdr>
    </w:div>
    <w:div w:id="595672550">
      <w:bodyDiv w:val="1"/>
      <w:marLeft w:val="0"/>
      <w:marRight w:val="0"/>
      <w:marTop w:val="0"/>
      <w:marBottom w:val="0"/>
      <w:divBdr>
        <w:top w:val="none" w:sz="0" w:space="0" w:color="auto"/>
        <w:left w:val="none" w:sz="0" w:space="0" w:color="auto"/>
        <w:bottom w:val="none" w:sz="0" w:space="0" w:color="auto"/>
        <w:right w:val="none" w:sz="0" w:space="0" w:color="auto"/>
      </w:divBdr>
    </w:div>
    <w:div w:id="609047958">
      <w:bodyDiv w:val="1"/>
      <w:marLeft w:val="0"/>
      <w:marRight w:val="0"/>
      <w:marTop w:val="0"/>
      <w:marBottom w:val="0"/>
      <w:divBdr>
        <w:top w:val="none" w:sz="0" w:space="0" w:color="auto"/>
        <w:left w:val="none" w:sz="0" w:space="0" w:color="auto"/>
        <w:bottom w:val="none" w:sz="0" w:space="0" w:color="auto"/>
        <w:right w:val="none" w:sz="0" w:space="0" w:color="auto"/>
      </w:divBdr>
    </w:div>
    <w:div w:id="610010033">
      <w:bodyDiv w:val="1"/>
      <w:marLeft w:val="0"/>
      <w:marRight w:val="0"/>
      <w:marTop w:val="0"/>
      <w:marBottom w:val="0"/>
      <w:divBdr>
        <w:top w:val="none" w:sz="0" w:space="0" w:color="auto"/>
        <w:left w:val="none" w:sz="0" w:space="0" w:color="auto"/>
        <w:bottom w:val="none" w:sz="0" w:space="0" w:color="auto"/>
        <w:right w:val="none" w:sz="0" w:space="0" w:color="auto"/>
      </w:divBdr>
    </w:div>
    <w:div w:id="622686271">
      <w:bodyDiv w:val="1"/>
      <w:marLeft w:val="0"/>
      <w:marRight w:val="0"/>
      <w:marTop w:val="0"/>
      <w:marBottom w:val="0"/>
      <w:divBdr>
        <w:top w:val="none" w:sz="0" w:space="0" w:color="auto"/>
        <w:left w:val="none" w:sz="0" w:space="0" w:color="auto"/>
        <w:bottom w:val="none" w:sz="0" w:space="0" w:color="auto"/>
        <w:right w:val="none" w:sz="0" w:space="0" w:color="auto"/>
      </w:divBdr>
    </w:div>
    <w:div w:id="627245462">
      <w:bodyDiv w:val="1"/>
      <w:marLeft w:val="0"/>
      <w:marRight w:val="0"/>
      <w:marTop w:val="0"/>
      <w:marBottom w:val="0"/>
      <w:divBdr>
        <w:top w:val="none" w:sz="0" w:space="0" w:color="auto"/>
        <w:left w:val="none" w:sz="0" w:space="0" w:color="auto"/>
        <w:bottom w:val="none" w:sz="0" w:space="0" w:color="auto"/>
        <w:right w:val="none" w:sz="0" w:space="0" w:color="auto"/>
      </w:divBdr>
    </w:div>
    <w:div w:id="638649781">
      <w:bodyDiv w:val="1"/>
      <w:marLeft w:val="0"/>
      <w:marRight w:val="0"/>
      <w:marTop w:val="0"/>
      <w:marBottom w:val="0"/>
      <w:divBdr>
        <w:top w:val="none" w:sz="0" w:space="0" w:color="auto"/>
        <w:left w:val="none" w:sz="0" w:space="0" w:color="auto"/>
        <w:bottom w:val="none" w:sz="0" w:space="0" w:color="auto"/>
        <w:right w:val="none" w:sz="0" w:space="0" w:color="auto"/>
      </w:divBdr>
    </w:div>
    <w:div w:id="651905193">
      <w:bodyDiv w:val="1"/>
      <w:marLeft w:val="0"/>
      <w:marRight w:val="0"/>
      <w:marTop w:val="0"/>
      <w:marBottom w:val="0"/>
      <w:divBdr>
        <w:top w:val="none" w:sz="0" w:space="0" w:color="auto"/>
        <w:left w:val="none" w:sz="0" w:space="0" w:color="auto"/>
        <w:bottom w:val="none" w:sz="0" w:space="0" w:color="auto"/>
        <w:right w:val="none" w:sz="0" w:space="0" w:color="auto"/>
      </w:divBdr>
    </w:div>
    <w:div w:id="658189973">
      <w:bodyDiv w:val="1"/>
      <w:marLeft w:val="0"/>
      <w:marRight w:val="0"/>
      <w:marTop w:val="0"/>
      <w:marBottom w:val="0"/>
      <w:divBdr>
        <w:top w:val="none" w:sz="0" w:space="0" w:color="auto"/>
        <w:left w:val="none" w:sz="0" w:space="0" w:color="auto"/>
        <w:bottom w:val="none" w:sz="0" w:space="0" w:color="auto"/>
        <w:right w:val="none" w:sz="0" w:space="0" w:color="auto"/>
      </w:divBdr>
    </w:div>
    <w:div w:id="663052054">
      <w:bodyDiv w:val="1"/>
      <w:marLeft w:val="0"/>
      <w:marRight w:val="0"/>
      <w:marTop w:val="0"/>
      <w:marBottom w:val="0"/>
      <w:divBdr>
        <w:top w:val="none" w:sz="0" w:space="0" w:color="auto"/>
        <w:left w:val="none" w:sz="0" w:space="0" w:color="auto"/>
        <w:bottom w:val="none" w:sz="0" w:space="0" w:color="auto"/>
        <w:right w:val="none" w:sz="0" w:space="0" w:color="auto"/>
      </w:divBdr>
    </w:div>
    <w:div w:id="670254516">
      <w:bodyDiv w:val="1"/>
      <w:marLeft w:val="0"/>
      <w:marRight w:val="0"/>
      <w:marTop w:val="0"/>
      <w:marBottom w:val="0"/>
      <w:divBdr>
        <w:top w:val="none" w:sz="0" w:space="0" w:color="auto"/>
        <w:left w:val="none" w:sz="0" w:space="0" w:color="auto"/>
        <w:bottom w:val="none" w:sz="0" w:space="0" w:color="auto"/>
        <w:right w:val="none" w:sz="0" w:space="0" w:color="auto"/>
      </w:divBdr>
    </w:div>
    <w:div w:id="675231594">
      <w:bodyDiv w:val="1"/>
      <w:marLeft w:val="0"/>
      <w:marRight w:val="0"/>
      <w:marTop w:val="0"/>
      <w:marBottom w:val="0"/>
      <w:divBdr>
        <w:top w:val="none" w:sz="0" w:space="0" w:color="auto"/>
        <w:left w:val="none" w:sz="0" w:space="0" w:color="auto"/>
        <w:bottom w:val="none" w:sz="0" w:space="0" w:color="auto"/>
        <w:right w:val="none" w:sz="0" w:space="0" w:color="auto"/>
      </w:divBdr>
    </w:div>
    <w:div w:id="678116054">
      <w:bodyDiv w:val="1"/>
      <w:marLeft w:val="0"/>
      <w:marRight w:val="0"/>
      <w:marTop w:val="0"/>
      <w:marBottom w:val="0"/>
      <w:divBdr>
        <w:top w:val="none" w:sz="0" w:space="0" w:color="auto"/>
        <w:left w:val="none" w:sz="0" w:space="0" w:color="auto"/>
        <w:bottom w:val="none" w:sz="0" w:space="0" w:color="auto"/>
        <w:right w:val="none" w:sz="0" w:space="0" w:color="auto"/>
      </w:divBdr>
    </w:div>
    <w:div w:id="688609267">
      <w:bodyDiv w:val="1"/>
      <w:marLeft w:val="0"/>
      <w:marRight w:val="0"/>
      <w:marTop w:val="0"/>
      <w:marBottom w:val="0"/>
      <w:divBdr>
        <w:top w:val="none" w:sz="0" w:space="0" w:color="auto"/>
        <w:left w:val="none" w:sz="0" w:space="0" w:color="auto"/>
        <w:bottom w:val="none" w:sz="0" w:space="0" w:color="auto"/>
        <w:right w:val="none" w:sz="0" w:space="0" w:color="auto"/>
      </w:divBdr>
    </w:div>
    <w:div w:id="701977539">
      <w:bodyDiv w:val="1"/>
      <w:marLeft w:val="0"/>
      <w:marRight w:val="0"/>
      <w:marTop w:val="0"/>
      <w:marBottom w:val="0"/>
      <w:divBdr>
        <w:top w:val="none" w:sz="0" w:space="0" w:color="auto"/>
        <w:left w:val="none" w:sz="0" w:space="0" w:color="auto"/>
        <w:bottom w:val="none" w:sz="0" w:space="0" w:color="auto"/>
        <w:right w:val="none" w:sz="0" w:space="0" w:color="auto"/>
      </w:divBdr>
    </w:div>
    <w:div w:id="705495275">
      <w:bodyDiv w:val="1"/>
      <w:marLeft w:val="0"/>
      <w:marRight w:val="0"/>
      <w:marTop w:val="0"/>
      <w:marBottom w:val="0"/>
      <w:divBdr>
        <w:top w:val="none" w:sz="0" w:space="0" w:color="auto"/>
        <w:left w:val="none" w:sz="0" w:space="0" w:color="auto"/>
        <w:bottom w:val="none" w:sz="0" w:space="0" w:color="auto"/>
        <w:right w:val="none" w:sz="0" w:space="0" w:color="auto"/>
      </w:divBdr>
    </w:div>
    <w:div w:id="715738246">
      <w:bodyDiv w:val="1"/>
      <w:marLeft w:val="0"/>
      <w:marRight w:val="0"/>
      <w:marTop w:val="0"/>
      <w:marBottom w:val="0"/>
      <w:divBdr>
        <w:top w:val="none" w:sz="0" w:space="0" w:color="auto"/>
        <w:left w:val="none" w:sz="0" w:space="0" w:color="auto"/>
        <w:bottom w:val="none" w:sz="0" w:space="0" w:color="auto"/>
        <w:right w:val="none" w:sz="0" w:space="0" w:color="auto"/>
      </w:divBdr>
    </w:div>
    <w:div w:id="717703199">
      <w:bodyDiv w:val="1"/>
      <w:marLeft w:val="0"/>
      <w:marRight w:val="0"/>
      <w:marTop w:val="0"/>
      <w:marBottom w:val="0"/>
      <w:divBdr>
        <w:top w:val="none" w:sz="0" w:space="0" w:color="auto"/>
        <w:left w:val="none" w:sz="0" w:space="0" w:color="auto"/>
        <w:bottom w:val="none" w:sz="0" w:space="0" w:color="auto"/>
        <w:right w:val="none" w:sz="0" w:space="0" w:color="auto"/>
      </w:divBdr>
    </w:div>
    <w:div w:id="719406987">
      <w:bodyDiv w:val="1"/>
      <w:marLeft w:val="0"/>
      <w:marRight w:val="0"/>
      <w:marTop w:val="0"/>
      <w:marBottom w:val="0"/>
      <w:divBdr>
        <w:top w:val="none" w:sz="0" w:space="0" w:color="auto"/>
        <w:left w:val="none" w:sz="0" w:space="0" w:color="auto"/>
        <w:bottom w:val="none" w:sz="0" w:space="0" w:color="auto"/>
        <w:right w:val="none" w:sz="0" w:space="0" w:color="auto"/>
      </w:divBdr>
    </w:div>
    <w:div w:id="725297796">
      <w:bodyDiv w:val="1"/>
      <w:marLeft w:val="0"/>
      <w:marRight w:val="0"/>
      <w:marTop w:val="0"/>
      <w:marBottom w:val="0"/>
      <w:divBdr>
        <w:top w:val="none" w:sz="0" w:space="0" w:color="auto"/>
        <w:left w:val="none" w:sz="0" w:space="0" w:color="auto"/>
        <w:bottom w:val="none" w:sz="0" w:space="0" w:color="auto"/>
        <w:right w:val="none" w:sz="0" w:space="0" w:color="auto"/>
      </w:divBdr>
    </w:div>
    <w:div w:id="726689868">
      <w:bodyDiv w:val="1"/>
      <w:marLeft w:val="0"/>
      <w:marRight w:val="0"/>
      <w:marTop w:val="0"/>
      <w:marBottom w:val="0"/>
      <w:divBdr>
        <w:top w:val="none" w:sz="0" w:space="0" w:color="auto"/>
        <w:left w:val="none" w:sz="0" w:space="0" w:color="auto"/>
        <w:bottom w:val="none" w:sz="0" w:space="0" w:color="auto"/>
        <w:right w:val="none" w:sz="0" w:space="0" w:color="auto"/>
      </w:divBdr>
    </w:div>
    <w:div w:id="733511310">
      <w:bodyDiv w:val="1"/>
      <w:marLeft w:val="0"/>
      <w:marRight w:val="0"/>
      <w:marTop w:val="0"/>
      <w:marBottom w:val="0"/>
      <w:divBdr>
        <w:top w:val="none" w:sz="0" w:space="0" w:color="auto"/>
        <w:left w:val="none" w:sz="0" w:space="0" w:color="auto"/>
        <w:bottom w:val="none" w:sz="0" w:space="0" w:color="auto"/>
        <w:right w:val="none" w:sz="0" w:space="0" w:color="auto"/>
      </w:divBdr>
    </w:div>
    <w:div w:id="744180721">
      <w:bodyDiv w:val="1"/>
      <w:marLeft w:val="0"/>
      <w:marRight w:val="0"/>
      <w:marTop w:val="0"/>
      <w:marBottom w:val="0"/>
      <w:divBdr>
        <w:top w:val="none" w:sz="0" w:space="0" w:color="auto"/>
        <w:left w:val="none" w:sz="0" w:space="0" w:color="auto"/>
        <w:bottom w:val="none" w:sz="0" w:space="0" w:color="auto"/>
        <w:right w:val="none" w:sz="0" w:space="0" w:color="auto"/>
      </w:divBdr>
    </w:div>
    <w:div w:id="744424299">
      <w:bodyDiv w:val="1"/>
      <w:marLeft w:val="0"/>
      <w:marRight w:val="0"/>
      <w:marTop w:val="0"/>
      <w:marBottom w:val="0"/>
      <w:divBdr>
        <w:top w:val="none" w:sz="0" w:space="0" w:color="auto"/>
        <w:left w:val="none" w:sz="0" w:space="0" w:color="auto"/>
        <w:bottom w:val="none" w:sz="0" w:space="0" w:color="auto"/>
        <w:right w:val="none" w:sz="0" w:space="0" w:color="auto"/>
      </w:divBdr>
    </w:div>
    <w:div w:id="784883143">
      <w:bodyDiv w:val="1"/>
      <w:marLeft w:val="0"/>
      <w:marRight w:val="0"/>
      <w:marTop w:val="0"/>
      <w:marBottom w:val="0"/>
      <w:divBdr>
        <w:top w:val="none" w:sz="0" w:space="0" w:color="auto"/>
        <w:left w:val="none" w:sz="0" w:space="0" w:color="auto"/>
        <w:bottom w:val="none" w:sz="0" w:space="0" w:color="auto"/>
        <w:right w:val="none" w:sz="0" w:space="0" w:color="auto"/>
      </w:divBdr>
    </w:div>
    <w:div w:id="790175544">
      <w:bodyDiv w:val="1"/>
      <w:marLeft w:val="0"/>
      <w:marRight w:val="0"/>
      <w:marTop w:val="0"/>
      <w:marBottom w:val="0"/>
      <w:divBdr>
        <w:top w:val="none" w:sz="0" w:space="0" w:color="auto"/>
        <w:left w:val="none" w:sz="0" w:space="0" w:color="auto"/>
        <w:bottom w:val="none" w:sz="0" w:space="0" w:color="auto"/>
        <w:right w:val="none" w:sz="0" w:space="0" w:color="auto"/>
      </w:divBdr>
    </w:div>
    <w:div w:id="790200264">
      <w:bodyDiv w:val="1"/>
      <w:marLeft w:val="0"/>
      <w:marRight w:val="0"/>
      <w:marTop w:val="0"/>
      <w:marBottom w:val="0"/>
      <w:divBdr>
        <w:top w:val="none" w:sz="0" w:space="0" w:color="auto"/>
        <w:left w:val="none" w:sz="0" w:space="0" w:color="auto"/>
        <w:bottom w:val="none" w:sz="0" w:space="0" w:color="auto"/>
        <w:right w:val="none" w:sz="0" w:space="0" w:color="auto"/>
      </w:divBdr>
    </w:div>
    <w:div w:id="806169652">
      <w:bodyDiv w:val="1"/>
      <w:marLeft w:val="0"/>
      <w:marRight w:val="0"/>
      <w:marTop w:val="0"/>
      <w:marBottom w:val="0"/>
      <w:divBdr>
        <w:top w:val="none" w:sz="0" w:space="0" w:color="auto"/>
        <w:left w:val="none" w:sz="0" w:space="0" w:color="auto"/>
        <w:bottom w:val="none" w:sz="0" w:space="0" w:color="auto"/>
        <w:right w:val="none" w:sz="0" w:space="0" w:color="auto"/>
      </w:divBdr>
    </w:div>
    <w:div w:id="836582305">
      <w:bodyDiv w:val="1"/>
      <w:marLeft w:val="0"/>
      <w:marRight w:val="0"/>
      <w:marTop w:val="0"/>
      <w:marBottom w:val="0"/>
      <w:divBdr>
        <w:top w:val="none" w:sz="0" w:space="0" w:color="auto"/>
        <w:left w:val="none" w:sz="0" w:space="0" w:color="auto"/>
        <w:bottom w:val="none" w:sz="0" w:space="0" w:color="auto"/>
        <w:right w:val="none" w:sz="0" w:space="0" w:color="auto"/>
      </w:divBdr>
    </w:div>
    <w:div w:id="844326122">
      <w:bodyDiv w:val="1"/>
      <w:marLeft w:val="0"/>
      <w:marRight w:val="0"/>
      <w:marTop w:val="0"/>
      <w:marBottom w:val="0"/>
      <w:divBdr>
        <w:top w:val="none" w:sz="0" w:space="0" w:color="auto"/>
        <w:left w:val="none" w:sz="0" w:space="0" w:color="auto"/>
        <w:bottom w:val="none" w:sz="0" w:space="0" w:color="auto"/>
        <w:right w:val="none" w:sz="0" w:space="0" w:color="auto"/>
      </w:divBdr>
    </w:div>
    <w:div w:id="863638809">
      <w:bodyDiv w:val="1"/>
      <w:marLeft w:val="0"/>
      <w:marRight w:val="0"/>
      <w:marTop w:val="0"/>
      <w:marBottom w:val="0"/>
      <w:divBdr>
        <w:top w:val="none" w:sz="0" w:space="0" w:color="auto"/>
        <w:left w:val="none" w:sz="0" w:space="0" w:color="auto"/>
        <w:bottom w:val="none" w:sz="0" w:space="0" w:color="auto"/>
        <w:right w:val="none" w:sz="0" w:space="0" w:color="auto"/>
      </w:divBdr>
    </w:div>
    <w:div w:id="864369606">
      <w:bodyDiv w:val="1"/>
      <w:marLeft w:val="0"/>
      <w:marRight w:val="0"/>
      <w:marTop w:val="0"/>
      <w:marBottom w:val="0"/>
      <w:divBdr>
        <w:top w:val="none" w:sz="0" w:space="0" w:color="auto"/>
        <w:left w:val="none" w:sz="0" w:space="0" w:color="auto"/>
        <w:bottom w:val="none" w:sz="0" w:space="0" w:color="auto"/>
        <w:right w:val="none" w:sz="0" w:space="0" w:color="auto"/>
      </w:divBdr>
    </w:div>
    <w:div w:id="864829385">
      <w:bodyDiv w:val="1"/>
      <w:marLeft w:val="0"/>
      <w:marRight w:val="0"/>
      <w:marTop w:val="0"/>
      <w:marBottom w:val="0"/>
      <w:divBdr>
        <w:top w:val="none" w:sz="0" w:space="0" w:color="auto"/>
        <w:left w:val="none" w:sz="0" w:space="0" w:color="auto"/>
        <w:bottom w:val="none" w:sz="0" w:space="0" w:color="auto"/>
        <w:right w:val="none" w:sz="0" w:space="0" w:color="auto"/>
      </w:divBdr>
    </w:div>
    <w:div w:id="874005946">
      <w:bodyDiv w:val="1"/>
      <w:marLeft w:val="0"/>
      <w:marRight w:val="0"/>
      <w:marTop w:val="0"/>
      <w:marBottom w:val="0"/>
      <w:divBdr>
        <w:top w:val="none" w:sz="0" w:space="0" w:color="auto"/>
        <w:left w:val="none" w:sz="0" w:space="0" w:color="auto"/>
        <w:bottom w:val="none" w:sz="0" w:space="0" w:color="auto"/>
        <w:right w:val="none" w:sz="0" w:space="0" w:color="auto"/>
      </w:divBdr>
    </w:div>
    <w:div w:id="876284119">
      <w:bodyDiv w:val="1"/>
      <w:marLeft w:val="0"/>
      <w:marRight w:val="0"/>
      <w:marTop w:val="0"/>
      <w:marBottom w:val="0"/>
      <w:divBdr>
        <w:top w:val="none" w:sz="0" w:space="0" w:color="auto"/>
        <w:left w:val="none" w:sz="0" w:space="0" w:color="auto"/>
        <w:bottom w:val="none" w:sz="0" w:space="0" w:color="auto"/>
        <w:right w:val="none" w:sz="0" w:space="0" w:color="auto"/>
      </w:divBdr>
    </w:div>
    <w:div w:id="886794546">
      <w:bodyDiv w:val="1"/>
      <w:marLeft w:val="0"/>
      <w:marRight w:val="0"/>
      <w:marTop w:val="0"/>
      <w:marBottom w:val="0"/>
      <w:divBdr>
        <w:top w:val="none" w:sz="0" w:space="0" w:color="auto"/>
        <w:left w:val="none" w:sz="0" w:space="0" w:color="auto"/>
        <w:bottom w:val="none" w:sz="0" w:space="0" w:color="auto"/>
        <w:right w:val="none" w:sz="0" w:space="0" w:color="auto"/>
      </w:divBdr>
    </w:div>
    <w:div w:id="887299861">
      <w:bodyDiv w:val="1"/>
      <w:marLeft w:val="0"/>
      <w:marRight w:val="0"/>
      <w:marTop w:val="0"/>
      <w:marBottom w:val="0"/>
      <w:divBdr>
        <w:top w:val="none" w:sz="0" w:space="0" w:color="auto"/>
        <w:left w:val="none" w:sz="0" w:space="0" w:color="auto"/>
        <w:bottom w:val="none" w:sz="0" w:space="0" w:color="auto"/>
        <w:right w:val="none" w:sz="0" w:space="0" w:color="auto"/>
      </w:divBdr>
    </w:div>
    <w:div w:id="889614305">
      <w:bodyDiv w:val="1"/>
      <w:marLeft w:val="0"/>
      <w:marRight w:val="0"/>
      <w:marTop w:val="0"/>
      <w:marBottom w:val="0"/>
      <w:divBdr>
        <w:top w:val="none" w:sz="0" w:space="0" w:color="auto"/>
        <w:left w:val="none" w:sz="0" w:space="0" w:color="auto"/>
        <w:bottom w:val="none" w:sz="0" w:space="0" w:color="auto"/>
        <w:right w:val="none" w:sz="0" w:space="0" w:color="auto"/>
      </w:divBdr>
    </w:div>
    <w:div w:id="890771101">
      <w:bodyDiv w:val="1"/>
      <w:marLeft w:val="0"/>
      <w:marRight w:val="0"/>
      <w:marTop w:val="0"/>
      <w:marBottom w:val="0"/>
      <w:divBdr>
        <w:top w:val="none" w:sz="0" w:space="0" w:color="auto"/>
        <w:left w:val="none" w:sz="0" w:space="0" w:color="auto"/>
        <w:bottom w:val="none" w:sz="0" w:space="0" w:color="auto"/>
        <w:right w:val="none" w:sz="0" w:space="0" w:color="auto"/>
      </w:divBdr>
    </w:div>
    <w:div w:id="918060251">
      <w:bodyDiv w:val="1"/>
      <w:marLeft w:val="0"/>
      <w:marRight w:val="0"/>
      <w:marTop w:val="0"/>
      <w:marBottom w:val="0"/>
      <w:divBdr>
        <w:top w:val="none" w:sz="0" w:space="0" w:color="auto"/>
        <w:left w:val="none" w:sz="0" w:space="0" w:color="auto"/>
        <w:bottom w:val="none" w:sz="0" w:space="0" w:color="auto"/>
        <w:right w:val="none" w:sz="0" w:space="0" w:color="auto"/>
      </w:divBdr>
    </w:div>
    <w:div w:id="928083509">
      <w:bodyDiv w:val="1"/>
      <w:marLeft w:val="0"/>
      <w:marRight w:val="0"/>
      <w:marTop w:val="0"/>
      <w:marBottom w:val="0"/>
      <w:divBdr>
        <w:top w:val="none" w:sz="0" w:space="0" w:color="auto"/>
        <w:left w:val="none" w:sz="0" w:space="0" w:color="auto"/>
        <w:bottom w:val="none" w:sz="0" w:space="0" w:color="auto"/>
        <w:right w:val="none" w:sz="0" w:space="0" w:color="auto"/>
      </w:divBdr>
    </w:div>
    <w:div w:id="928466410">
      <w:bodyDiv w:val="1"/>
      <w:marLeft w:val="0"/>
      <w:marRight w:val="0"/>
      <w:marTop w:val="0"/>
      <w:marBottom w:val="0"/>
      <w:divBdr>
        <w:top w:val="none" w:sz="0" w:space="0" w:color="auto"/>
        <w:left w:val="none" w:sz="0" w:space="0" w:color="auto"/>
        <w:bottom w:val="none" w:sz="0" w:space="0" w:color="auto"/>
        <w:right w:val="none" w:sz="0" w:space="0" w:color="auto"/>
      </w:divBdr>
    </w:div>
    <w:div w:id="948195491">
      <w:bodyDiv w:val="1"/>
      <w:marLeft w:val="0"/>
      <w:marRight w:val="0"/>
      <w:marTop w:val="0"/>
      <w:marBottom w:val="0"/>
      <w:divBdr>
        <w:top w:val="none" w:sz="0" w:space="0" w:color="auto"/>
        <w:left w:val="none" w:sz="0" w:space="0" w:color="auto"/>
        <w:bottom w:val="none" w:sz="0" w:space="0" w:color="auto"/>
        <w:right w:val="none" w:sz="0" w:space="0" w:color="auto"/>
      </w:divBdr>
    </w:div>
    <w:div w:id="950282276">
      <w:bodyDiv w:val="1"/>
      <w:marLeft w:val="0"/>
      <w:marRight w:val="0"/>
      <w:marTop w:val="0"/>
      <w:marBottom w:val="0"/>
      <w:divBdr>
        <w:top w:val="none" w:sz="0" w:space="0" w:color="auto"/>
        <w:left w:val="none" w:sz="0" w:space="0" w:color="auto"/>
        <w:bottom w:val="none" w:sz="0" w:space="0" w:color="auto"/>
        <w:right w:val="none" w:sz="0" w:space="0" w:color="auto"/>
      </w:divBdr>
    </w:div>
    <w:div w:id="957182079">
      <w:bodyDiv w:val="1"/>
      <w:marLeft w:val="0"/>
      <w:marRight w:val="0"/>
      <w:marTop w:val="0"/>
      <w:marBottom w:val="0"/>
      <w:divBdr>
        <w:top w:val="none" w:sz="0" w:space="0" w:color="auto"/>
        <w:left w:val="none" w:sz="0" w:space="0" w:color="auto"/>
        <w:bottom w:val="none" w:sz="0" w:space="0" w:color="auto"/>
        <w:right w:val="none" w:sz="0" w:space="0" w:color="auto"/>
      </w:divBdr>
    </w:div>
    <w:div w:id="967904276">
      <w:bodyDiv w:val="1"/>
      <w:marLeft w:val="0"/>
      <w:marRight w:val="0"/>
      <w:marTop w:val="0"/>
      <w:marBottom w:val="0"/>
      <w:divBdr>
        <w:top w:val="none" w:sz="0" w:space="0" w:color="auto"/>
        <w:left w:val="none" w:sz="0" w:space="0" w:color="auto"/>
        <w:bottom w:val="none" w:sz="0" w:space="0" w:color="auto"/>
        <w:right w:val="none" w:sz="0" w:space="0" w:color="auto"/>
      </w:divBdr>
    </w:div>
    <w:div w:id="972059614">
      <w:bodyDiv w:val="1"/>
      <w:marLeft w:val="0"/>
      <w:marRight w:val="0"/>
      <w:marTop w:val="0"/>
      <w:marBottom w:val="0"/>
      <w:divBdr>
        <w:top w:val="none" w:sz="0" w:space="0" w:color="auto"/>
        <w:left w:val="none" w:sz="0" w:space="0" w:color="auto"/>
        <w:bottom w:val="none" w:sz="0" w:space="0" w:color="auto"/>
        <w:right w:val="none" w:sz="0" w:space="0" w:color="auto"/>
      </w:divBdr>
    </w:div>
    <w:div w:id="976379330">
      <w:bodyDiv w:val="1"/>
      <w:marLeft w:val="0"/>
      <w:marRight w:val="0"/>
      <w:marTop w:val="0"/>
      <w:marBottom w:val="0"/>
      <w:divBdr>
        <w:top w:val="none" w:sz="0" w:space="0" w:color="auto"/>
        <w:left w:val="none" w:sz="0" w:space="0" w:color="auto"/>
        <w:bottom w:val="none" w:sz="0" w:space="0" w:color="auto"/>
        <w:right w:val="none" w:sz="0" w:space="0" w:color="auto"/>
      </w:divBdr>
    </w:div>
    <w:div w:id="981731158">
      <w:bodyDiv w:val="1"/>
      <w:marLeft w:val="0"/>
      <w:marRight w:val="0"/>
      <w:marTop w:val="0"/>
      <w:marBottom w:val="0"/>
      <w:divBdr>
        <w:top w:val="none" w:sz="0" w:space="0" w:color="auto"/>
        <w:left w:val="none" w:sz="0" w:space="0" w:color="auto"/>
        <w:bottom w:val="none" w:sz="0" w:space="0" w:color="auto"/>
        <w:right w:val="none" w:sz="0" w:space="0" w:color="auto"/>
      </w:divBdr>
    </w:div>
    <w:div w:id="995650996">
      <w:bodyDiv w:val="1"/>
      <w:marLeft w:val="0"/>
      <w:marRight w:val="0"/>
      <w:marTop w:val="0"/>
      <w:marBottom w:val="0"/>
      <w:divBdr>
        <w:top w:val="none" w:sz="0" w:space="0" w:color="auto"/>
        <w:left w:val="none" w:sz="0" w:space="0" w:color="auto"/>
        <w:bottom w:val="none" w:sz="0" w:space="0" w:color="auto"/>
        <w:right w:val="none" w:sz="0" w:space="0" w:color="auto"/>
      </w:divBdr>
    </w:div>
    <w:div w:id="1003356799">
      <w:bodyDiv w:val="1"/>
      <w:marLeft w:val="0"/>
      <w:marRight w:val="0"/>
      <w:marTop w:val="0"/>
      <w:marBottom w:val="0"/>
      <w:divBdr>
        <w:top w:val="none" w:sz="0" w:space="0" w:color="auto"/>
        <w:left w:val="none" w:sz="0" w:space="0" w:color="auto"/>
        <w:bottom w:val="none" w:sz="0" w:space="0" w:color="auto"/>
        <w:right w:val="none" w:sz="0" w:space="0" w:color="auto"/>
      </w:divBdr>
    </w:div>
    <w:div w:id="1009867379">
      <w:bodyDiv w:val="1"/>
      <w:marLeft w:val="0"/>
      <w:marRight w:val="0"/>
      <w:marTop w:val="0"/>
      <w:marBottom w:val="0"/>
      <w:divBdr>
        <w:top w:val="none" w:sz="0" w:space="0" w:color="auto"/>
        <w:left w:val="none" w:sz="0" w:space="0" w:color="auto"/>
        <w:bottom w:val="none" w:sz="0" w:space="0" w:color="auto"/>
        <w:right w:val="none" w:sz="0" w:space="0" w:color="auto"/>
      </w:divBdr>
    </w:div>
    <w:div w:id="1017197570">
      <w:bodyDiv w:val="1"/>
      <w:marLeft w:val="0"/>
      <w:marRight w:val="0"/>
      <w:marTop w:val="0"/>
      <w:marBottom w:val="0"/>
      <w:divBdr>
        <w:top w:val="none" w:sz="0" w:space="0" w:color="auto"/>
        <w:left w:val="none" w:sz="0" w:space="0" w:color="auto"/>
        <w:bottom w:val="none" w:sz="0" w:space="0" w:color="auto"/>
        <w:right w:val="none" w:sz="0" w:space="0" w:color="auto"/>
      </w:divBdr>
    </w:div>
    <w:div w:id="1024283058">
      <w:bodyDiv w:val="1"/>
      <w:marLeft w:val="0"/>
      <w:marRight w:val="0"/>
      <w:marTop w:val="0"/>
      <w:marBottom w:val="0"/>
      <w:divBdr>
        <w:top w:val="none" w:sz="0" w:space="0" w:color="auto"/>
        <w:left w:val="none" w:sz="0" w:space="0" w:color="auto"/>
        <w:bottom w:val="none" w:sz="0" w:space="0" w:color="auto"/>
        <w:right w:val="none" w:sz="0" w:space="0" w:color="auto"/>
      </w:divBdr>
    </w:div>
    <w:div w:id="1035886633">
      <w:bodyDiv w:val="1"/>
      <w:marLeft w:val="0"/>
      <w:marRight w:val="0"/>
      <w:marTop w:val="0"/>
      <w:marBottom w:val="0"/>
      <w:divBdr>
        <w:top w:val="none" w:sz="0" w:space="0" w:color="auto"/>
        <w:left w:val="none" w:sz="0" w:space="0" w:color="auto"/>
        <w:bottom w:val="none" w:sz="0" w:space="0" w:color="auto"/>
        <w:right w:val="none" w:sz="0" w:space="0" w:color="auto"/>
      </w:divBdr>
    </w:div>
    <w:div w:id="1052389086">
      <w:bodyDiv w:val="1"/>
      <w:marLeft w:val="0"/>
      <w:marRight w:val="0"/>
      <w:marTop w:val="0"/>
      <w:marBottom w:val="0"/>
      <w:divBdr>
        <w:top w:val="none" w:sz="0" w:space="0" w:color="auto"/>
        <w:left w:val="none" w:sz="0" w:space="0" w:color="auto"/>
        <w:bottom w:val="none" w:sz="0" w:space="0" w:color="auto"/>
        <w:right w:val="none" w:sz="0" w:space="0" w:color="auto"/>
      </w:divBdr>
    </w:div>
    <w:div w:id="1069158290">
      <w:bodyDiv w:val="1"/>
      <w:marLeft w:val="0"/>
      <w:marRight w:val="0"/>
      <w:marTop w:val="0"/>
      <w:marBottom w:val="0"/>
      <w:divBdr>
        <w:top w:val="none" w:sz="0" w:space="0" w:color="auto"/>
        <w:left w:val="none" w:sz="0" w:space="0" w:color="auto"/>
        <w:bottom w:val="none" w:sz="0" w:space="0" w:color="auto"/>
        <w:right w:val="none" w:sz="0" w:space="0" w:color="auto"/>
      </w:divBdr>
    </w:div>
    <w:div w:id="1069230037">
      <w:bodyDiv w:val="1"/>
      <w:marLeft w:val="0"/>
      <w:marRight w:val="0"/>
      <w:marTop w:val="0"/>
      <w:marBottom w:val="0"/>
      <w:divBdr>
        <w:top w:val="none" w:sz="0" w:space="0" w:color="auto"/>
        <w:left w:val="none" w:sz="0" w:space="0" w:color="auto"/>
        <w:bottom w:val="none" w:sz="0" w:space="0" w:color="auto"/>
        <w:right w:val="none" w:sz="0" w:space="0" w:color="auto"/>
      </w:divBdr>
    </w:div>
    <w:div w:id="1073894235">
      <w:bodyDiv w:val="1"/>
      <w:marLeft w:val="0"/>
      <w:marRight w:val="0"/>
      <w:marTop w:val="0"/>
      <w:marBottom w:val="0"/>
      <w:divBdr>
        <w:top w:val="none" w:sz="0" w:space="0" w:color="auto"/>
        <w:left w:val="none" w:sz="0" w:space="0" w:color="auto"/>
        <w:bottom w:val="none" w:sz="0" w:space="0" w:color="auto"/>
        <w:right w:val="none" w:sz="0" w:space="0" w:color="auto"/>
      </w:divBdr>
    </w:div>
    <w:div w:id="1086532163">
      <w:bodyDiv w:val="1"/>
      <w:marLeft w:val="0"/>
      <w:marRight w:val="0"/>
      <w:marTop w:val="0"/>
      <w:marBottom w:val="0"/>
      <w:divBdr>
        <w:top w:val="none" w:sz="0" w:space="0" w:color="auto"/>
        <w:left w:val="none" w:sz="0" w:space="0" w:color="auto"/>
        <w:bottom w:val="none" w:sz="0" w:space="0" w:color="auto"/>
        <w:right w:val="none" w:sz="0" w:space="0" w:color="auto"/>
      </w:divBdr>
    </w:div>
    <w:div w:id="1090545948">
      <w:bodyDiv w:val="1"/>
      <w:marLeft w:val="0"/>
      <w:marRight w:val="0"/>
      <w:marTop w:val="0"/>
      <w:marBottom w:val="0"/>
      <w:divBdr>
        <w:top w:val="none" w:sz="0" w:space="0" w:color="auto"/>
        <w:left w:val="none" w:sz="0" w:space="0" w:color="auto"/>
        <w:bottom w:val="none" w:sz="0" w:space="0" w:color="auto"/>
        <w:right w:val="none" w:sz="0" w:space="0" w:color="auto"/>
      </w:divBdr>
    </w:div>
    <w:div w:id="1110978715">
      <w:bodyDiv w:val="1"/>
      <w:marLeft w:val="0"/>
      <w:marRight w:val="0"/>
      <w:marTop w:val="0"/>
      <w:marBottom w:val="0"/>
      <w:divBdr>
        <w:top w:val="none" w:sz="0" w:space="0" w:color="auto"/>
        <w:left w:val="none" w:sz="0" w:space="0" w:color="auto"/>
        <w:bottom w:val="none" w:sz="0" w:space="0" w:color="auto"/>
        <w:right w:val="none" w:sz="0" w:space="0" w:color="auto"/>
      </w:divBdr>
    </w:div>
    <w:div w:id="1125847987">
      <w:bodyDiv w:val="1"/>
      <w:marLeft w:val="0"/>
      <w:marRight w:val="0"/>
      <w:marTop w:val="0"/>
      <w:marBottom w:val="0"/>
      <w:divBdr>
        <w:top w:val="none" w:sz="0" w:space="0" w:color="auto"/>
        <w:left w:val="none" w:sz="0" w:space="0" w:color="auto"/>
        <w:bottom w:val="none" w:sz="0" w:space="0" w:color="auto"/>
        <w:right w:val="none" w:sz="0" w:space="0" w:color="auto"/>
      </w:divBdr>
    </w:div>
    <w:div w:id="1130787022">
      <w:bodyDiv w:val="1"/>
      <w:marLeft w:val="0"/>
      <w:marRight w:val="0"/>
      <w:marTop w:val="0"/>
      <w:marBottom w:val="0"/>
      <w:divBdr>
        <w:top w:val="none" w:sz="0" w:space="0" w:color="auto"/>
        <w:left w:val="none" w:sz="0" w:space="0" w:color="auto"/>
        <w:bottom w:val="none" w:sz="0" w:space="0" w:color="auto"/>
        <w:right w:val="none" w:sz="0" w:space="0" w:color="auto"/>
      </w:divBdr>
    </w:div>
    <w:div w:id="1158114916">
      <w:bodyDiv w:val="1"/>
      <w:marLeft w:val="0"/>
      <w:marRight w:val="0"/>
      <w:marTop w:val="0"/>
      <w:marBottom w:val="0"/>
      <w:divBdr>
        <w:top w:val="none" w:sz="0" w:space="0" w:color="auto"/>
        <w:left w:val="none" w:sz="0" w:space="0" w:color="auto"/>
        <w:bottom w:val="none" w:sz="0" w:space="0" w:color="auto"/>
        <w:right w:val="none" w:sz="0" w:space="0" w:color="auto"/>
      </w:divBdr>
    </w:div>
    <w:div w:id="1162696477">
      <w:bodyDiv w:val="1"/>
      <w:marLeft w:val="0"/>
      <w:marRight w:val="0"/>
      <w:marTop w:val="0"/>
      <w:marBottom w:val="0"/>
      <w:divBdr>
        <w:top w:val="none" w:sz="0" w:space="0" w:color="auto"/>
        <w:left w:val="none" w:sz="0" w:space="0" w:color="auto"/>
        <w:bottom w:val="none" w:sz="0" w:space="0" w:color="auto"/>
        <w:right w:val="none" w:sz="0" w:space="0" w:color="auto"/>
      </w:divBdr>
    </w:div>
    <w:div w:id="1171944904">
      <w:bodyDiv w:val="1"/>
      <w:marLeft w:val="0"/>
      <w:marRight w:val="0"/>
      <w:marTop w:val="0"/>
      <w:marBottom w:val="0"/>
      <w:divBdr>
        <w:top w:val="none" w:sz="0" w:space="0" w:color="auto"/>
        <w:left w:val="none" w:sz="0" w:space="0" w:color="auto"/>
        <w:bottom w:val="none" w:sz="0" w:space="0" w:color="auto"/>
        <w:right w:val="none" w:sz="0" w:space="0" w:color="auto"/>
      </w:divBdr>
    </w:div>
    <w:div w:id="1220675999">
      <w:bodyDiv w:val="1"/>
      <w:marLeft w:val="0"/>
      <w:marRight w:val="0"/>
      <w:marTop w:val="0"/>
      <w:marBottom w:val="0"/>
      <w:divBdr>
        <w:top w:val="none" w:sz="0" w:space="0" w:color="auto"/>
        <w:left w:val="none" w:sz="0" w:space="0" w:color="auto"/>
        <w:bottom w:val="none" w:sz="0" w:space="0" w:color="auto"/>
        <w:right w:val="none" w:sz="0" w:space="0" w:color="auto"/>
      </w:divBdr>
    </w:div>
    <w:div w:id="1224944998">
      <w:bodyDiv w:val="1"/>
      <w:marLeft w:val="0"/>
      <w:marRight w:val="0"/>
      <w:marTop w:val="0"/>
      <w:marBottom w:val="0"/>
      <w:divBdr>
        <w:top w:val="none" w:sz="0" w:space="0" w:color="auto"/>
        <w:left w:val="none" w:sz="0" w:space="0" w:color="auto"/>
        <w:bottom w:val="none" w:sz="0" w:space="0" w:color="auto"/>
        <w:right w:val="none" w:sz="0" w:space="0" w:color="auto"/>
      </w:divBdr>
    </w:div>
    <w:div w:id="1225333834">
      <w:bodyDiv w:val="1"/>
      <w:marLeft w:val="0"/>
      <w:marRight w:val="0"/>
      <w:marTop w:val="0"/>
      <w:marBottom w:val="0"/>
      <w:divBdr>
        <w:top w:val="none" w:sz="0" w:space="0" w:color="auto"/>
        <w:left w:val="none" w:sz="0" w:space="0" w:color="auto"/>
        <w:bottom w:val="none" w:sz="0" w:space="0" w:color="auto"/>
        <w:right w:val="none" w:sz="0" w:space="0" w:color="auto"/>
      </w:divBdr>
    </w:div>
    <w:div w:id="1242519538">
      <w:bodyDiv w:val="1"/>
      <w:marLeft w:val="0"/>
      <w:marRight w:val="0"/>
      <w:marTop w:val="0"/>
      <w:marBottom w:val="0"/>
      <w:divBdr>
        <w:top w:val="none" w:sz="0" w:space="0" w:color="auto"/>
        <w:left w:val="none" w:sz="0" w:space="0" w:color="auto"/>
        <w:bottom w:val="none" w:sz="0" w:space="0" w:color="auto"/>
        <w:right w:val="none" w:sz="0" w:space="0" w:color="auto"/>
      </w:divBdr>
    </w:div>
    <w:div w:id="1243686554">
      <w:bodyDiv w:val="1"/>
      <w:marLeft w:val="0"/>
      <w:marRight w:val="0"/>
      <w:marTop w:val="0"/>
      <w:marBottom w:val="0"/>
      <w:divBdr>
        <w:top w:val="none" w:sz="0" w:space="0" w:color="auto"/>
        <w:left w:val="none" w:sz="0" w:space="0" w:color="auto"/>
        <w:bottom w:val="none" w:sz="0" w:space="0" w:color="auto"/>
        <w:right w:val="none" w:sz="0" w:space="0" w:color="auto"/>
      </w:divBdr>
    </w:div>
    <w:div w:id="1255090757">
      <w:bodyDiv w:val="1"/>
      <w:marLeft w:val="0"/>
      <w:marRight w:val="0"/>
      <w:marTop w:val="0"/>
      <w:marBottom w:val="0"/>
      <w:divBdr>
        <w:top w:val="none" w:sz="0" w:space="0" w:color="auto"/>
        <w:left w:val="none" w:sz="0" w:space="0" w:color="auto"/>
        <w:bottom w:val="none" w:sz="0" w:space="0" w:color="auto"/>
        <w:right w:val="none" w:sz="0" w:space="0" w:color="auto"/>
      </w:divBdr>
    </w:div>
    <w:div w:id="1260213682">
      <w:bodyDiv w:val="1"/>
      <w:marLeft w:val="0"/>
      <w:marRight w:val="0"/>
      <w:marTop w:val="0"/>
      <w:marBottom w:val="0"/>
      <w:divBdr>
        <w:top w:val="none" w:sz="0" w:space="0" w:color="auto"/>
        <w:left w:val="none" w:sz="0" w:space="0" w:color="auto"/>
        <w:bottom w:val="none" w:sz="0" w:space="0" w:color="auto"/>
        <w:right w:val="none" w:sz="0" w:space="0" w:color="auto"/>
      </w:divBdr>
    </w:div>
    <w:div w:id="1263688871">
      <w:bodyDiv w:val="1"/>
      <w:marLeft w:val="0"/>
      <w:marRight w:val="0"/>
      <w:marTop w:val="0"/>
      <w:marBottom w:val="0"/>
      <w:divBdr>
        <w:top w:val="none" w:sz="0" w:space="0" w:color="auto"/>
        <w:left w:val="none" w:sz="0" w:space="0" w:color="auto"/>
        <w:bottom w:val="none" w:sz="0" w:space="0" w:color="auto"/>
        <w:right w:val="none" w:sz="0" w:space="0" w:color="auto"/>
      </w:divBdr>
    </w:div>
    <w:div w:id="1269043145">
      <w:bodyDiv w:val="1"/>
      <w:marLeft w:val="0"/>
      <w:marRight w:val="0"/>
      <w:marTop w:val="0"/>
      <w:marBottom w:val="0"/>
      <w:divBdr>
        <w:top w:val="none" w:sz="0" w:space="0" w:color="auto"/>
        <w:left w:val="none" w:sz="0" w:space="0" w:color="auto"/>
        <w:bottom w:val="none" w:sz="0" w:space="0" w:color="auto"/>
        <w:right w:val="none" w:sz="0" w:space="0" w:color="auto"/>
      </w:divBdr>
    </w:div>
    <w:div w:id="1272085479">
      <w:bodyDiv w:val="1"/>
      <w:marLeft w:val="0"/>
      <w:marRight w:val="0"/>
      <w:marTop w:val="0"/>
      <w:marBottom w:val="0"/>
      <w:divBdr>
        <w:top w:val="none" w:sz="0" w:space="0" w:color="auto"/>
        <w:left w:val="none" w:sz="0" w:space="0" w:color="auto"/>
        <w:bottom w:val="none" w:sz="0" w:space="0" w:color="auto"/>
        <w:right w:val="none" w:sz="0" w:space="0" w:color="auto"/>
      </w:divBdr>
    </w:div>
    <w:div w:id="1286352794">
      <w:bodyDiv w:val="1"/>
      <w:marLeft w:val="0"/>
      <w:marRight w:val="0"/>
      <w:marTop w:val="0"/>
      <w:marBottom w:val="0"/>
      <w:divBdr>
        <w:top w:val="none" w:sz="0" w:space="0" w:color="auto"/>
        <w:left w:val="none" w:sz="0" w:space="0" w:color="auto"/>
        <w:bottom w:val="none" w:sz="0" w:space="0" w:color="auto"/>
        <w:right w:val="none" w:sz="0" w:space="0" w:color="auto"/>
      </w:divBdr>
    </w:div>
    <w:div w:id="1293827051">
      <w:bodyDiv w:val="1"/>
      <w:marLeft w:val="0"/>
      <w:marRight w:val="0"/>
      <w:marTop w:val="0"/>
      <w:marBottom w:val="0"/>
      <w:divBdr>
        <w:top w:val="none" w:sz="0" w:space="0" w:color="auto"/>
        <w:left w:val="none" w:sz="0" w:space="0" w:color="auto"/>
        <w:bottom w:val="none" w:sz="0" w:space="0" w:color="auto"/>
        <w:right w:val="none" w:sz="0" w:space="0" w:color="auto"/>
      </w:divBdr>
    </w:div>
    <w:div w:id="1295647024">
      <w:bodyDiv w:val="1"/>
      <w:marLeft w:val="0"/>
      <w:marRight w:val="0"/>
      <w:marTop w:val="0"/>
      <w:marBottom w:val="0"/>
      <w:divBdr>
        <w:top w:val="none" w:sz="0" w:space="0" w:color="auto"/>
        <w:left w:val="none" w:sz="0" w:space="0" w:color="auto"/>
        <w:bottom w:val="none" w:sz="0" w:space="0" w:color="auto"/>
        <w:right w:val="none" w:sz="0" w:space="0" w:color="auto"/>
      </w:divBdr>
    </w:div>
    <w:div w:id="1307397770">
      <w:bodyDiv w:val="1"/>
      <w:marLeft w:val="0"/>
      <w:marRight w:val="0"/>
      <w:marTop w:val="0"/>
      <w:marBottom w:val="0"/>
      <w:divBdr>
        <w:top w:val="none" w:sz="0" w:space="0" w:color="auto"/>
        <w:left w:val="none" w:sz="0" w:space="0" w:color="auto"/>
        <w:bottom w:val="none" w:sz="0" w:space="0" w:color="auto"/>
        <w:right w:val="none" w:sz="0" w:space="0" w:color="auto"/>
      </w:divBdr>
    </w:div>
    <w:div w:id="1330214095">
      <w:bodyDiv w:val="1"/>
      <w:marLeft w:val="0"/>
      <w:marRight w:val="0"/>
      <w:marTop w:val="0"/>
      <w:marBottom w:val="0"/>
      <w:divBdr>
        <w:top w:val="none" w:sz="0" w:space="0" w:color="auto"/>
        <w:left w:val="none" w:sz="0" w:space="0" w:color="auto"/>
        <w:bottom w:val="none" w:sz="0" w:space="0" w:color="auto"/>
        <w:right w:val="none" w:sz="0" w:space="0" w:color="auto"/>
      </w:divBdr>
    </w:div>
    <w:div w:id="1337659241">
      <w:bodyDiv w:val="1"/>
      <w:marLeft w:val="0"/>
      <w:marRight w:val="0"/>
      <w:marTop w:val="0"/>
      <w:marBottom w:val="0"/>
      <w:divBdr>
        <w:top w:val="none" w:sz="0" w:space="0" w:color="auto"/>
        <w:left w:val="none" w:sz="0" w:space="0" w:color="auto"/>
        <w:bottom w:val="none" w:sz="0" w:space="0" w:color="auto"/>
        <w:right w:val="none" w:sz="0" w:space="0" w:color="auto"/>
      </w:divBdr>
    </w:div>
    <w:div w:id="1349137218">
      <w:bodyDiv w:val="1"/>
      <w:marLeft w:val="0"/>
      <w:marRight w:val="0"/>
      <w:marTop w:val="0"/>
      <w:marBottom w:val="0"/>
      <w:divBdr>
        <w:top w:val="none" w:sz="0" w:space="0" w:color="auto"/>
        <w:left w:val="none" w:sz="0" w:space="0" w:color="auto"/>
        <w:bottom w:val="none" w:sz="0" w:space="0" w:color="auto"/>
        <w:right w:val="none" w:sz="0" w:space="0" w:color="auto"/>
      </w:divBdr>
    </w:div>
    <w:div w:id="1359695212">
      <w:bodyDiv w:val="1"/>
      <w:marLeft w:val="0"/>
      <w:marRight w:val="0"/>
      <w:marTop w:val="0"/>
      <w:marBottom w:val="0"/>
      <w:divBdr>
        <w:top w:val="none" w:sz="0" w:space="0" w:color="auto"/>
        <w:left w:val="none" w:sz="0" w:space="0" w:color="auto"/>
        <w:bottom w:val="none" w:sz="0" w:space="0" w:color="auto"/>
        <w:right w:val="none" w:sz="0" w:space="0" w:color="auto"/>
      </w:divBdr>
    </w:div>
    <w:div w:id="1360663650">
      <w:bodyDiv w:val="1"/>
      <w:marLeft w:val="0"/>
      <w:marRight w:val="0"/>
      <w:marTop w:val="0"/>
      <w:marBottom w:val="0"/>
      <w:divBdr>
        <w:top w:val="none" w:sz="0" w:space="0" w:color="auto"/>
        <w:left w:val="none" w:sz="0" w:space="0" w:color="auto"/>
        <w:bottom w:val="none" w:sz="0" w:space="0" w:color="auto"/>
        <w:right w:val="none" w:sz="0" w:space="0" w:color="auto"/>
      </w:divBdr>
    </w:div>
    <w:div w:id="1367411617">
      <w:bodyDiv w:val="1"/>
      <w:marLeft w:val="0"/>
      <w:marRight w:val="0"/>
      <w:marTop w:val="0"/>
      <w:marBottom w:val="0"/>
      <w:divBdr>
        <w:top w:val="none" w:sz="0" w:space="0" w:color="auto"/>
        <w:left w:val="none" w:sz="0" w:space="0" w:color="auto"/>
        <w:bottom w:val="none" w:sz="0" w:space="0" w:color="auto"/>
        <w:right w:val="none" w:sz="0" w:space="0" w:color="auto"/>
      </w:divBdr>
    </w:div>
    <w:div w:id="1370489872">
      <w:bodyDiv w:val="1"/>
      <w:marLeft w:val="0"/>
      <w:marRight w:val="0"/>
      <w:marTop w:val="0"/>
      <w:marBottom w:val="0"/>
      <w:divBdr>
        <w:top w:val="none" w:sz="0" w:space="0" w:color="auto"/>
        <w:left w:val="none" w:sz="0" w:space="0" w:color="auto"/>
        <w:bottom w:val="none" w:sz="0" w:space="0" w:color="auto"/>
        <w:right w:val="none" w:sz="0" w:space="0" w:color="auto"/>
      </w:divBdr>
    </w:div>
    <w:div w:id="1378822818">
      <w:bodyDiv w:val="1"/>
      <w:marLeft w:val="0"/>
      <w:marRight w:val="0"/>
      <w:marTop w:val="0"/>
      <w:marBottom w:val="0"/>
      <w:divBdr>
        <w:top w:val="none" w:sz="0" w:space="0" w:color="auto"/>
        <w:left w:val="none" w:sz="0" w:space="0" w:color="auto"/>
        <w:bottom w:val="none" w:sz="0" w:space="0" w:color="auto"/>
        <w:right w:val="none" w:sz="0" w:space="0" w:color="auto"/>
      </w:divBdr>
    </w:div>
    <w:div w:id="1392391270">
      <w:bodyDiv w:val="1"/>
      <w:marLeft w:val="0"/>
      <w:marRight w:val="0"/>
      <w:marTop w:val="0"/>
      <w:marBottom w:val="0"/>
      <w:divBdr>
        <w:top w:val="none" w:sz="0" w:space="0" w:color="auto"/>
        <w:left w:val="none" w:sz="0" w:space="0" w:color="auto"/>
        <w:bottom w:val="none" w:sz="0" w:space="0" w:color="auto"/>
        <w:right w:val="none" w:sz="0" w:space="0" w:color="auto"/>
      </w:divBdr>
    </w:div>
    <w:div w:id="1405294737">
      <w:bodyDiv w:val="1"/>
      <w:marLeft w:val="0"/>
      <w:marRight w:val="0"/>
      <w:marTop w:val="0"/>
      <w:marBottom w:val="0"/>
      <w:divBdr>
        <w:top w:val="none" w:sz="0" w:space="0" w:color="auto"/>
        <w:left w:val="none" w:sz="0" w:space="0" w:color="auto"/>
        <w:bottom w:val="none" w:sz="0" w:space="0" w:color="auto"/>
        <w:right w:val="none" w:sz="0" w:space="0" w:color="auto"/>
      </w:divBdr>
    </w:div>
    <w:div w:id="1433937795">
      <w:bodyDiv w:val="1"/>
      <w:marLeft w:val="0"/>
      <w:marRight w:val="0"/>
      <w:marTop w:val="0"/>
      <w:marBottom w:val="0"/>
      <w:divBdr>
        <w:top w:val="none" w:sz="0" w:space="0" w:color="auto"/>
        <w:left w:val="none" w:sz="0" w:space="0" w:color="auto"/>
        <w:bottom w:val="none" w:sz="0" w:space="0" w:color="auto"/>
        <w:right w:val="none" w:sz="0" w:space="0" w:color="auto"/>
      </w:divBdr>
    </w:div>
    <w:div w:id="1438132593">
      <w:bodyDiv w:val="1"/>
      <w:marLeft w:val="0"/>
      <w:marRight w:val="0"/>
      <w:marTop w:val="0"/>
      <w:marBottom w:val="0"/>
      <w:divBdr>
        <w:top w:val="none" w:sz="0" w:space="0" w:color="auto"/>
        <w:left w:val="none" w:sz="0" w:space="0" w:color="auto"/>
        <w:bottom w:val="none" w:sz="0" w:space="0" w:color="auto"/>
        <w:right w:val="none" w:sz="0" w:space="0" w:color="auto"/>
      </w:divBdr>
    </w:div>
    <w:div w:id="1440447411">
      <w:bodyDiv w:val="1"/>
      <w:marLeft w:val="0"/>
      <w:marRight w:val="0"/>
      <w:marTop w:val="0"/>
      <w:marBottom w:val="0"/>
      <w:divBdr>
        <w:top w:val="none" w:sz="0" w:space="0" w:color="auto"/>
        <w:left w:val="none" w:sz="0" w:space="0" w:color="auto"/>
        <w:bottom w:val="none" w:sz="0" w:space="0" w:color="auto"/>
        <w:right w:val="none" w:sz="0" w:space="0" w:color="auto"/>
      </w:divBdr>
    </w:div>
    <w:div w:id="1446803696">
      <w:bodyDiv w:val="1"/>
      <w:marLeft w:val="0"/>
      <w:marRight w:val="0"/>
      <w:marTop w:val="0"/>
      <w:marBottom w:val="0"/>
      <w:divBdr>
        <w:top w:val="none" w:sz="0" w:space="0" w:color="auto"/>
        <w:left w:val="none" w:sz="0" w:space="0" w:color="auto"/>
        <w:bottom w:val="none" w:sz="0" w:space="0" w:color="auto"/>
        <w:right w:val="none" w:sz="0" w:space="0" w:color="auto"/>
      </w:divBdr>
    </w:div>
    <w:div w:id="1450735560">
      <w:bodyDiv w:val="1"/>
      <w:marLeft w:val="0"/>
      <w:marRight w:val="0"/>
      <w:marTop w:val="0"/>
      <w:marBottom w:val="0"/>
      <w:divBdr>
        <w:top w:val="none" w:sz="0" w:space="0" w:color="auto"/>
        <w:left w:val="none" w:sz="0" w:space="0" w:color="auto"/>
        <w:bottom w:val="none" w:sz="0" w:space="0" w:color="auto"/>
        <w:right w:val="none" w:sz="0" w:space="0" w:color="auto"/>
      </w:divBdr>
    </w:div>
    <w:div w:id="1451781060">
      <w:bodyDiv w:val="1"/>
      <w:marLeft w:val="0"/>
      <w:marRight w:val="0"/>
      <w:marTop w:val="0"/>
      <w:marBottom w:val="0"/>
      <w:divBdr>
        <w:top w:val="none" w:sz="0" w:space="0" w:color="auto"/>
        <w:left w:val="none" w:sz="0" w:space="0" w:color="auto"/>
        <w:bottom w:val="none" w:sz="0" w:space="0" w:color="auto"/>
        <w:right w:val="none" w:sz="0" w:space="0" w:color="auto"/>
      </w:divBdr>
    </w:div>
    <w:div w:id="1463769334">
      <w:bodyDiv w:val="1"/>
      <w:marLeft w:val="0"/>
      <w:marRight w:val="0"/>
      <w:marTop w:val="0"/>
      <w:marBottom w:val="0"/>
      <w:divBdr>
        <w:top w:val="none" w:sz="0" w:space="0" w:color="auto"/>
        <w:left w:val="none" w:sz="0" w:space="0" w:color="auto"/>
        <w:bottom w:val="none" w:sz="0" w:space="0" w:color="auto"/>
        <w:right w:val="none" w:sz="0" w:space="0" w:color="auto"/>
      </w:divBdr>
    </w:div>
    <w:div w:id="1466658173">
      <w:bodyDiv w:val="1"/>
      <w:marLeft w:val="0"/>
      <w:marRight w:val="0"/>
      <w:marTop w:val="0"/>
      <w:marBottom w:val="0"/>
      <w:divBdr>
        <w:top w:val="none" w:sz="0" w:space="0" w:color="auto"/>
        <w:left w:val="none" w:sz="0" w:space="0" w:color="auto"/>
        <w:bottom w:val="none" w:sz="0" w:space="0" w:color="auto"/>
        <w:right w:val="none" w:sz="0" w:space="0" w:color="auto"/>
      </w:divBdr>
    </w:div>
    <w:div w:id="1473446848">
      <w:bodyDiv w:val="1"/>
      <w:marLeft w:val="0"/>
      <w:marRight w:val="0"/>
      <w:marTop w:val="0"/>
      <w:marBottom w:val="0"/>
      <w:divBdr>
        <w:top w:val="none" w:sz="0" w:space="0" w:color="auto"/>
        <w:left w:val="none" w:sz="0" w:space="0" w:color="auto"/>
        <w:bottom w:val="none" w:sz="0" w:space="0" w:color="auto"/>
        <w:right w:val="none" w:sz="0" w:space="0" w:color="auto"/>
      </w:divBdr>
    </w:div>
    <w:div w:id="1473644054">
      <w:bodyDiv w:val="1"/>
      <w:marLeft w:val="0"/>
      <w:marRight w:val="0"/>
      <w:marTop w:val="0"/>
      <w:marBottom w:val="0"/>
      <w:divBdr>
        <w:top w:val="none" w:sz="0" w:space="0" w:color="auto"/>
        <w:left w:val="none" w:sz="0" w:space="0" w:color="auto"/>
        <w:bottom w:val="none" w:sz="0" w:space="0" w:color="auto"/>
        <w:right w:val="none" w:sz="0" w:space="0" w:color="auto"/>
      </w:divBdr>
    </w:div>
    <w:div w:id="1474836755">
      <w:bodyDiv w:val="1"/>
      <w:marLeft w:val="0"/>
      <w:marRight w:val="0"/>
      <w:marTop w:val="0"/>
      <w:marBottom w:val="0"/>
      <w:divBdr>
        <w:top w:val="none" w:sz="0" w:space="0" w:color="auto"/>
        <w:left w:val="none" w:sz="0" w:space="0" w:color="auto"/>
        <w:bottom w:val="none" w:sz="0" w:space="0" w:color="auto"/>
        <w:right w:val="none" w:sz="0" w:space="0" w:color="auto"/>
      </w:divBdr>
    </w:div>
    <w:div w:id="1492794537">
      <w:bodyDiv w:val="1"/>
      <w:marLeft w:val="0"/>
      <w:marRight w:val="0"/>
      <w:marTop w:val="0"/>
      <w:marBottom w:val="0"/>
      <w:divBdr>
        <w:top w:val="none" w:sz="0" w:space="0" w:color="auto"/>
        <w:left w:val="none" w:sz="0" w:space="0" w:color="auto"/>
        <w:bottom w:val="none" w:sz="0" w:space="0" w:color="auto"/>
        <w:right w:val="none" w:sz="0" w:space="0" w:color="auto"/>
      </w:divBdr>
    </w:div>
    <w:div w:id="1501694667">
      <w:bodyDiv w:val="1"/>
      <w:marLeft w:val="0"/>
      <w:marRight w:val="0"/>
      <w:marTop w:val="0"/>
      <w:marBottom w:val="0"/>
      <w:divBdr>
        <w:top w:val="none" w:sz="0" w:space="0" w:color="auto"/>
        <w:left w:val="none" w:sz="0" w:space="0" w:color="auto"/>
        <w:bottom w:val="none" w:sz="0" w:space="0" w:color="auto"/>
        <w:right w:val="none" w:sz="0" w:space="0" w:color="auto"/>
      </w:divBdr>
    </w:div>
    <w:div w:id="1512718014">
      <w:bodyDiv w:val="1"/>
      <w:marLeft w:val="0"/>
      <w:marRight w:val="0"/>
      <w:marTop w:val="0"/>
      <w:marBottom w:val="0"/>
      <w:divBdr>
        <w:top w:val="none" w:sz="0" w:space="0" w:color="auto"/>
        <w:left w:val="none" w:sz="0" w:space="0" w:color="auto"/>
        <w:bottom w:val="none" w:sz="0" w:space="0" w:color="auto"/>
        <w:right w:val="none" w:sz="0" w:space="0" w:color="auto"/>
      </w:divBdr>
    </w:div>
    <w:div w:id="1517427691">
      <w:bodyDiv w:val="1"/>
      <w:marLeft w:val="0"/>
      <w:marRight w:val="0"/>
      <w:marTop w:val="0"/>
      <w:marBottom w:val="0"/>
      <w:divBdr>
        <w:top w:val="none" w:sz="0" w:space="0" w:color="auto"/>
        <w:left w:val="none" w:sz="0" w:space="0" w:color="auto"/>
        <w:bottom w:val="none" w:sz="0" w:space="0" w:color="auto"/>
        <w:right w:val="none" w:sz="0" w:space="0" w:color="auto"/>
      </w:divBdr>
    </w:div>
    <w:div w:id="1517890914">
      <w:bodyDiv w:val="1"/>
      <w:marLeft w:val="0"/>
      <w:marRight w:val="0"/>
      <w:marTop w:val="0"/>
      <w:marBottom w:val="0"/>
      <w:divBdr>
        <w:top w:val="none" w:sz="0" w:space="0" w:color="auto"/>
        <w:left w:val="none" w:sz="0" w:space="0" w:color="auto"/>
        <w:bottom w:val="none" w:sz="0" w:space="0" w:color="auto"/>
        <w:right w:val="none" w:sz="0" w:space="0" w:color="auto"/>
      </w:divBdr>
    </w:div>
    <w:div w:id="1521505452">
      <w:bodyDiv w:val="1"/>
      <w:marLeft w:val="0"/>
      <w:marRight w:val="0"/>
      <w:marTop w:val="0"/>
      <w:marBottom w:val="0"/>
      <w:divBdr>
        <w:top w:val="none" w:sz="0" w:space="0" w:color="auto"/>
        <w:left w:val="none" w:sz="0" w:space="0" w:color="auto"/>
        <w:bottom w:val="none" w:sz="0" w:space="0" w:color="auto"/>
        <w:right w:val="none" w:sz="0" w:space="0" w:color="auto"/>
      </w:divBdr>
    </w:div>
    <w:div w:id="1521580829">
      <w:bodyDiv w:val="1"/>
      <w:marLeft w:val="0"/>
      <w:marRight w:val="0"/>
      <w:marTop w:val="0"/>
      <w:marBottom w:val="0"/>
      <w:divBdr>
        <w:top w:val="none" w:sz="0" w:space="0" w:color="auto"/>
        <w:left w:val="none" w:sz="0" w:space="0" w:color="auto"/>
        <w:bottom w:val="none" w:sz="0" w:space="0" w:color="auto"/>
        <w:right w:val="none" w:sz="0" w:space="0" w:color="auto"/>
      </w:divBdr>
    </w:div>
    <w:div w:id="1535996432">
      <w:bodyDiv w:val="1"/>
      <w:marLeft w:val="0"/>
      <w:marRight w:val="0"/>
      <w:marTop w:val="0"/>
      <w:marBottom w:val="0"/>
      <w:divBdr>
        <w:top w:val="none" w:sz="0" w:space="0" w:color="auto"/>
        <w:left w:val="none" w:sz="0" w:space="0" w:color="auto"/>
        <w:bottom w:val="none" w:sz="0" w:space="0" w:color="auto"/>
        <w:right w:val="none" w:sz="0" w:space="0" w:color="auto"/>
      </w:divBdr>
    </w:div>
    <w:div w:id="1549106481">
      <w:bodyDiv w:val="1"/>
      <w:marLeft w:val="0"/>
      <w:marRight w:val="0"/>
      <w:marTop w:val="0"/>
      <w:marBottom w:val="0"/>
      <w:divBdr>
        <w:top w:val="none" w:sz="0" w:space="0" w:color="auto"/>
        <w:left w:val="none" w:sz="0" w:space="0" w:color="auto"/>
        <w:bottom w:val="none" w:sz="0" w:space="0" w:color="auto"/>
        <w:right w:val="none" w:sz="0" w:space="0" w:color="auto"/>
      </w:divBdr>
    </w:div>
    <w:div w:id="1558518200">
      <w:bodyDiv w:val="1"/>
      <w:marLeft w:val="0"/>
      <w:marRight w:val="0"/>
      <w:marTop w:val="0"/>
      <w:marBottom w:val="0"/>
      <w:divBdr>
        <w:top w:val="none" w:sz="0" w:space="0" w:color="auto"/>
        <w:left w:val="none" w:sz="0" w:space="0" w:color="auto"/>
        <w:bottom w:val="none" w:sz="0" w:space="0" w:color="auto"/>
        <w:right w:val="none" w:sz="0" w:space="0" w:color="auto"/>
      </w:divBdr>
    </w:div>
    <w:div w:id="1560554744">
      <w:bodyDiv w:val="1"/>
      <w:marLeft w:val="0"/>
      <w:marRight w:val="0"/>
      <w:marTop w:val="0"/>
      <w:marBottom w:val="0"/>
      <w:divBdr>
        <w:top w:val="none" w:sz="0" w:space="0" w:color="auto"/>
        <w:left w:val="none" w:sz="0" w:space="0" w:color="auto"/>
        <w:bottom w:val="none" w:sz="0" w:space="0" w:color="auto"/>
        <w:right w:val="none" w:sz="0" w:space="0" w:color="auto"/>
      </w:divBdr>
    </w:div>
    <w:div w:id="1573930160">
      <w:bodyDiv w:val="1"/>
      <w:marLeft w:val="0"/>
      <w:marRight w:val="0"/>
      <w:marTop w:val="0"/>
      <w:marBottom w:val="0"/>
      <w:divBdr>
        <w:top w:val="none" w:sz="0" w:space="0" w:color="auto"/>
        <w:left w:val="none" w:sz="0" w:space="0" w:color="auto"/>
        <w:bottom w:val="none" w:sz="0" w:space="0" w:color="auto"/>
        <w:right w:val="none" w:sz="0" w:space="0" w:color="auto"/>
      </w:divBdr>
    </w:div>
    <w:div w:id="1577857671">
      <w:bodyDiv w:val="1"/>
      <w:marLeft w:val="0"/>
      <w:marRight w:val="0"/>
      <w:marTop w:val="0"/>
      <w:marBottom w:val="0"/>
      <w:divBdr>
        <w:top w:val="none" w:sz="0" w:space="0" w:color="auto"/>
        <w:left w:val="none" w:sz="0" w:space="0" w:color="auto"/>
        <w:bottom w:val="none" w:sz="0" w:space="0" w:color="auto"/>
        <w:right w:val="none" w:sz="0" w:space="0" w:color="auto"/>
      </w:divBdr>
    </w:div>
    <w:div w:id="1582448403">
      <w:bodyDiv w:val="1"/>
      <w:marLeft w:val="0"/>
      <w:marRight w:val="0"/>
      <w:marTop w:val="0"/>
      <w:marBottom w:val="0"/>
      <w:divBdr>
        <w:top w:val="none" w:sz="0" w:space="0" w:color="auto"/>
        <w:left w:val="none" w:sz="0" w:space="0" w:color="auto"/>
        <w:bottom w:val="none" w:sz="0" w:space="0" w:color="auto"/>
        <w:right w:val="none" w:sz="0" w:space="0" w:color="auto"/>
      </w:divBdr>
    </w:div>
    <w:div w:id="1592011093">
      <w:bodyDiv w:val="1"/>
      <w:marLeft w:val="0"/>
      <w:marRight w:val="0"/>
      <w:marTop w:val="0"/>
      <w:marBottom w:val="0"/>
      <w:divBdr>
        <w:top w:val="none" w:sz="0" w:space="0" w:color="auto"/>
        <w:left w:val="none" w:sz="0" w:space="0" w:color="auto"/>
        <w:bottom w:val="none" w:sz="0" w:space="0" w:color="auto"/>
        <w:right w:val="none" w:sz="0" w:space="0" w:color="auto"/>
      </w:divBdr>
    </w:div>
    <w:div w:id="1597446953">
      <w:bodyDiv w:val="1"/>
      <w:marLeft w:val="0"/>
      <w:marRight w:val="0"/>
      <w:marTop w:val="0"/>
      <w:marBottom w:val="0"/>
      <w:divBdr>
        <w:top w:val="none" w:sz="0" w:space="0" w:color="auto"/>
        <w:left w:val="none" w:sz="0" w:space="0" w:color="auto"/>
        <w:bottom w:val="none" w:sz="0" w:space="0" w:color="auto"/>
        <w:right w:val="none" w:sz="0" w:space="0" w:color="auto"/>
      </w:divBdr>
    </w:div>
    <w:div w:id="1610430817">
      <w:bodyDiv w:val="1"/>
      <w:marLeft w:val="0"/>
      <w:marRight w:val="0"/>
      <w:marTop w:val="0"/>
      <w:marBottom w:val="0"/>
      <w:divBdr>
        <w:top w:val="none" w:sz="0" w:space="0" w:color="auto"/>
        <w:left w:val="none" w:sz="0" w:space="0" w:color="auto"/>
        <w:bottom w:val="none" w:sz="0" w:space="0" w:color="auto"/>
        <w:right w:val="none" w:sz="0" w:space="0" w:color="auto"/>
      </w:divBdr>
    </w:div>
    <w:div w:id="1614749525">
      <w:bodyDiv w:val="1"/>
      <w:marLeft w:val="0"/>
      <w:marRight w:val="0"/>
      <w:marTop w:val="0"/>
      <w:marBottom w:val="0"/>
      <w:divBdr>
        <w:top w:val="none" w:sz="0" w:space="0" w:color="auto"/>
        <w:left w:val="none" w:sz="0" w:space="0" w:color="auto"/>
        <w:bottom w:val="none" w:sz="0" w:space="0" w:color="auto"/>
        <w:right w:val="none" w:sz="0" w:space="0" w:color="auto"/>
      </w:divBdr>
    </w:div>
    <w:div w:id="1616252612">
      <w:bodyDiv w:val="1"/>
      <w:marLeft w:val="0"/>
      <w:marRight w:val="0"/>
      <w:marTop w:val="0"/>
      <w:marBottom w:val="0"/>
      <w:divBdr>
        <w:top w:val="none" w:sz="0" w:space="0" w:color="auto"/>
        <w:left w:val="none" w:sz="0" w:space="0" w:color="auto"/>
        <w:bottom w:val="none" w:sz="0" w:space="0" w:color="auto"/>
        <w:right w:val="none" w:sz="0" w:space="0" w:color="auto"/>
      </w:divBdr>
    </w:div>
    <w:div w:id="1620919494">
      <w:bodyDiv w:val="1"/>
      <w:marLeft w:val="0"/>
      <w:marRight w:val="0"/>
      <w:marTop w:val="0"/>
      <w:marBottom w:val="0"/>
      <w:divBdr>
        <w:top w:val="none" w:sz="0" w:space="0" w:color="auto"/>
        <w:left w:val="none" w:sz="0" w:space="0" w:color="auto"/>
        <w:bottom w:val="none" w:sz="0" w:space="0" w:color="auto"/>
        <w:right w:val="none" w:sz="0" w:space="0" w:color="auto"/>
      </w:divBdr>
    </w:div>
    <w:div w:id="1621568661">
      <w:bodyDiv w:val="1"/>
      <w:marLeft w:val="0"/>
      <w:marRight w:val="0"/>
      <w:marTop w:val="0"/>
      <w:marBottom w:val="0"/>
      <w:divBdr>
        <w:top w:val="none" w:sz="0" w:space="0" w:color="auto"/>
        <w:left w:val="none" w:sz="0" w:space="0" w:color="auto"/>
        <w:bottom w:val="none" w:sz="0" w:space="0" w:color="auto"/>
        <w:right w:val="none" w:sz="0" w:space="0" w:color="auto"/>
      </w:divBdr>
    </w:div>
    <w:div w:id="1624074755">
      <w:bodyDiv w:val="1"/>
      <w:marLeft w:val="0"/>
      <w:marRight w:val="0"/>
      <w:marTop w:val="0"/>
      <w:marBottom w:val="0"/>
      <w:divBdr>
        <w:top w:val="none" w:sz="0" w:space="0" w:color="auto"/>
        <w:left w:val="none" w:sz="0" w:space="0" w:color="auto"/>
        <w:bottom w:val="none" w:sz="0" w:space="0" w:color="auto"/>
        <w:right w:val="none" w:sz="0" w:space="0" w:color="auto"/>
      </w:divBdr>
    </w:div>
    <w:div w:id="1634208689">
      <w:bodyDiv w:val="1"/>
      <w:marLeft w:val="0"/>
      <w:marRight w:val="0"/>
      <w:marTop w:val="0"/>
      <w:marBottom w:val="0"/>
      <w:divBdr>
        <w:top w:val="none" w:sz="0" w:space="0" w:color="auto"/>
        <w:left w:val="none" w:sz="0" w:space="0" w:color="auto"/>
        <w:bottom w:val="none" w:sz="0" w:space="0" w:color="auto"/>
        <w:right w:val="none" w:sz="0" w:space="0" w:color="auto"/>
      </w:divBdr>
    </w:div>
    <w:div w:id="1639260573">
      <w:bodyDiv w:val="1"/>
      <w:marLeft w:val="0"/>
      <w:marRight w:val="0"/>
      <w:marTop w:val="0"/>
      <w:marBottom w:val="0"/>
      <w:divBdr>
        <w:top w:val="none" w:sz="0" w:space="0" w:color="auto"/>
        <w:left w:val="none" w:sz="0" w:space="0" w:color="auto"/>
        <w:bottom w:val="none" w:sz="0" w:space="0" w:color="auto"/>
        <w:right w:val="none" w:sz="0" w:space="0" w:color="auto"/>
      </w:divBdr>
    </w:div>
    <w:div w:id="1639651817">
      <w:bodyDiv w:val="1"/>
      <w:marLeft w:val="0"/>
      <w:marRight w:val="0"/>
      <w:marTop w:val="0"/>
      <w:marBottom w:val="0"/>
      <w:divBdr>
        <w:top w:val="none" w:sz="0" w:space="0" w:color="auto"/>
        <w:left w:val="none" w:sz="0" w:space="0" w:color="auto"/>
        <w:bottom w:val="none" w:sz="0" w:space="0" w:color="auto"/>
        <w:right w:val="none" w:sz="0" w:space="0" w:color="auto"/>
      </w:divBdr>
    </w:div>
    <w:div w:id="1657299393">
      <w:bodyDiv w:val="1"/>
      <w:marLeft w:val="0"/>
      <w:marRight w:val="0"/>
      <w:marTop w:val="0"/>
      <w:marBottom w:val="0"/>
      <w:divBdr>
        <w:top w:val="none" w:sz="0" w:space="0" w:color="auto"/>
        <w:left w:val="none" w:sz="0" w:space="0" w:color="auto"/>
        <w:bottom w:val="none" w:sz="0" w:space="0" w:color="auto"/>
        <w:right w:val="none" w:sz="0" w:space="0" w:color="auto"/>
      </w:divBdr>
    </w:div>
    <w:div w:id="1669550955">
      <w:bodyDiv w:val="1"/>
      <w:marLeft w:val="0"/>
      <w:marRight w:val="0"/>
      <w:marTop w:val="0"/>
      <w:marBottom w:val="0"/>
      <w:divBdr>
        <w:top w:val="none" w:sz="0" w:space="0" w:color="auto"/>
        <w:left w:val="none" w:sz="0" w:space="0" w:color="auto"/>
        <w:bottom w:val="none" w:sz="0" w:space="0" w:color="auto"/>
        <w:right w:val="none" w:sz="0" w:space="0" w:color="auto"/>
      </w:divBdr>
    </w:div>
    <w:div w:id="1684013588">
      <w:bodyDiv w:val="1"/>
      <w:marLeft w:val="0"/>
      <w:marRight w:val="0"/>
      <w:marTop w:val="0"/>
      <w:marBottom w:val="0"/>
      <w:divBdr>
        <w:top w:val="none" w:sz="0" w:space="0" w:color="auto"/>
        <w:left w:val="none" w:sz="0" w:space="0" w:color="auto"/>
        <w:bottom w:val="none" w:sz="0" w:space="0" w:color="auto"/>
        <w:right w:val="none" w:sz="0" w:space="0" w:color="auto"/>
      </w:divBdr>
    </w:div>
    <w:div w:id="1686980315">
      <w:bodyDiv w:val="1"/>
      <w:marLeft w:val="0"/>
      <w:marRight w:val="0"/>
      <w:marTop w:val="0"/>
      <w:marBottom w:val="0"/>
      <w:divBdr>
        <w:top w:val="none" w:sz="0" w:space="0" w:color="auto"/>
        <w:left w:val="none" w:sz="0" w:space="0" w:color="auto"/>
        <w:bottom w:val="none" w:sz="0" w:space="0" w:color="auto"/>
        <w:right w:val="none" w:sz="0" w:space="0" w:color="auto"/>
      </w:divBdr>
    </w:div>
    <w:div w:id="1693998488">
      <w:bodyDiv w:val="1"/>
      <w:marLeft w:val="0"/>
      <w:marRight w:val="0"/>
      <w:marTop w:val="0"/>
      <w:marBottom w:val="0"/>
      <w:divBdr>
        <w:top w:val="none" w:sz="0" w:space="0" w:color="auto"/>
        <w:left w:val="none" w:sz="0" w:space="0" w:color="auto"/>
        <w:bottom w:val="none" w:sz="0" w:space="0" w:color="auto"/>
        <w:right w:val="none" w:sz="0" w:space="0" w:color="auto"/>
      </w:divBdr>
    </w:div>
    <w:div w:id="1695568094">
      <w:bodyDiv w:val="1"/>
      <w:marLeft w:val="0"/>
      <w:marRight w:val="0"/>
      <w:marTop w:val="0"/>
      <w:marBottom w:val="0"/>
      <w:divBdr>
        <w:top w:val="none" w:sz="0" w:space="0" w:color="auto"/>
        <w:left w:val="none" w:sz="0" w:space="0" w:color="auto"/>
        <w:bottom w:val="none" w:sz="0" w:space="0" w:color="auto"/>
        <w:right w:val="none" w:sz="0" w:space="0" w:color="auto"/>
      </w:divBdr>
    </w:div>
    <w:div w:id="1699699884">
      <w:bodyDiv w:val="1"/>
      <w:marLeft w:val="0"/>
      <w:marRight w:val="0"/>
      <w:marTop w:val="0"/>
      <w:marBottom w:val="0"/>
      <w:divBdr>
        <w:top w:val="none" w:sz="0" w:space="0" w:color="auto"/>
        <w:left w:val="none" w:sz="0" w:space="0" w:color="auto"/>
        <w:bottom w:val="none" w:sz="0" w:space="0" w:color="auto"/>
        <w:right w:val="none" w:sz="0" w:space="0" w:color="auto"/>
      </w:divBdr>
    </w:div>
    <w:div w:id="1706983306">
      <w:bodyDiv w:val="1"/>
      <w:marLeft w:val="0"/>
      <w:marRight w:val="0"/>
      <w:marTop w:val="0"/>
      <w:marBottom w:val="0"/>
      <w:divBdr>
        <w:top w:val="none" w:sz="0" w:space="0" w:color="auto"/>
        <w:left w:val="none" w:sz="0" w:space="0" w:color="auto"/>
        <w:bottom w:val="none" w:sz="0" w:space="0" w:color="auto"/>
        <w:right w:val="none" w:sz="0" w:space="0" w:color="auto"/>
      </w:divBdr>
    </w:div>
    <w:div w:id="1737433603">
      <w:bodyDiv w:val="1"/>
      <w:marLeft w:val="0"/>
      <w:marRight w:val="0"/>
      <w:marTop w:val="0"/>
      <w:marBottom w:val="0"/>
      <w:divBdr>
        <w:top w:val="none" w:sz="0" w:space="0" w:color="auto"/>
        <w:left w:val="none" w:sz="0" w:space="0" w:color="auto"/>
        <w:bottom w:val="none" w:sz="0" w:space="0" w:color="auto"/>
        <w:right w:val="none" w:sz="0" w:space="0" w:color="auto"/>
      </w:divBdr>
    </w:div>
    <w:div w:id="1752387711">
      <w:bodyDiv w:val="1"/>
      <w:marLeft w:val="0"/>
      <w:marRight w:val="0"/>
      <w:marTop w:val="0"/>
      <w:marBottom w:val="0"/>
      <w:divBdr>
        <w:top w:val="none" w:sz="0" w:space="0" w:color="auto"/>
        <w:left w:val="none" w:sz="0" w:space="0" w:color="auto"/>
        <w:bottom w:val="none" w:sz="0" w:space="0" w:color="auto"/>
        <w:right w:val="none" w:sz="0" w:space="0" w:color="auto"/>
      </w:divBdr>
    </w:div>
    <w:div w:id="1768186803">
      <w:bodyDiv w:val="1"/>
      <w:marLeft w:val="0"/>
      <w:marRight w:val="0"/>
      <w:marTop w:val="0"/>
      <w:marBottom w:val="0"/>
      <w:divBdr>
        <w:top w:val="none" w:sz="0" w:space="0" w:color="auto"/>
        <w:left w:val="none" w:sz="0" w:space="0" w:color="auto"/>
        <w:bottom w:val="none" w:sz="0" w:space="0" w:color="auto"/>
        <w:right w:val="none" w:sz="0" w:space="0" w:color="auto"/>
      </w:divBdr>
    </w:div>
    <w:div w:id="1777211745">
      <w:bodyDiv w:val="1"/>
      <w:marLeft w:val="0"/>
      <w:marRight w:val="0"/>
      <w:marTop w:val="0"/>
      <w:marBottom w:val="0"/>
      <w:divBdr>
        <w:top w:val="none" w:sz="0" w:space="0" w:color="auto"/>
        <w:left w:val="none" w:sz="0" w:space="0" w:color="auto"/>
        <w:bottom w:val="none" w:sz="0" w:space="0" w:color="auto"/>
        <w:right w:val="none" w:sz="0" w:space="0" w:color="auto"/>
      </w:divBdr>
    </w:div>
    <w:div w:id="1779327660">
      <w:bodyDiv w:val="1"/>
      <w:marLeft w:val="0"/>
      <w:marRight w:val="0"/>
      <w:marTop w:val="0"/>
      <w:marBottom w:val="0"/>
      <w:divBdr>
        <w:top w:val="none" w:sz="0" w:space="0" w:color="auto"/>
        <w:left w:val="none" w:sz="0" w:space="0" w:color="auto"/>
        <w:bottom w:val="none" w:sz="0" w:space="0" w:color="auto"/>
        <w:right w:val="none" w:sz="0" w:space="0" w:color="auto"/>
      </w:divBdr>
    </w:div>
    <w:div w:id="1784154559">
      <w:bodyDiv w:val="1"/>
      <w:marLeft w:val="0"/>
      <w:marRight w:val="0"/>
      <w:marTop w:val="0"/>
      <w:marBottom w:val="0"/>
      <w:divBdr>
        <w:top w:val="none" w:sz="0" w:space="0" w:color="auto"/>
        <w:left w:val="none" w:sz="0" w:space="0" w:color="auto"/>
        <w:bottom w:val="none" w:sz="0" w:space="0" w:color="auto"/>
        <w:right w:val="none" w:sz="0" w:space="0" w:color="auto"/>
      </w:divBdr>
    </w:div>
    <w:div w:id="1789742264">
      <w:bodyDiv w:val="1"/>
      <w:marLeft w:val="0"/>
      <w:marRight w:val="0"/>
      <w:marTop w:val="0"/>
      <w:marBottom w:val="0"/>
      <w:divBdr>
        <w:top w:val="none" w:sz="0" w:space="0" w:color="auto"/>
        <w:left w:val="none" w:sz="0" w:space="0" w:color="auto"/>
        <w:bottom w:val="none" w:sz="0" w:space="0" w:color="auto"/>
        <w:right w:val="none" w:sz="0" w:space="0" w:color="auto"/>
      </w:divBdr>
    </w:div>
    <w:div w:id="1797869340">
      <w:bodyDiv w:val="1"/>
      <w:marLeft w:val="0"/>
      <w:marRight w:val="0"/>
      <w:marTop w:val="0"/>
      <w:marBottom w:val="0"/>
      <w:divBdr>
        <w:top w:val="none" w:sz="0" w:space="0" w:color="auto"/>
        <w:left w:val="none" w:sz="0" w:space="0" w:color="auto"/>
        <w:bottom w:val="none" w:sz="0" w:space="0" w:color="auto"/>
        <w:right w:val="none" w:sz="0" w:space="0" w:color="auto"/>
      </w:divBdr>
    </w:div>
    <w:div w:id="1797988265">
      <w:bodyDiv w:val="1"/>
      <w:marLeft w:val="0"/>
      <w:marRight w:val="0"/>
      <w:marTop w:val="0"/>
      <w:marBottom w:val="0"/>
      <w:divBdr>
        <w:top w:val="none" w:sz="0" w:space="0" w:color="auto"/>
        <w:left w:val="none" w:sz="0" w:space="0" w:color="auto"/>
        <w:bottom w:val="none" w:sz="0" w:space="0" w:color="auto"/>
        <w:right w:val="none" w:sz="0" w:space="0" w:color="auto"/>
      </w:divBdr>
    </w:div>
    <w:div w:id="1804152272">
      <w:bodyDiv w:val="1"/>
      <w:marLeft w:val="0"/>
      <w:marRight w:val="0"/>
      <w:marTop w:val="0"/>
      <w:marBottom w:val="0"/>
      <w:divBdr>
        <w:top w:val="none" w:sz="0" w:space="0" w:color="auto"/>
        <w:left w:val="none" w:sz="0" w:space="0" w:color="auto"/>
        <w:bottom w:val="none" w:sz="0" w:space="0" w:color="auto"/>
        <w:right w:val="none" w:sz="0" w:space="0" w:color="auto"/>
      </w:divBdr>
    </w:div>
    <w:div w:id="1840344972">
      <w:bodyDiv w:val="1"/>
      <w:marLeft w:val="0"/>
      <w:marRight w:val="0"/>
      <w:marTop w:val="0"/>
      <w:marBottom w:val="0"/>
      <w:divBdr>
        <w:top w:val="none" w:sz="0" w:space="0" w:color="auto"/>
        <w:left w:val="none" w:sz="0" w:space="0" w:color="auto"/>
        <w:bottom w:val="none" w:sz="0" w:space="0" w:color="auto"/>
        <w:right w:val="none" w:sz="0" w:space="0" w:color="auto"/>
      </w:divBdr>
    </w:div>
    <w:div w:id="1845514813">
      <w:bodyDiv w:val="1"/>
      <w:marLeft w:val="0"/>
      <w:marRight w:val="0"/>
      <w:marTop w:val="0"/>
      <w:marBottom w:val="0"/>
      <w:divBdr>
        <w:top w:val="none" w:sz="0" w:space="0" w:color="auto"/>
        <w:left w:val="none" w:sz="0" w:space="0" w:color="auto"/>
        <w:bottom w:val="none" w:sz="0" w:space="0" w:color="auto"/>
        <w:right w:val="none" w:sz="0" w:space="0" w:color="auto"/>
      </w:divBdr>
    </w:div>
    <w:div w:id="1857230302">
      <w:bodyDiv w:val="1"/>
      <w:marLeft w:val="0"/>
      <w:marRight w:val="0"/>
      <w:marTop w:val="0"/>
      <w:marBottom w:val="0"/>
      <w:divBdr>
        <w:top w:val="none" w:sz="0" w:space="0" w:color="auto"/>
        <w:left w:val="none" w:sz="0" w:space="0" w:color="auto"/>
        <w:bottom w:val="none" w:sz="0" w:space="0" w:color="auto"/>
        <w:right w:val="none" w:sz="0" w:space="0" w:color="auto"/>
      </w:divBdr>
    </w:div>
    <w:div w:id="1866820394">
      <w:bodyDiv w:val="1"/>
      <w:marLeft w:val="0"/>
      <w:marRight w:val="0"/>
      <w:marTop w:val="0"/>
      <w:marBottom w:val="0"/>
      <w:divBdr>
        <w:top w:val="none" w:sz="0" w:space="0" w:color="auto"/>
        <w:left w:val="none" w:sz="0" w:space="0" w:color="auto"/>
        <w:bottom w:val="none" w:sz="0" w:space="0" w:color="auto"/>
        <w:right w:val="none" w:sz="0" w:space="0" w:color="auto"/>
      </w:divBdr>
    </w:div>
    <w:div w:id="1872259518">
      <w:bodyDiv w:val="1"/>
      <w:marLeft w:val="0"/>
      <w:marRight w:val="0"/>
      <w:marTop w:val="0"/>
      <w:marBottom w:val="0"/>
      <w:divBdr>
        <w:top w:val="none" w:sz="0" w:space="0" w:color="auto"/>
        <w:left w:val="none" w:sz="0" w:space="0" w:color="auto"/>
        <w:bottom w:val="none" w:sz="0" w:space="0" w:color="auto"/>
        <w:right w:val="none" w:sz="0" w:space="0" w:color="auto"/>
      </w:divBdr>
    </w:div>
    <w:div w:id="1913418658">
      <w:bodyDiv w:val="1"/>
      <w:marLeft w:val="0"/>
      <w:marRight w:val="0"/>
      <w:marTop w:val="0"/>
      <w:marBottom w:val="0"/>
      <w:divBdr>
        <w:top w:val="none" w:sz="0" w:space="0" w:color="auto"/>
        <w:left w:val="none" w:sz="0" w:space="0" w:color="auto"/>
        <w:bottom w:val="none" w:sz="0" w:space="0" w:color="auto"/>
        <w:right w:val="none" w:sz="0" w:space="0" w:color="auto"/>
      </w:divBdr>
    </w:div>
    <w:div w:id="1922133314">
      <w:bodyDiv w:val="1"/>
      <w:marLeft w:val="0"/>
      <w:marRight w:val="0"/>
      <w:marTop w:val="0"/>
      <w:marBottom w:val="0"/>
      <w:divBdr>
        <w:top w:val="none" w:sz="0" w:space="0" w:color="auto"/>
        <w:left w:val="none" w:sz="0" w:space="0" w:color="auto"/>
        <w:bottom w:val="none" w:sz="0" w:space="0" w:color="auto"/>
        <w:right w:val="none" w:sz="0" w:space="0" w:color="auto"/>
      </w:divBdr>
    </w:div>
    <w:div w:id="1922525464">
      <w:bodyDiv w:val="1"/>
      <w:marLeft w:val="0"/>
      <w:marRight w:val="0"/>
      <w:marTop w:val="0"/>
      <w:marBottom w:val="0"/>
      <w:divBdr>
        <w:top w:val="none" w:sz="0" w:space="0" w:color="auto"/>
        <w:left w:val="none" w:sz="0" w:space="0" w:color="auto"/>
        <w:bottom w:val="none" w:sz="0" w:space="0" w:color="auto"/>
        <w:right w:val="none" w:sz="0" w:space="0" w:color="auto"/>
      </w:divBdr>
    </w:div>
    <w:div w:id="1924029215">
      <w:bodyDiv w:val="1"/>
      <w:marLeft w:val="0"/>
      <w:marRight w:val="0"/>
      <w:marTop w:val="0"/>
      <w:marBottom w:val="0"/>
      <w:divBdr>
        <w:top w:val="none" w:sz="0" w:space="0" w:color="auto"/>
        <w:left w:val="none" w:sz="0" w:space="0" w:color="auto"/>
        <w:bottom w:val="none" w:sz="0" w:space="0" w:color="auto"/>
        <w:right w:val="none" w:sz="0" w:space="0" w:color="auto"/>
      </w:divBdr>
    </w:div>
    <w:div w:id="1926920018">
      <w:bodyDiv w:val="1"/>
      <w:marLeft w:val="0"/>
      <w:marRight w:val="0"/>
      <w:marTop w:val="0"/>
      <w:marBottom w:val="0"/>
      <w:divBdr>
        <w:top w:val="none" w:sz="0" w:space="0" w:color="auto"/>
        <w:left w:val="none" w:sz="0" w:space="0" w:color="auto"/>
        <w:bottom w:val="none" w:sz="0" w:space="0" w:color="auto"/>
        <w:right w:val="none" w:sz="0" w:space="0" w:color="auto"/>
      </w:divBdr>
    </w:div>
    <w:div w:id="1941598299">
      <w:bodyDiv w:val="1"/>
      <w:marLeft w:val="0"/>
      <w:marRight w:val="0"/>
      <w:marTop w:val="0"/>
      <w:marBottom w:val="0"/>
      <w:divBdr>
        <w:top w:val="none" w:sz="0" w:space="0" w:color="auto"/>
        <w:left w:val="none" w:sz="0" w:space="0" w:color="auto"/>
        <w:bottom w:val="none" w:sz="0" w:space="0" w:color="auto"/>
        <w:right w:val="none" w:sz="0" w:space="0" w:color="auto"/>
      </w:divBdr>
    </w:div>
    <w:div w:id="1949696002">
      <w:bodyDiv w:val="1"/>
      <w:marLeft w:val="0"/>
      <w:marRight w:val="0"/>
      <w:marTop w:val="0"/>
      <w:marBottom w:val="0"/>
      <w:divBdr>
        <w:top w:val="none" w:sz="0" w:space="0" w:color="auto"/>
        <w:left w:val="none" w:sz="0" w:space="0" w:color="auto"/>
        <w:bottom w:val="none" w:sz="0" w:space="0" w:color="auto"/>
        <w:right w:val="none" w:sz="0" w:space="0" w:color="auto"/>
      </w:divBdr>
    </w:div>
    <w:div w:id="1950505177">
      <w:bodyDiv w:val="1"/>
      <w:marLeft w:val="0"/>
      <w:marRight w:val="0"/>
      <w:marTop w:val="0"/>
      <w:marBottom w:val="0"/>
      <w:divBdr>
        <w:top w:val="none" w:sz="0" w:space="0" w:color="auto"/>
        <w:left w:val="none" w:sz="0" w:space="0" w:color="auto"/>
        <w:bottom w:val="none" w:sz="0" w:space="0" w:color="auto"/>
        <w:right w:val="none" w:sz="0" w:space="0" w:color="auto"/>
      </w:divBdr>
    </w:div>
    <w:div w:id="1961186640">
      <w:bodyDiv w:val="1"/>
      <w:marLeft w:val="0"/>
      <w:marRight w:val="0"/>
      <w:marTop w:val="0"/>
      <w:marBottom w:val="0"/>
      <w:divBdr>
        <w:top w:val="none" w:sz="0" w:space="0" w:color="auto"/>
        <w:left w:val="none" w:sz="0" w:space="0" w:color="auto"/>
        <w:bottom w:val="none" w:sz="0" w:space="0" w:color="auto"/>
        <w:right w:val="none" w:sz="0" w:space="0" w:color="auto"/>
      </w:divBdr>
    </w:div>
    <w:div w:id="1964266938">
      <w:bodyDiv w:val="1"/>
      <w:marLeft w:val="0"/>
      <w:marRight w:val="0"/>
      <w:marTop w:val="0"/>
      <w:marBottom w:val="0"/>
      <w:divBdr>
        <w:top w:val="none" w:sz="0" w:space="0" w:color="auto"/>
        <w:left w:val="none" w:sz="0" w:space="0" w:color="auto"/>
        <w:bottom w:val="none" w:sz="0" w:space="0" w:color="auto"/>
        <w:right w:val="none" w:sz="0" w:space="0" w:color="auto"/>
      </w:divBdr>
    </w:div>
    <w:div w:id="1969578878">
      <w:bodyDiv w:val="1"/>
      <w:marLeft w:val="0"/>
      <w:marRight w:val="0"/>
      <w:marTop w:val="0"/>
      <w:marBottom w:val="0"/>
      <w:divBdr>
        <w:top w:val="none" w:sz="0" w:space="0" w:color="auto"/>
        <w:left w:val="none" w:sz="0" w:space="0" w:color="auto"/>
        <w:bottom w:val="none" w:sz="0" w:space="0" w:color="auto"/>
        <w:right w:val="none" w:sz="0" w:space="0" w:color="auto"/>
      </w:divBdr>
    </w:div>
    <w:div w:id="1975669296">
      <w:bodyDiv w:val="1"/>
      <w:marLeft w:val="0"/>
      <w:marRight w:val="0"/>
      <w:marTop w:val="0"/>
      <w:marBottom w:val="0"/>
      <w:divBdr>
        <w:top w:val="none" w:sz="0" w:space="0" w:color="auto"/>
        <w:left w:val="none" w:sz="0" w:space="0" w:color="auto"/>
        <w:bottom w:val="none" w:sz="0" w:space="0" w:color="auto"/>
        <w:right w:val="none" w:sz="0" w:space="0" w:color="auto"/>
      </w:divBdr>
    </w:div>
    <w:div w:id="1985161625">
      <w:bodyDiv w:val="1"/>
      <w:marLeft w:val="0"/>
      <w:marRight w:val="0"/>
      <w:marTop w:val="0"/>
      <w:marBottom w:val="0"/>
      <w:divBdr>
        <w:top w:val="none" w:sz="0" w:space="0" w:color="auto"/>
        <w:left w:val="none" w:sz="0" w:space="0" w:color="auto"/>
        <w:bottom w:val="none" w:sz="0" w:space="0" w:color="auto"/>
        <w:right w:val="none" w:sz="0" w:space="0" w:color="auto"/>
      </w:divBdr>
    </w:div>
    <w:div w:id="1996445563">
      <w:bodyDiv w:val="1"/>
      <w:marLeft w:val="0"/>
      <w:marRight w:val="0"/>
      <w:marTop w:val="0"/>
      <w:marBottom w:val="0"/>
      <w:divBdr>
        <w:top w:val="none" w:sz="0" w:space="0" w:color="auto"/>
        <w:left w:val="none" w:sz="0" w:space="0" w:color="auto"/>
        <w:bottom w:val="none" w:sz="0" w:space="0" w:color="auto"/>
        <w:right w:val="none" w:sz="0" w:space="0" w:color="auto"/>
      </w:divBdr>
    </w:div>
    <w:div w:id="2006204156">
      <w:bodyDiv w:val="1"/>
      <w:marLeft w:val="0"/>
      <w:marRight w:val="0"/>
      <w:marTop w:val="0"/>
      <w:marBottom w:val="0"/>
      <w:divBdr>
        <w:top w:val="none" w:sz="0" w:space="0" w:color="auto"/>
        <w:left w:val="none" w:sz="0" w:space="0" w:color="auto"/>
        <w:bottom w:val="none" w:sz="0" w:space="0" w:color="auto"/>
        <w:right w:val="none" w:sz="0" w:space="0" w:color="auto"/>
      </w:divBdr>
    </w:div>
    <w:div w:id="2007829543">
      <w:bodyDiv w:val="1"/>
      <w:marLeft w:val="0"/>
      <w:marRight w:val="0"/>
      <w:marTop w:val="0"/>
      <w:marBottom w:val="0"/>
      <w:divBdr>
        <w:top w:val="none" w:sz="0" w:space="0" w:color="auto"/>
        <w:left w:val="none" w:sz="0" w:space="0" w:color="auto"/>
        <w:bottom w:val="none" w:sz="0" w:space="0" w:color="auto"/>
        <w:right w:val="none" w:sz="0" w:space="0" w:color="auto"/>
      </w:divBdr>
    </w:div>
    <w:div w:id="2018120624">
      <w:bodyDiv w:val="1"/>
      <w:marLeft w:val="0"/>
      <w:marRight w:val="0"/>
      <w:marTop w:val="0"/>
      <w:marBottom w:val="0"/>
      <w:divBdr>
        <w:top w:val="none" w:sz="0" w:space="0" w:color="auto"/>
        <w:left w:val="none" w:sz="0" w:space="0" w:color="auto"/>
        <w:bottom w:val="none" w:sz="0" w:space="0" w:color="auto"/>
        <w:right w:val="none" w:sz="0" w:space="0" w:color="auto"/>
      </w:divBdr>
    </w:div>
    <w:div w:id="2020810470">
      <w:bodyDiv w:val="1"/>
      <w:marLeft w:val="0"/>
      <w:marRight w:val="0"/>
      <w:marTop w:val="0"/>
      <w:marBottom w:val="0"/>
      <w:divBdr>
        <w:top w:val="none" w:sz="0" w:space="0" w:color="auto"/>
        <w:left w:val="none" w:sz="0" w:space="0" w:color="auto"/>
        <w:bottom w:val="none" w:sz="0" w:space="0" w:color="auto"/>
        <w:right w:val="none" w:sz="0" w:space="0" w:color="auto"/>
      </w:divBdr>
    </w:div>
    <w:div w:id="2028941505">
      <w:bodyDiv w:val="1"/>
      <w:marLeft w:val="0"/>
      <w:marRight w:val="0"/>
      <w:marTop w:val="0"/>
      <w:marBottom w:val="0"/>
      <w:divBdr>
        <w:top w:val="none" w:sz="0" w:space="0" w:color="auto"/>
        <w:left w:val="none" w:sz="0" w:space="0" w:color="auto"/>
        <w:bottom w:val="none" w:sz="0" w:space="0" w:color="auto"/>
        <w:right w:val="none" w:sz="0" w:space="0" w:color="auto"/>
      </w:divBdr>
    </w:div>
    <w:div w:id="2044279756">
      <w:bodyDiv w:val="1"/>
      <w:marLeft w:val="0"/>
      <w:marRight w:val="0"/>
      <w:marTop w:val="0"/>
      <w:marBottom w:val="0"/>
      <w:divBdr>
        <w:top w:val="none" w:sz="0" w:space="0" w:color="auto"/>
        <w:left w:val="none" w:sz="0" w:space="0" w:color="auto"/>
        <w:bottom w:val="none" w:sz="0" w:space="0" w:color="auto"/>
        <w:right w:val="none" w:sz="0" w:space="0" w:color="auto"/>
      </w:divBdr>
    </w:div>
    <w:div w:id="2048136835">
      <w:bodyDiv w:val="1"/>
      <w:marLeft w:val="0"/>
      <w:marRight w:val="0"/>
      <w:marTop w:val="0"/>
      <w:marBottom w:val="0"/>
      <w:divBdr>
        <w:top w:val="none" w:sz="0" w:space="0" w:color="auto"/>
        <w:left w:val="none" w:sz="0" w:space="0" w:color="auto"/>
        <w:bottom w:val="none" w:sz="0" w:space="0" w:color="auto"/>
        <w:right w:val="none" w:sz="0" w:space="0" w:color="auto"/>
      </w:divBdr>
    </w:div>
    <w:div w:id="2053916537">
      <w:bodyDiv w:val="1"/>
      <w:marLeft w:val="0"/>
      <w:marRight w:val="0"/>
      <w:marTop w:val="0"/>
      <w:marBottom w:val="0"/>
      <w:divBdr>
        <w:top w:val="none" w:sz="0" w:space="0" w:color="auto"/>
        <w:left w:val="none" w:sz="0" w:space="0" w:color="auto"/>
        <w:bottom w:val="none" w:sz="0" w:space="0" w:color="auto"/>
        <w:right w:val="none" w:sz="0" w:space="0" w:color="auto"/>
      </w:divBdr>
    </w:div>
    <w:div w:id="2058504119">
      <w:bodyDiv w:val="1"/>
      <w:marLeft w:val="0"/>
      <w:marRight w:val="0"/>
      <w:marTop w:val="0"/>
      <w:marBottom w:val="0"/>
      <w:divBdr>
        <w:top w:val="none" w:sz="0" w:space="0" w:color="auto"/>
        <w:left w:val="none" w:sz="0" w:space="0" w:color="auto"/>
        <w:bottom w:val="none" w:sz="0" w:space="0" w:color="auto"/>
        <w:right w:val="none" w:sz="0" w:space="0" w:color="auto"/>
      </w:divBdr>
    </w:div>
    <w:div w:id="2069761815">
      <w:bodyDiv w:val="1"/>
      <w:marLeft w:val="0"/>
      <w:marRight w:val="0"/>
      <w:marTop w:val="0"/>
      <w:marBottom w:val="0"/>
      <w:divBdr>
        <w:top w:val="none" w:sz="0" w:space="0" w:color="auto"/>
        <w:left w:val="none" w:sz="0" w:space="0" w:color="auto"/>
        <w:bottom w:val="none" w:sz="0" w:space="0" w:color="auto"/>
        <w:right w:val="none" w:sz="0" w:space="0" w:color="auto"/>
      </w:divBdr>
    </w:div>
    <w:div w:id="2079786925">
      <w:bodyDiv w:val="1"/>
      <w:marLeft w:val="0"/>
      <w:marRight w:val="0"/>
      <w:marTop w:val="0"/>
      <w:marBottom w:val="0"/>
      <w:divBdr>
        <w:top w:val="none" w:sz="0" w:space="0" w:color="auto"/>
        <w:left w:val="none" w:sz="0" w:space="0" w:color="auto"/>
        <w:bottom w:val="none" w:sz="0" w:space="0" w:color="auto"/>
        <w:right w:val="none" w:sz="0" w:space="0" w:color="auto"/>
      </w:divBdr>
    </w:div>
    <w:div w:id="2092851012">
      <w:bodyDiv w:val="1"/>
      <w:marLeft w:val="0"/>
      <w:marRight w:val="0"/>
      <w:marTop w:val="0"/>
      <w:marBottom w:val="0"/>
      <w:divBdr>
        <w:top w:val="none" w:sz="0" w:space="0" w:color="auto"/>
        <w:left w:val="none" w:sz="0" w:space="0" w:color="auto"/>
        <w:bottom w:val="none" w:sz="0" w:space="0" w:color="auto"/>
        <w:right w:val="none" w:sz="0" w:space="0" w:color="auto"/>
      </w:divBdr>
    </w:div>
    <w:div w:id="2098480570">
      <w:bodyDiv w:val="1"/>
      <w:marLeft w:val="0"/>
      <w:marRight w:val="0"/>
      <w:marTop w:val="0"/>
      <w:marBottom w:val="0"/>
      <w:divBdr>
        <w:top w:val="none" w:sz="0" w:space="0" w:color="auto"/>
        <w:left w:val="none" w:sz="0" w:space="0" w:color="auto"/>
        <w:bottom w:val="none" w:sz="0" w:space="0" w:color="auto"/>
        <w:right w:val="none" w:sz="0" w:space="0" w:color="auto"/>
      </w:divBdr>
    </w:div>
    <w:div w:id="2099398962">
      <w:bodyDiv w:val="1"/>
      <w:marLeft w:val="0"/>
      <w:marRight w:val="0"/>
      <w:marTop w:val="0"/>
      <w:marBottom w:val="0"/>
      <w:divBdr>
        <w:top w:val="none" w:sz="0" w:space="0" w:color="auto"/>
        <w:left w:val="none" w:sz="0" w:space="0" w:color="auto"/>
        <w:bottom w:val="none" w:sz="0" w:space="0" w:color="auto"/>
        <w:right w:val="none" w:sz="0" w:space="0" w:color="auto"/>
      </w:divBdr>
    </w:div>
    <w:div w:id="2104524327">
      <w:bodyDiv w:val="1"/>
      <w:marLeft w:val="0"/>
      <w:marRight w:val="0"/>
      <w:marTop w:val="0"/>
      <w:marBottom w:val="0"/>
      <w:divBdr>
        <w:top w:val="none" w:sz="0" w:space="0" w:color="auto"/>
        <w:left w:val="none" w:sz="0" w:space="0" w:color="auto"/>
        <w:bottom w:val="none" w:sz="0" w:space="0" w:color="auto"/>
        <w:right w:val="none" w:sz="0" w:space="0" w:color="auto"/>
      </w:divBdr>
    </w:div>
    <w:div w:id="2113357062">
      <w:bodyDiv w:val="1"/>
      <w:marLeft w:val="0"/>
      <w:marRight w:val="0"/>
      <w:marTop w:val="0"/>
      <w:marBottom w:val="0"/>
      <w:divBdr>
        <w:top w:val="none" w:sz="0" w:space="0" w:color="auto"/>
        <w:left w:val="none" w:sz="0" w:space="0" w:color="auto"/>
        <w:bottom w:val="none" w:sz="0" w:space="0" w:color="auto"/>
        <w:right w:val="none" w:sz="0" w:space="0" w:color="auto"/>
      </w:divBdr>
    </w:div>
    <w:div w:id="21307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A43BE-B96A-41A5-AF34-9F7ED1D4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24</Pages>
  <Words>5896</Words>
  <Characters>33611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39429</CharactersWithSpaces>
  <SharedDoc>false</SharedDoc>
  <HLinks>
    <vt:vector size="96" baseType="variant">
      <vt:variant>
        <vt:i4>1179699</vt:i4>
      </vt:variant>
      <vt:variant>
        <vt:i4>92</vt:i4>
      </vt:variant>
      <vt:variant>
        <vt:i4>0</vt:i4>
      </vt:variant>
      <vt:variant>
        <vt:i4>5</vt:i4>
      </vt:variant>
      <vt:variant>
        <vt:lpwstr/>
      </vt:variant>
      <vt:variant>
        <vt:lpwstr>_Toc192769626</vt:lpwstr>
      </vt:variant>
      <vt:variant>
        <vt:i4>1179699</vt:i4>
      </vt:variant>
      <vt:variant>
        <vt:i4>86</vt:i4>
      </vt:variant>
      <vt:variant>
        <vt:i4>0</vt:i4>
      </vt:variant>
      <vt:variant>
        <vt:i4>5</vt:i4>
      </vt:variant>
      <vt:variant>
        <vt:lpwstr/>
      </vt:variant>
      <vt:variant>
        <vt:lpwstr>_Toc192769625</vt:lpwstr>
      </vt:variant>
      <vt:variant>
        <vt:i4>1179699</vt:i4>
      </vt:variant>
      <vt:variant>
        <vt:i4>80</vt:i4>
      </vt:variant>
      <vt:variant>
        <vt:i4>0</vt:i4>
      </vt:variant>
      <vt:variant>
        <vt:i4>5</vt:i4>
      </vt:variant>
      <vt:variant>
        <vt:lpwstr/>
      </vt:variant>
      <vt:variant>
        <vt:lpwstr>_Toc192769624</vt:lpwstr>
      </vt:variant>
      <vt:variant>
        <vt:i4>1179699</vt:i4>
      </vt:variant>
      <vt:variant>
        <vt:i4>74</vt:i4>
      </vt:variant>
      <vt:variant>
        <vt:i4>0</vt:i4>
      </vt:variant>
      <vt:variant>
        <vt:i4>5</vt:i4>
      </vt:variant>
      <vt:variant>
        <vt:lpwstr/>
      </vt:variant>
      <vt:variant>
        <vt:lpwstr>_Toc192769623</vt:lpwstr>
      </vt:variant>
      <vt:variant>
        <vt:i4>1179699</vt:i4>
      </vt:variant>
      <vt:variant>
        <vt:i4>68</vt:i4>
      </vt:variant>
      <vt:variant>
        <vt:i4>0</vt:i4>
      </vt:variant>
      <vt:variant>
        <vt:i4>5</vt:i4>
      </vt:variant>
      <vt:variant>
        <vt:lpwstr/>
      </vt:variant>
      <vt:variant>
        <vt:lpwstr>_Toc192769622</vt:lpwstr>
      </vt:variant>
      <vt:variant>
        <vt:i4>1179699</vt:i4>
      </vt:variant>
      <vt:variant>
        <vt:i4>62</vt:i4>
      </vt:variant>
      <vt:variant>
        <vt:i4>0</vt:i4>
      </vt:variant>
      <vt:variant>
        <vt:i4>5</vt:i4>
      </vt:variant>
      <vt:variant>
        <vt:lpwstr/>
      </vt:variant>
      <vt:variant>
        <vt:lpwstr>_Toc192769621</vt:lpwstr>
      </vt:variant>
      <vt:variant>
        <vt:i4>1179699</vt:i4>
      </vt:variant>
      <vt:variant>
        <vt:i4>56</vt:i4>
      </vt:variant>
      <vt:variant>
        <vt:i4>0</vt:i4>
      </vt:variant>
      <vt:variant>
        <vt:i4>5</vt:i4>
      </vt:variant>
      <vt:variant>
        <vt:lpwstr/>
      </vt:variant>
      <vt:variant>
        <vt:lpwstr>_Toc192769620</vt:lpwstr>
      </vt:variant>
      <vt:variant>
        <vt:i4>1114163</vt:i4>
      </vt:variant>
      <vt:variant>
        <vt:i4>50</vt:i4>
      </vt:variant>
      <vt:variant>
        <vt:i4>0</vt:i4>
      </vt:variant>
      <vt:variant>
        <vt:i4>5</vt:i4>
      </vt:variant>
      <vt:variant>
        <vt:lpwstr/>
      </vt:variant>
      <vt:variant>
        <vt:lpwstr>_Toc192769619</vt:lpwstr>
      </vt:variant>
      <vt:variant>
        <vt:i4>1114163</vt:i4>
      </vt:variant>
      <vt:variant>
        <vt:i4>44</vt:i4>
      </vt:variant>
      <vt:variant>
        <vt:i4>0</vt:i4>
      </vt:variant>
      <vt:variant>
        <vt:i4>5</vt:i4>
      </vt:variant>
      <vt:variant>
        <vt:lpwstr/>
      </vt:variant>
      <vt:variant>
        <vt:lpwstr>_Toc192769618</vt:lpwstr>
      </vt:variant>
      <vt:variant>
        <vt:i4>1114163</vt:i4>
      </vt:variant>
      <vt:variant>
        <vt:i4>38</vt:i4>
      </vt:variant>
      <vt:variant>
        <vt:i4>0</vt:i4>
      </vt:variant>
      <vt:variant>
        <vt:i4>5</vt:i4>
      </vt:variant>
      <vt:variant>
        <vt:lpwstr/>
      </vt:variant>
      <vt:variant>
        <vt:lpwstr>_Toc192769617</vt:lpwstr>
      </vt:variant>
      <vt:variant>
        <vt:i4>1114163</vt:i4>
      </vt:variant>
      <vt:variant>
        <vt:i4>32</vt:i4>
      </vt:variant>
      <vt:variant>
        <vt:i4>0</vt:i4>
      </vt:variant>
      <vt:variant>
        <vt:i4>5</vt:i4>
      </vt:variant>
      <vt:variant>
        <vt:lpwstr/>
      </vt:variant>
      <vt:variant>
        <vt:lpwstr>_Toc192769616</vt:lpwstr>
      </vt:variant>
      <vt:variant>
        <vt:i4>1114163</vt:i4>
      </vt:variant>
      <vt:variant>
        <vt:i4>26</vt:i4>
      </vt:variant>
      <vt:variant>
        <vt:i4>0</vt:i4>
      </vt:variant>
      <vt:variant>
        <vt:i4>5</vt:i4>
      </vt:variant>
      <vt:variant>
        <vt:lpwstr/>
      </vt:variant>
      <vt:variant>
        <vt:lpwstr>_Toc192769615</vt:lpwstr>
      </vt:variant>
      <vt:variant>
        <vt:i4>1114163</vt:i4>
      </vt:variant>
      <vt:variant>
        <vt:i4>20</vt:i4>
      </vt:variant>
      <vt:variant>
        <vt:i4>0</vt:i4>
      </vt:variant>
      <vt:variant>
        <vt:i4>5</vt:i4>
      </vt:variant>
      <vt:variant>
        <vt:lpwstr/>
      </vt:variant>
      <vt:variant>
        <vt:lpwstr>_Toc192769614</vt:lpwstr>
      </vt:variant>
      <vt:variant>
        <vt:i4>1114163</vt:i4>
      </vt:variant>
      <vt:variant>
        <vt:i4>14</vt:i4>
      </vt:variant>
      <vt:variant>
        <vt:i4>0</vt:i4>
      </vt:variant>
      <vt:variant>
        <vt:i4>5</vt:i4>
      </vt:variant>
      <vt:variant>
        <vt:lpwstr/>
      </vt:variant>
      <vt:variant>
        <vt:lpwstr>_Toc192769613</vt:lpwstr>
      </vt:variant>
      <vt:variant>
        <vt:i4>1114163</vt:i4>
      </vt:variant>
      <vt:variant>
        <vt:i4>8</vt:i4>
      </vt:variant>
      <vt:variant>
        <vt:i4>0</vt:i4>
      </vt:variant>
      <vt:variant>
        <vt:i4>5</vt:i4>
      </vt:variant>
      <vt:variant>
        <vt:lpwstr/>
      </vt:variant>
      <vt:variant>
        <vt:lpwstr>_Toc192769612</vt:lpwstr>
      </vt:variant>
      <vt:variant>
        <vt:i4>1114163</vt:i4>
      </vt:variant>
      <vt:variant>
        <vt:i4>2</vt:i4>
      </vt:variant>
      <vt:variant>
        <vt:i4>0</vt:i4>
      </vt:variant>
      <vt:variant>
        <vt:i4>5</vt:i4>
      </vt:variant>
      <vt:variant>
        <vt:lpwstr/>
      </vt:variant>
      <vt:variant>
        <vt:lpwstr>_Toc192769611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Rockman, LT, Mej [rockman@sun.ac.za]</dc:creator>
  <cp:keywords/>
  <dc:description/>
  <cp:lastModifiedBy>Rockman, LT, Mej [rockman@sun.ac.za]</cp:lastModifiedBy>
  <cp:revision>1374</cp:revision>
  <dcterms:created xsi:type="dcterms:W3CDTF">2020-10-19T18:57:00Z</dcterms:created>
  <dcterms:modified xsi:type="dcterms:W3CDTF">2025-06-28T20:05:00Z</dcterms:modified>
</cp:coreProperties>
</file>