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2615" w14:paraId="57ABA290" w14:textId="77777777" w:rsidTr="00A14B7A">
        <w:tc>
          <w:tcPr>
            <w:tcW w:w="4508" w:type="dxa"/>
          </w:tcPr>
          <w:p w14:paraId="254E48FE" w14:textId="77777777" w:rsidR="00FE2615" w:rsidRPr="002A13A9" w:rsidRDefault="00FE2615" w:rsidP="00A14B7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13A9">
              <w:rPr>
                <w:rFonts w:cstheme="minorHAnsi"/>
                <w:b/>
                <w:bCs/>
                <w:sz w:val="24"/>
                <w:szCs w:val="24"/>
              </w:rPr>
              <w:t xml:space="preserve">Abbreviation </w:t>
            </w:r>
          </w:p>
        </w:tc>
        <w:tc>
          <w:tcPr>
            <w:tcW w:w="4508" w:type="dxa"/>
          </w:tcPr>
          <w:p w14:paraId="475309CC" w14:textId="77777777" w:rsidR="00FE2615" w:rsidRPr="002A13A9" w:rsidRDefault="00FE2615" w:rsidP="00A14B7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13A9">
              <w:rPr>
                <w:rFonts w:cstheme="minorHAnsi"/>
                <w:b/>
                <w:bCs/>
                <w:sz w:val="24"/>
                <w:szCs w:val="24"/>
              </w:rPr>
              <w:t>Full Prompt</w:t>
            </w:r>
          </w:p>
        </w:tc>
      </w:tr>
      <w:tr w:rsidR="00FE2615" w14:paraId="71D2617D" w14:textId="77777777" w:rsidTr="00A14B7A">
        <w:tc>
          <w:tcPr>
            <w:tcW w:w="4508" w:type="dxa"/>
          </w:tcPr>
          <w:p w14:paraId="6E8844C7" w14:textId="77777777" w:rsidR="00FE2615" w:rsidRPr="002A13A9" w:rsidRDefault="00FE2615" w:rsidP="00A14B7A">
            <w:pPr>
              <w:rPr>
                <w:rFonts w:cstheme="minorHAnsi"/>
                <w:sz w:val="24"/>
                <w:szCs w:val="24"/>
              </w:rPr>
            </w:pPr>
            <w:r w:rsidRPr="002A13A9">
              <w:rPr>
                <w:rFonts w:cstheme="minorHAnsi"/>
                <w:sz w:val="24"/>
                <w:szCs w:val="24"/>
              </w:rPr>
              <w:t>Daily Routine</w:t>
            </w:r>
          </w:p>
        </w:tc>
        <w:tc>
          <w:tcPr>
            <w:tcW w:w="4508" w:type="dxa"/>
          </w:tcPr>
          <w:p w14:paraId="7CC377A8" w14:textId="77777777" w:rsidR="00FE2615" w:rsidRPr="002A13A9" w:rsidRDefault="00FE2615" w:rsidP="00A14B7A">
            <w:pPr>
              <w:rPr>
                <w:rFonts w:cstheme="minorHAnsi"/>
                <w:sz w:val="24"/>
                <w:szCs w:val="24"/>
              </w:rPr>
            </w:pPr>
            <w:r w:rsidRPr="002A13A9">
              <w:rPr>
                <w:rFonts w:cstheme="minorHAnsi"/>
                <w:sz w:val="24"/>
                <w:szCs w:val="24"/>
              </w:rPr>
              <w:t>"I can do most of my daily routine without assistance"</w:t>
            </w:r>
          </w:p>
        </w:tc>
      </w:tr>
      <w:tr w:rsidR="00FE2615" w14:paraId="6FA13C48" w14:textId="77777777" w:rsidTr="00A14B7A">
        <w:tc>
          <w:tcPr>
            <w:tcW w:w="4508" w:type="dxa"/>
          </w:tcPr>
          <w:p w14:paraId="2EF2E32F" w14:textId="77777777" w:rsidR="00FE2615" w:rsidRPr="002A13A9" w:rsidRDefault="00FE2615" w:rsidP="00A14B7A">
            <w:pPr>
              <w:rPr>
                <w:rFonts w:cstheme="minorHAnsi"/>
                <w:sz w:val="24"/>
                <w:szCs w:val="24"/>
              </w:rPr>
            </w:pPr>
            <w:r w:rsidRPr="002A13A9">
              <w:rPr>
                <w:rFonts w:cstheme="minorHAnsi"/>
                <w:sz w:val="24"/>
                <w:szCs w:val="24"/>
              </w:rPr>
              <w:t xml:space="preserve">Dressing </w:t>
            </w:r>
          </w:p>
        </w:tc>
        <w:tc>
          <w:tcPr>
            <w:tcW w:w="4508" w:type="dxa"/>
          </w:tcPr>
          <w:p w14:paraId="370255C5" w14:textId="77777777" w:rsidR="00FE2615" w:rsidRPr="002A13A9" w:rsidRDefault="00FE2615" w:rsidP="00A14B7A">
            <w:pPr>
              <w:rPr>
                <w:rFonts w:cstheme="minorHAnsi"/>
                <w:sz w:val="24"/>
                <w:szCs w:val="24"/>
              </w:rPr>
            </w:pPr>
            <w:r w:rsidRPr="002A13A9">
              <w:rPr>
                <w:rFonts w:cstheme="minorHAnsi"/>
                <w:sz w:val="24"/>
                <w:szCs w:val="24"/>
              </w:rPr>
              <w:t>"I can dress myself"</w:t>
            </w:r>
          </w:p>
        </w:tc>
      </w:tr>
      <w:tr w:rsidR="00FE2615" w14:paraId="3EFA625A" w14:textId="77777777" w:rsidTr="00A14B7A">
        <w:tc>
          <w:tcPr>
            <w:tcW w:w="4508" w:type="dxa"/>
          </w:tcPr>
          <w:p w14:paraId="17928E92" w14:textId="77777777" w:rsidR="00FE2615" w:rsidRPr="002A13A9" w:rsidRDefault="00FE2615" w:rsidP="00A14B7A">
            <w:pPr>
              <w:rPr>
                <w:rFonts w:cstheme="minorHAnsi"/>
                <w:sz w:val="24"/>
                <w:szCs w:val="24"/>
              </w:rPr>
            </w:pPr>
            <w:r w:rsidRPr="002A13A9">
              <w:rPr>
                <w:rFonts w:cstheme="minorHAnsi"/>
                <w:sz w:val="24"/>
                <w:szCs w:val="24"/>
              </w:rPr>
              <w:t xml:space="preserve">Feelings About Condition </w:t>
            </w:r>
          </w:p>
        </w:tc>
        <w:tc>
          <w:tcPr>
            <w:tcW w:w="4508" w:type="dxa"/>
          </w:tcPr>
          <w:p w14:paraId="6C74269E" w14:textId="77777777" w:rsidR="00FE2615" w:rsidRPr="002A13A9" w:rsidRDefault="00FE2615" w:rsidP="00A14B7A">
            <w:pPr>
              <w:rPr>
                <w:rFonts w:cstheme="minorHAnsi"/>
                <w:sz w:val="24"/>
                <w:szCs w:val="24"/>
              </w:rPr>
            </w:pPr>
            <w:r w:rsidRPr="002A13A9">
              <w:rPr>
                <w:rFonts w:cstheme="minorHAnsi"/>
                <w:sz w:val="24"/>
                <w:szCs w:val="24"/>
              </w:rPr>
              <w:t>"I feel okay with my condition"</w:t>
            </w:r>
          </w:p>
        </w:tc>
      </w:tr>
      <w:tr w:rsidR="00FE2615" w14:paraId="5EA7350E" w14:textId="77777777" w:rsidTr="00A14B7A">
        <w:tc>
          <w:tcPr>
            <w:tcW w:w="4508" w:type="dxa"/>
          </w:tcPr>
          <w:p w14:paraId="269BE05A" w14:textId="77777777" w:rsidR="00FE2615" w:rsidRPr="002A13A9" w:rsidRDefault="00FE2615" w:rsidP="00A14B7A">
            <w:pPr>
              <w:rPr>
                <w:rFonts w:cstheme="minorHAnsi"/>
                <w:sz w:val="24"/>
                <w:szCs w:val="24"/>
              </w:rPr>
            </w:pPr>
            <w:r w:rsidRPr="002A13A9">
              <w:rPr>
                <w:rFonts w:cstheme="minorHAnsi"/>
                <w:sz w:val="24"/>
                <w:szCs w:val="24"/>
              </w:rPr>
              <w:t>Friend Activities</w:t>
            </w:r>
          </w:p>
        </w:tc>
        <w:tc>
          <w:tcPr>
            <w:tcW w:w="4508" w:type="dxa"/>
          </w:tcPr>
          <w:p w14:paraId="44FAA560" w14:textId="77777777" w:rsidR="00FE2615" w:rsidRPr="002A13A9" w:rsidRDefault="00FE2615" w:rsidP="00A14B7A">
            <w:pPr>
              <w:rPr>
                <w:rFonts w:cstheme="minorHAnsi"/>
                <w:sz w:val="24"/>
                <w:szCs w:val="24"/>
              </w:rPr>
            </w:pPr>
            <w:r w:rsidRPr="002A13A9">
              <w:rPr>
                <w:rFonts w:cstheme="minorHAnsi"/>
                <w:sz w:val="24"/>
                <w:szCs w:val="24"/>
              </w:rPr>
              <w:t>"I can participate in all the activities my friends do”</w:t>
            </w:r>
          </w:p>
        </w:tc>
      </w:tr>
      <w:tr w:rsidR="00FE2615" w14:paraId="5033CC0B" w14:textId="77777777" w:rsidTr="00A14B7A">
        <w:tc>
          <w:tcPr>
            <w:tcW w:w="4508" w:type="dxa"/>
          </w:tcPr>
          <w:p w14:paraId="4FAB4A7A" w14:textId="77777777" w:rsidR="00FE2615" w:rsidRPr="002A13A9" w:rsidRDefault="00FE2615" w:rsidP="00A14B7A">
            <w:pPr>
              <w:rPr>
                <w:rFonts w:cstheme="minorHAnsi"/>
                <w:sz w:val="24"/>
                <w:szCs w:val="24"/>
              </w:rPr>
            </w:pPr>
            <w:r w:rsidRPr="002A13A9">
              <w:rPr>
                <w:rFonts w:cstheme="minorHAnsi"/>
                <w:sz w:val="24"/>
                <w:szCs w:val="24"/>
              </w:rPr>
              <w:t>Home Mobility</w:t>
            </w:r>
          </w:p>
        </w:tc>
        <w:tc>
          <w:tcPr>
            <w:tcW w:w="4508" w:type="dxa"/>
          </w:tcPr>
          <w:p w14:paraId="795515D7" w14:textId="77777777" w:rsidR="00FE2615" w:rsidRPr="002A13A9" w:rsidRDefault="00FE2615" w:rsidP="00A14B7A">
            <w:pPr>
              <w:rPr>
                <w:rFonts w:cstheme="minorHAnsi"/>
                <w:sz w:val="24"/>
                <w:szCs w:val="24"/>
              </w:rPr>
            </w:pPr>
            <w:r w:rsidRPr="002A13A9">
              <w:rPr>
                <w:rFonts w:cstheme="minorHAnsi"/>
                <w:sz w:val="24"/>
                <w:szCs w:val="24"/>
              </w:rPr>
              <w:t>“I can move around the house without help”</w:t>
            </w:r>
          </w:p>
        </w:tc>
      </w:tr>
      <w:tr w:rsidR="00FE2615" w14:paraId="4DDC922F" w14:textId="77777777" w:rsidTr="00A14B7A">
        <w:tc>
          <w:tcPr>
            <w:tcW w:w="4508" w:type="dxa"/>
          </w:tcPr>
          <w:p w14:paraId="6E27B469" w14:textId="77777777" w:rsidR="00FE2615" w:rsidRPr="002A13A9" w:rsidRDefault="00FE2615" w:rsidP="00A14B7A">
            <w:pPr>
              <w:rPr>
                <w:rFonts w:cstheme="minorHAnsi"/>
                <w:sz w:val="24"/>
                <w:szCs w:val="24"/>
              </w:rPr>
            </w:pPr>
            <w:r w:rsidRPr="002A13A9">
              <w:rPr>
                <w:rFonts w:cstheme="minorHAnsi"/>
                <w:sz w:val="24"/>
                <w:szCs w:val="24"/>
              </w:rPr>
              <w:t>Limitations at School</w:t>
            </w:r>
          </w:p>
        </w:tc>
        <w:tc>
          <w:tcPr>
            <w:tcW w:w="4508" w:type="dxa"/>
          </w:tcPr>
          <w:p w14:paraId="04410800" w14:textId="77777777" w:rsidR="00FE2615" w:rsidRPr="002A13A9" w:rsidRDefault="00FE2615" w:rsidP="00A14B7A">
            <w:pPr>
              <w:rPr>
                <w:rFonts w:cstheme="minorHAnsi"/>
                <w:sz w:val="24"/>
                <w:szCs w:val="24"/>
              </w:rPr>
            </w:pPr>
            <w:r w:rsidRPr="002A13A9">
              <w:rPr>
                <w:rFonts w:cstheme="minorHAnsi"/>
                <w:sz w:val="24"/>
                <w:szCs w:val="24"/>
              </w:rPr>
              <w:t>“I have no limitations when I am at school”</w:t>
            </w:r>
          </w:p>
        </w:tc>
      </w:tr>
      <w:tr w:rsidR="00FE2615" w14:paraId="798ABBD6" w14:textId="77777777" w:rsidTr="00A14B7A">
        <w:tc>
          <w:tcPr>
            <w:tcW w:w="4508" w:type="dxa"/>
          </w:tcPr>
          <w:p w14:paraId="21E0F908" w14:textId="77777777" w:rsidR="00FE2615" w:rsidRPr="002A13A9" w:rsidRDefault="00FE2615" w:rsidP="00A14B7A">
            <w:pPr>
              <w:rPr>
                <w:rFonts w:cstheme="minorHAnsi"/>
                <w:sz w:val="24"/>
                <w:szCs w:val="24"/>
              </w:rPr>
            </w:pPr>
            <w:r w:rsidRPr="002A13A9">
              <w:rPr>
                <w:rFonts w:cstheme="minorHAnsi"/>
                <w:sz w:val="24"/>
                <w:szCs w:val="24"/>
              </w:rPr>
              <w:t>Pain in Activities</w:t>
            </w:r>
          </w:p>
        </w:tc>
        <w:tc>
          <w:tcPr>
            <w:tcW w:w="4508" w:type="dxa"/>
          </w:tcPr>
          <w:p w14:paraId="4EBE6738" w14:textId="77777777" w:rsidR="00FE2615" w:rsidRPr="002A13A9" w:rsidRDefault="00FE2615" w:rsidP="00A14B7A">
            <w:pPr>
              <w:rPr>
                <w:rFonts w:cstheme="minorHAnsi"/>
                <w:sz w:val="24"/>
                <w:szCs w:val="24"/>
              </w:rPr>
            </w:pPr>
            <w:r w:rsidRPr="002A13A9">
              <w:rPr>
                <w:rFonts w:cstheme="minorHAnsi"/>
                <w:sz w:val="24"/>
                <w:szCs w:val="24"/>
              </w:rPr>
              <w:t>“Pain/discomfort stops me from doing the things I want to do”</w:t>
            </w:r>
          </w:p>
        </w:tc>
      </w:tr>
      <w:tr w:rsidR="00FE2615" w14:paraId="650923E0" w14:textId="77777777" w:rsidTr="00A14B7A">
        <w:tc>
          <w:tcPr>
            <w:tcW w:w="4508" w:type="dxa"/>
          </w:tcPr>
          <w:p w14:paraId="5A55018B" w14:textId="77777777" w:rsidR="00FE2615" w:rsidRPr="002A13A9" w:rsidRDefault="00FE2615" w:rsidP="00A14B7A">
            <w:pPr>
              <w:rPr>
                <w:rFonts w:cstheme="minorHAnsi"/>
                <w:sz w:val="24"/>
                <w:szCs w:val="24"/>
              </w:rPr>
            </w:pPr>
            <w:r w:rsidRPr="002A13A9">
              <w:rPr>
                <w:rFonts w:cstheme="minorHAnsi"/>
                <w:sz w:val="24"/>
                <w:szCs w:val="24"/>
              </w:rPr>
              <w:t>Pain Lying and Sitting</w:t>
            </w:r>
          </w:p>
        </w:tc>
        <w:tc>
          <w:tcPr>
            <w:tcW w:w="4508" w:type="dxa"/>
          </w:tcPr>
          <w:p w14:paraId="0A2914A1" w14:textId="77777777" w:rsidR="00FE2615" w:rsidRPr="002A13A9" w:rsidRDefault="00FE2615" w:rsidP="00A14B7A">
            <w:pPr>
              <w:rPr>
                <w:rFonts w:cstheme="minorHAnsi"/>
                <w:sz w:val="24"/>
                <w:szCs w:val="24"/>
              </w:rPr>
            </w:pPr>
            <w:r w:rsidRPr="002A13A9">
              <w:rPr>
                <w:rFonts w:cstheme="minorHAnsi"/>
                <w:sz w:val="24"/>
                <w:szCs w:val="24"/>
              </w:rPr>
              <w:t>“I feel no pain when I lie down on a bed/sit on a chair”</w:t>
            </w:r>
          </w:p>
        </w:tc>
      </w:tr>
      <w:tr w:rsidR="00FE2615" w14:paraId="4B0E7BAA" w14:textId="77777777" w:rsidTr="00A14B7A">
        <w:tc>
          <w:tcPr>
            <w:tcW w:w="4508" w:type="dxa"/>
          </w:tcPr>
          <w:p w14:paraId="2AB23BD7" w14:textId="77777777" w:rsidR="00FE2615" w:rsidRPr="002A13A9" w:rsidRDefault="00FE2615" w:rsidP="00A14B7A">
            <w:pPr>
              <w:rPr>
                <w:rFonts w:cstheme="minorHAnsi"/>
                <w:sz w:val="24"/>
                <w:szCs w:val="24"/>
              </w:rPr>
            </w:pPr>
            <w:r w:rsidRPr="002A13A9">
              <w:rPr>
                <w:rFonts w:cstheme="minorHAnsi"/>
                <w:sz w:val="24"/>
                <w:szCs w:val="24"/>
              </w:rPr>
              <w:t>Standing</w:t>
            </w:r>
          </w:p>
        </w:tc>
        <w:tc>
          <w:tcPr>
            <w:tcW w:w="4508" w:type="dxa"/>
          </w:tcPr>
          <w:p w14:paraId="12AE7D6D" w14:textId="77777777" w:rsidR="00FE2615" w:rsidRPr="002A13A9" w:rsidRDefault="00FE2615" w:rsidP="00A14B7A">
            <w:pPr>
              <w:rPr>
                <w:rFonts w:cstheme="minorHAnsi"/>
                <w:sz w:val="24"/>
                <w:szCs w:val="24"/>
              </w:rPr>
            </w:pPr>
            <w:r w:rsidRPr="002A13A9">
              <w:rPr>
                <w:rFonts w:cstheme="minorHAnsi"/>
                <w:sz w:val="24"/>
                <w:szCs w:val="24"/>
              </w:rPr>
              <w:t>“I can stand with no problem”</w:t>
            </w:r>
          </w:p>
        </w:tc>
      </w:tr>
    </w:tbl>
    <w:p w14:paraId="2A70AF15" w14:textId="77777777" w:rsidR="002E25D7" w:rsidRDefault="002E25D7"/>
    <w:sectPr w:rsidR="002E2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15"/>
    <w:rsid w:val="00190103"/>
    <w:rsid w:val="002A13A9"/>
    <w:rsid w:val="002E25D7"/>
    <w:rsid w:val="00A70BE7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D0A62"/>
  <w15:chartTrackingRefBased/>
  <w15:docId w15:val="{2E4CD9D4-4C42-43C4-9F37-77EC2C02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Rufus- Toye</dc:creator>
  <cp:keywords/>
  <dc:description/>
  <cp:lastModifiedBy>Remi Rufus- Toye</cp:lastModifiedBy>
  <cp:revision>2</cp:revision>
  <dcterms:created xsi:type="dcterms:W3CDTF">2024-07-16T10:18:00Z</dcterms:created>
  <dcterms:modified xsi:type="dcterms:W3CDTF">2024-07-16T10:19:00Z</dcterms:modified>
</cp:coreProperties>
</file>