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1"/>
        <w:gridCol w:w="851"/>
        <w:gridCol w:w="850"/>
        <w:gridCol w:w="709"/>
        <w:gridCol w:w="709"/>
        <w:gridCol w:w="850"/>
        <w:gridCol w:w="709"/>
        <w:gridCol w:w="714"/>
        <w:gridCol w:w="703"/>
      </w:tblGrid>
      <w:tr w:rsidR="003A3E0C" w:rsidRPr="006751FF" w14:paraId="4819335C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121F0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271" w:type="dxa"/>
            <w:shd w:val="clear" w:color="auto" w:fill="auto"/>
          </w:tcPr>
          <w:p w14:paraId="40AFEF25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311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63B0E" w14:textId="4780C0D8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Weight</w:t>
            </w:r>
            <w:r w:rsidR="009369CD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for</w:t>
            </w:r>
            <w:r w:rsidR="009369CD">
              <w:rPr>
                <w:rFonts w:ascii="Calibri" w:hAnsi="Calibri" w:cs="Calibri"/>
                <w:b/>
                <w:bCs/>
                <w:sz w:val="20"/>
                <w:szCs w:val="20"/>
              </w:rPr>
              <w:t>-age</w:t>
            </w: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(z-score)</w:t>
            </w:r>
          </w:p>
        </w:tc>
        <w:tc>
          <w:tcPr>
            <w:tcW w:w="2976" w:type="dxa"/>
            <w:gridSpan w:val="4"/>
          </w:tcPr>
          <w:p w14:paraId="2AC44F0B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Height-for-age (z-score)</w:t>
            </w:r>
          </w:p>
        </w:tc>
      </w:tr>
      <w:tr w:rsidR="003A3E0C" w:rsidRPr="006751FF" w14:paraId="714BC383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42C83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BBC5A22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9B32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0CCFE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50177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95% CI</w:t>
            </w:r>
          </w:p>
          <w:p w14:paraId="7E562039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F1D6C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95% CI high</w:t>
            </w:r>
          </w:p>
        </w:tc>
        <w:tc>
          <w:tcPr>
            <w:tcW w:w="850" w:type="dxa"/>
            <w:vAlign w:val="center"/>
          </w:tcPr>
          <w:p w14:paraId="49B895AB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709" w:type="dxa"/>
            <w:vAlign w:val="center"/>
          </w:tcPr>
          <w:p w14:paraId="4952AE5E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714" w:type="dxa"/>
            <w:vAlign w:val="center"/>
          </w:tcPr>
          <w:p w14:paraId="03F81F8C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95% CI</w:t>
            </w:r>
          </w:p>
          <w:p w14:paraId="60DEF7B4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703" w:type="dxa"/>
            <w:vAlign w:val="center"/>
          </w:tcPr>
          <w:p w14:paraId="64D196EB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95% CI </w:t>
            </w:r>
          </w:p>
          <w:p w14:paraId="5797B01A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high</w:t>
            </w:r>
          </w:p>
        </w:tc>
      </w:tr>
      <w:tr w:rsidR="003A3E0C" w:rsidRPr="006751FF" w14:paraId="656353C0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87247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Any IPI</w:t>
            </w:r>
          </w:p>
        </w:tc>
        <w:tc>
          <w:tcPr>
            <w:tcW w:w="1271" w:type="dxa"/>
            <w:shd w:val="clear" w:color="auto" w:fill="auto"/>
          </w:tcPr>
          <w:p w14:paraId="2D64C0AC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Yes vs. No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4046C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-0.197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E804E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11E09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-0.305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E31C9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-0.088</w:t>
            </w:r>
          </w:p>
        </w:tc>
        <w:tc>
          <w:tcPr>
            <w:tcW w:w="850" w:type="dxa"/>
            <w:vAlign w:val="bottom"/>
          </w:tcPr>
          <w:p w14:paraId="74CC84C0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-0.180</w:t>
            </w:r>
          </w:p>
        </w:tc>
        <w:tc>
          <w:tcPr>
            <w:tcW w:w="709" w:type="dxa"/>
            <w:vAlign w:val="bottom"/>
          </w:tcPr>
          <w:p w14:paraId="650DA6EB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4" w:type="dxa"/>
            <w:vAlign w:val="bottom"/>
          </w:tcPr>
          <w:p w14:paraId="57C9783C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703" w:type="dxa"/>
            <w:vAlign w:val="bottom"/>
          </w:tcPr>
          <w:p w14:paraId="67168118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-0.070</w:t>
            </w:r>
          </w:p>
        </w:tc>
      </w:tr>
      <w:tr w:rsidR="003A3E0C" w:rsidRPr="006751FF" w14:paraId="6CA9C9DC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0EB61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Any STH</w:t>
            </w:r>
          </w:p>
        </w:tc>
        <w:tc>
          <w:tcPr>
            <w:tcW w:w="1271" w:type="dxa"/>
            <w:shd w:val="clear" w:color="auto" w:fill="auto"/>
          </w:tcPr>
          <w:p w14:paraId="08A2C108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Yes vs. No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D40CB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-0.279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F9E81B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4A4326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-0.406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FF05DB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90A8D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-0.224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A9BA09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6C52D01F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-0.352</w:t>
            </w:r>
          </w:p>
        </w:tc>
        <w:tc>
          <w:tcPr>
            <w:tcW w:w="703" w:type="dxa"/>
            <w:shd w:val="clear" w:color="auto" w:fill="auto"/>
            <w:vAlign w:val="bottom"/>
          </w:tcPr>
          <w:p w14:paraId="400721D5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-0.095</w:t>
            </w:r>
          </w:p>
        </w:tc>
      </w:tr>
      <w:tr w:rsidR="003A3E0C" w:rsidRPr="006751FF" w14:paraId="0C828AD0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1E2D3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Any protozoa</w:t>
            </w:r>
          </w:p>
        </w:tc>
        <w:tc>
          <w:tcPr>
            <w:tcW w:w="1271" w:type="dxa"/>
            <w:shd w:val="clear" w:color="auto" w:fill="auto"/>
          </w:tcPr>
          <w:p w14:paraId="6B5793B0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Yes vs. No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C9BB61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-0.134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26360D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F48B4E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-0.240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910F78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0B4A29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-0.150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28B907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4C4EE283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-0.257</w:t>
            </w:r>
          </w:p>
        </w:tc>
        <w:tc>
          <w:tcPr>
            <w:tcW w:w="703" w:type="dxa"/>
            <w:shd w:val="clear" w:color="auto" w:fill="auto"/>
            <w:vAlign w:val="bottom"/>
          </w:tcPr>
          <w:p w14:paraId="09549270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-0.044</w:t>
            </w:r>
          </w:p>
        </w:tc>
      </w:tr>
      <w:tr w:rsidR="003A3E0C" w:rsidRPr="006751FF" w14:paraId="58C7E717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402EA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751FF">
              <w:rPr>
                <w:rFonts w:ascii="Calibri" w:hAnsi="Calibri" w:cs="Calibri"/>
                <w:b/>
                <w:bCs/>
                <w:sz w:val="20"/>
                <w:szCs w:val="20"/>
              </w:rPr>
              <w:t>Multiparasitism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25C08B13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vs. 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A416F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12E5DD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093617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-0.265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6CCBEC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D80616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color w:val="000000"/>
                <w:sz w:val="20"/>
                <w:szCs w:val="20"/>
              </w:rPr>
              <w:t>-0.109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6E3C4F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360C4CA9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color w:val="000000"/>
                <w:sz w:val="20"/>
                <w:szCs w:val="20"/>
              </w:rPr>
              <w:t>-0.229</w:t>
            </w:r>
          </w:p>
        </w:tc>
        <w:tc>
          <w:tcPr>
            <w:tcW w:w="703" w:type="dxa"/>
            <w:shd w:val="clear" w:color="auto" w:fill="auto"/>
            <w:vAlign w:val="bottom"/>
          </w:tcPr>
          <w:p w14:paraId="10E5BE72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</w:tr>
      <w:tr w:rsidR="003A3E0C" w:rsidRPr="006751FF" w14:paraId="56D1676D" w14:textId="77777777" w:rsidTr="00CD17BD">
        <w:trPr>
          <w:jc w:val="center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948BB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167EC94" w14:textId="77777777" w:rsidR="003A3E0C" w:rsidRPr="006751FF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751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≥2 vs. 0 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EB978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-0.338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21AF07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4645E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-0.489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CB2A8D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-0.188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2C2E7E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-0.382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0049A3" w14:textId="77777777" w:rsidR="003A3E0C" w:rsidRPr="009369CD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9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3515DAB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-0.536</w:t>
            </w:r>
          </w:p>
        </w:tc>
        <w:tc>
          <w:tcPr>
            <w:tcW w:w="703" w:type="dxa"/>
            <w:shd w:val="clear" w:color="auto" w:fill="auto"/>
            <w:vAlign w:val="bottom"/>
          </w:tcPr>
          <w:p w14:paraId="2273FD84" w14:textId="77777777" w:rsidR="003A3E0C" w:rsidRPr="00A51954" w:rsidRDefault="003A3E0C" w:rsidP="00CD17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-0.228</w:t>
            </w:r>
          </w:p>
        </w:tc>
      </w:tr>
    </w:tbl>
    <w:p w14:paraId="3A799C76" w14:textId="77777777" w:rsidR="003A3E0C" w:rsidRDefault="003A3E0C" w:rsidP="003A3E0C">
      <w:pPr>
        <w:rPr>
          <w:rFonts w:ascii="Calibri" w:hAnsi="Calibri" w:cs="Calibri"/>
        </w:rPr>
      </w:pPr>
    </w:p>
    <w:p w14:paraId="667428DE" w14:textId="67F17B5A" w:rsidR="003A3E0C" w:rsidRPr="00A51954" w:rsidRDefault="00FD4EB6" w:rsidP="003A3E0C">
      <w:pPr>
        <w:rPr>
          <w:rFonts w:ascii="Calibri" w:hAnsi="Calibri" w:cs="Calibri"/>
          <w:b/>
          <w:bCs/>
          <w:sz w:val="24"/>
          <w:szCs w:val="24"/>
        </w:rPr>
      </w:pPr>
      <w:r w:rsidRPr="00A51954">
        <w:rPr>
          <w:rFonts w:ascii="Calibri" w:hAnsi="Calibri" w:cs="Calibri"/>
          <w:b/>
          <w:bCs/>
          <w:sz w:val="24"/>
          <w:szCs w:val="24"/>
        </w:rPr>
        <w:t>S4 T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>able</w:t>
      </w:r>
      <w:r w:rsidRPr="00A51954">
        <w:rPr>
          <w:rFonts w:ascii="Calibri" w:hAnsi="Calibri" w:cs="Calibri"/>
          <w:b/>
          <w:bCs/>
          <w:sz w:val="24"/>
          <w:szCs w:val="24"/>
        </w:rPr>
        <w:t>.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Age-adjusted associations </w:t>
      </w:r>
      <w:r w:rsidR="00EB572A">
        <w:rPr>
          <w:rFonts w:ascii="Calibri" w:hAnsi="Calibri" w:cs="Calibri"/>
          <w:b/>
          <w:bCs/>
          <w:sz w:val="24"/>
          <w:szCs w:val="24"/>
        </w:rPr>
        <w:t>for</w:t>
      </w:r>
      <w:r w:rsidR="00EB572A" w:rsidRPr="00A519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any parasite infection (IPI), any soil-transmitted helminth infection (STH), or any protozoa infection with longitudinal weight-for-age and height-for age z scores (g/dL). Estimates are adjusted for weight or length at birth, respectively. </w:t>
      </w:r>
    </w:p>
    <w:p w14:paraId="4A349C86" w14:textId="6B9C9D8B" w:rsidR="00DC5127" w:rsidRPr="00A51954" w:rsidRDefault="003A3E0C" w:rsidP="00327E0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Estimates</w:t>
      </w:r>
      <w:r w:rsidRPr="006751FF">
        <w:rPr>
          <w:rFonts w:ascii="Calibri" w:hAnsi="Calibri" w:cs="Calibri"/>
          <w:kern w:val="0"/>
          <w:sz w:val="24"/>
          <w:szCs w:val="24"/>
        </w:rPr>
        <w:t xml:space="preserve"> (ORs) and 95% confidence intervals (CI) were estimated by fitting age, age2, age3</w:t>
      </w:r>
      <w:r>
        <w:rPr>
          <w:rFonts w:ascii="Calibri" w:hAnsi="Calibri" w:cs="Calibri"/>
          <w:kern w:val="0"/>
          <w:sz w:val="24"/>
          <w:szCs w:val="24"/>
        </w:rPr>
        <w:t>, and age4</w:t>
      </w:r>
      <w:r w:rsidRPr="006751FF">
        <w:rPr>
          <w:rFonts w:ascii="Calibri" w:hAnsi="Calibri" w:cs="Calibri"/>
          <w:kern w:val="0"/>
          <w:sz w:val="24"/>
          <w:szCs w:val="24"/>
        </w:rPr>
        <w:t>-adjusted longitudinal models using generalized estimating equations</w:t>
      </w:r>
      <w:r w:rsidRPr="002C481F">
        <w:rPr>
          <w:rFonts w:ascii="Calibri" w:hAnsi="Calibri" w:cs="Calibri"/>
          <w:kern w:val="0"/>
          <w:sz w:val="24"/>
          <w:szCs w:val="24"/>
        </w:rPr>
        <w:t>. Models were fit under missing completely at random assumption for unobserved data points.</w:t>
      </w:r>
    </w:p>
    <w:p w14:paraId="4215E5BC" w14:textId="77777777" w:rsidR="001D7492" w:rsidRPr="005410E7" w:rsidRDefault="001D7492">
      <w:pPr>
        <w:rPr>
          <w:rFonts w:ascii="Calibri" w:hAnsi="Calibri" w:cs="Calibri"/>
        </w:rPr>
      </w:pPr>
    </w:p>
    <w:sectPr w:rsidR="001D7492" w:rsidRPr="005410E7" w:rsidSect="00F714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2"/>
    <w:rsid w:val="00027CE5"/>
    <w:rsid w:val="0003531B"/>
    <w:rsid w:val="00036A14"/>
    <w:rsid w:val="00100ED5"/>
    <w:rsid w:val="001C3B6E"/>
    <w:rsid w:val="001D7492"/>
    <w:rsid w:val="00301389"/>
    <w:rsid w:val="00327E0C"/>
    <w:rsid w:val="0033451C"/>
    <w:rsid w:val="003800BF"/>
    <w:rsid w:val="003A3E0C"/>
    <w:rsid w:val="003C3F42"/>
    <w:rsid w:val="003D4428"/>
    <w:rsid w:val="003D77FC"/>
    <w:rsid w:val="00426DEC"/>
    <w:rsid w:val="0042741B"/>
    <w:rsid w:val="00460A6B"/>
    <w:rsid w:val="004A7858"/>
    <w:rsid w:val="004B6643"/>
    <w:rsid w:val="004E7F05"/>
    <w:rsid w:val="005410E7"/>
    <w:rsid w:val="005D410A"/>
    <w:rsid w:val="005E74FD"/>
    <w:rsid w:val="00615EF9"/>
    <w:rsid w:val="006524DA"/>
    <w:rsid w:val="006D7571"/>
    <w:rsid w:val="00716109"/>
    <w:rsid w:val="007A53F9"/>
    <w:rsid w:val="007F1AEA"/>
    <w:rsid w:val="00810108"/>
    <w:rsid w:val="00835DF8"/>
    <w:rsid w:val="00895145"/>
    <w:rsid w:val="00903915"/>
    <w:rsid w:val="009369CD"/>
    <w:rsid w:val="00970840"/>
    <w:rsid w:val="00971ED5"/>
    <w:rsid w:val="00A11F6C"/>
    <w:rsid w:val="00A20914"/>
    <w:rsid w:val="00A231D4"/>
    <w:rsid w:val="00A272F9"/>
    <w:rsid w:val="00A51954"/>
    <w:rsid w:val="00A84220"/>
    <w:rsid w:val="00B13038"/>
    <w:rsid w:val="00B46B3F"/>
    <w:rsid w:val="00B6776A"/>
    <w:rsid w:val="00C6130A"/>
    <w:rsid w:val="00CA0B9B"/>
    <w:rsid w:val="00CE557B"/>
    <w:rsid w:val="00D844A6"/>
    <w:rsid w:val="00D84524"/>
    <w:rsid w:val="00DC5127"/>
    <w:rsid w:val="00DC7481"/>
    <w:rsid w:val="00EB572A"/>
    <w:rsid w:val="00EC267D"/>
    <w:rsid w:val="00EE67CD"/>
    <w:rsid w:val="00F01392"/>
    <w:rsid w:val="00F451FD"/>
    <w:rsid w:val="00F714F1"/>
    <w:rsid w:val="00F821E0"/>
    <w:rsid w:val="00FB0DAA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FAD"/>
  <w15:chartTrackingRefBased/>
  <w15:docId w15:val="{93DE0086-C62E-EF47-AE49-D36C6B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9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5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1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45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4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3F4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Cooper</dc:creator>
  <cp:keywords/>
  <dc:description/>
  <cp:lastModifiedBy>Phil Cooper</cp:lastModifiedBy>
  <cp:revision>3</cp:revision>
  <cp:lastPrinted>2025-02-04T17:30:00Z</cp:lastPrinted>
  <dcterms:created xsi:type="dcterms:W3CDTF">2025-05-28T11:23:00Z</dcterms:created>
  <dcterms:modified xsi:type="dcterms:W3CDTF">2025-05-28T11:24:00Z</dcterms:modified>
</cp:coreProperties>
</file>