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CDD3" w14:textId="18139EF2" w:rsidR="0008610C" w:rsidRPr="002E01B6" w:rsidRDefault="0008610C" w:rsidP="0008610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1B6">
        <w:rPr>
          <w:rFonts w:ascii="Arial" w:hAnsi="Arial" w:cs="Arial"/>
          <w:b/>
          <w:bCs/>
          <w:sz w:val="22"/>
          <w:szCs w:val="22"/>
        </w:rPr>
        <w:t xml:space="preserve">Supplementary Table </w:t>
      </w:r>
      <w:r w:rsidR="00F474BD">
        <w:rPr>
          <w:rFonts w:ascii="Arial" w:hAnsi="Arial" w:cs="Arial"/>
          <w:b/>
          <w:bCs/>
          <w:sz w:val="22"/>
          <w:szCs w:val="22"/>
        </w:rPr>
        <w:t>4</w:t>
      </w:r>
      <w:r w:rsidRPr="002E01B6">
        <w:rPr>
          <w:rFonts w:ascii="Arial" w:hAnsi="Arial" w:cs="Arial"/>
          <w:b/>
          <w:bCs/>
          <w:sz w:val="22"/>
          <w:szCs w:val="22"/>
        </w:rPr>
        <w:t>. Example of a search strategy used.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40"/>
      </w:tblGrid>
      <w:tr w:rsidR="0008610C" w:rsidRPr="002E01B6" w14:paraId="1ABE8E1A" w14:textId="77777777" w:rsidTr="00D03D4C">
        <w:trPr>
          <w:trHeight w:val="300"/>
        </w:trPr>
        <w:tc>
          <w:tcPr>
            <w:tcW w:w="6840" w:type="dxa"/>
          </w:tcPr>
          <w:p w14:paraId="75D8D70A" w14:textId="77777777" w:rsidR="0008610C" w:rsidRPr="002E01B6" w:rsidRDefault="0008610C" w:rsidP="00D03D4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1B6">
              <w:rPr>
                <w:rFonts w:ascii="Arial" w:hAnsi="Arial" w:cs="Arial"/>
                <w:b/>
                <w:bCs/>
                <w:sz w:val="22"/>
                <w:szCs w:val="22"/>
              </w:rPr>
              <w:t>Search Term</w:t>
            </w:r>
          </w:p>
        </w:tc>
      </w:tr>
      <w:tr w:rsidR="0008610C" w:rsidRPr="002E01B6" w14:paraId="06B6AB5C" w14:textId="77777777" w:rsidTr="00D03D4C">
        <w:trPr>
          <w:trHeight w:val="300"/>
        </w:trPr>
        <w:tc>
          <w:tcPr>
            <w:tcW w:w="6840" w:type="dxa"/>
          </w:tcPr>
          <w:p w14:paraId="1B5E2B7A" w14:textId="77777777" w:rsidR="0008610C" w:rsidRPr="002E01B6" w:rsidRDefault="0008610C" w:rsidP="00D03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proofErr w:type="gram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prenatal</w:t>
            </w:r>
            <w:proofErr w:type="gram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“antenatal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“maternal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“perinatal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“generalised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“generalized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“pregnancy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*” OR “pregnancy-specific 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anxiet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*”</w:t>
            </w:r>
          </w:p>
        </w:tc>
      </w:tr>
      <w:tr w:rsidR="0008610C" w:rsidRPr="002E01B6" w14:paraId="187A1CE3" w14:textId="77777777" w:rsidTr="00D03D4C">
        <w:trPr>
          <w:trHeight w:val="300"/>
        </w:trPr>
        <w:tc>
          <w:tcPr>
            <w:tcW w:w="6840" w:type="dxa"/>
          </w:tcPr>
          <w:p w14:paraId="28D89934" w14:textId="77777777" w:rsidR="0008610C" w:rsidRPr="002E01B6" w:rsidRDefault="0008610C" w:rsidP="00D03D4C">
            <w:pPr>
              <w:spacing w:line="360" w:lineRule="auto"/>
              <w:ind w:left="28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1B6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</w:p>
        </w:tc>
      </w:tr>
      <w:tr w:rsidR="0008610C" w:rsidRPr="002E01B6" w14:paraId="2C0AAFCB" w14:textId="77777777" w:rsidTr="00D03D4C">
        <w:trPr>
          <w:trHeight w:val="1020"/>
        </w:trPr>
        <w:tc>
          <w:tcPr>
            <w:tcW w:w="6840" w:type="dxa"/>
          </w:tcPr>
          <w:p w14:paraId="1FB2DE66" w14:textId="77777777" w:rsidR="0008610C" w:rsidRPr="002E01B6" w:rsidRDefault="0008610C" w:rsidP="00D03D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proofErr w:type="gram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preterm</w:t>
            </w:r>
            <w:proofErr w:type="gram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birth” OR “premature birth” OR “prematurity” OR “gestational age” OR “neonate” OR “neonatal intensive care unit” OR “</w:t>
            </w:r>
            <w:proofErr w:type="spellStart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nicu</w:t>
            </w:r>
            <w:proofErr w:type="spellEnd"/>
            <w:r w:rsidRPr="002E01B6">
              <w:rPr>
                <w:rFonts w:ascii="Arial" w:hAnsi="Arial" w:cs="Arial"/>
                <w:color w:val="000000" w:themeColor="text1"/>
                <w:sz w:val="22"/>
                <w:szCs w:val="22"/>
              </w:rPr>
              <w:t>” OR “low birth weight”</w:t>
            </w:r>
          </w:p>
        </w:tc>
      </w:tr>
    </w:tbl>
    <w:p w14:paraId="36FF031A" w14:textId="77777777" w:rsidR="00763A7B" w:rsidRDefault="00763A7B"/>
    <w:sectPr w:rsidR="0076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0C"/>
    <w:rsid w:val="0008610C"/>
    <w:rsid w:val="000E7718"/>
    <w:rsid w:val="00410271"/>
    <w:rsid w:val="006A5A8B"/>
    <w:rsid w:val="00763A7B"/>
    <w:rsid w:val="00937F85"/>
    <w:rsid w:val="00E2733E"/>
    <w:rsid w:val="00F474BD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3381"/>
  <w15:chartTrackingRefBased/>
  <w15:docId w15:val="{8B8A6A20-FB65-5F47-8815-D25F4428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0C"/>
  </w:style>
  <w:style w:type="paragraph" w:styleId="Heading1">
    <w:name w:val="heading 1"/>
    <w:basedOn w:val="Normal"/>
    <w:next w:val="Normal"/>
    <w:link w:val="Heading1Char"/>
    <w:uiPriority w:val="9"/>
    <w:qFormat/>
    <w:rsid w:val="0008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1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Worrall, Semra [sworrall]</dc:creator>
  <cp:keywords/>
  <dc:description/>
  <cp:lastModifiedBy>Worrall, Semra [sworrall]</cp:lastModifiedBy>
  <cp:revision>2</cp:revision>
  <dcterms:created xsi:type="dcterms:W3CDTF">2024-05-29T13:30:00Z</dcterms:created>
  <dcterms:modified xsi:type="dcterms:W3CDTF">2024-07-16T11:08:00Z</dcterms:modified>
</cp:coreProperties>
</file>