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FA30" w14:textId="77777777" w:rsidR="00AF6291" w:rsidRPr="00A60896" w:rsidRDefault="00AF6291" w:rsidP="00AF62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0896">
        <w:rPr>
          <w:rFonts w:ascii="Times New Roman" w:hAnsi="Times New Roman" w:cs="Times New Roman"/>
          <w:b/>
          <w:bCs/>
          <w:sz w:val="28"/>
          <w:szCs w:val="28"/>
        </w:rPr>
        <w:t>Supplementary material</w:t>
      </w:r>
    </w:p>
    <w:p w14:paraId="5A51FAB9" w14:textId="77777777" w:rsidR="00AF6291" w:rsidRPr="00A60896" w:rsidRDefault="00AF6291" w:rsidP="00AF62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C6BA5" w14:textId="77777777" w:rsidR="00AF6291" w:rsidRPr="00A60896" w:rsidRDefault="00AF6291" w:rsidP="00AF6291">
      <w:pPr>
        <w:rPr>
          <w:rFonts w:ascii="Times New Roman" w:hAnsi="Times New Roman" w:cs="Times New Roman"/>
          <w:sz w:val="24"/>
          <w:szCs w:val="24"/>
        </w:rPr>
      </w:pPr>
    </w:p>
    <w:p w14:paraId="758A43A6" w14:textId="77777777" w:rsidR="00AF6291" w:rsidRPr="00A60896" w:rsidRDefault="00AF6291" w:rsidP="00AF6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8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A619E4" wp14:editId="063C10AE">
            <wp:extent cx="4596330" cy="7013051"/>
            <wp:effectExtent l="0" t="0" r="0" b="0"/>
            <wp:docPr id="1" name="Grafik 1" descr="A diagram of a flow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 diagram of a flowchar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348" cy="701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5AC" w14:textId="77777777" w:rsidR="00AF6291" w:rsidRPr="00A60896" w:rsidRDefault="00AF6291" w:rsidP="00AF6291">
      <w:pPr>
        <w:rPr>
          <w:rFonts w:ascii="Times New Roman" w:hAnsi="Times New Roman" w:cs="Times New Roman"/>
          <w:sz w:val="24"/>
          <w:szCs w:val="24"/>
        </w:rPr>
      </w:pPr>
    </w:p>
    <w:p w14:paraId="6E7C26C0" w14:textId="77777777" w:rsidR="00AF6291" w:rsidRPr="00A60896" w:rsidRDefault="00AF6291" w:rsidP="00AF6291">
      <w:pPr>
        <w:pStyle w:val="Beschriftung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Supplementary </w:t>
      </w:r>
      <w:r w:rsidRPr="00A60896">
        <w:rPr>
          <w:rFonts w:ascii="Times New Roman" w:hAnsi="Times New Roman" w:cs="Times New Roman"/>
          <w:i w:val="0"/>
          <w:color w:val="auto"/>
          <w:sz w:val="24"/>
          <w:szCs w:val="24"/>
        </w:rPr>
        <w:t>Figure 1</w:t>
      </w:r>
      <w:r w:rsidRPr="00A6089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: </w:t>
      </w:r>
      <w:r w:rsidRPr="00A60896">
        <w:rPr>
          <w:rFonts w:ascii="Times New Roman" w:hAnsi="Times New Roman" w:cs="Times New Roman"/>
          <w:i w:val="0"/>
          <w:color w:val="auto"/>
          <w:sz w:val="24"/>
          <w:szCs w:val="24"/>
        </w:rPr>
        <w:t>Flow Chart</w:t>
      </w:r>
    </w:p>
    <w:p w14:paraId="2BE789D7" w14:textId="77777777" w:rsidR="00AF6291" w:rsidRPr="00A60896" w:rsidRDefault="00AF6291" w:rsidP="00AF6291">
      <w:pPr>
        <w:rPr>
          <w:sz w:val="24"/>
          <w:szCs w:val="24"/>
        </w:rPr>
        <w:sectPr w:rsidR="00AF6291" w:rsidRPr="00A60896" w:rsidSect="005F60E5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C9FBAC5" w14:textId="77777777" w:rsidR="00AF6291" w:rsidRPr="00A60896" w:rsidRDefault="00AF6291" w:rsidP="00AF6291">
      <w:pPr>
        <w:jc w:val="center"/>
        <w:rPr>
          <w:sz w:val="24"/>
          <w:szCs w:val="24"/>
        </w:rPr>
      </w:pPr>
      <w:r w:rsidRPr="00A60896">
        <w:rPr>
          <w:noProof/>
          <w:sz w:val="24"/>
          <w:szCs w:val="24"/>
        </w:rPr>
        <w:lastRenderedPageBreak/>
        <w:drawing>
          <wp:inline distT="0" distB="0" distL="0" distR="0" wp14:anchorId="49589650" wp14:editId="668B5041">
            <wp:extent cx="5943600" cy="3242001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0436" w14:textId="77777777" w:rsidR="00AF6291" w:rsidRPr="00A60896" w:rsidRDefault="00AF6291" w:rsidP="00AF6291">
      <w:pPr>
        <w:rPr>
          <w:sz w:val="24"/>
          <w:szCs w:val="24"/>
        </w:rPr>
      </w:pPr>
    </w:p>
    <w:p w14:paraId="42277424" w14:textId="77777777" w:rsidR="00AF6291" w:rsidRPr="00A60896" w:rsidRDefault="00AF6291" w:rsidP="00AF629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F60E5">
        <w:rPr>
          <w:rFonts w:ascii="Times New Roman" w:hAnsi="Times New Roman" w:cs="Times New Roman"/>
          <w:iCs/>
          <w:sz w:val="24"/>
          <w:szCs w:val="24"/>
        </w:rPr>
        <w:t>Supplementary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0896">
        <w:rPr>
          <w:rFonts w:ascii="Times New Roman" w:hAnsi="Times New Roman" w:cs="Times New Roman"/>
          <w:sz w:val="24"/>
          <w:szCs w:val="24"/>
        </w:rPr>
        <w:t>Figure 2</w:t>
      </w:r>
      <w:r w:rsidRPr="00A6089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60896">
        <w:rPr>
          <w:rFonts w:ascii="Times New Roman" w:eastAsia="Times New Roman" w:hAnsi="Times New Roman" w:cs="Times New Roman"/>
          <w:sz w:val="24"/>
          <w:szCs w:val="24"/>
          <w:lang w:eastAsia="ja-JP"/>
        </w:rPr>
        <w:t>Mental health trajectories for men and women (treatment and controls) by welfare state typology</w:t>
      </w:r>
    </w:p>
    <w:p w14:paraId="7E9F71D3" w14:textId="77777777" w:rsidR="00AF6291" w:rsidRPr="00A60896" w:rsidRDefault="00AF6291" w:rsidP="00AF6291">
      <w:pPr>
        <w:pStyle w:val="Beschriftung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5DEA94F" w14:textId="77777777" w:rsidR="00AF6291" w:rsidRPr="00113D57" w:rsidRDefault="00AF6291" w:rsidP="00AF6291">
      <w:pPr>
        <w:pStyle w:val="Beschriftung"/>
        <w:spacing w:line="360" w:lineRule="auto"/>
        <w:rPr>
          <w:sz w:val="20"/>
          <w:szCs w:val="20"/>
        </w:rPr>
      </w:pPr>
      <w:r w:rsidRPr="00A60896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Note. Shaded area indicates the transition period when becoming a carer. Solid lines indicate trajectories for carers (treatments), and dashed lines in the same colour for respective matched non-carers (controls). Countries are regrouped based on </w:t>
      </w:r>
      <w:proofErr w:type="spellStart"/>
      <w:r w:rsidRPr="00A60896">
        <w:rPr>
          <w:rFonts w:ascii="Times New Roman" w:hAnsi="Times New Roman" w:cs="Times New Roman"/>
          <w:i w:val="0"/>
          <w:color w:val="auto"/>
          <w:sz w:val="20"/>
          <w:szCs w:val="20"/>
        </w:rPr>
        <w:t>Esping</w:t>
      </w:r>
      <w:proofErr w:type="spellEnd"/>
      <w:r w:rsidRPr="00A60896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-Andersen’s framework and subsequent modifications as follows: Mediterranean (Greece, Italy, Spain, Portugal, Malta, Cyprus), Post-Socialist (Bulgaria, Croatia, Czech Republic, Estonia, Hungary, Latvia, Lithuania, Poland, Romania, Slovakia, Slovenia), Conservative (Austria, </w:t>
      </w:r>
      <w:r w:rsidRPr="00A60896">
        <w:rPr>
          <w:rFonts w:ascii="Times New Roman" w:hAnsi="Times New Roman" w:cs="Times New Roman"/>
          <w:i w:val="0"/>
          <w:color w:val="auto"/>
          <w:sz w:val="20"/>
          <w:szCs w:val="20"/>
          <w:lang w:val="en-US"/>
        </w:rPr>
        <w:t>Belgium, France, Germany, Luxembourg, Switzerland), and Social-democratic (Denmark, Finland, Sweden, Norway, Netherland)</w:t>
      </w:r>
    </w:p>
    <w:p w14:paraId="0A1206B5" w14:textId="77777777" w:rsidR="00AF6291" w:rsidRDefault="00AF6291" w:rsidP="00AF6291">
      <w:pPr>
        <w:rPr>
          <w:rFonts w:ascii="Times New Roman" w:hAnsi="Times New Roman" w:cs="Times New Roman"/>
          <w:sz w:val="24"/>
          <w:szCs w:val="24"/>
        </w:rPr>
        <w:sectPr w:rsidR="00AF6291" w:rsidSect="005F60E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097FA69" w14:textId="77777777" w:rsidR="00AF6291" w:rsidRPr="001830F7" w:rsidRDefault="00AF6291" w:rsidP="00AF6291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  <w:lang w:eastAsia="de-DE"/>
          <w14:numForm w14:val="oldStyle"/>
        </w:rPr>
      </w:pPr>
      <w:r>
        <w:rPr>
          <w:rFonts w:ascii="Times New Roman" w:eastAsia="Calibri" w:hAnsi="Times New Roman" w:cs="Times New Roman"/>
          <w:sz w:val="24"/>
          <w:szCs w:val="24"/>
          <w:lang w:eastAsia="de-DE"/>
          <w14:numForm w14:val="oldStyle"/>
        </w:rPr>
        <w:lastRenderedPageBreak/>
        <w:t xml:space="preserve">Supplementary </w:t>
      </w:r>
      <w:r w:rsidRPr="001830F7">
        <w:rPr>
          <w:rFonts w:ascii="Times New Roman" w:eastAsia="Calibri" w:hAnsi="Times New Roman" w:cs="Times New Roman"/>
          <w:sz w:val="24"/>
          <w:szCs w:val="24"/>
          <w:lang w:eastAsia="de-DE"/>
          <w14:numForm w14:val="oldStyle"/>
        </w:rPr>
        <w:t xml:space="preserve">Table </w:t>
      </w:r>
      <w:r>
        <w:rPr>
          <w:rFonts w:ascii="Times New Roman" w:eastAsia="Calibri" w:hAnsi="Times New Roman" w:cs="Times New Roman"/>
          <w:sz w:val="24"/>
          <w:szCs w:val="24"/>
          <w:lang w:eastAsia="de-DE"/>
          <w14:numForm w14:val="oldStyle"/>
        </w:rPr>
        <w:t>1</w:t>
      </w:r>
      <w:r w:rsidRPr="001830F7">
        <w:rPr>
          <w:rFonts w:ascii="Times New Roman" w:eastAsia="Calibri" w:hAnsi="Times New Roman" w:cs="Times New Roman"/>
          <w:sz w:val="24"/>
          <w:szCs w:val="24"/>
          <w:lang w:eastAsia="de-DE"/>
          <w14:numForm w14:val="oldStyle"/>
        </w:rPr>
        <w:t>: Results of Spline Models for men and women including slope differences between carers and non-carers</w:t>
      </w:r>
    </w:p>
    <w:tbl>
      <w:tblPr>
        <w:tblStyle w:val="Tabellenraster1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3"/>
        <w:gridCol w:w="120"/>
        <w:gridCol w:w="623"/>
        <w:gridCol w:w="1307"/>
        <w:gridCol w:w="120"/>
        <w:gridCol w:w="625"/>
        <w:gridCol w:w="1307"/>
        <w:gridCol w:w="120"/>
        <w:gridCol w:w="625"/>
        <w:gridCol w:w="1290"/>
        <w:gridCol w:w="120"/>
        <w:gridCol w:w="618"/>
        <w:gridCol w:w="1244"/>
        <w:gridCol w:w="120"/>
        <w:gridCol w:w="558"/>
        <w:gridCol w:w="1247"/>
        <w:gridCol w:w="120"/>
        <w:gridCol w:w="623"/>
        <w:gridCol w:w="1310"/>
      </w:tblGrid>
      <w:tr w:rsidR="00AF6291" w:rsidRPr="00DF3FBA" w14:paraId="1992A053" w14:textId="77777777" w:rsidTr="00105097">
        <w:trPr>
          <w:tblHeader/>
          <w:jc w:val="center"/>
        </w:trPr>
        <w:tc>
          <w:tcPr>
            <w:tcW w:w="0" w:type="auto"/>
            <w:tcBorders>
              <w:bottom w:val="nil"/>
            </w:tcBorders>
          </w:tcPr>
          <w:p w14:paraId="116E71E1" w14:textId="77777777" w:rsidR="00AF6291" w:rsidRPr="006E2373" w:rsidRDefault="00AF6291" w:rsidP="00105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136F39" w14:textId="77777777" w:rsidR="00AF6291" w:rsidRPr="006E2373" w:rsidRDefault="00AF6291" w:rsidP="00105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0" w:type="auto"/>
            <w:gridSpan w:val="8"/>
          </w:tcPr>
          <w:p w14:paraId="659EB72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  <w:t>Women</w:t>
            </w:r>
          </w:p>
        </w:tc>
        <w:tc>
          <w:tcPr>
            <w:tcW w:w="0" w:type="auto"/>
            <w:tcBorders>
              <w:bottom w:val="nil"/>
            </w:tcBorders>
          </w:tcPr>
          <w:p w14:paraId="14E5E82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8"/>
          </w:tcPr>
          <w:p w14:paraId="5308F45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  <w:t>Men</w:t>
            </w:r>
          </w:p>
        </w:tc>
      </w:tr>
      <w:tr w:rsidR="00AF6291" w:rsidRPr="00DF3FBA" w14:paraId="2C04252C" w14:textId="77777777" w:rsidTr="00105097">
        <w:trPr>
          <w:tblHeader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91D4727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3F6314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1C8F42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Treatment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br/>
              <w:t>(carers)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54B0F4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B95D67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Control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br/>
              <w:t>(non-carers)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E5215A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E15BA3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  <w:t>Difference</w:t>
            </w:r>
            <w:r w:rsidRPr="006E2373"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  <w:br/>
              <w:t xml:space="preserve">between carers </w:t>
            </w:r>
            <w:r w:rsidRPr="006E2373"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  <w:br/>
              <w:t>and non-carers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2962800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589554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Treatment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br/>
              <w:t>(carers)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0985C8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0219C3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Control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br/>
              <w:t>(non-carers)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4723A7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D3A2E04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  <w:t>Difference</w:t>
            </w:r>
            <w:r w:rsidRPr="006E2373"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  <w:br/>
              <w:t xml:space="preserve">between carers </w:t>
            </w:r>
            <w:r w:rsidRPr="006E2373"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  <w:br/>
              <w:t>and non-carers</w:t>
            </w:r>
          </w:p>
        </w:tc>
      </w:tr>
      <w:tr w:rsidR="00AF6291" w:rsidRPr="00DF3FBA" w14:paraId="2317A439" w14:textId="77777777" w:rsidTr="00105097">
        <w:trPr>
          <w:tblHeader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612DB08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C6997C7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F066E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Coef</w:t>
            </w:r>
            <w:proofErr w:type="spellEnd"/>
            <w:r w:rsidRPr="00DF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A8ECA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98AE396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49B81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Coef</w:t>
            </w:r>
            <w:proofErr w:type="spellEnd"/>
            <w:r w:rsidRPr="00DF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278EC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39DA5B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EB182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Coef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0A4C4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D1C73BF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910BD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Coef</w:t>
            </w:r>
            <w:proofErr w:type="spellEnd"/>
            <w:r w:rsidRPr="00DF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807D2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64DAAD8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9FCEF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Coef</w:t>
            </w:r>
            <w:proofErr w:type="spellEnd"/>
            <w:r w:rsidRPr="00DF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D5051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C32531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AAC1F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Coef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DF2EE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95% CI</w:t>
            </w:r>
          </w:p>
        </w:tc>
      </w:tr>
      <w:tr w:rsidR="00AF6291" w:rsidRPr="00DF3FBA" w14:paraId="59D0DCE7" w14:textId="77777777" w:rsidTr="0010509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D03E7B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DC21A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02FD66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6BFF8B6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DB542F8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D710AA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A72B2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E2FC93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463C0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79FA0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9792FA3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925654A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AABC95C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58A378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83EC49" w14:textId="77777777" w:rsidR="00AF6291" w:rsidRPr="00DF3FBA" w:rsidRDefault="00AF6291" w:rsidP="001050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A0CA77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281CFE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12CAC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FA350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6291" w:rsidRPr="00DF3FBA" w14:paraId="7FC155FF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CB76CD3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D6AB80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D7E26F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BA9A6E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7599B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897674A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36238E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2CF60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9E6CEF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9EDFE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016D2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9C533E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D66053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E3854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C7C83E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FDE0F9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09BED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EA4E6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CE0C7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6291" w:rsidRPr="00DF3FBA" w14:paraId="5D16FC65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70D01E3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Before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0E2AD3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F8D8D7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478B32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(0.090/0.162)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7E679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D58E62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681EE9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(0.010/0.061)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A9CAFA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9DCA94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577F3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(0.047/0.134)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B8E43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418978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E7B008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(0.082/0.153)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D0CC2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834F77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3058CE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(0.012/0.062)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FA840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A8F1A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0.080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4AF14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0.037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0.123)</w:t>
            </w:r>
          </w:p>
        </w:tc>
      </w:tr>
      <w:tr w:rsidR="00AF6291" w:rsidRPr="00DF3FBA" w14:paraId="1652015D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5DD9318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Transition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60E8D8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0D17A3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F4B52D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(0.473/0.610)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B61CC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07A14B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679B34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(-0.096/0.009)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E096B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402F37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425E1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(0.499/0.671)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21687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5B230E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00A7E7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(0.363/0.505)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A324D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6C995D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E85258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(0.011/0.122)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FC90A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45C80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0.367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18B12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0.277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0.458)</w:t>
            </w:r>
          </w:p>
        </w:tc>
      </w:tr>
      <w:tr w:rsidR="00AF6291" w:rsidRPr="00DF3FBA" w14:paraId="464CE9A8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30B037B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917674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F7A01C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6A30DA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(-0.080/-0.024)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4EA74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C73A40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B67C58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(0.036/0.075)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10CB8A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A5D59B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472FC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(-0.142/-0.074)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01840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D33792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ABBC13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(-0.001/0.062)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F0DC2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639ED2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74CB59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(0.055/0.098)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DFE87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E6831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-0.046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40AD8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-0.084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-0.007)</w:t>
            </w:r>
          </w:p>
        </w:tc>
      </w:tr>
      <w:tr w:rsidR="00AF6291" w:rsidRPr="00DF3FBA" w14:paraId="66DAB85E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FACA9ED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FF9F0B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8560C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DFA9C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80590A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E48BC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D3458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1E5B8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A91E1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F3EAA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7D555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3FDA8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B014E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1FFA2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CB8DA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05BB9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FBA3F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CD450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DD9CF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6291" w:rsidRPr="00DF3FBA" w14:paraId="2E823C04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FDFE0C9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High </w:t>
            </w:r>
            <w:proofErr w:type="spellStart"/>
            <w:r w:rsidRPr="00DF3F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  <w:t>wealth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BF7BC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FC456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FF5E9A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DD202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27225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5DBAA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CE582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17E46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A2D59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E8808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96CAB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EC10B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494F4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7470F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1DFFA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E5A0A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51119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1CAF6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6291" w:rsidRPr="00DF3FBA" w14:paraId="324109B2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5453C72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Before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2CB6D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A6EE5EA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B77285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(0.057/0.189)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542FE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9BEB2F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3E5A0B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(-0.007/0.087)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52D88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44A9E2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A1D41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(0.002/0.164)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538BA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420FF7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0F4B5C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(0.009/0.139)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EE1BF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7B46F1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0165EF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(0.009/0.100)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46A1D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BAB89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0.019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47BD9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-0.060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0.098)</w:t>
            </w:r>
          </w:p>
        </w:tc>
      </w:tr>
      <w:tr w:rsidR="00AF6291" w:rsidRPr="00DF3FBA" w14:paraId="4EACCD16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41DC237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Transition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B0759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09B47B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01B23FA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(0.288/0.543)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40084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F89BA8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1C470E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(-0.166/0.028)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2C34C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2F238A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73F72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(0.324/0.645)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DE15A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AF2344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8CCB55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(0.225/0.488)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55251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D7BD6F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2F1A64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(-0.078/0.126)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83E92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933E7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0.333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D0B49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0.167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0.499)</w:t>
            </w:r>
          </w:p>
        </w:tc>
      </w:tr>
      <w:tr w:rsidR="00AF6291" w:rsidRPr="00DF3FBA" w14:paraId="1EC53C1C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644A2BA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239C5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B31056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2AA084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(-0.093/0.009)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0D6CC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E13035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A73A31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(0.034/0.103)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440FE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B220DD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7AE36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(-0.173/-0.049)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72B38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05DCBA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959E94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(-0.045/0.068)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574A7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4D1ADB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B0265E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(0.037/0.115)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0C24A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E6534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-0.064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15074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-0.133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0.004)</w:t>
            </w:r>
          </w:p>
        </w:tc>
      </w:tr>
      <w:tr w:rsidR="00AF6291" w:rsidRPr="00DF3FBA" w14:paraId="40D80931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F9FC7AE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  <w:t>Medium Wealth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BC247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CF6E3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C3FDCA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EBDEB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CBCC0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5EEF3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0B5C6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E3E1F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60635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D0240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02DA1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756B0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9736F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23A82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F58EA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6F150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87993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0ED39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6291" w:rsidRPr="00DF3FBA" w14:paraId="47D8C067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AE585A0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Before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44296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BF481C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E23555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(0.064/0.189)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8E686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E47801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80AFD2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(-0.018/0.069)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9E9D7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0C492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5E61D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(0.025/0.177)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DC295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62A6C8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4918DC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(0.085/0.203)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F8908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0CDCD2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2454FC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(-0.019/0.066)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11644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409E0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FA7EA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(0.048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1258D70B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15A080E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Transition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F3FCB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C32ED7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8CBF6A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(0.432/0.676)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C1F5A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2FAD09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B218D3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(-0.128/0.055)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337F0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F9DEA2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2D424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(0.438/0.743)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552CC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DA4DAE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86E20A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(0.305/0.551)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E6F5D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E711C4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456C95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(-0.031/0.161)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7666D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534ED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03A18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(0.206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0.519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00E174FD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53E8567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90BA6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D4BD02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07DD7D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(-0.093/0.006)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CF15B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1821FC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809B6C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(0.022/0.089)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B61E4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0B4665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C68AD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(-0.159/-0.039)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CA452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4CB052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B90FD1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(-0.058/0.050)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4AFC8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BC5B8D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B50804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(0.043/0.117)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56B0F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CEAC0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AB1F6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(-0.149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-0.019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643CEAFD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451BFF6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Low </w:t>
            </w:r>
            <w:proofErr w:type="spellStart"/>
            <w:r w:rsidRPr="00DF3F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  <w:t>wealth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3E271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6EAA2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8232E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E752E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65694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84832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A8A8E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864FDE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6EAD5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FDA63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DE9F9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9D374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5D727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FCD50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858EB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C0D12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24BAB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1C718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6291" w:rsidRPr="00DF3FBA" w14:paraId="314F1353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00FD1AB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Before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EB33D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F31553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29FE89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(0.069/0.185)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AAC41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13295E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CACC78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(-0.002/0.083)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70854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B6B85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CA7B2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(0.016/0.158)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E3850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773FD3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7C526D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(0.064/0.183)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70622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F72F7D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899F1D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(-0.007/0.077)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E02BB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FAA89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223B6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(0.016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27EE0458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1A536B0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Transition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2FC81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61CF9F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0AF700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(0.515/0.732)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6A4FF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A8B1EE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62E8CF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(-0.110/0.062)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E3C1C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68D5FB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9D84F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(0.509/0.786)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03966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AADEBF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D42814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(0.384/0.616)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66681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2B5334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C7BC46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(0.012/0.197)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29F54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B3007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25384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(0.248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0.544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5C936D21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1296F0B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95F95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D8BAB0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22C909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(-0.111/-0.019)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B2FBE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776454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F4C7A6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(0.017/0.084)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00918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4DB557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6A67E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(-0.172/-0.059)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21198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EDD3F9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8DE2F4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(0.036/0.142)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C83D9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2F077D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E31673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(0.038/0.112)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517E2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624BF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09A88A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(-0.051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0.078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1C57F707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ECE7145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DC153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26E52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32D57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3472E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28C9A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CC0AC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C6EE6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B4CB6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EBC3B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BF73F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D148B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E04B8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BD93B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D7C27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4D49C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13D6E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28D2C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2C161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6291" w:rsidRPr="00DF3FBA" w14:paraId="062A0B5E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5AC8162" w14:textId="77777777" w:rsidR="00AF6291" w:rsidRPr="006E2373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de-DE"/>
              </w:rPr>
              <w:t>Level of caregiver support high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EC957E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2FFD9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200BE2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748CE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4E75C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091070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C8548E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60AA72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77AF9A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989F21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1D9C51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02956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2AA9A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BB0A3E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84A433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9BEA6F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7D56C1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75E6F5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F6291" w:rsidRPr="00DF3FBA" w14:paraId="2339202A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602C33B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Before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087D1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7B46A5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F61982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(0.062/0.180)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15FDD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CB7B80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F1BFB1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(-0.005/0.079)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7BDE9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174D2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F6B1A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0.012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0.156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09EBC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CA7B75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9307FD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(0.096/0.207)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A4ED5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630F53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F3C596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(-0.018/0.062)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3ED27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1DA18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C9D68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0.061/0.198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3BECAC37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193BA88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Transition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67D3F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93C6FE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E9E707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(0.476/0.710)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4EA81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792EF7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AFA81A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(-0.100/0.083)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4CA51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65E01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51799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0.453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0.750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B25D0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6A8118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8B5AAD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(0.275/0.507)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68779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EC0A22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F19011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(0.042/0.227)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4BAA2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CC132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07AFB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0.108/0.405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5D124074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1977E52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D5B61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0B6F02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527500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(-0.107/-0.008)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35446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68EF26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4F6F77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(0.050/0.118)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8189F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95D55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-0.141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264EF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-0.201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-0.081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AF08F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9F85D1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8177E3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(0.022/0.127)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51D56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675A17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9BF6D0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(0.072/0.144)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C589F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4BABD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-0.034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0B42E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-0.097/0.030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4F2D19CD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03F863F" w14:textId="77777777" w:rsidR="00AF6291" w:rsidRPr="006E2373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de-DE"/>
              </w:rPr>
              <w:t>Level of caregiver support 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0DEC23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28DEF7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FEAB48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FDC53F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84BE6F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8A52D0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97A8A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2E56F3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CA965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F6A7A7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8A8AE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FFCCEF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65C0D2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A30385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CAC6E1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3C7D1C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9846B4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DD55B1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F6291" w:rsidRPr="00DF3FBA" w14:paraId="27FEEC9B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043B7A6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Before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E91D8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A1F26D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8224C5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(0.096/0.201)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D87D7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A5193B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69DE09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(-0.016/0.057)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BE421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FA7DD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BB7DB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0.064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0.192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D3E8E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99A713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4F6CEC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(0.066/0.169)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66B8A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EC69FC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4EC8FA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(0.018/0.090)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4FC4E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416D1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03EF4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0.000/0.126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56BDC359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9C7B52C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Transition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7E420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FB8203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5B8F32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(0.428/0.625)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555E9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D1B640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ED96D2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(-0.123/0.028)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3E7B9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182FB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EA58F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0.450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0.698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64CAE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2C82C4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458448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(0.357/0.561)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4A2F4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E05C6F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EAF90D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(-0.071/0.089)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54FD3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8246B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DF0B3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0.320/0.580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7E1F80BC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8FC1808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32B79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6B8BBD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80A3D1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(-0.104/-0.023)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D627A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1BBB6B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95C5E4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(0.011/0.068)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9A53B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8A5F9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82AC2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-0.152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-0.054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123A4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352193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F9F57D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(-0.044/0.046)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FA61D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687996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B1484F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(0.030/0.092)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3CF5C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AEBB0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49B13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-0.114/-0.005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315DDD10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99AA7A2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1DA4B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455A3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A310B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C4949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86595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1D9C9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0D4C1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2CABC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C7C01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20624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66512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43EA4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7EBC8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130C4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CB41C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A779D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F9DAF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51EF8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6291" w:rsidRPr="00DF3FBA" w14:paraId="25351B5A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8F6874D" w14:textId="77777777" w:rsidR="00AF6291" w:rsidRPr="006E2373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de-DE"/>
              </w:rPr>
              <w:t>Cash benefit to care recipient high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B182AB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EEB0F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07BB37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A5EB6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44674C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3B8DC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BAC37E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EA7518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9AD5AA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039A3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4050C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67B47D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84033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7C2CB8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CC83A8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E3A4C3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34B9C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C8320F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F6291" w:rsidRPr="00DF3FBA" w14:paraId="150C5D49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167247D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Before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EF8C4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CE45FF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042A80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(0.097/0.210)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35D75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492C53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DA40FE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(-0.018/0.063)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0279E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0BE8E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F329D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0.062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0.201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99901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439EB5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D05734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(0.110/0.222)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23E6A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D552EC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7F0370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(0.018/0.097)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7CAE6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3ADC7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2791A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0.040/0.177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1361CBD3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6637F48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Transition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216A4C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9BB516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22F060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(0.609/0.827)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0840E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4AF5E8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6CAFF4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(-0.156/0.014)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AFCED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9DC5B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0.789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B8157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0.650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0.927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1C515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069720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847BD2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(0.368/0.589)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302F6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A9738B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6689F0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(0.010/0.185)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A9866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9582A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C2B9E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0.240/0.522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52641965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9D52463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E1AF6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D13AAB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687DD8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(-0.113/-0.024)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49873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0D50B4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81F0CA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(0.037/0.100)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34EBF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4D03E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-0.137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9C607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-0.192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-0.083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2E305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D0060E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29250D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(-0.012/0.086)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350B0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7F5A04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511AFB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(0.064/0.131)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8F9C2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65A03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C02BF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-0.120/-0.001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0B9EED06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52F1008" w14:textId="77777777" w:rsidR="00AF6291" w:rsidRPr="006E2373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de-DE"/>
              </w:rPr>
              <w:t>Cash benefit to care recipient 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86E2AA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B272D8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EC8F34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3E835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41D5C8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B33B70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FC131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7596FF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2EAA92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529FA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C35967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49A3CE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1DD214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11249A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B611E4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D951E3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274743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E587FF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F6291" w:rsidRPr="00DF3FBA" w14:paraId="33B1C066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AF7B92C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Before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87BD7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E7BD75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0011A6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(0.022/0.149)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5E5CD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01CC79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B221F7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(0.015/0.105)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1DB46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9EC70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0.026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46622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-0.052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0.104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309A1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193F3A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3F6B68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(0.051/0.170)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C4BAE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843C8D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B7C1F7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(-0.004/0.081)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CF154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6F4B5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A9EB3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-0.001/0.145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3B30D307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52EE8F7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Transition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3AC126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B4A44D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B3EF28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(0.382/0.618)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E9D39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D683A4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291770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(-0.167/0.012)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8F7C2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9B3B7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440BE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0.429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0.725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B89A36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A4EF51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21C8C0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(0.214/0.455)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34D63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20BB90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6C539D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(-0.086/0.101)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49158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CC5BE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EF523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0.174/0.480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4CEDB127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B1C9A58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5A03E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F5477E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688C1B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(-0.124/-0.028)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7D744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2E2DB5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404F1F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(0.014/0.080)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C28EE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F02FE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-0.123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6A3C1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-0.181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-0.065</w:t>
            </w: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8FCDF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CDC67F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E8E8C7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(-0.033/0.077)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B04BA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F5276D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9A6130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(0.033/0.107)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342C2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8E109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-0.048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1F041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-0.114/0.018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68FE121F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5B213FC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B59D3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5C10D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FE7F6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6ADCA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9FAFB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259A8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A7431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C53C0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9C58E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0C05A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43145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71357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1DBFF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5B6D5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7E2B9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5B5EA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4A1C5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2EAF0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6291" w:rsidRPr="00DF3FBA" w14:paraId="4AE9ED41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60A1EA4" w14:textId="77777777" w:rsidR="00AF6291" w:rsidRPr="006E2373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de-DE"/>
              </w:rPr>
              <w:lastRenderedPageBreak/>
              <w:t xml:space="preserve">Level of LTC beds high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4666F8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E93FCB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41006C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BA197B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707341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0249D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D7DD61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549A04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A58C1B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FCBD00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EB96FF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0C80FD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BD474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640859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A0EF7D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1047E1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A268CB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9AF65B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F6291" w:rsidRPr="00DF3FBA" w14:paraId="57FCE167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B3FBB8C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Before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0A90A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B5CF3C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800ABE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(0.096/0.212)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CE8C0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ADE2E8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8AC9A9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(-0.020/0.062)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B32B4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904B3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A3341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(0.061/0.203)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11EA1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84D38F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58F045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(0.066/0.176)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A668A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D0AA45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C4F823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(0.013/0.091)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440F7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120FA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EEBE0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0.002/0.136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11524949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B602056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Transition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C536A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5CE22A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013F17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(0.321/0.548)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22BCF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7B92B8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5C87A7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(-0.014/0.163)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0E200F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F0C593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D8886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(0.216/0.504)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F65FF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5CD552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147ECA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(0.290/0.518)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4F248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A382E2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850288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(-0.074/0.110)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2E7A2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11518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72AC8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0.239/0.532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520A1A30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CD22181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5C1D3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CDAA30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AACEC4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(-0.081/0.014)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F23EF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6670A7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A0829B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(0.023/0.088)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34AF04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2AF10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6CE1A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(-0.146/-0.031)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1963F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51CB93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9FA861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(0.002/0.102)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F6033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AE6CC1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330908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(0.031/0.100)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24924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0BCF4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F1CE1A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-0.075/0.048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55356E80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89B7EB3" w14:textId="77777777" w:rsidR="00AF6291" w:rsidRPr="006E2373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de-DE"/>
              </w:rPr>
              <w:t>Level of LTC beds 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587C02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9A308B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F4519D7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FD22AD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280AF4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39371E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0432C4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1C843C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09D586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516CD0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C8606D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27E88D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11307B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7DAE8F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9E6F8E" w14:textId="77777777" w:rsidR="00AF6291" w:rsidRPr="006E2373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2A58A1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96DB40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65FA06" w14:textId="77777777" w:rsidR="00AF6291" w:rsidRPr="006E2373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F6291" w:rsidRPr="00DF3FBA" w14:paraId="6A673AFF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DDD18C9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Before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0CD3A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51F7DA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424A2B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(0.074/0.172)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8457D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C2BE1B8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A7F5CA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(0.001/0.072)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11986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0F9FC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7237C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(0.026/0.147)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D322B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1E69FC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78BF64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(0.084/0.183)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73ADA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3D8CDED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F60BC8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(0.006/0.077)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D2D447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A7B0D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387ED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0.031/0.153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11F65792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54F459F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Transition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2E975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F70AF6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105271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(0.512/0.697)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B91A5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1350B1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AF68EA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(-0.206/-0.065)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CC543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C7CC39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F2856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(0.624/0.856)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F5242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077B9B1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C1B7B85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(0.333/0.528)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5E43FC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C62CF0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5AD5C1B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(-0.024/0.127)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B3531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86BC8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FB123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0.256/0.502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29AB05EA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28A2720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After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becoming</w:t>
            </w:r>
            <w:proofErr w:type="spellEnd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0BBB1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215FBC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068328B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(-0.110/-0.035)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67DC02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370069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BB92B0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(0.041/0.094)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B4FF37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AFC010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6812E8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(-0.186/-0.094)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AA3A1A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883DFE6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63135F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(-0.021/0.065)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F06CDE" w14:textId="77777777" w:rsidR="00AF6291" w:rsidRPr="00DF3FBA" w:rsidRDefault="00AF6291" w:rsidP="001050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A8D719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F4A974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(0.068/0.127)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99485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79267E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-0.076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C6976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F3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F3F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-0.128/-0.023</w:t>
            </w:r>
            <w:r w:rsidRPr="00DF3FBA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)</w:t>
            </w:r>
          </w:p>
        </w:tc>
      </w:tr>
      <w:tr w:rsidR="00AF6291" w:rsidRPr="00DF3FBA" w14:paraId="0116A3AC" w14:textId="77777777" w:rsidTr="00105097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210E9E07" w14:textId="77777777" w:rsidR="00AF6291" w:rsidRPr="00DF3FBA" w:rsidRDefault="00AF6291" w:rsidP="00105097">
            <w:pPr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8D138F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D839EC5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D6EBE2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C8124FF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1753424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85DF2F7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73EB5D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BD1C7DC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9ED3C92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D396F9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F7A3FA1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FE7EC89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F6A36F0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8CA4FB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60A746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AFDFE13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D08E9FA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A051C2D" w14:textId="77777777" w:rsidR="00AF6291" w:rsidRPr="00DF3FBA" w:rsidRDefault="00AF6291" w:rsidP="0010509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C91AF3C" w14:textId="77777777" w:rsidR="00AF6291" w:rsidRPr="001830F7" w:rsidRDefault="00AF6291" w:rsidP="00AF6291">
      <w:pPr>
        <w:rPr>
          <w:rFonts w:ascii="Times New Roman" w:hAnsi="Times New Roman" w:cs="Times New Roman"/>
          <w:sz w:val="24"/>
          <w:szCs w:val="24"/>
        </w:rPr>
      </w:pPr>
      <w:r w:rsidRPr="001830F7">
        <w:rPr>
          <w:rFonts w:ascii="Times New Roman" w:hAnsi="Times New Roman" w:cs="Times New Roman"/>
          <w:sz w:val="24"/>
          <w:szCs w:val="24"/>
        </w:rPr>
        <w:br w:type="page"/>
      </w:r>
    </w:p>
    <w:p w14:paraId="5BFC8203" w14:textId="77777777" w:rsidR="00AF6291" w:rsidRPr="001830F7" w:rsidRDefault="00AF6291" w:rsidP="00AF6291">
      <w:pPr>
        <w:rPr>
          <w:rFonts w:ascii="Times New Roman" w:hAnsi="Times New Roman" w:cs="Times New Roman"/>
          <w:sz w:val="24"/>
          <w:szCs w:val="24"/>
        </w:rPr>
      </w:pPr>
    </w:p>
    <w:p w14:paraId="0114A401" w14:textId="77777777" w:rsidR="00AF6291" w:rsidRPr="001830F7" w:rsidRDefault="00AF6291" w:rsidP="00AF6291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  <w:lang w:eastAsia="de-DE"/>
          <w14:numForm w14:val="oldStyle"/>
        </w:rPr>
      </w:pPr>
      <w:r>
        <w:rPr>
          <w:rFonts w:ascii="Times New Roman" w:eastAsia="Calibri" w:hAnsi="Times New Roman" w:cs="Times New Roman"/>
          <w:sz w:val="24"/>
          <w:szCs w:val="24"/>
          <w:lang w:eastAsia="de-DE"/>
          <w14:numForm w14:val="oldStyle"/>
        </w:rPr>
        <w:t xml:space="preserve">Supplementary </w:t>
      </w:r>
      <w:r w:rsidRPr="001830F7">
        <w:rPr>
          <w:rFonts w:ascii="Times New Roman" w:eastAsia="Calibri" w:hAnsi="Times New Roman" w:cs="Times New Roman"/>
          <w:sz w:val="24"/>
          <w:szCs w:val="24"/>
          <w:lang w:eastAsia="de-DE"/>
          <w14:numForm w14:val="oldStyle"/>
        </w:rPr>
        <w:t xml:space="preserve">Table </w:t>
      </w:r>
      <w:r>
        <w:rPr>
          <w:rFonts w:ascii="Times New Roman" w:eastAsia="Calibri" w:hAnsi="Times New Roman" w:cs="Times New Roman"/>
          <w:sz w:val="24"/>
          <w:szCs w:val="24"/>
          <w:lang w:eastAsia="de-DE"/>
          <w14:numForm w14:val="oldStyle"/>
        </w:rPr>
        <w:t>2</w:t>
      </w:r>
      <w:r w:rsidRPr="001830F7">
        <w:rPr>
          <w:rFonts w:ascii="Times New Roman" w:eastAsia="Calibri" w:hAnsi="Times New Roman" w:cs="Times New Roman"/>
          <w:sz w:val="24"/>
          <w:szCs w:val="24"/>
          <w:lang w:eastAsia="de-DE"/>
          <w14:numForm w14:val="oldStyle"/>
        </w:rPr>
        <w:t>: Results of Spline Models including slope differences for carers between wealth groups and levels of policy indicator (for carers only)</w:t>
      </w:r>
    </w:p>
    <w:tbl>
      <w:tblPr>
        <w:tblStyle w:val="Tabellenraster1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41"/>
        <w:gridCol w:w="120"/>
        <w:gridCol w:w="724"/>
        <w:gridCol w:w="1521"/>
        <w:gridCol w:w="120"/>
        <w:gridCol w:w="724"/>
        <w:gridCol w:w="1534"/>
        <w:gridCol w:w="120"/>
        <w:gridCol w:w="718"/>
        <w:gridCol w:w="1470"/>
        <w:gridCol w:w="120"/>
        <w:gridCol w:w="709"/>
        <w:gridCol w:w="1514"/>
      </w:tblGrid>
      <w:tr w:rsidR="00AF6291" w:rsidRPr="005F60E5" w14:paraId="44ADB3AC" w14:textId="77777777" w:rsidTr="00105097">
        <w:trPr>
          <w:tblHeader/>
          <w:jc w:val="center"/>
        </w:trPr>
        <w:tc>
          <w:tcPr>
            <w:tcW w:w="0" w:type="auto"/>
            <w:tcBorders>
              <w:bottom w:val="nil"/>
            </w:tcBorders>
          </w:tcPr>
          <w:p w14:paraId="0FE477F5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DAB152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0" w:type="auto"/>
            <w:gridSpan w:val="5"/>
          </w:tcPr>
          <w:p w14:paraId="42D1686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b/>
                <w:bCs/>
                <w:lang w:eastAsia="de-DE"/>
              </w:rPr>
              <w:t>Women</w:t>
            </w:r>
          </w:p>
        </w:tc>
        <w:tc>
          <w:tcPr>
            <w:tcW w:w="0" w:type="auto"/>
            <w:tcBorders>
              <w:bottom w:val="nil"/>
            </w:tcBorders>
          </w:tcPr>
          <w:p w14:paraId="769FE04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de-DE"/>
              </w:rPr>
            </w:pPr>
          </w:p>
        </w:tc>
        <w:tc>
          <w:tcPr>
            <w:tcW w:w="0" w:type="auto"/>
            <w:gridSpan w:val="5"/>
          </w:tcPr>
          <w:p w14:paraId="6E6C1D5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b/>
                <w:bCs/>
                <w:lang w:eastAsia="de-DE"/>
              </w:rPr>
              <w:t>Men</w:t>
            </w:r>
          </w:p>
        </w:tc>
      </w:tr>
      <w:tr w:rsidR="00AF6291" w:rsidRPr="005F60E5" w14:paraId="7AA65618" w14:textId="77777777" w:rsidTr="00105097">
        <w:trPr>
          <w:tblHeader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6D2A21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A0B5E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56E3FB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Treatments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br/>
              <w:t>(carers)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18E6A0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F866AA1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lang w:val="en-US" w:eastAsia="de-DE"/>
              </w:rPr>
              <w:t>Difference</w:t>
            </w:r>
            <w:r w:rsidRPr="006E2373">
              <w:rPr>
                <w:rFonts w:ascii="Times New Roman" w:eastAsia="Calibri" w:hAnsi="Times New Roman" w:cs="Times New Roman"/>
                <w:lang w:val="en-US" w:eastAsia="de-DE"/>
              </w:rPr>
              <w:br/>
              <w:t xml:space="preserve">within group </w:t>
            </w:r>
            <w:r w:rsidRPr="006E2373">
              <w:rPr>
                <w:rFonts w:ascii="Times New Roman" w:eastAsia="Calibri" w:hAnsi="Times New Roman" w:cs="Times New Roman"/>
                <w:lang w:val="en-US" w:eastAsia="de-DE"/>
              </w:rPr>
              <w:br/>
              <w:t>(vs. high)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B58564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8CB500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Treatments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br/>
              <w:t>(carers)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AC907C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D3D7B0C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lang w:val="en-US" w:eastAsia="de-DE"/>
              </w:rPr>
              <w:t>Difference</w:t>
            </w:r>
            <w:r w:rsidRPr="006E2373">
              <w:rPr>
                <w:rFonts w:ascii="Times New Roman" w:eastAsia="Calibri" w:hAnsi="Times New Roman" w:cs="Times New Roman"/>
                <w:lang w:val="en-US" w:eastAsia="de-DE"/>
              </w:rPr>
              <w:br/>
              <w:t xml:space="preserve">within group </w:t>
            </w:r>
            <w:r w:rsidRPr="006E2373">
              <w:rPr>
                <w:rFonts w:ascii="Times New Roman" w:eastAsia="Calibri" w:hAnsi="Times New Roman" w:cs="Times New Roman"/>
                <w:lang w:val="en-US" w:eastAsia="de-DE"/>
              </w:rPr>
              <w:br/>
              <w:t>(vs. high)</w:t>
            </w:r>
          </w:p>
        </w:tc>
      </w:tr>
      <w:tr w:rsidR="00AF6291" w:rsidRPr="005F60E5" w14:paraId="666F5EF6" w14:textId="77777777" w:rsidTr="00105097">
        <w:trPr>
          <w:tblHeader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A41D5A5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AAE0FC2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9F3FC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Coef</w:t>
            </w:r>
            <w:proofErr w:type="spellEnd"/>
            <w:r w:rsidRPr="005F60E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5E4E8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6F80C9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075AB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Coef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2EF26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214F79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6AFD8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Coef</w:t>
            </w:r>
            <w:proofErr w:type="spellEnd"/>
            <w:r w:rsidRPr="005F60E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8BE05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95% CI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929E5A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5B600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Coef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7ECC4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95% CI</w:t>
            </w:r>
          </w:p>
        </w:tc>
      </w:tr>
      <w:tr w:rsidR="00AF6291" w:rsidRPr="005F60E5" w14:paraId="6F07CF3D" w14:textId="77777777" w:rsidTr="0010509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99AF2C9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860E6AF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87E7D0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78E300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D5843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E3EF02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8EDEE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0A379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E04208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F60D87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5D765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991E67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43044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</w:tr>
      <w:tr w:rsidR="00AF6291" w:rsidRPr="005F60E5" w14:paraId="44563038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9A640E3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b/>
                <w:bCs/>
                <w:lang w:eastAsia="de-DE"/>
              </w:rPr>
              <w:t xml:space="preserve">High </w:t>
            </w:r>
            <w:proofErr w:type="spellStart"/>
            <w:r w:rsidRPr="005F60E5">
              <w:rPr>
                <w:rFonts w:ascii="Times New Roman" w:eastAsia="Calibri" w:hAnsi="Times New Roman" w:cs="Times New Roman"/>
                <w:b/>
                <w:bCs/>
                <w:lang w:eastAsia="de-DE"/>
              </w:rPr>
              <w:t>wealth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14035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D0969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2D057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37FA2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83918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7334E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C1266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EB4F3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4B500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4A860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04475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324A3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</w:tr>
      <w:tr w:rsidR="00AF6291" w:rsidRPr="005F60E5" w14:paraId="71A04722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984A112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Before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24096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1889FE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16B870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(0.057/0.189)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28329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228DDC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D049B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A812E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BEAB8B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0.074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6BDC55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(0.009/0.139)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48413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3F9E38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9B372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</w:tr>
      <w:tr w:rsidR="00AF6291" w:rsidRPr="005F60E5" w14:paraId="1849AFF7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CD5CD60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Transition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34B69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E4E7D9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0.416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4354B3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(0.288/0.543)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9482A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B66426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0E203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F5C93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D3660B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0.357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A29E6E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(0.225/0.488)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8B5D1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17F384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9E344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</w:tr>
      <w:tr w:rsidR="00AF6291" w:rsidRPr="005F60E5" w14:paraId="71C54B66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DF05478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After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E5733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8819C8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-0.042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F5E026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(-0.093/0.009)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8F788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F0F624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392C9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70295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1EFE1C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0.012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AB6499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(-0.045/0.068)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330B9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74F8A0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6DF10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</w:tr>
      <w:tr w:rsidR="00AF6291" w:rsidRPr="005F60E5" w14:paraId="44227BDB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8EA736E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b/>
                <w:bCs/>
                <w:lang w:eastAsia="de-DE"/>
              </w:rPr>
              <w:t>Medium Wealth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5B0D3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16D10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5E799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6AC96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BE505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1BCE4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C4482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104D3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6F236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ADF9F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5B408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C6BBE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</w:tr>
      <w:tr w:rsidR="00AF6291" w:rsidRPr="005F60E5" w14:paraId="5EDEC76B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9F66795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Before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F0B5F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981A1D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D2B931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(0.064/0.189)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B6EA9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51974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24D65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(-0.087/0.094)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3F516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4236E3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E47B62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(0.085/0.203)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23DA4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A797CA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0.070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B1037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-0.018</w:t>
            </w:r>
            <w:r w:rsidRPr="005F60E5">
              <w:rPr>
                <w:rFonts w:ascii="Times New Roman" w:hAnsi="Times New Roman" w:cs="Times New Roman"/>
                <w:color w:val="000000"/>
              </w:rPr>
              <w:t>/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0.158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7CD597FF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3952FE3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Transition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5ACD0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F78CD9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0.554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874660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(0.432/0.676)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7B3FF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75282C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0.139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70238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(-0.038/0.316)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0EAE1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E3A1C0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0.428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651E05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(0.305/0.551)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17E1A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539070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0.071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CE9FC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-0.109</w:t>
            </w:r>
            <w:r w:rsidRPr="005F60E5">
              <w:rPr>
                <w:rFonts w:ascii="Times New Roman" w:hAnsi="Times New Roman" w:cs="Times New Roman"/>
                <w:color w:val="000000"/>
              </w:rPr>
              <w:t>/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0.251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1CD82851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934FCA3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After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CCBB6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93D3A9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CFEE39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(-0.093/0.006)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6D0A9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73D1A2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2214D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(-0.073/0.070)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85D2C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4F2B90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EB16B5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(-0.058/0.050)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6F664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7B3C03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-0.016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E27CB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-0.094</w:t>
            </w:r>
            <w:r w:rsidRPr="005F60E5">
              <w:rPr>
                <w:rFonts w:ascii="Times New Roman" w:hAnsi="Times New Roman" w:cs="Times New Roman"/>
                <w:color w:val="000000"/>
              </w:rPr>
              <w:t>/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0.063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5E4D4A99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B8F741C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b/>
                <w:bCs/>
                <w:lang w:eastAsia="de-DE"/>
              </w:rPr>
              <w:t xml:space="preserve">Low </w:t>
            </w:r>
            <w:proofErr w:type="spellStart"/>
            <w:r w:rsidRPr="005F60E5">
              <w:rPr>
                <w:rFonts w:ascii="Times New Roman" w:eastAsia="Calibri" w:hAnsi="Times New Roman" w:cs="Times New Roman"/>
                <w:b/>
                <w:bCs/>
                <w:lang w:eastAsia="de-DE"/>
              </w:rPr>
              <w:t>wealth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6610F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A6AA4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E0377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BDCFB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BD66B6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E2688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D0689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49647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A0DE0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71E15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8DDE48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94CB6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</w:tr>
      <w:tr w:rsidR="00AF6291" w:rsidRPr="005F60E5" w14:paraId="30A7453B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633B14A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Before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25385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6EEBD3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0.127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FDCCFF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(0.069/0.185)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24699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0F48F2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0.004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25240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(-0.083/0.092)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E3543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421B21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BBB0C5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(0.064/0.183)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D4CDC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BE72E4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0.050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E70B3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-0.038</w:t>
            </w:r>
            <w:r w:rsidRPr="005F60E5">
              <w:rPr>
                <w:rFonts w:ascii="Times New Roman" w:hAnsi="Times New Roman" w:cs="Times New Roman"/>
                <w:color w:val="000000"/>
              </w:rPr>
              <w:t>/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0.138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6415E42F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C17BE14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Transition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E3D05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FBC99F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0.624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16B2B9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(0.515/0.732)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74F72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D3B950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0.208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D1D87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(0.040/0.376)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68E37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4EABDC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C7F1D3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(0.384/0.616)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916B8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CD5EC2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0.143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D0BDF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-0.032</w:t>
            </w:r>
            <w:r w:rsidRPr="005F60E5">
              <w:rPr>
                <w:rFonts w:ascii="Times New Roman" w:hAnsi="Times New Roman" w:cs="Times New Roman"/>
                <w:color w:val="000000"/>
              </w:rPr>
              <w:t>/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0.318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1A00F7FD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6DFC55A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After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A2E53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140287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-0.065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55CA9D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(-0.111/-0.019)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EC12F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1A1601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-0.023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F0D0B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(-0.091/0.046)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84AFD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05A8D8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0.089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CF4621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(0.036/0.142)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64C5D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3073BC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>0.077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8DE7C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-0.001</w:t>
            </w:r>
            <w:r w:rsidRPr="005F60E5">
              <w:rPr>
                <w:rFonts w:ascii="Times New Roman" w:hAnsi="Times New Roman" w:cs="Times New Roman"/>
                <w:color w:val="000000"/>
              </w:rPr>
              <w:t>/</w:t>
            </w:r>
            <w:r w:rsidRPr="005F60E5">
              <w:rPr>
                <w:rFonts w:ascii="Times New Roman" w:eastAsia="Calibri" w:hAnsi="Times New Roman" w:cs="Times New Roman"/>
                <w:lang w:eastAsia="de-DE"/>
              </w:rPr>
              <w:t>0.155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428AFCC0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23657CA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D2A0A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6ABA7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80CBE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1B919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AC656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1BB18A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AE932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4FB44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C4E14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039C4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8EA22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EFE75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02D346B3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90F2D29" w14:textId="77777777" w:rsidR="00AF6291" w:rsidRPr="006E2373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lang w:val="en-US" w:eastAsia="de-DE"/>
              </w:rPr>
              <w:t>Level of caregiver support high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446ED1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5BF124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43EA1D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D250B9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6FB0D6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DFBD4F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6E690C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C0DA09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795B98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BBA544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C013BF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C24B65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F6291" w:rsidRPr="005F60E5" w14:paraId="48190B01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E4BEECE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Before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15545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7526A8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FCE52E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(0.062/0.180)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4E494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B5EADF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45CAC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80341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B5B386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590F19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(0.096/0.207)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91CE1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89CB2E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E87501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25AD0E4F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3C7EE1F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Transition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06DD0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A5B01A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0.593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05A696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(0.476/0.710)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89C40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B31D17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3E1F7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4B0D7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54FC52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0.391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04C257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(0.275/0.507)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452E9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D18A50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7FDF7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1501687B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B0AAF02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After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E8D66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6766F8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-.057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8A28CA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(-0.107/-0.008)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F9C1A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E86C9E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FBAF0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75934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E9FE36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0.074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6E4EE9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(0.022/0.127)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A20BD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EAC3F8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0DAF0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37ADE55A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211F998" w14:textId="77777777" w:rsidR="00AF6291" w:rsidRPr="006E2373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lang w:val="en-US" w:eastAsia="de-DE"/>
              </w:rPr>
              <w:t>Level of caregiver support 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A11DED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05E18A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AA602C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38472E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0FAFB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D3D611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C83001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E66A6F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8DF686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37302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3DED01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BA0DBC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F6291" w:rsidRPr="005F60E5" w14:paraId="440503E4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5447182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Before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C34A7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80C809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0.149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2ADCDA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(0.096/0.201)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B7BE1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03346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0.028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FEC71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0.051/0.107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28652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EBD013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0.117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3E4DE5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(0.066/0.169)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31B7F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6A95A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-0.035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FD1B1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(-0.110/0.041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0C81F90B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F73270F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Transition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AE2D2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806648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0.526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84AFCC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(0.428/0.625)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CF926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92FE01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-0.067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B4C36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0.219/0.086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B9E3B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F62E43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0.459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FDAC78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(0.357/0.561)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24ADC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2B862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0.068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C7793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(-0.086/0.223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4C1C7B82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13BC82D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After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7B547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F65403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-0.063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A5D3AA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(-0.104/-0.023)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A0B74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A3A34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-0.006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BC23D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0.070/0.058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B73CA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19FAFB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0.001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623A98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(-0.044/0.046)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2CBCC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51E2F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-0.073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7D406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0.142/-0.004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203113EE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BBB0257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55B4D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06C7D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2C432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1887F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25991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6F4A0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7777E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3FF42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86FD4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AE3BB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36CA6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FFBE3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567710D8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5D66409" w14:textId="77777777" w:rsidR="00AF6291" w:rsidRPr="006E2373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lang w:val="en-US" w:eastAsia="de-DE"/>
              </w:rPr>
              <w:t>Cash benefit to care recipient high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C8673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2B85F1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BE187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BC48C4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407D5E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1643DB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36180D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8458F59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99475C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538231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B66F9D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E49D65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F6291" w:rsidRPr="005F60E5" w14:paraId="693BC996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0CE108D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lastRenderedPageBreak/>
              <w:t>Before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5DC22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3EDE5D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898938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(0.097/0.210)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604AA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91CD3B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F3E92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4461C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B68A6C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0.166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8D2FEB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(0.110/0.222)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81B82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882D59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E499DE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340B3DEC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5B16685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Transition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B6CCC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CDB3E5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0.718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1F4860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(0.609/0.827)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C660E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1807E1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733CE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F5763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7C4EA3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0.479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859BF0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(0.368/0.589)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017BB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1F3894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E616F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07C802D6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E5351D0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After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76728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4156AD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-0.068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4B03E8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(-0.113/-0.024)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5B900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BB0D48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D6082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04649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A94B2B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0.037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5986AF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(-0.012/0.086)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4BB1A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9EB81E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E2544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3AC35E37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F217388" w14:textId="77777777" w:rsidR="00AF6291" w:rsidRPr="006E2373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lang w:val="en-US" w:eastAsia="de-DE"/>
              </w:rPr>
              <w:t>Cash benefit to care recipient 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59ED3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ED40E6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DF9811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DD975DB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8B1671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E8DC9F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64850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4EFE2E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7A18DB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18640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C110B2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AA3516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F6291" w:rsidRPr="005F60E5" w14:paraId="34CFB462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40239EC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Before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74F9B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69B9E9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0.086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B1FF5E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(0.022/0.149)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42959B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6471C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-0.068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6D385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0.153/0.017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16DD5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A35F88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0.111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38BDCB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(0.051/0.170)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9EF62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560D4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-0.055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49730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0.137/0.027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6573CF73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F47D46B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Transition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1ACC4E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C0B401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0.500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6A7831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(0.382/0.618)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5CA1D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BA379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-0.218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9F4289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0.379/</w:t>
            </w: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0.058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C74A8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682228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0.334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973BC4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(0.214/0.455)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80B002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912BF5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-0.144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44977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0.308/0.020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045B333B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6EA6E75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After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9C45C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82D19B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5404D1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(-0.124/-0.028)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DA030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B3330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-0.008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B98DC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0.074/0.057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7FE26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31D799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0.022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CCE461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(-0.033/0.077)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64791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987185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-0.015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BC998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(-0.089/0.058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574D6FC7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9C907B8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39FAE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5B60A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9901A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E122A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FC644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9F9CF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55407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E95F5E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08A53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8B7410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4610F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05BDC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219D981B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50C5F6E4" w14:textId="77777777" w:rsidR="00AF6291" w:rsidRPr="006E2373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lang w:val="en-US" w:eastAsia="de-DE"/>
              </w:rPr>
              <w:t xml:space="preserve">Level of LTC beds high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59D5B4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C27899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9950F7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7C3BCDF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315FC5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340194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62D4BBA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BF0AEB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12A5E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72474F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267FBD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FF279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F6291" w:rsidRPr="005F60E5" w14:paraId="72A6BC66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35E100A7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Before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E2CD0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EE04E8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0.154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E31415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(0.096/0.212)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A5B97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ACA0AD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0E9B7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6E26E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FD63DA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0.121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9075D0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(0.066/0.176)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A887B9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0FACDA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0AFC86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392FFD1D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19697BC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Transition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47BDE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04DCA2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0.435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351CB3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(0.321/0.548)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EEF62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165480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88E79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289A4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0B2EE7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0.404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B72CA7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(0.290/0.518)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CEB19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D7EDC4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D51FC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5819F0EF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10E1EC0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After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BE5DB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31E885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-0.033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560E91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(-0.081/0.014)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DB5FD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7F97DD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5CC7B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669CE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69F546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0.052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9764D4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(0.002/0.102)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A80B1A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62B56D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7AF389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F6291" w:rsidRPr="005F60E5" w14:paraId="7D9819AA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63CEDFE" w14:textId="77777777" w:rsidR="00AF6291" w:rsidRPr="006E2373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val="en-US" w:eastAsia="de-DE"/>
              </w:rPr>
            </w:pPr>
            <w:r w:rsidRPr="006E2373">
              <w:rPr>
                <w:rFonts w:ascii="Times New Roman" w:eastAsia="Calibri" w:hAnsi="Times New Roman" w:cs="Times New Roman"/>
                <w:b/>
                <w:bCs/>
                <w:lang w:val="en-US" w:eastAsia="de-DE"/>
              </w:rPr>
              <w:t>Level of LTC beds low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831C11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D87625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39253C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C5646AF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E2AA40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AA2AB2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34D984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89512E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FC1C56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D80C25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56DFDA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1D68423" w14:textId="77777777" w:rsidR="00AF6291" w:rsidRPr="006E2373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AF6291" w:rsidRPr="005F60E5" w14:paraId="4477EBD2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F1D7EA0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Before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98FA14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62C1DB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0.123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57D541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(0.074/0.172)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40FE94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75D4A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-0.031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6C3F3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(-0.107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5F60E5">
              <w:rPr>
                <w:rFonts w:ascii="Times New Roman" w:hAnsi="Times New Roman" w:cs="Times New Roman"/>
                <w:color w:val="000000"/>
              </w:rPr>
              <w:t>0.045)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C3244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053DA8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0.134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BF3A7B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(0.084/0.183)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74F6A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28790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0.013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B8F411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0.061/0.087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38C59A70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79EA13E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Transition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period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9CAC1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34824BF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0.604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5A90E43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(0.512/0.697)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94D76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18C465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0.170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F3303B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(0.024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5F60E5">
              <w:rPr>
                <w:rFonts w:ascii="Times New Roman" w:hAnsi="Times New Roman" w:cs="Times New Roman"/>
                <w:color w:val="000000"/>
              </w:rPr>
              <w:t>0.316)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22B06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4D6B50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0.431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BEC150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(0.333/0.528)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AEE8F1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F378F0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0.027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73490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0.123/0.177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0C47262F" w14:textId="77777777" w:rsidTr="001050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0FC28F0F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After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becoming</w:t>
            </w:r>
            <w:proofErr w:type="spellEnd"/>
            <w:r w:rsidRPr="005F60E5">
              <w:rPr>
                <w:rFonts w:ascii="Times New Roman" w:eastAsia="Calibri" w:hAnsi="Times New Roman" w:cs="Times New Roman"/>
                <w:lang w:eastAsia="de-DE"/>
              </w:rPr>
              <w:t xml:space="preserve"> a </w:t>
            </w:r>
            <w:proofErr w:type="spellStart"/>
            <w:r w:rsidRPr="005F60E5">
              <w:rPr>
                <w:rFonts w:ascii="Times New Roman" w:eastAsia="Calibri" w:hAnsi="Times New Roman" w:cs="Times New Roman"/>
                <w:lang w:eastAsia="de-DE"/>
              </w:rPr>
              <w:t>carer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F6FA2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EE7A3DA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-0.072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7785BB6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(-0.110/-0.035)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7477F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F2B85F6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-0.039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3BF2DE4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(-0.100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5F60E5">
              <w:rPr>
                <w:rFonts w:ascii="Times New Roman" w:hAnsi="Times New Roman" w:cs="Times New Roman"/>
                <w:color w:val="000000"/>
              </w:rPr>
              <w:t>0.021)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508A0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14CBEE4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0.022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E82164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(-0.021/0.065)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9D89DF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9BEEF0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eastAsia="Calibri" w:hAnsi="Times New Roman" w:cs="Times New Roman"/>
                <w:color w:val="000000"/>
              </w:rPr>
              <w:t>-0.030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CE4B02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F60E5">
              <w:rPr>
                <w:rFonts w:ascii="Times New Roman" w:hAnsi="Times New Roman" w:cs="Times New Roman"/>
                <w:color w:val="000000"/>
              </w:rPr>
              <w:t>(-</w:t>
            </w:r>
            <w:r w:rsidRPr="005F60E5">
              <w:rPr>
                <w:rFonts w:ascii="Times New Roman" w:eastAsia="Calibri" w:hAnsi="Times New Roman" w:cs="Times New Roman"/>
                <w:color w:val="000000"/>
              </w:rPr>
              <w:t>0.096/0.036</w:t>
            </w:r>
            <w:r w:rsidRPr="005F60E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F6291" w:rsidRPr="005F60E5" w14:paraId="6EA028CE" w14:textId="77777777" w:rsidTr="00105097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20909445" w14:textId="77777777" w:rsidR="00AF6291" w:rsidRPr="005F60E5" w:rsidRDefault="00AF6291" w:rsidP="00105097">
            <w:pPr>
              <w:spacing w:line="276" w:lineRule="auto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594E19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de-DE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B9E9B5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EB9673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9BA6FD2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0608AE8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2BDA1ED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FF9CB0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CEF9647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E64F27E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1B7974C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B344269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EE47D1B" w14:textId="77777777" w:rsidR="00AF6291" w:rsidRPr="005F60E5" w:rsidRDefault="00AF6291" w:rsidP="001050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14A694A" w14:textId="77777777" w:rsidR="00AF6291" w:rsidRPr="001830F7" w:rsidRDefault="00AF6291" w:rsidP="00AF6291">
      <w:pPr>
        <w:rPr>
          <w:rFonts w:ascii="Times New Roman" w:hAnsi="Times New Roman" w:cs="Times New Roman"/>
          <w:sz w:val="24"/>
          <w:szCs w:val="24"/>
        </w:rPr>
      </w:pPr>
    </w:p>
    <w:p w14:paraId="6EB5F87F" w14:textId="77777777" w:rsidR="004C2DF1" w:rsidRDefault="004C2DF1"/>
    <w:sectPr w:rsidR="004C2DF1" w:rsidSect="005F60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D0D9" w14:textId="77777777" w:rsidR="000F28C8" w:rsidRDefault="000F28C8">
      <w:pPr>
        <w:spacing w:after="0" w:line="240" w:lineRule="auto"/>
      </w:pPr>
      <w:r>
        <w:separator/>
      </w:r>
    </w:p>
  </w:endnote>
  <w:endnote w:type="continuationSeparator" w:id="0">
    <w:p w14:paraId="0294CDE7" w14:textId="77777777" w:rsidR="000F28C8" w:rsidRDefault="000F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933438009"/>
      <w:docPartObj>
        <w:docPartGallery w:val="Page Numbers (Bottom of Page)"/>
        <w:docPartUnique/>
      </w:docPartObj>
    </w:sdtPr>
    <w:sdtEndPr/>
    <w:sdtContent>
      <w:p w14:paraId="4566793A" w14:textId="77777777" w:rsidR="005F60E5" w:rsidRPr="00F9323A" w:rsidRDefault="00AF6291" w:rsidP="00461759">
        <w:pPr>
          <w:pStyle w:val="Fu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32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32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32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F6291">
          <w:rPr>
            <w:rFonts w:ascii="Times New Roman" w:hAnsi="Times New Roman" w:cs="Times New Roman"/>
            <w:noProof/>
            <w:sz w:val="24"/>
            <w:szCs w:val="24"/>
            <w:lang w:val="de-DE"/>
          </w:rPr>
          <w:t>6</w:t>
        </w:r>
        <w:r w:rsidRPr="00F932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17F7" w14:textId="77777777" w:rsidR="000F28C8" w:rsidRDefault="000F28C8">
      <w:pPr>
        <w:spacing w:after="0" w:line="240" w:lineRule="auto"/>
      </w:pPr>
      <w:r>
        <w:separator/>
      </w:r>
    </w:p>
  </w:footnote>
  <w:footnote w:type="continuationSeparator" w:id="0">
    <w:p w14:paraId="25D36E34" w14:textId="77777777" w:rsidR="000F28C8" w:rsidRDefault="000F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C171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BC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22DC6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36591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AAD6B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D6596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1088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00482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2FE8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4E07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387D36"/>
    <w:multiLevelType w:val="hybridMultilevel"/>
    <w:tmpl w:val="2B4A3228"/>
    <w:lvl w:ilvl="0" w:tplc="1A70BB3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24C89"/>
    <w:multiLevelType w:val="hybridMultilevel"/>
    <w:tmpl w:val="9AA8854C"/>
    <w:lvl w:ilvl="0" w:tplc="D82EE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C0F47"/>
    <w:multiLevelType w:val="hybridMultilevel"/>
    <w:tmpl w:val="7592F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C1944"/>
    <w:multiLevelType w:val="hybridMultilevel"/>
    <w:tmpl w:val="E94A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669DA"/>
    <w:multiLevelType w:val="hybridMultilevel"/>
    <w:tmpl w:val="4694FBAE"/>
    <w:lvl w:ilvl="0" w:tplc="9850D2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F50D7"/>
    <w:multiLevelType w:val="hybridMultilevel"/>
    <w:tmpl w:val="C0946EF8"/>
    <w:lvl w:ilvl="0" w:tplc="82DE1AE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5335D"/>
    <w:multiLevelType w:val="hybridMultilevel"/>
    <w:tmpl w:val="DBB43586"/>
    <w:lvl w:ilvl="0" w:tplc="AAD8D51E">
      <w:start w:val="1"/>
      <w:numFmt w:val="decimal"/>
      <w:lvlText w:val="%1"/>
      <w:lvlJc w:val="left"/>
      <w:pPr>
        <w:ind w:left="930" w:hanging="57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C14B6"/>
    <w:multiLevelType w:val="hybridMultilevel"/>
    <w:tmpl w:val="6E08A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6"/>
  </w:num>
  <w:num w:numId="14">
    <w:abstractNumId w:val="14"/>
  </w:num>
  <w:num w:numId="15">
    <w:abstractNumId w:val="13"/>
  </w:num>
  <w:num w:numId="16">
    <w:abstractNumId w:val="11"/>
  </w:num>
  <w:num w:numId="17">
    <w:abstractNumId w:val="12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1"/>
    <w:rsid w:val="000F28C8"/>
    <w:rsid w:val="004C2DF1"/>
    <w:rsid w:val="006E2373"/>
    <w:rsid w:val="00740DA5"/>
    <w:rsid w:val="00A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EE2CD"/>
  <w15:chartTrackingRefBased/>
  <w15:docId w15:val="{ACBC14CB-FE12-4519-BC2C-F1E6CFC7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62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F62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62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6291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629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6291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6291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629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6291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62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62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62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6291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6291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6291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6291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62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62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F6291"/>
    <w:pPr>
      <w:spacing w:after="0" w:line="240" w:lineRule="auto"/>
    </w:pPr>
    <w:rPr>
      <w:sz w:val="20"/>
      <w:szCs w:val="20"/>
      <w:lang w:val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6291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F6291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F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AF6291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AF6291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F6291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AF6291"/>
    <w:rPr>
      <w:lang w:val="en-GB"/>
    </w:rPr>
  </w:style>
  <w:style w:type="table" w:styleId="Tabellenraster">
    <w:name w:val="Table Grid"/>
    <w:basedOn w:val="NormaleTabelle"/>
    <w:uiPriority w:val="59"/>
    <w:rsid w:val="00AF629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F6291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AF6291"/>
    <w:pPr>
      <w:spacing w:after="120" w:line="240" w:lineRule="auto"/>
      <w:jc w:val="both"/>
    </w:pPr>
    <w:rPr>
      <w:rFonts w:ascii="Times New Roman" w:hAnsi="Times New Roman"/>
      <w:sz w:val="20"/>
      <w:lang w:val="en-GB"/>
    </w:r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AF6291"/>
    <w:rPr>
      <w:rFonts w:ascii="Times New Roman" w:hAnsi="Times New Roman"/>
      <w:sz w:val="20"/>
      <w:lang w:val="en-GB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AF6291"/>
    <w:pPr>
      <w:spacing w:after="120"/>
    </w:pPr>
    <w:rPr>
      <w:rFonts w:ascii="Times New Roman" w:hAnsi="Times New Roman"/>
      <w:b/>
      <w:color w:val="000000" w:themeColor="text1"/>
      <w:sz w:val="20"/>
    </w:r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AF6291"/>
    <w:rPr>
      <w:rFonts w:ascii="Times New Roman" w:eastAsiaTheme="majorEastAsia" w:hAnsi="Times New Roman" w:cstheme="majorBidi"/>
      <w:b/>
      <w:color w:val="000000" w:themeColor="text1"/>
      <w:sz w:val="20"/>
      <w:szCs w:val="32"/>
      <w:lang w:val="en-GB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AF6291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AF62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AF6291"/>
    <w:pPr>
      <w:ind w:left="1410" w:hanging="1410"/>
      <w:outlineLvl w:val="9"/>
    </w:pPr>
    <w:rPr>
      <w:rFonts w:ascii="Arial" w:hAnsi="Arial" w:cs="Arial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AF6291"/>
    <w:rPr>
      <w:rFonts w:ascii="Arial" w:eastAsiaTheme="majorEastAsia" w:hAnsi="Arial" w:cs="Arial"/>
      <w:color w:val="2E74B5" w:themeColor="accent1" w:themeShade="BF"/>
      <w:sz w:val="26"/>
      <w:szCs w:val="26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AF6291"/>
    <w:pPr>
      <w:ind w:left="1410" w:hanging="1410"/>
      <w:outlineLvl w:val="9"/>
    </w:pPr>
    <w:rPr>
      <w:rFonts w:ascii="Arial" w:hAnsi="Arial" w:cs="Arial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AF6291"/>
    <w:rPr>
      <w:rFonts w:ascii="Arial" w:eastAsiaTheme="majorEastAsia" w:hAnsi="Arial" w:cs="Arial"/>
      <w:color w:val="1F4D78" w:themeColor="accent1" w:themeShade="7F"/>
      <w:sz w:val="24"/>
      <w:szCs w:val="24"/>
      <w:lang w:val="en-GB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AF6291"/>
    <w:pPr>
      <w:ind w:left="1410" w:hanging="1410"/>
      <w:outlineLvl w:val="9"/>
    </w:pPr>
    <w:rPr>
      <w:rFonts w:ascii="Arial" w:hAnsi="Arial" w:cs="Arial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AF6291"/>
    <w:rPr>
      <w:rFonts w:ascii="Arial" w:eastAsiaTheme="majorEastAsia" w:hAnsi="Arial" w:cs="Arial"/>
      <w:i/>
      <w:iCs/>
      <w:color w:val="2E74B5" w:themeColor="accent1" w:themeShade="BF"/>
      <w:lang w:val="en-GB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AF6291"/>
    <w:pPr>
      <w:ind w:left="1410" w:hanging="1410"/>
      <w:outlineLvl w:val="9"/>
    </w:pPr>
    <w:rPr>
      <w:rFonts w:ascii="Arial" w:hAnsi="Arial" w:cs="Arial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AF6291"/>
    <w:rPr>
      <w:rFonts w:ascii="Arial" w:eastAsiaTheme="majorEastAsia" w:hAnsi="Arial" w:cs="Arial"/>
      <w:color w:val="2E74B5" w:themeColor="accent1" w:themeShade="BF"/>
      <w:lang w:val="en-GB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AF6291"/>
    <w:pPr>
      <w:ind w:left="1410" w:hanging="1410"/>
      <w:outlineLvl w:val="9"/>
    </w:pPr>
    <w:rPr>
      <w:rFonts w:ascii="Arial" w:hAnsi="Arial" w:cs="Arial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AF6291"/>
    <w:rPr>
      <w:rFonts w:ascii="Arial" w:eastAsiaTheme="majorEastAsia" w:hAnsi="Arial" w:cs="Arial"/>
      <w:color w:val="1F4D78" w:themeColor="accent1" w:themeShade="7F"/>
      <w:lang w:val="en-GB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AF6291"/>
    <w:pPr>
      <w:ind w:left="1410" w:hanging="1410"/>
      <w:outlineLvl w:val="9"/>
    </w:pPr>
    <w:rPr>
      <w:rFonts w:ascii="Arial" w:hAnsi="Arial" w:cs="Arial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AF6291"/>
    <w:rPr>
      <w:rFonts w:ascii="Arial" w:eastAsiaTheme="majorEastAsia" w:hAnsi="Arial" w:cs="Arial"/>
      <w:i/>
      <w:iCs/>
      <w:color w:val="1F4D78" w:themeColor="accent1" w:themeShade="7F"/>
      <w:lang w:val="en-GB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AF6291"/>
    <w:pPr>
      <w:ind w:left="1410" w:hanging="1410"/>
      <w:outlineLvl w:val="9"/>
    </w:pPr>
    <w:rPr>
      <w:rFonts w:ascii="Arial" w:hAnsi="Arial" w:cs="Arial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AF6291"/>
    <w:rPr>
      <w:rFonts w:ascii="Arial" w:eastAsiaTheme="majorEastAsia" w:hAnsi="Arial" w:cs="Arial"/>
      <w:color w:val="272727" w:themeColor="text1" w:themeTint="D8"/>
      <w:sz w:val="21"/>
      <w:szCs w:val="21"/>
      <w:lang w:val="en-GB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AF6291"/>
    <w:pPr>
      <w:ind w:left="1410" w:hanging="1410"/>
      <w:outlineLvl w:val="9"/>
    </w:pPr>
    <w:rPr>
      <w:rFonts w:ascii="Arial" w:hAnsi="Arial" w:cs="Arial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AF6291"/>
    <w:rPr>
      <w:rFonts w:ascii="Arial" w:eastAsiaTheme="majorEastAsia" w:hAnsi="Arial" w:cs="Arial"/>
      <w:i/>
      <w:iCs/>
      <w:color w:val="272727" w:themeColor="text1" w:themeTint="D8"/>
      <w:sz w:val="21"/>
      <w:szCs w:val="21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62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F6291"/>
    <w:pPr>
      <w:spacing w:after="0" w:line="240" w:lineRule="auto"/>
    </w:pPr>
    <w:rPr>
      <w:sz w:val="20"/>
      <w:szCs w:val="20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6291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62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6291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291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291"/>
    <w:rPr>
      <w:rFonts w:ascii="Segoe UI" w:hAnsi="Segoe UI" w:cs="Segoe UI"/>
      <w:sz w:val="18"/>
      <w:szCs w:val="18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AF6291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character" w:styleId="Hyperlink">
    <w:name w:val="Hyperlink"/>
    <w:basedOn w:val="Absatz-Standardschriftart"/>
    <w:uiPriority w:val="99"/>
    <w:unhideWhenUsed/>
    <w:rsid w:val="00AF629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F6291"/>
    <w:rPr>
      <w:color w:val="954F72" w:themeColor="followedHyperlink"/>
      <w:u w:val="single"/>
    </w:rPr>
  </w:style>
  <w:style w:type="character" w:customStyle="1" w:styleId="markedcontent">
    <w:name w:val="markedcontent"/>
    <w:basedOn w:val="Absatz-Standardschriftart"/>
    <w:rsid w:val="00AF6291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F6291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F6291"/>
    <w:pPr>
      <w:spacing w:after="0" w:line="240" w:lineRule="auto"/>
    </w:pPr>
    <w:rPr>
      <w:lang w:val="en-GB"/>
    </w:rPr>
  </w:style>
  <w:style w:type="character" w:styleId="Buchtitel">
    <w:name w:val="Book Title"/>
    <w:basedOn w:val="Absatz-Standardschriftart"/>
    <w:uiPriority w:val="33"/>
    <w:qFormat/>
    <w:rsid w:val="00AF6291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AF6291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AF6291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AF6291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AF629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62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  <w:lang w:val="en-G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6291"/>
    <w:rPr>
      <w:i/>
      <w:iCs/>
      <w:color w:val="5B9BD5" w:themeColor="accent1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AF6291"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GB"/>
    </w:rPr>
  </w:style>
  <w:style w:type="character" w:customStyle="1" w:styleId="ZitatZchn">
    <w:name w:val="Zitat Zchn"/>
    <w:basedOn w:val="Absatz-Standardschriftart"/>
    <w:link w:val="Zitat"/>
    <w:uiPriority w:val="29"/>
    <w:rsid w:val="00AF6291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AF6291"/>
    <w:pPr>
      <w:spacing w:after="0" w:line="240" w:lineRule="auto"/>
      <w:ind w:left="720"/>
      <w:contextualSpacing/>
    </w:pPr>
    <w:rPr>
      <w:lang w:val="en-GB"/>
    </w:rPr>
  </w:style>
  <w:style w:type="table" w:styleId="MittlereListe1-Akzent1">
    <w:name w:val="Medium List 1 Accent 1"/>
    <w:basedOn w:val="NormaleTabelle"/>
    <w:uiPriority w:val="65"/>
    <w:semiHidden/>
    <w:unhideWhenUsed/>
    <w:rsid w:val="00AF6291"/>
    <w:pPr>
      <w:spacing w:after="0" w:line="240" w:lineRule="auto"/>
    </w:pPr>
    <w:rPr>
      <w:color w:val="000000" w:themeColor="text1"/>
      <w:lang w:val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AF629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AF629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AF629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AF629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AF6291"/>
    <w:pPr>
      <w:spacing w:after="0" w:line="240" w:lineRule="auto"/>
    </w:pPr>
    <w:rPr>
      <w:color w:val="2E74B5" w:themeColor="accent1" w:themeShade="BF"/>
      <w:lang w:val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AF6291"/>
    <w:pPr>
      <w:spacing w:after="0" w:line="240" w:lineRule="auto"/>
    </w:pPr>
    <w:rPr>
      <w:color w:val="000000" w:themeColor="text1"/>
      <w:lang w:val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AF6291"/>
    <w:pPr>
      <w:spacing w:after="0" w:line="240" w:lineRule="auto"/>
    </w:pPr>
    <w:rPr>
      <w:color w:val="000000" w:themeColor="text1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AF6291"/>
    <w:pPr>
      <w:spacing w:after="0" w:line="240" w:lineRule="auto"/>
    </w:pPr>
    <w:rPr>
      <w:color w:val="000000" w:themeColor="text1"/>
      <w:lang w:val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AF6291"/>
    <w:pPr>
      <w:spacing w:after="0" w:line="240" w:lineRule="auto"/>
    </w:pPr>
    <w:rPr>
      <w:color w:val="FFFFFF" w:themeColor="background1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AF629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F62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AF629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AF62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AF6291"/>
    <w:pPr>
      <w:spacing w:after="0" w:line="240" w:lineRule="auto"/>
    </w:pPr>
    <w:rPr>
      <w:color w:val="000000" w:themeColor="text1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AF629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AF629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AF629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AF629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AF6291"/>
    <w:pPr>
      <w:spacing w:after="0" w:line="240" w:lineRule="auto"/>
    </w:pPr>
    <w:rPr>
      <w:color w:val="000000" w:themeColor="text1" w:themeShade="BF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link w:val="KeinLeerraumZchn"/>
    <w:uiPriority w:val="1"/>
    <w:qFormat/>
    <w:rsid w:val="00AF6291"/>
    <w:pPr>
      <w:spacing w:after="0" w:line="240" w:lineRule="auto"/>
    </w:pPr>
    <w:rPr>
      <w:lang w:val="en-GB"/>
    </w:rPr>
  </w:style>
  <w:style w:type="character" w:styleId="HTMLVariable">
    <w:name w:val="HTML Variable"/>
    <w:basedOn w:val="Absatz-Standardschriftart"/>
    <w:uiPriority w:val="99"/>
    <w:semiHidden/>
    <w:unhideWhenUsed/>
    <w:rsid w:val="00AF6291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AF6291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AF6291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F6291"/>
    <w:pPr>
      <w:spacing w:after="0" w:line="240" w:lineRule="auto"/>
    </w:pPr>
    <w:rPr>
      <w:rFonts w:ascii="Consolas" w:hAnsi="Consolas"/>
      <w:sz w:val="20"/>
      <w:szCs w:val="20"/>
      <w:lang w:val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F6291"/>
    <w:rPr>
      <w:rFonts w:ascii="Consolas" w:hAnsi="Consolas"/>
      <w:sz w:val="20"/>
      <w:szCs w:val="20"/>
      <w:lang w:val="en-GB"/>
    </w:rPr>
  </w:style>
  <w:style w:type="character" w:styleId="HTMLTastatur">
    <w:name w:val="HTML Keyboard"/>
    <w:basedOn w:val="Absatz-Standardschriftart"/>
    <w:uiPriority w:val="99"/>
    <w:semiHidden/>
    <w:unhideWhenUsed/>
    <w:rsid w:val="00AF6291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AF6291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AF6291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AF6291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AF6291"/>
    <w:pPr>
      <w:spacing w:after="0" w:line="240" w:lineRule="auto"/>
    </w:pPr>
    <w:rPr>
      <w:i/>
      <w:iCs/>
      <w:lang w:val="en-GB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AF6291"/>
    <w:rPr>
      <w:i/>
      <w:iCs/>
      <w:lang w:val="en-GB"/>
    </w:rPr>
  </w:style>
  <w:style w:type="character" w:styleId="HTMLAkronym">
    <w:name w:val="HTML Acronym"/>
    <w:basedOn w:val="Absatz-Standardschriftart"/>
    <w:uiPriority w:val="99"/>
    <w:semiHidden/>
    <w:unhideWhenUsed/>
    <w:rsid w:val="00AF6291"/>
  </w:style>
  <w:style w:type="paragraph" w:styleId="NurText">
    <w:name w:val="Plain Text"/>
    <w:basedOn w:val="Standard"/>
    <w:link w:val="NurTextZchn"/>
    <w:uiPriority w:val="99"/>
    <w:semiHidden/>
    <w:unhideWhenUsed/>
    <w:rsid w:val="00AF6291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F6291"/>
    <w:rPr>
      <w:rFonts w:ascii="Consolas" w:hAnsi="Consolas"/>
      <w:sz w:val="21"/>
      <w:szCs w:val="21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F6291"/>
    <w:pPr>
      <w:spacing w:after="0" w:line="240" w:lineRule="auto"/>
    </w:pPr>
    <w:rPr>
      <w:rFonts w:ascii="Segoe UI" w:hAnsi="Segoe UI" w:cs="Segoe UI"/>
      <w:sz w:val="16"/>
      <w:szCs w:val="16"/>
      <w:lang w:val="en-GB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F6291"/>
    <w:rPr>
      <w:rFonts w:ascii="Segoe UI" w:hAnsi="Segoe UI" w:cs="Segoe UI"/>
      <w:sz w:val="16"/>
      <w:szCs w:val="16"/>
      <w:lang w:val="en-GB"/>
    </w:rPr>
  </w:style>
  <w:style w:type="character" w:styleId="Hervorhebung">
    <w:name w:val="Emphasis"/>
    <w:basedOn w:val="Absatz-Standardschriftart"/>
    <w:uiPriority w:val="20"/>
    <w:qFormat/>
    <w:rsid w:val="00AF6291"/>
    <w:rPr>
      <w:i/>
      <w:iCs/>
    </w:rPr>
  </w:style>
  <w:style w:type="character" w:styleId="Fett">
    <w:name w:val="Strong"/>
    <w:basedOn w:val="Absatz-Standardschriftart"/>
    <w:uiPriority w:val="22"/>
    <w:qFormat/>
    <w:rsid w:val="00AF6291"/>
    <w:rPr>
      <w:b/>
      <w:bCs/>
    </w:rPr>
  </w:style>
  <w:style w:type="paragraph" w:styleId="Blocktext">
    <w:name w:val="Block Text"/>
    <w:basedOn w:val="Standard"/>
    <w:uiPriority w:val="99"/>
    <w:semiHidden/>
    <w:unhideWhenUsed/>
    <w:rsid w:val="00AF629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5B9BD5" w:themeColor="accent1"/>
      <w:lang w:val="en-GB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AF6291"/>
    <w:pPr>
      <w:spacing w:after="120" w:line="240" w:lineRule="auto"/>
      <w:ind w:left="283"/>
    </w:pPr>
    <w:rPr>
      <w:sz w:val="16"/>
      <w:szCs w:val="16"/>
      <w:lang w:val="en-GB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AF6291"/>
    <w:rPr>
      <w:sz w:val="16"/>
      <w:szCs w:val="16"/>
      <w:lang w:val="en-GB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AF6291"/>
    <w:pPr>
      <w:spacing w:after="120" w:line="480" w:lineRule="auto"/>
      <w:ind w:left="283"/>
    </w:pPr>
    <w:rPr>
      <w:lang w:val="en-GB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AF6291"/>
    <w:rPr>
      <w:lang w:val="en-GB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AF6291"/>
    <w:pPr>
      <w:spacing w:after="120" w:line="240" w:lineRule="auto"/>
    </w:pPr>
    <w:rPr>
      <w:sz w:val="16"/>
      <w:szCs w:val="16"/>
      <w:lang w:val="en-GB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AF6291"/>
    <w:rPr>
      <w:sz w:val="16"/>
      <w:szCs w:val="16"/>
      <w:lang w:val="en-GB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F6291"/>
    <w:pPr>
      <w:spacing w:after="120" w:line="480" w:lineRule="auto"/>
    </w:pPr>
    <w:rPr>
      <w:lang w:val="en-GB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F6291"/>
    <w:rPr>
      <w:lang w:val="en-GB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AF6291"/>
    <w:pPr>
      <w:spacing w:after="0" w:line="240" w:lineRule="auto"/>
    </w:pPr>
    <w:rPr>
      <w:lang w:val="en-GB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F6291"/>
    <w:rPr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AF6291"/>
    <w:pPr>
      <w:spacing w:after="120" w:line="240" w:lineRule="auto"/>
      <w:ind w:left="283"/>
    </w:pPr>
    <w:rPr>
      <w:lang w:val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F6291"/>
    <w:rPr>
      <w:lang w:val="en-GB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AF6291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AF6291"/>
    <w:rPr>
      <w:lang w:val="en-GB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F6291"/>
    <w:pPr>
      <w:spacing w:after="120" w:line="240" w:lineRule="auto"/>
    </w:pPr>
    <w:rPr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F6291"/>
    <w:rPr>
      <w:lang w:val="en-GB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AF6291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AF6291"/>
    <w:rPr>
      <w:lang w:val="en-GB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AF6291"/>
    <w:pPr>
      <w:spacing w:after="0" w:line="240" w:lineRule="auto"/>
    </w:pPr>
    <w:rPr>
      <w:lang w:val="en-GB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AF6291"/>
    <w:rPr>
      <w:lang w:val="en-GB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AF6291"/>
    <w:pPr>
      <w:spacing w:after="0" w:line="240" w:lineRule="auto"/>
    </w:pPr>
    <w:rPr>
      <w:lang w:val="en-GB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AF6291"/>
    <w:rPr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6291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6291"/>
    <w:rPr>
      <w:rFonts w:eastAsiaTheme="minorEastAsia"/>
      <w:color w:val="5A5A5A" w:themeColor="text1" w:themeTint="A5"/>
      <w:spacing w:val="15"/>
      <w:lang w:val="en-GB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AF62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AF629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Listenfortsetzung5">
    <w:name w:val="List Continue 5"/>
    <w:basedOn w:val="Standard"/>
    <w:uiPriority w:val="99"/>
    <w:semiHidden/>
    <w:unhideWhenUsed/>
    <w:rsid w:val="00AF6291"/>
    <w:pPr>
      <w:spacing w:after="120" w:line="240" w:lineRule="auto"/>
      <w:ind w:left="1415"/>
      <w:contextualSpacing/>
    </w:pPr>
    <w:rPr>
      <w:lang w:val="en-GB"/>
    </w:rPr>
  </w:style>
  <w:style w:type="paragraph" w:styleId="Listenfortsetzung4">
    <w:name w:val="List Continue 4"/>
    <w:basedOn w:val="Standard"/>
    <w:uiPriority w:val="99"/>
    <w:semiHidden/>
    <w:unhideWhenUsed/>
    <w:rsid w:val="00AF6291"/>
    <w:pPr>
      <w:spacing w:after="120" w:line="240" w:lineRule="auto"/>
      <w:ind w:left="1132"/>
      <w:contextualSpacing/>
    </w:pPr>
    <w:rPr>
      <w:lang w:val="en-GB"/>
    </w:rPr>
  </w:style>
  <w:style w:type="paragraph" w:styleId="Listenfortsetzung3">
    <w:name w:val="List Continue 3"/>
    <w:basedOn w:val="Standard"/>
    <w:uiPriority w:val="99"/>
    <w:semiHidden/>
    <w:unhideWhenUsed/>
    <w:rsid w:val="00AF6291"/>
    <w:pPr>
      <w:spacing w:after="120" w:line="240" w:lineRule="auto"/>
      <w:ind w:left="849"/>
      <w:contextualSpacing/>
    </w:pPr>
    <w:rPr>
      <w:lang w:val="en-GB"/>
    </w:rPr>
  </w:style>
  <w:style w:type="paragraph" w:styleId="Listenfortsetzung2">
    <w:name w:val="List Continue 2"/>
    <w:basedOn w:val="Standard"/>
    <w:uiPriority w:val="99"/>
    <w:semiHidden/>
    <w:unhideWhenUsed/>
    <w:rsid w:val="00AF6291"/>
    <w:pPr>
      <w:spacing w:after="120" w:line="240" w:lineRule="auto"/>
      <w:ind w:left="566"/>
      <w:contextualSpacing/>
    </w:pPr>
    <w:rPr>
      <w:lang w:val="en-GB"/>
    </w:rPr>
  </w:style>
  <w:style w:type="paragraph" w:styleId="Listenfortsetzung">
    <w:name w:val="List Continue"/>
    <w:basedOn w:val="Standard"/>
    <w:uiPriority w:val="99"/>
    <w:semiHidden/>
    <w:unhideWhenUsed/>
    <w:rsid w:val="00AF6291"/>
    <w:pPr>
      <w:spacing w:after="120" w:line="240" w:lineRule="auto"/>
      <w:ind w:left="283"/>
      <w:contextualSpacing/>
    </w:pPr>
    <w:rPr>
      <w:lang w:val="en-GB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AF6291"/>
    <w:pPr>
      <w:spacing w:after="0" w:line="240" w:lineRule="auto"/>
      <w:ind w:left="4252"/>
    </w:pPr>
    <w:rPr>
      <w:lang w:val="en-GB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AF6291"/>
    <w:rPr>
      <w:lang w:val="en-GB"/>
    </w:rPr>
  </w:style>
  <w:style w:type="paragraph" w:styleId="Gruformel">
    <w:name w:val="Closing"/>
    <w:basedOn w:val="Standard"/>
    <w:link w:val="GruformelZchn"/>
    <w:uiPriority w:val="99"/>
    <w:semiHidden/>
    <w:unhideWhenUsed/>
    <w:rsid w:val="00AF6291"/>
    <w:pPr>
      <w:spacing w:after="0" w:line="240" w:lineRule="auto"/>
      <w:ind w:left="4252"/>
    </w:pPr>
    <w:rPr>
      <w:lang w:val="en-GB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AF6291"/>
    <w:rPr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AF62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AF62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ennummer5">
    <w:name w:val="List Number 5"/>
    <w:basedOn w:val="Standard"/>
    <w:uiPriority w:val="99"/>
    <w:semiHidden/>
    <w:unhideWhenUsed/>
    <w:rsid w:val="00AF6291"/>
    <w:pPr>
      <w:numPr>
        <w:numId w:val="1"/>
      </w:numPr>
      <w:spacing w:after="0" w:line="240" w:lineRule="auto"/>
      <w:contextualSpacing/>
    </w:pPr>
    <w:rPr>
      <w:lang w:val="en-GB"/>
    </w:rPr>
  </w:style>
  <w:style w:type="paragraph" w:styleId="Listennummer4">
    <w:name w:val="List Number 4"/>
    <w:basedOn w:val="Standard"/>
    <w:uiPriority w:val="99"/>
    <w:semiHidden/>
    <w:unhideWhenUsed/>
    <w:rsid w:val="00AF6291"/>
    <w:pPr>
      <w:numPr>
        <w:numId w:val="2"/>
      </w:numPr>
      <w:spacing w:after="0" w:line="240" w:lineRule="auto"/>
      <w:contextualSpacing/>
    </w:pPr>
    <w:rPr>
      <w:lang w:val="en-GB"/>
    </w:rPr>
  </w:style>
  <w:style w:type="paragraph" w:styleId="Listennummer3">
    <w:name w:val="List Number 3"/>
    <w:basedOn w:val="Standard"/>
    <w:uiPriority w:val="99"/>
    <w:semiHidden/>
    <w:unhideWhenUsed/>
    <w:rsid w:val="00AF6291"/>
    <w:pPr>
      <w:numPr>
        <w:numId w:val="3"/>
      </w:numPr>
      <w:spacing w:after="0" w:line="240" w:lineRule="auto"/>
      <w:contextualSpacing/>
    </w:pPr>
    <w:rPr>
      <w:lang w:val="en-GB"/>
    </w:rPr>
  </w:style>
  <w:style w:type="paragraph" w:styleId="Listennummer2">
    <w:name w:val="List Number 2"/>
    <w:basedOn w:val="Standard"/>
    <w:uiPriority w:val="99"/>
    <w:semiHidden/>
    <w:unhideWhenUsed/>
    <w:rsid w:val="00AF6291"/>
    <w:pPr>
      <w:numPr>
        <w:numId w:val="4"/>
      </w:numPr>
      <w:spacing w:after="0" w:line="240" w:lineRule="auto"/>
      <w:contextualSpacing/>
    </w:pPr>
    <w:rPr>
      <w:lang w:val="en-GB"/>
    </w:rPr>
  </w:style>
  <w:style w:type="paragraph" w:styleId="Aufzhlungszeichen5">
    <w:name w:val="List Bullet 5"/>
    <w:basedOn w:val="Standard"/>
    <w:uiPriority w:val="99"/>
    <w:semiHidden/>
    <w:unhideWhenUsed/>
    <w:rsid w:val="00AF6291"/>
    <w:pPr>
      <w:numPr>
        <w:numId w:val="5"/>
      </w:numPr>
      <w:spacing w:after="0" w:line="240" w:lineRule="auto"/>
      <w:contextualSpacing/>
    </w:pPr>
    <w:rPr>
      <w:lang w:val="en-GB"/>
    </w:rPr>
  </w:style>
  <w:style w:type="paragraph" w:styleId="Aufzhlungszeichen4">
    <w:name w:val="List Bullet 4"/>
    <w:basedOn w:val="Standard"/>
    <w:uiPriority w:val="99"/>
    <w:semiHidden/>
    <w:unhideWhenUsed/>
    <w:rsid w:val="00AF6291"/>
    <w:pPr>
      <w:numPr>
        <w:numId w:val="6"/>
      </w:numPr>
      <w:spacing w:after="0" w:line="240" w:lineRule="auto"/>
      <w:contextualSpacing/>
    </w:pPr>
    <w:rPr>
      <w:lang w:val="en-GB"/>
    </w:rPr>
  </w:style>
  <w:style w:type="paragraph" w:styleId="Aufzhlungszeichen3">
    <w:name w:val="List Bullet 3"/>
    <w:basedOn w:val="Standard"/>
    <w:uiPriority w:val="99"/>
    <w:semiHidden/>
    <w:unhideWhenUsed/>
    <w:rsid w:val="00AF6291"/>
    <w:pPr>
      <w:numPr>
        <w:numId w:val="7"/>
      </w:numPr>
      <w:spacing w:after="0" w:line="240" w:lineRule="auto"/>
      <w:contextualSpacing/>
    </w:pPr>
    <w:rPr>
      <w:lang w:val="en-GB"/>
    </w:rPr>
  </w:style>
  <w:style w:type="paragraph" w:styleId="Aufzhlungszeichen2">
    <w:name w:val="List Bullet 2"/>
    <w:basedOn w:val="Standard"/>
    <w:uiPriority w:val="99"/>
    <w:semiHidden/>
    <w:unhideWhenUsed/>
    <w:rsid w:val="00AF6291"/>
    <w:pPr>
      <w:numPr>
        <w:numId w:val="8"/>
      </w:numPr>
      <w:spacing w:after="0" w:line="240" w:lineRule="auto"/>
      <w:contextualSpacing/>
    </w:pPr>
    <w:rPr>
      <w:lang w:val="en-GB"/>
    </w:rPr>
  </w:style>
  <w:style w:type="paragraph" w:styleId="Liste5">
    <w:name w:val="List 5"/>
    <w:basedOn w:val="Standard"/>
    <w:uiPriority w:val="99"/>
    <w:semiHidden/>
    <w:unhideWhenUsed/>
    <w:rsid w:val="00AF6291"/>
    <w:pPr>
      <w:spacing w:after="0" w:line="240" w:lineRule="auto"/>
      <w:ind w:left="1415" w:hanging="283"/>
      <w:contextualSpacing/>
    </w:pPr>
    <w:rPr>
      <w:lang w:val="en-GB"/>
    </w:rPr>
  </w:style>
  <w:style w:type="paragraph" w:styleId="Liste4">
    <w:name w:val="List 4"/>
    <w:basedOn w:val="Standard"/>
    <w:uiPriority w:val="99"/>
    <w:semiHidden/>
    <w:unhideWhenUsed/>
    <w:rsid w:val="00AF6291"/>
    <w:pPr>
      <w:spacing w:after="0" w:line="240" w:lineRule="auto"/>
      <w:ind w:left="1132" w:hanging="283"/>
      <w:contextualSpacing/>
    </w:pPr>
    <w:rPr>
      <w:lang w:val="en-GB"/>
    </w:rPr>
  </w:style>
  <w:style w:type="paragraph" w:styleId="Liste3">
    <w:name w:val="List 3"/>
    <w:basedOn w:val="Standard"/>
    <w:uiPriority w:val="99"/>
    <w:semiHidden/>
    <w:unhideWhenUsed/>
    <w:rsid w:val="00AF6291"/>
    <w:pPr>
      <w:spacing w:after="0" w:line="240" w:lineRule="auto"/>
      <w:ind w:left="849" w:hanging="283"/>
      <w:contextualSpacing/>
    </w:pPr>
    <w:rPr>
      <w:lang w:val="en-GB"/>
    </w:rPr>
  </w:style>
  <w:style w:type="paragraph" w:styleId="Liste2">
    <w:name w:val="List 2"/>
    <w:basedOn w:val="Standard"/>
    <w:uiPriority w:val="99"/>
    <w:semiHidden/>
    <w:unhideWhenUsed/>
    <w:rsid w:val="00AF6291"/>
    <w:pPr>
      <w:spacing w:after="0" w:line="240" w:lineRule="auto"/>
      <w:ind w:left="566" w:hanging="283"/>
      <w:contextualSpacing/>
    </w:pPr>
    <w:rPr>
      <w:lang w:val="en-GB"/>
    </w:rPr>
  </w:style>
  <w:style w:type="paragraph" w:styleId="Listennummer">
    <w:name w:val="List Number"/>
    <w:basedOn w:val="Standard"/>
    <w:uiPriority w:val="99"/>
    <w:semiHidden/>
    <w:unhideWhenUsed/>
    <w:rsid w:val="00AF6291"/>
    <w:pPr>
      <w:numPr>
        <w:numId w:val="9"/>
      </w:numPr>
      <w:spacing w:after="0" w:line="240" w:lineRule="auto"/>
      <w:contextualSpacing/>
    </w:pPr>
    <w:rPr>
      <w:lang w:val="en-GB"/>
    </w:rPr>
  </w:style>
  <w:style w:type="paragraph" w:styleId="Aufzhlungszeichen">
    <w:name w:val="List Bullet"/>
    <w:basedOn w:val="Standard"/>
    <w:uiPriority w:val="99"/>
    <w:semiHidden/>
    <w:unhideWhenUsed/>
    <w:rsid w:val="00AF6291"/>
    <w:pPr>
      <w:numPr>
        <w:numId w:val="10"/>
      </w:numPr>
      <w:spacing w:after="0" w:line="240" w:lineRule="auto"/>
      <w:contextualSpacing/>
    </w:pPr>
    <w:rPr>
      <w:lang w:val="en-GB"/>
    </w:rPr>
  </w:style>
  <w:style w:type="paragraph" w:styleId="Liste">
    <w:name w:val="List"/>
    <w:basedOn w:val="Standard"/>
    <w:uiPriority w:val="99"/>
    <w:semiHidden/>
    <w:unhideWhenUsed/>
    <w:rsid w:val="00AF6291"/>
    <w:pPr>
      <w:spacing w:after="0" w:line="240" w:lineRule="auto"/>
      <w:ind w:left="283" w:hanging="283"/>
      <w:contextualSpacing/>
    </w:pPr>
    <w:rPr>
      <w:lang w:val="en-GB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AF629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styleId="Makrotext">
    <w:name w:val="macro"/>
    <w:link w:val="MakrotextZchn"/>
    <w:uiPriority w:val="99"/>
    <w:semiHidden/>
    <w:unhideWhenUsed/>
    <w:rsid w:val="00AF62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  <w:lang w:val="en-GB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F6291"/>
    <w:rPr>
      <w:rFonts w:ascii="Consolas" w:hAnsi="Consolas"/>
      <w:sz w:val="20"/>
      <w:szCs w:val="20"/>
      <w:lang w:val="en-GB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AF6291"/>
    <w:pPr>
      <w:spacing w:after="0" w:line="240" w:lineRule="auto"/>
      <w:ind w:left="220" w:hanging="220"/>
    </w:pPr>
    <w:rPr>
      <w:lang w:val="en-GB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F6291"/>
    <w:pPr>
      <w:spacing w:after="0" w:line="240" w:lineRule="auto"/>
    </w:pPr>
    <w:rPr>
      <w:sz w:val="20"/>
      <w:szCs w:val="20"/>
      <w:lang w:val="en-GB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F6291"/>
    <w:rPr>
      <w:sz w:val="20"/>
      <w:szCs w:val="20"/>
      <w:lang w:val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AF6291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AF6291"/>
  </w:style>
  <w:style w:type="character" w:styleId="Zeilennummer">
    <w:name w:val="line number"/>
    <w:basedOn w:val="Absatz-Standardschriftart"/>
    <w:uiPriority w:val="99"/>
    <w:semiHidden/>
    <w:unhideWhenUsed/>
    <w:rsid w:val="00AF6291"/>
  </w:style>
  <w:style w:type="paragraph" w:styleId="Umschlagabsenderadresse">
    <w:name w:val="envelope return"/>
    <w:basedOn w:val="Standard"/>
    <w:uiPriority w:val="99"/>
    <w:semiHidden/>
    <w:unhideWhenUsed/>
    <w:rsid w:val="00AF629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GB"/>
    </w:rPr>
  </w:style>
  <w:style w:type="paragraph" w:styleId="Umschlagadresse">
    <w:name w:val="envelope address"/>
    <w:basedOn w:val="Standard"/>
    <w:uiPriority w:val="99"/>
    <w:semiHidden/>
    <w:unhideWhenUsed/>
    <w:rsid w:val="00AF629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AF6291"/>
    <w:pPr>
      <w:spacing w:after="0" w:line="240" w:lineRule="auto"/>
    </w:pPr>
    <w:rPr>
      <w:lang w:val="en-GB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AF6291"/>
    <w:pPr>
      <w:spacing w:after="0" w:line="240" w:lineRule="auto"/>
      <w:ind w:left="220" w:hanging="220"/>
    </w:pPr>
    <w:rPr>
      <w:lang w:val="en-GB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AF6291"/>
    <w:pPr>
      <w:spacing w:after="0" w:line="240" w:lineRule="auto"/>
    </w:pPr>
    <w:rPr>
      <w:rFonts w:asciiTheme="majorHAnsi" w:eastAsiaTheme="majorEastAsia" w:hAnsiTheme="majorHAnsi" w:cstheme="majorBidi"/>
      <w:b/>
      <w:bCs/>
      <w:lang w:val="en-GB"/>
    </w:rPr>
  </w:style>
  <w:style w:type="paragraph" w:styleId="Standardeinzug">
    <w:name w:val="Normal Indent"/>
    <w:basedOn w:val="Standard"/>
    <w:uiPriority w:val="99"/>
    <w:semiHidden/>
    <w:unhideWhenUsed/>
    <w:rsid w:val="00AF6291"/>
    <w:pPr>
      <w:spacing w:after="0" w:line="240" w:lineRule="auto"/>
      <w:ind w:left="708"/>
    </w:pPr>
    <w:rPr>
      <w:lang w:val="en-GB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F6291"/>
    <w:pPr>
      <w:spacing w:after="100" w:line="240" w:lineRule="auto"/>
      <w:ind w:left="1760"/>
    </w:pPr>
    <w:rPr>
      <w:lang w:val="en-GB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F6291"/>
    <w:pPr>
      <w:spacing w:after="100" w:line="240" w:lineRule="auto"/>
      <w:ind w:left="1540"/>
    </w:pPr>
    <w:rPr>
      <w:lang w:val="en-GB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F6291"/>
    <w:pPr>
      <w:spacing w:after="100" w:line="240" w:lineRule="auto"/>
      <w:ind w:left="1320"/>
    </w:pPr>
    <w:rPr>
      <w:lang w:val="en-GB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F6291"/>
    <w:pPr>
      <w:spacing w:after="100" w:line="240" w:lineRule="auto"/>
      <w:ind w:left="1100"/>
    </w:pPr>
    <w:rPr>
      <w:lang w:val="en-GB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F6291"/>
    <w:pPr>
      <w:spacing w:after="100" w:line="240" w:lineRule="auto"/>
      <w:ind w:left="880"/>
    </w:pPr>
    <w:rPr>
      <w:lang w:val="en-GB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F6291"/>
    <w:pPr>
      <w:spacing w:after="100" w:line="240" w:lineRule="auto"/>
      <w:ind w:left="660"/>
    </w:pPr>
    <w:rPr>
      <w:lang w:val="en-GB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F6291"/>
    <w:pPr>
      <w:spacing w:after="100" w:line="240" w:lineRule="auto"/>
      <w:ind w:left="440"/>
    </w:pPr>
    <w:rPr>
      <w:lang w:val="en-GB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F6291"/>
    <w:pPr>
      <w:spacing w:after="100" w:line="240" w:lineRule="auto"/>
      <w:ind w:left="220"/>
    </w:pPr>
    <w:rPr>
      <w:lang w:val="en-GB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AF6291"/>
    <w:pPr>
      <w:spacing w:after="100" w:line="240" w:lineRule="auto"/>
    </w:pPr>
    <w:rPr>
      <w:lang w:val="en-GB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AF6291"/>
    <w:pPr>
      <w:spacing w:after="0" w:line="240" w:lineRule="auto"/>
      <w:ind w:left="1980" w:hanging="220"/>
    </w:pPr>
    <w:rPr>
      <w:lang w:val="en-GB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AF6291"/>
    <w:pPr>
      <w:spacing w:after="0" w:line="240" w:lineRule="auto"/>
      <w:ind w:left="1760" w:hanging="220"/>
    </w:pPr>
    <w:rPr>
      <w:lang w:val="en-GB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AF6291"/>
    <w:pPr>
      <w:spacing w:after="0" w:line="240" w:lineRule="auto"/>
      <w:ind w:left="1540" w:hanging="220"/>
    </w:pPr>
    <w:rPr>
      <w:lang w:val="en-GB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AF6291"/>
    <w:pPr>
      <w:spacing w:after="0" w:line="240" w:lineRule="auto"/>
      <w:ind w:left="1320" w:hanging="220"/>
    </w:pPr>
    <w:rPr>
      <w:lang w:val="en-GB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AF6291"/>
    <w:pPr>
      <w:spacing w:after="0" w:line="240" w:lineRule="auto"/>
      <w:ind w:left="1100" w:hanging="220"/>
    </w:pPr>
    <w:rPr>
      <w:lang w:val="en-GB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AF6291"/>
    <w:pPr>
      <w:spacing w:after="0" w:line="240" w:lineRule="auto"/>
      <w:ind w:left="880" w:hanging="220"/>
    </w:pPr>
    <w:rPr>
      <w:lang w:val="en-GB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AF6291"/>
    <w:pPr>
      <w:spacing w:after="0" w:line="240" w:lineRule="auto"/>
      <w:ind w:left="660" w:hanging="220"/>
    </w:pPr>
    <w:rPr>
      <w:lang w:val="en-GB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AF6291"/>
    <w:pPr>
      <w:spacing w:after="0" w:line="240" w:lineRule="auto"/>
      <w:ind w:left="440" w:hanging="220"/>
    </w:pPr>
    <w:rPr>
      <w:lang w:val="en-GB"/>
    </w:rPr>
  </w:style>
  <w:style w:type="character" w:customStyle="1" w:styleId="fipmark">
    <w:name w:val="fip_mark"/>
    <w:basedOn w:val="Absatz-Standardschriftart"/>
    <w:rsid w:val="00AF6291"/>
  </w:style>
  <w:style w:type="character" w:customStyle="1" w:styleId="hgkelc">
    <w:name w:val="hgkelc"/>
    <w:basedOn w:val="Absatz-Standardschriftart"/>
    <w:rsid w:val="00AF6291"/>
  </w:style>
  <w:style w:type="paragraph" w:styleId="berarbeitung">
    <w:name w:val="Revision"/>
    <w:hidden/>
    <w:uiPriority w:val="99"/>
    <w:semiHidden/>
    <w:rsid w:val="00AF6291"/>
    <w:pPr>
      <w:spacing w:after="0" w:line="240" w:lineRule="auto"/>
    </w:pPr>
    <w:rPr>
      <w:lang w:val="en-GB"/>
    </w:rPr>
  </w:style>
  <w:style w:type="table" w:customStyle="1" w:styleId="Tabellenraster1">
    <w:name w:val="Tabellenraster1"/>
    <w:basedOn w:val="NormaleTabelle"/>
    <w:next w:val="Tabellenraster"/>
    <w:uiPriority w:val="59"/>
    <w:rsid w:val="00AF6291"/>
    <w:pPr>
      <w:spacing w:after="0" w:line="240" w:lineRule="auto"/>
    </w:pPr>
    <w:rPr>
      <w:rFonts w:ascii="Georgia" w:hAnsi="Georgia"/>
      <w:sz w:val="24"/>
      <w:szCs w:val="24"/>
      <w:lang w:val="de-DE"/>
      <w14:numForm w14:val="old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basedOn w:val="Absatz-Standardschriftart"/>
    <w:link w:val="KeinLeerraum"/>
    <w:uiPriority w:val="1"/>
    <w:rsid w:val="00AF6291"/>
    <w:rPr>
      <w:lang w:val="en-GB"/>
    </w:rPr>
  </w:style>
  <w:style w:type="paragraph" w:customStyle="1" w:styleId="EndNoteBibliography">
    <w:name w:val="EndNote Bibliography"/>
    <w:basedOn w:val="Standard"/>
    <w:link w:val="EndNoteBibliographyZchn"/>
    <w:rsid w:val="00AF6291"/>
    <w:pPr>
      <w:spacing w:before="120" w:after="120" w:line="240" w:lineRule="auto"/>
    </w:pPr>
    <w:rPr>
      <w:rFonts w:ascii="Times New Roman" w:hAnsi="Times New Roman" w:cs="Times New Roman"/>
      <w:noProof/>
      <w:sz w:val="24"/>
      <w:szCs w:val="24"/>
      <w14:numForm w14:val="oldStyle"/>
    </w:rPr>
  </w:style>
  <w:style w:type="character" w:customStyle="1" w:styleId="EndNoteBibliographyZchn">
    <w:name w:val="EndNote Bibliography Zchn"/>
    <w:basedOn w:val="Absatz-Standardschriftart"/>
    <w:link w:val="EndNoteBibliography"/>
    <w:rsid w:val="00AF6291"/>
    <w:rPr>
      <w:rFonts w:ascii="Times New Roman" w:hAnsi="Times New Roman" w:cs="Times New Roman"/>
      <w:noProof/>
      <w:sz w:val="24"/>
      <w:szCs w:val="24"/>
      <w14:numForm w14:val="oldStyle"/>
    </w:rPr>
  </w:style>
  <w:style w:type="character" w:customStyle="1" w:styleId="Ulstomtale1">
    <w:name w:val="Uløst omtale1"/>
    <w:basedOn w:val="Absatz-Standardschriftart"/>
    <w:uiPriority w:val="99"/>
    <w:semiHidden/>
    <w:unhideWhenUsed/>
    <w:rsid w:val="00AF6291"/>
    <w:rPr>
      <w:color w:val="605E5C"/>
      <w:shd w:val="clear" w:color="auto" w:fill="E1DFDD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AF62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b-NO" w:eastAsia="nb-NO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AF6291"/>
    <w:rPr>
      <w:rFonts w:ascii="Arial" w:eastAsia="Times New Roman" w:hAnsi="Arial" w:cs="Arial"/>
      <w:vanish/>
      <w:sz w:val="16"/>
      <w:szCs w:val="16"/>
      <w:lang w:val="nb-NO" w:eastAsia="nb-NO"/>
    </w:rPr>
  </w:style>
  <w:style w:type="character" w:customStyle="1" w:styleId="y2iqfc">
    <w:name w:val="y2iqfc"/>
    <w:basedOn w:val="Absatz-Standardschriftart"/>
    <w:rsid w:val="00AF6291"/>
  </w:style>
  <w:style w:type="paragraph" w:customStyle="1" w:styleId="EndNoteBibliographyTitle">
    <w:name w:val="EndNote Bibliography Title"/>
    <w:basedOn w:val="Standard"/>
    <w:link w:val="EndNoteBibliographyTitleZchn"/>
    <w:rsid w:val="00AF6291"/>
    <w:pPr>
      <w:spacing w:after="0" w:line="240" w:lineRule="auto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F6291"/>
    <w:rPr>
      <w:rFonts w:ascii="Times New Roman" w:hAnsi="Times New Roman" w:cs="Times New Roman"/>
      <w:noProof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F6291"/>
    <w:rPr>
      <w:color w:val="605E5C"/>
      <w:shd w:val="clear" w:color="auto" w:fill="E1DFDD"/>
    </w:rPr>
  </w:style>
  <w:style w:type="character" w:customStyle="1" w:styleId="label">
    <w:name w:val="label"/>
    <w:basedOn w:val="Absatz-Standardschriftart"/>
    <w:rsid w:val="00AF6291"/>
  </w:style>
  <w:style w:type="character" w:customStyle="1" w:styleId="figuretitletext">
    <w:name w:val="figure__title__text"/>
    <w:basedOn w:val="Absatz-Standardschriftart"/>
    <w:rsid w:val="00AF6291"/>
  </w:style>
  <w:style w:type="paragraph" w:customStyle="1" w:styleId="Default">
    <w:name w:val="Default"/>
    <w:rsid w:val="00AF6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table" w:styleId="TabellemithellemGitternetz">
    <w:name w:val="Grid Table Light"/>
    <w:basedOn w:val="NormaleTabelle"/>
    <w:uiPriority w:val="40"/>
    <w:rsid w:val="00AF6291"/>
    <w:pPr>
      <w:spacing w:after="0" w:line="240" w:lineRule="auto"/>
    </w:pPr>
    <w:rPr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1326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NEWGEN</dc:creator>
  <cp:keywords/>
  <dc:description/>
  <cp:lastModifiedBy>Morten Wahrendorf</cp:lastModifiedBy>
  <cp:revision>2</cp:revision>
  <dcterms:created xsi:type="dcterms:W3CDTF">2025-05-02T12:37:00Z</dcterms:created>
  <dcterms:modified xsi:type="dcterms:W3CDTF">2025-05-02T12:37:00Z</dcterms:modified>
</cp:coreProperties>
</file>