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35EFE" w14:textId="77777777" w:rsidR="00295FE4" w:rsidRPr="00295FE4" w:rsidRDefault="00295FE4" w:rsidP="00295FE4">
      <w:pPr>
        <w:spacing w:line="240" w:lineRule="auto"/>
        <w:jc w:val="center"/>
        <w:rPr>
          <w:rFonts w:ascii="Calibri" w:hAnsi="Calibri" w:cs="Calibri"/>
          <w:b/>
          <w:bCs/>
          <w:color w:val="7030A0"/>
          <w:sz w:val="24"/>
          <w:szCs w:val="24"/>
        </w:rPr>
      </w:pPr>
      <w:r w:rsidRPr="00295FE4">
        <w:rPr>
          <w:rFonts w:ascii="Calibri" w:hAnsi="Calibri" w:cs="Calibri"/>
          <w:b/>
          <w:bCs/>
          <w:color w:val="7030A0"/>
          <w:sz w:val="24"/>
          <w:szCs w:val="24"/>
        </w:rPr>
        <w:t>The 2024 BSR guideline for the treatment of axial spondyloarthritis with biologic and targeted synthetic DMARDs</w:t>
      </w:r>
    </w:p>
    <w:p w14:paraId="59201462" w14:textId="2922FA64" w:rsidR="00295FE4" w:rsidRPr="00295FE4" w:rsidRDefault="00DD3774" w:rsidP="00295FE4">
      <w:pPr>
        <w:spacing w:line="278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>
        <w:rPr>
          <w:rFonts w:ascii="Calibri" w:hAnsi="Calibri" w:cs="Calibri"/>
          <w:b/>
          <w:bCs/>
          <w:sz w:val="24"/>
          <w:szCs w:val="24"/>
          <w:u w:val="single"/>
        </w:rPr>
        <w:t xml:space="preserve">Supplementary Data S5. </w:t>
      </w:r>
      <w:r w:rsidR="00295FE4" w:rsidRPr="00295FE4">
        <w:rPr>
          <w:rFonts w:ascii="Calibri" w:hAnsi="Calibri" w:cs="Calibri"/>
          <w:b/>
          <w:bCs/>
          <w:sz w:val="24"/>
          <w:szCs w:val="24"/>
          <w:u w:val="single"/>
        </w:rPr>
        <w:t>Recommendations voting results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1659"/>
        <w:gridCol w:w="551"/>
        <w:gridCol w:w="551"/>
        <w:gridCol w:w="551"/>
        <w:gridCol w:w="709"/>
        <w:gridCol w:w="551"/>
        <w:gridCol w:w="709"/>
        <w:gridCol w:w="709"/>
        <w:gridCol w:w="551"/>
        <w:gridCol w:w="709"/>
        <w:gridCol w:w="709"/>
        <w:gridCol w:w="709"/>
        <w:gridCol w:w="709"/>
        <w:gridCol w:w="709"/>
        <w:gridCol w:w="709"/>
        <w:gridCol w:w="709"/>
        <w:gridCol w:w="551"/>
        <w:gridCol w:w="709"/>
        <w:gridCol w:w="709"/>
      </w:tblGrid>
      <w:tr w:rsidR="00295FE4" w:rsidRPr="000A099D" w14:paraId="0DED1569" w14:textId="77777777" w:rsidTr="00121597">
        <w:trPr>
          <w:trHeight w:val="250"/>
        </w:trPr>
        <w:tc>
          <w:tcPr>
            <w:tcW w:w="1659" w:type="dxa"/>
            <w:vMerge w:val="restart"/>
            <w:noWrap/>
          </w:tcPr>
          <w:p w14:paraId="3EBAD2D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653" w:type="dxa"/>
            <w:gridSpan w:val="3"/>
            <w:noWrap/>
          </w:tcPr>
          <w:p w14:paraId="2037306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OAPs</w:t>
            </w:r>
          </w:p>
        </w:tc>
        <w:tc>
          <w:tcPr>
            <w:tcW w:w="10161" w:type="dxa"/>
            <w:gridSpan w:val="15"/>
            <w:noWrap/>
          </w:tcPr>
          <w:p w14:paraId="00490FB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Recommendations</w:t>
            </w:r>
          </w:p>
        </w:tc>
      </w:tr>
      <w:tr w:rsidR="00295FE4" w:rsidRPr="000A099D" w14:paraId="2940D8A6" w14:textId="77777777" w:rsidTr="00121597">
        <w:trPr>
          <w:trHeight w:val="250"/>
        </w:trPr>
        <w:tc>
          <w:tcPr>
            <w:tcW w:w="1659" w:type="dxa"/>
            <w:vMerge/>
            <w:noWrap/>
            <w:hideMark/>
          </w:tcPr>
          <w:p w14:paraId="5B5B118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4FBC024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</w:t>
            </w:r>
          </w:p>
        </w:tc>
        <w:tc>
          <w:tcPr>
            <w:tcW w:w="551" w:type="dxa"/>
            <w:noWrap/>
            <w:hideMark/>
          </w:tcPr>
          <w:p w14:paraId="7AAF229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2</w:t>
            </w:r>
          </w:p>
        </w:tc>
        <w:tc>
          <w:tcPr>
            <w:tcW w:w="551" w:type="dxa"/>
            <w:noWrap/>
            <w:hideMark/>
          </w:tcPr>
          <w:p w14:paraId="2BD011A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3</w:t>
            </w:r>
          </w:p>
        </w:tc>
        <w:tc>
          <w:tcPr>
            <w:tcW w:w="709" w:type="dxa"/>
            <w:noWrap/>
            <w:hideMark/>
          </w:tcPr>
          <w:p w14:paraId="68419F5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0A099D">
              <w:rPr>
                <w:rFonts w:ascii="Calibri" w:hAnsi="Calibri" w:cs="Calibri"/>
              </w:rPr>
              <w:t>i</w:t>
            </w:r>
            <w:proofErr w:type="spellEnd"/>
          </w:p>
        </w:tc>
        <w:tc>
          <w:tcPr>
            <w:tcW w:w="551" w:type="dxa"/>
            <w:noWrap/>
            <w:hideMark/>
          </w:tcPr>
          <w:p w14:paraId="388B840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ii</w:t>
            </w:r>
          </w:p>
        </w:tc>
        <w:tc>
          <w:tcPr>
            <w:tcW w:w="709" w:type="dxa"/>
            <w:noWrap/>
            <w:hideMark/>
          </w:tcPr>
          <w:p w14:paraId="5B5416A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iii</w:t>
            </w:r>
          </w:p>
        </w:tc>
        <w:tc>
          <w:tcPr>
            <w:tcW w:w="709" w:type="dxa"/>
            <w:noWrap/>
            <w:hideMark/>
          </w:tcPr>
          <w:p w14:paraId="43F6851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iv</w:t>
            </w:r>
          </w:p>
        </w:tc>
        <w:tc>
          <w:tcPr>
            <w:tcW w:w="551" w:type="dxa"/>
            <w:noWrap/>
            <w:hideMark/>
          </w:tcPr>
          <w:p w14:paraId="635BF36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v</w:t>
            </w:r>
          </w:p>
        </w:tc>
        <w:tc>
          <w:tcPr>
            <w:tcW w:w="709" w:type="dxa"/>
            <w:noWrap/>
            <w:hideMark/>
          </w:tcPr>
          <w:p w14:paraId="5995BDE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vi</w:t>
            </w:r>
          </w:p>
        </w:tc>
        <w:tc>
          <w:tcPr>
            <w:tcW w:w="709" w:type="dxa"/>
            <w:noWrap/>
            <w:hideMark/>
          </w:tcPr>
          <w:p w14:paraId="60A296E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vii</w:t>
            </w:r>
          </w:p>
        </w:tc>
        <w:tc>
          <w:tcPr>
            <w:tcW w:w="709" w:type="dxa"/>
            <w:noWrap/>
            <w:hideMark/>
          </w:tcPr>
          <w:p w14:paraId="5883721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viii</w:t>
            </w:r>
          </w:p>
        </w:tc>
        <w:tc>
          <w:tcPr>
            <w:tcW w:w="709" w:type="dxa"/>
            <w:noWrap/>
            <w:hideMark/>
          </w:tcPr>
          <w:p w14:paraId="45BD686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ix</w:t>
            </w:r>
          </w:p>
        </w:tc>
        <w:tc>
          <w:tcPr>
            <w:tcW w:w="709" w:type="dxa"/>
            <w:noWrap/>
            <w:hideMark/>
          </w:tcPr>
          <w:p w14:paraId="0E59FA4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x</w:t>
            </w:r>
          </w:p>
        </w:tc>
        <w:tc>
          <w:tcPr>
            <w:tcW w:w="709" w:type="dxa"/>
            <w:noWrap/>
            <w:hideMark/>
          </w:tcPr>
          <w:p w14:paraId="2CE4242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xi</w:t>
            </w:r>
          </w:p>
        </w:tc>
        <w:tc>
          <w:tcPr>
            <w:tcW w:w="709" w:type="dxa"/>
            <w:noWrap/>
            <w:hideMark/>
          </w:tcPr>
          <w:p w14:paraId="474ADCC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xii</w:t>
            </w:r>
          </w:p>
        </w:tc>
        <w:tc>
          <w:tcPr>
            <w:tcW w:w="551" w:type="dxa"/>
            <w:noWrap/>
            <w:hideMark/>
          </w:tcPr>
          <w:p w14:paraId="1E03BEF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xiii</w:t>
            </w:r>
          </w:p>
        </w:tc>
        <w:tc>
          <w:tcPr>
            <w:tcW w:w="709" w:type="dxa"/>
            <w:noWrap/>
            <w:hideMark/>
          </w:tcPr>
          <w:p w14:paraId="10C2D8D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xiv</w:t>
            </w:r>
          </w:p>
        </w:tc>
        <w:tc>
          <w:tcPr>
            <w:tcW w:w="709" w:type="dxa"/>
            <w:noWrap/>
            <w:hideMark/>
          </w:tcPr>
          <w:p w14:paraId="1E04626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xv</w:t>
            </w:r>
          </w:p>
        </w:tc>
      </w:tr>
      <w:tr w:rsidR="00295FE4" w:rsidRPr="000A099D" w14:paraId="36E37BE4" w14:textId="77777777" w:rsidTr="00121597">
        <w:trPr>
          <w:trHeight w:val="315"/>
        </w:trPr>
        <w:tc>
          <w:tcPr>
            <w:tcW w:w="1659" w:type="dxa"/>
            <w:vMerge w:val="restart"/>
            <w:noWrap/>
            <w:hideMark/>
          </w:tcPr>
          <w:p w14:paraId="37C4251B" w14:textId="77777777" w:rsidR="00295FE4" w:rsidRPr="000A099D" w:rsidRDefault="00295FE4" w:rsidP="00121597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Anonymised votes from 18 guideline working group members</w:t>
            </w:r>
          </w:p>
        </w:tc>
        <w:tc>
          <w:tcPr>
            <w:tcW w:w="551" w:type="dxa"/>
            <w:noWrap/>
            <w:hideMark/>
          </w:tcPr>
          <w:p w14:paraId="7AD05D9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6A443F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06CF9B1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57E9F9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45BC7D6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B24B32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9FB043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DDC97D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2BA6E2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51F72A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27D5C6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E4E20E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650F6B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B15985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681C42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B4EECB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DDD60C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0D5D89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041BEA9B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50149B8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419FE27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DBEAC5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06E674A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215E57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D11B67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B90D23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DDD2E3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4942001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409661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79E58F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0C903E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AA7AA0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D32CB1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0A56D6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5629F3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1382236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294C40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0309DA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3331878D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3E0400D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3AA2263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9A085C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1E3860C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3E4C0E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80</w:t>
            </w:r>
          </w:p>
        </w:tc>
        <w:tc>
          <w:tcPr>
            <w:tcW w:w="551" w:type="dxa"/>
            <w:noWrap/>
            <w:hideMark/>
          </w:tcPr>
          <w:p w14:paraId="29CA24C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80</w:t>
            </w:r>
          </w:p>
        </w:tc>
        <w:tc>
          <w:tcPr>
            <w:tcW w:w="709" w:type="dxa"/>
            <w:noWrap/>
            <w:hideMark/>
          </w:tcPr>
          <w:p w14:paraId="4AF0E63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16BDA21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551" w:type="dxa"/>
            <w:noWrap/>
            <w:hideMark/>
          </w:tcPr>
          <w:p w14:paraId="0400A78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8277E9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0E31636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17BFC88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337DAA6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76FF21C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34C0EDB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686C9ED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551" w:type="dxa"/>
            <w:noWrap/>
            <w:hideMark/>
          </w:tcPr>
          <w:p w14:paraId="2A1730C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6B7B18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6022D42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</w:tr>
      <w:tr w:rsidR="00295FE4" w:rsidRPr="000A099D" w14:paraId="2D747EDE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0E2A0C9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7E317A3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4B2B1BE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4FDB1B8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80</w:t>
            </w:r>
          </w:p>
        </w:tc>
        <w:tc>
          <w:tcPr>
            <w:tcW w:w="709" w:type="dxa"/>
            <w:noWrap/>
            <w:hideMark/>
          </w:tcPr>
          <w:p w14:paraId="23BCE2D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0580EA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D37ED3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595610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1EB82CF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AA227B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9DAA0D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358967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8914EE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298E22C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CD8309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CCCC89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7389B2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1A6086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699C54F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</w:tr>
      <w:tr w:rsidR="00295FE4" w:rsidRPr="000A099D" w14:paraId="2F587473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6933DD2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05B7ADC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291B2B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5A82A62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12DB1B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31086BA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B162D1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CCCEC9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C9DA59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6E65CE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E8816D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5E0092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7ECCAE2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0D411D5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160EE46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45C0DF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A8FB2E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5D0799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9D5EFA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58219323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6F7826E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6F78946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FE2074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1D3D791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A5A786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5BC9476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3C61C2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232F22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781019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B279B1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976480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9B7147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6F9992E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71A5175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57DF8D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CC12B6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09AABE3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650663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56D960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54F017A8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1B16849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49E8D39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040A400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1847A6F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FDCF15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A23D63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BDD277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E3FB7E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5D7EF12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9F770D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4B1B17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FF2F52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6B2E25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7A1AD9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08C99F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CFAC5E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3B8846A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60C479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022750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67C2CB53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19C875E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3A5EF72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83C78C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551" w:type="dxa"/>
            <w:noWrap/>
            <w:hideMark/>
          </w:tcPr>
          <w:p w14:paraId="72F2031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96D8E4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0AF81CA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6B6EF00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19FA33F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EA7C62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56A581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0BC2E0A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4E30F5E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47558DB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382A31D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45C7042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EF85B4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551" w:type="dxa"/>
            <w:noWrap/>
            <w:hideMark/>
          </w:tcPr>
          <w:p w14:paraId="18D3D68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11DA5B4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0EB8E6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30512D09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36FF1B0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73BD963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4B399E2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C75A2C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7F266E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3961EE1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CF83AE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59F8997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551" w:type="dxa"/>
            <w:noWrap/>
            <w:hideMark/>
          </w:tcPr>
          <w:p w14:paraId="31254E1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F30AD1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096DB0D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5026CFD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C008F3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C82696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213429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7EEFD2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551" w:type="dxa"/>
            <w:noWrap/>
            <w:hideMark/>
          </w:tcPr>
          <w:p w14:paraId="567216D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1E2D18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258D145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090791C9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3539824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7A4850C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43500B2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0C9CDB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8E67FF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98</w:t>
            </w:r>
          </w:p>
        </w:tc>
        <w:tc>
          <w:tcPr>
            <w:tcW w:w="551" w:type="dxa"/>
            <w:noWrap/>
            <w:hideMark/>
          </w:tcPr>
          <w:p w14:paraId="0DC7D21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45D482E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04AE554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98</w:t>
            </w:r>
          </w:p>
        </w:tc>
        <w:tc>
          <w:tcPr>
            <w:tcW w:w="551" w:type="dxa"/>
            <w:noWrap/>
            <w:hideMark/>
          </w:tcPr>
          <w:p w14:paraId="2F0B10B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68DEB1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1D81AA2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126A56B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148E7B1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3913C59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4690153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08A8CE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98</w:t>
            </w:r>
          </w:p>
        </w:tc>
        <w:tc>
          <w:tcPr>
            <w:tcW w:w="551" w:type="dxa"/>
            <w:noWrap/>
            <w:hideMark/>
          </w:tcPr>
          <w:p w14:paraId="7E4CADB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EB24FD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79AD50F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99</w:t>
            </w:r>
          </w:p>
        </w:tc>
      </w:tr>
      <w:tr w:rsidR="00295FE4" w:rsidRPr="000A099D" w14:paraId="3B89641C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02708A4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3275EA3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0A5FAD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A95254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6C41BE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1C6EC06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5FD85A0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0A02AF3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40971D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960B47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DF8535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2AA2BC4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401CB63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288678E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49D9F0F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8FF126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551" w:type="dxa"/>
            <w:noWrap/>
            <w:hideMark/>
          </w:tcPr>
          <w:p w14:paraId="7C71898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2AB5DBE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1DC2216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7DD8CA9C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20D2564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4044759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1D5F607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F03B94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CE8882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FBD120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98</w:t>
            </w:r>
          </w:p>
        </w:tc>
        <w:tc>
          <w:tcPr>
            <w:tcW w:w="709" w:type="dxa"/>
            <w:noWrap/>
            <w:hideMark/>
          </w:tcPr>
          <w:p w14:paraId="1369246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3A6747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3CF968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2DCFB9C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1517BCC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4AB0CBF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B8DC81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942739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5558980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42CE402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551" w:type="dxa"/>
            <w:noWrap/>
            <w:hideMark/>
          </w:tcPr>
          <w:p w14:paraId="7D7F132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F0F490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870E39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4EB9023C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00E1B4F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6DE7352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59EFDEF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24939B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E37093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551" w:type="dxa"/>
            <w:noWrap/>
            <w:hideMark/>
          </w:tcPr>
          <w:p w14:paraId="1069CC5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5CFF58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60AF51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7D68496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4D5693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A32004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5B417E7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A9D201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8E557D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1168B1F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8814F1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551" w:type="dxa"/>
            <w:noWrap/>
            <w:hideMark/>
          </w:tcPr>
          <w:p w14:paraId="13C3FBD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0A098C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C12F7C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263FFC05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2A97895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127BDA3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347052F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542CA54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FCD67D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16147A4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AA4600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7F04724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8A2406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38C907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290280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F5BC6B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EE258B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C71DA8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6D8CDB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6590EE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019D351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70B962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28BBF8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</w:tr>
      <w:tr w:rsidR="00295FE4" w:rsidRPr="000A099D" w14:paraId="12B1160D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7FB416B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3AD9697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41AED59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B45BF6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DCCA45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551" w:type="dxa"/>
            <w:noWrap/>
            <w:hideMark/>
          </w:tcPr>
          <w:p w14:paraId="5EC87F6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CCD8E3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4D63D2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29F50B9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8C9599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1F7F049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66E0160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DBA107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2615893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33E6F8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709" w:type="dxa"/>
            <w:noWrap/>
            <w:hideMark/>
          </w:tcPr>
          <w:p w14:paraId="2D4978B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  <w:tc>
          <w:tcPr>
            <w:tcW w:w="551" w:type="dxa"/>
            <w:noWrap/>
            <w:hideMark/>
          </w:tcPr>
          <w:p w14:paraId="76A9DDA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DAA08B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F1D50C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</w:tr>
      <w:tr w:rsidR="00295FE4" w:rsidRPr="000A099D" w14:paraId="31FF16E9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2EA79AD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6EEBBA5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4596B9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55811F4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598B83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5EDFC0E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8F8ADE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0734F33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1562DBC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C95F22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F7796F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9E8331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BFBCDD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4614B9E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42D868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18DA85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327F717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E3098A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95C38E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</w:tr>
      <w:tr w:rsidR="00295FE4" w:rsidRPr="000A099D" w14:paraId="546F0571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221EB63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0F4075E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551" w:type="dxa"/>
            <w:noWrap/>
            <w:hideMark/>
          </w:tcPr>
          <w:p w14:paraId="36F8F62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88</w:t>
            </w:r>
          </w:p>
        </w:tc>
        <w:tc>
          <w:tcPr>
            <w:tcW w:w="551" w:type="dxa"/>
            <w:noWrap/>
            <w:hideMark/>
          </w:tcPr>
          <w:p w14:paraId="080886C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4A27016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551" w:type="dxa"/>
            <w:noWrap/>
            <w:hideMark/>
          </w:tcPr>
          <w:p w14:paraId="556E352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7FF9AD0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286F9E3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551" w:type="dxa"/>
            <w:noWrap/>
            <w:hideMark/>
          </w:tcPr>
          <w:p w14:paraId="5D147D9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7621ED4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0E97BEB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6E7B4B5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0B05330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85</w:t>
            </w:r>
          </w:p>
        </w:tc>
        <w:tc>
          <w:tcPr>
            <w:tcW w:w="709" w:type="dxa"/>
            <w:noWrap/>
            <w:hideMark/>
          </w:tcPr>
          <w:p w14:paraId="61843E4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295631B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6ABDFFF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551" w:type="dxa"/>
            <w:noWrap/>
            <w:hideMark/>
          </w:tcPr>
          <w:p w14:paraId="161263D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5A8C8A7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95</w:t>
            </w:r>
          </w:p>
        </w:tc>
        <w:tc>
          <w:tcPr>
            <w:tcW w:w="709" w:type="dxa"/>
            <w:noWrap/>
            <w:hideMark/>
          </w:tcPr>
          <w:p w14:paraId="5CA8D7E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</w:tr>
      <w:tr w:rsidR="00295FE4" w:rsidRPr="000A099D" w14:paraId="58179F17" w14:textId="77777777" w:rsidTr="00121597">
        <w:trPr>
          <w:trHeight w:val="315"/>
        </w:trPr>
        <w:tc>
          <w:tcPr>
            <w:tcW w:w="1659" w:type="dxa"/>
            <w:vMerge/>
            <w:noWrap/>
            <w:hideMark/>
          </w:tcPr>
          <w:p w14:paraId="4230A20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51" w:type="dxa"/>
            <w:noWrap/>
            <w:hideMark/>
          </w:tcPr>
          <w:p w14:paraId="5EC5E36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8B1CAF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07C4832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18E8611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551" w:type="dxa"/>
            <w:noWrap/>
            <w:hideMark/>
          </w:tcPr>
          <w:p w14:paraId="25E059E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2AE5205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316C9B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0C45C4C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B9AE8D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30E2BB06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52D9D0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41EE438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6CA1630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06615E0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60614C3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0FB5EF1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1A20AA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100</w:t>
            </w:r>
          </w:p>
        </w:tc>
        <w:tc>
          <w:tcPr>
            <w:tcW w:w="709" w:type="dxa"/>
            <w:noWrap/>
            <w:hideMark/>
          </w:tcPr>
          <w:p w14:paraId="507FF64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abs</w:t>
            </w:r>
          </w:p>
        </w:tc>
      </w:tr>
      <w:tr w:rsidR="00295FE4" w:rsidRPr="000A099D" w14:paraId="43404000" w14:textId="77777777" w:rsidTr="00121597">
        <w:trPr>
          <w:trHeight w:val="315"/>
        </w:trPr>
        <w:tc>
          <w:tcPr>
            <w:tcW w:w="1659" w:type="dxa"/>
            <w:noWrap/>
            <w:hideMark/>
          </w:tcPr>
          <w:p w14:paraId="1D3F100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Mean</w:t>
            </w:r>
          </w:p>
        </w:tc>
        <w:tc>
          <w:tcPr>
            <w:tcW w:w="551" w:type="dxa"/>
            <w:noWrap/>
            <w:hideMark/>
          </w:tcPr>
          <w:p w14:paraId="1756616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99</w:t>
            </w:r>
          </w:p>
        </w:tc>
        <w:tc>
          <w:tcPr>
            <w:tcW w:w="551" w:type="dxa"/>
            <w:noWrap/>
            <w:hideMark/>
          </w:tcPr>
          <w:p w14:paraId="67E3F1ED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99</w:t>
            </w:r>
          </w:p>
        </w:tc>
        <w:tc>
          <w:tcPr>
            <w:tcW w:w="551" w:type="dxa"/>
            <w:noWrap/>
            <w:hideMark/>
          </w:tcPr>
          <w:p w14:paraId="2EC509C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98</w:t>
            </w:r>
          </w:p>
        </w:tc>
        <w:tc>
          <w:tcPr>
            <w:tcW w:w="709" w:type="dxa"/>
            <w:noWrap/>
            <w:hideMark/>
          </w:tcPr>
          <w:p w14:paraId="5816159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97</w:t>
            </w:r>
          </w:p>
        </w:tc>
        <w:tc>
          <w:tcPr>
            <w:tcW w:w="551" w:type="dxa"/>
            <w:noWrap/>
            <w:hideMark/>
          </w:tcPr>
          <w:p w14:paraId="62469E4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97</w:t>
            </w:r>
          </w:p>
        </w:tc>
        <w:tc>
          <w:tcPr>
            <w:tcW w:w="709" w:type="dxa"/>
            <w:noWrap/>
            <w:hideMark/>
          </w:tcPr>
          <w:p w14:paraId="4A3265D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97</w:t>
            </w:r>
          </w:p>
        </w:tc>
        <w:tc>
          <w:tcPr>
            <w:tcW w:w="709" w:type="dxa"/>
            <w:noWrap/>
            <w:hideMark/>
          </w:tcPr>
          <w:p w14:paraId="0A7948A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100</w:t>
            </w:r>
          </w:p>
        </w:tc>
        <w:tc>
          <w:tcPr>
            <w:tcW w:w="551" w:type="dxa"/>
            <w:noWrap/>
            <w:hideMark/>
          </w:tcPr>
          <w:p w14:paraId="69E562A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99</w:t>
            </w:r>
          </w:p>
        </w:tc>
        <w:tc>
          <w:tcPr>
            <w:tcW w:w="709" w:type="dxa"/>
            <w:noWrap/>
            <w:hideMark/>
          </w:tcPr>
          <w:p w14:paraId="2006395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98</w:t>
            </w:r>
          </w:p>
        </w:tc>
        <w:tc>
          <w:tcPr>
            <w:tcW w:w="709" w:type="dxa"/>
            <w:noWrap/>
            <w:hideMark/>
          </w:tcPr>
          <w:p w14:paraId="29D1CF6A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97</w:t>
            </w:r>
          </w:p>
        </w:tc>
        <w:tc>
          <w:tcPr>
            <w:tcW w:w="709" w:type="dxa"/>
            <w:noWrap/>
            <w:hideMark/>
          </w:tcPr>
          <w:p w14:paraId="710EDA1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97</w:t>
            </w:r>
          </w:p>
        </w:tc>
        <w:tc>
          <w:tcPr>
            <w:tcW w:w="709" w:type="dxa"/>
            <w:noWrap/>
            <w:hideMark/>
          </w:tcPr>
          <w:p w14:paraId="61D09FB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96</w:t>
            </w:r>
          </w:p>
        </w:tc>
        <w:tc>
          <w:tcPr>
            <w:tcW w:w="709" w:type="dxa"/>
            <w:noWrap/>
            <w:hideMark/>
          </w:tcPr>
          <w:p w14:paraId="1B8CB5F5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97</w:t>
            </w:r>
          </w:p>
        </w:tc>
        <w:tc>
          <w:tcPr>
            <w:tcW w:w="709" w:type="dxa"/>
            <w:noWrap/>
            <w:hideMark/>
          </w:tcPr>
          <w:p w14:paraId="002D368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99</w:t>
            </w:r>
          </w:p>
        </w:tc>
        <w:tc>
          <w:tcPr>
            <w:tcW w:w="709" w:type="dxa"/>
            <w:noWrap/>
            <w:hideMark/>
          </w:tcPr>
          <w:p w14:paraId="61906C58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97</w:t>
            </w:r>
          </w:p>
        </w:tc>
        <w:tc>
          <w:tcPr>
            <w:tcW w:w="551" w:type="dxa"/>
            <w:noWrap/>
            <w:hideMark/>
          </w:tcPr>
          <w:p w14:paraId="7C994D6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99</w:t>
            </w:r>
          </w:p>
        </w:tc>
        <w:tc>
          <w:tcPr>
            <w:tcW w:w="709" w:type="dxa"/>
            <w:noWrap/>
            <w:hideMark/>
          </w:tcPr>
          <w:p w14:paraId="203A4933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98</w:t>
            </w:r>
          </w:p>
        </w:tc>
        <w:tc>
          <w:tcPr>
            <w:tcW w:w="709" w:type="dxa"/>
            <w:noWrap/>
            <w:hideMark/>
          </w:tcPr>
          <w:p w14:paraId="7716DD9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99</w:t>
            </w:r>
          </w:p>
        </w:tc>
      </w:tr>
      <w:tr w:rsidR="00295FE4" w:rsidRPr="000A099D" w14:paraId="06D4E2E6" w14:textId="77777777" w:rsidTr="00121597">
        <w:trPr>
          <w:trHeight w:val="315"/>
        </w:trPr>
        <w:tc>
          <w:tcPr>
            <w:tcW w:w="1659" w:type="dxa"/>
            <w:noWrap/>
            <w:hideMark/>
          </w:tcPr>
          <w:p w14:paraId="12E41EF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Minimum</w:t>
            </w:r>
          </w:p>
        </w:tc>
        <w:tc>
          <w:tcPr>
            <w:tcW w:w="551" w:type="dxa"/>
            <w:noWrap/>
            <w:hideMark/>
          </w:tcPr>
          <w:p w14:paraId="548395F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551" w:type="dxa"/>
            <w:noWrap/>
            <w:hideMark/>
          </w:tcPr>
          <w:p w14:paraId="571DB23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88</w:t>
            </w:r>
          </w:p>
        </w:tc>
        <w:tc>
          <w:tcPr>
            <w:tcW w:w="551" w:type="dxa"/>
            <w:noWrap/>
            <w:hideMark/>
          </w:tcPr>
          <w:p w14:paraId="294C0297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80</w:t>
            </w:r>
          </w:p>
        </w:tc>
        <w:tc>
          <w:tcPr>
            <w:tcW w:w="709" w:type="dxa"/>
            <w:noWrap/>
            <w:hideMark/>
          </w:tcPr>
          <w:p w14:paraId="640C1D5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80</w:t>
            </w:r>
          </w:p>
        </w:tc>
        <w:tc>
          <w:tcPr>
            <w:tcW w:w="551" w:type="dxa"/>
            <w:noWrap/>
            <w:hideMark/>
          </w:tcPr>
          <w:p w14:paraId="3FCD8AB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80</w:t>
            </w:r>
          </w:p>
        </w:tc>
        <w:tc>
          <w:tcPr>
            <w:tcW w:w="709" w:type="dxa"/>
            <w:noWrap/>
            <w:hideMark/>
          </w:tcPr>
          <w:p w14:paraId="4B4E48BF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154993D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95</w:t>
            </w:r>
          </w:p>
        </w:tc>
        <w:tc>
          <w:tcPr>
            <w:tcW w:w="551" w:type="dxa"/>
            <w:noWrap/>
            <w:hideMark/>
          </w:tcPr>
          <w:p w14:paraId="42B876E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39B5EAFC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13049D71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3318AE00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54D8077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85</w:t>
            </w:r>
          </w:p>
        </w:tc>
        <w:tc>
          <w:tcPr>
            <w:tcW w:w="709" w:type="dxa"/>
            <w:noWrap/>
            <w:hideMark/>
          </w:tcPr>
          <w:p w14:paraId="7EA28B42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3CC563EE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7B976C2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551" w:type="dxa"/>
            <w:noWrap/>
            <w:hideMark/>
          </w:tcPr>
          <w:p w14:paraId="7B1D64C4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31AFA76B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  <w:tc>
          <w:tcPr>
            <w:tcW w:w="709" w:type="dxa"/>
            <w:noWrap/>
            <w:hideMark/>
          </w:tcPr>
          <w:p w14:paraId="3AB68339" w14:textId="77777777" w:rsidR="00295FE4" w:rsidRPr="000A099D" w:rsidRDefault="00295FE4" w:rsidP="0012159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0A099D">
              <w:rPr>
                <w:rFonts w:ascii="Calibri" w:hAnsi="Calibri" w:cs="Calibri"/>
                <w:b/>
                <w:bCs/>
              </w:rPr>
              <w:t>90</w:t>
            </w:r>
          </w:p>
        </w:tc>
      </w:tr>
      <w:tr w:rsidR="00295FE4" w:rsidRPr="000A099D" w14:paraId="21BA53C5" w14:textId="77777777" w:rsidTr="00121597">
        <w:trPr>
          <w:trHeight w:val="315"/>
        </w:trPr>
        <w:tc>
          <w:tcPr>
            <w:tcW w:w="13473" w:type="dxa"/>
            <w:gridSpan w:val="19"/>
            <w:noWrap/>
          </w:tcPr>
          <w:p w14:paraId="30114615" w14:textId="77777777" w:rsidR="00295FE4" w:rsidRPr="000A099D" w:rsidRDefault="00295FE4" w:rsidP="00121597">
            <w:pPr>
              <w:spacing w:line="240" w:lineRule="auto"/>
              <w:rPr>
                <w:rFonts w:ascii="Calibri" w:hAnsi="Calibri" w:cs="Calibri"/>
              </w:rPr>
            </w:pPr>
            <w:r w:rsidRPr="000A099D">
              <w:rPr>
                <w:rFonts w:ascii="Calibri" w:hAnsi="Calibri" w:cs="Calibri"/>
              </w:rPr>
              <w:t>OAP, overarching principles; abs, abstain.</w:t>
            </w:r>
          </w:p>
        </w:tc>
      </w:tr>
    </w:tbl>
    <w:p w14:paraId="3912D24F" w14:textId="77777777" w:rsidR="007B6496" w:rsidRPr="00295FE4" w:rsidRDefault="007B6496" w:rsidP="00295FE4"/>
    <w:sectPr w:rsidR="007B6496" w:rsidRPr="00295FE4" w:rsidSect="00845D69">
      <w:headerReference w:type="default" r:id="rId10"/>
      <w:footerReference w:type="default" r:id="rId11"/>
      <w:pgSz w:w="16838" w:h="11906" w:orient="landscape"/>
      <w:pgMar w:top="993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FA226" w14:textId="77777777" w:rsidR="001352AC" w:rsidRDefault="001352AC" w:rsidP="00D73DA5">
      <w:pPr>
        <w:spacing w:after="0" w:line="240" w:lineRule="auto"/>
      </w:pPr>
      <w:r>
        <w:separator/>
      </w:r>
    </w:p>
  </w:endnote>
  <w:endnote w:type="continuationSeparator" w:id="0">
    <w:p w14:paraId="7199D6FE" w14:textId="77777777" w:rsidR="001352AC" w:rsidRDefault="001352AC" w:rsidP="00D73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965A" w14:textId="77777777" w:rsidR="00D73DA5" w:rsidRDefault="00D73DA5">
    <w:pPr>
      <w:pStyle w:val="Footer"/>
    </w:pPr>
  </w:p>
  <w:p w14:paraId="43EA4133" w14:textId="77777777" w:rsidR="00893769" w:rsidRDefault="008937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1BC7F" w14:textId="77777777" w:rsidR="001352AC" w:rsidRDefault="001352AC" w:rsidP="00D73DA5">
      <w:pPr>
        <w:spacing w:after="0" w:line="240" w:lineRule="auto"/>
      </w:pPr>
      <w:r>
        <w:separator/>
      </w:r>
    </w:p>
  </w:footnote>
  <w:footnote w:type="continuationSeparator" w:id="0">
    <w:p w14:paraId="2B178275" w14:textId="77777777" w:rsidR="001352AC" w:rsidRDefault="001352AC" w:rsidP="00D73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9950B" w14:textId="77777777" w:rsidR="003357F3" w:rsidRDefault="003357F3">
    <w:pPr>
      <w:pStyle w:val="Header"/>
    </w:pPr>
  </w:p>
  <w:p w14:paraId="57D307DE" w14:textId="77777777" w:rsidR="00A4022E" w:rsidRDefault="00A4022E">
    <w:pPr>
      <w:pStyle w:val="Header"/>
    </w:pPr>
  </w:p>
  <w:p w14:paraId="7E4EF753" w14:textId="77777777" w:rsidR="00A4022E" w:rsidRDefault="00A4022E">
    <w:pPr>
      <w:pStyle w:val="Header"/>
    </w:pPr>
  </w:p>
  <w:p w14:paraId="06B5C162" w14:textId="77777777" w:rsidR="00893769" w:rsidRDefault="008937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C30"/>
    <w:multiLevelType w:val="hybridMultilevel"/>
    <w:tmpl w:val="988235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66F88"/>
    <w:multiLevelType w:val="hybridMultilevel"/>
    <w:tmpl w:val="9F0643F6"/>
    <w:lvl w:ilvl="0" w:tplc="FBB642A8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92A24"/>
    <w:multiLevelType w:val="hybridMultilevel"/>
    <w:tmpl w:val="B5786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889629">
    <w:abstractNumId w:val="2"/>
  </w:num>
  <w:num w:numId="2" w16cid:durableId="1997488031">
    <w:abstractNumId w:val="1"/>
  </w:num>
  <w:num w:numId="3" w16cid:durableId="1007365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68"/>
    <w:rsid w:val="00003160"/>
    <w:rsid w:val="0004526B"/>
    <w:rsid w:val="00045C9D"/>
    <w:rsid w:val="000759C1"/>
    <w:rsid w:val="00091AA6"/>
    <w:rsid w:val="000A3015"/>
    <w:rsid w:val="000D4149"/>
    <w:rsid w:val="000D7E78"/>
    <w:rsid w:val="001273D6"/>
    <w:rsid w:val="001352AC"/>
    <w:rsid w:val="00135FFB"/>
    <w:rsid w:val="00156395"/>
    <w:rsid w:val="001611A3"/>
    <w:rsid w:val="001846A8"/>
    <w:rsid w:val="001864EE"/>
    <w:rsid w:val="001A584A"/>
    <w:rsid w:val="001D0878"/>
    <w:rsid w:val="001D37B5"/>
    <w:rsid w:val="001E61E5"/>
    <w:rsid w:val="00214ED7"/>
    <w:rsid w:val="00261E62"/>
    <w:rsid w:val="00262C19"/>
    <w:rsid w:val="0027723C"/>
    <w:rsid w:val="00295FE4"/>
    <w:rsid w:val="002C25DE"/>
    <w:rsid w:val="002E25C9"/>
    <w:rsid w:val="002F0713"/>
    <w:rsid w:val="003179FD"/>
    <w:rsid w:val="0032545C"/>
    <w:rsid w:val="003357F3"/>
    <w:rsid w:val="00341B87"/>
    <w:rsid w:val="00354397"/>
    <w:rsid w:val="00354662"/>
    <w:rsid w:val="00374C29"/>
    <w:rsid w:val="00380AAF"/>
    <w:rsid w:val="00387FEA"/>
    <w:rsid w:val="00395E7A"/>
    <w:rsid w:val="0041268D"/>
    <w:rsid w:val="004268A0"/>
    <w:rsid w:val="00427C29"/>
    <w:rsid w:val="00461203"/>
    <w:rsid w:val="0046436B"/>
    <w:rsid w:val="00476693"/>
    <w:rsid w:val="00490F34"/>
    <w:rsid w:val="00492A6A"/>
    <w:rsid w:val="00493C5C"/>
    <w:rsid w:val="004A3406"/>
    <w:rsid w:val="004E025C"/>
    <w:rsid w:val="005002C7"/>
    <w:rsid w:val="00531273"/>
    <w:rsid w:val="005351FA"/>
    <w:rsid w:val="00537E2E"/>
    <w:rsid w:val="0054114C"/>
    <w:rsid w:val="0058438D"/>
    <w:rsid w:val="005955F6"/>
    <w:rsid w:val="005B25FD"/>
    <w:rsid w:val="005F00FD"/>
    <w:rsid w:val="005F5C68"/>
    <w:rsid w:val="006042DE"/>
    <w:rsid w:val="00645464"/>
    <w:rsid w:val="006653F1"/>
    <w:rsid w:val="00695A6E"/>
    <w:rsid w:val="006D53FF"/>
    <w:rsid w:val="006E106E"/>
    <w:rsid w:val="006F373A"/>
    <w:rsid w:val="00717B05"/>
    <w:rsid w:val="007318E3"/>
    <w:rsid w:val="007453AB"/>
    <w:rsid w:val="007608B0"/>
    <w:rsid w:val="007639E9"/>
    <w:rsid w:val="00776C35"/>
    <w:rsid w:val="00785C20"/>
    <w:rsid w:val="00790712"/>
    <w:rsid w:val="007B6496"/>
    <w:rsid w:val="007C360E"/>
    <w:rsid w:val="00822F75"/>
    <w:rsid w:val="00834593"/>
    <w:rsid w:val="00845D69"/>
    <w:rsid w:val="008460C5"/>
    <w:rsid w:val="00846F3C"/>
    <w:rsid w:val="0085476F"/>
    <w:rsid w:val="008778B1"/>
    <w:rsid w:val="00893769"/>
    <w:rsid w:val="008A1CC7"/>
    <w:rsid w:val="008C4AFF"/>
    <w:rsid w:val="008D0BE9"/>
    <w:rsid w:val="008D53F2"/>
    <w:rsid w:val="008F5138"/>
    <w:rsid w:val="00940D16"/>
    <w:rsid w:val="00944BEE"/>
    <w:rsid w:val="0096410B"/>
    <w:rsid w:val="00980FF9"/>
    <w:rsid w:val="00983655"/>
    <w:rsid w:val="00993D18"/>
    <w:rsid w:val="009B0962"/>
    <w:rsid w:val="009D1540"/>
    <w:rsid w:val="009E08DF"/>
    <w:rsid w:val="009E0ABF"/>
    <w:rsid w:val="009F7515"/>
    <w:rsid w:val="00A4022E"/>
    <w:rsid w:val="00A53512"/>
    <w:rsid w:val="00A95C48"/>
    <w:rsid w:val="00A9653B"/>
    <w:rsid w:val="00AE1268"/>
    <w:rsid w:val="00AF4BDF"/>
    <w:rsid w:val="00AF6295"/>
    <w:rsid w:val="00B00466"/>
    <w:rsid w:val="00B21C98"/>
    <w:rsid w:val="00B23E5A"/>
    <w:rsid w:val="00B42A40"/>
    <w:rsid w:val="00B65CA9"/>
    <w:rsid w:val="00B7212D"/>
    <w:rsid w:val="00B86CBB"/>
    <w:rsid w:val="00BA107A"/>
    <w:rsid w:val="00BB655F"/>
    <w:rsid w:val="00BC4B7C"/>
    <w:rsid w:val="00BF787D"/>
    <w:rsid w:val="00C34E28"/>
    <w:rsid w:val="00C56093"/>
    <w:rsid w:val="00C749A6"/>
    <w:rsid w:val="00C96E78"/>
    <w:rsid w:val="00CA13F9"/>
    <w:rsid w:val="00CC2B1F"/>
    <w:rsid w:val="00CE032C"/>
    <w:rsid w:val="00CF54D9"/>
    <w:rsid w:val="00D13DEF"/>
    <w:rsid w:val="00D520E4"/>
    <w:rsid w:val="00D7201F"/>
    <w:rsid w:val="00D73DA5"/>
    <w:rsid w:val="00D87346"/>
    <w:rsid w:val="00D91C0E"/>
    <w:rsid w:val="00D92BB9"/>
    <w:rsid w:val="00DA3A98"/>
    <w:rsid w:val="00DB34BE"/>
    <w:rsid w:val="00DC0AD5"/>
    <w:rsid w:val="00DD3774"/>
    <w:rsid w:val="00DE4CFC"/>
    <w:rsid w:val="00E04817"/>
    <w:rsid w:val="00E055B4"/>
    <w:rsid w:val="00E100F3"/>
    <w:rsid w:val="00E539D3"/>
    <w:rsid w:val="00EC76EE"/>
    <w:rsid w:val="00EF2DE1"/>
    <w:rsid w:val="00F013AA"/>
    <w:rsid w:val="00F0612A"/>
    <w:rsid w:val="00F07E05"/>
    <w:rsid w:val="00F13D53"/>
    <w:rsid w:val="00F207D3"/>
    <w:rsid w:val="00F32F95"/>
    <w:rsid w:val="00FE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7EAC25"/>
  <w15:chartTrackingRefBased/>
  <w15:docId w15:val="{EC104BD3-E191-4805-B418-9883E227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FE4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5C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5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5C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5C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5C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5C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5C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5C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5C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5C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5C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5C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5C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5C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5C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5C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5C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5C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5C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5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5C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5C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5C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5C68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5F5C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5C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5C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5C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5C68"/>
    <w:rPr>
      <w:b/>
      <w:bCs/>
      <w:smallCaps/>
      <w:color w:val="0F4761" w:themeColor="accent1" w:themeShade="BF"/>
      <w:spacing w:val="5"/>
    </w:rPr>
  </w:style>
  <w:style w:type="table" w:styleId="PlainTable2">
    <w:name w:val="Plain Table 2"/>
    <w:basedOn w:val="TableNormal"/>
    <w:uiPriority w:val="42"/>
    <w:rsid w:val="00135FFB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135FFB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135FFB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3">
    <w:name w:val="Grid Table 2 Accent 3"/>
    <w:basedOn w:val="TableNormal"/>
    <w:uiPriority w:val="47"/>
    <w:rsid w:val="00135FFB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GridTable2-Accent6">
    <w:name w:val="Grid Table 2 Accent 6"/>
    <w:basedOn w:val="TableNormal"/>
    <w:uiPriority w:val="47"/>
    <w:rsid w:val="00135FFB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F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5F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5F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F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FFB"/>
    <w:rPr>
      <w:b/>
      <w:bCs/>
      <w:sz w:val="20"/>
      <w:szCs w:val="20"/>
    </w:rPr>
  </w:style>
  <w:style w:type="paragraph" w:customStyle="1" w:styleId="pf0">
    <w:name w:val="pf0"/>
    <w:basedOn w:val="Normal"/>
    <w:rsid w:val="00135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cf01">
    <w:name w:val="cf01"/>
    <w:basedOn w:val="DefaultParagraphFont"/>
    <w:rsid w:val="00135FFB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5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FF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35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FFB"/>
    <w:rPr>
      <w:sz w:val="22"/>
      <w:szCs w:val="22"/>
    </w:rPr>
  </w:style>
  <w:style w:type="paragraph" w:customStyle="1" w:styleId="EndNoteBibliographyTitle">
    <w:name w:val="EndNote Bibliography Title"/>
    <w:basedOn w:val="Normal"/>
    <w:link w:val="EndNoteBibliographyTitleChar"/>
    <w:rsid w:val="00135FFB"/>
    <w:pPr>
      <w:framePr w:hSpace="181" w:wrap="around" w:vAnchor="page" w:hAnchor="margin" w:y="1135"/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135FFB"/>
    <w:rPr>
      <w:rFonts w:ascii="Calibri" w:hAnsi="Calibri" w:cs="Calibri"/>
      <w:noProof/>
      <w:sz w:val="22"/>
      <w:szCs w:val="22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135FFB"/>
    <w:pPr>
      <w:framePr w:hSpace="181" w:wrap="around" w:vAnchor="page" w:hAnchor="margin" w:y="1135"/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135FFB"/>
    <w:rPr>
      <w:rFonts w:ascii="Calibri" w:hAnsi="Calibri" w:cs="Calibri"/>
      <w:noProof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845D69"/>
    <w:rPr>
      <w:color w:val="467886" w:themeColor="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45D6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66bd11-a755-43e3-bceb-427e389f8052" xsi:nil="true"/>
    <lcf76f155ced4ddcb4097134ff3c332f xmlns="cdd668c0-799f-4c20-a328-ef40680dfcb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F96EC9BF0ACF409207F48B4287717A" ma:contentTypeVersion="16" ma:contentTypeDescription="Create a new document." ma:contentTypeScope="" ma:versionID="4ead1acbfbe470867796b43f7b3bcbb2">
  <xsd:schema xmlns:xsd="http://www.w3.org/2001/XMLSchema" xmlns:xs="http://www.w3.org/2001/XMLSchema" xmlns:p="http://schemas.microsoft.com/office/2006/metadata/properties" xmlns:ns2="cdd668c0-799f-4c20-a328-ef40680dfcb2" xmlns:ns3="9e66bd11-a755-43e3-bceb-427e389f8052" targetNamespace="http://schemas.microsoft.com/office/2006/metadata/properties" ma:root="true" ma:fieldsID="6a47e8aa76e53a4ba6bd5506e5735c8d" ns2:_="" ns3:_="">
    <xsd:import namespace="cdd668c0-799f-4c20-a328-ef40680dfcb2"/>
    <xsd:import namespace="9e66bd11-a755-43e3-bceb-427e389f8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668c0-799f-4c20-a328-ef40680df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abd5989-7fff-46ea-aeef-f8575643eb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6bd11-a755-43e3-bceb-427e389f805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4d3d95-0ce8-467a-8460-9f3ae16a48df}" ma:internalName="TaxCatchAll" ma:showField="CatchAllData" ma:web="9e66bd11-a755-43e3-bceb-427e389f8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0F7C5C-CCD5-47D5-B95E-54F2AE1ADB5D}">
  <ds:schemaRefs>
    <ds:schemaRef ds:uri="http://schemas.microsoft.com/office/2006/metadata/properties"/>
    <ds:schemaRef ds:uri="http://schemas.microsoft.com/office/infopath/2007/PartnerControls"/>
    <ds:schemaRef ds:uri="9e66bd11-a755-43e3-bceb-427e389f8052"/>
    <ds:schemaRef ds:uri="cdd668c0-799f-4c20-a328-ef40680dfcb2"/>
  </ds:schemaRefs>
</ds:datastoreItem>
</file>

<file path=customXml/itemProps2.xml><?xml version="1.0" encoding="utf-8"?>
<ds:datastoreItem xmlns:ds="http://schemas.openxmlformats.org/officeDocument/2006/customXml" ds:itemID="{11A1903D-9F4F-4DA8-969E-135502336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61D11-81D0-4FB5-B4D9-E0BD446F9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d668c0-799f-4c20-a328-ef40680dfcb2"/>
    <ds:schemaRef ds:uri="9e66bd11-a755-43e3-bceb-427e389f8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1471</Characters>
  <Application>Microsoft Office Word</Application>
  <DocSecurity>0</DocSecurity>
  <Lines>12</Lines>
  <Paragraphs>3</Paragraphs>
  <ScaleCrop>false</ScaleCrop>
  <Company>Keele University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Lambert Felix</dc:creator>
  <cp:keywords/>
  <dc:description/>
  <cp:lastModifiedBy>Caroline Groves</cp:lastModifiedBy>
  <cp:revision>2</cp:revision>
  <dcterms:created xsi:type="dcterms:W3CDTF">2025-01-23T15:09:00Z</dcterms:created>
  <dcterms:modified xsi:type="dcterms:W3CDTF">2025-01-23T15:09:00Z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0x0101000AF96EC9BF0ACF409207F48B4287717A</vt:lpwstr>
  </property>
  <property fmtid="{D5CDD505-2E9C-101B-9397-08002B2CF9AE}" pid="3" name="MediaServiceImageTags">
    <vt:lpwstr/>
  </property>
</Properties>
</file>