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B45A0" w:rsidR="00F8682B" w:rsidP="00F8682B" w:rsidRDefault="00F8682B" w14:paraId="1627EB23" w14:textId="633F0F4B">
      <w:pPr>
        <w:pStyle w:val="Liststycke"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noProof/>
        </w:rPr>
      </w:pPr>
      <w:r w:rsidRPr="00EB45A0">
        <w:rPr>
          <w:rFonts w:ascii="Arial" w:hAnsi="Arial" w:cs="Arial"/>
          <w:b/>
          <w:bCs/>
          <w:noProof/>
        </w:rPr>
        <w:t xml:space="preserve">Appendix </w:t>
      </w:r>
      <w:r w:rsidR="00D03AEE">
        <w:rPr>
          <w:rFonts w:ascii="Arial" w:hAnsi="Arial" w:cs="Arial"/>
          <w:b/>
          <w:bCs/>
          <w:noProof/>
        </w:rPr>
        <w:t>S</w:t>
      </w:r>
      <w:r w:rsidRPr="00EB45A0">
        <w:rPr>
          <w:rFonts w:ascii="Arial" w:hAnsi="Arial" w:cs="Arial"/>
          <w:b/>
          <w:bCs/>
          <w:noProof/>
        </w:rPr>
        <w:t>1. Six-criteria checklist for USCOM 1A image acquisition</w:t>
      </w:r>
    </w:p>
    <w:p w:rsidRPr="00EB45A0" w:rsidR="00F8682B" w:rsidP="00F8682B" w:rsidRDefault="00F8682B" w14:paraId="14744AE6" w14:textId="77777777">
      <w:pPr>
        <w:pStyle w:val="Liststycke"/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noProof/>
        </w:rPr>
      </w:pPr>
    </w:p>
    <w:tbl>
      <w:tblPr>
        <w:tblStyle w:val="Tabellrutnt"/>
        <w:tblW w:w="8177" w:type="dxa"/>
        <w:tblInd w:w="720" w:type="dxa"/>
        <w:tblLook w:val="04A0" w:firstRow="1" w:lastRow="0" w:firstColumn="1" w:lastColumn="0" w:noHBand="0" w:noVBand="1"/>
      </w:tblPr>
      <w:tblGrid>
        <w:gridCol w:w="7043"/>
        <w:gridCol w:w="1134"/>
      </w:tblGrid>
      <w:tr w:rsidRPr="00EB45A0" w:rsidR="00F8682B" w:rsidTr="00D03AEE" w14:paraId="3E39C886" w14:textId="77777777">
        <w:tc>
          <w:tcPr>
            <w:tcW w:w="7043" w:type="dxa"/>
          </w:tcPr>
          <w:p w:rsidRPr="00EB45A0" w:rsidR="00F8682B" w:rsidP="00FD517E" w:rsidRDefault="00F8682B" w14:paraId="4C6A2156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B45A0">
              <w:rPr>
                <w:rFonts w:ascii="Arial" w:hAnsi="Arial" w:cs="Arial"/>
                <w:b/>
                <w:bCs/>
                <w:noProof/>
              </w:rPr>
              <w:t>Criteria</w:t>
            </w:r>
          </w:p>
        </w:tc>
        <w:tc>
          <w:tcPr>
            <w:tcW w:w="1134" w:type="dxa"/>
          </w:tcPr>
          <w:p w:rsidRPr="00EB45A0" w:rsidR="00F8682B" w:rsidP="00FD517E" w:rsidRDefault="00F8682B" w14:paraId="1E8DBA88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b/>
                <w:bCs/>
                <w:noProof/>
              </w:rPr>
            </w:pPr>
            <w:r w:rsidRPr="00EB45A0">
              <w:rPr>
                <w:rFonts w:ascii="Arial" w:hAnsi="Arial" w:cs="Arial"/>
                <w:b/>
                <w:bCs/>
                <w:noProof/>
              </w:rPr>
              <w:t>Score</w:t>
            </w:r>
          </w:p>
        </w:tc>
      </w:tr>
      <w:tr w:rsidRPr="00EB45A0" w:rsidR="00F8682B" w:rsidTr="00D03AEE" w14:paraId="04CCB90F" w14:textId="77777777">
        <w:tc>
          <w:tcPr>
            <w:tcW w:w="7043" w:type="dxa"/>
          </w:tcPr>
          <w:p w:rsidRPr="00EB45A0" w:rsidR="00F8682B" w:rsidP="00FD517E" w:rsidRDefault="00F8682B" w14:paraId="49CEA3B5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>A well-defined triangular shape (Clear comm</w:t>
            </w:r>
            <w:bookmarkStart w:name="_GoBack" w:id="0"/>
            <w:bookmarkEnd w:id="0"/>
            <w:r w:rsidRPr="00EB45A0">
              <w:rPr>
                <w:rFonts w:ascii="Arial" w:hAnsi="Arial" w:cs="Arial"/>
                <w:color w:val="000000"/>
              </w:rPr>
              <w:t xml:space="preserve">encement and cessation of the flow/heartbeat). </w:t>
            </w:r>
          </w:p>
        </w:tc>
        <w:tc>
          <w:tcPr>
            <w:tcW w:w="1134" w:type="dxa"/>
          </w:tcPr>
          <w:p w:rsidRPr="00EB45A0" w:rsidR="00F8682B" w:rsidP="00FD517E" w:rsidRDefault="00F8682B" w14:paraId="176B273B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Pr="00EB45A0" w:rsidR="00F8682B" w:rsidTr="00D03AEE" w14:paraId="41DAF9AB" w14:textId="77777777">
        <w:tc>
          <w:tcPr>
            <w:tcW w:w="7043" w:type="dxa"/>
          </w:tcPr>
          <w:p w:rsidRPr="00EB45A0" w:rsidR="00F8682B" w:rsidP="00FD517E" w:rsidRDefault="00F8682B" w14:paraId="3CE437E3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>Sharp triangular peaks with the high peak velocities.</w:t>
            </w:r>
          </w:p>
        </w:tc>
        <w:tc>
          <w:tcPr>
            <w:tcW w:w="1134" w:type="dxa"/>
          </w:tcPr>
          <w:p w:rsidRPr="00EB45A0" w:rsidR="00F8682B" w:rsidP="00FD517E" w:rsidRDefault="00F8682B" w14:paraId="1A40C53A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Pr="00EB45A0" w:rsidR="00F8682B" w:rsidTr="00D03AEE" w14:paraId="5712A27C" w14:textId="77777777">
        <w:tc>
          <w:tcPr>
            <w:tcW w:w="7043" w:type="dxa"/>
          </w:tcPr>
          <w:p w:rsidRPr="00EB45A0" w:rsidR="00F8682B" w:rsidP="00FD517E" w:rsidRDefault="00F8682B" w14:paraId="08A8E66C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>Wide Triangle base - Full systolic width and sides emanate from the base straight and continuous.</w:t>
            </w:r>
          </w:p>
        </w:tc>
        <w:tc>
          <w:tcPr>
            <w:tcW w:w="1134" w:type="dxa"/>
          </w:tcPr>
          <w:p w:rsidRPr="00EB45A0" w:rsidR="00F8682B" w:rsidP="00FD517E" w:rsidRDefault="00F8682B" w14:paraId="529C73C8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Pr="00EB45A0" w:rsidR="00F8682B" w:rsidTr="00D03AEE" w14:paraId="14E80B6B" w14:textId="77777777">
        <w:tc>
          <w:tcPr>
            <w:tcW w:w="7043" w:type="dxa"/>
          </w:tcPr>
          <w:p w:rsidRPr="00EB45A0" w:rsidR="00F8682B" w:rsidP="00FD517E" w:rsidRDefault="00F8682B" w14:paraId="00F05F4B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 xml:space="preserve">A uniform dense fill of the blue </w:t>
            </w:r>
            <w:proofErr w:type="spellStart"/>
            <w:r w:rsidRPr="00EB45A0">
              <w:rPr>
                <w:rFonts w:ascii="Arial" w:hAnsi="Arial" w:cs="Arial"/>
                <w:color w:val="000000"/>
              </w:rPr>
              <w:t>color</w:t>
            </w:r>
            <w:proofErr w:type="spellEnd"/>
            <w:r w:rsidRPr="00EB45A0">
              <w:rPr>
                <w:rFonts w:ascii="Arial" w:hAnsi="Arial" w:cs="Arial"/>
                <w:color w:val="000000"/>
              </w:rPr>
              <w:t xml:space="preserve"> within the triangle</w:t>
            </w:r>
            <w:proofErr w:type="gramStart"/>
            <w:r w:rsidRPr="00EB45A0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EB45A0">
              <w:rPr>
                <w:rFonts w:ascii="Arial" w:hAnsi="Arial" w:cs="Arial"/>
                <w:color w:val="000000"/>
              </w:rPr>
              <w:t>No shadows within the triangular shape).</w:t>
            </w:r>
          </w:p>
        </w:tc>
        <w:tc>
          <w:tcPr>
            <w:tcW w:w="1134" w:type="dxa"/>
          </w:tcPr>
          <w:p w:rsidRPr="00EB45A0" w:rsidR="00F8682B" w:rsidP="00FD517E" w:rsidRDefault="00F8682B" w14:paraId="20847778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Pr="00EB45A0" w:rsidR="00F8682B" w:rsidTr="00D03AEE" w14:paraId="0D48C667" w14:textId="77777777">
        <w:tc>
          <w:tcPr>
            <w:tcW w:w="7043" w:type="dxa"/>
          </w:tcPr>
          <w:p w:rsidRPr="00EB45A0" w:rsidR="00F8682B" w:rsidP="00FD517E" w:rsidRDefault="00F8682B" w14:paraId="250AB82A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>At least 3 consistent Doppler wave profiles should be obtained per image.</w:t>
            </w:r>
          </w:p>
        </w:tc>
        <w:tc>
          <w:tcPr>
            <w:tcW w:w="1134" w:type="dxa"/>
          </w:tcPr>
          <w:p w:rsidRPr="00EB45A0" w:rsidR="00F8682B" w:rsidP="00FD517E" w:rsidRDefault="00F8682B" w14:paraId="2747EC81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Pr="00EB45A0" w:rsidR="00F8682B" w:rsidTr="00D03AEE" w14:paraId="7464A6E9" w14:textId="77777777">
        <w:tc>
          <w:tcPr>
            <w:tcW w:w="7043" w:type="dxa"/>
          </w:tcPr>
          <w:p w:rsidRPr="00EB45A0" w:rsidR="00F8682B" w:rsidP="00FD517E" w:rsidRDefault="00F8682B" w14:paraId="3BF01BB9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color w:val="000000"/>
              </w:rPr>
              <w:t>Confirm Flow Tracer has correctly traced the profile (Reject waveforms of incorrect Heart Rate. Ensure the HR is correctly calculated).</w:t>
            </w:r>
          </w:p>
        </w:tc>
        <w:tc>
          <w:tcPr>
            <w:tcW w:w="1134" w:type="dxa"/>
          </w:tcPr>
          <w:p w:rsidRPr="00EB45A0" w:rsidR="00F8682B" w:rsidP="00FD517E" w:rsidRDefault="00F8682B" w14:paraId="0564502E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/1</w:t>
            </w:r>
          </w:p>
        </w:tc>
      </w:tr>
      <w:tr w:rsidR="00F8682B" w:rsidTr="00D03AEE" w14:paraId="670B90F6" w14:textId="77777777">
        <w:tc>
          <w:tcPr>
            <w:tcW w:w="7043" w:type="dxa"/>
          </w:tcPr>
          <w:p w:rsidRPr="00EB45A0" w:rsidR="00F8682B" w:rsidP="00FD517E" w:rsidRDefault="00F8682B" w14:paraId="54642D4F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Total:</w:t>
            </w:r>
          </w:p>
        </w:tc>
        <w:tc>
          <w:tcPr>
            <w:tcW w:w="1134" w:type="dxa"/>
          </w:tcPr>
          <w:p w:rsidRPr="008B5744" w:rsidR="00F8682B" w:rsidP="00FD517E" w:rsidRDefault="00F8682B" w14:paraId="222B027F" w14:textId="77777777">
            <w:pPr>
              <w:pStyle w:val="Liststycke"/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both"/>
              <w:rPr>
                <w:rFonts w:ascii="Arial" w:hAnsi="Arial" w:cs="Arial"/>
                <w:noProof/>
              </w:rPr>
            </w:pPr>
            <w:r w:rsidRPr="00EB45A0">
              <w:rPr>
                <w:rFonts w:ascii="Arial" w:hAnsi="Arial" w:cs="Arial"/>
                <w:noProof/>
              </w:rPr>
              <w:t>/6</w:t>
            </w:r>
          </w:p>
        </w:tc>
      </w:tr>
    </w:tbl>
    <w:p w:rsidR="00960717" w:rsidRDefault="00D03AEE" w14:paraId="0B569E36" w14:textId="77777777"/>
    <w:sectPr w:rsidR="00960717" w:rsidSect="002A0C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2B"/>
    <w:rsid w:val="000152F4"/>
    <w:rsid w:val="000A6716"/>
    <w:rsid w:val="00124E1A"/>
    <w:rsid w:val="001C1690"/>
    <w:rsid w:val="002260A6"/>
    <w:rsid w:val="00275625"/>
    <w:rsid w:val="0028205C"/>
    <w:rsid w:val="002A0CCB"/>
    <w:rsid w:val="00376BA1"/>
    <w:rsid w:val="003905E9"/>
    <w:rsid w:val="003A4692"/>
    <w:rsid w:val="003C1F99"/>
    <w:rsid w:val="003D1484"/>
    <w:rsid w:val="004A018F"/>
    <w:rsid w:val="004D3EAF"/>
    <w:rsid w:val="00522968"/>
    <w:rsid w:val="005A0323"/>
    <w:rsid w:val="005C2D8D"/>
    <w:rsid w:val="005E10F7"/>
    <w:rsid w:val="00672A0D"/>
    <w:rsid w:val="006A1AFB"/>
    <w:rsid w:val="007D3F09"/>
    <w:rsid w:val="0084238A"/>
    <w:rsid w:val="008607FB"/>
    <w:rsid w:val="00871FD4"/>
    <w:rsid w:val="008B59B6"/>
    <w:rsid w:val="008C7832"/>
    <w:rsid w:val="009A4D31"/>
    <w:rsid w:val="009D3116"/>
    <w:rsid w:val="00A42EC6"/>
    <w:rsid w:val="00A8075F"/>
    <w:rsid w:val="00B81BF0"/>
    <w:rsid w:val="00BA254B"/>
    <w:rsid w:val="00C25A2D"/>
    <w:rsid w:val="00C47B36"/>
    <w:rsid w:val="00CC55BD"/>
    <w:rsid w:val="00CD3FA7"/>
    <w:rsid w:val="00CD4CC5"/>
    <w:rsid w:val="00CE3E35"/>
    <w:rsid w:val="00D03AEE"/>
    <w:rsid w:val="00D1663C"/>
    <w:rsid w:val="00D61572"/>
    <w:rsid w:val="00D919C7"/>
    <w:rsid w:val="00DD0CD2"/>
    <w:rsid w:val="00E45430"/>
    <w:rsid w:val="00E628B6"/>
    <w:rsid w:val="00E90F81"/>
    <w:rsid w:val="00F14C99"/>
    <w:rsid w:val="00F612F7"/>
    <w:rsid w:val="00F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0BE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2B"/>
    <w:rPr>
      <w:rFonts w:ascii="Times New Roman" w:eastAsia="Times New Roman" w:hAnsi="Times New Roman" w:cs="Times New Roman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lenChapter1">
    <w:name w:val="Helen Chapter 1"/>
    <w:basedOn w:val="Normal"/>
    <w:qFormat/>
    <w:rsid w:val="007D3F09"/>
    <w:rPr>
      <w:rFonts w:ascii="Arial" w:eastAsiaTheme="minorHAnsi" w:hAnsi="Arial" w:cs="Arial"/>
      <w:b/>
      <w:noProof/>
      <w:sz w:val="22"/>
      <w:lang w:eastAsia="en-US"/>
    </w:rPr>
  </w:style>
  <w:style w:type="paragraph" w:customStyle="1" w:styleId="HelenChapter2">
    <w:name w:val="Helen Chapter 2"/>
    <w:basedOn w:val="Normal"/>
    <w:qFormat/>
    <w:rsid w:val="007D3F09"/>
    <w:pPr>
      <w:autoSpaceDE w:val="0"/>
      <w:autoSpaceDN w:val="0"/>
      <w:adjustRightInd w:val="0"/>
    </w:pPr>
    <w:rPr>
      <w:rFonts w:ascii="Arial" w:eastAsiaTheme="minorHAnsi" w:hAnsi="Arial" w:cstheme="minorHAnsi"/>
      <w:b/>
      <w:noProof/>
      <w:sz w:val="22"/>
      <w:lang w:val="en-US" w:eastAsia="en-US"/>
    </w:rPr>
  </w:style>
  <w:style w:type="paragraph" w:customStyle="1" w:styleId="HelenChapter3">
    <w:name w:val="Helen Chapter 3"/>
    <w:basedOn w:val="Normal"/>
    <w:qFormat/>
    <w:rsid w:val="007D3F09"/>
    <w:pPr>
      <w:autoSpaceDE w:val="0"/>
      <w:autoSpaceDN w:val="0"/>
      <w:adjustRightInd w:val="0"/>
    </w:pPr>
    <w:rPr>
      <w:rFonts w:ascii="Arial" w:eastAsiaTheme="minorHAnsi" w:hAnsi="Arial" w:cstheme="minorHAnsi"/>
      <w:i/>
      <w:noProof/>
      <w:sz w:val="22"/>
      <w:szCs w:val="22"/>
      <w:lang w:val="en-US" w:eastAsia="en-US"/>
    </w:rPr>
  </w:style>
  <w:style w:type="paragraph" w:customStyle="1" w:styleId="MDtext">
    <w:name w:val="MD text"/>
    <w:basedOn w:val="Normal"/>
    <w:qFormat/>
    <w:rsid w:val="005C2D8D"/>
    <w:rPr>
      <w:rFonts w:ascii="Arial" w:eastAsiaTheme="minorHAnsi" w:hAnsi="Arial" w:cstheme="minorBidi"/>
      <w:noProof/>
      <w:sz w:val="22"/>
      <w:lang w:eastAsia="en-US"/>
    </w:rPr>
  </w:style>
  <w:style w:type="paragraph" w:customStyle="1" w:styleId="MDHeading3">
    <w:name w:val="MD Heading 3"/>
    <w:basedOn w:val="Normal"/>
    <w:qFormat/>
    <w:rsid w:val="005C2D8D"/>
    <w:rPr>
      <w:rFonts w:ascii="Arial" w:eastAsiaTheme="minorHAnsi" w:hAnsi="Arial" w:cstheme="minorBidi"/>
      <w:i/>
      <w:noProof/>
      <w:sz w:val="22"/>
      <w:lang w:eastAsia="en-US"/>
    </w:rPr>
  </w:style>
  <w:style w:type="paragraph" w:customStyle="1" w:styleId="MDHeading1">
    <w:name w:val="MD Heading 1"/>
    <w:basedOn w:val="Normal"/>
    <w:qFormat/>
    <w:rsid w:val="005C2D8D"/>
    <w:rPr>
      <w:rFonts w:ascii="Arial" w:eastAsiaTheme="minorHAnsi" w:hAnsi="Arial" w:cstheme="minorBidi"/>
      <w:b/>
      <w:noProof/>
      <w:color w:val="5B9BD5" w:themeColor="accent5"/>
      <w:sz w:val="28"/>
      <w:lang w:eastAsia="en-US"/>
    </w:rPr>
  </w:style>
  <w:style w:type="paragraph" w:customStyle="1" w:styleId="MDHeading2">
    <w:name w:val="MD Heading 2"/>
    <w:basedOn w:val="Normal"/>
    <w:qFormat/>
    <w:rsid w:val="005C2D8D"/>
    <w:rPr>
      <w:rFonts w:ascii="Arial" w:eastAsiaTheme="minorHAnsi" w:hAnsi="Arial" w:cstheme="minorBidi"/>
      <w:b/>
      <w:noProof/>
      <w:lang w:eastAsia="en-US"/>
    </w:rPr>
  </w:style>
  <w:style w:type="paragraph" w:styleId="Liststycke">
    <w:name w:val="List Paragraph"/>
    <w:basedOn w:val="Normal"/>
    <w:uiPriority w:val="34"/>
    <w:qFormat/>
    <w:rsid w:val="00F86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F8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2B"/>
    <w:rPr>
      <w:rFonts w:ascii="Times New Roman" w:eastAsia="Times New Roman" w:hAnsi="Times New Roman" w:cs="Times New Roman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lenChapter1">
    <w:name w:val="Helen Chapter 1"/>
    <w:basedOn w:val="Normal"/>
    <w:qFormat/>
    <w:rsid w:val="007D3F09"/>
    <w:rPr>
      <w:rFonts w:ascii="Arial" w:eastAsiaTheme="minorHAnsi" w:hAnsi="Arial" w:cs="Arial"/>
      <w:b/>
      <w:noProof/>
      <w:sz w:val="22"/>
      <w:lang w:eastAsia="en-US"/>
    </w:rPr>
  </w:style>
  <w:style w:type="paragraph" w:customStyle="1" w:styleId="HelenChapter2">
    <w:name w:val="Helen Chapter 2"/>
    <w:basedOn w:val="Normal"/>
    <w:qFormat/>
    <w:rsid w:val="007D3F09"/>
    <w:pPr>
      <w:autoSpaceDE w:val="0"/>
      <w:autoSpaceDN w:val="0"/>
      <w:adjustRightInd w:val="0"/>
    </w:pPr>
    <w:rPr>
      <w:rFonts w:ascii="Arial" w:eastAsiaTheme="minorHAnsi" w:hAnsi="Arial" w:cstheme="minorHAnsi"/>
      <w:b/>
      <w:noProof/>
      <w:sz w:val="22"/>
      <w:lang w:val="en-US" w:eastAsia="en-US"/>
    </w:rPr>
  </w:style>
  <w:style w:type="paragraph" w:customStyle="1" w:styleId="HelenChapter3">
    <w:name w:val="Helen Chapter 3"/>
    <w:basedOn w:val="Normal"/>
    <w:qFormat/>
    <w:rsid w:val="007D3F09"/>
    <w:pPr>
      <w:autoSpaceDE w:val="0"/>
      <w:autoSpaceDN w:val="0"/>
      <w:adjustRightInd w:val="0"/>
    </w:pPr>
    <w:rPr>
      <w:rFonts w:ascii="Arial" w:eastAsiaTheme="minorHAnsi" w:hAnsi="Arial" w:cstheme="minorHAnsi"/>
      <w:i/>
      <w:noProof/>
      <w:sz w:val="22"/>
      <w:szCs w:val="22"/>
      <w:lang w:val="en-US" w:eastAsia="en-US"/>
    </w:rPr>
  </w:style>
  <w:style w:type="paragraph" w:customStyle="1" w:styleId="MDtext">
    <w:name w:val="MD text"/>
    <w:basedOn w:val="Normal"/>
    <w:qFormat/>
    <w:rsid w:val="005C2D8D"/>
    <w:rPr>
      <w:rFonts w:ascii="Arial" w:eastAsiaTheme="minorHAnsi" w:hAnsi="Arial" w:cstheme="minorBidi"/>
      <w:noProof/>
      <w:sz w:val="22"/>
      <w:lang w:eastAsia="en-US"/>
    </w:rPr>
  </w:style>
  <w:style w:type="paragraph" w:customStyle="1" w:styleId="MDHeading3">
    <w:name w:val="MD Heading 3"/>
    <w:basedOn w:val="Normal"/>
    <w:qFormat/>
    <w:rsid w:val="005C2D8D"/>
    <w:rPr>
      <w:rFonts w:ascii="Arial" w:eastAsiaTheme="minorHAnsi" w:hAnsi="Arial" w:cstheme="minorBidi"/>
      <w:i/>
      <w:noProof/>
      <w:sz w:val="22"/>
      <w:lang w:eastAsia="en-US"/>
    </w:rPr>
  </w:style>
  <w:style w:type="paragraph" w:customStyle="1" w:styleId="MDHeading1">
    <w:name w:val="MD Heading 1"/>
    <w:basedOn w:val="Normal"/>
    <w:qFormat/>
    <w:rsid w:val="005C2D8D"/>
    <w:rPr>
      <w:rFonts w:ascii="Arial" w:eastAsiaTheme="minorHAnsi" w:hAnsi="Arial" w:cstheme="minorBidi"/>
      <w:b/>
      <w:noProof/>
      <w:color w:val="5B9BD5" w:themeColor="accent5"/>
      <w:sz w:val="28"/>
      <w:lang w:eastAsia="en-US"/>
    </w:rPr>
  </w:style>
  <w:style w:type="paragraph" w:customStyle="1" w:styleId="MDHeading2">
    <w:name w:val="MD Heading 2"/>
    <w:basedOn w:val="Normal"/>
    <w:qFormat/>
    <w:rsid w:val="005C2D8D"/>
    <w:rPr>
      <w:rFonts w:ascii="Arial" w:eastAsiaTheme="minorHAnsi" w:hAnsi="Arial" w:cstheme="minorBidi"/>
      <w:b/>
      <w:noProof/>
      <w:lang w:eastAsia="en-US"/>
    </w:rPr>
  </w:style>
  <w:style w:type="paragraph" w:styleId="Liststycke">
    <w:name w:val="List Paragraph"/>
    <w:basedOn w:val="Normal"/>
    <w:uiPriority w:val="34"/>
    <w:qFormat/>
    <w:rsid w:val="00F86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F8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Gothenburg University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Perry</dc:creator>
  <cp:lastModifiedBy>Susana Benedet Perea</cp:lastModifiedBy>
  <cp:revision>2</cp:revision>
  <dcterms:created xsi:type="dcterms:W3CDTF">2025-03-21T10:30:00Z</dcterms:created>
  <dcterms:modified xsi:type="dcterms:W3CDTF">2025-03-21T10:30:00Z</dcterms:modified>
</cp:coreProperties>
</file>